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598DAA2A" w14:textId="77777777" w:rsidR="00A11302" w:rsidRDefault="00325970" w:rsidP="00A11302">
      <w:pPr>
        <w:spacing w:after="0" w:line="240" w:lineRule="auto"/>
        <w:jc w:val="center"/>
        <w:rPr>
          <w:rFonts w:ascii="Cambria" w:hAnsi="Cambria" w:cs="Arial"/>
          <w:b/>
          <w:sz w:val="20"/>
          <w:szCs w:val="20"/>
        </w:rPr>
      </w:pPr>
      <w:r w:rsidRPr="00325970">
        <w:rPr>
          <w:rFonts w:ascii="Cambria" w:hAnsi="Cambria" w:cs="Arial"/>
          <w:b/>
          <w:sz w:val="20"/>
          <w:szCs w:val="20"/>
        </w:rPr>
        <w:t>DOSTAW</w:t>
      </w:r>
      <w:r w:rsidR="00A11302">
        <w:rPr>
          <w:rFonts w:ascii="Cambria" w:hAnsi="Cambria" w:cs="Arial"/>
          <w:b/>
          <w:sz w:val="20"/>
          <w:szCs w:val="20"/>
        </w:rPr>
        <w:t>Ę ZESTAWÓW ANGIOGRAFICZNYCH</w:t>
      </w:r>
      <w:r w:rsidRPr="00325970">
        <w:rPr>
          <w:rFonts w:ascii="Cambria" w:hAnsi="Cambria" w:cs="Arial"/>
          <w:b/>
          <w:sz w:val="20"/>
          <w:szCs w:val="20"/>
        </w:rPr>
        <w:t xml:space="preserve"> DLA UNIWERSYTECKIEGO </w:t>
      </w:r>
    </w:p>
    <w:p w14:paraId="16DD3EB9" w14:textId="2AC5FACE" w:rsidR="00325970" w:rsidRPr="00325970" w:rsidRDefault="00325970" w:rsidP="00A11302">
      <w:pPr>
        <w:spacing w:after="0" w:line="240" w:lineRule="auto"/>
        <w:jc w:val="center"/>
        <w:rPr>
          <w:rFonts w:ascii="Cambria" w:hAnsi="Cambria" w:cs="Arial"/>
          <w:b/>
          <w:sz w:val="20"/>
          <w:szCs w:val="20"/>
        </w:rPr>
      </w:pPr>
      <w:r w:rsidRPr="00325970">
        <w:rPr>
          <w:rFonts w:ascii="Cambria" w:hAnsi="Cambria" w:cs="Arial"/>
          <w:b/>
          <w:sz w:val="20"/>
          <w:szCs w:val="20"/>
        </w:rPr>
        <w:t>SZPI</w:t>
      </w:r>
      <w:r w:rsidR="00A11302">
        <w:rPr>
          <w:rFonts w:ascii="Cambria" w:hAnsi="Cambria" w:cs="Arial"/>
          <w:b/>
          <w:sz w:val="20"/>
          <w:szCs w:val="20"/>
        </w:rPr>
        <w:t>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39D23DBF"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A11302">
        <w:rPr>
          <w:rFonts w:ascii="Cambria" w:eastAsia="Times New Roman" w:hAnsi="Cambria" w:cs="Arial"/>
          <w:b/>
          <w:bCs/>
          <w:sz w:val="20"/>
          <w:szCs w:val="20"/>
          <w:lang w:eastAsia="pl-PL"/>
        </w:rPr>
        <w:t>EZP-271-2-45</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305CBACC"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A11302">
        <w:rPr>
          <w:rFonts w:ascii="Cambria" w:eastAsia="Times New Roman" w:hAnsi="Cambria" w:cs="Arial"/>
          <w:sz w:val="20"/>
          <w:szCs w:val="20"/>
          <w:lang w:bidi="en-US"/>
        </w:rPr>
        <w:t>. Dz.U.</w:t>
      </w:r>
      <w:r w:rsidR="009C4A1B">
        <w:rPr>
          <w:rFonts w:ascii="Cambria" w:eastAsia="Times New Roman" w:hAnsi="Cambria" w:cs="Arial"/>
          <w:sz w:val="20"/>
          <w:szCs w:val="20"/>
          <w:lang w:bidi="en-US"/>
        </w:rPr>
        <w:t xml:space="preserve"> z</w:t>
      </w:r>
      <w:r w:rsidR="00A11302">
        <w:rPr>
          <w:rFonts w:ascii="Cambria" w:eastAsia="Times New Roman" w:hAnsi="Cambria" w:cs="Arial"/>
          <w:sz w:val="20"/>
          <w:szCs w:val="20"/>
          <w:lang w:bidi="en-US"/>
        </w:rPr>
        <w:t xml:space="preserve"> 2020 r., poz. 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D8F6805"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sidR="002019E4">
        <w:rPr>
          <w:rFonts w:ascii="Cambria" w:eastAsia="Times New Roman" w:hAnsi="Cambria" w:cs="Times New Roman"/>
          <w:b/>
          <w:sz w:val="20"/>
          <w:szCs w:val="20"/>
          <w:u w:val="single"/>
          <w:lang w:eastAsia="pl-PL"/>
        </w:rPr>
        <w:t>Zamów</w:t>
      </w:r>
      <w:r w:rsidR="00A11302">
        <w:rPr>
          <w:rFonts w:ascii="Cambria" w:eastAsia="Times New Roman" w:hAnsi="Cambria" w:cs="Times New Roman"/>
          <w:b/>
          <w:sz w:val="20"/>
          <w:szCs w:val="20"/>
          <w:u w:val="single"/>
          <w:lang w:eastAsia="pl-PL"/>
        </w:rPr>
        <w:t xml:space="preserve">ień </w:t>
      </w:r>
      <w:r w:rsidR="00C079DA">
        <w:rPr>
          <w:rFonts w:ascii="Cambria" w:eastAsia="Times New Roman" w:hAnsi="Cambria" w:cs="Times New Roman"/>
          <w:b/>
          <w:sz w:val="20"/>
          <w:szCs w:val="20"/>
          <w:u w:val="single"/>
          <w:lang w:eastAsia="pl-PL"/>
        </w:rPr>
        <w:t>Publicznych nr 544687-N-2020</w:t>
      </w:r>
      <w:r w:rsidR="00B852EA">
        <w:rPr>
          <w:rFonts w:ascii="Cambria" w:eastAsia="Times New Roman" w:hAnsi="Cambria" w:cs="Times New Roman"/>
          <w:b/>
          <w:sz w:val="20"/>
          <w:szCs w:val="20"/>
          <w:u w:val="single"/>
          <w:lang w:eastAsia="pl-PL"/>
        </w:rPr>
        <w:t xml:space="preserve"> </w:t>
      </w:r>
      <w:r w:rsidR="00C079DA">
        <w:rPr>
          <w:rFonts w:ascii="Cambria" w:eastAsia="Times New Roman" w:hAnsi="Cambria" w:cs="Times New Roman"/>
          <w:b/>
          <w:sz w:val="20"/>
          <w:szCs w:val="20"/>
          <w:u w:val="single"/>
          <w:lang w:eastAsia="pl-PL"/>
        </w:rPr>
        <w:t xml:space="preserve"> z dnia 29.05.2020 </w:t>
      </w:r>
      <w:r w:rsidRPr="00D42F5E">
        <w:rPr>
          <w:rFonts w:ascii="Cambria" w:eastAsia="Times New Roman" w:hAnsi="Cambria" w:cs="Times New Roman"/>
          <w:b/>
          <w:sz w:val="20"/>
          <w:szCs w:val="20"/>
          <w:u w:val="single"/>
          <w:lang w:eastAsia="pl-PL"/>
        </w:rPr>
        <w:t>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64A4D32A" w:rsidR="00325970" w:rsidRPr="00325970" w:rsidRDefault="00D73EE0"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1DD2AE64" w14:textId="0C6D0C6F" w:rsidR="00325970" w:rsidRPr="00325970" w:rsidRDefault="00D73EE0" w:rsidP="00325970">
            <w:pPr>
              <w:rPr>
                <w:rFonts w:ascii="Cambria" w:hAnsi="Cambria" w:cs="Arial"/>
                <w:sz w:val="20"/>
                <w:szCs w:val="20"/>
              </w:rPr>
            </w:pPr>
            <w:r>
              <w:rPr>
                <w:rFonts w:ascii="Cambria" w:hAnsi="Cambria" w:cs="Arial"/>
                <w:sz w:val="20"/>
                <w:szCs w:val="20"/>
              </w:rPr>
              <w:t>Formularz cenowy</w:t>
            </w:r>
          </w:p>
        </w:tc>
      </w:tr>
      <w:tr w:rsidR="00D73EE0" w:rsidRPr="00325970" w14:paraId="44A46EBB" w14:textId="77777777" w:rsidTr="00325970">
        <w:tc>
          <w:tcPr>
            <w:tcW w:w="1980" w:type="dxa"/>
          </w:tcPr>
          <w:p w14:paraId="50276EAA" w14:textId="2245CECC" w:rsidR="00D73EE0" w:rsidRPr="00325970" w:rsidRDefault="00D73EE0" w:rsidP="00325970">
            <w:pPr>
              <w:spacing w:line="360" w:lineRule="auto"/>
              <w:rPr>
                <w:rFonts w:ascii="Cambria" w:hAnsi="Cambria" w:cs="Arial"/>
                <w:sz w:val="20"/>
                <w:szCs w:val="20"/>
              </w:rPr>
            </w:pPr>
            <w:r>
              <w:rPr>
                <w:rFonts w:ascii="Cambria" w:hAnsi="Cambria" w:cs="Arial"/>
                <w:sz w:val="20"/>
                <w:szCs w:val="20"/>
              </w:rPr>
              <w:t>Załącznik nr 3/1</w:t>
            </w:r>
          </w:p>
        </w:tc>
        <w:tc>
          <w:tcPr>
            <w:tcW w:w="7081" w:type="dxa"/>
          </w:tcPr>
          <w:p w14:paraId="13CD4388" w14:textId="55FACB0E" w:rsidR="00D73EE0" w:rsidRPr="00325970" w:rsidRDefault="00D73EE0" w:rsidP="00325970">
            <w:pPr>
              <w:rPr>
                <w:rFonts w:ascii="Cambria" w:hAnsi="Cambria" w:cs="Arial"/>
                <w:sz w:val="20"/>
                <w:szCs w:val="20"/>
              </w:rPr>
            </w:pPr>
            <w:r>
              <w:rPr>
                <w:rFonts w:ascii="Cambria" w:hAnsi="Cambria" w:cs="Arial"/>
                <w:sz w:val="20"/>
                <w:szCs w:val="20"/>
              </w:rPr>
              <w:t>Opis Przedmiotu Zamówienia</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095B783F"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60BA3690"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3EC51BCC" w14:textId="18B91DE7" w:rsidR="00325970" w:rsidRPr="00A11302" w:rsidRDefault="00A11302" w:rsidP="00A1130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zestawów angiograficznych</w:t>
      </w:r>
      <w:r w:rsidR="00325970" w:rsidRPr="00325970">
        <w:rPr>
          <w:rFonts w:ascii="Cambria" w:hAnsi="Cambria" w:cs="Arial"/>
          <w:b/>
          <w:sz w:val="20"/>
          <w:szCs w:val="20"/>
        </w:rPr>
        <w:t xml:space="preserve"> dla Uniwersyteckiego Szpitala Dziecięcego </w:t>
      </w:r>
      <w:r w:rsidR="003B61A0">
        <w:rPr>
          <w:rFonts w:ascii="Cambria" w:hAnsi="Cambria" w:cs="Arial"/>
          <w:b/>
          <w:sz w:val="20"/>
          <w:szCs w:val="20"/>
        </w:rPr>
        <w:br/>
      </w:r>
      <w:r>
        <w:rPr>
          <w:rFonts w:ascii="Cambria" w:hAnsi="Cambria" w:cs="Arial"/>
          <w:b/>
          <w:sz w:val="20"/>
          <w:szCs w:val="20"/>
        </w:rPr>
        <w:t>w Krakowie</w:t>
      </w:r>
      <w:r w:rsidR="00325970" w:rsidRPr="00325970">
        <w:rPr>
          <w:rFonts w:ascii="Cambria" w:hAnsi="Cambria" w:cs="Arial"/>
          <w:b/>
          <w:sz w:val="20"/>
          <w:szCs w:val="20"/>
        </w:rPr>
        <w:t>.</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6571D6AD" w14:textId="495685E6" w:rsidR="00DB5E67" w:rsidRDefault="00A11302" w:rsidP="00DB5E67">
      <w:pPr>
        <w:spacing w:after="0" w:line="240" w:lineRule="auto"/>
        <w:ind w:left="708"/>
        <w:jc w:val="both"/>
        <w:rPr>
          <w:rFonts w:ascii="Cambria" w:hAnsi="Cambria" w:cs="Arial"/>
          <w:sz w:val="20"/>
          <w:szCs w:val="20"/>
        </w:rPr>
      </w:pPr>
      <w:r>
        <w:rPr>
          <w:rFonts w:ascii="Cambria" w:hAnsi="Cambria" w:cs="Arial"/>
          <w:sz w:val="20"/>
          <w:szCs w:val="20"/>
        </w:rPr>
        <w:t>załącznik nr 3</w:t>
      </w:r>
      <w:r w:rsidR="00325970" w:rsidRPr="00325970">
        <w:rPr>
          <w:rFonts w:ascii="Cambria" w:hAnsi="Cambria" w:cs="Arial"/>
          <w:sz w:val="20"/>
          <w:szCs w:val="20"/>
        </w:rPr>
        <w:t xml:space="preserve"> – Formula</w:t>
      </w:r>
      <w:r w:rsidR="00DB5E67">
        <w:rPr>
          <w:rFonts w:ascii="Cambria" w:hAnsi="Cambria" w:cs="Arial"/>
          <w:sz w:val="20"/>
          <w:szCs w:val="20"/>
        </w:rPr>
        <w:t>rz Cen</w:t>
      </w:r>
      <w:r w:rsidR="00920A4D">
        <w:rPr>
          <w:rFonts w:ascii="Cambria" w:hAnsi="Cambria" w:cs="Arial"/>
          <w:sz w:val="20"/>
          <w:szCs w:val="20"/>
        </w:rPr>
        <w:t>owy</w:t>
      </w:r>
    </w:p>
    <w:p w14:paraId="6AEE58BD" w14:textId="54CF2A6B" w:rsidR="00920A4D" w:rsidRPr="00325970" w:rsidRDefault="00920A4D" w:rsidP="00DB5E67">
      <w:pPr>
        <w:spacing w:after="0" w:line="240" w:lineRule="auto"/>
        <w:ind w:left="708"/>
        <w:jc w:val="both"/>
        <w:rPr>
          <w:rFonts w:ascii="Cambria" w:hAnsi="Cambria" w:cs="Arial"/>
          <w:sz w:val="20"/>
          <w:szCs w:val="20"/>
        </w:rPr>
      </w:pPr>
      <w:r>
        <w:rPr>
          <w:rFonts w:ascii="Cambria" w:hAnsi="Cambria" w:cs="Arial"/>
          <w:sz w:val="20"/>
          <w:szCs w:val="20"/>
        </w:rPr>
        <w:t>załącznik nr 3/1 - Opis Przedmiotu Zamówienia</w:t>
      </w:r>
    </w:p>
    <w:p w14:paraId="384AB6AF"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325970">
        <w:rPr>
          <w:rFonts w:ascii="Cambria" w:hAnsi="Cambria" w:cs="Arial"/>
          <w:b/>
          <w:color w:val="000000"/>
          <w:sz w:val="20"/>
          <w:szCs w:val="20"/>
          <w:shd w:val="clear" w:color="auto" w:fill="FFFFFF"/>
        </w:rPr>
        <w:t>33140000-3 materiały medyczne</w:t>
      </w:r>
      <w:r w:rsidRPr="00325970">
        <w:rPr>
          <w:rFonts w:ascii="Cambria" w:hAnsi="Cambria" w:cs="Arial"/>
          <w:sz w:val="20"/>
          <w:szCs w:val="20"/>
        </w:rPr>
        <w:t xml:space="preserve"> </w:t>
      </w:r>
    </w:p>
    <w:p w14:paraId="27E035CB" w14:textId="69B03A27" w:rsidR="00325970" w:rsidRPr="00380F91" w:rsidRDefault="00325970" w:rsidP="00380F91">
      <w:pPr>
        <w:numPr>
          <w:ilvl w:val="0"/>
          <w:numId w:val="48"/>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380F91">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F7C68E9" w14:textId="77777777" w:rsidR="00325970" w:rsidRPr="00325970" w:rsidRDefault="00325970" w:rsidP="000F3FEC">
      <w:pPr>
        <w:numPr>
          <w:ilvl w:val="0"/>
          <w:numId w:val="48"/>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 xml:space="preserve">Z POSTĘPOWANIA ORAZ </w:t>
      </w:r>
      <w:r w:rsidR="008A6D2C" w:rsidRPr="00C421B9">
        <w:rPr>
          <w:rFonts w:ascii="Cambria" w:hAnsi="Cambria" w:cs="Arial"/>
          <w:b/>
          <w:sz w:val="20"/>
          <w:szCs w:val="20"/>
        </w:rPr>
        <w:t>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53A7DB27"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23529D">
        <w:rPr>
          <w:rFonts w:ascii="Cambria" w:hAnsi="Cambria" w:cs="Arial"/>
          <w:sz w:val="20"/>
          <w:szCs w:val="20"/>
        </w:rPr>
        <w:t>ych (</w:t>
      </w:r>
      <w:proofErr w:type="spellStart"/>
      <w:r w:rsidR="0023529D">
        <w:rPr>
          <w:rFonts w:ascii="Cambria" w:hAnsi="Cambria" w:cs="Arial"/>
          <w:sz w:val="20"/>
          <w:szCs w:val="20"/>
        </w:rPr>
        <w:t>t.j</w:t>
      </w:r>
      <w:proofErr w:type="spellEnd"/>
      <w:r w:rsidR="0023529D">
        <w:rPr>
          <w:rFonts w:ascii="Cambria" w:hAnsi="Cambria" w:cs="Arial"/>
          <w:sz w:val="20"/>
          <w:szCs w:val="20"/>
        </w:rPr>
        <w:t>. Dz.U. 2020, poz. 186).</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F85A92"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78E55777" w14:textId="4DFC3735" w:rsidR="0023529D" w:rsidRPr="0023529D" w:rsidRDefault="00380F91" w:rsidP="000F3FEC">
      <w:pPr>
        <w:numPr>
          <w:ilvl w:val="3"/>
          <w:numId w:val="76"/>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00325970" w:rsidRPr="00325970">
        <w:rPr>
          <w:rFonts w:ascii="Cambria" w:hAnsi="Cambria" w:cs="Arial"/>
          <w:sz w:val="20"/>
          <w:szCs w:val="20"/>
        </w:rPr>
        <w:t xml:space="preserve"> </w:t>
      </w:r>
      <w:r>
        <w:rPr>
          <w:rFonts w:ascii="Cambria" w:hAnsi="Cambria" w:cs="Arial"/>
          <w:b/>
          <w:sz w:val="20"/>
          <w:szCs w:val="20"/>
        </w:rPr>
        <w:t>Formularz</w:t>
      </w:r>
      <w:r w:rsidR="0023529D">
        <w:rPr>
          <w:rFonts w:ascii="Cambria" w:hAnsi="Cambria" w:cs="Arial"/>
          <w:b/>
          <w:sz w:val="20"/>
          <w:szCs w:val="20"/>
        </w:rPr>
        <w:t xml:space="preserve"> cenowy - załącznik nr 3 </w:t>
      </w:r>
      <w:r w:rsidR="0023529D">
        <w:rPr>
          <w:rFonts w:ascii="Cambria" w:hAnsi="Cambria" w:cs="Arial"/>
          <w:sz w:val="20"/>
          <w:szCs w:val="20"/>
        </w:rPr>
        <w:t>do SIWZ</w:t>
      </w:r>
    </w:p>
    <w:p w14:paraId="15CD79C1" w14:textId="01529276" w:rsidR="00707341" w:rsidRPr="00C421B9" w:rsidRDefault="0023529D" w:rsidP="00C421B9">
      <w:pPr>
        <w:numPr>
          <w:ilvl w:val="3"/>
          <w:numId w:val="76"/>
        </w:numPr>
        <w:spacing w:after="0" w:line="240" w:lineRule="auto"/>
        <w:ind w:left="568" w:hanging="284"/>
        <w:contextualSpacing/>
        <w:jc w:val="both"/>
        <w:rPr>
          <w:rFonts w:ascii="Cambria" w:hAnsi="Cambria" w:cs="Arial"/>
          <w:b/>
          <w:sz w:val="20"/>
          <w:szCs w:val="20"/>
        </w:rPr>
      </w:pPr>
      <w:r w:rsidRPr="00C421B9">
        <w:rPr>
          <w:rFonts w:ascii="Cambria" w:hAnsi="Cambria" w:cs="Arial"/>
          <w:sz w:val="20"/>
          <w:szCs w:val="20"/>
        </w:rPr>
        <w:t>Wypełniony i podpisany</w:t>
      </w:r>
      <w:r w:rsidR="00325970" w:rsidRPr="00C421B9">
        <w:rPr>
          <w:rFonts w:ascii="Cambria" w:hAnsi="Cambria" w:cs="Arial"/>
          <w:b/>
          <w:sz w:val="20"/>
          <w:szCs w:val="20"/>
        </w:rPr>
        <w:t xml:space="preserve"> </w:t>
      </w:r>
      <w:r w:rsidR="00A27595" w:rsidRPr="00C421B9">
        <w:rPr>
          <w:rFonts w:ascii="Cambria" w:hAnsi="Cambria" w:cs="Arial"/>
          <w:b/>
          <w:sz w:val="20"/>
          <w:szCs w:val="20"/>
        </w:rPr>
        <w:t xml:space="preserve">załącznik nr 3/1 </w:t>
      </w:r>
      <w:r w:rsidR="00A27595" w:rsidRPr="00C421B9">
        <w:rPr>
          <w:rFonts w:ascii="Cambria" w:hAnsi="Cambria" w:cs="Arial"/>
          <w:sz w:val="20"/>
          <w:szCs w:val="20"/>
        </w:rPr>
        <w:t>do SIWZ</w:t>
      </w:r>
      <w:r w:rsidR="00A27595" w:rsidRPr="00C421B9">
        <w:rPr>
          <w:rFonts w:ascii="Cambria" w:hAnsi="Cambria" w:cs="Arial"/>
          <w:b/>
          <w:sz w:val="20"/>
          <w:szCs w:val="20"/>
        </w:rPr>
        <w:t xml:space="preserve">  - </w:t>
      </w:r>
      <w:r w:rsidR="00325970" w:rsidRPr="00C421B9">
        <w:rPr>
          <w:rFonts w:ascii="Cambria" w:hAnsi="Cambria" w:cs="Arial"/>
          <w:b/>
          <w:sz w:val="20"/>
          <w:szCs w:val="20"/>
        </w:rPr>
        <w:t>Opis Przedmiot</w:t>
      </w:r>
      <w:r w:rsidRPr="00C421B9">
        <w:rPr>
          <w:rFonts w:ascii="Cambria" w:hAnsi="Cambria" w:cs="Arial"/>
          <w:b/>
          <w:sz w:val="20"/>
          <w:szCs w:val="20"/>
        </w:rPr>
        <w:t>u Zamówienia</w:t>
      </w: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5B4EDFAE"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Próbki do przetargu prowadzonego w trybie przetargu nieograniczonego na dostawę</w:t>
      </w:r>
      <w:r w:rsidR="00380F91">
        <w:rPr>
          <w:rFonts w:ascii="Cambria" w:hAnsi="Cambria" w:cs="Arial"/>
          <w:b/>
          <w:sz w:val="20"/>
          <w:szCs w:val="20"/>
        </w:rPr>
        <w:t xml:space="preserve"> zestawów angiograficznych </w:t>
      </w:r>
      <w:r w:rsidRPr="00325970">
        <w:rPr>
          <w:rFonts w:ascii="Cambria" w:hAnsi="Cambria" w:cs="Arial"/>
          <w:b/>
          <w:sz w:val="20"/>
          <w:szCs w:val="20"/>
        </w:rPr>
        <w:t>dla Uniwersyteckiego Sz</w:t>
      </w:r>
      <w:r w:rsidR="00380F91">
        <w:rPr>
          <w:rFonts w:ascii="Cambria" w:hAnsi="Cambria" w:cs="Arial"/>
          <w:b/>
          <w:sz w:val="20"/>
          <w:szCs w:val="20"/>
        </w:rPr>
        <w:t xml:space="preserve">pitala Dziecięcego </w:t>
      </w:r>
      <w:r w:rsidR="00380F91">
        <w:rPr>
          <w:rFonts w:ascii="Cambria" w:hAnsi="Cambria" w:cs="Arial"/>
          <w:b/>
          <w:sz w:val="20"/>
          <w:szCs w:val="20"/>
        </w:rPr>
        <w:br/>
        <w:t>w Krakowie</w:t>
      </w:r>
    </w:p>
    <w:p w14:paraId="44226603" w14:textId="0E6F17B0" w:rsidR="00325970" w:rsidRPr="00325970" w:rsidRDefault="00380F91" w:rsidP="00325970">
      <w:pPr>
        <w:spacing w:after="0"/>
        <w:contextualSpacing/>
        <w:jc w:val="center"/>
        <w:rPr>
          <w:rFonts w:ascii="Cambria" w:hAnsi="Cambria" w:cs="Arial"/>
          <w:b/>
          <w:sz w:val="20"/>
          <w:szCs w:val="20"/>
        </w:rPr>
      </w:pPr>
      <w:r>
        <w:rPr>
          <w:rFonts w:ascii="Cambria" w:hAnsi="Cambria" w:cs="Arial"/>
          <w:b/>
          <w:sz w:val="20"/>
          <w:szCs w:val="20"/>
        </w:rPr>
        <w:t>nr postępowania EZP-271-2-45</w:t>
      </w:r>
      <w:r w:rsidR="00325970" w:rsidRPr="00325970">
        <w:rPr>
          <w:rFonts w:ascii="Cambria" w:hAnsi="Cambria" w:cs="Arial"/>
          <w:b/>
          <w:sz w:val="20"/>
          <w:szCs w:val="20"/>
        </w:rPr>
        <w:t>/PN/2020</w:t>
      </w:r>
    </w:p>
    <w:p w14:paraId="76B05156" w14:textId="6345F50C"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 xml:space="preserve">NIE OTWIERAĆ PRZED: </w:t>
      </w:r>
      <w:r w:rsidR="00C421B9">
        <w:rPr>
          <w:rFonts w:ascii="Cambria" w:hAnsi="Cambria" w:cs="Arial"/>
          <w:b/>
          <w:sz w:val="20"/>
          <w:szCs w:val="20"/>
        </w:rPr>
        <w:t>09</w:t>
      </w:r>
      <w:r w:rsidR="00926A36" w:rsidRPr="00926A36">
        <w:rPr>
          <w:rFonts w:ascii="Cambria" w:hAnsi="Cambria" w:cs="Arial"/>
          <w:b/>
          <w:sz w:val="20"/>
          <w:szCs w:val="20"/>
        </w:rPr>
        <w:t>.06</w:t>
      </w:r>
      <w:r w:rsidRPr="00926A36">
        <w:rPr>
          <w:rFonts w:ascii="Cambria" w:hAnsi="Cambria" w:cs="Arial"/>
          <w:b/>
          <w:sz w:val="20"/>
          <w:szCs w:val="20"/>
        </w:rPr>
        <w:t>.2020 r.  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62B09809" w14:textId="5284836F" w:rsidR="00325970" w:rsidRPr="00325970" w:rsidRDefault="00325970" w:rsidP="00325970">
      <w:pPr>
        <w:spacing w:after="0" w:line="240" w:lineRule="auto"/>
        <w:ind w:left="567"/>
        <w:jc w:val="both"/>
        <w:rPr>
          <w:rFonts w:ascii="Cambria" w:hAnsi="Cambria" w:cs="Arial"/>
          <w:b/>
          <w:sz w:val="20"/>
          <w:szCs w:val="20"/>
          <w:u w:val="single"/>
        </w:rPr>
      </w:pPr>
      <w:r w:rsidRPr="00C421B9">
        <w:rPr>
          <w:rFonts w:ascii="Cambria" w:hAnsi="Cambria" w:cs="Arial"/>
          <w:b/>
          <w:sz w:val="20"/>
          <w:szCs w:val="20"/>
          <w:u w:val="single"/>
        </w:rPr>
        <w:t>Zamawiający wymaga w ramach oferty dostarczeni</w:t>
      </w:r>
      <w:r w:rsidR="00C421B9" w:rsidRPr="00C421B9">
        <w:rPr>
          <w:rFonts w:ascii="Cambria" w:hAnsi="Cambria" w:cs="Arial"/>
          <w:b/>
          <w:sz w:val="20"/>
          <w:szCs w:val="20"/>
          <w:u w:val="single"/>
        </w:rPr>
        <w:t>a próbek</w:t>
      </w:r>
      <w:r w:rsidR="00E73AC9" w:rsidRPr="00C421B9">
        <w:rPr>
          <w:rFonts w:ascii="Cambria" w:hAnsi="Cambria" w:cs="Arial"/>
          <w:b/>
          <w:sz w:val="20"/>
          <w:szCs w:val="20"/>
          <w:u w:val="single"/>
        </w:rPr>
        <w:t xml:space="preserve"> – </w:t>
      </w:r>
      <w:r w:rsidR="00926A36" w:rsidRPr="00C421B9">
        <w:rPr>
          <w:rFonts w:ascii="Cambria" w:hAnsi="Cambria" w:cs="Arial"/>
          <w:b/>
          <w:sz w:val="20"/>
          <w:szCs w:val="20"/>
          <w:u w:val="single"/>
        </w:rPr>
        <w:t xml:space="preserve">min. </w:t>
      </w:r>
      <w:r w:rsidR="00E73AC9" w:rsidRPr="00C421B9">
        <w:rPr>
          <w:rFonts w:ascii="Cambria" w:hAnsi="Cambria" w:cs="Arial"/>
          <w:b/>
          <w:sz w:val="20"/>
          <w:szCs w:val="20"/>
          <w:u w:val="single"/>
        </w:rPr>
        <w:t>po 1 zestawie</w:t>
      </w:r>
      <w:r w:rsidR="00926A36" w:rsidRPr="00C421B9">
        <w:rPr>
          <w:rFonts w:ascii="Cambria" w:hAnsi="Cambria" w:cs="Arial"/>
          <w:b/>
          <w:sz w:val="20"/>
          <w:szCs w:val="20"/>
          <w:u w:val="single"/>
        </w:rPr>
        <w:t xml:space="preserve"> z każdej pozycji</w:t>
      </w:r>
      <w:r w:rsidRPr="00C421B9">
        <w:rPr>
          <w:rFonts w:ascii="Cambria" w:hAnsi="Cambria" w:cs="Arial"/>
          <w:b/>
          <w:sz w:val="20"/>
          <w:szCs w:val="20"/>
          <w:u w:val="single"/>
        </w:rPr>
        <w:t>.</w:t>
      </w:r>
      <w:r w:rsidRPr="00325970">
        <w:rPr>
          <w:rFonts w:ascii="Cambria" w:hAnsi="Cambria" w:cs="Arial"/>
          <w:b/>
          <w:sz w:val="20"/>
          <w:szCs w:val="20"/>
          <w:u w:val="single"/>
        </w:rPr>
        <w:t xml:space="preserve">  </w:t>
      </w:r>
    </w:p>
    <w:p w14:paraId="2BC5718E" w14:textId="01ED2D89"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w:t>
      </w:r>
      <w:r w:rsidR="00926A36">
        <w:rPr>
          <w:rFonts w:ascii="Cambria" w:hAnsi="Cambria" w:cs="Arial"/>
          <w:color w:val="000000"/>
          <w:sz w:val="20"/>
          <w:szCs w:val="20"/>
        </w:rPr>
        <w:t>,</w:t>
      </w:r>
      <w:r w:rsidRPr="00325970">
        <w:rPr>
          <w:rFonts w:ascii="Cambria" w:hAnsi="Cambria" w:cs="Arial"/>
          <w:color w:val="000000"/>
          <w:sz w:val="20"/>
          <w:szCs w:val="20"/>
        </w:rPr>
        <w:t xml:space="preserve">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40B30F55"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sidR="00C421B9">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019A13C"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E73AC9">
        <w:rPr>
          <w:rFonts w:ascii="Cambria" w:hAnsi="Cambria" w:cs="Arial"/>
          <w:b/>
          <w:sz w:val="20"/>
          <w:szCs w:val="20"/>
        </w:rPr>
        <w:t xml:space="preserve">w zamkniętej kopercie do dnia </w:t>
      </w:r>
      <w:r w:rsidR="00C421B9">
        <w:rPr>
          <w:rFonts w:ascii="Cambria" w:hAnsi="Cambria" w:cs="Arial"/>
          <w:b/>
          <w:sz w:val="20"/>
          <w:szCs w:val="20"/>
        </w:rPr>
        <w:t>09</w:t>
      </w:r>
      <w:r w:rsidR="00926A36">
        <w:rPr>
          <w:rFonts w:ascii="Cambria" w:hAnsi="Cambria" w:cs="Arial"/>
          <w:b/>
          <w:sz w:val="20"/>
          <w:szCs w:val="20"/>
        </w:rPr>
        <w:t>.06</w:t>
      </w:r>
      <w:r w:rsidRPr="00926A36">
        <w:rPr>
          <w:rFonts w:ascii="Cambria" w:hAnsi="Cambria" w:cs="Arial"/>
          <w:b/>
          <w:sz w:val="20"/>
          <w:szCs w:val="20"/>
        </w:rPr>
        <w:t>.2020</w:t>
      </w:r>
      <w:r w:rsidRPr="00325970">
        <w:rPr>
          <w:rFonts w:ascii="Cambria" w:hAnsi="Cambria" w:cs="Arial"/>
          <w:b/>
          <w:sz w:val="20"/>
          <w:szCs w:val="20"/>
        </w:rPr>
        <w:t xml:space="preserve"> r. 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73BE43D4"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 xml:space="preserve">Dostawa </w:t>
      </w:r>
      <w:r w:rsidR="00E73AC9">
        <w:rPr>
          <w:rFonts w:ascii="Cambria" w:hAnsi="Cambria" w:cs="Arial"/>
          <w:b/>
          <w:sz w:val="20"/>
          <w:szCs w:val="20"/>
        </w:rPr>
        <w:t>zestawów angiograficznych</w:t>
      </w:r>
      <w:r w:rsidRPr="00325970">
        <w:rPr>
          <w:rFonts w:ascii="Cambria" w:hAnsi="Cambria" w:cs="Arial"/>
          <w:b/>
          <w:sz w:val="20"/>
          <w:szCs w:val="20"/>
        </w:rPr>
        <w:t xml:space="preserve"> dla Uniwersyteckiego Szpitala Dziecięceg</w:t>
      </w:r>
      <w:r w:rsidR="00E73AC9">
        <w:rPr>
          <w:rFonts w:ascii="Cambria" w:hAnsi="Cambria" w:cs="Arial"/>
          <w:b/>
          <w:sz w:val="20"/>
          <w:szCs w:val="20"/>
        </w:rPr>
        <w:t>o w Krakowie</w:t>
      </w:r>
    </w:p>
    <w:p w14:paraId="653D2283" w14:textId="77777777" w:rsidR="00E73AC9" w:rsidRPr="00325970" w:rsidRDefault="00E73AC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458AAB8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E73AC9">
        <w:rPr>
          <w:rFonts w:ascii="Cambria" w:hAnsi="Cambria" w:cs="Arial"/>
          <w:b/>
          <w:sz w:val="20"/>
          <w:szCs w:val="20"/>
        </w:rPr>
        <w:t>EZP-271-2-45</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4561393F"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C421B9">
        <w:rPr>
          <w:rFonts w:ascii="Cambria" w:hAnsi="Cambria" w:cs="Arial"/>
          <w:b/>
          <w:sz w:val="20"/>
          <w:szCs w:val="20"/>
        </w:rPr>
        <w:t>09</w:t>
      </w:r>
      <w:r w:rsidR="00926A36">
        <w:rPr>
          <w:rFonts w:ascii="Cambria" w:hAnsi="Cambria" w:cs="Arial"/>
          <w:b/>
          <w:sz w:val="20"/>
          <w:szCs w:val="20"/>
        </w:rPr>
        <w:t>.06</w:t>
      </w:r>
      <w:r w:rsidRPr="00926A36">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F2D7CFD"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sidR="003B71B7">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27C04824" w14:textId="71543E05" w:rsidR="00325970" w:rsidRDefault="00325970" w:rsidP="00E73AC9">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sidR="00E73AC9">
        <w:rPr>
          <w:rFonts w:ascii="Cambria" w:hAnsi="Cambria" w:cs="Arial"/>
          <w:sz w:val="20"/>
          <w:szCs w:val="20"/>
        </w:rPr>
        <w:t>:</w:t>
      </w:r>
    </w:p>
    <w:p w14:paraId="406A0D1A" w14:textId="77777777" w:rsidR="00E73AC9" w:rsidRPr="00E73AC9" w:rsidRDefault="00E73AC9" w:rsidP="00E73AC9">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1816CD21" w14:textId="77777777" w:rsidR="00325970" w:rsidRP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tc>
        <w:tc>
          <w:tcPr>
            <w:tcW w:w="1039" w:type="dxa"/>
            <w:shd w:val="clear" w:color="auto" w:fill="auto"/>
            <w:tcMar>
              <w:left w:w="108" w:type="dxa"/>
            </w:tcMar>
          </w:tcPr>
          <w:p w14:paraId="3DC819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6DAAD074" w14:textId="77777777" w:rsidR="00926A36" w:rsidRPr="00926A36" w:rsidRDefault="00926A36" w:rsidP="00926A36">
            <w:pPr>
              <w:spacing w:before="80" w:line="276" w:lineRule="auto"/>
              <w:jc w:val="both"/>
              <w:rPr>
                <w:rFonts w:ascii="Cambria" w:eastAsia="Times New Roman" w:hAnsi="Cambria" w:cs="Arial"/>
                <w:sz w:val="20"/>
                <w:szCs w:val="20"/>
                <w:lang w:eastAsia="x-none"/>
              </w:rPr>
            </w:pPr>
            <w:r w:rsidRPr="00926A36">
              <w:rPr>
                <w:rFonts w:ascii="Cambria" w:eastAsia="Times New Roman" w:hAnsi="Cambria" w:cs="Arial"/>
                <w:b/>
                <w:sz w:val="20"/>
                <w:szCs w:val="20"/>
                <w:lang w:val="x-none" w:eastAsia="x-none"/>
              </w:rPr>
              <w:t xml:space="preserve">Ocena </w:t>
            </w:r>
            <w:r w:rsidRPr="00926A36">
              <w:rPr>
                <w:rFonts w:ascii="Cambria" w:eastAsia="Times New Roman" w:hAnsi="Cambria" w:cs="Arial"/>
                <w:sz w:val="20"/>
                <w:szCs w:val="20"/>
                <w:lang w:val="x-none" w:eastAsia="x-none"/>
              </w:rPr>
              <w:t xml:space="preserve">ofert w kryterium </w:t>
            </w:r>
            <w:r w:rsidRPr="00926A36">
              <w:rPr>
                <w:rFonts w:ascii="Cambria" w:eastAsia="Times New Roman" w:hAnsi="Cambria" w:cs="Arial"/>
                <w:b/>
                <w:sz w:val="20"/>
                <w:szCs w:val="20"/>
                <w:lang w:val="x-none" w:eastAsia="x-none"/>
              </w:rPr>
              <w:t>Jakość</w:t>
            </w:r>
            <w:r w:rsidRPr="00926A36">
              <w:rPr>
                <w:rFonts w:ascii="Cambria" w:eastAsia="Times New Roman" w:hAnsi="Cambria" w:cs="Arial"/>
                <w:b/>
                <w:sz w:val="20"/>
                <w:szCs w:val="20"/>
                <w:lang w:eastAsia="x-none"/>
              </w:rPr>
              <w:t xml:space="preserve"> (J) </w:t>
            </w:r>
            <w:r w:rsidRPr="00926A36">
              <w:rPr>
                <w:rFonts w:ascii="Cambria" w:eastAsia="Times New Roman" w:hAnsi="Cambria" w:cs="Arial"/>
                <w:sz w:val="20"/>
                <w:szCs w:val="20"/>
                <w:lang w:val="x-none" w:eastAsia="x-none"/>
              </w:rPr>
              <w:t xml:space="preserve"> będzie dokonana </w:t>
            </w:r>
            <w:r w:rsidRPr="00926A36">
              <w:rPr>
                <w:rFonts w:ascii="Cambria" w:eastAsia="Times New Roman" w:hAnsi="Cambria" w:cs="Arial"/>
                <w:b/>
                <w:sz w:val="20"/>
                <w:szCs w:val="20"/>
                <w:lang w:val="x-none" w:eastAsia="x-none"/>
              </w:rPr>
              <w:t>indywidualnie</w:t>
            </w:r>
            <w:r w:rsidRPr="00926A36">
              <w:rPr>
                <w:rFonts w:ascii="Cambria" w:eastAsia="Times New Roman" w:hAnsi="Cambria" w:cs="Arial"/>
                <w:b/>
                <w:sz w:val="20"/>
                <w:szCs w:val="20"/>
                <w:lang w:eastAsia="x-none"/>
              </w:rPr>
              <w:t xml:space="preserve"> </w:t>
            </w:r>
            <w:r w:rsidRPr="00926A36">
              <w:rPr>
                <w:rFonts w:ascii="Cambria" w:eastAsia="Times New Roman" w:hAnsi="Cambria" w:cs="Arial"/>
                <w:sz w:val="20"/>
                <w:szCs w:val="20"/>
                <w:lang w:eastAsia="x-none"/>
              </w:rPr>
              <w:t>przez personel  Zamawiającego</w:t>
            </w:r>
            <w:r w:rsidRPr="00926A36">
              <w:rPr>
                <w:rFonts w:ascii="Cambria" w:eastAsia="Times New Roman" w:hAnsi="Cambria" w:cs="Arial"/>
                <w:sz w:val="20"/>
                <w:szCs w:val="20"/>
                <w:lang w:val="x-none" w:eastAsia="x-none"/>
              </w:rPr>
              <w:t xml:space="preserve"> dla każdej pozycji przedmiotu zamówienia </w:t>
            </w:r>
            <w:r w:rsidRPr="00926A36">
              <w:rPr>
                <w:rFonts w:ascii="Cambria" w:eastAsia="Times New Roman" w:hAnsi="Cambria" w:cs="Arial"/>
                <w:b/>
                <w:sz w:val="20"/>
                <w:szCs w:val="20"/>
                <w:lang w:val="x-none" w:eastAsia="x-none"/>
              </w:rPr>
              <w:t>(Poz.)</w:t>
            </w:r>
            <w:r w:rsidRPr="00926A36">
              <w:rPr>
                <w:rFonts w:ascii="Cambria" w:eastAsia="Times New Roman" w:hAnsi="Cambria" w:cs="Arial"/>
                <w:sz w:val="20"/>
                <w:szCs w:val="20"/>
                <w:lang w:eastAsia="x-none"/>
              </w:rPr>
              <w:t xml:space="preserve"> w  wyszczególnionych </w:t>
            </w:r>
            <w:proofErr w:type="spellStart"/>
            <w:r w:rsidRPr="00926A36">
              <w:rPr>
                <w:rFonts w:ascii="Cambria" w:eastAsia="Times New Roman" w:hAnsi="Cambria" w:cs="Arial"/>
                <w:b/>
                <w:sz w:val="20"/>
                <w:szCs w:val="20"/>
                <w:lang w:eastAsia="x-none"/>
              </w:rPr>
              <w:t>podkryteriach</w:t>
            </w:r>
            <w:proofErr w:type="spellEnd"/>
            <w:r w:rsidRPr="00926A36">
              <w:rPr>
                <w:rFonts w:ascii="Cambria" w:eastAsia="Times New Roman" w:hAnsi="Cambria" w:cs="Arial"/>
                <w:sz w:val="20"/>
                <w:szCs w:val="20"/>
                <w:lang w:eastAsia="x-none"/>
              </w:rPr>
              <w:t xml:space="preserve">   opisujących  </w:t>
            </w:r>
            <w:r w:rsidRPr="00926A36">
              <w:rPr>
                <w:rFonts w:ascii="Cambria" w:eastAsia="Times New Roman" w:hAnsi="Cambria" w:cs="Arial"/>
                <w:b/>
                <w:sz w:val="20"/>
                <w:szCs w:val="20"/>
                <w:lang w:eastAsia="x-none"/>
              </w:rPr>
              <w:t>Cechy</w:t>
            </w:r>
            <w:r w:rsidRPr="00926A36">
              <w:rPr>
                <w:rFonts w:ascii="Cambria" w:eastAsia="Times New Roman" w:hAnsi="Cambria" w:cs="Arial"/>
                <w:sz w:val="20"/>
                <w:szCs w:val="20"/>
                <w:lang w:eastAsia="x-none"/>
              </w:rPr>
              <w:t xml:space="preserve"> przedmiotu zamówienia w skali punktowej podanej dla każdego </w:t>
            </w:r>
            <w:proofErr w:type="spellStart"/>
            <w:r w:rsidRPr="00926A36">
              <w:rPr>
                <w:rFonts w:ascii="Cambria" w:eastAsia="Times New Roman" w:hAnsi="Cambria" w:cs="Arial"/>
                <w:sz w:val="20"/>
                <w:szCs w:val="20"/>
                <w:lang w:eastAsia="x-none"/>
              </w:rPr>
              <w:t>Podkryterium</w:t>
            </w:r>
            <w:proofErr w:type="spellEnd"/>
            <w:r w:rsidRPr="00926A36">
              <w:rPr>
                <w:rFonts w:ascii="Cambria" w:eastAsia="Times New Roman" w:hAnsi="Cambria" w:cs="Arial"/>
                <w:sz w:val="20"/>
                <w:szCs w:val="20"/>
                <w:lang w:eastAsia="x-none"/>
              </w:rPr>
              <w:t xml:space="preserve">  od 1 pkt.  (min - oznacza ocenę najniższą – tj. spełnianie oczekiwań w minimalnym stopniu). </w:t>
            </w:r>
          </w:p>
          <w:p w14:paraId="4D0BDD36" w14:textId="5EAEE9D2" w:rsidR="00926A36" w:rsidRPr="00926A36" w:rsidRDefault="00926A36" w:rsidP="00926A36">
            <w:pPr>
              <w:spacing w:before="80" w:line="276" w:lineRule="auto"/>
              <w:jc w:val="both"/>
              <w:rPr>
                <w:rFonts w:ascii="Cambria" w:eastAsia="Times New Roman" w:hAnsi="Cambria" w:cs="Arial"/>
                <w:b/>
                <w:sz w:val="20"/>
                <w:szCs w:val="20"/>
                <w:lang w:eastAsia="x-none"/>
              </w:rPr>
            </w:pPr>
            <w:r w:rsidRPr="00926A36">
              <w:rPr>
                <w:rFonts w:ascii="Cambria" w:eastAsia="Times New Roman" w:hAnsi="Cambria" w:cs="Arial"/>
                <w:b/>
                <w:sz w:val="20"/>
                <w:szCs w:val="20"/>
                <w:lang w:eastAsia="x-none"/>
              </w:rPr>
              <w:t>Oferowany w</w:t>
            </w:r>
            <w:r w:rsidR="009947EE">
              <w:rPr>
                <w:rFonts w:ascii="Cambria" w:eastAsia="Times New Roman" w:hAnsi="Cambria" w:cs="Arial"/>
                <w:b/>
                <w:sz w:val="20"/>
                <w:szCs w:val="20"/>
                <w:lang w:eastAsia="x-none"/>
              </w:rPr>
              <w:t>y</w:t>
            </w:r>
            <w:r w:rsidRPr="00926A36">
              <w:rPr>
                <w:rFonts w:ascii="Cambria" w:eastAsia="Times New Roman" w:hAnsi="Cambria" w:cs="Arial"/>
                <w:b/>
                <w:sz w:val="20"/>
                <w:szCs w:val="20"/>
                <w:lang w:eastAsia="x-none"/>
              </w:rPr>
              <w:t>rób nie spełniający wymagań SIWZ otrzymuje 0 pkt – oferta podlega odrzuceniu</w:t>
            </w:r>
          </w:p>
          <w:p w14:paraId="5B32502F" w14:textId="77777777" w:rsidR="00926A36" w:rsidRPr="00926A36" w:rsidRDefault="00926A36" w:rsidP="00926A36">
            <w:pPr>
              <w:spacing w:before="80" w:line="276" w:lineRule="auto"/>
              <w:jc w:val="both"/>
              <w:rPr>
                <w:rFonts w:ascii="Cambria" w:eastAsia="Times New Roman" w:hAnsi="Cambria" w:cs="Arial"/>
                <w:sz w:val="20"/>
                <w:szCs w:val="20"/>
                <w:lang w:eastAsia="x-none"/>
              </w:rPr>
            </w:pPr>
            <w:r w:rsidRPr="00926A36">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343B06AC" w14:textId="0666E91C" w:rsidR="00926A36" w:rsidRPr="00926A36" w:rsidRDefault="00926A36" w:rsidP="00926A36">
            <w:pPr>
              <w:spacing w:before="80" w:line="276" w:lineRule="auto"/>
              <w:jc w:val="both"/>
              <w:rPr>
                <w:rFonts w:ascii="Cambria" w:eastAsia="Times New Roman" w:hAnsi="Cambria" w:cs="Arial"/>
                <w:sz w:val="20"/>
                <w:szCs w:val="20"/>
                <w:lang w:eastAsia="x-none"/>
              </w:rPr>
            </w:pPr>
            <w:r w:rsidRPr="00926A36">
              <w:rPr>
                <w:rFonts w:ascii="Cambria" w:eastAsia="Times New Roman" w:hAnsi="Cambria" w:cs="Arial"/>
                <w:sz w:val="20"/>
                <w:szCs w:val="20"/>
                <w:lang w:eastAsia="x-none"/>
              </w:rPr>
              <w:t>Maksymalna liczba punktów możliwa</w:t>
            </w:r>
            <w:r>
              <w:rPr>
                <w:rFonts w:ascii="Cambria" w:eastAsia="Times New Roman" w:hAnsi="Cambria" w:cs="Arial"/>
                <w:sz w:val="20"/>
                <w:szCs w:val="20"/>
                <w:lang w:eastAsia="x-none"/>
              </w:rPr>
              <w:t xml:space="preserve"> do uzyskania we wszystkich </w:t>
            </w:r>
            <w:proofErr w:type="spellStart"/>
            <w:r>
              <w:rPr>
                <w:rFonts w:ascii="Cambria" w:eastAsia="Times New Roman" w:hAnsi="Cambria" w:cs="Arial"/>
                <w:sz w:val="20"/>
                <w:szCs w:val="20"/>
                <w:lang w:eastAsia="x-none"/>
              </w:rPr>
              <w:t>pod</w:t>
            </w:r>
            <w:r w:rsidRPr="00926A36">
              <w:rPr>
                <w:rFonts w:ascii="Cambria" w:eastAsia="Times New Roman" w:hAnsi="Cambria" w:cs="Arial"/>
                <w:sz w:val="20"/>
                <w:szCs w:val="20"/>
                <w:lang w:eastAsia="x-none"/>
              </w:rPr>
              <w:t>kryteriach</w:t>
            </w:r>
            <w:proofErr w:type="spellEnd"/>
            <w:r w:rsidRPr="00926A36">
              <w:rPr>
                <w:rFonts w:ascii="Cambria" w:eastAsia="Times New Roman" w:hAnsi="Cambria" w:cs="Arial"/>
                <w:sz w:val="20"/>
                <w:szCs w:val="20"/>
                <w:lang w:eastAsia="x-none"/>
              </w:rPr>
              <w:t xml:space="preserve"> danej (Poz.) przedmiotu zamówienia  = </w:t>
            </w:r>
            <w:r w:rsidRPr="00926A36">
              <w:rPr>
                <w:rFonts w:ascii="Cambria" w:eastAsia="Times New Roman" w:hAnsi="Cambria" w:cs="Arial"/>
                <w:b/>
                <w:sz w:val="20"/>
                <w:szCs w:val="20"/>
                <w:lang w:eastAsia="x-none"/>
              </w:rPr>
              <w:t>100 pkt.</w:t>
            </w:r>
          </w:p>
          <w:p w14:paraId="577BC807" w14:textId="77777777" w:rsidR="00926A36" w:rsidRPr="00926A36" w:rsidRDefault="00926A36" w:rsidP="00926A36">
            <w:pPr>
              <w:jc w:val="both"/>
              <w:rPr>
                <w:rFonts w:ascii="Cambria" w:hAnsi="Cambria" w:cs="Arial"/>
                <w:color w:val="000000" w:themeColor="text1"/>
                <w:sz w:val="20"/>
                <w:szCs w:val="20"/>
              </w:rPr>
            </w:pPr>
          </w:p>
          <w:p w14:paraId="42B5A2B0" w14:textId="5ECE115C" w:rsidR="00926A36" w:rsidRPr="00926A36" w:rsidRDefault="00926A36" w:rsidP="00926A36">
            <w:pPr>
              <w:jc w:val="both"/>
              <w:rPr>
                <w:rFonts w:ascii="Cambria" w:hAnsi="Cambria" w:cs="Arial"/>
                <w:color w:val="000000" w:themeColor="text1"/>
                <w:sz w:val="20"/>
                <w:szCs w:val="20"/>
              </w:rPr>
            </w:pPr>
            <w:r w:rsidRPr="00926A36">
              <w:rPr>
                <w:rFonts w:ascii="Cambria" w:hAnsi="Cambria" w:cs="Arial"/>
                <w:color w:val="000000" w:themeColor="text1"/>
                <w:sz w:val="20"/>
                <w:szCs w:val="20"/>
              </w:rPr>
              <w:t>W przy</w:t>
            </w:r>
            <w:r w:rsidR="00BE7645">
              <w:rPr>
                <w:rFonts w:ascii="Cambria" w:hAnsi="Cambria" w:cs="Arial"/>
                <w:color w:val="000000" w:themeColor="text1"/>
                <w:sz w:val="20"/>
                <w:szCs w:val="20"/>
              </w:rPr>
              <w:t>padku braku przedłożenia próbek,</w:t>
            </w:r>
            <w:r w:rsidRPr="00926A36">
              <w:rPr>
                <w:rFonts w:ascii="Cambria" w:hAnsi="Cambria" w:cs="Arial"/>
                <w:color w:val="000000" w:themeColor="text1"/>
                <w:sz w:val="20"/>
                <w:szCs w:val="20"/>
              </w:rPr>
              <w:t xml:space="preserve"> Zamawiający nie wzywa Wykonawcy do ich uzupełnienia. Oferta podlega odrzuceniu. </w:t>
            </w:r>
          </w:p>
          <w:p w14:paraId="4D2F143A" w14:textId="77777777" w:rsidR="00926A36" w:rsidRPr="00926A36" w:rsidRDefault="00926A36" w:rsidP="00926A36">
            <w:pPr>
              <w:jc w:val="both"/>
              <w:rPr>
                <w:rFonts w:ascii="Cambria" w:hAnsi="Cambria" w:cs="Arial"/>
                <w:color w:val="000000" w:themeColor="text1"/>
                <w:sz w:val="20"/>
                <w:szCs w:val="20"/>
              </w:rPr>
            </w:pPr>
          </w:p>
          <w:p w14:paraId="2227CA31" w14:textId="77777777" w:rsidR="00926A36" w:rsidRPr="00926A36" w:rsidRDefault="00926A36" w:rsidP="00926A36">
            <w:pPr>
              <w:jc w:val="both"/>
              <w:rPr>
                <w:rFonts w:ascii="Cambria" w:hAnsi="Cambria" w:cs="Arial"/>
                <w:color w:val="000000" w:themeColor="text1"/>
                <w:sz w:val="20"/>
                <w:szCs w:val="20"/>
              </w:rPr>
            </w:pPr>
            <w:r w:rsidRPr="00926A36">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926A36">
              <w:rPr>
                <w:rFonts w:ascii="Cambria" w:eastAsia="Times New Roman" w:hAnsi="Cambria" w:cs="Arial"/>
                <w:color w:val="000000" w:themeColor="text1"/>
                <w:sz w:val="20"/>
                <w:szCs w:val="20"/>
                <w:lang w:val="x-none" w:eastAsia="x-none"/>
              </w:rPr>
              <w:t xml:space="preserve">. </w:t>
            </w:r>
          </w:p>
          <w:p w14:paraId="6B847A76" w14:textId="77777777" w:rsidR="00926A36" w:rsidRPr="00926A36" w:rsidRDefault="00926A36" w:rsidP="00926A36">
            <w:pPr>
              <w:jc w:val="both"/>
              <w:rPr>
                <w:rFonts w:ascii="Cambria" w:hAnsi="Cambria" w:cs="Arial"/>
                <w:color w:val="000000" w:themeColor="text1"/>
                <w:sz w:val="20"/>
                <w:szCs w:val="20"/>
              </w:rPr>
            </w:pPr>
          </w:p>
          <w:p w14:paraId="545AF7B4" w14:textId="54944726" w:rsidR="00926A36" w:rsidRPr="00926A36" w:rsidRDefault="00BE7645" w:rsidP="00926A36">
            <w:pPr>
              <w:jc w:val="both"/>
              <w:rPr>
                <w:rFonts w:ascii="Cambria" w:hAnsi="Cambria" w:cs="Arial"/>
                <w:b/>
                <w:sz w:val="20"/>
                <w:szCs w:val="20"/>
                <w:u w:val="single"/>
              </w:rPr>
            </w:pPr>
            <w:r>
              <w:rPr>
                <w:rFonts w:ascii="Cambria" w:hAnsi="Cambria" w:cs="Arial"/>
                <w:b/>
                <w:sz w:val="20"/>
                <w:szCs w:val="20"/>
                <w:u w:val="single"/>
              </w:rPr>
              <w:t>P</w:t>
            </w:r>
            <w:r w:rsidR="00926A36" w:rsidRPr="00926A36">
              <w:rPr>
                <w:rFonts w:ascii="Cambria" w:hAnsi="Cambria" w:cs="Arial"/>
                <w:b/>
                <w:sz w:val="20"/>
                <w:szCs w:val="20"/>
                <w:u w:val="single"/>
              </w:rPr>
              <w:t xml:space="preserve">oz. 1 </w:t>
            </w:r>
          </w:p>
          <w:tbl>
            <w:tblPr>
              <w:tblStyle w:val="Tabela-Siatka"/>
              <w:tblW w:w="0" w:type="auto"/>
              <w:tblLook w:val="04A0" w:firstRow="1" w:lastRow="0" w:firstColumn="1" w:lastColumn="0" w:noHBand="0" w:noVBand="1"/>
            </w:tblPr>
            <w:tblGrid>
              <w:gridCol w:w="492"/>
              <w:gridCol w:w="4369"/>
              <w:gridCol w:w="1417"/>
            </w:tblGrid>
            <w:tr w:rsidR="00926A36" w:rsidRPr="00926A36" w14:paraId="415DE3AD" w14:textId="77777777" w:rsidTr="003B71B7">
              <w:tc>
                <w:tcPr>
                  <w:tcW w:w="480" w:type="dxa"/>
                </w:tcPr>
                <w:p w14:paraId="40DD9187" w14:textId="77777777" w:rsidR="00926A36" w:rsidRPr="00926A36" w:rsidRDefault="00926A36" w:rsidP="00926A36">
                  <w:pPr>
                    <w:rPr>
                      <w:rFonts w:ascii="Cambria" w:hAnsi="Cambria" w:cs="Arial"/>
                      <w:sz w:val="20"/>
                      <w:szCs w:val="20"/>
                    </w:rPr>
                  </w:pPr>
                  <w:r w:rsidRPr="00926A36">
                    <w:rPr>
                      <w:rFonts w:ascii="Cambria" w:hAnsi="Cambria" w:cs="Arial"/>
                      <w:b/>
                      <w:sz w:val="20"/>
                      <w:szCs w:val="20"/>
                    </w:rPr>
                    <w:t xml:space="preserve">Lp. </w:t>
                  </w:r>
                </w:p>
              </w:tc>
              <w:tc>
                <w:tcPr>
                  <w:tcW w:w="4369" w:type="dxa"/>
                </w:tcPr>
                <w:p w14:paraId="0F24B96B" w14:textId="77777777" w:rsidR="00926A36" w:rsidRPr="00926A36" w:rsidRDefault="00926A36" w:rsidP="00926A36">
                  <w:pPr>
                    <w:rPr>
                      <w:rFonts w:ascii="Cambria" w:hAnsi="Cambria" w:cs="Arial"/>
                      <w:sz w:val="20"/>
                      <w:szCs w:val="20"/>
                    </w:rPr>
                  </w:pPr>
                  <w:proofErr w:type="spellStart"/>
                  <w:r w:rsidRPr="00926A36">
                    <w:rPr>
                      <w:rFonts w:ascii="Cambria" w:hAnsi="Cambria" w:cs="Arial"/>
                      <w:b/>
                      <w:sz w:val="20"/>
                      <w:szCs w:val="20"/>
                    </w:rPr>
                    <w:t>Podkryterium</w:t>
                  </w:r>
                  <w:proofErr w:type="spellEnd"/>
                  <w:r w:rsidRPr="00926A36">
                    <w:rPr>
                      <w:rFonts w:ascii="Cambria" w:hAnsi="Cambria" w:cs="Arial"/>
                      <w:b/>
                      <w:sz w:val="20"/>
                      <w:szCs w:val="20"/>
                    </w:rPr>
                    <w:t xml:space="preserve"> – cecha przedmiotu zamówienia</w:t>
                  </w:r>
                </w:p>
              </w:tc>
              <w:tc>
                <w:tcPr>
                  <w:tcW w:w="1417" w:type="dxa"/>
                </w:tcPr>
                <w:p w14:paraId="0EE9FB64" w14:textId="77777777" w:rsidR="00926A36" w:rsidRPr="00926A36" w:rsidRDefault="00926A36" w:rsidP="00926A36">
                  <w:pPr>
                    <w:jc w:val="center"/>
                    <w:rPr>
                      <w:rFonts w:ascii="Cambria" w:hAnsi="Cambria" w:cs="Arial"/>
                      <w:sz w:val="20"/>
                      <w:szCs w:val="20"/>
                    </w:rPr>
                  </w:pPr>
                  <w:r w:rsidRPr="00926A36">
                    <w:rPr>
                      <w:rFonts w:ascii="Cambria" w:hAnsi="Cambria" w:cs="Arial"/>
                      <w:b/>
                      <w:sz w:val="20"/>
                      <w:szCs w:val="20"/>
                    </w:rPr>
                    <w:t>Skala punktów</w:t>
                  </w:r>
                </w:p>
              </w:tc>
            </w:tr>
            <w:tr w:rsidR="00926A36" w:rsidRPr="00926A36" w14:paraId="0232C5DE" w14:textId="77777777" w:rsidTr="003B71B7">
              <w:tc>
                <w:tcPr>
                  <w:tcW w:w="480" w:type="dxa"/>
                </w:tcPr>
                <w:p w14:paraId="49F42E1A" w14:textId="77777777" w:rsidR="00926A36" w:rsidRPr="00926A36" w:rsidRDefault="00926A36" w:rsidP="00926A36">
                  <w:pPr>
                    <w:rPr>
                      <w:rFonts w:ascii="Cambria" w:hAnsi="Cambria" w:cs="Arial"/>
                      <w:sz w:val="20"/>
                      <w:szCs w:val="20"/>
                    </w:rPr>
                  </w:pPr>
                  <w:r w:rsidRPr="00926A36">
                    <w:rPr>
                      <w:rFonts w:ascii="Cambria" w:hAnsi="Cambria" w:cs="Arial"/>
                      <w:sz w:val="20"/>
                      <w:szCs w:val="20"/>
                    </w:rPr>
                    <w:t>1</w:t>
                  </w:r>
                </w:p>
              </w:tc>
              <w:tc>
                <w:tcPr>
                  <w:tcW w:w="4369" w:type="dxa"/>
                </w:tcPr>
                <w:p w14:paraId="37997583"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Chłonność serwet i podkładów </w:t>
                  </w:r>
                </w:p>
              </w:tc>
              <w:tc>
                <w:tcPr>
                  <w:tcW w:w="1417" w:type="dxa"/>
                </w:tcPr>
                <w:p w14:paraId="153DE2CE"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1-15</w:t>
                  </w:r>
                </w:p>
              </w:tc>
            </w:tr>
            <w:tr w:rsidR="00926A36" w:rsidRPr="00926A36" w14:paraId="58BB6514" w14:textId="77777777" w:rsidTr="003B71B7">
              <w:tc>
                <w:tcPr>
                  <w:tcW w:w="480" w:type="dxa"/>
                </w:tcPr>
                <w:p w14:paraId="70DD7EA2" w14:textId="77777777" w:rsidR="00926A36" w:rsidRPr="00926A36" w:rsidRDefault="00926A36" w:rsidP="00926A36">
                  <w:pPr>
                    <w:rPr>
                      <w:rFonts w:ascii="Cambria" w:hAnsi="Cambria" w:cs="Arial"/>
                      <w:sz w:val="20"/>
                      <w:szCs w:val="20"/>
                    </w:rPr>
                  </w:pPr>
                  <w:r w:rsidRPr="00926A36">
                    <w:rPr>
                      <w:rFonts w:ascii="Cambria" w:hAnsi="Cambria" w:cs="Arial"/>
                      <w:sz w:val="20"/>
                      <w:szCs w:val="20"/>
                    </w:rPr>
                    <w:t>2</w:t>
                  </w:r>
                </w:p>
              </w:tc>
              <w:tc>
                <w:tcPr>
                  <w:tcW w:w="4369" w:type="dxa"/>
                </w:tcPr>
                <w:p w14:paraId="7C4FF467"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Odporność na przemakanie serwet i podkładów </w:t>
                  </w:r>
                </w:p>
              </w:tc>
              <w:tc>
                <w:tcPr>
                  <w:tcW w:w="1417" w:type="dxa"/>
                </w:tcPr>
                <w:p w14:paraId="22600563"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1-15</w:t>
                  </w:r>
                </w:p>
              </w:tc>
            </w:tr>
            <w:tr w:rsidR="00926A36" w:rsidRPr="00926A36" w14:paraId="3E841259" w14:textId="77777777" w:rsidTr="003B71B7">
              <w:tc>
                <w:tcPr>
                  <w:tcW w:w="480" w:type="dxa"/>
                </w:tcPr>
                <w:p w14:paraId="2821A05C" w14:textId="77777777" w:rsidR="00926A36" w:rsidRPr="00926A36" w:rsidRDefault="00926A36" w:rsidP="00926A36">
                  <w:pPr>
                    <w:rPr>
                      <w:rFonts w:ascii="Cambria" w:hAnsi="Cambria" w:cs="Arial"/>
                      <w:sz w:val="20"/>
                      <w:szCs w:val="20"/>
                    </w:rPr>
                  </w:pPr>
                  <w:r w:rsidRPr="00926A36">
                    <w:rPr>
                      <w:rFonts w:ascii="Cambria" w:hAnsi="Cambria" w:cs="Arial"/>
                      <w:sz w:val="20"/>
                      <w:szCs w:val="20"/>
                    </w:rPr>
                    <w:t>3</w:t>
                  </w:r>
                </w:p>
              </w:tc>
              <w:tc>
                <w:tcPr>
                  <w:tcW w:w="4369" w:type="dxa"/>
                </w:tcPr>
                <w:p w14:paraId="2D11B912"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Łatwość i trwałość mocowania serwet za pomocą taśmy </w:t>
                  </w:r>
                  <w:proofErr w:type="spellStart"/>
                  <w:r w:rsidRPr="00926A36">
                    <w:rPr>
                      <w:rFonts w:ascii="Cambria" w:hAnsi="Cambria" w:cs="Arial"/>
                      <w:sz w:val="20"/>
                      <w:szCs w:val="20"/>
                    </w:rPr>
                    <w:t>lepnej</w:t>
                  </w:r>
                  <w:proofErr w:type="spellEnd"/>
                  <w:r w:rsidRPr="00926A36">
                    <w:rPr>
                      <w:rFonts w:ascii="Cambria" w:hAnsi="Cambria" w:cs="Arial"/>
                      <w:sz w:val="20"/>
                      <w:szCs w:val="20"/>
                    </w:rPr>
                    <w:t xml:space="preserve"> </w:t>
                  </w:r>
                </w:p>
              </w:tc>
              <w:tc>
                <w:tcPr>
                  <w:tcW w:w="1417" w:type="dxa"/>
                </w:tcPr>
                <w:p w14:paraId="1BF5C49A"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1-15</w:t>
                  </w:r>
                </w:p>
              </w:tc>
            </w:tr>
            <w:tr w:rsidR="00926A36" w:rsidRPr="00926A36" w14:paraId="740154A6" w14:textId="77777777" w:rsidTr="003B71B7">
              <w:tc>
                <w:tcPr>
                  <w:tcW w:w="480" w:type="dxa"/>
                </w:tcPr>
                <w:p w14:paraId="6BC0C855" w14:textId="77777777" w:rsidR="00926A36" w:rsidRPr="00926A36" w:rsidRDefault="00926A36" w:rsidP="00926A36">
                  <w:pPr>
                    <w:rPr>
                      <w:rFonts w:ascii="Cambria" w:hAnsi="Cambria" w:cs="Arial"/>
                      <w:sz w:val="20"/>
                      <w:szCs w:val="20"/>
                    </w:rPr>
                  </w:pPr>
                  <w:r w:rsidRPr="00926A36">
                    <w:rPr>
                      <w:rFonts w:ascii="Cambria" w:hAnsi="Cambria" w:cs="Arial"/>
                      <w:sz w:val="20"/>
                      <w:szCs w:val="20"/>
                    </w:rPr>
                    <w:t>4</w:t>
                  </w:r>
                </w:p>
              </w:tc>
              <w:tc>
                <w:tcPr>
                  <w:tcW w:w="4369" w:type="dxa"/>
                </w:tcPr>
                <w:p w14:paraId="5DD24336"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Wytrzymałość na rozerwanie serwet i podkładów </w:t>
                  </w:r>
                </w:p>
              </w:tc>
              <w:tc>
                <w:tcPr>
                  <w:tcW w:w="1417" w:type="dxa"/>
                </w:tcPr>
                <w:p w14:paraId="666962D4"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1-15</w:t>
                  </w:r>
                </w:p>
              </w:tc>
            </w:tr>
            <w:tr w:rsidR="00926A36" w:rsidRPr="00926A36" w14:paraId="6D753E26" w14:textId="77777777" w:rsidTr="003B71B7">
              <w:tc>
                <w:tcPr>
                  <w:tcW w:w="480" w:type="dxa"/>
                </w:tcPr>
                <w:p w14:paraId="72196B3F" w14:textId="77777777" w:rsidR="00926A36" w:rsidRPr="00926A36" w:rsidRDefault="00926A36" w:rsidP="00926A36">
                  <w:pPr>
                    <w:rPr>
                      <w:rFonts w:ascii="Cambria" w:hAnsi="Cambria" w:cs="Arial"/>
                      <w:sz w:val="20"/>
                      <w:szCs w:val="20"/>
                    </w:rPr>
                  </w:pPr>
                  <w:r w:rsidRPr="00926A36">
                    <w:rPr>
                      <w:rFonts w:ascii="Cambria" w:hAnsi="Cambria" w:cs="Arial"/>
                      <w:sz w:val="20"/>
                      <w:szCs w:val="20"/>
                    </w:rPr>
                    <w:t>5</w:t>
                  </w:r>
                </w:p>
              </w:tc>
              <w:tc>
                <w:tcPr>
                  <w:tcW w:w="4369" w:type="dxa"/>
                </w:tcPr>
                <w:p w14:paraId="54345555"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Ostrość nożyczek </w:t>
                  </w:r>
                </w:p>
              </w:tc>
              <w:tc>
                <w:tcPr>
                  <w:tcW w:w="1417" w:type="dxa"/>
                </w:tcPr>
                <w:p w14:paraId="76BA8B0C"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1-10</w:t>
                  </w:r>
                </w:p>
              </w:tc>
            </w:tr>
            <w:tr w:rsidR="00926A36" w:rsidRPr="00926A36" w14:paraId="344DC240" w14:textId="77777777" w:rsidTr="003B71B7">
              <w:tc>
                <w:tcPr>
                  <w:tcW w:w="480" w:type="dxa"/>
                </w:tcPr>
                <w:p w14:paraId="45DE1C22" w14:textId="77777777" w:rsidR="00926A36" w:rsidRPr="00926A36" w:rsidRDefault="00926A36" w:rsidP="00926A36">
                  <w:pPr>
                    <w:rPr>
                      <w:rFonts w:ascii="Cambria" w:hAnsi="Cambria" w:cs="Arial"/>
                      <w:sz w:val="20"/>
                      <w:szCs w:val="20"/>
                    </w:rPr>
                  </w:pPr>
                  <w:r w:rsidRPr="00926A36">
                    <w:rPr>
                      <w:rFonts w:ascii="Cambria" w:hAnsi="Cambria" w:cs="Arial"/>
                      <w:sz w:val="20"/>
                      <w:szCs w:val="20"/>
                    </w:rPr>
                    <w:t>6</w:t>
                  </w:r>
                </w:p>
              </w:tc>
              <w:tc>
                <w:tcPr>
                  <w:tcW w:w="4369" w:type="dxa"/>
                </w:tcPr>
                <w:p w14:paraId="74EA2694" w14:textId="77777777" w:rsidR="00926A36" w:rsidRPr="00926A36" w:rsidRDefault="00926A36" w:rsidP="00926A36">
                  <w:pPr>
                    <w:rPr>
                      <w:rFonts w:ascii="Cambria" w:hAnsi="Cambria" w:cs="Arial"/>
                      <w:sz w:val="20"/>
                      <w:szCs w:val="20"/>
                    </w:rPr>
                  </w:pPr>
                  <w:r w:rsidRPr="00926A36">
                    <w:rPr>
                      <w:rFonts w:ascii="Cambria" w:hAnsi="Cambria" w:cs="Arial"/>
                      <w:sz w:val="20"/>
                      <w:szCs w:val="20"/>
                    </w:rPr>
                    <w:t>Ostrość ostrza skalpela</w:t>
                  </w:r>
                </w:p>
              </w:tc>
              <w:tc>
                <w:tcPr>
                  <w:tcW w:w="1417" w:type="dxa"/>
                </w:tcPr>
                <w:p w14:paraId="55D700FD"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1-10</w:t>
                  </w:r>
                </w:p>
              </w:tc>
            </w:tr>
            <w:tr w:rsidR="00926A36" w:rsidRPr="00926A36" w14:paraId="71028B11" w14:textId="77777777" w:rsidTr="003B71B7">
              <w:tc>
                <w:tcPr>
                  <w:tcW w:w="480" w:type="dxa"/>
                </w:tcPr>
                <w:p w14:paraId="2621F103" w14:textId="77777777" w:rsidR="00926A36" w:rsidRPr="00926A36" w:rsidRDefault="00926A36" w:rsidP="00926A36">
                  <w:pPr>
                    <w:rPr>
                      <w:rFonts w:ascii="Cambria" w:hAnsi="Cambria" w:cs="Arial"/>
                      <w:sz w:val="20"/>
                      <w:szCs w:val="20"/>
                    </w:rPr>
                  </w:pPr>
                  <w:r w:rsidRPr="00926A36">
                    <w:rPr>
                      <w:rFonts w:ascii="Cambria" w:hAnsi="Cambria" w:cs="Arial"/>
                      <w:sz w:val="20"/>
                      <w:szCs w:val="20"/>
                    </w:rPr>
                    <w:t>7</w:t>
                  </w:r>
                </w:p>
              </w:tc>
              <w:tc>
                <w:tcPr>
                  <w:tcW w:w="4369" w:type="dxa"/>
                </w:tcPr>
                <w:p w14:paraId="7F27B8CF"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Komfort i dobre czucie podczas pracy w rękawiczkach </w:t>
                  </w:r>
                </w:p>
              </w:tc>
              <w:tc>
                <w:tcPr>
                  <w:tcW w:w="1417" w:type="dxa"/>
                </w:tcPr>
                <w:p w14:paraId="31E9CA4C"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1-10</w:t>
                  </w:r>
                </w:p>
              </w:tc>
            </w:tr>
            <w:tr w:rsidR="00926A36" w:rsidRPr="00926A36" w14:paraId="3327C000" w14:textId="77777777" w:rsidTr="003B71B7">
              <w:tc>
                <w:tcPr>
                  <w:tcW w:w="480" w:type="dxa"/>
                </w:tcPr>
                <w:p w14:paraId="099DF3A1" w14:textId="77777777" w:rsidR="00926A36" w:rsidRPr="00926A36" w:rsidRDefault="00926A36" w:rsidP="00926A36">
                  <w:pPr>
                    <w:rPr>
                      <w:rFonts w:ascii="Cambria" w:hAnsi="Cambria" w:cs="Arial"/>
                      <w:sz w:val="20"/>
                      <w:szCs w:val="20"/>
                    </w:rPr>
                  </w:pPr>
                  <w:r w:rsidRPr="00926A36">
                    <w:rPr>
                      <w:rFonts w:ascii="Cambria" w:hAnsi="Cambria" w:cs="Arial"/>
                      <w:sz w:val="20"/>
                      <w:szCs w:val="20"/>
                    </w:rPr>
                    <w:t>8</w:t>
                  </w:r>
                </w:p>
              </w:tc>
              <w:tc>
                <w:tcPr>
                  <w:tcW w:w="4369" w:type="dxa"/>
                </w:tcPr>
                <w:p w14:paraId="0B98230F"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Trwałość opakowania jednostkowego chroniącego przed uszkodzeniem i łatwość otwierania z zachowaniem sterylności </w:t>
                  </w:r>
                </w:p>
              </w:tc>
              <w:tc>
                <w:tcPr>
                  <w:tcW w:w="1417" w:type="dxa"/>
                </w:tcPr>
                <w:p w14:paraId="6685B96F"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1-5</w:t>
                  </w:r>
                </w:p>
              </w:tc>
            </w:tr>
            <w:tr w:rsidR="00926A36" w:rsidRPr="00926A36" w14:paraId="26AA6B0D" w14:textId="77777777" w:rsidTr="003B71B7">
              <w:tc>
                <w:tcPr>
                  <w:tcW w:w="480" w:type="dxa"/>
                </w:tcPr>
                <w:p w14:paraId="16FD9053" w14:textId="77777777" w:rsidR="00926A36" w:rsidRPr="00926A36" w:rsidRDefault="00926A36" w:rsidP="00926A36">
                  <w:pPr>
                    <w:rPr>
                      <w:rFonts w:ascii="Cambria" w:hAnsi="Cambria" w:cs="Arial"/>
                      <w:sz w:val="20"/>
                      <w:szCs w:val="20"/>
                    </w:rPr>
                  </w:pPr>
                  <w:r w:rsidRPr="00926A36">
                    <w:rPr>
                      <w:rFonts w:ascii="Cambria" w:hAnsi="Cambria" w:cs="Arial"/>
                      <w:sz w:val="20"/>
                      <w:szCs w:val="20"/>
                    </w:rPr>
                    <w:t>9</w:t>
                  </w:r>
                </w:p>
              </w:tc>
              <w:tc>
                <w:tcPr>
                  <w:tcW w:w="4369" w:type="dxa"/>
                </w:tcPr>
                <w:p w14:paraId="18968F34"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Czytelność opisu na opakowaniu jednostkowym </w:t>
                  </w:r>
                </w:p>
              </w:tc>
              <w:tc>
                <w:tcPr>
                  <w:tcW w:w="1417" w:type="dxa"/>
                </w:tcPr>
                <w:p w14:paraId="63008991"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1-5</w:t>
                  </w:r>
                </w:p>
              </w:tc>
            </w:tr>
            <w:tr w:rsidR="00926A36" w:rsidRPr="00926A36" w14:paraId="28FD6AB4" w14:textId="77777777" w:rsidTr="003B71B7">
              <w:tc>
                <w:tcPr>
                  <w:tcW w:w="4849" w:type="dxa"/>
                  <w:gridSpan w:val="2"/>
                </w:tcPr>
                <w:p w14:paraId="72D9905C" w14:textId="77777777" w:rsidR="00926A36" w:rsidRPr="00926A36" w:rsidRDefault="00926A36" w:rsidP="00926A36">
                  <w:pPr>
                    <w:jc w:val="right"/>
                    <w:rPr>
                      <w:rFonts w:ascii="Cambria" w:hAnsi="Cambria" w:cs="Arial"/>
                      <w:sz w:val="20"/>
                      <w:szCs w:val="20"/>
                    </w:rPr>
                  </w:pPr>
                  <w:r w:rsidRPr="00926A36">
                    <w:rPr>
                      <w:rFonts w:ascii="Cambria" w:hAnsi="Cambria" w:cs="Arial"/>
                      <w:b/>
                      <w:sz w:val="20"/>
                      <w:szCs w:val="20"/>
                    </w:rPr>
                    <w:t>Suma max.</w:t>
                  </w:r>
                </w:p>
              </w:tc>
              <w:tc>
                <w:tcPr>
                  <w:tcW w:w="1417" w:type="dxa"/>
                </w:tcPr>
                <w:p w14:paraId="1F8413EF" w14:textId="77777777" w:rsidR="00926A36" w:rsidRPr="00926A36" w:rsidRDefault="00926A36" w:rsidP="00926A36">
                  <w:pPr>
                    <w:jc w:val="center"/>
                    <w:rPr>
                      <w:rFonts w:ascii="Cambria" w:hAnsi="Cambria" w:cs="Arial"/>
                      <w:sz w:val="20"/>
                      <w:szCs w:val="20"/>
                    </w:rPr>
                  </w:pPr>
                  <w:r w:rsidRPr="00926A36">
                    <w:rPr>
                      <w:rFonts w:ascii="Cambria" w:hAnsi="Cambria" w:cs="Arial"/>
                      <w:b/>
                      <w:sz w:val="20"/>
                      <w:szCs w:val="20"/>
                    </w:rPr>
                    <w:t>100 pkt</w:t>
                  </w:r>
                </w:p>
              </w:tc>
            </w:tr>
          </w:tbl>
          <w:p w14:paraId="1CF33BAE" w14:textId="77777777" w:rsidR="00926A36" w:rsidRPr="00926A36" w:rsidRDefault="00926A36" w:rsidP="00926A36">
            <w:pPr>
              <w:jc w:val="both"/>
              <w:rPr>
                <w:rFonts w:ascii="Cambria" w:hAnsi="Cambria" w:cs="Arial"/>
                <w:b/>
                <w:sz w:val="20"/>
                <w:szCs w:val="20"/>
                <w:u w:val="single"/>
              </w:rPr>
            </w:pPr>
          </w:p>
          <w:p w14:paraId="3A455635" w14:textId="79F4D9CB" w:rsidR="00926A36" w:rsidRPr="00926A36" w:rsidRDefault="00BE7645" w:rsidP="00926A36">
            <w:pPr>
              <w:jc w:val="both"/>
              <w:rPr>
                <w:rFonts w:ascii="Cambria" w:hAnsi="Cambria" w:cs="Arial"/>
                <w:b/>
                <w:sz w:val="20"/>
                <w:szCs w:val="20"/>
                <w:u w:val="single"/>
              </w:rPr>
            </w:pPr>
            <w:r>
              <w:rPr>
                <w:rFonts w:ascii="Cambria" w:hAnsi="Cambria" w:cs="Arial"/>
                <w:b/>
                <w:sz w:val="20"/>
                <w:szCs w:val="20"/>
                <w:u w:val="single"/>
              </w:rPr>
              <w:t>P</w:t>
            </w:r>
            <w:r w:rsidR="00926A36" w:rsidRPr="00926A36">
              <w:rPr>
                <w:rFonts w:ascii="Cambria" w:hAnsi="Cambria" w:cs="Arial"/>
                <w:b/>
                <w:sz w:val="20"/>
                <w:szCs w:val="20"/>
                <w:u w:val="single"/>
              </w:rPr>
              <w:t xml:space="preserve">oz. 2 </w:t>
            </w:r>
          </w:p>
          <w:tbl>
            <w:tblPr>
              <w:tblStyle w:val="Tabela-Siatka"/>
              <w:tblW w:w="0" w:type="auto"/>
              <w:tblLook w:val="04A0" w:firstRow="1" w:lastRow="0" w:firstColumn="1" w:lastColumn="0" w:noHBand="0" w:noVBand="1"/>
            </w:tblPr>
            <w:tblGrid>
              <w:gridCol w:w="492"/>
              <w:gridCol w:w="4369"/>
              <w:gridCol w:w="1417"/>
            </w:tblGrid>
            <w:tr w:rsidR="00926A36" w:rsidRPr="00926A36" w14:paraId="561C1187" w14:textId="77777777" w:rsidTr="003B71B7">
              <w:tc>
                <w:tcPr>
                  <w:tcW w:w="492" w:type="dxa"/>
                </w:tcPr>
                <w:p w14:paraId="1108FA7C" w14:textId="77777777" w:rsidR="00926A36" w:rsidRPr="00926A36" w:rsidRDefault="00926A36" w:rsidP="00926A36">
                  <w:pPr>
                    <w:rPr>
                      <w:rFonts w:ascii="Cambria" w:hAnsi="Cambria" w:cs="Arial"/>
                      <w:sz w:val="20"/>
                      <w:szCs w:val="20"/>
                    </w:rPr>
                  </w:pPr>
                  <w:r w:rsidRPr="00926A36">
                    <w:rPr>
                      <w:rFonts w:ascii="Cambria" w:hAnsi="Cambria" w:cs="Arial"/>
                      <w:b/>
                      <w:sz w:val="20"/>
                      <w:szCs w:val="20"/>
                    </w:rPr>
                    <w:t xml:space="preserve">Lp. </w:t>
                  </w:r>
                </w:p>
              </w:tc>
              <w:tc>
                <w:tcPr>
                  <w:tcW w:w="4369" w:type="dxa"/>
                </w:tcPr>
                <w:p w14:paraId="207E289D" w14:textId="77777777" w:rsidR="00926A36" w:rsidRPr="00926A36" w:rsidRDefault="00926A36" w:rsidP="00926A36">
                  <w:pPr>
                    <w:rPr>
                      <w:rFonts w:ascii="Cambria" w:hAnsi="Cambria" w:cs="Arial"/>
                      <w:sz w:val="20"/>
                      <w:szCs w:val="20"/>
                    </w:rPr>
                  </w:pPr>
                  <w:proofErr w:type="spellStart"/>
                  <w:r w:rsidRPr="00926A36">
                    <w:rPr>
                      <w:rFonts w:ascii="Cambria" w:hAnsi="Cambria" w:cs="Arial"/>
                      <w:b/>
                      <w:sz w:val="20"/>
                      <w:szCs w:val="20"/>
                    </w:rPr>
                    <w:t>Podkryterium</w:t>
                  </w:r>
                  <w:proofErr w:type="spellEnd"/>
                  <w:r w:rsidRPr="00926A36">
                    <w:rPr>
                      <w:rFonts w:ascii="Cambria" w:hAnsi="Cambria" w:cs="Arial"/>
                      <w:b/>
                      <w:sz w:val="20"/>
                      <w:szCs w:val="20"/>
                    </w:rPr>
                    <w:t xml:space="preserve"> – cecha przedmiotu zamówienia</w:t>
                  </w:r>
                </w:p>
              </w:tc>
              <w:tc>
                <w:tcPr>
                  <w:tcW w:w="1417" w:type="dxa"/>
                </w:tcPr>
                <w:p w14:paraId="22E8C00A" w14:textId="77777777" w:rsidR="00926A36" w:rsidRPr="00926A36" w:rsidRDefault="00926A36" w:rsidP="00926A36">
                  <w:pPr>
                    <w:jc w:val="center"/>
                    <w:rPr>
                      <w:rFonts w:ascii="Cambria" w:hAnsi="Cambria" w:cs="Arial"/>
                      <w:sz w:val="20"/>
                      <w:szCs w:val="20"/>
                    </w:rPr>
                  </w:pPr>
                  <w:r w:rsidRPr="00926A36">
                    <w:rPr>
                      <w:rFonts w:ascii="Cambria" w:hAnsi="Cambria" w:cs="Arial"/>
                      <w:b/>
                      <w:sz w:val="20"/>
                      <w:szCs w:val="20"/>
                    </w:rPr>
                    <w:t>Skala punktów</w:t>
                  </w:r>
                </w:p>
              </w:tc>
            </w:tr>
            <w:tr w:rsidR="00926A36" w:rsidRPr="00926A36" w14:paraId="408B9C5F" w14:textId="77777777" w:rsidTr="003B71B7">
              <w:tc>
                <w:tcPr>
                  <w:tcW w:w="480" w:type="dxa"/>
                </w:tcPr>
                <w:p w14:paraId="0DD95657" w14:textId="77777777" w:rsidR="00926A36" w:rsidRPr="00926A36" w:rsidRDefault="00926A36" w:rsidP="00926A36">
                  <w:pPr>
                    <w:rPr>
                      <w:rFonts w:ascii="Cambria" w:hAnsi="Cambria" w:cs="Arial"/>
                      <w:sz w:val="20"/>
                      <w:szCs w:val="20"/>
                    </w:rPr>
                  </w:pPr>
                  <w:r w:rsidRPr="00926A36">
                    <w:rPr>
                      <w:rFonts w:ascii="Cambria" w:hAnsi="Cambria" w:cs="Arial"/>
                      <w:sz w:val="20"/>
                      <w:szCs w:val="20"/>
                    </w:rPr>
                    <w:t>1</w:t>
                  </w:r>
                </w:p>
              </w:tc>
              <w:tc>
                <w:tcPr>
                  <w:tcW w:w="4369" w:type="dxa"/>
                </w:tcPr>
                <w:p w14:paraId="65D20977" w14:textId="77777777" w:rsidR="00926A36" w:rsidRPr="00926A36" w:rsidRDefault="00926A36" w:rsidP="00926A36">
                  <w:pPr>
                    <w:rPr>
                      <w:rFonts w:ascii="Cambria" w:hAnsi="Cambria" w:cs="Arial"/>
                      <w:sz w:val="20"/>
                      <w:szCs w:val="20"/>
                    </w:rPr>
                  </w:pPr>
                  <w:proofErr w:type="spellStart"/>
                  <w:r w:rsidRPr="00926A36">
                    <w:rPr>
                      <w:rFonts w:ascii="Cambria" w:hAnsi="Cambria" w:cs="Arial"/>
                      <w:sz w:val="20"/>
                      <w:szCs w:val="20"/>
                    </w:rPr>
                    <w:t>Wchłanialność</w:t>
                  </w:r>
                  <w:proofErr w:type="spellEnd"/>
                </w:p>
              </w:tc>
              <w:tc>
                <w:tcPr>
                  <w:tcW w:w="1417" w:type="dxa"/>
                </w:tcPr>
                <w:p w14:paraId="45C20D78"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1-30</w:t>
                  </w:r>
                </w:p>
              </w:tc>
            </w:tr>
            <w:tr w:rsidR="00926A36" w:rsidRPr="00926A36" w14:paraId="36CEBAF4" w14:textId="77777777" w:rsidTr="003B71B7">
              <w:tc>
                <w:tcPr>
                  <w:tcW w:w="480" w:type="dxa"/>
                </w:tcPr>
                <w:p w14:paraId="46FAB1F1" w14:textId="77777777" w:rsidR="00926A36" w:rsidRPr="00926A36" w:rsidRDefault="00926A36" w:rsidP="00926A36">
                  <w:pPr>
                    <w:rPr>
                      <w:rFonts w:ascii="Cambria" w:hAnsi="Cambria" w:cs="Arial"/>
                      <w:sz w:val="20"/>
                      <w:szCs w:val="20"/>
                    </w:rPr>
                  </w:pPr>
                  <w:r w:rsidRPr="00926A36">
                    <w:rPr>
                      <w:rFonts w:ascii="Cambria" w:hAnsi="Cambria" w:cs="Arial"/>
                      <w:sz w:val="20"/>
                      <w:szCs w:val="20"/>
                    </w:rPr>
                    <w:t>2</w:t>
                  </w:r>
                </w:p>
              </w:tc>
              <w:tc>
                <w:tcPr>
                  <w:tcW w:w="4369" w:type="dxa"/>
                </w:tcPr>
                <w:p w14:paraId="1A8944B1"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Odporność na przemakanie </w:t>
                  </w:r>
                </w:p>
              </w:tc>
              <w:tc>
                <w:tcPr>
                  <w:tcW w:w="1417" w:type="dxa"/>
                </w:tcPr>
                <w:p w14:paraId="1F1D017C"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1-40</w:t>
                  </w:r>
                </w:p>
              </w:tc>
            </w:tr>
            <w:tr w:rsidR="00926A36" w:rsidRPr="00926A36" w14:paraId="6F12F6A0" w14:textId="77777777" w:rsidTr="003B71B7">
              <w:tc>
                <w:tcPr>
                  <w:tcW w:w="480" w:type="dxa"/>
                </w:tcPr>
                <w:p w14:paraId="33E6F25E" w14:textId="77777777" w:rsidR="00926A36" w:rsidRPr="00926A36" w:rsidRDefault="00926A36" w:rsidP="00926A36">
                  <w:pPr>
                    <w:rPr>
                      <w:rFonts w:ascii="Cambria" w:hAnsi="Cambria" w:cs="Arial"/>
                      <w:sz w:val="20"/>
                      <w:szCs w:val="20"/>
                    </w:rPr>
                  </w:pPr>
                  <w:r w:rsidRPr="00926A36">
                    <w:rPr>
                      <w:rFonts w:ascii="Cambria" w:hAnsi="Cambria" w:cs="Arial"/>
                      <w:sz w:val="20"/>
                      <w:szCs w:val="20"/>
                    </w:rPr>
                    <w:t>3</w:t>
                  </w:r>
                </w:p>
              </w:tc>
              <w:tc>
                <w:tcPr>
                  <w:tcW w:w="4369" w:type="dxa"/>
                </w:tcPr>
                <w:p w14:paraId="3DECBDD1" w14:textId="77777777" w:rsidR="00926A36" w:rsidRPr="00926A36" w:rsidRDefault="00926A36" w:rsidP="00926A36">
                  <w:pPr>
                    <w:rPr>
                      <w:rFonts w:ascii="Cambria" w:hAnsi="Cambria" w:cs="Arial"/>
                      <w:sz w:val="20"/>
                      <w:szCs w:val="20"/>
                    </w:rPr>
                  </w:pPr>
                  <w:r w:rsidRPr="00926A36">
                    <w:rPr>
                      <w:rFonts w:ascii="Cambria" w:hAnsi="Cambria" w:cs="Arial"/>
                      <w:sz w:val="20"/>
                      <w:szCs w:val="20"/>
                    </w:rPr>
                    <w:t xml:space="preserve">Wytrzymałość na rozerwanie </w:t>
                  </w:r>
                </w:p>
              </w:tc>
              <w:tc>
                <w:tcPr>
                  <w:tcW w:w="1417" w:type="dxa"/>
                </w:tcPr>
                <w:p w14:paraId="3E3AC135" w14:textId="77777777" w:rsidR="00926A36" w:rsidRPr="00926A36" w:rsidRDefault="00926A36" w:rsidP="00926A36">
                  <w:pPr>
                    <w:jc w:val="center"/>
                    <w:rPr>
                      <w:rFonts w:ascii="Cambria" w:hAnsi="Cambria" w:cs="Arial"/>
                      <w:sz w:val="20"/>
                      <w:szCs w:val="20"/>
                    </w:rPr>
                  </w:pPr>
                  <w:r w:rsidRPr="00926A36">
                    <w:rPr>
                      <w:rFonts w:ascii="Cambria" w:hAnsi="Cambria" w:cs="Arial"/>
                      <w:sz w:val="20"/>
                      <w:szCs w:val="20"/>
                    </w:rPr>
                    <w:t>1-30</w:t>
                  </w:r>
                </w:p>
              </w:tc>
            </w:tr>
            <w:tr w:rsidR="00926A36" w:rsidRPr="00926A36" w14:paraId="327B4B68" w14:textId="77777777" w:rsidTr="003B71B7">
              <w:tc>
                <w:tcPr>
                  <w:tcW w:w="4849" w:type="dxa"/>
                  <w:gridSpan w:val="2"/>
                </w:tcPr>
                <w:p w14:paraId="458C594D" w14:textId="77777777" w:rsidR="00926A36" w:rsidRPr="00926A36" w:rsidRDefault="00926A36" w:rsidP="00926A36">
                  <w:pPr>
                    <w:jc w:val="right"/>
                    <w:rPr>
                      <w:rFonts w:ascii="Cambria" w:hAnsi="Cambria" w:cs="Arial"/>
                      <w:sz w:val="20"/>
                      <w:szCs w:val="20"/>
                    </w:rPr>
                  </w:pPr>
                  <w:r w:rsidRPr="00926A36">
                    <w:rPr>
                      <w:rFonts w:ascii="Cambria" w:hAnsi="Cambria" w:cs="Arial"/>
                      <w:b/>
                      <w:sz w:val="20"/>
                      <w:szCs w:val="20"/>
                    </w:rPr>
                    <w:t>Suma max.</w:t>
                  </w:r>
                </w:p>
              </w:tc>
              <w:tc>
                <w:tcPr>
                  <w:tcW w:w="1417" w:type="dxa"/>
                </w:tcPr>
                <w:p w14:paraId="344ABE82" w14:textId="77777777" w:rsidR="00926A36" w:rsidRPr="00926A36" w:rsidRDefault="00926A36" w:rsidP="00926A36">
                  <w:pPr>
                    <w:jc w:val="center"/>
                    <w:rPr>
                      <w:rFonts w:ascii="Cambria" w:hAnsi="Cambria" w:cs="Arial"/>
                      <w:sz w:val="20"/>
                      <w:szCs w:val="20"/>
                    </w:rPr>
                  </w:pPr>
                  <w:r w:rsidRPr="00926A36">
                    <w:rPr>
                      <w:rFonts w:ascii="Cambria" w:hAnsi="Cambria" w:cs="Arial"/>
                      <w:b/>
                      <w:sz w:val="20"/>
                      <w:szCs w:val="20"/>
                    </w:rPr>
                    <w:t>100 pkt</w:t>
                  </w:r>
                </w:p>
              </w:tc>
            </w:tr>
          </w:tbl>
          <w:p w14:paraId="3F08A7E1" w14:textId="77777777" w:rsidR="00926A36" w:rsidRPr="00926A36" w:rsidRDefault="00926A36" w:rsidP="00926A36">
            <w:pPr>
              <w:spacing w:before="80" w:line="276" w:lineRule="auto"/>
              <w:jc w:val="both"/>
              <w:rPr>
                <w:rFonts w:ascii="Cambria" w:eastAsia="Times New Roman" w:hAnsi="Cambria" w:cs="Arial"/>
                <w:b/>
                <w:sz w:val="20"/>
                <w:szCs w:val="20"/>
                <w:lang w:eastAsia="x-none"/>
              </w:rPr>
            </w:pPr>
            <w:r w:rsidRPr="00926A36">
              <w:rPr>
                <w:rFonts w:ascii="Cambria" w:eastAsia="Times New Roman" w:hAnsi="Cambria" w:cs="Arial"/>
                <w:b/>
                <w:sz w:val="20"/>
                <w:szCs w:val="20"/>
                <w:lang w:eastAsia="x-none"/>
              </w:rPr>
              <w:t xml:space="preserve">Jakość </w:t>
            </w:r>
          </w:p>
          <w:p w14:paraId="4A1D2713" w14:textId="0F004D62" w:rsidR="00926A36" w:rsidRPr="00926A36" w:rsidRDefault="00926A36" w:rsidP="00926A36">
            <w:pPr>
              <w:jc w:val="both"/>
              <w:rPr>
                <w:rFonts w:ascii="Cambria" w:eastAsia="Times New Roman" w:hAnsi="Cambria" w:cs="Arial"/>
                <w:bCs/>
                <w:sz w:val="20"/>
                <w:szCs w:val="20"/>
                <w:lang w:val="x-none" w:eastAsia="x-none"/>
              </w:rPr>
            </w:pPr>
            <w:r w:rsidRPr="00926A36">
              <w:rPr>
                <w:rFonts w:ascii="Cambria" w:eastAsia="Times New Roman" w:hAnsi="Cambria" w:cs="Arial"/>
                <w:bCs/>
                <w:sz w:val="20"/>
                <w:szCs w:val="20"/>
                <w:lang w:val="x-none" w:eastAsia="x-none"/>
              </w:rPr>
              <w:t xml:space="preserve">Maksymalna liczba punktów, jaka może być przyznana ocenianej ofercie </w:t>
            </w:r>
            <w:r w:rsidR="00BE7645">
              <w:rPr>
                <w:rFonts w:ascii="Cambria" w:eastAsia="Times New Roman" w:hAnsi="Cambria" w:cs="Arial"/>
                <w:bCs/>
                <w:sz w:val="20"/>
                <w:szCs w:val="20"/>
                <w:lang w:val="x-none" w:eastAsia="x-none"/>
              </w:rPr>
              <w:br/>
            </w:r>
            <w:r w:rsidRPr="00926A36">
              <w:rPr>
                <w:rFonts w:ascii="Cambria" w:eastAsia="Times New Roman" w:hAnsi="Cambria" w:cs="Arial"/>
                <w:bCs/>
                <w:sz w:val="20"/>
                <w:szCs w:val="20"/>
                <w:lang w:val="x-none" w:eastAsia="x-none"/>
              </w:rPr>
              <w:t xml:space="preserve">w kryterium </w:t>
            </w:r>
            <w:r w:rsidRPr="00926A36">
              <w:rPr>
                <w:rFonts w:ascii="Cambria" w:eastAsia="Times New Roman" w:hAnsi="Cambria" w:cs="Arial"/>
                <w:bCs/>
                <w:sz w:val="20"/>
                <w:szCs w:val="20"/>
                <w:lang w:eastAsia="x-none"/>
              </w:rPr>
              <w:t xml:space="preserve"> </w:t>
            </w:r>
            <w:r w:rsidRPr="00926A36">
              <w:rPr>
                <w:rFonts w:ascii="Cambria" w:eastAsia="Times New Roman" w:hAnsi="Cambria" w:cs="Arial"/>
                <w:b/>
                <w:bCs/>
                <w:sz w:val="20"/>
                <w:szCs w:val="20"/>
                <w:lang w:eastAsia="x-none"/>
              </w:rPr>
              <w:t>Jakość (J)</w:t>
            </w:r>
            <w:r w:rsidRPr="00926A36">
              <w:rPr>
                <w:rFonts w:ascii="Cambria" w:eastAsia="Times New Roman" w:hAnsi="Cambria" w:cs="Arial"/>
                <w:bCs/>
                <w:sz w:val="20"/>
                <w:szCs w:val="20"/>
                <w:lang w:eastAsia="x-none"/>
              </w:rPr>
              <w:t xml:space="preserve"> </w:t>
            </w:r>
            <w:r w:rsidRPr="00926A36">
              <w:rPr>
                <w:rFonts w:ascii="Cambria" w:eastAsia="Times New Roman" w:hAnsi="Cambria" w:cs="Arial"/>
                <w:bCs/>
                <w:sz w:val="20"/>
                <w:szCs w:val="20"/>
                <w:lang w:val="x-none" w:eastAsia="x-none"/>
              </w:rPr>
              <w:t xml:space="preserve">to 40 pkt. </w:t>
            </w:r>
          </w:p>
          <w:p w14:paraId="11FDAA76" w14:textId="5A0FC7A5" w:rsidR="00926A36" w:rsidRDefault="00926A36" w:rsidP="00926A36">
            <w:pPr>
              <w:spacing w:before="80" w:line="276" w:lineRule="auto"/>
              <w:jc w:val="both"/>
              <w:rPr>
                <w:rFonts w:ascii="Cambria" w:eastAsia="Times New Roman" w:hAnsi="Cambria" w:cs="Arial"/>
                <w:b/>
                <w:sz w:val="20"/>
                <w:szCs w:val="20"/>
                <w:lang w:eastAsia="x-none"/>
              </w:rPr>
            </w:pPr>
            <w:r w:rsidRPr="00926A36">
              <w:rPr>
                <w:rFonts w:ascii="Cambria" w:eastAsia="Times New Roman" w:hAnsi="Cambria" w:cs="Arial"/>
                <w:b/>
                <w:sz w:val="20"/>
                <w:szCs w:val="20"/>
                <w:lang w:eastAsia="x-none"/>
              </w:rPr>
              <w:t>Punkty</w:t>
            </w:r>
            <w:r w:rsidRPr="00926A36">
              <w:rPr>
                <w:rFonts w:ascii="Cambria" w:eastAsia="Times New Roman" w:hAnsi="Cambria" w:cs="Arial"/>
                <w:b/>
                <w:sz w:val="20"/>
                <w:szCs w:val="20"/>
                <w:lang w:val="x-none" w:eastAsia="x-none"/>
              </w:rPr>
              <w:t xml:space="preserve"> za Jakość zostaną obliczone wg </w:t>
            </w:r>
            <w:r w:rsidRPr="00926A36">
              <w:rPr>
                <w:rFonts w:ascii="Cambria" w:eastAsia="Times New Roman" w:hAnsi="Cambria" w:cs="Arial"/>
                <w:b/>
                <w:sz w:val="20"/>
                <w:szCs w:val="20"/>
                <w:lang w:eastAsia="x-none"/>
              </w:rPr>
              <w:t>wzoru</w:t>
            </w:r>
          </w:p>
          <w:p w14:paraId="2A6AE381" w14:textId="77777777" w:rsidR="00BE7645" w:rsidRPr="00BE7645" w:rsidRDefault="00BE7645" w:rsidP="00926A36">
            <w:pPr>
              <w:spacing w:before="80" w:line="276" w:lineRule="auto"/>
              <w:jc w:val="both"/>
              <w:rPr>
                <w:rFonts w:ascii="Cambria" w:eastAsia="Times New Roman" w:hAnsi="Cambria" w:cs="Arial"/>
                <w:b/>
                <w:sz w:val="20"/>
                <w:szCs w:val="20"/>
                <w:lang w:eastAsia="x-none"/>
              </w:rPr>
            </w:pPr>
          </w:p>
          <w:p w14:paraId="4B81204C" w14:textId="77777777" w:rsidR="00926A36" w:rsidRPr="00926A36" w:rsidRDefault="00926A36" w:rsidP="00926A36">
            <w:pPr>
              <w:pStyle w:val="Bezodstpw"/>
              <w:ind w:left="-1162"/>
              <w:rPr>
                <w:rFonts w:ascii="Cambria" w:hAnsi="Cambria" w:cs="Arial"/>
                <w:b/>
                <w:sz w:val="20"/>
                <w:szCs w:val="20"/>
              </w:rPr>
            </w:pPr>
            <w:r w:rsidRPr="00926A36">
              <w:rPr>
                <w:rFonts w:ascii="Cambria" w:hAnsi="Cambria" w:cs="Arial"/>
                <w:b/>
                <w:sz w:val="20"/>
                <w:szCs w:val="20"/>
              </w:rPr>
              <w:t xml:space="preserve">                                                         </w:t>
            </w:r>
            <w:proofErr w:type="spellStart"/>
            <w:r w:rsidRPr="00926A36">
              <w:rPr>
                <w:rFonts w:ascii="Cambria" w:hAnsi="Cambria" w:cs="Arial"/>
                <w:b/>
                <w:sz w:val="20"/>
                <w:szCs w:val="20"/>
              </w:rPr>
              <w:t>JPoz</w:t>
            </w:r>
            <w:proofErr w:type="spellEnd"/>
            <w:r w:rsidRPr="00926A36">
              <w:rPr>
                <w:rFonts w:ascii="Cambria" w:hAnsi="Cambria" w:cs="Arial"/>
                <w:b/>
                <w:sz w:val="20"/>
                <w:szCs w:val="20"/>
              </w:rPr>
              <w:t xml:space="preserve">. 1 + </w:t>
            </w:r>
            <w:proofErr w:type="spellStart"/>
            <w:r w:rsidRPr="00926A36">
              <w:rPr>
                <w:rFonts w:ascii="Cambria" w:hAnsi="Cambria" w:cs="Arial"/>
                <w:b/>
                <w:sz w:val="20"/>
                <w:szCs w:val="20"/>
              </w:rPr>
              <w:t>JPoz</w:t>
            </w:r>
            <w:proofErr w:type="spellEnd"/>
            <w:r w:rsidRPr="00926A36">
              <w:rPr>
                <w:rFonts w:ascii="Cambria" w:hAnsi="Cambria" w:cs="Arial"/>
                <w:b/>
                <w:sz w:val="20"/>
                <w:szCs w:val="20"/>
              </w:rPr>
              <w:t xml:space="preserve">. 2 </w:t>
            </w:r>
          </w:p>
          <w:p w14:paraId="33C0DCA0" w14:textId="6984DD05" w:rsidR="00926A36" w:rsidRPr="00926A36" w:rsidRDefault="00926A36" w:rsidP="00926A36">
            <w:pPr>
              <w:pStyle w:val="Bezodstpw"/>
              <w:ind w:left="-1162"/>
              <w:rPr>
                <w:rFonts w:ascii="Cambria" w:hAnsi="Cambria" w:cs="Arial"/>
                <w:b/>
                <w:sz w:val="20"/>
                <w:szCs w:val="20"/>
              </w:rPr>
            </w:pPr>
            <w:r w:rsidRPr="00926A36">
              <w:rPr>
                <w:rFonts w:ascii="Cambria" w:hAnsi="Cambria" w:cs="Arial"/>
                <w:b/>
                <w:sz w:val="20"/>
                <w:szCs w:val="20"/>
              </w:rPr>
              <w:t xml:space="preserve">                                J =   --------------------</w:t>
            </w:r>
            <w:r w:rsidR="00BE7645">
              <w:rPr>
                <w:rFonts w:ascii="Cambria" w:hAnsi="Cambria" w:cs="Arial"/>
                <w:b/>
                <w:sz w:val="20"/>
                <w:szCs w:val="20"/>
              </w:rPr>
              <w:t xml:space="preserve">-------------------------- </w:t>
            </w:r>
            <w:r w:rsidRPr="00926A36">
              <w:rPr>
                <w:rFonts w:ascii="Cambria" w:hAnsi="Cambria" w:cs="Arial"/>
                <w:b/>
                <w:sz w:val="20"/>
                <w:szCs w:val="20"/>
              </w:rPr>
              <w:t>x 100</w:t>
            </w:r>
            <w:r w:rsidR="00BE7645">
              <w:rPr>
                <w:rFonts w:ascii="Cambria" w:hAnsi="Cambria" w:cs="Arial"/>
                <w:b/>
                <w:sz w:val="20"/>
                <w:szCs w:val="20"/>
              </w:rPr>
              <w:t xml:space="preserve"> x Waga kryterium</w:t>
            </w:r>
          </w:p>
          <w:p w14:paraId="08DCB7E0" w14:textId="77777777" w:rsidR="00926A36" w:rsidRPr="00926A36" w:rsidRDefault="00926A36" w:rsidP="00926A36">
            <w:pPr>
              <w:pStyle w:val="Bezodstpw"/>
              <w:ind w:left="-1162"/>
              <w:jc w:val="center"/>
              <w:rPr>
                <w:rFonts w:ascii="Cambria" w:hAnsi="Cambria" w:cs="Arial"/>
                <w:b/>
                <w:sz w:val="20"/>
                <w:szCs w:val="20"/>
              </w:rPr>
            </w:pPr>
            <w:r w:rsidRPr="00926A36">
              <w:rPr>
                <w:rFonts w:ascii="Cambria" w:hAnsi="Cambria" w:cs="Arial"/>
                <w:b/>
                <w:sz w:val="20"/>
                <w:szCs w:val="20"/>
              </w:rPr>
              <w:t>200</w:t>
            </w:r>
          </w:p>
          <w:p w14:paraId="1686C65F" w14:textId="77777777" w:rsidR="00926A36" w:rsidRPr="00926A36" w:rsidRDefault="00926A36" w:rsidP="00926A36">
            <w:pPr>
              <w:spacing w:before="80" w:line="276" w:lineRule="auto"/>
              <w:ind w:left="714" w:hanging="357"/>
              <w:jc w:val="both"/>
              <w:rPr>
                <w:rFonts w:ascii="Cambria" w:eastAsia="Times New Roman" w:hAnsi="Cambria" w:cs="Arial"/>
                <w:sz w:val="20"/>
                <w:szCs w:val="20"/>
                <w:u w:val="single"/>
                <w:lang w:eastAsia="x-none"/>
              </w:rPr>
            </w:pPr>
            <w:r w:rsidRPr="00926A36">
              <w:rPr>
                <w:rFonts w:ascii="Cambria" w:eastAsia="Times New Roman" w:hAnsi="Cambria" w:cs="Arial"/>
                <w:sz w:val="20"/>
                <w:szCs w:val="20"/>
                <w:u w:val="single"/>
                <w:lang w:eastAsia="x-none"/>
              </w:rPr>
              <w:t xml:space="preserve">gdzie : </w:t>
            </w:r>
          </w:p>
          <w:p w14:paraId="4B74F49E" w14:textId="77777777" w:rsidR="00926A36" w:rsidRPr="00926A36" w:rsidRDefault="00926A36" w:rsidP="00926A36">
            <w:pPr>
              <w:spacing w:before="80" w:line="276" w:lineRule="auto"/>
              <w:ind w:left="714" w:hanging="357"/>
              <w:jc w:val="both"/>
              <w:rPr>
                <w:rFonts w:ascii="Cambria" w:eastAsia="Times New Roman" w:hAnsi="Cambria" w:cs="Arial"/>
                <w:sz w:val="20"/>
                <w:szCs w:val="20"/>
                <w:lang w:eastAsia="x-none"/>
              </w:rPr>
            </w:pPr>
            <w:r w:rsidRPr="00926A36">
              <w:rPr>
                <w:rFonts w:ascii="Cambria" w:eastAsia="Times New Roman" w:hAnsi="Cambria" w:cs="Arial"/>
                <w:b/>
                <w:sz w:val="20"/>
                <w:szCs w:val="20"/>
                <w:lang w:val="x-none" w:eastAsia="x-none"/>
              </w:rPr>
              <w:t>J</w:t>
            </w:r>
            <w:r w:rsidRPr="00926A36">
              <w:rPr>
                <w:rFonts w:ascii="Cambria" w:eastAsia="Times New Roman" w:hAnsi="Cambria" w:cs="Arial"/>
                <w:sz w:val="20"/>
                <w:szCs w:val="20"/>
                <w:lang w:val="x-none" w:eastAsia="x-none"/>
              </w:rPr>
              <w:t xml:space="preserve"> = liczba  punktów w kryterium  </w:t>
            </w:r>
            <w:r w:rsidRPr="00926A36">
              <w:rPr>
                <w:rFonts w:ascii="Cambria" w:eastAsia="Times New Roman" w:hAnsi="Cambria" w:cs="Arial"/>
                <w:b/>
                <w:sz w:val="20"/>
                <w:szCs w:val="20"/>
                <w:lang w:val="x-none" w:eastAsia="x-none"/>
              </w:rPr>
              <w:t>Jakość</w:t>
            </w:r>
            <w:r w:rsidRPr="00926A36">
              <w:rPr>
                <w:rFonts w:ascii="Cambria" w:eastAsia="Times New Roman" w:hAnsi="Cambria" w:cs="Arial"/>
                <w:sz w:val="20"/>
                <w:szCs w:val="20"/>
                <w:lang w:val="x-none" w:eastAsia="x-none"/>
              </w:rPr>
              <w:t xml:space="preserve">  badanej oferty</w:t>
            </w:r>
            <w:r w:rsidRPr="00926A36">
              <w:rPr>
                <w:rFonts w:ascii="Cambria" w:eastAsia="Times New Roman" w:hAnsi="Cambria" w:cs="Arial"/>
                <w:sz w:val="20"/>
                <w:szCs w:val="20"/>
                <w:lang w:eastAsia="x-none"/>
              </w:rPr>
              <w:t xml:space="preserve"> . </w:t>
            </w:r>
          </w:p>
          <w:p w14:paraId="60D91D86" w14:textId="77777777" w:rsidR="00926A36" w:rsidRPr="00926A36" w:rsidRDefault="00926A36" w:rsidP="00926A36">
            <w:pPr>
              <w:spacing w:before="80" w:line="276" w:lineRule="auto"/>
              <w:ind w:left="714" w:hanging="357"/>
              <w:jc w:val="both"/>
              <w:rPr>
                <w:rFonts w:ascii="Cambria" w:eastAsia="Times New Roman" w:hAnsi="Cambria" w:cs="Arial"/>
                <w:sz w:val="20"/>
                <w:szCs w:val="20"/>
                <w:lang w:eastAsia="x-none"/>
              </w:rPr>
            </w:pPr>
            <w:r w:rsidRPr="00926A36">
              <w:rPr>
                <w:rFonts w:ascii="Cambria" w:eastAsia="Times New Roman" w:hAnsi="Cambria" w:cs="Arial"/>
                <w:b/>
                <w:sz w:val="20"/>
                <w:szCs w:val="20"/>
                <w:lang w:eastAsia="x-none"/>
              </w:rPr>
              <w:t xml:space="preserve">200 </w:t>
            </w:r>
            <w:r w:rsidRPr="00926A36">
              <w:rPr>
                <w:rFonts w:ascii="Cambria" w:eastAsia="Times New Roman" w:hAnsi="Cambria" w:cs="Arial"/>
                <w:sz w:val="20"/>
                <w:szCs w:val="20"/>
                <w:lang w:eastAsia="x-none"/>
              </w:rPr>
              <w:t xml:space="preserve">= maksymalna liczba punktów możliwych do uzyskania przez ofertę we wszystkich pozycjach od poz. 1 do poz. 2. </w:t>
            </w:r>
          </w:p>
          <w:p w14:paraId="06F83D8E" w14:textId="19A56047" w:rsidR="003A102E" w:rsidRPr="00887386" w:rsidRDefault="00926A36" w:rsidP="00BE7645">
            <w:pPr>
              <w:spacing w:before="80" w:line="276" w:lineRule="auto"/>
              <w:ind w:left="714" w:hanging="357"/>
              <w:jc w:val="both"/>
              <w:rPr>
                <w:rFonts w:ascii="Cambria" w:eastAsia="Times New Roman" w:hAnsi="Cambria" w:cs="Arial"/>
                <w:b/>
                <w:sz w:val="20"/>
                <w:szCs w:val="20"/>
                <w:lang w:eastAsia="x-none"/>
              </w:rPr>
            </w:pPr>
            <w:proofErr w:type="spellStart"/>
            <w:r w:rsidRPr="00926A36">
              <w:rPr>
                <w:rFonts w:ascii="Cambria" w:eastAsia="Times New Roman" w:hAnsi="Cambria" w:cs="Arial"/>
                <w:b/>
                <w:sz w:val="20"/>
                <w:szCs w:val="20"/>
                <w:lang w:eastAsia="x-none"/>
              </w:rPr>
              <w:t>JPoz</w:t>
            </w:r>
            <w:proofErr w:type="spellEnd"/>
            <w:r w:rsidRPr="00926A36">
              <w:rPr>
                <w:rFonts w:ascii="Cambria" w:eastAsia="Times New Roman" w:hAnsi="Cambria" w:cs="Arial"/>
                <w:b/>
                <w:sz w:val="20"/>
                <w:szCs w:val="20"/>
                <w:lang w:eastAsia="x-none"/>
              </w:rPr>
              <w:t xml:space="preserve">. 1, </w:t>
            </w:r>
            <w:proofErr w:type="spellStart"/>
            <w:r w:rsidRPr="00926A36">
              <w:rPr>
                <w:rFonts w:ascii="Cambria" w:eastAsia="Times New Roman" w:hAnsi="Cambria" w:cs="Arial"/>
                <w:b/>
                <w:sz w:val="20"/>
                <w:szCs w:val="20"/>
                <w:lang w:eastAsia="x-none"/>
              </w:rPr>
              <w:t>JPoz</w:t>
            </w:r>
            <w:proofErr w:type="spellEnd"/>
            <w:r w:rsidRPr="00926A36">
              <w:rPr>
                <w:rFonts w:ascii="Cambria" w:eastAsia="Times New Roman" w:hAnsi="Cambria" w:cs="Arial"/>
                <w:b/>
                <w:sz w:val="20"/>
                <w:szCs w:val="20"/>
                <w:lang w:eastAsia="x-none"/>
              </w:rPr>
              <w:t xml:space="preserve">. 2 </w:t>
            </w:r>
            <w:r w:rsidRPr="00926A36">
              <w:rPr>
                <w:rFonts w:ascii="Cambria" w:eastAsia="Times New Roman" w:hAnsi="Cambria" w:cs="Arial"/>
                <w:sz w:val="20"/>
                <w:szCs w:val="20"/>
                <w:lang w:eastAsia="x-none"/>
              </w:rPr>
              <w:t xml:space="preserve">= uzyskana  </w:t>
            </w:r>
            <w:r w:rsidRPr="00926A36">
              <w:rPr>
                <w:rFonts w:ascii="Cambria" w:eastAsia="Times New Roman" w:hAnsi="Cambria" w:cs="Arial"/>
                <w:sz w:val="20"/>
                <w:szCs w:val="20"/>
                <w:lang w:val="x-none" w:eastAsia="x-none"/>
              </w:rPr>
              <w:t>liczba</w:t>
            </w:r>
            <w:r w:rsidRPr="00926A36">
              <w:rPr>
                <w:rFonts w:ascii="Cambria" w:eastAsia="Times New Roman" w:hAnsi="Cambria" w:cs="Arial"/>
                <w:sz w:val="20"/>
                <w:szCs w:val="20"/>
                <w:lang w:eastAsia="x-none"/>
              </w:rPr>
              <w:t xml:space="preserve"> (średnia arytmetyczna z ocen indywidualnych</w:t>
            </w:r>
            <w:r w:rsidRPr="00926A36">
              <w:rPr>
                <w:rFonts w:ascii="Cambria" w:eastAsia="Times New Roman" w:hAnsi="Cambria" w:cs="Arial"/>
                <w:sz w:val="20"/>
                <w:szCs w:val="20"/>
                <w:lang w:val="x-none" w:eastAsia="x-none"/>
              </w:rPr>
              <w:t xml:space="preserve">  punktów </w:t>
            </w:r>
            <w:r w:rsidRPr="00926A36">
              <w:rPr>
                <w:rFonts w:ascii="Cambria" w:eastAsia="Times New Roman" w:hAnsi="Cambria" w:cs="Arial"/>
                <w:sz w:val="20"/>
                <w:szCs w:val="20"/>
                <w:lang w:eastAsia="x-none"/>
              </w:rPr>
              <w:t xml:space="preserve">w kryterium </w:t>
            </w:r>
            <w:r w:rsidRPr="00926A36">
              <w:rPr>
                <w:rFonts w:ascii="Cambria" w:eastAsia="Times New Roman" w:hAnsi="Cambria" w:cs="Arial"/>
                <w:b/>
                <w:sz w:val="20"/>
                <w:szCs w:val="20"/>
                <w:lang w:val="x-none" w:eastAsia="x-none"/>
              </w:rPr>
              <w:t>Jakość</w:t>
            </w:r>
            <w:r w:rsidRPr="00926A36">
              <w:rPr>
                <w:rFonts w:ascii="Cambria" w:eastAsia="Times New Roman" w:hAnsi="Cambria" w:cs="Arial"/>
                <w:sz w:val="20"/>
                <w:szCs w:val="20"/>
                <w:lang w:eastAsia="x-none"/>
              </w:rPr>
              <w:t xml:space="preserve"> </w:t>
            </w:r>
            <w:r w:rsidRPr="00926A36">
              <w:rPr>
                <w:rFonts w:ascii="Cambria" w:eastAsia="Times New Roman" w:hAnsi="Cambria" w:cs="Arial"/>
                <w:sz w:val="20"/>
                <w:szCs w:val="20"/>
                <w:lang w:val="x-none" w:eastAsia="x-none"/>
              </w:rPr>
              <w:t>w badanej ofercie</w:t>
            </w:r>
            <w:r w:rsidRPr="00926A36">
              <w:rPr>
                <w:rFonts w:ascii="Cambria" w:eastAsia="Times New Roman" w:hAnsi="Cambria" w:cs="Arial"/>
                <w:sz w:val="20"/>
                <w:szCs w:val="20"/>
                <w:lang w:eastAsia="x-none"/>
              </w:rPr>
              <w:t xml:space="preserve"> przez poszczególne pozycje przedmiotu zamówienia  </w:t>
            </w:r>
            <w:r w:rsidRPr="00926A36">
              <w:rPr>
                <w:rFonts w:ascii="Cambria" w:eastAsia="Times New Roman" w:hAnsi="Cambria" w:cs="Arial"/>
                <w:b/>
                <w:sz w:val="20"/>
                <w:szCs w:val="20"/>
                <w:lang w:eastAsia="x-none"/>
              </w:rPr>
              <w:t>(od Poz.1 do Poz.2)</w:t>
            </w:r>
          </w:p>
        </w:tc>
      </w:tr>
      <w:tr w:rsidR="00325970" w:rsidRPr="00325970" w14:paraId="0B650F65" w14:textId="77777777" w:rsidTr="00325970">
        <w:tc>
          <w:tcPr>
            <w:tcW w:w="9493" w:type="dxa"/>
            <w:gridSpan w:val="4"/>
            <w:shd w:val="clear" w:color="auto" w:fill="auto"/>
            <w:tcMar>
              <w:left w:w="108" w:type="dxa"/>
            </w:tcMar>
          </w:tcPr>
          <w:p w14:paraId="3FF3EA01" w14:textId="51257BA6" w:rsidR="00325970" w:rsidRPr="00DB5E67" w:rsidRDefault="00325970" w:rsidP="00CD0EF6">
            <w:pPr>
              <w:spacing w:before="80" w:line="276" w:lineRule="auto"/>
              <w:jc w:val="both"/>
              <w:rPr>
                <w:rFonts w:ascii="Cambria" w:eastAsia="Times New Roman" w:hAnsi="Cambria" w:cs="Arial"/>
                <w:bCs/>
                <w:color w:val="FF0000"/>
                <w:sz w:val="20"/>
                <w:szCs w:val="20"/>
              </w:rPr>
            </w:pPr>
            <w:r w:rsidRPr="00325970">
              <w:rPr>
                <w:rFonts w:ascii="Cambria" w:eastAsia="Times New Roman" w:hAnsi="Cambria" w:cs="Arial"/>
                <w:bCs/>
                <w:sz w:val="20"/>
                <w:szCs w:val="20"/>
              </w:rPr>
              <w:t xml:space="preserve">Maksymalna liczba punktów jaką może otrzymać oferta: </w:t>
            </w:r>
            <w:r w:rsidRPr="00325970">
              <w:rPr>
                <w:rFonts w:ascii="Cambria" w:eastAsia="Times New Roman" w:hAnsi="Cambria" w:cs="Arial"/>
                <w:b/>
                <w:bCs/>
                <w:sz w:val="20"/>
                <w:szCs w:val="20"/>
              </w:rPr>
              <w:t xml:space="preserve">Cena + Jakość  =  </w:t>
            </w:r>
            <w:r w:rsidR="00DB5E67" w:rsidRPr="00BE7645">
              <w:rPr>
                <w:rFonts w:ascii="Cambria" w:eastAsia="Times New Roman" w:hAnsi="Cambria" w:cs="Arial"/>
                <w:b/>
                <w:bCs/>
                <w:sz w:val="20"/>
                <w:szCs w:val="20"/>
              </w:rPr>
              <w:t>100</w:t>
            </w:r>
            <w:r w:rsidRPr="00BE7645">
              <w:rPr>
                <w:rFonts w:ascii="Cambria" w:eastAsia="Times New Roman" w:hAnsi="Cambria" w:cs="Arial"/>
                <w:b/>
                <w:bCs/>
                <w:sz w:val="20"/>
                <w:szCs w:val="20"/>
              </w:rPr>
              <w:t xml:space="preserve"> punktów</w:t>
            </w:r>
            <w:r w:rsidR="00DB5E67">
              <w:rPr>
                <w:rFonts w:ascii="Cambria" w:eastAsia="Times New Roman" w:hAnsi="Cambria" w:cs="Arial"/>
                <w:b/>
                <w:bCs/>
                <w:sz w:val="20"/>
                <w:szCs w:val="20"/>
              </w:rPr>
              <w:t xml:space="preserve"> </w:t>
            </w:r>
          </w:p>
        </w:tc>
      </w:tr>
    </w:tbl>
    <w:p w14:paraId="6BCC721C" w14:textId="583B25E9"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60D555CE" w:rsidR="00325970" w:rsidRPr="00E73AC9" w:rsidRDefault="00325970" w:rsidP="00E73AC9">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6D06F30" w14:textId="77777777" w:rsidR="00707341" w:rsidRDefault="00707341" w:rsidP="00707341">
      <w:pPr>
        <w:spacing w:after="0" w:line="276" w:lineRule="auto"/>
        <w:ind w:left="1080"/>
        <w:jc w:val="both"/>
        <w:rPr>
          <w:rFonts w:ascii="Cambria" w:eastAsia="Times New Roman" w:hAnsi="Cambria" w:cs="Arial"/>
          <w:sz w:val="20"/>
          <w:szCs w:val="20"/>
          <w:lang w:eastAsia="pl-PL"/>
        </w:rPr>
      </w:pPr>
    </w:p>
    <w:p w14:paraId="1F40F0C1" w14:textId="77777777" w:rsidR="00325970" w:rsidRPr="00325970" w:rsidRDefault="00325970" w:rsidP="003B71B7">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1FA3A09C"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sidR="00707341">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72990900" w:rsidR="00325970" w:rsidRPr="00325970" w:rsidRDefault="00E73AC9" w:rsidP="00325970">
      <w:pPr>
        <w:jc w:val="both"/>
        <w:rPr>
          <w:rFonts w:ascii="Cambria" w:eastAsiaTheme="minorEastAsia" w:hAnsi="Cambria" w:cs="Arial"/>
          <w:sz w:val="20"/>
          <w:szCs w:val="20"/>
          <w:lang w:eastAsia="pl-PL"/>
        </w:rPr>
      </w:pPr>
      <w:r>
        <w:rPr>
          <w:rFonts w:ascii="Cambria" w:hAnsi="Cambria" w:cs="Arial"/>
          <w:b/>
          <w:sz w:val="20"/>
          <w:szCs w:val="20"/>
        </w:rPr>
        <w:t>Kraków</w:t>
      </w:r>
      <w:r w:rsidR="00857811">
        <w:rPr>
          <w:rFonts w:ascii="Cambria" w:hAnsi="Cambria" w:cs="Arial"/>
          <w:b/>
          <w:sz w:val="20"/>
          <w:szCs w:val="20"/>
        </w:rPr>
        <w:t>,</w:t>
      </w:r>
      <w:r w:rsidR="00F03F2E">
        <w:rPr>
          <w:rFonts w:ascii="Cambria" w:hAnsi="Cambria" w:cs="Arial"/>
          <w:b/>
          <w:sz w:val="20"/>
          <w:szCs w:val="20"/>
        </w:rPr>
        <w:t xml:space="preserve"> dnia 29.</w:t>
      </w:r>
      <w:bookmarkStart w:id="0" w:name="_GoBack"/>
      <w:bookmarkEnd w:id="0"/>
      <w:r>
        <w:rPr>
          <w:rFonts w:ascii="Cambria" w:hAnsi="Cambria" w:cs="Arial"/>
          <w:b/>
          <w:sz w:val="20"/>
          <w:szCs w:val="20"/>
        </w:rPr>
        <w:t>05</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72BDF7D6" w14:textId="7376D20B" w:rsidR="00325970" w:rsidRPr="00C059B6" w:rsidRDefault="00325970" w:rsidP="002C692B">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2C692B">
        <w:rPr>
          <w:rFonts w:ascii="Cambria" w:hAnsi="Cambria" w:cs="Arial"/>
          <w:b/>
          <w:sz w:val="20"/>
          <w:szCs w:val="20"/>
        </w:rPr>
        <w:t>dostawę zestawów angiograficznych</w:t>
      </w:r>
      <w:r w:rsidRPr="00C059B6">
        <w:rPr>
          <w:rFonts w:ascii="Cambria" w:hAnsi="Cambria" w:cs="Arial"/>
          <w:b/>
          <w:sz w:val="20"/>
          <w:szCs w:val="20"/>
        </w:rPr>
        <w:t xml:space="preserve"> dla Uniwersyteckiego Szpitala Dziec</w:t>
      </w:r>
      <w:r w:rsidR="002C692B">
        <w:rPr>
          <w:rFonts w:ascii="Cambria" w:hAnsi="Cambria" w:cs="Arial"/>
          <w:b/>
          <w:sz w:val="20"/>
          <w:szCs w:val="20"/>
        </w:rPr>
        <w:t>ięcego w Krakowie</w:t>
      </w:r>
      <w:r w:rsidRPr="00C059B6">
        <w:rPr>
          <w:rFonts w:ascii="Cambria" w:hAnsi="Cambria" w:cs="Arial"/>
          <w:b/>
          <w:sz w:val="20"/>
          <w:szCs w:val="20"/>
        </w:rPr>
        <w:t>, numer post</w:t>
      </w:r>
      <w:r w:rsidR="002C692B">
        <w:rPr>
          <w:rFonts w:ascii="Cambria" w:hAnsi="Cambria" w:cs="Arial"/>
          <w:b/>
          <w:sz w:val="20"/>
          <w:szCs w:val="20"/>
        </w:rPr>
        <w:t>ępowania: EZP-271-2-45</w:t>
      </w:r>
      <w:r w:rsidR="00D42F5E">
        <w:rPr>
          <w:rFonts w:ascii="Cambria" w:hAnsi="Cambria" w:cs="Arial"/>
          <w:b/>
          <w:sz w:val="20"/>
          <w:szCs w:val="20"/>
        </w:rPr>
        <w:t xml:space="preserve">/PN/2020,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7681B850"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BE0678">
        <w:rPr>
          <w:rFonts w:ascii="Cambria" w:hAnsi="Cambria" w:cs="Arial"/>
          <w:b/>
          <w:i/>
          <w:sz w:val="20"/>
          <w:szCs w:val="20"/>
        </w:rPr>
        <w:t>EZP-271-2-45</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324EA5D8"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w:t>
            </w:r>
            <w:r w:rsidR="003E266A">
              <w:rPr>
                <w:rFonts w:ascii="Cambria" w:hAnsi="Cambria" w:cs="Arial"/>
                <w:b/>
                <w:i/>
                <w:sz w:val="20"/>
                <w:szCs w:val="20"/>
              </w:rPr>
              <w:t xml:space="preserve">arz oferty, Kalkulacja cenowa  oraz </w:t>
            </w:r>
            <w:r w:rsidRPr="00C059B6">
              <w:rPr>
                <w:rFonts w:ascii="Cambria" w:hAnsi="Cambria" w:cs="Arial"/>
                <w:b/>
                <w:i/>
                <w:sz w:val="20"/>
                <w:szCs w:val="20"/>
              </w:rPr>
              <w:t xml:space="preserve">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08A7E26F" w:rsidR="00325970" w:rsidRPr="00C059B6" w:rsidRDefault="00325970" w:rsidP="000F3FEC">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dostawa</w:t>
      </w:r>
      <w:r w:rsidR="002C692B">
        <w:rPr>
          <w:rFonts w:ascii="Cambria" w:hAnsi="Cambria" w:cs="Arial"/>
          <w:b/>
          <w:sz w:val="20"/>
          <w:szCs w:val="20"/>
        </w:rPr>
        <w:t xml:space="preserve"> zestawów angiograficznych </w:t>
      </w:r>
      <w:r w:rsidRPr="00C059B6">
        <w:rPr>
          <w:rFonts w:ascii="Cambria" w:hAnsi="Cambria" w:cs="Arial"/>
          <w:b/>
          <w:sz w:val="20"/>
          <w:szCs w:val="20"/>
        </w:rPr>
        <w:t>dla Uniwersyteckiego Szpitala Dziecięcego w Kr</w:t>
      </w:r>
      <w:r w:rsidR="002C692B">
        <w:rPr>
          <w:rFonts w:ascii="Cambria" w:hAnsi="Cambria" w:cs="Arial"/>
          <w:b/>
          <w:sz w:val="20"/>
          <w:szCs w:val="20"/>
        </w:rPr>
        <w:t>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62A34C9A"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 xml:space="preserve">stwarza dla Wykonawcy zobowiązanie do </w:t>
      </w:r>
      <w:r w:rsidR="003B71B7">
        <w:rPr>
          <w:rFonts w:ascii="Cambria" w:hAnsi="Cambria" w:cs="Arial"/>
          <w:sz w:val="20"/>
          <w:szCs w:val="20"/>
        </w:rPr>
        <w:t>zrealizowania  przedmiotu umowy</w:t>
      </w:r>
      <w:r w:rsidRPr="00C059B6">
        <w:rPr>
          <w:rFonts w:ascii="Cambria" w:hAnsi="Cambria" w:cs="Arial"/>
          <w:sz w:val="20"/>
          <w:szCs w:val="20"/>
        </w:rPr>
        <w:t xml:space="preserve">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3B71B7" w:rsidRDefault="00325970" w:rsidP="00CF42C4">
      <w:pPr>
        <w:numPr>
          <w:ilvl w:val="0"/>
          <w:numId w:val="78"/>
        </w:numPr>
        <w:spacing w:line="254" w:lineRule="auto"/>
        <w:ind w:left="360"/>
        <w:contextualSpacing/>
        <w:jc w:val="both"/>
        <w:rPr>
          <w:rFonts w:ascii="Cambria" w:hAnsi="Cambria" w:cs="Arial"/>
          <w:sz w:val="20"/>
          <w:szCs w:val="20"/>
        </w:rPr>
      </w:pPr>
      <w:r w:rsidRPr="003B71B7">
        <w:rPr>
          <w:rFonts w:ascii="Cambria" w:hAnsi="Cambria" w:cs="Arial"/>
          <w:sz w:val="20"/>
          <w:szCs w:val="20"/>
        </w:rPr>
        <w:t xml:space="preserve">Jeżeli zamówienie jednostkowe nie wskazuje  innego dłuższego terminu, </w:t>
      </w:r>
      <w:r w:rsidRPr="003B71B7">
        <w:rPr>
          <w:rFonts w:ascii="Cambria" w:hAnsi="Cambria" w:cs="Arial"/>
          <w:b/>
          <w:sz w:val="20"/>
          <w:szCs w:val="20"/>
        </w:rPr>
        <w:t>podstawowy</w:t>
      </w:r>
      <w:r w:rsidRPr="003B71B7">
        <w:rPr>
          <w:rFonts w:ascii="Cambria" w:hAnsi="Cambria" w:cs="Arial"/>
          <w:sz w:val="20"/>
          <w:szCs w:val="20"/>
        </w:rPr>
        <w:t xml:space="preserve"> maksymalny termin realizacji zamówienia jednostkowego ze względu na </w:t>
      </w:r>
      <w:r w:rsidR="00296D08" w:rsidRPr="003B71B7">
        <w:rPr>
          <w:rFonts w:ascii="Cambria" w:hAnsi="Cambria" w:cs="Arial"/>
          <w:sz w:val="20"/>
          <w:szCs w:val="20"/>
        </w:rPr>
        <w:t>tryb realizacji określa się na</w:t>
      </w:r>
      <w:r w:rsidR="00CF42C4" w:rsidRPr="003B71B7">
        <w:rPr>
          <w:rFonts w:ascii="Cambria" w:hAnsi="Cambria" w:cs="Arial"/>
          <w:sz w:val="20"/>
          <w:szCs w:val="20"/>
        </w:rPr>
        <w:t>:</w:t>
      </w:r>
    </w:p>
    <w:p w14:paraId="612130E1" w14:textId="0EB05E5A" w:rsidR="00CF42C4" w:rsidRPr="003B71B7" w:rsidRDefault="00857811" w:rsidP="00CF42C4">
      <w:pPr>
        <w:numPr>
          <w:ilvl w:val="1"/>
          <w:numId w:val="78"/>
        </w:numPr>
        <w:spacing w:line="256" w:lineRule="auto"/>
        <w:ind w:left="1080"/>
        <w:contextualSpacing/>
        <w:jc w:val="both"/>
        <w:rPr>
          <w:rFonts w:ascii="Cambria" w:hAnsi="Cambria" w:cs="Arial"/>
          <w:sz w:val="20"/>
          <w:szCs w:val="20"/>
        </w:rPr>
      </w:pPr>
      <w:r w:rsidRPr="003B71B7">
        <w:rPr>
          <w:rFonts w:ascii="Cambria" w:hAnsi="Cambria" w:cs="Arial"/>
          <w:sz w:val="20"/>
          <w:szCs w:val="20"/>
        </w:rPr>
        <w:t xml:space="preserve">dla </w:t>
      </w:r>
      <w:r w:rsidRPr="003B71B7">
        <w:rPr>
          <w:rFonts w:ascii="Cambria" w:hAnsi="Cambria" w:cs="Arial"/>
          <w:b/>
          <w:sz w:val="20"/>
          <w:szCs w:val="20"/>
        </w:rPr>
        <w:t>zamówień standardowych</w:t>
      </w:r>
      <w:r w:rsidR="00CF42C4" w:rsidRPr="003B71B7">
        <w:rPr>
          <w:rFonts w:ascii="Cambria" w:hAnsi="Cambria" w:cs="Arial"/>
          <w:sz w:val="20"/>
          <w:szCs w:val="20"/>
        </w:rPr>
        <w:t xml:space="preserve"> -  ................. (max. </w:t>
      </w:r>
      <w:r w:rsidR="00CF42C4" w:rsidRPr="003B71B7">
        <w:rPr>
          <w:rFonts w:ascii="Cambria" w:hAnsi="Cambria" w:cs="Arial"/>
          <w:b/>
          <w:sz w:val="20"/>
          <w:szCs w:val="20"/>
        </w:rPr>
        <w:t>7 dni</w:t>
      </w:r>
      <w:r w:rsidR="00CF42C4" w:rsidRPr="003B71B7">
        <w:rPr>
          <w:rFonts w:ascii="Cambria" w:hAnsi="Cambria" w:cs="Arial"/>
          <w:sz w:val="20"/>
          <w:szCs w:val="20"/>
        </w:rPr>
        <w:t>) od dnia złożenia zamówienia jednostkowego,</w:t>
      </w:r>
    </w:p>
    <w:p w14:paraId="58FA715C" w14:textId="7FCD9A00" w:rsidR="00325970" w:rsidRPr="003B71B7" w:rsidRDefault="00857811" w:rsidP="001629F3">
      <w:pPr>
        <w:numPr>
          <w:ilvl w:val="1"/>
          <w:numId w:val="78"/>
        </w:numPr>
        <w:spacing w:line="256" w:lineRule="auto"/>
        <w:ind w:left="1080"/>
        <w:contextualSpacing/>
        <w:jc w:val="both"/>
        <w:rPr>
          <w:rFonts w:ascii="Cambria" w:hAnsi="Cambria" w:cs="Arial"/>
          <w:sz w:val="20"/>
          <w:szCs w:val="20"/>
        </w:rPr>
      </w:pPr>
      <w:r w:rsidRPr="003B71B7">
        <w:rPr>
          <w:rFonts w:ascii="Cambria" w:hAnsi="Cambria" w:cs="Arial"/>
          <w:sz w:val="20"/>
          <w:szCs w:val="20"/>
        </w:rPr>
        <w:t xml:space="preserve">dla </w:t>
      </w:r>
      <w:r w:rsidRPr="003B71B7">
        <w:rPr>
          <w:rFonts w:ascii="Cambria" w:hAnsi="Cambria" w:cs="Arial"/>
          <w:b/>
          <w:sz w:val="20"/>
          <w:szCs w:val="20"/>
        </w:rPr>
        <w:t>zamówień pilnych</w:t>
      </w:r>
      <w:r w:rsidRPr="003B71B7">
        <w:rPr>
          <w:rFonts w:ascii="Cambria" w:hAnsi="Cambria" w:cs="Arial"/>
          <w:sz w:val="20"/>
          <w:szCs w:val="20"/>
        </w:rPr>
        <w:t xml:space="preserve"> -  ................. (max. </w:t>
      </w:r>
      <w:r w:rsidR="003B71B7" w:rsidRPr="003B71B7">
        <w:rPr>
          <w:rFonts w:ascii="Cambria" w:hAnsi="Cambria" w:cs="Arial"/>
          <w:b/>
          <w:sz w:val="20"/>
          <w:szCs w:val="20"/>
        </w:rPr>
        <w:t>3</w:t>
      </w:r>
      <w:r w:rsidR="00CF42C4" w:rsidRPr="003B71B7">
        <w:rPr>
          <w:rFonts w:ascii="Cambria" w:hAnsi="Cambria" w:cs="Arial"/>
          <w:b/>
          <w:sz w:val="20"/>
          <w:szCs w:val="20"/>
        </w:rPr>
        <w:t xml:space="preserve"> dni</w:t>
      </w:r>
      <w:r w:rsidR="00CF42C4" w:rsidRPr="003B71B7">
        <w:rPr>
          <w:rFonts w:ascii="Cambria" w:hAnsi="Cambria" w:cs="Arial"/>
          <w:sz w:val="20"/>
          <w:szCs w:val="20"/>
        </w:rPr>
        <w:t>) od dnia zł</w:t>
      </w:r>
      <w:r w:rsidR="001629F3" w:rsidRPr="003B71B7">
        <w:rPr>
          <w:rFonts w:ascii="Cambria" w:hAnsi="Cambria" w:cs="Arial"/>
          <w:sz w:val="20"/>
          <w:szCs w:val="20"/>
        </w:rPr>
        <w:t>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3E3698A7" w14:textId="62B26B42" w:rsidR="00325970" w:rsidRPr="002C692B" w:rsidRDefault="00325970" w:rsidP="002C692B">
      <w:pPr>
        <w:tabs>
          <w:tab w:val="left" w:pos="426"/>
        </w:tabs>
        <w:spacing w:after="0" w:line="240" w:lineRule="auto"/>
        <w:contextualSpacing/>
        <w:jc w:val="both"/>
        <w:rPr>
          <w:rFonts w:ascii="Cambria" w:hAnsi="Cambria" w:cs="Arial"/>
          <w:i/>
          <w:color w:val="000000" w:themeColor="text1"/>
          <w:sz w:val="20"/>
          <w:szCs w:val="20"/>
        </w:rPr>
      </w:pPr>
    </w:p>
    <w:p w14:paraId="4F8B186E" w14:textId="1FB152F5"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9D3DCCD" w14:textId="77777777" w:rsidR="00325970" w:rsidRDefault="00325970" w:rsidP="00325970">
      <w:pPr>
        <w:spacing w:after="0" w:line="240" w:lineRule="auto"/>
        <w:jc w:val="center"/>
        <w:rPr>
          <w:rFonts w:ascii="Cambria" w:hAnsi="Cambria" w:cs="Arial"/>
          <w:b/>
          <w:sz w:val="20"/>
          <w:szCs w:val="20"/>
        </w:rPr>
      </w:pP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7E6033A0" w:rsidR="00325970" w:rsidRPr="00CE2C83" w:rsidRDefault="00325970" w:rsidP="000F3FEC">
      <w:pPr>
        <w:numPr>
          <w:ilvl w:val="1"/>
          <w:numId w:val="62"/>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w przypadku  odstąpienia od umowy w całości</w:t>
      </w:r>
      <w:r w:rsidRPr="00CE2C83">
        <w:rPr>
          <w:rFonts w:ascii="Cambria" w:hAnsi="Cambria" w:cs="Arial"/>
          <w:b/>
          <w:sz w:val="20"/>
          <w:szCs w:val="20"/>
        </w:rPr>
        <w:t xml:space="preserve"> </w:t>
      </w:r>
      <w:r w:rsidRPr="00CE2C83">
        <w:rPr>
          <w:rFonts w:ascii="Cambria" w:hAnsi="Cambria" w:cs="Arial"/>
          <w:sz w:val="20"/>
          <w:szCs w:val="20"/>
        </w:rPr>
        <w:t>lub części</w:t>
      </w:r>
      <w:r w:rsidRPr="00CE2C83">
        <w:rPr>
          <w:rFonts w:ascii="Cambria" w:hAnsi="Cambria" w:cs="Arial"/>
          <w:b/>
          <w:sz w:val="20"/>
          <w:szCs w:val="20"/>
        </w:rPr>
        <w:t xml:space="preserve"> </w:t>
      </w:r>
      <w:r w:rsidRPr="00CE2C83">
        <w:rPr>
          <w:rFonts w:ascii="Cambria" w:hAnsi="Cambria" w:cs="Arial"/>
          <w:sz w:val="20"/>
          <w:szCs w:val="20"/>
        </w:rPr>
        <w:t xml:space="preserve"> przez Zamawiającego z przyczyn leżących po stronie Wykonawcy lub w przypadku rozwiązania umowy przez Zamawiającego na podstawie </w:t>
      </w:r>
      <w:r w:rsidRPr="00CE2C83">
        <w:rPr>
          <w:rFonts w:ascii="Cambria" w:hAnsi="Cambria" w:cs="Arial"/>
          <w:b/>
          <w:sz w:val="20"/>
          <w:szCs w:val="20"/>
        </w:rPr>
        <w:t xml:space="preserve">§ 7 ust. 2 </w:t>
      </w:r>
      <w:r w:rsidRPr="00CE2C83">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sidRPr="00CE2C83">
        <w:rPr>
          <w:rFonts w:ascii="Cambria" w:hAnsi="Cambria" w:cs="Arial"/>
          <w:sz w:val="20"/>
          <w:szCs w:val="20"/>
        </w:rPr>
        <w:br/>
      </w:r>
      <w:r w:rsidRPr="00CE2C83">
        <w:rPr>
          <w:rFonts w:ascii="Cambria" w:hAnsi="Cambria" w:cs="Arial"/>
          <w:sz w:val="20"/>
          <w:szCs w:val="20"/>
        </w:rPr>
        <w:t xml:space="preserve">– w wysokości odpowiednio </w:t>
      </w:r>
      <w:r w:rsidRPr="00CE2C83">
        <w:rPr>
          <w:rFonts w:ascii="Cambria" w:hAnsi="Cambria" w:cs="Arial"/>
          <w:b/>
          <w:sz w:val="20"/>
          <w:szCs w:val="20"/>
        </w:rPr>
        <w:t>10%</w:t>
      </w:r>
      <w:r w:rsidRPr="00CE2C83">
        <w:rPr>
          <w:rFonts w:ascii="Cambria" w:hAnsi="Cambria" w:cs="Arial"/>
          <w:sz w:val="20"/>
          <w:szCs w:val="20"/>
        </w:rPr>
        <w:t xml:space="preserve"> </w:t>
      </w:r>
      <w:r w:rsidRPr="00CE2C83">
        <w:rPr>
          <w:rFonts w:ascii="Cambria" w:hAnsi="Cambria" w:cs="Arial"/>
          <w:b/>
          <w:sz w:val="20"/>
          <w:szCs w:val="20"/>
        </w:rPr>
        <w:t>maksymalnej</w:t>
      </w:r>
      <w:r w:rsidRPr="00CE2C83">
        <w:rPr>
          <w:rFonts w:ascii="Cambria" w:hAnsi="Cambria" w:cs="Arial"/>
          <w:sz w:val="20"/>
          <w:szCs w:val="20"/>
        </w:rPr>
        <w:t xml:space="preserve"> </w:t>
      </w:r>
      <w:r w:rsidRPr="00CE2C83">
        <w:rPr>
          <w:rFonts w:ascii="Cambria" w:hAnsi="Cambria" w:cs="Arial"/>
          <w:b/>
          <w:sz w:val="20"/>
          <w:szCs w:val="20"/>
        </w:rPr>
        <w:t>wartości umowy</w:t>
      </w:r>
      <w:r w:rsidRPr="00CE2C83">
        <w:rPr>
          <w:rFonts w:ascii="Cambria" w:hAnsi="Cambria" w:cs="Arial"/>
          <w:sz w:val="20"/>
          <w:szCs w:val="20"/>
        </w:rPr>
        <w:t xml:space="preserve"> </w:t>
      </w:r>
      <w:r w:rsidRPr="00CE2C83">
        <w:rPr>
          <w:rFonts w:ascii="Cambria" w:hAnsi="Cambria" w:cs="Arial"/>
          <w:b/>
          <w:sz w:val="20"/>
          <w:szCs w:val="20"/>
        </w:rPr>
        <w:t xml:space="preserve">netto </w:t>
      </w:r>
      <w:r w:rsidRPr="00CE2C83">
        <w:rPr>
          <w:rFonts w:ascii="Cambria" w:hAnsi="Cambria" w:cs="Arial"/>
          <w:sz w:val="20"/>
          <w:szCs w:val="20"/>
        </w:rPr>
        <w:t xml:space="preserve">określonej w </w:t>
      </w:r>
      <w:r w:rsidRPr="00CE2C83">
        <w:rPr>
          <w:rFonts w:ascii="Cambria" w:hAnsi="Cambria" w:cs="Arial"/>
          <w:b/>
          <w:sz w:val="20"/>
          <w:szCs w:val="20"/>
        </w:rPr>
        <w:t xml:space="preserve">§ 4 ust. 1 </w:t>
      </w:r>
      <w:r w:rsidRPr="00CE2C83">
        <w:rPr>
          <w:rFonts w:ascii="Cambria" w:hAnsi="Cambria" w:cs="Arial"/>
          <w:sz w:val="20"/>
          <w:szCs w:val="20"/>
        </w:rPr>
        <w:t xml:space="preserve">umowy;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E2C83">
        <w:rPr>
          <w:rFonts w:ascii="Cambria" w:hAnsi="Cambria" w:cs="Arial"/>
          <w:sz w:val="20"/>
          <w:szCs w:val="20"/>
        </w:rPr>
        <w:t xml:space="preserve">w wysokości </w:t>
      </w:r>
      <w:r w:rsidRPr="00CE2C83">
        <w:rPr>
          <w:rFonts w:ascii="Cambria" w:hAnsi="Cambria" w:cs="Arial"/>
          <w:b/>
          <w:sz w:val="20"/>
          <w:szCs w:val="20"/>
        </w:rPr>
        <w:t>2%</w:t>
      </w:r>
      <w:r w:rsidRPr="00CE2C83">
        <w:rPr>
          <w:rFonts w:ascii="Cambria" w:hAnsi="Cambria" w:cs="Arial"/>
          <w:sz w:val="20"/>
          <w:szCs w:val="20"/>
        </w:rPr>
        <w:t xml:space="preserve"> </w:t>
      </w:r>
      <w:r w:rsidRPr="00CE2C83">
        <w:rPr>
          <w:rFonts w:ascii="Cambria" w:hAnsi="Cambria" w:cs="Arial"/>
          <w:b/>
          <w:sz w:val="20"/>
          <w:szCs w:val="20"/>
        </w:rPr>
        <w:t xml:space="preserve">wartości netto </w:t>
      </w:r>
      <w:r w:rsidRPr="00CE2C83">
        <w:rPr>
          <w:rFonts w:ascii="Cambria" w:hAnsi="Cambria" w:cs="Arial"/>
          <w:sz w:val="20"/>
          <w:szCs w:val="20"/>
        </w:rPr>
        <w:t xml:space="preserve">danego zamówienia jednostkowego odpowiednio za </w:t>
      </w:r>
      <w:r w:rsidRPr="00CE2C83">
        <w:rPr>
          <w:rFonts w:ascii="Cambria" w:hAnsi="Cambria" w:cs="Arial"/>
          <w:b/>
          <w:sz w:val="20"/>
          <w:szCs w:val="20"/>
        </w:rPr>
        <w:t>każdy rozpoczęty dzień  zwłoki</w:t>
      </w:r>
      <w:r w:rsidRPr="00CE2C83">
        <w:rPr>
          <w:rFonts w:ascii="Cambria" w:hAnsi="Cambria" w:cs="Arial"/>
          <w:sz w:val="20"/>
          <w:szCs w:val="20"/>
        </w:rPr>
        <w:t xml:space="preserve">  w stosunku do wyznaczonego terminu realizacji dostawy zamówienia jednostkowego  o którym mowa w </w:t>
      </w:r>
      <w:r w:rsidRPr="00CE2C83">
        <w:rPr>
          <w:rFonts w:ascii="Cambria" w:hAnsi="Cambria" w:cs="Arial"/>
          <w:b/>
          <w:sz w:val="20"/>
          <w:szCs w:val="20"/>
        </w:rPr>
        <w:t xml:space="preserve">§ 2 ust. 5 </w:t>
      </w:r>
      <w:r w:rsidRPr="00CE2C83">
        <w:rPr>
          <w:rFonts w:ascii="Cambria" w:hAnsi="Cambria" w:cs="Arial"/>
          <w:sz w:val="20"/>
          <w:szCs w:val="20"/>
        </w:rPr>
        <w:t>niniejszej umowy. Górną granicę kary umownej</w:t>
      </w:r>
      <w:r w:rsidRPr="00C059B6">
        <w:rPr>
          <w:rFonts w:ascii="Cambria" w:hAnsi="Cambria" w:cs="Arial"/>
          <w:sz w:val="20"/>
          <w:szCs w:val="20"/>
        </w:rPr>
        <w:t xml:space="preserve">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02B121C9"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69BD0418" w:rsidR="00325970" w:rsidRPr="00707341" w:rsidRDefault="00707341" w:rsidP="00707341">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Default="00325970" w:rsidP="00325970">
      <w:pPr>
        <w:spacing w:after="0" w:line="240" w:lineRule="auto"/>
        <w:jc w:val="center"/>
        <w:rPr>
          <w:rFonts w:ascii="Cambria" w:hAnsi="Cambria" w:cs="Arial"/>
          <w:b/>
          <w:sz w:val="20"/>
          <w:szCs w:val="20"/>
        </w:rPr>
      </w:pPr>
    </w:p>
    <w:p w14:paraId="3E4868AF" w14:textId="77777777" w:rsidR="005D30A4" w:rsidRDefault="005D30A4" w:rsidP="00325970">
      <w:pPr>
        <w:spacing w:after="0" w:line="240" w:lineRule="auto"/>
        <w:jc w:val="center"/>
        <w:rPr>
          <w:rFonts w:ascii="Cambria" w:hAnsi="Cambria" w:cs="Arial"/>
          <w:b/>
          <w:sz w:val="20"/>
          <w:szCs w:val="20"/>
        </w:rPr>
      </w:pPr>
    </w:p>
    <w:p w14:paraId="36441FE4" w14:textId="77777777" w:rsidR="005D30A4" w:rsidRPr="00C059B6" w:rsidRDefault="005D30A4"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514B2F2D" w:rsidR="00325970" w:rsidRPr="006E1231" w:rsidRDefault="00325970" w:rsidP="006E1231">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6E1231">
        <w:rPr>
          <w:rFonts w:ascii="Cambria" w:hAnsi="Cambria" w:cs="Arial"/>
          <w:sz w:val="20"/>
          <w:szCs w:val="20"/>
        </w:rPr>
        <w:t xml:space="preserve"> </w:t>
      </w:r>
      <w:r w:rsidRPr="006E1231">
        <w:rPr>
          <w:rFonts w:ascii="Cambria" w:hAnsi="Cambria" w:cs="Arial"/>
          <w:b/>
          <w:sz w:val="20"/>
          <w:szCs w:val="20"/>
        </w:rPr>
        <w:t xml:space="preserve">24 miesięcy </w:t>
      </w:r>
      <w:r w:rsidRPr="006E1231">
        <w:rPr>
          <w:rFonts w:ascii="Cambria" w:hAnsi="Cambria" w:cs="Arial"/>
          <w:i/>
          <w:sz w:val="20"/>
          <w:szCs w:val="20"/>
        </w:rPr>
        <w:t>(słownie: dwudziestu czterech)</w:t>
      </w:r>
      <w:r w:rsidRPr="006E1231">
        <w:rPr>
          <w:rFonts w:ascii="Cambria" w:hAnsi="Cambria" w:cs="Arial"/>
          <w:sz w:val="20"/>
          <w:szCs w:val="20"/>
        </w:rPr>
        <w:t xml:space="preserve"> </w:t>
      </w:r>
      <w:r w:rsidRPr="006E1231">
        <w:rPr>
          <w:rFonts w:ascii="Cambria" w:hAnsi="Cambria" w:cs="Arial"/>
          <w:b/>
          <w:sz w:val="20"/>
          <w:szCs w:val="20"/>
        </w:rPr>
        <w:t>miesięcy</w:t>
      </w:r>
      <w:r w:rsidRPr="006E1231">
        <w:rPr>
          <w:rFonts w:ascii="Cambria" w:hAnsi="Cambria" w:cs="Arial"/>
          <w:sz w:val="20"/>
          <w:szCs w:val="20"/>
        </w:rPr>
        <w:t xml:space="preserve">. </w:t>
      </w:r>
      <w:r w:rsidRPr="006E1231">
        <w:rPr>
          <w:rFonts w:ascii="Cambria" w:hAnsi="Cambria" w:cs="Arial"/>
          <w:b/>
          <w:sz w:val="20"/>
          <w:szCs w:val="20"/>
        </w:rPr>
        <w:t>Umowa jest realizowana  od dnia …………….. do dnia ……………….</w:t>
      </w:r>
      <w:r w:rsidRPr="006E1231">
        <w:rPr>
          <w:rFonts w:ascii="Cambria" w:hAnsi="Cambria" w:cs="Arial"/>
          <w:sz w:val="20"/>
          <w:szCs w:val="20"/>
        </w:rPr>
        <w:t xml:space="preserve"> lub do wyczerpania </w:t>
      </w:r>
      <w:r w:rsidRPr="006E1231">
        <w:rPr>
          <w:rFonts w:ascii="Cambria" w:hAnsi="Cambria" w:cs="Arial"/>
          <w:b/>
          <w:sz w:val="20"/>
          <w:szCs w:val="20"/>
        </w:rPr>
        <w:t xml:space="preserve">maksymalnej wartości umowy netto, </w:t>
      </w:r>
      <w:r w:rsidRPr="006E1231">
        <w:rPr>
          <w:rFonts w:ascii="Cambria" w:hAnsi="Cambria" w:cs="Arial"/>
          <w:sz w:val="20"/>
          <w:szCs w:val="20"/>
        </w:rPr>
        <w:t xml:space="preserve"> o której  mowa w  </w:t>
      </w:r>
      <w:r w:rsidR="006E1231">
        <w:rPr>
          <w:rFonts w:ascii="Cambria" w:hAnsi="Cambria" w:cs="Arial"/>
          <w:b/>
          <w:sz w:val="20"/>
          <w:szCs w:val="20"/>
        </w:rPr>
        <w:t>§ 4 ust. 1</w:t>
      </w:r>
      <w:r w:rsidRPr="006E1231">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27B4BA0"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00A03153">
        <w:rPr>
          <w:rFonts w:ascii="Cambria" w:eastAsia="Times New Roman" w:hAnsi="Cambria" w:cs="Arial"/>
          <w:sz w:val="20"/>
          <w:szCs w:val="20"/>
          <w:lang w:eastAsia="pl-PL"/>
        </w:rPr>
        <w:t xml:space="preserve"> (tj. Dz.U. z 2020 poz. 288</w:t>
      </w:r>
      <w:r w:rsidRPr="00C059B6">
        <w:rPr>
          <w:rFonts w:ascii="Cambria" w:eastAsia="Times New Roman" w:hAnsi="Cambria" w:cs="Arial"/>
          <w:sz w:val="20"/>
          <w:szCs w:val="20"/>
          <w:lang w:eastAsia="pl-PL"/>
        </w:rPr>
        <w:t>).</w:t>
      </w:r>
    </w:p>
    <w:p w14:paraId="2441BB91" w14:textId="77777777" w:rsidR="00325970" w:rsidRDefault="00325970" w:rsidP="00325970">
      <w:pPr>
        <w:spacing w:after="0" w:line="276" w:lineRule="auto"/>
        <w:ind w:left="360"/>
        <w:contextualSpacing/>
        <w:jc w:val="both"/>
        <w:rPr>
          <w:rFonts w:ascii="Cambria" w:hAnsi="Cambria" w:cs="Arial"/>
          <w:sz w:val="20"/>
          <w:szCs w:val="20"/>
        </w:rPr>
      </w:pPr>
    </w:p>
    <w:p w14:paraId="5C781870" w14:textId="77777777" w:rsidR="00BE0678" w:rsidRPr="00C059B6" w:rsidRDefault="00BE0678"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0F3FEC">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3515A6F6" w14:textId="77777777" w:rsidR="005D30A4" w:rsidRPr="005D30A4" w:rsidRDefault="005D30A4" w:rsidP="005D30A4">
      <w:pPr>
        <w:numPr>
          <w:ilvl w:val="0"/>
          <w:numId w:val="70"/>
        </w:numPr>
        <w:spacing w:line="256" w:lineRule="auto"/>
        <w:contextualSpacing/>
        <w:jc w:val="both"/>
        <w:rPr>
          <w:rFonts w:ascii="Cambria" w:hAnsi="Cambria" w:cs="Arial"/>
          <w:sz w:val="20"/>
          <w:szCs w:val="20"/>
        </w:rPr>
      </w:pPr>
      <w:r w:rsidRPr="005D30A4">
        <w:rPr>
          <w:rFonts w:ascii="Cambria" w:hAnsi="Cambria"/>
          <w:sz w:val="20"/>
          <w:szCs w:val="20"/>
        </w:rPr>
        <w:t xml:space="preserve">Umowę sporządzono </w:t>
      </w:r>
      <w:r w:rsidRPr="005D30A4">
        <w:rPr>
          <w:rFonts w:ascii="Cambria" w:hAnsi="Cambria"/>
          <w:i/>
          <w:sz w:val="20"/>
          <w:szCs w:val="20"/>
        </w:rPr>
        <w:t>(stosuje się odpowiednio) :</w:t>
      </w:r>
    </w:p>
    <w:p w14:paraId="1AB2F89F" w14:textId="77777777" w:rsidR="005D30A4" w:rsidRPr="005D30A4" w:rsidRDefault="005D30A4" w:rsidP="005D30A4">
      <w:pPr>
        <w:pStyle w:val="Bezodstpw"/>
        <w:numPr>
          <w:ilvl w:val="0"/>
          <w:numId w:val="91"/>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6213DD5F" w14:textId="6D52BF6E" w:rsidR="00325970" w:rsidRPr="005D30A4" w:rsidRDefault="005D30A4" w:rsidP="005D30A4">
      <w:pPr>
        <w:pStyle w:val="Bezodstpw"/>
        <w:numPr>
          <w:ilvl w:val="0"/>
          <w:numId w:val="91"/>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26AD60E3" w14:textId="77777777" w:rsidR="00925A4E" w:rsidRDefault="00925A4E" w:rsidP="00325970">
      <w:pPr>
        <w:ind w:left="567"/>
        <w:jc w:val="right"/>
        <w:rPr>
          <w:rFonts w:ascii="Cambria" w:hAnsi="Cambria" w:cs="Arial"/>
          <w:b/>
          <w:sz w:val="20"/>
          <w:szCs w:val="20"/>
        </w:rPr>
      </w:pPr>
    </w:p>
    <w:p w14:paraId="646AB071" w14:textId="77777777" w:rsidR="00925A4E" w:rsidRDefault="00925A4E" w:rsidP="00325970">
      <w:pPr>
        <w:ind w:left="567"/>
        <w:jc w:val="right"/>
        <w:rPr>
          <w:rFonts w:ascii="Cambria" w:hAnsi="Cambria" w:cs="Arial"/>
          <w:b/>
          <w:sz w:val="20"/>
          <w:szCs w:val="20"/>
        </w:rPr>
      </w:pPr>
    </w:p>
    <w:p w14:paraId="6BFFBFEE" w14:textId="77777777" w:rsidR="00925A4E" w:rsidRDefault="00925A4E" w:rsidP="00325970">
      <w:pPr>
        <w:ind w:left="567"/>
        <w:jc w:val="right"/>
        <w:rPr>
          <w:rFonts w:ascii="Cambria" w:hAnsi="Cambria" w:cs="Arial"/>
          <w:b/>
          <w:sz w:val="20"/>
          <w:szCs w:val="20"/>
        </w:rPr>
      </w:pPr>
    </w:p>
    <w:p w14:paraId="4D730858" w14:textId="77777777" w:rsidR="00925A4E" w:rsidRDefault="00925A4E" w:rsidP="00325970">
      <w:pPr>
        <w:ind w:left="567"/>
        <w:jc w:val="right"/>
        <w:rPr>
          <w:rFonts w:ascii="Cambria" w:hAnsi="Cambria" w:cs="Arial"/>
          <w:b/>
          <w:sz w:val="20"/>
          <w:szCs w:val="20"/>
        </w:rPr>
      </w:pPr>
    </w:p>
    <w:p w14:paraId="5113ED9C" w14:textId="77777777" w:rsidR="00925A4E" w:rsidRDefault="00925A4E"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560D8FB8"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t>
      </w:r>
      <w:r w:rsidR="00925A4E">
        <w:rPr>
          <w:rFonts w:ascii="Cambria" w:hAnsi="Cambria" w:cs="Arial"/>
          <w:b/>
          <w:sz w:val="20"/>
          <w:szCs w:val="20"/>
        </w:rPr>
        <w:t xml:space="preserve">zestawów angiograficznych </w:t>
      </w:r>
      <w:r w:rsidRPr="00C059B6">
        <w:rPr>
          <w:rFonts w:ascii="Cambria" w:hAnsi="Cambria" w:cs="Arial"/>
          <w:b/>
          <w:sz w:val="20"/>
          <w:szCs w:val="20"/>
        </w:rPr>
        <w:t>dla Uniwersyteckiego Szp</w:t>
      </w:r>
      <w:r w:rsidR="00925A4E">
        <w:rPr>
          <w:rFonts w:ascii="Cambria" w:hAnsi="Cambria" w:cs="Arial"/>
          <w:b/>
          <w:sz w:val="20"/>
          <w:szCs w:val="20"/>
        </w:rPr>
        <w:t>itala Dziecięcego w Krakowie</w:t>
      </w:r>
      <w:r w:rsidRPr="00C059B6">
        <w:rPr>
          <w:rFonts w:ascii="Cambria" w:hAnsi="Cambria" w:cs="Arial"/>
          <w:b/>
          <w:sz w:val="20"/>
          <w:szCs w:val="20"/>
        </w:rPr>
        <w:t xml:space="preserve">, </w:t>
      </w:r>
      <w:r w:rsidR="00925A4E">
        <w:rPr>
          <w:rFonts w:ascii="Cambria" w:hAnsi="Cambria" w:cs="Arial"/>
          <w:b/>
          <w:sz w:val="20"/>
          <w:szCs w:val="20"/>
        </w:rPr>
        <w:t>numer postępowania: EZP-271-2-45</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925A4E" w:rsidRPr="00C059B6" w14:paraId="51918D30" w14:textId="77777777" w:rsidTr="00E456FE">
        <w:tc>
          <w:tcPr>
            <w:tcW w:w="8704" w:type="dxa"/>
          </w:tcPr>
          <w:p w14:paraId="5818F2FF" w14:textId="77777777" w:rsidR="00925A4E" w:rsidRDefault="00925A4E" w:rsidP="00925A4E">
            <w:pPr>
              <w:pStyle w:val="Tekstpodstawowywcity"/>
              <w:rPr>
                <w:rFonts w:ascii="Cambria" w:eastAsia="Calibri" w:hAnsi="Cambria" w:cs="Arial"/>
                <w:b/>
              </w:rPr>
            </w:pPr>
          </w:p>
          <w:p w14:paraId="74F0F13E" w14:textId="77777777" w:rsidR="00925A4E" w:rsidRPr="00C059B6" w:rsidRDefault="00925A4E" w:rsidP="00925A4E">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5A63D361" w14:textId="77777777" w:rsidR="00925A4E" w:rsidRPr="00C059B6" w:rsidRDefault="00925A4E" w:rsidP="00925A4E">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2B113D1" w14:textId="77777777" w:rsidR="00925A4E" w:rsidRPr="00C059B6" w:rsidRDefault="00925A4E" w:rsidP="00925A4E">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1E522221" w14:textId="77777777" w:rsidR="00925A4E" w:rsidRPr="00C059B6" w:rsidRDefault="00925A4E" w:rsidP="00925A4E">
            <w:pPr>
              <w:ind w:left="284"/>
              <w:rPr>
                <w:rFonts w:ascii="Cambria" w:hAnsi="Cambria" w:cs="Times New Roman"/>
                <w:b/>
              </w:rPr>
            </w:pPr>
          </w:p>
          <w:p w14:paraId="4FF4005D" w14:textId="77777777" w:rsidR="00925A4E" w:rsidRPr="00C059B6" w:rsidRDefault="00925A4E" w:rsidP="00925A4E">
            <w:pPr>
              <w:pStyle w:val="Tekstpodstawowywcity"/>
              <w:ind w:left="284"/>
              <w:rPr>
                <w:rFonts w:ascii="Cambria" w:hAnsi="Cambria" w:cs="Arial"/>
                <w:b/>
              </w:rPr>
            </w:pPr>
            <w:r w:rsidRPr="00C059B6">
              <w:rPr>
                <w:rFonts w:ascii="Cambria" w:hAnsi="Cambria" w:cs="Arial"/>
                <w:b/>
              </w:rPr>
              <w:t xml:space="preserve">Wartość netto= ……………………………………………..zł </w:t>
            </w:r>
          </w:p>
          <w:p w14:paraId="56B0A407" w14:textId="5FADBAC2" w:rsidR="00925A4E" w:rsidRDefault="007E2D48" w:rsidP="00925A4E">
            <w:pPr>
              <w:pStyle w:val="Tekstpodstawowywcity"/>
              <w:rPr>
                <w:rFonts w:ascii="Cambria" w:eastAsia="Calibri" w:hAnsi="Cambria" w:cs="Arial"/>
                <w:b/>
              </w:rPr>
            </w:pPr>
            <w:r w:rsidRPr="001E3615">
              <w:rPr>
                <w:rFonts w:ascii="Cambria" w:hAnsi="Cambria" w:cs="Arial"/>
              </w:rPr>
              <w:t>[WARTOŚĆ „RAZEM” Z ZAŁ. NR 3</w:t>
            </w:r>
            <w:r w:rsidR="00925A4E" w:rsidRPr="001E3615">
              <w:rPr>
                <w:rFonts w:ascii="Cambria" w:hAnsi="Cambria" w:cs="Arial"/>
              </w:rPr>
              <w:t>]</w:t>
            </w:r>
          </w:p>
        </w:tc>
      </w:tr>
    </w:tbl>
    <w:p w14:paraId="3978CD2B" w14:textId="5F5F3BEB"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7E2D48">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77777777"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Pr="00C059B6">
        <w:rPr>
          <w:rFonts w:ascii="Cambria" w:hAnsi="Cambria"/>
          <w:b/>
          <w:sz w:val="20"/>
        </w:rPr>
        <w:t>24 miesięcy</w:t>
      </w:r>
      <w:r w:rsidRPr="00C059B6">
        <w:rPr>
          <w:rFonts w:ascii="Cambria" w:hAnsi="Cambria"/>
          <w:sz w:val="20"/>
        </w:rPr>
        <w:t>.</w:t>
      </w:r>
    </w:p>
    <w:p w14:paraId="64CE7AB7" w14:textId="77777777" w:rsidR="00325970" w:rsidRPr="00853AE8"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503A8181" w14:textId="6BD083A6" w:rsidR="00853AE8" w:rsidRPr="00BE0678" w:rsidRDefault="00853AE8" w:rsidP="00853AE8">
      <w:pPr>
        <w:pStyle w:val="Tekstpodstawowy"/>
        <w:numPr>
          <w:ilvl w:val="0"/>
          <w:numId w:val="26"/>
        </w:numPr>
        <w:rPr>
          <w:rFonts w:ascii="Cambria" w:hAnsi="Cambria"/>
          <w:sz w:val="20"/>
        </w:rPr>
      </w:pPr>
      <w:r w:rsidRPr="00BE0678">
        <w:rPr>
          <w:rFonts w:ascii="Cambria" w:hAnsi="Cambria"/>
          <w:sz w:val="20"/>
        </w:rPr>
        <w:t>Termin dostaw sukcesywnych:</w:t>
      </w:r>
    </w:p>
    <w:p w14:paraId="24E9E9EA" w14:textId="2CB4C82E" w:rsidR="00696A7E" w:rsidRPr="00BE0678" w:rsidRDefault="00B463B7" w:rsidP="00E0643F">
      <w:pPr>
        <w:pStyle w:val="Akapitzlist"/>
        <w:numPr>
          <w:ilvl w:val="2"/>
          <w:numId w:val="20"/>
        </w:numPr>
        <w:jc w:val="both"/>
        <w:rPr>
          <w:rFonts w:ascii="Cambria" w:hAnsi="Cambria"/>
          <w:sz w:val="20"/>
        </w:rPr>
      </w:pPr>
      <w:r w:rsidRPr="00BE0678">
        <w:rPr>
          <w:rFonts w:ascii="Cambria" w:hAnsi="Cambria"/>
          <w:sz w:val="20"/>
        </w:rPr>
        <w:t xml:space="preserve">dla </w:t>
      </w:r>
      <w:r w:rsidRPr="00BE0678">
        <w:rPr>
          <w:rFonts w:ascii="Cambria" w:hAnsi="Cambria"/>
          <w:b/>
          <w:sz w:val="20"/>
        </w:rPr>
        <w:t>zamówień standardowych</w:t>
      </w:r>
      <w:r w:rsidR="00853AE8" w:rsidRPr="00BE0678">
        <w:rPr>
          <w:rFonts w:ascii="Cambria" w:hAnsi="Cambria"/>
          <w:sz w:val="20"/>
        </w:rPr>
        <w:t xml:space="preserve"> - </w:t>
      </w:r>
      <w:r w:rsidR="00696A7E" w:rsidRPr="00BE0678">
        <w:rPr>
          <w:rFonts w:ascii="Cambria" w:hAnsi="Cambria"/>
          <w:sz w:val="20"/>
        </w:rPr>
        <w:t xml:space="preserve"> </w:t>
      </w:r>
      <w:r w:rsidR="00623589" w:rsidRPr="00BE0678">
        <w:rPr>
          <w:rFonts w:ascii="Cambria" w:hAnsi="Cambria" w:cs="Arial"/>
          <w:i/>
          <w:sz w:val="20"/>
          <w:szCs w:val="20"/>
        </w:rPr>
        <w:t>*</w:t>
      </w:r>
      <w:r w:rsidR="00696A7E" w:rsidRPr="00BE0678">
        <w:rPr>
          <w:rFonts w:ascii="Cambria" w:hAnsi="Cambria"/>
          <w:sz w:val="20"/>
        </w:rPr>
        <w:t xml:space="preserve">………….. (max </w:t>
      </w:r>
      <w:r w:rsidR="00853AE8" w:rsidRPr="00BE0678">
        <w:rPr>
          <w:rFonts w:ascii="Cambria" w:hAnsi="Cambria"/>
          <w:b/>
          <w:sz w:val="20"/>
        </w:rPr>
        <w:t>do 7</w:t>
      </w:r>
      <w:r w:rsidR="00696A7E" w:rsidRPr="00BE0678">
        <w:rPr>
          <w:rFonts w:ascii="Cambria" w:hAnsi="Cambria"/>
          <w:b/>
          <w:sz w:val="20"/>
        </w:rPr>
        <w:t xml:space="preserve"> dni roboczych </w:t>
      </w:r>
      <w:r w:rsidR="00696A7E" w:rsidRPr="00BE0678">
        <w:rPr>
          <w:rFonts w:ascii="Cambria" w:hAnsi="Cambria"/>
          <w:sz w:val="20"/>
        </w:rPr>
        <w:t xml:space="preserve">od dnia złożenia </w:t>
      </w:r>
      <w:r w:rsidR="00696A7E" w:rsidRPr="00BE0678">
        <w:rPr>
          <w:rFonts w:ascii="Cambria" w:hAnsi="Cambria"/>
          <w:b/>
          <w:sz w:val="20"/>
        </w:rPr>
        <w:t>zamówienia pocztą elektroniczną</w:t>
      </w:r>
      <w:r w:rsidR="00696A7E" w:rsidRPr="00BE0678">
        <w:rPr>
          <w:rFonts w:ascii="Cambria" w:hAnsi="Cambria"/>
          <w:sz w:val="20"/>
        </w:rPr>
        <w:t xml:space="preserve">). </w:t>
      </w:r>
      <w:r w:rsidR="00696A7E" w:rsidRPr="00BE0678">
        <w:rPr>
          <w:rFonts w:ascii="Cambria" w:hAnsi="Cambria"/>
          <w:i/>
          <w:sz w:val="18"/>
          <w:szCs w:val="18"/>
        </w:rPr>
        <w:t>(Jeżeli Wykonawca nie uzupełni informacji dotyczącej terminu przyjmuje się, że oferuje termin maksymalny, jeżeli nic innego z oferty nie wynika).</w:t>
      </w:r>
    </w:p>
    <w:p w14:paraId="68E943AD" w14:textId="14184E36" w:rsidR="00853AE8" w:rsidRPr="00BE0678" w:rsidRDefault="00853AE8" w:rsidP="00E0643F">
      <w:pPr>
        <w:pStyle w:val="Akapitzlist"/>
        <w:numPr>
          <w:ilvl w:val="2"/>
          <w:numId w:val="20"/>
        </w:numPr>
        <w:jc w:val="both"/>
        <w:rPr>
          <w:rFonts w:ascii="Cambria" w:hAnsi="Cambria"/>
          <w:sz w:val="20"/>
        </w:rPr>
      </w:pPr>
      <w:r w:rsidRPr="00BE0678">
        <w:rPr>
          <w:rFonts w:ascii="Cambria" w:hAnsi="Cambria"/>
          <w:sz w:val="18"/>
          <w:szCs w:val="18"/>
        </w:rPr>
        <w:t xml:space="preserve">dla </w:t>
      </w:r>
      <w:r w:rsidR="00B463B7" w:rsidRPr="00BE0678">
        <w:rPr>
          <w:rFonts w:ascii="Cambria" w:hAnsi="Cambria"/>
          <w:b/>
          <w:sz w:val="20"/>
        </w:rPr>
        <w:t>zamówień pilnych</w:t>
      </w:r>
      <w:r w:rsidRPr="00BE0678">
        <w:rPr>
          <w:rFonts w:ascii="Cambria" w:hAnsi="Cambria"/>
          <w:sz w:val="20"/>
        </w:rPr>
        <w:t xml:space="preserve"> -  </w:t>
      </w:r>
      <w:r w:rsidR="00623589" w:rsidRPr="00BE0678">
        <w:rPr>
          <w:rFonts w:ascii="Cambria" w:hAnsi="Cambria" w:cs="Arial"/>
          <w:i/>
          <w:sz w:val="20"/>
          <w:szCs w:val="20"/>
        </w:rPr>
        <w:t>*</w:t>
      </w:r>
      <w:r w:rsidRPr="00BE0678">
        <w:rPr>
          <w:rFonts w:ascii="Cambria" w:hAnsi="Cambria"/>
          <w:sz w:val="20"/>
        </w:rPr>
        <w:t xml:space="preserve">………….. (max </w:t>
      </w:r>
      <w:r w:rsidR="00BE0678" w:rsidRPr="00BE0678">
        <w:rPr>
          <w:rFonts w:ascii="Cambria" w:hAnsi="Cambria"/>
          <w:b/>
          <w:sz w:val="20"/>
        </w:rPr>
        <w:t>do 3</w:t>
      </w:r>
      <w:r w:rsidRPr="00BE0678">
        <w:rPr>
          <w:rFonts w:ascii="Cambria" w:hAnsi="Cambria"/>
          <w:b/>
          <w:sz w:val="20"/>
        </w:rPr>
        <w:t xml:space="preserve"> dni roboczych </w:t>
      </w:r>
      <w:r w:rsidRPr="00BE0678">
        <w:rPr>
          <w:rFonts w:ascii="Cambria" w:hAnsi="Cambria"/>
          <w:sz w:val="20"/>
        </w:rPr>
        <w:t xml:space="preserve">od dnia złożenia </w:t>
      </w:r>
      <w:r w:rsidRPr="00BE0678">
        <w:rPr>
          <w:rFonts w:ascii="Cambria" w:hAnsi="Cambria"/>
          <w:b/>
          <w:sz w:val="20"/>
        </w:rPr>
        <w:t>zamówienia pocztą elektroniczną</w:t>
      </w:r>
      <w:r w:rsidRPr="00BE0678">
        <w:rPr>
          <w:rFonts w:ascii="Cambria" w:hAnsi="Cambria"/>
          <w:sz w:val="20"/>
        </w:rPr>
        <w:t xml:space="preserve">). </w:t>
      </w:r>
      <w:r w:rsidRPr="00BE0678">
        <w:rPr>
          <w:rFonts w:ascii="Cambria" w:hAnsi="Cambria"/>
          <w:i/>
          <w:sz w:val="18"/>
          <w:szCs w:val="18"/>
        </w:rPr>
        <w:t>(Jeżeli Wykonawca nie uzupełni informacji dotyczącej terminu przyjmuje się, że oferuje termin maksymalny, jeżeli nic innego z oferty nie wynika).</w:t>
      </w:r>
      <w:r w:rsidR="007E2D48" w:rsidRPr="00BE0678">
        <w:rPr>
          <w:rFonts w:ascii="Cambria" w:hAnsi="Cambria"/>
          <w:i/>
          <w:sz w:val="18"/>
          <w:szCs w:val="18"/>
        </w:rPr>
        <w:t xml:space="preserve"> </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27BE5F1F" w:rsidR="00D8406F" w:rsidRPr="00E1383B"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76075641"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2BD72646" w:rsidR="00331706" w:rsidRDefault="0037514F" w:rsidP="007F157A">
      <w:pPr>
        <w:jc w:val="center"/>
        <w:rPr>
          <w:rFonts w:ascii="Cambria" w:hAnsi="Cambria" w:cs="Times New Roman"/>
          <w:b/>
        </w:rPr>
      </w:pPr>
      <w:r w:rsidRPr="00101C74">
        <w:rPr>
          <w:rFonts w:ascii="Cambria" w:hAnsi="Cambria" w:cs="Times New Roman"/>
          <w:b/>
        </w:rPr>
        <w:t>KALKULAC</w:t>
      </w:r>
      <w:r w:rsidR="00B463B7">
        <w:rPr>
          <w:rFonts w:ascii="Cambria" w:hAnsi="Cambria" w:cs="Times New Roman"/>
          <w:b/>
        </w:rPr>
        <w:t>JA CENOWA</w:t>
      </w:r>
      <w:r w:rsidR="00331706">
        <w:rPr>
          <w:rFonts w:ascii="Cambria" w:hAnsi="Cambria" w:cs="Times New Roman"/>
          <w:b/>
        </w:rPr>
        <w:t xml:space="preserve"> </w:t>
      </w:r>
    </w:p>
    <w:p w14:paraId="6E77BBE4" w14:textId="088BCB6A" w:rsidR="00261AD0" w:rsidRDefault="00261AD0" w:rsidP="007F157A">
      <w:pPr>
        <w:jc w:val="center"/>
        <w:rPr>
          <w:rFonts w:ascii="Cambria" w:hAnsi="Cambria" w:cs="Times New Roman"/>
          <w:b/>
        </w:rPr>
      </w:pP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6F429329" w:rsidR="004531FA" w:rsidRPr="0018565E" w:rsidRDefault="0015286D" w:rsidP="004531FA">
      <w:pPr>
        <w:pStyle w:val="StandardowyStandardowy1"/>
        <w:rPr>
          <w:rFonts w:ascii="Cambria" w:hAnsi="Cambria"/>
        </w:rPr>
      </w:pPr>
      <w:r>
        <w:rPr>
          <w:rFonts w:ascii="Cambria" w:hAnsi="Cambria"/>
        </w:rPr>
        <w:t>Nr postępowania: EZP-271-2-45</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Pr="0018565E"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pPr w:leftFromText="141" w:rightFromText="141" w:vertAnchor="text" w:tblpXSpec="center" w:tblpY="1"/>
        <w:tblOverlap w:val="neve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261"/>
        <w:gridCol w:w="1275"/>
        <w:gridCol w:w="851"/>
        <w:gridCol w:w="992"/>
        <w:gridCol w:w="992"/>
        <w:gridCol w:w="1134"/>
        <w:gridCol w:w="851"/>
        <w:gridCol w:w="1209"/>
        <w:gridCol w:w="1342"/>
        <w:gridCol w:w="1423"/>
      </w:tblGrid>
      <w:tr w:rsidR="00BE0678" w:rsidRPr="00C059B6" w14:paraId="0F62220B" w14:textId="77777777" w:rsidTr="00BE0678">
        <w:trPr>
          <w:cantSplit/>
          <w:jc w:val="center"/>
        </w:trPr>
        <w:tc>
          <w:tcPr>
            <w:tcW w:w="562" w:type="dxa"/>
            <w:vAlign w:val="center"/>
          </w:tcPr>
          <w:p w14:paraId="158A8182" w14:textId="77777777" w:rsidR="00BE0678" w:rsidRPr="00C059B6" w:rsidRDefault="00BE0678" w:rsidP="003B61A0">
            <w:pPr>
              <w:jc w:val="center"/>
              <w:rPr>
                <w:rFonts w:ascii="Cambria" w:hAnsi="Cambria" w:cs="Tahoma"/>
                <w:sz w:val="16"/>
                <w:szCs w:val="16"/>
              </w:rPr>
            </w:pPr>
            <w:r w:rsidRPr="00C059B6">
              <w:rPr>
                <w:rFonts w:ascii="Cambria" w:hAnsi="Cambria" w:cs="Tahoma"/>
                <w:sz w:val="16"/>
                <w:szCs w:val="16"/>
              </w:rPr>
              <w:t>Lp.</w:t>
            </w:r>
          </w:p>
        </w:tc>
        <w:tc>
          <w:tcPr>
            <w:tcW w:w="3261" w:type="dxa"/>
            <w:vAlign w:val="center"/>
          </w:tcPr>
          <w:p w14:paraId="7D971FB4" w14:textId="77777777" w:rsidR="00BE0678" w:rsidRPr="007D4339" w:rsidRDefault="00BE0678" w:rsidP="003B61A0">
            <w:pPr>
              <w:jc w:val="center"/>
              <w:rPr>
                <w:rFonts w:ascii="Cambria" w:hAnsi="Cambria" w:cs="Tahoma"/>
                <w:sz w:val="16"/>
                <w:szCs w:val="16"/>
              </w:rPr>
            </w:pPr>
            <w:r w:rsidRPr="007D4339">
              <w:rPr>
                <w:rFonts w:ascii="Cambria" w:hAnsi="Cambria" w:cs="Tahoma"/>
                <w:sz w:val="16"/>
                <w:szCs w:val="16"/>
              </w:rPr>
              <w:t>Nazwa przedmiotu zamówienia</w:t>
            </w:r>
          </w:p>
        </w:tc>
        <w:tc>
          <w:tcPr>
            <w:tcW w:w="1275" w:type="dxa"/>
            <w:vAlign w:val="center"/>
          </w:tcPr>
          <w:p w14:paraId="37CD1216" w14:textId="1B4F440E" w:rsidR="00BE0678" w:rsidRPr="007D4339" w:rsidRDefault="00BE0678" w:rsidP="007D4339">
            <w:pPr>
              <w:pStyle w:val="Bezodstpw"/>
              <w:rPr>
                <w:sz w:val="16"/>
                <w:szCs w:val="16"/>
              </w:rPr>
            </w:pPr>
            <w:r w:rsidRPr="007D4339">
              <w:rPr>
                <w:sz w:val="16"/>
                <w:szCs w:val="16"/>
              </w:rPr>
              <w:t>Pełny numer katalogowy</w:t>
            </w:r>
          </w:p>
        </w:tc>
        <w:tc>
          <w:tcPr>
            <w:tcW w:w="851" w:type="dxa"/>
            <w:vAlign w:val="center"/>
          </w:tcPr>
          <w:p w14:paraId="513B9C20" w14:textId="77777777" w:rsidR="00BE0678" w:rsidRPr="007D4339" w:rsidRDefault="00BE0678" w:rsidP="007D122D">
            <w:pPr>
              <w:pStyle w:val="Bezodstpw"/>
              <w:jc w:val="center"/>
              <w:rPr>
                <w:sz w:val="16"/>
                <w:szCs w:val="16"/>
              </w:rPr>
            </w:pPr>
            <w:r w:rsidRPr="007D4339">
              <w:rPr>
                <w:sz w:val="16"/>
                <w:szCs w:val="16"/>
              </w:rPr>
              <w:t>J/M.</w:t>
            </w:r>
          </w:p>
          <w:p w14:paraId="76E1520F" w14:textId="77777777" w:rsidR="00BE0678" w:rsidRPr="007D4339" w:rsidRDefault="00BE0678" w:rsidP="007D122D">
            <w:pPr>
              <w:pStyle w:val="Bezodstpw"/>
              <w:jc w:val="center"/>
              <w:rPr>
                <w:sz w:val="16"/>
                <w:szCs w:val="16"/>
              </w:rPr>
            </w:pPr>
          </w:p>
        </w:tc>
        <w:tc>
          <w:tcPr>
            <w:tcW w:w="992" w:type="dxa"/>
            <w:vAlign w:val="center"/>
          </w:tcPr>
          <w:p w14:paraId="3D1612DE" w14:textId="77777777" w:rsidR="00BE0678" w:rsidRPr="007D4339" w:rsidRDefault="00BE0678" w:rsidP="007D122D">
            <w:pPr>
              <w:pStyle w:val="Bezodstpw"/>
              <w:jc w:val="center"/>
              <w:rPr>
                <w:sz w:val="16"/>
                <w:szCs w:val="16"/>
              </w:rPr>
            </w:pPr>
            <w:r w:rsidRPr="007D4339">
              <w:rPr>
                <w:sz w:val="16"/>
                <w:szCs w:val="16"/>
              </w:rPr>
              <w:t>Ilość</w:t>
            </w:r>
          </w:p>
        </w:tc>
        <w:tc>
          <w:tcPr>
            <w:tcW w:w="992" w:type="dxa"/>
            <w:vAlign w:val="center"/>
          </w:tcPr>
          <w:p w14:paraId="2652077E" w14:textId="5819F36F" w:rsidR="00BE0678" w:rsidRPr="007D4339" w:rsidRDefault="00BE0678" w:rsidP="00145250">
            <w:pPr>
              <w:pStyle w:val="Bezodstpw"/>
              <w:jc w:val="center"/>
              <w:rPr>
                <w:sz w:val="16"/>
                <w:szCs w:val="16"/>
              </w:rPr>
            </w:pPr>
            <w:r w:rsidRPr="007D4339">
              <w:rPr>
                <w:sz w:val="16"/>
                <w:szCs w:val="16"/>
              </w:rPr>
              <w:t xml:space="preserve">Cena  </w:t>
            </w:r>
          </w:p>
          <w:p w14:paraId="22DA96D5" w14:textId="6BCDB8B0" w:rsidR="00BE0678" w:rsidRPr="007D4339" w:rsidRDefault="00BE0678" w:rsidP="007D122D">
            <w:pPr>
              <w:pStyle w:val="Bezodstpw"/>
              <w:jc w:val="center"/>
              <w:rPr>
                <w:sz w:val="16"/>
                <w:szCs w:val="16"/>
              </w:rPr>
            </w:pPr>
            <w:r w:rsidRPr="007D4339">
              <w:rPr>
                <w:sz w:val="16"/>
                <w:szCs w:val="16"/>
              </w:rPr>
              <w:t>Netto</w:t>
            </w:r>
          </w:p>
          <w:p w14:paraId="769CBDFE" w14:textId="7CB35B53" w:rsidR="00BE0678" w:rsidRPr="007D4339" w:rsidRDefault="00BE0678" w:rsidP="007D122D">
            <w:pPr>
              <w:pStyle w:val="Bezodstpw"/>
              <w:jc w:val="center"/>
              <w:rPr>
                <w:sz w:val="16"/>
                <w:szCs w:val="16"/>
              </w:rPr>
            </w:pPr>
            <w:r w:rsidRPr="007D4339">
              <w:rPr>
                <w:sz w:val="16"/>
                <w:szCs w:val="16"/>
              </w:rPr>
              <w:t>za zestaw</w:t>
            </w:r>
          </w:p>
          <w:p w14:paraId="12DEAD96" w14:textId="3249D904" w:rsidR="00BE0678" w:rsidRPr="007D4339" w:rsidRDefault="00BE0678" w:rsidP="007D122D">
            <w:pPr>
              <w:pStyle w:val="Bezodstpw"/>
              <w:jc w:val="center"/>
              <w:rPr>
                <w:sz w:val="16"/>
                <w:szCs w:val="16"/>
              </w:rPr>
            </w:pPr>
            <w:r w:rsidRPr="007D4339">
              <w:rPr>
                <w:sz w:val="16"/>
                <w:szCs w:val="16"/>
              </w:rPr>
              <w:t>[ zł ]</w:t>
            </w:r>
          </w:p>
        </w:tc>
        <w:tc>
          <w:tcPr>
            <w:tcW w:w="1134" w:type="dxa"/>
            <w:vAlign w:val="center"/>
          </w:tcPr>
          <w:p w14:paraId="401DA088" w14:textId="77777777" w:rsidR="00BE0678" w:rsidRPr="007D4339" w:rsidRDefault="00BE0678" w:rsidP="007D122D">
            <w:pPr>
              <w:pStyle w:val="Bezodstpw"/>
              <w:jc w:val="center"/>
              <w:rPr>
                <w:sz w:val="16"/>
                <w:szCs w:val="16"/>
              </w:rPr>
            </w:pPr>
            <w:r w:rsidRPr="007D4339">
              <w:rPr>
                <w:sz w:val="16"/>
                <w:szCs w:val="16"/>
              </w:rPr>
              <w:t xml:space="preserve">Wartość łączna </w:t>
            </w:r>
          </w:p>
          <w:p w14:paraId="6E10192A" w14:textId="5C0069BB" w:rsidR="00BE0678" w:rsidRPr="007D4339" w:rsidRDefault="00BE0678" w:rsidP="007D122D">
            <w:pPr>
              <w:pStyle w:val="Bezodstpw"/>
              <w:jc w:val="center"/>
              <w:rPr>
                <w:sz w:val="16"/>
                <w:szCs w:val="16"/>
              </w:rPr>
            </w:pPr>
            <w:r w:rsidRPr="007D4339">
              <w:rPr>
                <w:sz w:val="16"/>
                <w:szCs w:val="16"/>
              </w:rPr>
              <w:t>netto</w:t>
            </w:r>
          </w:p>
          <w:p w14:paraId="03B60C4B" w14:textId="393434CE" w:rsidR="00BE0678" w:rsidRPr="007D4339" w:rsidRDefault="00BE0678" w:rsidP="007D122D">
            <w:pPr>
              <w:pStyle w:val="Bezodstpw"/>
              <w:jc w:val="center"/>
              <w:rPr>
                <w:sz w:val="16"/>
                <w:szCs w:val="16"/>
              </w:rPr>
            </w:pPr>
            <w:r w:rsidRPr="007D4339">
              <w:rPr>
                <w:sz w:val="16"/>
                <w:szCs w:val="16"/>
              </w:rPr>
              <w:t>[ zł ]</w:t>
            </w:r>
          </w:p>
        </w:tc>
        <w:tc>
          <w:tcPr>
            <w:tcW w:w="851" w:type="dxa"/>
            <w:vAlign w:val="center"/>
          </w:tcPr>
          <w:p w14:paraId="7A024095" w14:textId="5C76A49A" w:rsidR="00BE0678" w:rsidRPr="007D4339" w:rsidRDefault="00BE0678" w:rsidP="007D122D">
            <w:pPr>
              <w:pStyle w:val="Bezodstpw"/>
              <w:jc w:val="center"/>
              <w:rPr>
                <w:sz w:val="16"/>
                <w:szCs w:val="16"/>
              </w:rPr>
            </w:pPr>
            <w:r w:rsidRPr="007D4339">
              <w:rPr>
                <w:sz w:val="16"/>
                <w:szCs w:val="16"/>
              </w:rPr>
              <w:t>Stawka podatku VAT</w:t>
            </w:r>
          </w:p>
          <w:p w14:paraId="43747BD4" w14:textId="1A424C91" w:rsidR="00BE0678" w:rsidRPr="007D4339" w:rsidRDefault="00BE0678" w:rsidP="007D122D">
            <w:pPr>
              <w:pStyle w:val="Bezodstpw"/>
              <w:jc w:val="center"/>
              <w:rPr>
                <w:sz w:val="16"/>
                <w:szCs w:val="16"/>
              </w:rPr>
            </w:pPr>
            <w:r w:rsidRPr="007D4339">
              <w:rPr>
                <w:sz w:val="16"/>
                <w:szCs w:val="16"/>
              </w:rPr>
              <w:t>[ % ]</w:t>
            </w:r>
          </w:p>
        </w:tc>
        <w:tc>
          <w:tcPr>
            <w:tcW w:w="1209" w:type="dxa"/>
            <w:vAlign w:val="center"/>
          </w:tcPr>
          <w:p w14:paraId="56173050" w14:textId="77777777" w:rsidR="00BE0678" w:rsidRPr="007D4339" w:rsidRDefault="00BE0678" w:rsidP="007D122D">
            <w:pPr>
              <w:pStyle w:val="Bezodstpw"/>
              <w:jc w:val="center"/>
              <w:rPr>
                <w:sz w:val="16"/>
                <w:szCs w:val="16"/>
              </w:rPr>
            </w:pPr>
            <w:r w:rsidRPr="007D4339">
              <w:rPr>
                <w:sz w:val="16"/>
                <w:szCs w:val="16"/>
              </w:rPr>
              <w:t>Wartość VAT</w:t>
            </w:r>
          </w:p>
          <w:p w14:paraId="294DC5DC" w14:textId="77777777" w:rsidR="00BE0678" w:rsidRPr="007D4339" w:rsidRDefault="00BE0678" w:rsidP="007D122D">
            <w:pPr>
              <w:pStyle w:val="Bezodstpw"/>
              <w:jc w:val="center"/>
              <w:rPr>
                <w:sz w:val="16"/>
                <w:szCs w:val="16"/>
              </w:rPr>
            </w:pPr>
          </w:p>
          <w:p w14:paraId="66BF5CD7" w14:textId="2F88FC2E" w:rsidR="00BE0678" w:rsidRPr="007D4339" w:rsidRDefault="00BE0678" w:rsidP="007D122D">
            <w:pPr>
              <w:pStyle w:val="Bezodstpw"/>
              <w:jc w:val="center"/>
              <w:rPr>
                <w:sz w:val="16"/>
                <w:szCs w:val="16"/>
              </w:rPr>
            </w:pPr>
            <w:r w:rsidRPr="007D4339">
              <w:rPr>
                <w:sz w:val="16"/>
                <w:szCs w:val="16"/>
              </w:rPr>
              <w:t>[ zł ]</w:t>
            </w:r>
          </w:p>
        </w:tc>
        <w:tc>
          <w:tcPr>
            <w:tcW w:w="1342" w:type="dxa"/>
            <w:vAlign w:val="center"/>
          </w:tcPr>
          <w:p w14:paraId="57D0034E" w14:textId="77777777" w:rsidR="00BE0678" w:rsidRPr="007D4339" w:rsidRDefault="00BE0678" w:rsidP="007D122D">
            <w:pPr>
              <w:pStyle w:val="Bezodstpw"/>
              <w:jc w:val="center"/>
              <w:rPr>
                <w:sz w:val="16"/>
                <w:szCs w:val="16"/>
              </w:rPr>
            </w:pPr>
            <w:r w:rsidRPr="007D4339">
              <w:rPr>
                <w:sz w:val="16"/>
                <w:szCs w:val="16"/>
              </w:rPr>
              <w:t xml:space="preserve">Wartość </w:t>
            </w:r>
          </w:p>
          <w:p w14:paraId="353F4ADA" w14:textId="621B9D47" w:rsidR="00BE0678" w:rsidRPr="007D4339" w:rsidRDefault="00BE0678" w:rsidP="007D122D">
            <w:pPr>
              <w:pStyle w:val="Bezodstpw"/>
              <w:jc w:val="center"/>
              <w:rPr>
                <w:sz w:val="16"/>
                <w:szCs w:val="16"/>
              </w:rPr>
            </w:pPr>
            <w:r w:rsidRPr="007D4339">
              <w:rPr>
                <w:sz w:val="16"/>
                <w:szCs w:val="16"/>
              </w:rPr>
              <w:t>brutto z VAT</w:t>
            </w:r>
          </w:p>
          <w:p w14:paraId="7C800F18" w14:textId="77777777" w:rsidR="00BE0678" w:rsidRPr="007D4339" w:rsidRDefault="00BE0678" w:rsidP="007D122D">
            <w:pPr>
              <w:pStyle w:val="Bezodstpw"/>
              <w:jc w:val="center"/>
              <w:rPr>
                <w:sz w:val="16"/>
                <w:szCs w:val="16"/>
              </w:rPr>
            </w:pPr>
          </w:p>
          <w:p w14:paraId="5659825D" w14:textId="77DCD624" w:rsidR="00BE0678" w:rsidRPr="007D4339" w:rsidRDefault="00BE0678" w:rsidP="007D122D">
            <w:pPr>
              <w:pStyle w:val="Bezodstpw"/>
              <w:jc w:val="center"/>
              <w:rPr>
                <w:sz w:val="16"/>
                <w:szCs w:val="16"/>
              </w:rPr>
            </w:pPr>
            <w:r w:rsidRPr="007D4339">
              <w:rPr>
                <w:sz w:val="16"/>
                <w:szCs w:val="16"/>
              </w:rPr>
              <w:t>[ zł ]</w:t>
            </w:r>
          </w:p>
        </w:tc>
        <w:tc>
          <w:tcPr>
            <w:tcW w:w="1423" w:type="dxa"/>
            <w:vAlign w:val="center"/>
          </w:tcPr>
          <w:p w14:paraId="595E3D4A" w14:textId="0F7A8238" w:rsidR="00BE0678" w:rsidRPr="007D4339" w:rsidRDefault="00BE0678" w:rsidP="007D122D">
            <w:pPr>
              <w:pStyle w:val="Bezodstpw"/>
              <w:jc w:val="center"/>
              <w:rPr>
                <w:sz w:val="16"/>
                <w:szCs w:val="16"/>
              </w:rPr>
            </w:pPr>
            <w:r>
              <w:rPr>
                <w:sz w:val="16"/>
                <w:szCs w:val="16"/>
              </w:rPr>
              <w:t>Klasa wyrobu medycznego</w:t>
            </w:r>
          </w:p>
        </w:tc>
      </w:tr>
      <w:tr w:rsidR="00BE0678" w:rsidRPr="00C059B6" w14:paraId="1A4AEDFD" w14:textId="77777777" w:rsidTr="00BE0678">
        <w:trPr>
          <w:cantSplit/>
          <w:trHeight w:val="466"/>
          <w:jc w:val="center"/>
        </w:trPr>
        <w:tc>
          <w:tcPr>
            <w:tcW w:w="562" w:type="dxa"/>
            <w:vAlign w:val="center"/>
          </w:tcPr>
          <w:p w14:paraId="3B2D1E68" w14:textId="4BA44DC2" w:rsidR="00BE0678" w:rsidRPr="00C059B6" w:rsidRDefault="00BE0678" w:rsidP="00483F93">
            <w:pPr>
              <w:jc w:val="both"/>
              <w:rPr>
                <w:rFonts w:ascii="Cambria" w:hAnsi="Cambria" w:cs="Tahoma"/>
                <w:sz w:val="16"/>
                <w:szCs w:val="16"/>
              </w:rPr>
            </w:pPr>
            <w:r>
              <w:rPr>
                <w:rFonts w:ascii="Cambria" w:hAnsi="Cambria" w:cs="Tahoma"/>
                <w:sz w:val="16"/>
                <w:szCs w:val="16"/>
              </w:rPr>
              <w:t>Kol. 1</w:t>
            </w:r>
          </w:p>
        </w:tc>
        <w:tc>
          <w:tcPr>
            <w:tcW w:w="3261" w:type="dxa"/>
            <w:vAlign w:val="center"/>
          </w:tcPr>
          <w:p w14:paraId="4CF44D4E" w14:textId="73FC8C64" w:rsidR="00BE0678" w:rsidRPr="00C059B6" w:rsidRDefault="00BE0678" w:rsidP="003B61A0">
            <w:pPr>
              <w:jc w:val="center"/>
              <w:rPr>
                <w:rFonts w:ascii="Cambria" w:hAnsi="Cambria" w:cs="Tahoma"/>
                <w:sz w:val="16"/>
                <w:szCs w:val="16"/>
              </w:rPr>
            </w:pPr>
            <w:r>
              <w:rPr>
                <w:rFonts w:ascii="Cambria" w:hAnsi="Cambria" w:cs="Tahoma"/>
                <w:sz w:val="16"/>
                <w:szCs w:val="16"/>
              </w:rPr>
              <w:t>Kol. 2</w:t>
            </w:r>
          </w:p>
        </w:tc>
        <w:tc>
          <w:tcPr>
            <w:tcW w:w="1275" w:type="dxa"/>
            <w:vAlign w:val="center"/>
          </w:tcPr>
          <w:p w14:paraId="534674CA" w14:textId="2AABCEDA" w:rsidR="00BE0678" w:rsidRPr="00C059B6" w:rsidRDefault="00BE0678" w:rsidP="003B61A0">
            <w:pPr>
              <w:jc w:val="center"/>
              <w:rPr>
                <w:rFonts w:ascii="Cambria" w:hAnsi="Cambria" w:cs="Tahoma"/>
                <w:sz w:val="16"/>
                <w:szCs w:val="16"/>
              </w:rPr>
            </w:pPr>
            <w:r>
              <w:rPr>
                <w:rFonts w:ascii="Cambria" w:hAnsi="Cambria" w:cs="Tahoma"/>
                <w:sz w:val="16"/>
                <w:szCs w:val="16"/>
              </w:rPr>
              <w:t>Kol. 3</w:t>
            </w:r>
          </w:p>
        </w:tc>
        <w:tc>
          <w:tcPr>
            <w:tcW w:w="851" w:type="dxa"/>
            <w:vAlign w:val="center"/>
          </w:tcPr>
          <w:p w14:paraId="50FB3FD9" w14:textId="783C883F" w:rsidR="00BE0678" w:rsidRPr="00C059B6" w:rsidRDefault="00BE0678" w:rsidP="003B61A0">
            <w:pPr>
              <w:jc w:val="center"/>
              <w:rPr>
                <w:rFonts w:ascii="Cambria" w:hAnsi="Cambria" w:cs="Tahoma"/>
                <w:sz w:val="16"/>
                <w:szCs w:val="16"/>
              </w:rPr>
            </w:pPr>
            <w:r>
              <w:rPr>
                <w:rFonts w:ascii="Cambria" w:hAnsi="Cambria" w:cs="Tahoma"/>
                <w:sz w:val="16"/>
                <w:szCs w:val="16"/>
              </w:rPr>
              <w:t>Kol. 4</w:t>
            </w:r>
          </w:p>
        </w:tc>
        <w:tc>
          <w:tcPr>
            <w:tcW w:w="992" w:type="dxa"/>
            <w:vAlign w:val="center"/>
          </w:tcPr>
          <w:p w14:paraId="51CD5933" w14:textId="4543D8DD" w:rsidR="00BE0678" w:rsidRPr="00C059B6" w:rsidRDefault="00BE0678" w:rsidP="003B61A0">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BE0678" w:rsidRPr="00C059B6" w:rsidRDefault="00BE0678" w:rsidP="003B61A0">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BE0678" w:rsidRPr="00C059B6" w:rsidRDefault="00BE0678" w:rsidP="008E3C2B">
            <w:pPr>
              <w:jc w:val="both"/>
              <w:rPr>
                <w:rFonts w:ascii="Cambria" w:hAnsi="Cambria" w:cs="Tahoma"/>
                <w:sz w:val="16"/>
                <w:szCs w:val="16"/>
              </w:rPr>
            </w:pPr>
            <w:r>
              <w:rPr>
                <w:rFonts w:ascii="Cambria" w:hAnsi="Cambria" w:cs="Tahoma"/>
                <w:sz w:val="16"/>
                <w:szCs w:val="16"/>
              </w:rPr>
              <w:t>Kol. 7= Kol. 5 x Kol. 6</w:t>
            </w:r>
          </w:p>
        </w:tc>
        <w:tc>
          <w:tcPr>
            <w:tcW w:w="851" w:type="dxa"/>
            <w:vAlign w:val="center"/>
          </w:tcPr>
          <w:p w14:paraId="06DC43A2" w14:textId="2A2A8071" w:rsidR="00BE0678" w:rsidRPr="00C059B6" w:rsidRDefault="00BE0678" w:rsidP="003B61A0">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BE0678" w:rsidRPr="00C059B6" w:rsidRDefault="00BE0678" w:rsidP="008E3C2B">
            <w:pPr>
              <w:jc w:val="both"/>
              <w:rPr>
                <w:rFonts w:ascii="Cambria" w:hAnsi="Cambria" w:cs="Tahoma"/>
                <w:sz w:val="16"/>
                <w:szCs w:val="16"/>
              </w:rPr>
            </w:pPr>
            <w:r>
              <w:rPr>
                <w:rFonts w:ascii="Cambria" w:hAnsi="Cambria" w:cs="Tahoma"/>
                <w:sz w:val="16"/>
                <w:szCs w:val="16"/>
              </w:rPr>
              <w:t>Kol. 9 = Kol. 7  x Kol. 8</w:t>
            </w:r>
          </w:p>
        </w:tc>
        <w:tc>
          <w:tcPr>
            <w:tcW w:w="1342" w:type="dxa"/>
            <w:vAlign w:val="center"/>
          </w:tcPr>
          <w:p w14:paraId="70F221DC" w14:textId="4385E9A0" w:rsidR="00BE0678" w:rsidRPr="00C059B6" w:rsidRDefault="00BE0678" w:rsidP="008E3C2B">
            <w:pPr>
              <w:jc w:val="both"/>
              <w:rPr>
                <w:rFonts w:ascii="Cambria" w:hAnsi="Cambria" w:cs="Tahoma"/>
                <w:sz w:val="16"/>
                <w:szCs w:val="16"/>
              </w:rPr>
            </w:pPr>
            <w:r>
              <w:rPr>
                <w:rFonts w:ascii="Cambria" w:hAnsi="Cambria" w:cs="Tahoma"/>
                <w:sz w:val="16"/>
                <w:szCs w:val="16"/>
              </w:rPr>
              <w:t>Kol. 10 = Kol. 7 + Kol. 9</w:t>
            </w:r>
          </w:p>
        </w:tc>
        <w:tc>
          <w:tcPr>
            <w:tcW w:w="1423" w:type="dxa"/>
            <w:vAlign w:val="center"/>
          </w:tcPr>
          <w:p w14:paraId="5A44BE71" w14:textId="25C43B4D" w:rsidR="00BE0678" w:rsidRPr="00C059B6" w:rsidRDefault="00BE0678" w:rsidP="003B61A0">
            <w:pPr>
              <w:jc w:val="center"/>
              <w:rPr>
                <w:rFonts w:ascii="Cambria" w:hAnsi="Cambria" w:cs="Tahoma"/>
                <w:sz w:val="16"/>
                <w:szCs w:val="16"/>
              </w:rPr>
            </w:pPr>
            <w:r>
              <w:rPr>
                <w:rFonts w:ascii="Cambria" w:hAnsi="Cambria" w:cs="Tahoma"/>
                <w:sz w:val="16"/>
                <w:szCs w:val="16"/>
              </w:rPr>
              <w:t>Kol. 11</w:t>
            </w:r>
          </w:p>
        </w:tc>
      </w:tr>
      <w:tr w:rsidR="00BE0678" w:rsidRPr="00C059B6" w14:paraId="0A39B8CC" w14:textId="77777777" w:rsidTr="00BE0678">
        <w:trPr>
          <w:cantSplit/>
          <w:jc w:val="center"/>
        </w:trPr>
        <w:tc>
          <w:tcPr>
            <w:tcW w:w="562" w:type="dxa"/>
            <w:vAlign w:val="center"/>
          </w:tcPr>
          <w:p w14:paraId="42C0B186" w14:textId="77777777" w:rsidR="00BE0678" w:rsidRPr="00C059B6" w:rsidRDefault="00BE0678" w:rsidP="003B61A0">
            <w:pPr>
              <w:jc w:val="center"/>
              <w:rPr>
                <w:rFonts w:ascii="Cambria" w:hAnsi="Cambria"/>
                <w:b/>
                <w:sz w:val="16"/>
                <w:szCs w:val="16"/>
              </w:rPr>
            </w:pPr>
            <w:r w:rsidRPr="00C059B6">
              <w:rPr>
                <w:rFonts w:ascii="Cambria" w:hAnsi="Cambria"/>
                <w:b/>
                <w:sz w:val="16"/>
                <w:szCs w:val="16"/>
              </w:rPr>
              <w:t>1</w:t>
            </w:r>
          </w:p>
        </w:tc>
        <w:tc>
          <w:tcPr>
            <w:tcW w:w="3261" w:type="dxa"/>
            <w:vAlign w:val="center"/>
          </w:tcPr>
          <w:p w14:paraId="5C4D5857" w14:textId="77777777" w:rsidR="00BE0678" w:rsidRDefault="00BE0678" w:rsidP="00206384">
            <w:pPr>
              <w:rPr>
                <w:rFonts w:ascii="Cambria" w:hAnsi="Cambria" w:cs="Tahoma"/>
                <w:snapToGrid w:val="0"/>
                <w:sz w:val="18"/>
                <w:szCs w:val="18"/>
                <w:lang w:val="en-US"/>
              </w:rPr>
            </w:pPr>
            <w:proofErr w:type="spellStart"/>
            <w:r>
              <w:rPr>
                <w:rFonts w:ascii="Cambria" w:hAnsi="Cambria" w:cs="Tahoma"/>
                <w:snapToGrid w:val="0"/>
                <w:sz w:val="18"/>
                <w:szCs w:val="18"/>
                <w:lang w:val="en-US"/>
              </w:rPr>
              <w:t>Zestawy</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angiograficzne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pediatryczne</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jednorazowe</w:t>
            </w:r>
            <w:proofErr w:type="spellEnd"/>
          </w:p>
          <w:p w14:paraId="75673DFD" w14:textId="0681B526" w:rsidR="00BE0678" w:rsidRPr="00E1383B" w:rsidRDefault="00BE0678" w:rsidP="00206384">
            <w:pPr>
              <w:rPr>
                <w:rFonts w:ascii="Cambria" w:hAnsi="Cambria" w:cs="Tahoma"/>
                <w:snapToGrid w:val="0"/>
                <w:sz w:val="18"/>
                <w:szCs w:val="18"/>
                <w:lang w:val="en-US"/>
              </w:rPr>
            </w:pPr>
            <w:r>
              <w:rPr>
                <w:rFonts w:ascii="Cambria" w:hAnsi="Cambria" w:cs="Tahoma"/>
                <w:snapToGrid w:val="0"/>
                <w:sz w:val="18"/>
                <w:szCs w:val="18"/>
                <w:lang w:val="en-US"/>
              </w:rPr>
              <w:t>(</w:t>
            </w:r>
            <w:proofErr w:type="spellStart"/>
            <w:r w:rsidRPr="00E1383B">
              <w:rPr>
                <w:rFonts w:ascii="Cambria" w:hAnsi="Cambria" w:cs="Tahoma"/>
                <w:snapToGrid w:val="0"/>
                <w:sz w:val="18"/>
                <w:szCs w:val="18"/>
                <w:lang w:val="en-US"/>
              </w:rPr>
              <w:t>skład</w:t>
            </w:r>
            <w:proofErr w:type="spellEnd"/>
            <w:r w:rsidRPr="00E1383B">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zestawu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podany</w:t>
            </w:r>
            <w:proofErr w:type="spellEnd"/>
            <w:r>
              <w:rPr>
                <w:rFonts w:ascii="Cambria" w:hAnsi="Cambria" w:cs="Tahoma"/>
                <w:snapToGrid w:val="0"/>
                <w:sz w:val="18"/>
                <w:szCs w:val="18"/>
                <w:lang w:val="en-US"/>
              </w:rPr>
              <w:t xml:space="preserve"> w </w:t>
            </w:r>
            <w:proofErr w:type="spellStart"/>
            <w:r>
              <w:rPr>
                <w:rFonts w:ascii="Cambria" w:hAnsi="Cambria" w:cs="Tahoma"/>
                <w:snapToGrid w:val="0"/>
                <w:sz w:val="18"/>
                <w:szCs w:val="18"/>
                <w:lang w:val="en-US"/>
              </w:rPr>
              <w:t>załączniku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nr</w:t>
            </w:r>
            <w:proofErr w:type="spellEnd"/>
            <w:r>
              <w:rPr>
                <w:rFonts w:ascii="Cambria" w:hAnsi="Cambria" w:cs="Tahoma"/>
                <w:snapToGrid w:val="0"/>
                <w:sz w:val="18"/>
                <w:szCs w:val="18"/>
                <w:lang w:val="en-US"/>
              </w:rPr>
              <w:t xml:space="preserve"> 3/1</w:t>
            </w:r>
            <w:r w:rsidRPr="00E1383B">
              <w:rPr>
                <w:rFonts w:ascii="Cambria" w:hAnsi="Cambria" w:cs="Tahoma"/>
                <w:snapToGrid w:val="0"/>
                <w:sz w:val="18"/>
                <w:szCs w:val="18"/>
                <w:lang w:val="en-US"/>
              </w:rPr>
              <w:t xml:space="preserve"> do SIWZ</w:t>
            </w:r>
            <w:r>
              <w:rPr>
                <w:rFonts w:ascii="Cambria" w:hAnsi="Cambria" w:cs="Tahoma"/>
                <w:snapToGrid w:val="0"/>
                <w:sz w:val="18"/>
                <w:szCs w:val="18"/>
                <w:lang w:val="en-US"/>
              </w:rPr>
              <w:t xml:space="preserve"> - </w:t>
            </w:r>
            <w:proofErr w:type="spellStart"/>
            <w:r>
              <w:rPr>
                <w:rFonts w:ascii="Cambria" w:hAnsi="Cambria" w:cs="Tahoma"/>
                <w:snapToGrid w:val="0"/>
                <w:sz w:val="18"/>
                <w:szCs w:val="18"/>
                <w:lang w:val="en-US"/>
              </w:rPr>
              <w:t>Opis</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Przedmiotu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Zamówienia</w:t>
            </w:r>
            <w:proofErr w:type="spellEnd"/>
            <w:r>
              <w:rPr>
                <w:rFonts w:ascii="Cambria" w:hAnsi="Cambria" w:cs="Tahoma"/>
                <w:snapToGrid w:val="0"/>
                <w:sz w:val="18"/>
                <w:szCs w:val="18"/>
                <w:lang w:val="en-US"/>
              </w:rPr>
              <w:t>)</w:t>
            </w:r>
          </w:p>
        </w:tc>
        <w:tc>
          <w:tcPr>
            <w:tcW w:w="1275" w:type="dxa"/>
            <w:vAlign w:val="center"/>
          </w:tcPr>
          <w:p w14:paraId="14C20AB9" w14:textId="77777777" w:rsidR="00BE0678" w:rsidRPr="00CB614B" w:rsidRDefault="00BE0678" w:rsidP="003B61A0">
            <w:pPr>
              <w:jc w:val="center"/>
              <w:rPr>
                <w:rFonts w:ascii="Cambria" w:hAnsi="Cambria" w:cs="Tahoma"/>
                <w:snapToGrid w:val="0"/>
                <w:sz w:val="18"/>
                <w:szCs w:val="18"/>
                <w:lang w:val="en-US"/>
              </w:rPr>
            </w:pPr>
          </w:p>
        </w:tc>
        <w:tc>
          <w:tcPr>
            <w:tcW w:w="851" w:type="dxa"/>
            <w:vAlign w:val="center"/>
          </w:tcPr>
          <w:p w14:paraId="73221FC3" w14:textId="54507A0B" w:rsidR="00BE0678" w:rsidRPr="00C02707" w:rsidRDefault="00BE0678" w:rsidP="003B61A0">
            <w:pPr>
              <w:jc w:val="center"/>
              <w:rPr>
                <w:rFonts w:ascii="Cambria" w:hAnsi="Cambria" w:cs="Tahoma"/>
                <w:sz w:val="18"/>
                <w:szCs w:val="18"/>
              </w:rPr>
            </w:pPr>
            <w:r>
              <w:rPr>
                <w:rFonts w:ascii="Cambria" w:hAnsi="Cambria" w:cs="Tahoma"/>
                <w:sz w:val="18"/>
                <w:szCs w:val="18"/>
              </w:rPr>
              <w:t>zestaw</w:t>
            </w:r>
          </w:p>
        </w:tc>
        <w:tc>
          <w:tcPr>
            <w:tcW w:w="992" w:type="dxa"/>
            <w:vAlign w:val="center"/>
          </w:tcPr>
          <w:p w14:paraId="7F2983C2" w14:textId="07C37445" w:rsidR="00BE0678" w:rsidRPr="00C02707" w:rsidRDefault="00BE0678" w:rsidP="003B61A0">
            <w:pPr>
              <w:jc w:val="center"/>
              <w:rPr>
                <w:rFonts w:ascii="Cambria" w:hAnsi="Cambria" w:cs="Tahoma"/>
                <w:snapToGrid w:val="0"/>
                <w:sz w:val="16"/>
                <w:szCs w:val="16"/>
              </w:rPr>
            </w:pPr>
            <w:r>
              <w:rPr>
                <w:rFonts w:ascii="Cambria" w:hAnsi="Cambria" w:cs="Tahoma"/>
                <w:snapToGrid w:val="0"/>
                <w:sz w:val="16"/>
                <w:szCs w:val="16"/>
              </w:rPr>
              <w:t>1200 zestawów</w:t>
            </w:r>
          </w:p>
        </w:tc>
        <w:tc>
          <w:tcPr>
            <w:tcW w:w="992" w:type="dxa"/>
          </w:tcPr>
          <w:p w14:paraId="76B0967F" w14:textId="77777777" w:rsidR="00BE0678" w:rsidRPr="00C059B6" w:rsidRDefault="00BE0678" w:rsidP="003B61A0">
            <w:pPr>
              <w:rPr>
                <w:rFonts w:ascii="Cambria" w:hAnsi="Cambria" w:cs="Tahoma"/>
                <w:sz w:val="16"/>
                <w:szCs w:val="16"/>
              </w:rPr>
            </w:pPr>
          </w:p>
        </w:tc>
        <w:tc>
          <w:tcPr>
            <w:tcW w:w="1134" w:type="dxa"/>
          </w:tcPr>
          <w:p w14:paraId="6F8A6B10" w14:textId="77777777" w:rsidR="00BE0678" w:rsidRPr="00C059B6" w:rsidRDefault="00BE0678" w:rsidP="003B61A0">
            <w:pPr>
              <w:rPr>
                <w:rFonts w:ascii="Cambria" w:hAnsi="Cambria"/>
                <w:sz w:val="16"/>
                <w:szCs w:val="16"/>
              </w:rPr>
            </w:pPr>
          </w:p>
        </w:tc>
        <w:tc>
          <w:tcPr>
            <w:tcW w:w="851" w:type="dxa"/>
          </w:tcPr>
          <w:p w14:paraId="2C3A386E" w14:textId="77777777" w:rsidR="00BE0678" w:rsidRPr="00C059B6" w:rsidRDefault="00BE0678" w:rsidP="003B61A0">
            <w:pPr>
              <w:rPr>
                <w:rFonts w:ascii="Cambria" w:hAnsi="Cambria"/>
                <w:sz w:val="16"/>
                <w:szCs w:val="16"/>
              </w:rPr>
            </w:pPr>
          </w:p>
        </w:tc>
        <w:tc>
          <w:tcPr>
            <w:tcW w:w="1209" w:type="dxa"/>
          </w:tcPr>
          <w:p w14:paraId="509391ED" w14:textId="77777777" w:rsidR="00BE0678" w:rsidRPr="00C059B6" w:rsidRDefault="00BE0678" w:rsidP="003B61A0">
            <w:pPr>
              <w:rPr>
                <w:rFonts w:ascii="Cambria" w:hAnsi="Cambria"/>
                <w:sz w:val="16"/>
                <w:szCs w:val="16"/>
              </w:rPr>
            </w:pPr>
          </w:p>
        </w:tc>
        <w:tc>
          <w:tcPr>
            <w:tcW w:w="1342" w:type="dxa"/>
          </w:tcPr>
          <w:p w14:paraId="48521341" w14:textId="77777777" w:rsidR="00BE0678" w:rsidRPr="00C059B6" w:rsidRDefault="00BE0678" w:rsidP="003B61A0">
            <w:pPr>
              <w:rPr>
                <w:rFonts w:ascii="Cambria" w:hAnsi="Cambria"/>
                <w:sz w:val="16"/>
                <w:szCs w:val="16"/>
              </w:rPr>
            </w:pPr>
          </w:p>
        </w:tc>
        <w:tc>
          <w:tcPr>
            <w:tcW w:w="1423" w:type="dxa"/>
          </w:tcPr>
          <w:p w14:paraId="59EA3D2C" w14:textId="77777777" w:rsidR="00BE0678" w:rsidRPr="00C059B6" w:rsidRDefault="00BE0678" w:rsidP="003B61A0">
            <w:pPr>
              <w:rPr>
                <w:rFonts w:ascii="Cambria" w:hAnsi="Cambria"/>
                <w:sz w:val="16"/>
                <w:szCs w:val="16"/>
              </w:rPr>
            </w:pPr>
          </w:p>
        </w:tc>
      </w:tr>
      <w:tr w:rsidR="00BE0678" w:rsidRPr="00C059B6" w14:paraId="592E1A0F" w14:textId="77777777" w:rsidTr="00BE0678">
        <w:trPr>
          <w:cantSplit/>
          <w:jc w:val="center"/>
        </w:trPr>
        <w:tc>
          <w:tcPr>
            <w:tcW w:w="562" w:type="dxa"/>
            <w:vAlign w:val="center"/>
          </w:tcPr>
          <w:p w14:paraId="63732E98" w14:textId="77777777" w:rsidR="00BE0678" w:rsidRPr="00C059B6" w:rsidRDefault="00BE0678" w:rsidP="003B61A0">
            <w:pPr>
              <w:jc w:val="center"/>
              <w:rPr>
                <w:rFonts w:ascii="Cambria" w:hAnsi="Cambria"/>
                <w:b/>
                <w:sz w:val="16"/>
                <w:szCs w:val="16"/>
              </w:rPr>
            </w:pPr>
            <w:r w:rsidRPr="00C059B6">
              <w:rPr>
                <w:rFonts w:ascii="Cambria" w:hAnsi="Cambria"/>
                <w:b/>
                <w:sz w:val="16"/>
                <w:szCs w:val="16"/>
              </w:rPr>
              <w:t>2</w:t>
            </w:r>
          </w:p>
        </w:tc>
        <w:tc>
          <w:tcPr>
            <w:tcW w:w="3261" w:type="dxa"/>
            <w:vAlign w:val="center"/>
          </w:tcPr>
          <w:p w14:paraId="7AB8154E" w14:textId="4383C214" w:rsidR="00BE0678" w:rsidRPr="00206384" w:rsidRDefault="00BE0678" w:rsidP="00206384">
            <w:pPr>
              <w:rPr>
                <w:rFonts w:ascii="Cambria" w:hAnsi="Cambria" w:cs="Tahoma"/>
                <w:snapToGrid w:val="0"/>
                <w:sz w:val="18"/>
                <w:szCs w:val="18"/>
                <w:lang w:val="en-US"/>
              </w:rPr>
            </w:pPr>
            <w:proofErr w:type="spellStart"/>
            <w:r>
              <w:rPr>
                <w:rFonts w:ascii="Cambria" w:hAnsi="Cambria" w:cs="Tahoma"/>
                <w:snapToGrid w:val="0"/>
                <w:sz w:val="18"/>
                <w:szCs w:val="18"/>
                <w:lang w:val="en-US"/>
              </w:rPr>
              <w:t>Serwety</w:t>
            </w:r>
            <w:proofErr w:type="spellEnd"/>
            <w:r>
              <w:rPr>
                <w:rFonts w:ascii="Cambria" w:hAnsi="Cambria" w:cs="Tahoma"/>
                <w:snapToGrid w:val="0"/>
                <w:sz w:val="18"/>
                <w:szCs w:val="18"/>
                <w:lang w:val="en-US"/>
              </w:rPr>
              <w:t xml:space="preserve"> z </w:t>
            </w:r>
            <w:proofErr w:type="spellStart"/>
            <w:r>
              <w:rPr>
                <w:rFonts w:ascii="Cambria" w:hAnsi="Cambria" w:cs="Tahoma"/>
                <w:snapToGrid w:val="0"/>
                <w:sz w:val="18"/>
                <w:szCs w:val="18"/>
                <w:lang w:val="en-US"/>
              </w:rPr>
              <w:t>otworem</w:t>
            </w:r>
            <w:proofErr w:type="spellEnd"/>
            <w:r>
              <w:rPr>
                <w:rFonts w:ascii="Cambria" w:hAnsi="Cambria" w:cs="Tahoma"/>
                <w:snapToGrid w:val="0"/>
                <w:sz w:val="18"/>
                <w:szCs w:val="18"/>
                <w:lang w:val="en-US"/>
              </w:rPr>
              <w:t xml:space="preserve">  (</w:t>
            </w:r>
            <w:r w:rsidRPr="00206384">
              <w:rPr>
                <w:rFonts w:ascii="Cambria" w:hAnsi="Cambria" w:cs="Tahoma"/>
                <w:snapToGrid w:val="0"/>
                <w:sz w:val="18"/>
                <w:szCs w:val="18"/>
                <w:lang w:val="en-US"/>
              </w:rPr>
              <w:t xml:space="preserve">do </w:t>
            </w:r>
            <w:proofErr w:type="spellStart"/>
            <w:r w:rsidRPr="00206384">
              <w:rPr>
                <w:rFonts w:ascii="Cambria" w:hAnsi="Cambria" w:cs="Tahoma"/>
                <w:snapToGrid w:val="0"/>
                <w:sz w:val="18"/>
                <w:szCs w:val="18"/>
                <w:lang w:val="en-US"/>
              </w:rPr>
              <w:t>w</w:t>
            </w:r>
            <w:r>
              <w:rPr>
                <w:rFonts w:ascii="Cambria" w:hAnsi="Cambria" w:cs="Tahoma"/>
                <w:snapToGrid w:val="0"/>
                <w:sz w:val="18"/>
                <w:szCs w:val="18"/>
                <w:lang w:val="en-US"/>
              </w:rPr>
              <w:t>kłucia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podobojczykowego</w:t>
            </w:r>
            <w:proofErr w:type="spellEnd"/>
            <w:r w:rsidRPr="00206384">
              <w:rPr>
                <w:rFonts w:ascii="Cambria" w:hAnsi="Cambria" w:cs="Tahoma"/>
                <w:snapToGrid w:val="0"/>
                <w:sz w:val="18"/>
                <w:szCs w:val="18"/>
                <w:lang w:val="en-US"/>
              </w:rPr>
              <w:t>)</w:t>
            </w:r>
          </w:p>
          <w:p w14:paraId="54CF57CE" w14:textId="77E40E7D" w:rsidR="00BE0678" w:rsidRPr="00206384" w:rsidRDefault="00BE0678" w:rsidP="00206384">
            <w:pPr>
              <w:rPr>
                <w:rFonts w:ascii="Cambria" w:hAnsi="Cambria" w:cs="Tahoma"/>
                <w:snapToGrid w:val="0"/>
                <w:sz w:val="18"/>
                <w:szCs w:val="18"/>
                <w:lang w:val="en-US"/>
              </w:rPr>
            </w:pPr>
            <w:r>
              <w:rPr>
                <w:rFonts w:ascii="Cambria" w:hAnsi="Cambria" w:cs="Tahoma"/>
                <w:snapToGrid w:val="0"/>
                <w:sz w:val="18"/>
                <w:szCs w:val="18"/>
                <w:lang w:val="en-US"/>
              </w:rPr>
              <w:t>(</w:t>
            </w:r>
            <w:proofErr w:type="spellStart"/>
            <w:r w:rsidRPr="00206384">
              <w:rPr>
                <w:rFonts w:ascii="Cambria" w:hAnsi="Cambria" w:cs="Tahoma"/>
                <w:snapToGrid w:val="0"/>
                <w:sz w:val="18"/>
                <w:szCs w:val="18"/>
                <w:lang w:val="en-US"/>
              </w:rPr>
              <w:t>skład</w:t>
            </w:r>
            <w:proofErr w:type="spellEnd"/>
            <w:r w:rsidRPr="00206384">
              <w:rPr>
                <w:rFonts w:ascii="Cambria" w:hAnsi="Cambria" w:cs="Tahoma"/>
                <w:snapToGrid w:val="0"/>
                <w:sz w:val="18"/>
                <w:szCs w:val="18"/>
                <w:lang w:val="en-US"/>
              </w:rPr>
              <w:t xml:space="preserve"> </w:t>
            </w:r>
            <w:proofErr w:type="spellStart"/>
            <w:r w:rsidRPr="00206384">
              <w:rPr>
                <w:rFonts w:ascii="Cambria" w:hAnsi="Cambria" w:cs="Tahoma"/>
                <w:snapToGrid w:val="0"/>
                <w:sz w:val="18"/>
                <w:szCs w:val="18"/>
                <w:lang w:val="en-US"/>
              </w:rPr>
              <w:t>zestawu</w:t>
            </w:r>
            <w:proofErr w:type="spellEnd"/>
            <w:r w:rsidRPr="00206384">
              <w:rPr>
                <w:rFonts w:ascii="Cambria" w:hAnsi="Cambria" w:cs="Tahoma"/>
                <w:snapToGrid w:val="0"/>
                <w:sz w:val="18"/>
                <w:szCs w:val="18"/>
                <w:lang w:val="en-US"/>
              </w:rPr>
              <w:t xml:space="preserve"> </w:t>
            </w:r>
            <w:proofErr w:type="spellStart"/>
            <w:r w:rsidRPr="00206384">
              <w:rPr>
                <w:rFonts w:ascii="Cambria" w:hAnsi="Cambria" w:cs="Tahoma"/>
                <w:snapToGrid w:val="0"/>
                <w:sz w:val="18"/>
                <w:szCs w:val="18"/>
                <w:lang w:val="en-US"/>
              </w:rPr>
              <w:t>podany</w:t>
            </w:r>
            <w:proofErr w:type="spellEnd"/>
            <w:r>
              <w:rPr>
                <w:rFonts w:ascii="Cambria" w:hAnsi="Cambria" w:cs="Tahoma"/>
                <w:snapToGrid w:val="0"/>
                <w:sz w:val="18"/>
                <w:szCs w:val="18"/>
                <w:lang w:val="en-US"/>
              </w:rPr>
              <w:t xml:space="preserve"> w </w:t>
            </w:r>
            <w:proofErr w:type="spellStart"/>
            <w:r>
              <w:rPr>
                <w:rFonts w:ascii="Cambria" w:hAnsi="Cambria" w:cs="Tahoma"/>
                <w:snapToGrid w:val="0"/>
                <w:sz w:val="18"/>
                <w:szCs w:val="18"/>
                <w:lang w:val="en-US"/>
              </w:rPr>
              <w:t>załączniku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numer</w:t>
            </w:r>
            <w:proofErr w:type="spellEnd"/>
            <w:r>
              <w:rPr>
                <w:rFonts w:ascii="Cambria" w:hAnsi="Cambria" w:cs="Tahoma"/>
                <w:snapToGrid w:val="0"/>
                <w:sz w:val="18"/>
                <w:szCs w:val="18"/>
                <w:lang w:val="en-US"/>
              </w:rPr>
              <w:t xml:space="preserve"> 3/1 do SIWZ - </w:t>
            </w:r>
            <w:proofErr w:type="spellStart"/>
            <w:r>
              <w:rPr>
                <w:rFonts w:ascii="Cambria" w:hAnsi="Cambria" w:cs="Tahoma"/>
                <w:snapToGrid w:val="0"/>
                <w:sz w:val="18"/>
                <w:szCs w:val="18"/>
                <w:lang w:val="en-US"/>
              </w:rPr>
              <w:t>Opis</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Przedmiotu</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Zamówienia</w:t>
            </w:r>
            <w:proofErr w:type="spellEnd"/>
            <w:r w:rsidRPr="00206384">
              <w:rPr>
                <w:rFonts w:ascii="Cambria" w:hAnsi="Cambria" w:cs="Tahoma"/>
                <w:snapToGrid w:val="0"/>
                <w:sz w:val="18"/>
                <w:szCs w:val="18"/>
                <w:lang w:val="en-US"/>
              </w:rPr>
              <w:t>)</w:t>
            </w:r>
          </w:p>
        </w:tc>
        <w:tc>
          <w:tcPr>
            <w:tcW w:w="1275" w:type="dxa"/>
            <w:vAlign w:val="center"/>
          </w:tcPr>
          <w:p w14:paraId="31686AD4" w14:textId="77777777" w:rsidR="00BE0678" w:rsidRPr="00CB614B" w:rsidRDefault="00BE0678" w:rsidP="003B61A0">
            <w:pPr>
              <w:jc w:val="center"/>
              <w:rPr>
                <w:rFonts w:ascii="Cambria" w:hAnsi="Cambria" w:cs="Tahoma"/>
                <w:snapToGrid w:val="0"/>
                <w:sz w:val="18"/>
                <w:szCs w:val="18"/>
                <w:lang w:val="en-US"/>
              </w:rPr>
            </w:pPr>
          </w:p>
        </w:tc>
        <w:tc>
          <w:tcPr>
            <w:tcW w:w="851" w:type="dxa"/>
            <w:vAlign w:val="center"/>
          </w:tcPr>
          <w:p w14:paraId="0DD71D90" w14:textId="3D2D46A4" w:rsidR="00BE0678" w:rsidRPr="00C02707" w:rsidRDefault="00BE0678" w:rsidP="003B61A0">
            <w:pPr>
              <w:jc w:val="center"/>
              <w:rPr>
                <w:rFonts w:ascii="Cambria" w:hAnsi="Cambria" w:cs="Tahoma"/>
                <w:sz w:val="18"/>
                <w:szCs w:val="18"/>
              </w:rPr>
            </w:pPr>
            <w:r>
              <w:rPr>
                <w:rFonts w:ascii="Cambria" w:hAnsi="Cambria" w:cs="Tahoma"/>
                <w:sz w:val="18"/>
                <w:szCs w:val="18"/>
              </w:rPr>
              <w:t>zestaw</w:t>
            </w:r>
          </w:p>
        </w:tc>
        <w:tc>
          <w:tcPr>
            <w:tcW w:w="992" w:type="dxa"/>
            <w:vAlign w:val="center"/>
          </w:tcPr>
          <w:p w14:paraId="1095C8ED" w14:textId="4C523035" w:rsidR="00BE0678" w:rsidRPr="00C02707" w:rsidRDefault="00BE0678" w:rsidP="00BE0678">
            <w:pPr>
              <w:jc w:val="center"/>
              <w:rPr>
                <w:rFonts w:ascii="Cambria" w:hAnsi="Cambria" w:cs="Tahoma"/>
                <w:snapToGrid w:val="0"/>
                <w:sz w:val="16"/>
                <w:szCs w:val="16"/>
              </w:rPr>
            </w:pPr>
            <w:r>
              <w:rPr>
                <w:rFonts w:ascii="Cambria" w:hAnsi="Cambria" w:cs="Tahoma"/>
                <w:snapToGrid w:val="0"/>
                <w:sz w:val="16"/>
                <w:szCs w:val="16"/>
              </w:rPr>
              <w:t>600 zestawów</w:t>
            </w:r>
          </w:p>
        </w:tc>
        <w:tc>
          <w:tcPr>
            <w:tcW w:w="992" w:type="dxa"/>
          </w:tcPr>
          <w:p w14:paraId="5D49D4A2" w14:textId="77777777" w:rsidR="00BE0678" w:rsidRPr="00C059B6" w:rsidRDefault="00BE0678" w:rsidP="003B61A0">
            <w:pPr>
              <w:rPr>
                <w:rFonts w:ascii="Cambria" w:hAnsi="Cambria" w:cs="Tahoma"/>
                <w:sz w:val="16"/>
                <w:szCs w:val="16"/>
              </w:rPr>
            </w:pPr>
          </w:p>
        </w:tc>
        <w:tc>
          <w:tcPr>
            <w:tcW w:w="1134" w:type="dxa"/>
          </w:tcPr>
          <w:p w14:paraId="746F2EF4" w14:textId="77777777" w:rsidR="00BE0678" w:rsidRPr="00C059B6" w:rsidRDefault="00BE0678" w:rsidP="003B61A0">
            <w:pPr>
              <w:rPr>
                <w:rFonts w:ascii="Cambria" w:hAnsi="Cambria"/>
                <w:sz w:val="16"/>
                <w:szCs w:val="16"/>
              </w:rPr>
            </w:pPr>
          </w:p>
        </w:tc>
        <w:tc>
          <w:tcPr>
            <w:tcW w:w="851" w:type="dxa"/>
          </w:tcPr>
          <w:p w14:paraId="68693A41" w14:textId="77777777" w:rsidR="00BE0678" w:rsidRPr="00C059B6" w:rsidRDefault="00BE0678" w:rsidP="003B61A0">
            <w:pPr>
              <w:rPr>
                <w:rFonts w:ascii="Cambria" w:hAnsi="Cambria"/>
                <w:sz w:val="16"/>
                <w:szCs w:val="16"/>
              </w:rPr>
            </w:pPr>
          </w:p>
        </w:tc>
        <w:tc>
          <w:tcPr>
            <w:tcW w:w="1209" w:type="dxa"/>
          </w:tcPr>
          <w:p w14:paraId="27ECB3F2" w14:textId="77777777" w:rsidR="00BE0678" w:rsidRPr="00C059B6" w:rsidRDefault="00BE0678" w:rsidP="003B61A0">
            <w:pPr>
              <w:rPr>
                <w:rFonts w:ascii="Cambria" w:hAnsi="Cambria"/>
                <w:sz w:val="16"/>
                <w:szCs w:val="16"/>
              </w:rPr>
            </w:pPr>
          </w:p>
        </w:tc>
        <w:tc>
          <w:tcPr>
            <w:tcW w:w="1342" w:type="dxa"/>
          </w:tcPr>
          <w:p w14:paraId="3EC006B5" w14:textId="77777777" w:rsidR="00BE0678" w:rsidRPr="00C059B6" w:rsidRDefault="00BE0678" w:rsidP="003B61A0">
            <w:pPr>
              <w:rPr>
                <w:rFonts w:ascii="Cambria" w:hAnsi="Cambria"/>
                <w:sz w:val="16"/>
                <w:szCs w:val="16"/>
              </w:rPr>
            </w:pPr>
          </w:p>
        </w:tc>
        <w:tc>
          <w:tcPr>
            <w:tcW w:w="1423" w:type="dxa"/>
          </w:tcPr>
          <w:p w14:paraId="6A870740" w14:textId="77777777" w:rsidR="00BE0678" w:rsidRPr="00C059B6" w:rsidRDefault="00BE0678" w:rsidP="003B61A0">
            <w:pPr>
              <w:rPr>
                <w:rFonts w:ascii="Cambria" w:hAnsi="Cambria"/>
                <w:sz w:val="16"/>
                <w:szCs w:val="16"/>
              </w:rPr>
            </w:pPr>
          </w:p>
        </w:tc>
      </w:tr>
      <w:tr w:rsidR="00BE0678" w:rsidRPr="00C059B6" w14:paraId="4D38A61C" w14:textId="77777777" w:rsidTr="00BE0678">
        <w:trPr>
          <w:cantSplit/>
          <w:jc w:val="center"/>
        </w:trPr>
        <w:tc>
          <w:tcPr>
            <w:tcW w:w="7933" w:type="dxa"/>
            <w:gridSpan w:val="6"/>
            <w:vAlign w:val="center"/>
          </w:tcPr>
          <w:p w14:paraId="612594E2" w14:textId="77777777" w:rsidR="00BE0678" w:rsidRPr="00C059B6" w:rsidRDefault="00BE0678" w:rsidP="003B61A0">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BE0678" w:rsidRPr="00C059B6" w:rsidRDefault="00BE0678" w:rsidP="003B61A0">
            <w:pPr>
              <w:rPr>
                <w:rFonts w:ascii="Cambria" w:hAnsi="Cambria"/>
                <w:sz w:val="16"/>
                <w:szCs w:val="16"/>
              </w:rPr>
            </w:pPr>
          </w:p>
        </w:tc>
        <w:tc>
          <w:tcPr>
            <w:tcW w:w="851" w:type="dxa"/>
            <w:tcBorders>
              <w:tl2br w:val="single" w:sz="4" w:space="0" w:color="auto"/>
            </w:tcBorders>
          </w:tcPr>
          <w:p w14:paraId="5EA4F55B" w14:textId="77777777" w:rsidR="00BE0678" w:rsidRPr="00C059B6" w:rsidRDefault="00BE0678" w:rsidP="003B61A0">
            <w:pPr>
              <w:rPr>
                <w:rFonts w:ascii="Cambria" w:hAnsi="Cambria"/>
                <w:sz w:val="16"/>
                <w:szCs w:val="16"/>
              </w:rPr>
            </w:pPr>
          </w:p>
        </w:tc>
        <w:tc>
          <w:tcPr>
            <w:tcW w:w="1209" w:type="dxa"/>
          </w:tcPr>
          <w:p w14:paraId="79657FB1" w14:textId="77777777" w:rsidR="00BE0678" w:rsidRPr="00C059B6" w:rsidRDefault="00BE0678" w:rsidP="003B61A0">
            <w:pPr>
              <w:rPr>
                <w:rFonts w:ascii="Cambria" w:hAnsi="Cambria"/>
                <w:sz w:val="16"/>
                <w:szCs w:val="16"/>
              </w:rPr>
            </w:pPr>
          </w:p>
        </w:tc>
        <w:tc>
          <w:tcPr>
            <w:tcW w:w="1342" w:type="dxa"/>
          </w:tcPr>
          <w:p w14:paraId="45E0AF1F" w14:textId="77777777" w:rsidR="00BE0678" w:rsidRPr="00C059B6" w:rsidRDefault="00BE0678" w:rsidP="003B61A0">
            <w:pPr>
              <w:rPr>
                <w:rFonts w:ascii="Cambria" w:hAnsi="Cambria"/>
                <w:sz w:val="16"/>
                <w:szCs w:val="16"/>
              </w:rPr>
            </w:pPr>
          </w:p>
        </w:tc>
        <w:tc>
          <w:tcPr>
            <w:tcW w:w="1423" w:type="dxa"/>
            <w:tcBorders>
              <w:tl2br w:val="single" w:sz="4" w:space="0" w:color="auto"/>
            </w:tcBorders>
          </w:tcPr>
          <w:p w14:paraId="5B43A5B3" w14:textId="77777777" w:rsidR="00BE0678" w:rsidRPr="00C059B6" w:rsidRDefault="00BE0678" w:rsidP="003B61A0">
            <w:pPr>
              <w:rPr>
                <w:rFonts w:ascii="Cambria" w:hAnsi="Cambria"/>
                <w:sz w:val="16"/>
                <w:szCs w:val="16"/>
              </w:rPr>
            </w:pPr>
          </w:p>
        </w:tc>
      </w:tr>
    </w:tbl>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4004CA30" w14:textId="6FBD8B98" w:rsidR="008F4F8D" w:rsidRPr="007D4339" w:rsidRDefault="00D8406F" w:rsidP="007D4339">
      <w:pPr>
        <w:pStyle w:val="Tekstpodstawowywcity"/>
        <w:jc w:val="both"/>
        <w:rPr>
          <w:rFonts w:ascii="Cambria" w:hAnsi="Cambria" w:cs="Tahoma"/>
          <w:i/>
          <w:iCs/>
          <w:sz w:val="16"/>
          <w:szCs w:val="16"/>
        </w:rPr>
        <w:sectPr w:rsidR="008F4F8D" w:rsidRPr="007D4339" w:rsidSect="00593D4A">
          <w:pgSz w:w="16838" w:h="11906" w:orient="landscape"/>
          <w:pgMar w:top="1418" w:right="1417" w:bottom="1417" w:left="1417" w:header="709" w:footer="517" w:gutter="0"/>
          <w:cols w:space="708"/>
          <w:docGrid w:linePitch="360"/>
        </w:sect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7D4339">
        <w:rPr>
          <w:rFonts w:ascii="Cambria" w:hAnsi="Cambria" w:cs="Tahoma"/>
          <w:i/>
          <w:iCs/>
          <w:sz w:val="16"/>
          <w:szCs w:val="16"/>
        </w:rPr>
        <w:t>miejscowość, data</w:t>
      </w:r>
    </w:p>
    <w:p w14:paraId="754CC04D" w14:textId="587B1291" w:rsidR="008F4F8D" w:rsidRPr="0015286D" w:rsidRDefault="00E456FE" w:rsidP="007D4339">
      <w:pPr>
        <w:jc w:val="right"/>
        <w:rPr>
          <w:rFonts w:ascii="Cambria" w:hAnsi="Cambria" w:cs="Arial"/>
          <w:b/>
          <w:sz w:val="20"/>
          <w:szCs w:val="20"/>
        </w:rPr>
      </w:pPr>
      <w:r w:rsidRPr="0015286D">
        <w:rPr>
          <w:rFonts w:ascii="Cambria" w:hAnsi="Cambria" w:cs="Arial"/>
          <w:b/>
          <w:sz w:val="20"/>
          <w:szCs w:val="20"/>
        </w:rPr>
        <w:t>Załącznik nr 3/1</w:t>
      </w:r>
    </w:p>
    <w:p w14:paraId="53D75D2E" w14:textId="77777777" w:rsidR="00E456FE" w:rsidRPr="0015286D" w:rsidRDefault="00E456FE" w:rsidP="00E456FE">
      <w:pPr>
        <w:rPr>
          <w:rFonts w:ascii="Cambria" w:hAnsi="Cambria"/>
          <w:b/>
          <w:sz w:val="20"/>
          <w:szCs w:val="20"/>
        </w:rPr>
      </w:pPr>
      <w:r w:rsidRPr="0015286D">
        <w:rPr>
          <w:rFonts w:ascii="Cambria" w:hAnsi="Cambria"/>
          <w:b/>
          <w:sz w:val="20"/>
          <w:szCs w:val="20"/>
          <w:u w:val="single"/>
        </w:rPr>
        <w:t>1.Zestaw angiograficzny pediatryczny  - obłożenia  jednorazowe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9"/>
      </w:tblGrid>
      <w:tr w:rsidR="00E456FE" w:rsidRPr="0015286D" w14:paraId="07AFE13F"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54D2728D" w14:textId="77777777" w:rsidR="00E456FE" w:rsidRPr="0015286D" w:rsidRDefault="00E456FE" w:rsidP="00E456FE">
            <w:pPr>
              <w:jc w:val="center"/>
              <w:rPr>
                <w:rFonts w:ascii="Cambria" w:hAnsi="Cambria"/>
                <w:b/>
                <w:sz w:val="20"/>
                <w:szCs w:val="20"/>
              </w:rPr>
            </w:pPr>
            <w:r w:rsidRPr="0015286D">
              <w:rPr>
                <w:rFonts w:ascii="Cambria" w:hAnsi="Cambria"/>
                <w:b/>
                <w:sz w:val="20"/>
                <w:szCs w:val="20"/>
              </w:rPr>
              <w:t>Skład:</w:t>
            </w:r>
          </w:p>
        </w:tc>
        <w:tc>
          <w:tcPr>
            <w:tcW w:w="3969" w:type="dxa"/>
            <w:tcBorders>
              <w:top w:val="single" w:sz="4" w:space="0" w:color="auto"/>
              <w:left w:val="single" w:sz="4" w:space="0" w:color="auto"/>
              <w:bottom w:val="single" w:sz="4" w:space="0" w:color="auto"/>
              <w:right w:val="single" w:sz="4" w:space="0" w:color="auto"/>
            </w:tcBorders>
            <w:hideMark/>
          </w:tcPr>
          <w:p w14:paraId="28816942" w14:textId="77777777" w:rsidR="00E456FE" w:rsidRPr="0015286D" w:rsidRDefault="00E456FE" w:rsidP="00E456FE">
            <w:pPr>
              <w:jc w:val="center"/>
              <w:rPr>
                <w:rFonts w:ascii="Cambria" w:hAnsi="Cambria"/>
                <w:b/>
                <w:sz w:val="20"/>
                <w:szCs w:val="20"/>
              </w:rPr>
            </w:pPr>
            <w:r w:rsidRPr="0015286D">
              <w:rPr>
                <w:rFonts w:ascii="Cambria" w:hAnsi="Cambria"/>
                <w:b/>
                <w:sz w:val="20"/>
                <w:szCs w:val="20"/>
              </w:rPr>
              <w:t>Oferowany produkt</w:t>
            </w:r>
          </w:p>
        </w:tc>
      </w:tr>
      <w:tr w:rsidR="00E456FE" w:rsidRPr="0015286D" w14:paraId="5ED05D6C"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0160E051"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Serweta do angiografii wykonana z włókniny trójwarstwowej typu SMS o gramaturze min. 50 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rozmiar min. 190 x 310 cm z dwoma otworami w okolicy pachwin o średnicy 6 cm. Otwory wypełnione folią chirurgiczną, w strefie otworów warstwa chłonna wykonana z laminatu dwuwarstwowego o gramaturze pow. 100 g/m</w:t>
            </w:r>
            <w:r w:rsidRPr="0015286D">
              <w:rPr>
                <w:rFonts w:ascii="Cambria" w:hAnsi="Cambria"/>
                <w:kern w:val="16"/>
                <w:sz w:val="20"/>
                <w:szCs w:val="20"/>
                <w:vertAlign w:val="superscript"/>
              </w:rPr>
              <w:t>2</w:t>
            </w:r>
            <w:r w:rsidRPr="0015286D">
              <w:rPr>
                <w:rFonts w:ascii="Cambria" w:hAnsi="Cambria"/>
                <w:kern w:val="16"/>
                <w:sz w:val="20"/>
                <w:szCs w:val="20"/>
              </w:rPr>
              <w:t>. Po prawej stronie serwety panel foliowy o szerokości min. 60 cm – 1 szt.</w:t>
            </w:r>
          </w:p>
        </w:tc>
        <w:tc>
          <w:tcPr>
            <w:tcW w:w="3969" w:type="dxa"/>
            <w:tcBorders>
              <w:top w:val="single" w:sz="4" w:space="0" w:color="auto"/>
              <w:left w:val="single" w:sz="4" w:space="0" w:color="auto"/>
              <w:bottom w:val="single" w:sz="4" w:space="0" w:color="auto"/>
              <w:right w:val="single" w:sz="4" w:space="0" w:color="auto"/>
            </w:tcBorders>
          </w:tcPr>
          <w:p w14:paraId="7C8A4044" w14:textId="77777777" w:rsidR="00E456FE" w:rsidRPr="0015286D" w:rsidRDefault="00E456FE" w:rsidP="00E456FE">
            <w:pPr>
              <w:ind w:left="720"/>
              <w:jc w:val="center"/>
              <w:rPr>
                <w:rFonts w:ascii="Cambria" w:hAnsi="Cambria"/>
                <w:sz w:val="20"/>
                <w:szCs w:val="20"/>
              </w:rPr>
            </w:pPr>
          </w:p>
        </w:tc>
      </w:tr>
      <w:tr w:rsidR="00E456FE" w:rsidRPr="0015286D" w14:paraId="62CD5877"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7A9CF330"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Serweta wykonana z nieprzemakalnego laminatu dwuwarstwowego o gramaturze min. 54g/m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rozmiar min. 50 x 50  cm zaopatrzona w taśmę </w:t>
            </w:r>
            <w:proofErr w:type="spellStart"/>
            <w:r w:rsidRPr="0015286D">
              <w:rPr>
                <w:rFonts w:ascii="Cambria" w:hAnsi="Cambria"/>
                <w:kern w:val="16"/>
                <w:sz w:val="20"/>
                <w:szCs w:val="20"/>
              </w:rPr>
              <w:t>lepną</w:t>
            </w:r>
            <w:proofErr w:type="spellEnd"/>
            <w:r w:rsidRPr="0015286D">
              <w:rPr>
                <w:rFonts w:ascii="Cambria" w:hAnsi="Cambria"/>
                <w:kern w:val="16"/>
                <w:sz w:val="20"/>
                <w:szCs w:val="20"/>
              </w:rPr>
              <w:t xml:space="preserve"> – 1 szt.</w:t>
            </w:r>
          </w:p>
        </w:tc>
        <w:tc>
          <w:tcPr>
            <w:tcW w:w="3969" w:type="dxa"/>
            <w:tcBorders>
              <w:top w:val="single" w:sz="4" w:space="0" w:color="auto"/>
              <w:left w:val="single" w:sz="4" w:space="0" w:color="auto"/>
              <w:bottom w:val="single" w:sz="4" w:space="0" w:color="auto"/>
              <w:right w:val="single" w:sz="4" w:space="0" w:color="auto"/>
            </w:tcBorders>
          </w:tcPr>
          <w:p w14:paraId="722A7B69" w14:textId="77777777" w:rsidR="00E456FE" w:rsidRPr="0015286D" w:rsidRDefault="00E456FE" w:rsidP="00E456FE">
            <w:pPr>
              <w:ind w:left="720"/>
              <w:jc w:val="center"/>
              <w:rPr>
                <w:rFonts w:ascii="Cambria" w:hAnsi="Cambria"/>
                <w:sz w:val="20"/>
                <w:szCs w:val="20"/>
              </w:rPr>
            </w:pPr>
          </w:p>
        </w:tc>
      </w:tr>
      <w:tr w:rsidR="00E456FE" w:rsidRPr="0015286D" w14:paraId="15905349"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7AC7A7AA"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Serweta wykonana z laminatu dwuwarstwowego o gramaturze min.  54g/m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rozmiar min. 75 x75 cm zaopatrzona w taśmę </w:t>
            </w:r>
            <w:proofErr w:type="spellStart"/>
            <w:r w:rsidRPr="0015286D">
              <w:rPr>
                <w:rFonts w:ascii="Cambria" w:hAnsi="Cambria"/>
                <w:kern w:val="16"/>
                <w:sz w:val="20"/>
                <w:szCs w:val="20"/>
              </w:rPr>
              <w:t>lepną</w:t>
            </w:r>
            <w:proofErr w:type="spellEnd"/>
            <w:r w:rsidRPr="0015286D">
              <w:rPr>
                <w:rFonts w:ascii="Cambria" w:hAnsi="Cambria"/>
                <w:kern w:val="16"/>
                <w:sz w:val="20"/>
                <w:szCs w:val="20"/>
              </w:rPr>
              <w:t xml:space="preserve">  - 1 </w:t>
            </w:r>
            <w:proofErr w:type="spellStart"/>
            <w:r w:rsidRPr="0015286D">
              <w:rPr>
                <w:rFonts w:ascii="Cambria" w:hAnsi="Cambria"/>
                <w:kern w:val="16"/>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58782E2D" w14:textId="77777777" w:rsidR="00E456FE" w:rsidRPr="0015286D" w:rsidRDefault="00E456FE" w:rsidP="00E456FE">
            <w:pPr>
              <w:ind w:left="720"/>
              <w:jc w:val="center"/>
              <w:rPr>
                <w:rFonts w:ascii="Cambria" w:hAnsi="Cambria"/>
                <w:sz w:val="20"/>
                <w:szCs w:val="20"/>
              </w:rPr>
            </w:pPr>
          </w:p>
        </w:tc>
      </w:tr>
      <w:tr w:rsidR="00E456FE" w:rsidRPr="0015286D" w14:paraId="10E99054"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5CD7D050"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serweta wykonana z przeźroczystej folii, rozmiar min. 90 x 200 cm zaopatrzona w taśmę </w:t>
            </w:r>
            <w:proofErr w:type="spellStart"/>
            <w:r w:rsidRPr="0015286D">
              <w:rPr>
                <w:rFonts w:ascii="Cambria" w:hAnsi="Cambria"/>
                <w:sz w:val="20"/>
                <w:szCs w:val="20"/>
              </w:rPr>
              <w:t>lepną</w:t>
            </w:r>
            <w:proofErr w:type="spellEnd"/>
            <w:r w:rsidRPr="0015286D">
              <w:rPr>
                <w:rFonts w:ascii="Cambria" w:hAnsi="Cambria"/>
                <w:sz w:val="20"/>
                <w:szCs w:val="20"/>
              </w:rPr>
              <w:t xml:space="preserve">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5E5F8120" w14:textId="77777777" w:rsidR="00E456FE" w:rsidRPr="0015286D" w:rsidRDefault="00E456FE" w:rsidP="00E456FE">
            <w:pPr>
              <w:ind w:left="720"/>
              <w:jc w:val="center"/>
              <w:rPr>
                <w:rFonts w:ascii="Cambria" w:hAnsi="Cambria"/>
                <w:sz w:val="20"/>
                <w:szCs w:val="20"/>
              </w:rPr>
            </w:pPr>
          </w:p>
        </w:tc>
      </w:tr>
      <w:tr w:rsidR="00E456FE" w:rsidRPr="0015286D" w14:paraId="16E4B597"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6B52A8FA"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kleszczyki do opatrunków, długość  19 cm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5D295D14" w14:textId="77777777" w:rsidR="00E456FE" w:rsidRPr="0015286D" w:rsidRDefault="00E456FE" w:rsidP="00E456FE">
            <w:pPr>
              <w:ind w:left="720"/>
              <w:jc w:val="center"/>
              <w:rPr>
                <w:rFonts w:ascii="Cambria" w:hAnsi="Cambria"/>
                <w:sz w:val="20"/>
                <w:szCs w:val="20"/>
              </w:rPr>
            </w:pPr>
          </w:p>
        </w:tc>
      </w:tr>
      <w:tr w:rsidR="00E456FE" w:rsidRPr="0015286D" w14:paraId="210BF2D9"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5F1715DB"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skalpel jednorazowy z osłonką , rozmiar 11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13AE4EA6" w14:textId="77777777" w:rsidR="00E456FE" w:rsidRPr="0015286D" w:rsidRDefault="00E456FE" w:rsidP="00E456FE">
            <w:pPr>
              <w:ind w:left="720"/>
              <w:jc w:val="center"/>
              <w:rPr>
                <w:rFonts w:ascii="Cambria" w:hAnsi="Cambria"/>
                <w:sz w:val="20"/>
                <w:szCs w:val="20"/>
              </w:rPr>
            </w:pPr>
          </w:p>
        </w:tc>
      </w:tr>
      <w:tr w:rsidR="00E456FE" w:rsidRPr="0015286D" w14:paraId="68F6F50A"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62703FAE"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nożyczki plastikowe z metalowymi elementami tnącymi –długość min. 11 cm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0747CFAE" w14:textId="77777777" w:rsidR="00E456FE" w:rsidRPr="0015286D" w:rsidRDefault="00E456FE" w:rsidP="00E456FE">
            <w:pPr>
              <w:ind w:left="720"/>
              <w:jc w:val="center"/>
              <w:rPr>
                <w:rFonts w:ascii="Cambria" w:hAnsi="Cambria"/>
                <w:sz w:val="20"/>
                <w:szCs w:val="20"/>
              </w:rPr>
            </w:pPr>
          </w:p>
        </w:tc>
      </w:tr>
      <w:tr w:rsidR="00E456FE" w:rsidRPr="0015286D" w14:paraId="15A62F78"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65236EA0"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pokrowiec foliowy o wym.  75x 80 z elastycznymi ściągaczami – na głowicę RTG – szt. 2</w:t>
            </w:r>
          </w:p>
        </w:tc>
        <w:tc>
          <w:tcPr>
            <w:tcW w:w="3969" w:type="dxa"/>
            <w:tcBorders>
              <w:top w:val="single" w:sz="4" w:space="0" w:color="auto"/>
              <w:left w:val="single" w:sz="4" w:space="0" w:color="auto"/>
              <w:bottom w:val="single" w:sz="4" w:space="0" w:color="auto"/>
              <w:right w:val="single" w:sz="4" w:space="0" w:color="auto"/>
            </w:tcBorders>
          </w:tcPr>
          <w:p w14:paraId="1B57E2D8" w14:textId="77777777" w:rsidR="00E456FE" w:rsidRPr="0015286D" w:rsidRDefault="00E456FE" w:rsidP="00E456FE">
            <w:pPr>
              <w:ind w:left="720"/>
              <w:jc w:val="center"/>
              <w:rPr>
                <w:rFonts w:ascii="Cambria" w:hAnsi="Cambria"/>
                <w:sz w:val="20"/>
                <w:szCs w:val="20"/>
              </w:rPr>
            </w:pPr>
          </w:p>
        </w:tc>
      </w:tr>
      <w:tr w:rsidR="00E456FE" w:rsidRPr="0015286D" w14:paraId="4039E0DB"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2377CE82"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pokrowiec foliowy o wym.  10 x 30  ( +/- 2 cm )  zamykany sznurkiem – na pilota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463A28BE" w14:textId="77777777" w:rsidR="00E456FE" w:rsidRPr="0015286D" w:rsidRDefault="00E456FE" w:rsidP="00E456FE">
            <w:pPr>
              <w:ind w:left="720"/>
              <w:jc w:val="center"/>
              <w:rPr>
                <w:rFonts w:ascii="Cambria" w:hAnsi="Cambria"/>
                <w:sz w:val="20"/>
                <w:szCs w:val="20"/>
              </w:rPr>
            </w:pPr>
          </w:p>
        </w:tc>
      </w:tr>
      <w:tr w:rsidR="00E456FE" w:rsidRPr="0015286D" w14:paraId="124B3A24"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0774179D"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Serweta chłonna wykonana z nieprzemakalnego  laminatu dwuwarstwowego o gramaturze min.  54g/m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rozmiar min. 120 x 150 cm - 2 </w:t>
            </w:r>
            <w:proofErr w:type="spellStart"/>
            <w:r w:rsidRPr="0015286D">
              <w:rPr>
                <w:rFonts w:ascii="Cambria" w:hAnsi="Cambria"/>
                <w:kern w:val="16"/>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0BBAA4A6" w14:textId="77777777" w:rsidR="00E456FE" w:rsidRPr="0015286D" w:rsidRDefault="00E456FE" w:rsidP="00E456FE">
            <w:pPr>
              <w:ind w:left="720"/>
              <w:jc w:val="center"/>
              <w:rPr>
                <w:rFonts w:ascii="Cambria" w:hAnsi="Cambria"/>
                <w:sz w:val="20"/>
                <w:szCs w:val="20"/>
              </w:rPr>
            </w:pPr>
          </w:p>
        </w:tc>
      </w:tr>
      <w:tr w:rsidR="00E456FE" w:rsidRPr="0015286D" w14:paraId="3A9A0456"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6B0235A4"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Podkład </w:t>
            </w:r>
            <w:proofErr w:type="spellStart"/>
            <w:r w:rsidRPr="0015286D">
              <w:rPr>
                <w:rFonts w:ascii="Cambria" w:hAnsi="Cambria"/>
                <w:sz w:val="20"/>
                <w:szCs w:val="20"/>
              </w:rPr>
              <w:t>wysokochłonny</w:t>
            </w:r>
            <w:proofErr w:type="spellEnd"/>
            <w:r w:rsidRPr="0015286D">
              <w:rPr>
                <w:rFonts w:ascii="Cambria" w:hAnsi="Cambria"/>
                <w:sz w:val="20"/>
                <w:szCs w:val="20"/>
              </w:rPr>
              <w:t xml:space="preserve">,  nieprzemakalny,   wypełniony wkładem z chłonnej celulozy rozmiar 60x90 –  2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4ED0C81E" w14:textId="77777777" w:rsidR="00E456FE" w:rsidRPr="0015286D" w:rsidRDefault="00E456FE" w:rsidP="00E456FE">
            <w:pPr>
              <w:ind w:left="720"/>
              <w:jc w:val="center"/>
              <w:rPr>
                <w:rFonts w:ascii="Cambria" w:hAnsi="Cambria"/>
                <w:sz w:val="20"/>
                <w:szCs w:val="20"/>
              </w:rPr>
            </w:pPr>
          </w:p>
        </w:tc>
      </w:tr>
      <w:tr w:rsidR="00E456FE" w:rsidRPr="0015286D" w14:paraId="61D8F106"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41A51E20"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Miska okrągła przeźroczysta o objętości 250 ml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76818504" w14:textId="77777777" w:rsidR="00E456FE" w:rsidRPr="0015286D" w:rsidRDefault="00E456FE" w:rsidP="00E456FE">
            <w:pPr>
              <w:ind w:left="720"/>
              <w:jc w:val="center"/>
              <w:rPr>
                <w:rFonts w:ascii="Cambria" w:hAnsi="Cambria"/>
                <w:sz w:val="20"/>
                <w:szCs w:val="20"/>
              </w:rPr>
            </w:pPr>
          </w:p>
        </w:tc>
      </w:tr>
      <w:tr w:rsidR="00E456FE" w:rsidRPr="0015286D" w14:paraId="178BB21F"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5AA355B6"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Miska  okrągła niebieska o objętości 500 ml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471BFB7D" w14:textId="77777777" w:rsidR="00E456FE" w:rsidRPr="0015286D" w:rsidRDefault="00E456FE" w:rsidP="00E456FE">
            <w:pPr>
              <w:ind w:left="720"/>
              <w:jc w:val="center"/>
              <w:rPr>
                <w:rFonts w:ascii="Cambria" w:hAnsi="Cambria"/>
                <w:sz w:val="20"/>
                <w:szCs w:val="20"/>
              </w:rPr>
            </w:pPr>
          </w:p>
        </w:tc>
      </w:tr>
      <w:tr w:rsidR="00E456FE" w:rsidRPr="0015286D" w14:paraId="1FD63FC8"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653CFC37"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Miska  okrągła niebieska o objętości min. 2500 ml, zaopatrzona w wypustki zabezpieczające prowadnik przed wysunięciem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6FA4C995" w14:textId="77777777" w:rsidR="00E456FE" w:rsidRPr="0015286D" w:rsidRDefault="00E456FE" w:rsidP="00E456FE">
            <w:pPr>
              <w:ind w:left="720"/>
              <w:jc w:val="center"/>
              <w:rPr>
                <w:rFonts w:ascii="Cambria" w:hAnsi="Cambria"/>
                <w:sz w:val="20"/>
                <w:szCs w:val="20"/>
              </w:rPr>
            </w:pPr>
          </w:p>
        </w:tc>
      </w:tr>
      <w:tr w:rsidR="00E456FE" w:rsidRPr="0015286D" w14:paraId="001C610D"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7959AFCC"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 xml:space="preserve">Kranik trójdrożny czerwony, ON – 1 </w:t>
            </w:r>
            <w:proofErr w:type="spellStart"/>
            <w:r w:rsidRPr="0015286D">
              <w:rPr>
                <w:rFonts w:ascii="Cambria" w:hAnsi="Cambria"/>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00BA24A4" w14:textId="77777777" w:rsidR="00E456FE" w:rsidRPr="0015286D" w:rsidRDefault="00E456FE" w:rsidP="00E456FE">
            <w:pPr>
              <w:ind w:left="720"/>
              <w:jc w:val="center"/>
              <w:rPr>
                <w:rFonts w:ascii="Cambria" w:hAnsi="Cambria"/>
                <w:sz w:val="20"/>
                <w:szCs w:val="20"/>
              </w:rPr>
            </w:pPr>
          </w:p>
        </w:tc>
      </w:tr>
      <w:tr w:rsidR="00E456FE" w:rsidRPr="0015286D" w14:paraId="3BFA2B20"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5BC3EF69"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sz w:val="20"/>
                <w:szCs w:val="20"/>
              </w:rPr>
              <w:t>Fartuch wysokobarierowy wykonany z włókniny typu SMS o gramaturze min.  44g/m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 rozmiar L – 1 </w:t>
            </w:r>
            <w:proofErr w:type="spellStart"/>
            <w:r w:rsidRPr="0015286D">
              <w:rPr>
                <w:rFonts w:ascii="Cambria" w:hAnsi="Cambria"/>
                <w:kern w:val="16"/>
                <w:sz w:val="20"/>
                <w:szCs w:val="20"/>
              </w:rPr>
              <w:t>szt</w:t>
            </w:r>
            <w:proofErr w:type="spellEnd"/>
            <w:r w:rsidRPr="0015286D">
              <w:rPr>
                <w:rFonts w:ascii="Cambria" w:hAnsi="Cambria"/>
                <w:kern w:val="16"/>
                <w:sz w:val="20"/>
                <w:szCs w:val="20"/>
              </w:rPr>
              <w:t xml:space="preserve">, XL – 1 </w:t>
            </w:r>
            <w:proofErr w:type="spellStart"/>
            <w:r w:rsidRPr="0015286D">
              <w:rPr>
                <w:rFonts w:ascii="Cambria" w:hAnsi="Cambria"/>
                <w:kern w:val="16"/>
                <w:sz w:val="20"/>
                <w:szCs w:val="20"/>
              </w:rPr>
              <w:t>szt</w:t>
            </w:r>
            <w:proofErr w:type="spellEnd"/>
            <w:r w:rsidRPr="0015286D">
              <w:rPr>
                <w:rFonts w:ascii="Cambria" w:hAnsi="Cambria"/>
                <w:kern w:val="16"/>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06C4839F" w14:textId="77777777" w:rsidR="00E456FE" w:rsidRPr="0015286D" w:rsidRDefault="00E456FE" w:rsidP="00E456FE">
            <w:pPr>
              <w:ind w:left="720"/>
              <w:jc w:val="center"/>
              <w:rPr>
                <w:rFonts w:ascii="Cambria" w:hAnsi="Cambria"/>
                <w:sz w:val="20"/>
                <w:szCs w:val="20"/>
              </w:rPr>
            </w:pPr>
          </w:p>
        </w:tc>
      </w:tr>
      <w:tr w:rsidR="00E456FE" w:rsidRPr="0015286D" w14:paraId="693C5DAA"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07554597" w14:textId="77777777" w:rsidR="00E456FE" w:rsidRPr="0015286D" w:rsidRDefault="00E456FE" w:rsidP="00E456FE">
            <w:pPr>
              <w:widowControl w:val="0"/>
              <w:numPr>
                <w:ilvl w:val="0"/>
                <w:numId w:val="89"/>
              </w:numPr>
              <w:suppressAutoHyphens/>
              <w:spacing w:after="0" w:line="240" w:lineRule="auto"/>
              <w:rPr>
                <w:rFonts w:ascii="Cambria" w:hAnsi="Cambria"/>
                <w:sz w:val="20"/>
                <w:szCs w:val="20"/>
              </w:rPr>
            </w:pPr>
            <w:r w:rsidRPr="0015286D">
              <w:rPr>
                <w:rFonts w:ascii="Cambria" w:hAnsi="Cambria"/>
                <w:kern w:val="16"/>
                <w:sz w:val="20"/>
                <w:szCs w:val="20"/>
              </w:rPr>
              <w:t xml:space="preserve">Rękawiczki lateksowe z syntetycznym płaszczem wewnętrznym, </w:t>
            </w:r>
            <w:proofErr w:type="spellStart"/>
            <w:r w:rsidRPr="0015286D">
              <w:rPr>
                <w:rFonts w:ascii="Cambria" w:hAnsi="Cambria"/>
                <w:kern w:val="16"/>
                <w:sz w:val="20"/>
                <w:szCs w:val="20"/>
              </w:rPr>
              <w:t>bezpudrowe</w:t>
            </w:r>
            <w:proofErr w:type="spellEnd"/>
            <w:r w:rsidRPr="0015286D">
              <w:rPr>
                <w:rFonts w:ascii="Cambria" w:hAnsi="Cambria"/>
                <w:kern w:val="16"/>
                <w:sz w:val="20"/>
                <w:szCs w:val="20"/>
              </w:rPr>
              <w:t>, rozmiar 7,5  - 2 pary</w:t>
            </w:r>
          </w:p>
        </w:tc>
        <w:tc>
          <w:tcPr>
            <w:tcW w:w="3969" w:type="dxa"/>
            <w:tcBorders>
              <w:top w:val="single" w:sz="4" w:space="0" w:color="auto"/>
              <w:left w:val="single" w:sz="4" w:space="0" w:color="auto"/>
              <w:bottom w:val="single" w:sz="4" w:space="0" w:color="auto"/>
              <w:right w:val="single" w:sz="4" w:space="0" w:color="auto"/>
            </w:tcBorders>
          </w:tcPr>
          <w:p w14:paraId="6D5B78F6" w14:textId="77777777" w:rsidR="00E456FE" w:rsidRPr="0015286D" w:rsidRDefault="00E456FE" w:rsidP="00E456FE">
            <w:pPr>
              <w:ind w:left="720"/>
              <w:jc w:val="center"/>
              <w:rPr>
                <w:rFonts w:ascii="Cambria" w:hAnsi="Cambria"/>
                <w:kern w:val="16"/>
                <w:sz w:val="20"/>
                <w:szCs w:val="20"/>
              </w:rPr>
            </w:pPr>
          </w:p>
        </w:tc>
      </w:tr>
      <w:tr w:rsidR="00E456FE" w:rsidRPr="0015286D" w14:paraId="4373A6C5"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4BE23CF7" w14:textId="77777777" w:rsidR="00E456FE" w:rsidRPr="0015286D" w:rsidRDefault="00E456FE" w:rsidP="00E456FE">
            <w:pPr>
              <w:widowControl w:val="0"/>
              <w:numPr>
                <w:ilvl w:val="0"/>
                <w:numId w:val="89"/>
              </w:numPr>
              <w:suppressAutoHyphens/>
              <w:spacing w:after="0" w:line="240" w:lineRule="auto"/>
              <w:rPr>
                <w:rFonts w:ascii="Cambria" w:hAnsi="Cambria"/>
                <w:kern w:val="2"/>
                <w:sz w:val="20"/>
                <w:szCs w:val="20"/>
              </w:rPr>
            </w:pPr>
            <w:r w:rsidRPr="0015286D">
              <w:rPr>
                <w:rFonts w:ascii="Cambria" w:hAnsi="Cambria"/>
                <w:kern w:val="16"/>
                <w:sz w:val="20"/>
                <w:szCs w:val="20"/>
              </w:rPr>
              <w:t>Serweta, zawinięcie zestawu wykonana z nieprzemakalnego laminatu dwuwarstwowego o gramaturze   min. 54 g/m</w:t>
            </w:r>
            <w:r w:rsidRPr="0015286D">
              <w:rPr>
                <w:rFonts w:ascii="Cambria" w:hAnsi="Cambria"/>
                <w:kern w:val="16"/>
                <w:sz w:val="20"/>
                <w:szCs w:val="20"/>
                <w:vertAlign w:val="superscript"/>
              </w:rPr>
              <w:t>2</w:t>
            </w:r>
            <w:r w:rsidRPr="0015286D">
              <w:rPr>
                <w:rFonts w:ascii="Cambria" w:hAnsi="Cambria"/>
                <w:kern w:val="16"/>
                <w:sz w:val="20"/>
                <w:szCs w:val="20"/>
              </w:rPr>
              <w:t xml:space="preserve">, rozmiar min. 150 x190 cm, stanowiąca ochronę stolika instrumentarium  - 1 </w:t>
            </w:r>
            <w:proofErr w:type="spellStart"/>
            <w:r w:rsidRPr="0015286D">
              <w:rPr>
                <w:rFonts w:ascii="Cambria" w:hAnsi="Cambria"/>
                <w:kern w:val="16"/>
                <w:sz w:val="20"/>
                <w:szCs w:val="20"/>
              </w:rPr>
              <w:t>szt</w:t>
            </w:r>
            <w:proofErr w:type="spellEnd"/>
          </w:p>
        </w:tc>
        <w:tc>
          <w:tcPr>
            <w:tcW w:w="3969" w:type="dxa"/>
            <w:tcBorders>
              <w:top w:val="single" w:sz="4" w:space="0" w:color="auto"/>
              <w:left w:val="single" w:sz="4" w:space="0" w:color="auto"/>
              <w:bottom w:val="single" w:sz="4" w:space="0" w:color="auto"/>
              <w:right w:val="single" w:sz="4" w:space="0" w:color="auto"/>
            </w:tcBorders>
          </w:tcPr>
          <w:p w14:paraId="4149B363" w14:textId="77777777" w:rsidR="00E456FE" w:rsidRPr="0015286D" w:rsidRDefault="00E456FE" w:rsidP="00E456FE">
            <w:pPr>
              <w:ind w:left="720"/>
              <w:jc w:val="center"/>
              <w:rPr>
                <w:rFonts w:ascii="Cambria" w:hAnsi="Cambria"/>
                <w:kern w:val="16"/>
                <w:sz w:val="20"/>
                <w:szCs w:val="20"/>
              </w:rPr>
            </w:pPr>
          </w:p>
        </w:tc>
      </w:tr>
      <w:tr w:rsidR="00E456FE" w:rsidRPr="0015286D" w14:paraId="203FB23C"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46D1AA2F" w14:textId="77777777" w:rsidR="00E456FE" w:rsidRPr="0015286D" w:rsidRDefault="00E456FE" w:rsidP="00E456FE">
            <w:pPr>
              <w:rPr>
                <w:rFonts w:ascii="Cambria" w:hAnsi="Cambria"/>
                <w:b/>
                <w:kern w:val="16"/>
                <w:sz w:val="20"/>
                <w:szCs w:val="20"/>
              </w:rPr>
            </w:pPr>
            <w:r w:rsidRPr="0015286D">
              <w:rPr>
                <w:rFonts w:ascii="Cambria" w:hAnsi="Cambria"/>
                <w:b/>
                <w:kern w:val="16"/>
                <w:sz w:val="20"/>
                <w:szCs w:val="20"/>
              </w:rPr>
              <w:t>Zestaw powinien zawierać min. 2 samoprzylepne  etykiety do wklejenia do dokumentacji medycznej zawierające informacje w języku polskim: nazwę produktu, nr katalogowy, nr LOT datę przydatności do użycia i dane o producencie, zapakowany w opakowanie typu papier/folia.</w:t>
            </w:r>
          </w:p>
        </w:tc>
        <w:tc>
          <w:tcPr>
            <w:tcW w:w="3969" w:type="dxa"/>
            <w:tcBorders>
              <w:top w:val="single" w:sz="4" w:space="0" w:color="auto"/>
              <w:left w:val="single" w:sz="4" w:space="0" w:color="auto"/>
              <w:bottom w:val="single" w:sz="4" w:space="0" w:color="auto"/>
              <w:right w:val="single" w:sz="4" w:space="0" w:color="auto"/>
            </w:tcBorders>
          </w:tcPr>
          <w:p w14:paraId="747AA603" w14:textId="77777777" w:rsidR="00E456FE" w:rsidRPr="0015286D" w:rsidRDefault="00E456FE" w:rsidP="00E456FE">
            <w:pPr>
              <w:jc w:val="center"/>
              <w:rPr>
                <w:rFonts w:ascii="Cambria" w:hAnsi="Cambria"/>
                <w:kern w:val="16"/>
                <w:sz w:val="20"/>
                <w:szCs w:val="20"/>
              </w:rPr>
            </w:pPr>
          </w:p>
        </w:tc>
      </w:tr>
      <w:tr w:rsidR="00E456FE" w:rsidRPr="0015286D" w14:paraId="60E17517" w14:textId="77777777" w:rsidTr="00E456FE">
        <w:tc>
          <w:tcPr>
            <w:tcW w:w="5670" w:type="dxa"/>
            <w:tcBorders>
              <w:top w:val="single" w:sz="4" w:space="0" w:color="auto"/>
              <w:left w:val="single" w:sz="4" w:space="0" w:color="auto"/>
              <w:bottom w:val="single" w:sz="4" w:space="0" w:color="auto"/>
              <w:right w:val="single" w:sz="4" w:space="0" w:color="auto"/>
            </w:tcBorders>
            <w:hideMark/>
          </w:tcPr>
          <w:p w14:paraId="46A56610" w14:textId="77777777" w:rsidR="00E456FE" w:rsidRPr="0015286D" w:rsidRDefault="00E456FE" w:rsidP="00E456FE">
            <w:pPr>
              <w:rPr>
                <w:rFonts w:ascii="Cambria" w:hAnsi="Cambria"/>
                <w:b/>
                <w:kern w:val="2"/>
                <w:sz w:val="20"/>
                <w:szCs w:val="20"/>
              </w:rPr>
            </w:pPr>
            <w:r w:rsidRPr="0015286D">
              <w:rPr>
                <w:rFonts w:ascii="Cambria" w:hAnsi="Cambria"/>
                <w:b/>
                <w:kern w:val="16"/>
                <w:sz w:val="20"/>
                <w:szCs w:val="20"/>
              </w:rPr>
              <w:t>Opakowanie zbiorcze – karton</w:t>
            </w:r>
          </w:p>
        </w:tc>
        <w:tc>
          <w:tcPr>
            <w:tcW w:w="3969" w:type="dxa"/>
            <w:tcBorders>
              <w:top w:val="single" w:sz="4" w:space="0" w:color="auto"/>
              <w:left w:val="single" w:sz="4" w:space="0" w:color="auto"/>
              <w:bottom w:val="single" w:sz="4" w:space="0" w:color="auto"/>
              <w:right w:val="single" w:sz="4" w:space="0" w:color="auto"/>
            </w:tcBorders>
          </w:tcPr>
          <w:p w14:paraId="52494B7A" w14:textId="77777777" w:rsidR="00E456FE" w:rsidRPr="0015286D" w:rsidRDefault="00E456FE" w:rsidP="00E456FE">
            <w:pPr>
              <w:jc w:val="center"/>
              <w:rPr>
                <w:rFonts w:ascii="Cambria" w:hAnsi="Cambria"/>
                <w:kern w:val="16"/>
                <w:sz w:val="20"/>
                <w:szCs w:val="20"/>
              </w:rPr>
            </w:pPr>
          </w:p>
        </w:tc>
      </w:tr>
    </w:tbl>
    <w:p w14:paraId="5D458C18" w14:textId="77777777" w:rsidR="00E456FE" w:rsidRPr="0015286D" w:rsidRDefault="00E456FE" w:rsidP="00E456FE">
      <w:pPr>
        <w:jc w:val="both"/>
        <w:rPr>
          <w:rFonts w:ascii="Cambria" w:hAnsi="Cambria" w:cs="Arial"/>
          <w:b/>
          <w:sz w:val="20"/>
          <w:szCs w:val="20"/>
        </w:rPr>
      </w:pPr>
    </w:p>
    <w:p w14:paraId="4455D12A" w14:textId="7532C18F" w:rsidR="00E456FE" w:rsidRPr="0015286D" w:rsidRDefault="00E456FE" w:rsidP="00E456FE">
      <w:pPr>
        <w:pStyle w:val="Akapitzlist"/>
        <w:numPr>
          <w:ilvl w:val="0"/>
          <w:numId w:val="20"/>
        </w:numPr>
        <w:jc w:val="both"/>
        <w:rPr>
          <w:rFonts w:ascii="Cambria" w:hAnsi="Cambria" w:cs="Arial"/>
          <w:b/>
          <w:sz w:val="20"/>
          <w:szCs w:val="20"/>
        </w:rPr>
      </w:pPr>
      <w:r w:rsidRPr="0015286D">
        <w:rPr>
          <w:rFonts w:ascii="Cambria" w:hAnsi="Cambria" w:cs="Arial"/>
          <w:b/>
          <w:sz w:val="20"/>
          <w:szCs w:val="20"/>
        </w:rPr>
        <w:t>Serweta z otworem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560"/>
      </w:tblGrid>
      <w:tr w:rsidR="00E456FE" w:rsidRPr="0015286D" w14:paraId="29216655" w14:textId="77777777" w:rsidTr="00E456FE">
        <w:tc>
          <w:tcPr>
            <w:tcW w:w="5074" w:type="dxa"/>
            <w:tcBorders>
              <w:top w:val="single" w:sz="4" w:space="0" w:color="auto"/>
              <w:left w:val="single" w:sz="4" w:space="0" w:color="auto"/>
              <w:bottom w:val="single" w:sz="4" w:space="0" w:color="auto"/>
              <w:right w:val="single" w:sz="4" w:space="0" w:color="auto"/>
            </w:tcBorders>
            <w:hideMark/>
          </w:tcPr>
          <w:p w14:paraId="40023981" w14:textId="77777777" w:rsidR="00E456FE" w:rsidRPr="0015286D" w:rsidRDefault="00E456FE" w:rsidP="00E456FE">
            <w:pPr>
              <w:jc w:val="center"/>
              <w:rPr>
                <w:rFonts w:ascii="Cambria" w:hAnsi="Cambria"/>
                <w:b/>
                <w:sz w:val="20"/>
                <w:szCs w:val="20"/>
              </w:rPr>
            </w:pPr>
            <w:r w:rsidRPr="0015286D">
              <w:rPr>
                <w:rFonts w:ascii="Cambria" w:hAnsi="Cambria"/>
                <w:b/>
                <w:sz w:val="20"/>
                <w:szCs w:val="20"/>
              </w:rPr>
              <w:t>Skład:</w:t>
            </w:r>
          </w:p>
        </w:tc>
        <w:tc>
          <w:tcPr>
            <w:tcW w:w="4560" w:type="dxa"/>
            <w:tcBorders>
              <w:top w:val="single" w:sz="4" w:space="0" w:color="auto"/>
              <w:left w:val="single" w:sz="4" w:space="0" w:color="auto"/>
              <w:bottom w:val="single" w:sz="4" w:space="0" w:color="auto"/>
              <w:right w:val="single" w:sz="4" w:space="0" w:color="auto"/>
            </w:tcBorders>
            <w:hideMark/>
          </w:tcPr>
          <w:p w14:paraId="3064E13B" w14:textId="77777777" w:rsidR="00E456FE" w:rsidRPr="0015286D" w:rsidRDefault="00E456FE" w:rsidP="00E456FE">
            <w:pPr>
              <w:jc w:val="center"/>
              <w:rPr>
                <w:rFonts w:ascii="Cambria" w:hAnsi="Cambria"/>
                <w:b/>
                <w:sz w:val="20"/>
                <w:szCs w:val="20"/>
              </w:rPr>
            </w:pPr>
            <w:r w:rsidRPr="0015286D">
              <w:rPr>
                <w:rFonts w:ascii="Cambria" w:hAnsi="Cambria"/>
                <w:b/>
                <w:sz w:val="20"/>
                <w:szCs w:val="20"/>
              </w:rPr>
              <w:t>Oferowany produkt</w:t>
            </w:r>
          </w:p>
        </w:tc>
      </w:tr>
      <w:tr w:rsidR="00E456FE" w:rsidRPr="0015286D" w14:paraId="1013DD7A" w14:textId="77777777" w:rsidTr="00E456FE">
        <w:tc>
          <w:tcPr>
            <w:tcW w:w="5074" w:type="dxa"/>
            <w:tcBorders>
              <w:top w:val="single" w:sz="4" w:space="0" w:color="auto"/>
              <w:left w:val="single" w:sz="4" w:space="0" w:color="auto"/>
              <w:bottom w:val="single" w:sz="4" w:space="0" w:color="auto"/>
              <w:right w:val="single" w:sz="4" w:space="0" w:color="auto"/>
            </w:tcBorders>
            <w:hideMark/>
          </w:tcPr>
          <w:p w14:paraId="015F92D0" w14:textId="77777777" w:rsidR="00E456FE" w:rsidRPr="0015286D" w:rsidRDefault="00E456FE" w:rsidP="00E456FE">
            <w:pPr>
              <w:rPr>
                <w:rFonts w:ascii="Cambria" w:hAnsi="Cambria"/>
                <w:kern w:val="16"/>
                <w:sz w:val="20"/>
                <w:szCs w:val="20"/>
              </w:rPr>
            </w:pPr>
            <w:r w:rsidRPr="0015286D">
              <w:rPr>
                <w:rFonts w:ascii="Cambria" w:hAnsi="Cambria"/>
                <w:sz w:val="20"/>
                <w:szCs w:val="20"/>
              </w:rPr>
              <w:t>- serweta do wkłucia podobojczykowego wykonana z włókniny trójwarstwowej typu SMS o gramaturze min. 50 g/ 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rozmiar min. 75x 75 cm z otworem przylepnym w części centralnej o wymiarach 5x6 cm, w strefie otworu warstwa chłonna wykonana z laminatu dwuwarstwowego o gramaturze min. 100g/m</w:t>
            </w:r>
            <w:r w:rsidRPr="0015286D">
              <w:rPr>
                <w:rFonts w:ascii="Cambria" w:hAnsi="Cambria"/>
                <w:kern w:val="16"/>
                <w:sz w:val="20"/>
                <w:szCs w:val="20"/>
                <w:vertAlign w:val="superscript"/>
              </w:rPr>
              <w:t xml:space="preserve">2 </w:t>
            </w:r>
            <w:r w:rsidRPr="0015286D">
              <w:rPr>
                <w:rFonts w:ascii="Cambria" w:hAnsi="Cambria"/>
                <w:kern w:val="16"/>
                <w:sz w:val="20"/>
                <w:szCs w:val="20"/>
              </w:rPr>
              <w:t xml:space="preserve">- 1 </w:t>
            </w:r>
            <w:proofErr w:type="spellStart"/>
            <w:r w:rsidRPr="0015286D">
              <w:rPr>
                <w:rFonts w:ascii="Cambria" w:hAnsi="Cambria"/>
                <w:kern w:val="16"/>
                <w:sz w:val="20"/>
                <w:szCs w:val="20"/>
              </w:rPr>
              <w:t>szt</w:t>
            </w:r>
            <w:proofErr w:type="spellEnd"/>
          </w:p>
        </w:tc>
        <w:tc>
          <w:tcPr>
            <w:tcW w:w="4560" w:type="dxa"/>
            <w:tcBorders>
              <w:top w:val="single" w:sz="4" w:space="0" w:color="auto"/>
              <w:left w:val="single" w:sz="4" w:space="0" w:color="auto"/>
              <w:bottom w:val="single" w:sz="4" w:space="0" w:color="auto"/>
              <w:right w:val="single" w:sz="4" w:space="0" w:color="auto"/>
            </w:tcBorders>
          </w:tcPr>
          <w:p w14:paraId="4A8FF76D" w14:textId="77777777" w:rsidR="00E456FE" w:rsidRPr="0015286D" w:rsidRDefault="00E456FE" w:rsidP="00E456FE">
            <w:pPr>
              <w:jc w:val="center"/>
              <w:rPr>
                <w:rFonts w:ascii="Cambria" w:hAnsi="Cambria"/>
                <w:kern w:val="2"/>
                <w:sz w:val="20"/>
                <w:szCs w:val="20"/>
              </w:rPr>
            </w:pPr>
          </w:p>
        </w:tc>
      </w:tr>
      <w:tr w:rsidR="00E456FE" w:rsidRPr="0015286D" w14:paraId="5D8B65FB" w14:textId="77777777" w:rsidTr="00E456FE">
        <w:tc>
          <w:tcPr>
            <w:tcW w:w="5074" w:type="dxa"/>
            <w:tcBorders>
              <w:top w:val="single" w:sz="4" w:space="0" w:color="auto"/>
              <w:left w:val="single" w:sz="4" w:space="0" w:color="auto"/>
              <w:bottom w:val="single" w:sz="4" w:space="0" w:color="auto"/>
              <w:right w:val="single" w:sz="4" w:space="0" w:color="auto"/>
            </w:tcBorders>
            <w:hideMark/>
          </w:tcPr>
          <w:p w14:paraId="65245E32" w14:textId="77777777" w:rsidR="00E456FE" w:rsidRPr="0015286D" w:rsidRDefault="00E456FE" w:rsidP="00E456FE">
            <w:pPr>
              <w:rPr>
                <w:rFonts w:ascii="Cambria" w:hAnsi="Cambria"/>
                <w:b/>
                <w:kern w:val="16"/>
                <w:sz w:val="20"/>
                <w:szCs w:val="20"/>
              </w:rPr>
            </w:pPr>
            <w:r w:rsidRPr="0015286D">
              <w:rPr>
                <w:rFonts w:ascii="Cambria" w:hAnsi="Cambria"/>
                <w:b/>
                <w:kern w:val="16"/>
                <w:sz w:val="20"/>
                <w:szCs w:val="20"/>
              </w:rPr>
              <w:t>Zestaw powinien zawierać min. 2 samoprzylepne etykiety do wklejania do dokumentacji medycznej zawierające informacje w języku polskim: nazwę produktu, nr katalogowy, nr LOT i datę przydatności do użycia i dane o producencie, zapakowany w opakowanie typu papier/folia..</w:t>
            </w:r>
          </w:p>
        </w:tc>
        <w:tc>
          <w:tcPr>
            <w:tcW w:w="4560" w:type="dxa"/>
            <w:tcBorders>
              <w:top w:val="single" w:sz="4" w:space="0" w:color="auto"/>
              <w:left w:val="single" w:sz="4" w:space="0" w:color="auto"/>
              <w:bottom w:val="single" w:sz="4" w:space="0" w:color="auto"/>
              <w:right w:val="single" w:sz="4" w:space="0" w:color="auto"/>
            </w:tcBorders>
          </w:tcPr>
          <w:p w14:paraId="3F3E8BF1" w14:textId="77777777" w:rsidR="00E456FE" w:rsidRPr="0015286D" w:rsidRDefault="00E456FE" w:rsidP="00E456FE">
            <w:pPr>
              <w:jc w:val="center"/>
              <w:rPr>
                <w:rFonts w:ascii="Cambria" w:hAnsi="Cambria"/>
                <w:kern w:val="16"/>
                <w:sz w:val="20"/>
                <w:szCs w:val="20"/>
              </w:rPr>
            </w:pPr>
          </w:p>
        </w:tc>
      </w:tr>
      <w:tr w:rsidR="00E456FE" w:rsidRPr="0015286D" w14:paraId="4EB9F487" w14:textId="77777777" w:rsidTr="00E456FE">
        <w:tc>
          <w:tcPr>
            <w:tcW w:w="5074" w:type="dxa"/>
            <w:tcBorders>
              <w:top w:val="single" w:sz="4" w:space="0" w:color="auto"/>
              <w:left w:val="single" w:sz="4" w:space="0" w:color="auto"/>
              <w:bottom w:val="single" w:sz="4" w:space="0" w:color="auto"/>
              <w:right w:val="single" w:sz="4" w:space="0" w:color="auto"/>
            </w:tcBorders>
          </w:tcPr>
          <w:p w14:paraId="47D42852" w14:textId="77777777" w:rsidR="00E456FE" w:rsidRPr="0015286D" w:rsidRDefault="00E456FE" w:rsidP="00E456FE">
            <w:pPr>
              <w:rPr>
                <w:rFonts w:ascii="Cambria" w:hAnsi="Cambria"/>
                <w:b/>
                <w:kern w:val="2"/>
                <w:sz w:val="20"/>
                <w:szCs w:val="20"/>
              </w:rPr>
            </w:pPr>
            <w:r w:rsidRPr="0015286D">
              <w:rPr>
                <w:rFonts w:ascii="Cambria" w:hAnsi="Cambria"/>
                <w:b/>
                <w:kern w:val="16"/>
                <w:sz w:val="20"/>
                <w:szCs w:val="20"/>
              </w:rPr>
              <w:t>Opakowanie zbiorcze – karton</w:t>
            </w:r>
          </w:p>
          <w:p w14:paraId="311BBF56" w14:textId="77777777" w:rsidR="00E456FE" w:rsidRPr="0015286D" w:rsidRDefault="00E456FE" w:rsidP="00E456FE">
            <w:pPr>
              <w:rPr>
                <w:rFonts w:ascii="Cambria" w:hAnsi="Cambria"/>
                <w:kern w:val="16"/>
                <w:sz w:val="20"/>
                <w:szCs w:val="20"/>
              </w:rPr>
            </w:pPr>
          </w:p>
        </w:tc>
        <w:tc>
          <w:tcPr>
            <w:tcW w:w="4560" w:type="dxa"/>
            <w:tcBorders>
              <w:top w:val="single" w:sz="4" w:space="0" w:color="auto"/>
              <w:left w:val="single" w:sz="4" w:space="0" w:color="auto"/>
              <w:bottom w:val="single" w:sz="4" w:space="0" w:color="auto"/>
              <w:right w:val="single" w:sz="4" w:space="0" w:color="auto"/>
            </w:tcBorders>
          </w:tcPr>
          <w:p w14:paraId="10880F27" w14:textId="77777777" w:rsidR="00E456FE" w:rsidRPr="0015286D" w:rsidRDefault="00E456FE" w:rsidP="00E456FE">
            <w:pPr>
              <w:jc w:val="center"/>
              <w:rPr>
                <w:rFonts w:ascii="Cambria" w:hAnsi="Cambria"/>
                <w:kern w:val="16"/>
                <w:sz w:val="20"/>
                <w:szCs w:val="20"/>
              </w:rPr>
            </w:pPr>
          </w:p>
        </w:tc>
      </w:tr>
    </w:tbl>
    <w:p w14:paraId="43036B28" w14:textId="77777777" w:rsidR="00E456FE" w:rsidRPr="00E456FE" w:rsidRDefault="00E456FE" w:rsidP="00E456FE">
      <w:pPr>
        <w:jc w:val="both"/>
        <w:rPr>
          <w:rFonts w:ascii="Cambria" w:hAnsi="Cambria" w:cs="Arial"/>
          <w:b/>
        </w:rPr>
      </w:pPr>
    </w:p>
    <w:p w14:paraId="7AFE70CD" w14:textId="301BA539" w:rsidR="00E456FE" w:rsidRPr="00E456FE" w:rsidRDefault="00E456FE" w:rsidP="00E456FE">
      <w:pPr>
        <w:jc w:val="both"/>
        <w:rPr>
          <w:rFonts w:ascii="Cambria" w:hAnsi="Cambria" w:cs="Arial"/>
          <w:sz w:val="16"/>
          <w:szCs w:val="16"/>
        </w:rPr>
      </w:pPr>
      <w:r w:rsidRPr="00E456FE">
        <w:rPr>
          <w:rFonts w:ascii="Cambria" w:hAnsi="Cambria" w:cs="Arial"/>
          <w:sz w:val="16"/>
          <w:szCs w:val="16"/>
        </w:rPr>
        <w:t xml:space="preserve">…………………., dnia ………………………                             </w:t>
      </w:r>
      <w:r>
        <w:rPr>
          <w:rFonts w:ascii="Cambria" w:hAnsi="Cambria" w:cs="Arial"/>
          <w:sz w:val="16"/>
          <w:szCs w:val="16"/>
        </w:rPr>
        <w:t xml:space="preserve">            …………………….</w:t>
      </w:r>
      <w:r w:rsidRPr="00E456FE">
        <w:rPr>
          <w:rFonts w:ascii="Cambria" w:hAnsi="Cambria" w:cs="Arial"/>
          <w:sz w:val="16"/>
          <w:szCs w:val="16"/>
        </w:rPr>
        <w:t>……………………………………………………………………</w:t>
      </w:r>
    </w:p>
    <w:p w14:paraId="0E3A65C2" w14:textId="74C86710" w:rsidR="00E456FE" w:rsidRPr="00E456FE" w:rsidRDefault="00E456FE" w:rsidP="00E456FE">
      <w:pPr>
        <w:spacing w:after="0" w:line="240" w:lineRule="auto"/>
        <w:rPr>
          <w:rFonts w:ascii="Cambria" w:eastAsia="Times New Roman" w:hAnsi="Cambria" w:cs="Arial"/>
          <w:i/>
          <w:sz w:val="16"/>
          <w:szCs w:val="16"/>
          <w:lang w:eastAsia="pl-PL"/>
        </w:rPr>
      </w:pPr>
      <w:r w:rsidRPr="00E456FE">
        <w:rPr>
          <w:rFonts w:ascii="Cambria" w:eastAsia="Times New Roman" w:hAnsi="Cambria" w:cs="Arial"/>
          <w:i/>
          <w:sz w:val="16"/>
          <w:szCs w:val="16"/>
          <w:lang w:eastAsia="pl-PL"/>
        </w:rPr>
        <w:t>(miejscowość i data)</w:t>
      </w:r>
      <w:r w:rsidRPr="00E456FE">
        <w:rPr>
          <w:rFonts w:ascii="Cambria" w:eastAsia="Times New Roman" w:hAnsi="Cambria" w:cs="Arial"/>
          <w:i/>
          <w:sz w:val="16"/>
          <w:szCs w:val="16"/>
          <w:lang w:eastAsia="pl-PL"/>
        </w:rPr>
        <w:tab/>
      </w:r>
      <w:r w:rsidRPr="00E456FE">
        <w:rPr>
          <w:rFonts w:ascii="Cambria" w:eastAsia="Times New Roman" w:hAnsi="Cambria" w:cs="Arial"/>
          <w:i/>
          <w:sz w:val="16"/>
          <w:szCs w:val="16"/>
          <w:lang w:eastAsia="pl-PL"/>
        </w:rPr>
        <w:tab/>
      </w:r>
      <w:r>
        <w:rPr>
          <w:rFonts w:ascii="Cambria" w:eastAsia="Times New Roman" w:hAnsi="Cambria" w:cs="Arial"/>
          <w:i/>
          <w:sz w:val="16"/>
          <w:szCs w:val="16"/>
          <w:lang w:eastAsia="pl-PL"/>
        </w:rPr>
        <w:t xml:space="preserve">                                               </w:t>
      </w:r>
      <w:r w:rsidRPr="00E456FE">
        <w:rPr>
          <w:rFonts w:ascii="Cambria" w:eastAsia="Times New Roman" w:hAnsi="Cambria" w:cs="Arial"/>
          <w:i/>
          <w:sz w:val="16"/>
          <w:szCs w:val="16"/>
          <w:lang w:eastAsia="pl-PL"/>
        </w:rPr>
        <w:t>(podpis osoby upoważnionej do reprezentowania Wykonawcy)</w:t>
      </w:r>
    </w:p>
    <w:p w14:paraId="1284F706" w14:textId="77777777" w:rsidR="00E456FE" w:rsidRPr="00E456FE" w:rsidRDefault="00E456FE" w:rsidP="00103D91">
      <w:pPr>
        <w:rPr>
          <w:rFonts w:ascii="Cambria" w:hAnsi="Cambria" w:cs="Arial"/>
          <w:b/>
          <w:sz w:val="16"/>
          <w:szCs w:val="16"/>
        </w:rPr>
      </w:pPr>
    </w:p>
    <w:p w14:paraId="715E6B8F" w14:textId="77777777" w:rsidR="00E456FE" w:rsidRDefault="00E456FE" w:rsidP="00103D91">
      <w:pPr>
        <w:rPr>
          <w:rFonts w:ascii="Cambria" w:hAnsi="Cambria" w:cs="Arial"/>
          <w:b/>
        </w:rPr>
      </w:pPr>
    </w:p>
    <w:p w14:paraId="4E5153F8" w14:textId="77777777" w:rsidR="00E456FE" w:rsidRDefault="00E456FE" w:rsidP="00103D91">
      <w:pPr>
        <w:rPr>
          <w:rFonts w:ascii="Cambria" w:hAnsi="Cambria" w:cs="Arial"/>
          <w:b/>
        </w:rPr>
      </w:pPr>
    </w:p>
    <w:p w14:paraId="210F3739" w14:textId="77777777" w:rsidR="00E456FE" w:rsidRDefault="00E456FE" w:rsidP="00103D91">
      <w:pPr>
        <w:rPr>
          <w:rFonts w:ascii="Cambria" w:hAnsi="Cambria" w:cs="Arial"/>
          <w:b/>
        </w:rPr>
      </w:pPr>
    </w:p>
    <w:p w14:paraId="5FC64F49" w14:textId="77777777" w:rsidR="00E456FE" w:rsidRDefault="00E456FE" w:rsidP="00103D91">
      <w:pPr>
        <w:rPr>
          <w:rFonts w:ascii="Cambria" w:hAnsi="Cambria" w:cs="Arial"/>
          <w:b/>
        </w:rPr>
      </w:pPr>
    </w:p>
    <w:p w14:paraId="12055AF4" w14:textId="77777777" w:rsidR="00E456FE" w:rsidRDefault="00E456FE" w:rsidP="00103D91">
      <w:pPr>
        <w:rPr>
          <w:rFonts w:ascii="Cambria" w:hAnsi="Cambria" w:cs="Arial"/>
          <w:b/>
        </w:rPr>
      </w:pPr>
    </w:p>
    <w:p w14:paraId="727EF7D6" w14:textId="77777777" w:rsidR="00E456FE" w:rsidRDefault="00E456FE" w:rsidP="00103D91">
      <w:pPr>
        <w:rPr>
          <w:rFonts w:ascii="Cambria" w:hAnsi="Cambria" w:cs="Arial"/>
          <w:b/>
        </w:rPr>
      </w:pPr>
    </w:p>
    <w:p w14:paraId="0BF6CB99" w14:textId="77777777" w:rsidR="00E456FE" w:rsidRDefault="00E456FE" w:rsidP="00103D91">
      <w:pPr>
        <w:rPr>
          <w:rFonts w:ascii="Cambria" w:hAnsi="Cambria" w:cs="Arial"/>
          <w:b/>
        </w:rPr>
      </w:pPr>
    </w:p>
    <w:p w14:paraId="671F7AB8" w14:textId="77777777" w:rsidR="00E456FE" w:rsidRDefault="00E456FE" w:rsidP="00103D91">
      <w:pPr>
        <w:rPr>
          <w:rFonts w:ascii="Cambria" w:hAnsi="Cambria" w:cs="Arial"/>
          <w:b/>
        </w:rPr>
      </w:pPr>
    </w:p>
    <w:p w14:paraId="3DB3E2F3" w14:textId="77777777" w:rsidR="00E456FE" w:rsidRDefault="00E456FE" w:rsidP="00103D91">
      <w:pPr>
        <w:rPr>
          <w:rFonts w:ascii="Cambria" w:hAnsi="Cambria" w:cs="Arial"/>
          <w:b/>
        </w:rPr>
      </w:pPr>
    </w:p>
    <w:p w14:paraId="51878EB8" w14:textId="77777777" w:rsidR="00E456FE" w:rsidRDefault="00E456FE" w:rsidP="00103D91">
      <w:pPr>
        <w:rPr>
          <w:rFonts w:ascii="Cambria" w:hAnsi="Cambria" w:cs="Arial"/>
          <w:b/>
        </w:rPr>
      </w:pPr>
    </w:p>
    <w:p w14:paraId="645A0834" w14:textId="4573D740" w:rsidR="006C2C35" w:rsidRDefault="005B705C" w:rsidP="00E456F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69B8E941" w:rsidR="00DB77D8" w:rsidRPr="0015286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15286D">
        <w:rPr>
          <w:rFonts w:ascii="Cambria" w:hAnsi="Cambria" w:cs="Arial"/>
          <w:b/>
          <w:sz w:val="20"/>
          <w:szCs w:val="20"/>
        </w:rPr>
        <w:t xml:space="preserve">zestawów angiograficznych </w:t>
      </w:r>
      <w:r w:rsidRPr="00C059B6">
        <w:rPr>
          <w:rFonts w:ascii="Cambria" w:hAnsi="Cambria" w:cs="Arial"/>
          <w:b/>
          <w:sz w:val="20"/>
          <w:szCs w:val="20"/>
        </w:rPr>
        <w:t>dla Uniwersyteckiego Szp</w:t>
      </w:r>
      <w:r w:rsidR="0015286D">
        <w:rPr>
          <w:rFonts w:ascii="Cambria" w:hAnsi="Cambria" w:cs="Arial"/>
          <w:b/>
          <w:sz w:val="20"/>
          <w:szCs w:val="20"/>
        </w:rPr>
        <w:t xml:space="preserve">itala Dziecięcego </w:t>
      </w:r>
      <w:r w:rsidR="0015286D">
        <w:rPr>
          <w:rFonts w:ascii="Cambria" w:hAnsi="Cambria" w:cs="Arial"/>
          <w:b/>
          <w:sz w:val="20"/>
          <w:szCs w:val="20"/>
        </w:rPr>
        <w:br/>
        <w:t>w Krakowie, n</w:t>
      </w:r>
      <w:r w:rsidRPr="00C059B6">
        <w:rPr>
          <w:rFonts w:ascii="Cambria" w:hAnsi="Cambria" w:cs="Arial"/>
          <w:b/>
          <w:sz w:val="20"/>
          <w:szCs w:val="20"/>
        </w:rPr>
        <w:t>umer postę</w:t>
      </w:r>
      <w:r w:rsidR="00DB77D8">
        <w:rPr>
          <w:rFonts w:ascii="Cambria" w:hAnsi="Cambria" w:cs="Arial"/>
          <w:b/>
          <w:sz w:val="20"/>
          <w:szCs w:val="20"/>
        </w:rPr>
        <w:t>powania: EZ</w:t>
      </w:r>
      <w:r w:rsidR="0015286D">
        <w:rPr>
          <w:rFonts w:ascii="Cambria" w:hAnsi="Cambria" w:cs="Arial"/>
          <w:b/>
          <w:sz w:val="20"/>
          <w:szCs w:val="20"/>
        </w:rPr>
        <w:t>P-271-2-45</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17AA4385" w:rsidR="00F570B0"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Dostawa</w:t>
      </w:r>
      <w:r w:rsidR="0015286D">
        <w:rPr>
          <w:rFonts w:ascii="Cambria" w:eastAsia="Calibri" w:hAnsi="Cambria" w:cs="Arial"/>
          <w:b/>
          <w:color w:val="000000"/>
          <w:sz w:val="20"/>
          <w:szCs w:val="20"/>
        </w:rPr>
        <w:t xml:space="preserve"> zestawów angiograficznych </w:t>
      </w:r>
      <w:r w:rsidRPr="00CB614B">
        <w:rPr>
          <w:rFonts w:ascii="Cambria" w:eastAsia="Calibri" w:hAnsi="Cambria" w:cs="Arial"/>
          <w:b/>
          <w:color w:val="000000"/>
          <w:sz w:val="20"/>
          <w:szCs w:val="20"/>
        </w:rPr>
        <w:t xml:space="preserve"> dla Uniwersyteckiego Szpitala Dzi</w:t>
      </w:r>
      <w:r w:rsidR="0015286D">
        <w:rPr>
          <w:rFonts w:ascii="Cambria" w:eastAsia="Calibri" w:hAnsi="Cambria" w:cs="Arial"/>
          <w:b/>
          <w:color w:val="000000"/>
          <w:sz w:val="20"/>
          <w:szCs w:val="20"/>
        </w:rPr>
        <w:t>ecięcego w Krakowie</w:t>
      </w:r>
    </w:p>
    <w:p w14:paraId="28F3ECDB" w14:textId="0F5F30AB" w:rsidR="00F570B0" w:rsidRDefault="0015286D"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EZP-271-2-45</w:t>
      </w:r>
      <w:r w:rsidR="00F570B0" w:rsidRPr="00CB614B">
        <w:rPr>
          <w:rFonts w:ascii="Cambria" w:eastAsia="Calibri" w:hAnsi="Cambria" w:cs="Arial"/>
          <w:b/>
          <w:color w:val="000000"/>
          <w:sz w:val="20"/>
          <w:szCs w:val="20"/>
        </w:rPr>
        <w:t>/PN/2020</w:t>
      </w:r>
    </w:p>
    <w:p w14:paraId="7ECF808D" w14:textId="79ECF258"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3B71B7" w:rsidRDefault="003B71B7" w:rsidP="009A7753">
      <w:pPr>
        <w:spacing w:after="0" w:line="240" w:lineRule="auto"/>
      </w:pPr>
      <w:r>
        <w:separator/>
      </w:r>
    </w:p>
  </w:endnote>
  <w:endnote w:type="continuationSeparator" w:id="0">
    <w:p w14:paraId="66D2F2B0" w14:textId="77777777" w:rsidR="003B71B7" w:rsidRDefault="003B71B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41FE8563" w:rsidR="003B71B7" w:rsidRPr="00A11302" w:rsidRDefault="003B71B7" w:rsidP="00D73EE0">
        <w:pPr>
          <w:pStyle w:val="Stopka"/>
          <w:tabs>
            <w:tab w:val="clear" w:pos="4536"/>
            <w:tab w:val="clear" w:pos="9072"/>
            <w:tab w:val="left" w:pos="1050"/>
          </w:tabs>
          <w:jc w:val="both"/>
          <w:rPr>
            <w:rFonts w:eastAsiaTheme="majorEastAsia" w:cstheme="majorBidi"/>
            <w:sz w:val="16"/>
            <w:szCs w:val="16"/>
          </w:rPr>
        </w:pPr>
        <w:r>
          <w:rPr>
            <w:rFonts w:cs="Times New Roman"/>
            <w:sz w:val="20"/>
            <w:szCs w:val="20"/>
          </w:rPr>
          <w:t>EZP-271-2-45/PN/2020  Dostawa zestawów angiograficznych dla Uniwersyteckiego Szpitala Dziecięcego w Krakowie</w:t>
        </w:r>
        <w:r>
          <w:rPr>
            <w:rFonts w:cs="Times New Roman"/>
            <w:sz w:val="20"/>
            <w:szCs w:val="20"/>
          </w:rPr>
          <w:br/>
        </w:r>
      </w:p>
      <w:p w14:paraId="09144B19" w14:textId="718FD3DD" w:rsidR="003B71B7" w:rsidRPr="0019537E" w:rsidRDefault="003B71B7"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03F2E" w:rsidRPr="00F03F2E">
          <w:rPr>
            <w:rFonts w:eastAsiaTheme="majorEastAsia" w:cstheme="majorBidi"/>
            <w:noProof/>
            <w:sz w:val="16"/>
            <w:szCs w:val="16"/>
          </w:rPr>
          <w:t>16</w:t>
        </w:r>
        <w:r w:rsidRPr="0019537E">
          <w:rPr>
            <w:rFonts w:eastAsiaTheme="majorEastAsia" w:cstheme="majorBidi"/>
            <w:sz w:val="16"/>
            <w:szCs w:val="16"/>
          </w:rPr>
          <w:fldChar w:fldCharType="end"/>
        </w:r>
      </w:p>
    </w:sdtContent>
  </w:sdt>
  <w:p w14:paraId="6709352F" w14:textId="77777777" w:rsidR="003B71B7" w:rsidRDefault="003B71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3B71B7" w:rsidRPr="0019537E" w:rsidRDefault="003B71B7" w:rsidP="004977E5">
        <w:pPr>
          <w:pStyle w:val="Stopka"/>
          <w:tabs>
            <w:tab w:val="clear" w:pos="4536"/>
            <w:tab w:val="clear" w:pos="9072"/>
            <w:tab w:val="left" w:pos="1050"/>
          </w:tabs>
          <w:jc w:val="both"/>
          <w:rPr>
            <w:rFonts w:cs="Times New Roman"/>
            <w:sz w:val="20"/>
            <w:szCs w:val="20"/>
          </w:rPr>
        </w:pPr>
      </w:p>
      <w:p w14:paraId="180FE9CA" w14:textId="072B007F" w:rsidR="003B71B7" w:rsidRPr="0019537E" w:rsidRDefault="003B71B7"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EZP-271-2-45/PN/2020  Dostawa zestawów angiograficznych dla Uniwersyteckiego Szpitala Dziecięcego </w:t>
        </w:r>
        <w:r>
          <w:rPr>
            <w:rFonts w:cs="Times New Roman"/>
            <w:sz w:val="20"/>
            <w:szCs w:val="20"/>
          </w:rPr>
          <w:br/>
          <w:t>w Krakowie.</w:t>
        </w:r>
      </w:p>
      <w:p w14:paraId="59DC5BA3" w14:textId="0B4BAC24" w:rsidR="003B71B7" w:rsidRPr="0019537E" w:rsidRDefault="003B71B7" w:rsidP="005015EA">
        <w:pPr>
          <w:pStyle w:val="Stopka"/>
          <w:tabs>
            <w:tab w:val="clear" w:pos="4536"/>
            <w:tab w:val="clear" w:pos="9072"/>
            <w:tab w:val="left" w:pos="1050"/>
          </w:tabs>
          <w:ind w:firstLine="708"/>
          <w:rPr>
            <w:rFonts w:cs="Times New Roman"/>
            <w:sz w:val="20"/>
            <w:szCs w:val="20"/>
          </w:rPr>
        </w:pPr>
      </w:p>
      <w:p w14:paraId="468490F3" w14:textId="66B4E6D4" w:rsidR="003B71B7" w:rsidRPr="0019537E" w:rsidRDefault="003B71B7" w:rsidP="00103778">
        <w:pPr>
          <w:pStyle w:val="Stopka"/>
          <w:tabs>
            <w:tab w:val="clear" w:pos="4536"/>
            <w:tab w:val="clear" w:pos="9072"/>
            <w:tab w:val="left" w:pos="1050"/>
          </w:tabs>
          <w:rPr>
            <w:rFonts w:cs="Times New Roman"/>
            <w:sz w:val="20"/>
            <w:szCs w:val="20"/>
          </w:rPr>
        </w:pPr>
      </w:p>
      <w:p w14:paraId="5CCF41EB" w14:textId="77777777" w:rsidR="003B71B7" w:rsidRPr="0019537E" w:rsidRDefault="003B71B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03F2E" w:rsidRPr="00F03F2E">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36DE55F6" w:rsidR="003B71B7" w:rsidRPr="0019537E" w:rsidRDefault="003B71B7"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EZP-271-45/PN/2020  Dostawa zestawów angiograficznych dla Uniwersyteckiego Szpitala Dziecięcego </w:t>
        </w:r>
        <w:r>
          <w:rPr>
            <w:rFonts w:cs="Times New Roman"/>
            <w:sz w:val="20"/>
            <w:szCs w:val="20"/>
          </w:rPr>
          <w:br/>
          <w:t>w Krakowie</w:t>
        </w:r>
      </w:p>
      <w:p w14:paraId="4D614DF5" w14:textId="77777777" w:rsidR="003B71B7" w:rsidRPr="0019537E" w:rsidRDefault="003B71B7"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03F2E" w:rsidRPr="00F03F2E">
          <w:rPr>
            <w:rFonts w:eastAsiaTheme="majorEastAsia" w:cstheme="majorBidi"/>
            <w:noProof/>
            <w:sz w:val="16"/>
            <w:szCs w:val="16"/>
          </w:rPr>
          <w:t>36</w:t>
        </w:r>
        <w:r w:rsidRPr="0019537E">
          <w:rPr>
            <w:rFonts w:eastAsiaTheme="majorEastAsia" w:cstheme="majorBidi"/>
            <w:sz w:val="16"/>
            <w:szCs w:val="16"/>
          </w:rPr>
          <w:fldChar w:fldCharType="end"/>
        </w:r>
      </w:p>
    </w:sdtContent>
  </w:sdt>
  <w:p w14:paraId="28F888DF" w14:textId="77777777" w:rsidR="003B71B7" w:rsidRDefault="003B7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3B71B7" w:rsidRDefault="003B71B7" w:rsidP="009A7753">
      <w:pPr>
        <w:spacing w:after="0" w:line="240" w:lineRule="auto"/>
      </w:pPr>
      <w:r>
        <w:separator/>
      </w:r>
    </w:p>
  </w:footnote>
  <w:footnote w:type="continuationSeparator" w:id="0">
    <w:p w14:paraId="5037A1CF" w14:textId="77777777" w:rsidR="003B71B7" w:rsidRDefault="003B71B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6949AA"/>
    <w:multiLevelType w:val="multilevel"/>
    <w:tmpl w:val="63484C56"/>
    <w:lvl w:ilvl="0">
      <w:start w:val="4"/>
      <w:numFmt w:val="decimal"/>
      <w:lvlText w:val="%1"/>
      <w:lvlJc w:val="left"/>
      <w:pPr>
        <w:ind w:left="360" w:hanging="360"/>
      </w:pPr>
      <w:rPr>
        <w:rFonts w:eastAsiaTheme="minorHAnsi" w:hint="default"/>
      </w:rPr>
    </w:lvl>
    <w:lvl w:ilvl="1">
      <w:start w:val="4"/>
      <w:numFmt w:val="decimal"/>
      <w:lvlText w:val="%1.%2"/>
      <w:lvlJc w:val="left"/>
      <w:pPr>
        <w:ind w:left="207" w:hanging="360"/>
      </w:pPr>
      <w:rPr>
        <w:rFonts w:eastAsiaTheme="minorHAnsi" w:hint="default"/>
      </w:rPr>
    </w:lvl>
    <w:lvl w:ilvl="2">
      <w:start w:val="1"/>
      <w:numFmt w:val="decimal"/>
      <w:lvlText w:val="%1.%2.%3"/>
      <w:lvlJc w:val="left"/>
      <w:pPr>
        <w:ind w:left="414" w:hanging="720"/>
      </w:pPr>
      <w:rPr>
        <w:rFonts w:eastAsiaTheme="minorHAnsi" w:hint="default"/>
      </w:rPr>
    </w:lvl>
    <w:lvl w:ilvl="3">
      <w:start w:val="1"/>
      <w:numFmt w:val="decimal"/>
      <w:lvlText w:val="%1.%2.%3.%4"/>
      <w:lvlJc w:val="left"/>
      <w:pPr>
        <w:ind w:left="261" w:hanging="720"/>
      </w:pPr>
      <w:rPr>
        <w:rFonts w:eastAsiaTheme="minorHAnsi" w:hint="default"/>
      </w:rPr>
    </w:lvl>
    <w:lvl w:ilvl="4">
      <w:start w:val="1"/>
      <w:numFmt w:val="decimal"/>
      <w:lvlText w:val="%1.%2.%3.%4.%5"/>
      <w:lvlJc w:val="left"/>
      <w:pPr>
        <w:ind w:left="468" w:hanging="1080"/>
      </w:pPr>
      <w:rPr>
        <w:rFonts w:eastAsiaTheme="minorHAnsi" w:hint="default"/>
      </w:rPr>
    </w:lvl>
    <w:lvl w:ilvl="5">
      <w:start w:val="1"/>
      <w:numFmt w:val="decimal"/>
      <w:lvlText w:val="%1.%2.%3.%4.%5.%6"/>
      <w:lvlJc w:val="left"/>
      <w:pPr>
        <w:ind w:left="315" w:hanging="1080"/>
      </w:pPr>
      <w:rPr>
        <w:rFonts w:eastAsiaTheme="minorHAnsi" w:hint="default"/>
      </w:rPr>
    </w:lvl>
    <w:lvl w:ilvl="6">
      <w:start w:val="1"/>
      <w:numFmt w:val="decimal"/>
      <w:lvlText w:val="%1.%2.%3.%4.%5.%6.%7"/>
      <w:lvlJc w:val="left"/>
      <w:pPr>
        <w:ind w:left="522" w:hanging="1440"/>
      </w:pPr>
      <w:rPr>
        <w:rFonts w:eastAsiaTheme="minorHAnsi" w:hint="default"/>
      </w:rPr>
    </w:lvl>
    <w:lvl w:ilvl="7">
      <w:start w:val="1"/>
      <w:numFmt w:val="decimal"/>
      <w:lvlText w:val="%1.%2.%3.%4.%5.%6.%7.%8"/>
      <w:lvlJc w:val="left"/>
      <w:pPr>
        <w:ind w:left="369" w:hanging="1440"/>
      </w:pPr>
      <w:rPr>
        <w:rFonts w:eastAsiaTheme="minorHAnsi" w:hint="default"/>
      </w:rPr>
    </w:lvl>
    <w:lvl w:ilvl="8">
      <w:start w:val="1"/>
      <w:numFmt w:val="decimal"/>
      <w:lvlText w:val="%1.%2.%3.%4.%5.%6.%7.%8.%9"/>
      <w:lvlJc w:val="left"/>
      <w:pPr>
        <w:ind w:left="576" w:hanging="1800"/>
      </w:pPr>
      <w:rPr>
        <w:rFonts w:eastAsiaTheme="minorHAnsi" w:hint="default"/>
      </w:rPr>
    </w:lvl>
  </w:abstractNum>
  <w:abstractNum w:abstractNumId="81"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2"/>
  </w:num>
  <w:num w:numId="3">
    <w:abstractNumId w:val="96"/>
  </w:num>
  <w:num w:numId="4">
    <w:abstractNumId w:val="36"/>
  </w:num>
  <w:num w:numId="5">
    <w:abstractNumId w:val="51"/>
  </w:num>
  <w:num w:numId="6">
    <w:abstractNumId w:val="54"/>
  </w:num>
  <w:num w:numId="7">
    <w:abstractNumId w:val="49"/>
  </w:num>
  <w:num w:numId="8">
    <w:abstractNumId w:val="25"/>
  </w:num>
  <w:num w:numId="9">
    <w:abstractNumId w:val="76"/>
  </w:num>
  <w:num w:numId="10">
    <w:abstractNumId w:val="62"/>
  </w:num>
  <w:num w:numId="11">
    <w:abstractNumId w:val="74"/>
  </w:num>
  <w:num w:numId="12">
    <w:abstractNumId w:val="16"/>
  </w:num>
  <w:num w:numId="13">
    <w:abstractNumId w:val="26"/>
  </w:num>
  <w:num w:numId="14">
    <w:abstractNumId w:val="73"/>
  </w:num>
  <w:num w:numId="15">
    <w:abstractNumId w:val="28"/>
  </w:num>
  <w:num w:numId="16">
    <w:abstractNumId w:val="22"/>
  </w:num>
  <w:num w:numId="17">
    <w:abstractNumId w:val="88"/>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8"/>
  </w:num>
  <w:num w:numId="21">
    <w:abstractNumId w:val="78"/>
  </w:num>
  <w:num w:numId="22">
    <w:abstractNumId w:val="97"/>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0"/>
  </w:num>
  <w:num w:numId="28">
    <w:abstractNumId w:val="48"/>
  </w:num>
  <w:num w:numId="29">
    <w:abstractNumId w:val="24"/>
  </w:num>
  <w:num w:numId="30">
    <w:abstractNumId w:val="32"/>
  </w:num>
  <w:num w:numId="31">
    <w:abstractNumId w:val="38"/>
  </w:num>
  <w:num w:numId="32">
    <w:abstractNumId w:val="70"/>
  </w:num>
  <w:num w:numId="33">
    <w:abstractNumId w:val="64"/>
  </w:num>
  <w:num w:numId="34">
    <w:abstractNumId w:val="30"/>
  </w:num>
  <w:num w:numId="35">
    <w:abstractNumId w:val="2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59"/>
    <w:lvlOverride w:ilvl="0">
      <w:startOverride w:val="1"/>
    </w:lvlOverride>
  </w:num>
  <w:num w:numId="39">
    <w:abstractNumId w:val="77"/>
  </w:num>
  <w:num w:numId="40">
    <w:abstractNumId w:val="59"/>
  </w:num>
  <w:num w:numId="41">
    <w:abstractNumId w:val="15"/>
  </w:num>
  <w:num w:numId="42">
    <w:abstractNumId w:val="55"/>
  </w:num>
  <w:num w:numId="43">
    <w:abstractNumId w:val="71"/>
  </w:num>
  <w:num w:numId="44">
    <w:abstractNumId w:val="84"/>
  </w:num>
  <w:num w:numId="45">
    <w:abstractNumId w:val="79"/>
  </w:num>
  <w:num w:numId="46">
    <w:abstractNumId w:val="34"/>
  </w:num>
  <w:num w:numId="47">
    <w:abstractNumId w:val="13"/>
  </w:num>
  <w:num w:numId="48">
    <w:abstractNumId w:val="12"/>
  </w:num>
  <w:num w:numId="49">
    <w:abstractNumId w:val="96"/>
    <w:lvlOverride w:ilvl="0">
      <w:startOverride w:val="1"/>
    </w:lvlOverride>
  </w:num>
  <w:num w:numId="50">
    <w:abstractNumId w:val="90"/>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31"/>
  </w:num>
  <w:num w:numId="57">
    <w:abstractNumId w:val="14"/>
  </w:num>
  <w:num w:numId="58">
    <w:abstractNumId w:val="40"/>
  </w:num>
  <w:num w:numId="59">
    <w:abstractNumId w:val="67"/>
  </w:num>
  <w:num w:numId="60">
    <w:abstractNumId w:val="39"/>
  </w:num>
  <w:num w:numId="61">
    <w:abstractNumId w:val="44"/>
  </w:num>
  <w:num w:numId="62">
    <w:abstractNumId w:val="53"/>
  </w:num>
  <w:num w:numId="63">
    <w:abstractNumId w:val="89"/>
  </w:num>
  <w:num w:numId="64">
    <w:abstractNumId w:val="91"/>
  </w:num>
  <w:num w:numId="65">
    <w:abstractNumId w:val="69"/>
  </w:num>
  <w:num w:numId="66">
    <w:abstractNumId w:val="27"/>
  </w:num>
  <w:num w:numId="67">
    <w:abstractNumId w:val="68"/>
  </w:num>
  <w:num w:numId="68">
    <w:abstractNumId w:val="66"/>
  </w:num>
  <w:num w:numId="69">
    <w:abstractNumId w:val="83"/>
  </w:num>
  <w:num w:numId="70">
    <w:abstractNumId w:val="72"/>
  </w:num>
  <w:num w:numId="71">
    <w:abstractNumId w:val="82"/>
  </w:num>
  <w:num w:numId="72">
    <w:abstractNumId w:val="87"/>
  </w:num>
  <w:num w:numId="73">
    <w:abstractNumId w:val="18"/>
  </w:num>
  <w:num w:numId="74">
    <w:abstractNumId w:val="42"/>
  </w:num>
  <w:num w:numId="75">
    <w:abstractNumId w:val="52"/>
  </w:num>
  <w:num w:numId="76">
    <w:abstractNumId w:val="85"/>
  </w:num>
  <w:num w:numId="77">
    <w:abstractNumId w:val="47"/>
  </w:num>
  <w:num w:numId="78">
    <w:abstractNumId w:val="43"/>
  </w:num>
  <w:num w:numId="79">
    <w:abstractNumId w:val="93"/>
  </w:num>
  <w:num w:numId="80">
    <w:abstractNumId w:val="61"/>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46"/>
  </w:num>
  <w:num w:numId="84">
    <w:abstractNumId w:val="94"/>
  </w:num>
  <w:num w:numId="85">
    <w:abstractNumId w:val="50"/>
  </w:num>
  <w:num w:numId="86">
    <w:abstractNumId w:val="37"/>
  </w:num>
  <w:num w:numId="87">
    <w:abstractNumId w:val="63"/>
  </w:num>
  <w:num w:numId="88">
    <w:abstractNumId w:val="86"/>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num>
  <w:num w:numId="91">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38A7-B9E5-4C9B-96C6-79E10238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40</Pages>
  <Words>15209</Words>
  <Characters>91257</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295</cp:revision>
  <cp:lastPrinted>2020-05-27T12:58:00Z</cp:lastPrinted>
  <dcterms:created xsi:type="dcterms:W3CDTF">2019-03-28T13:44:00Z</dcterms:created>
  <dcterms:modified xsi:type="dcterms:W3CDTF">2020-05-29T12:32:00Z</dcterms:modified>
</cp:coreProperties>
</file>