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6F" w:rsidRDefault="00B50C82" w:rsidP="0099589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1DAD">
        <w:rPr>
          <w:noProof/>
          <w:lang w:eastAsia="pl-PL"/>
        </w:rPr>
        <w:drawing>
          <wp:inline distT="0" distB="0" distL="0" distR="0">
            <wp:extent cx="575310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896">
        <w:rPr>
          <w:rFonts w:ascii="Times New Roman" w:hAnsi="Times New Roman"/>
          <w:sz w:val="24"/>
          <w:szCs w:val="24"/>
        </w:rPr>
        <w:t>Kraków, dn. 14 grudnia 2020 r.</w:t>
      </w:r>
    </w:p>
    <w:p w:rsidR="00995896" w:rsidRDefault="00995896" w:rsidP="00427BD3">
      <w:pPr>
        <w:rPr>
          <w:rFonts w:ascii="Times New Roman" w:hAnsi="Times New Roman"/>
          <w:sz w:val="24"/>
          <w:szCs w:val="24"/>
        </w:rPr>
      </w:pPr>
    </w:p>
    <w:p w:rsidR="00995896" w:rsidRPr="00995896" w:rsidRDefault="00995896" w:rsidP="00995896">
      <w:pPr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995896">
        <w:rPr>
          <w:rFonts w:ascii="Times New Roman" w:hAnsi="Times New Roman"/>
          <w:b/>
          <w:spacing w:val="40"/>
          <w:sz w:val="24"/>
          <w:szCs w:val="24"/>
        </w:rPr>
        <w:t>INFORMACJA</w:t>
      </w:r>
    </w:p>
    <w:p w:rsidR="00995896" w:rsidRDefault="00995896" w:rsidP="00427BD3">
      <w:pPr>
        <w:rPr>
          <w:rFonts w:ascii="Times New Roman" w:hAnsi="Times New Roman"/>
          <w:sz w:val="24"/>
          <w:szCs w:val="24"/>
        </w:rPr>
      </w:pPr>
    </w:p>
    <w:p w:rsidR="00594592" w:rsidRDefault="00995896" w:rsidP="0099589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Uniwersytecki Szpital Dziecięcy w Krakowie uprzejmie informuje, że </w:t>
      </w:r>
      <w:r w:rsidR="008A6AE5">
        <w:rPr>
          <w:rFonts w:ascii="Times New Roman" w:hAnsi="Times New Roman"/>
          <w:sz w:val="24"/>
          <w:szCs w:val="24"/>
        </w:rPr>
        <w:t xml:space="preserve">etap zbierania ofert </w:t>
      </w:r>
      <w:r w:rsidRPr="005D5BCD">
        <w:rPr>
          <w:rFonts w:ascii="Times New Roman" w:hAnsi="Times New Roman"/>
          <w:sz w:val="24"/>
          <w:szCs w:val="24"/>
        </w:rPr>
        <w:t>na udzielenie finansowania w postaci kredytu długoterminowego lub pożyczki długoterminowej w wysokości 7,5 mln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BCD">
        <w:rPr>
          <w:rFonts w:ascii="Times New Roman" w:hAnsi="Times New Roman"/>
          <w:sz w:val="24"/>
          <w:szCs w:val="24"/>
        </w:rPr>
        <w:t>przeznaczonego na sfinansowanie prac niezbędnych do dokończenia inwestycji pn. „Przebudowa Uniwersyteckiego Szpitala Dziecięcego w Krakowie”</w:t>
      </w:r>
      <w:r>
        <w:rPr>
          <w:rFonts w:ascii="Times New Roman" w:hAnsi="Times New Roman"/>
          <w:sz w:val="24"/>
          <w:szCs w:val="24"/>
        </w:rPr>
        <w:t xml:space="preserve"> ogłoszonego 17.09.2020 r., ponowionego w dniu 2.12.2020 r. </w:t>
      </w:r>
      <w:r w:rsidR="008A6AE5">
        <w:rPr>
          <w:rFonts w:ascii="Times New Roman" w:hAnsi="Times New Roman"/>
          <w:sz w:val="24"/>
          <w:szCs w:val="24"/>
        </w:rPr>
        <w:t xml:space="preserve">został zakończony. </w:t>
      </w:r>
    </w:p>
    <w:p w:rsidR="00995896" w:rsidRDefault="00594592" w:rsidP="00995896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95896">
        <w:rPr>
          <w:rFonts w:ascii="Times New Roman" w:hAnsi="Times New Roman"/>
          <w:sz w:val="24"/>
          <w:szCs w:val="24"/>
        </w:rPr>
        <w:t>trzymano oferty od następujących podmiotów:</w:t>
      </w:r>
    </w:p>
    <w:p w:rsidR="00995896" w:rsidRDefault="00995896" w:rsidP="009958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BFF </w:t>
      </w:r>
      <w:proofErr w:type="spellStart"/>
      <w:r>
        <w:rPr>
          <w:rFonts w:ascii="Times New Roman" w:hAnsi="Times New Roman"/>
          <w:sz w:val="24"/>
          <w:szCs w:val="24"/>
        </w:rPr>
        <w:t>MEDFinance</w:t>
      </w:r>
      <w:proofErr w:type="spellEnd"/>
      <w:r>
        <w:rPr>
          <w:rFonts w:ascii="Times New Roman" w:hAnsi="Times New Roman"/>
          <w:sz w:val="24"/>
          <w:szCs w:val="24"/>
        </w:rPr>
        <w:t xml:space="preserve"> SA</w:t>
      </w:r>
    </w:p>
    <w:p w:rsidR="00995896" w:rsidRDefault="00995896" w:rsidP="009958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PKO Bank Polski</w:t>
      </w:r>
    </w:p>
    <w:p w:rsidR="00995896" w:rsidRDefault="00995896" w:rsidP="009958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Siemens Finance Sp. z o.o.</w:t>
      </w:r>
    </w:p>
    <w:p w:rsidR="00995896" w:rsidRDefault="00995896" w:rsidP="009958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Gospodarstwa Krajowego BGK</w:t>
      </w:r>
    </w:p>
    <w:p w:rsidR="00995896" w:rsidRDefault="00995896" w:rsidP="0099589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95896" w:rsidRDefault="00995896" w:rsidP="0099589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oferty podlegają analizie.</w:t>
      </w:r>
    </w:p>
    <w:p w:rsidR="00995896" w:rsidRDefault="00995896" w:rsidP="0099589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Uniwersytecki Szpital Dziecięcy w Krakowie podejmie negocjacje z wybranymi Oferentami. Informację o terminie oraz sposobie przeprowadzenia negocjacji Szpital przekaże wybranym podmiotom mailem na wskazane adresy.</w:t>
      </w:r>
    </w:p>
    <w:p w:rsidR="00995896" w:rsidRDefault="00995896" w:rsidP="0099589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dziękujemy wszystkim Oferentom za odpowiedź na opublikowane ogłoszenie!</w:t>
      </w:r>
    </w:p>
    <w:p w:rsidR="00995896" w:rsidRPr="00995896" w:rsidRDefault="00995896" w:rsidP="0099589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95896" w:rsidRPr="00995896" w:rsidSect="00F2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96D"/>
    <w:multiLevelType w:val="hybridMultilevel"/>
    <w:tmpl w:val="9AD6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28"/>
    <w:rsid w:val="00052799"/>
    <w:rsid w:val="000613BF"/>
    <w:rsid w:val="00067860"/>
    <w:rsid w:val="00083F24"/>
    <w:rsid w:val="000D4462"/>
    <w:rsid w:val="001255C3"/>
    <w:rsid w:val="00276223"/>
    <w:rsid w:val="002951F9"/>
    <w:rsid w:val="003110B0"/>
    <w:rsid w:val="0041002A"/>
    <w:rsid w:val="00410E3F"/>
    <w:rsid w:val="00427BD3"/>
    <w:rsid w:val="0048186F"/>
    <w:rsid w:val="00594592"/>
    <w:rsid w:val="00597A8E"/>
    <w:rsid w:val="005D3105"/>
    <w:rsid w:val="006241DF"/>
    <w:rsid w:val="00710E23"/>
    <w:rsid w:val="007C7523"/>
    <w:rsid w:val="008A6AE5"/>
    <w:rsid w:val="008C1165"/>
    <w:rsid w:val="009077E0"/>
    <w:rsid w:val="009449BC"/>
    <w:rsid w:val="00952084"/>
    <w:rsid w:val="00995896"/>
    <w:rsid w:val="009D57EC"/>
    <w:rsid w:val="009F1E36"/>
    <w:rsid w:val="009F3629"/>
    <w:rsid w:val="00A11072"/>
    <w:rsid w:val="00A628EC"/>
    <w:rsid w:val="00A63752"/>
    <w:rsid w:val="00A84815"/>
    <w:rsid w:val="00A942EF"/>
    <w:rsid w:val="00B063ED"/>
    <w:rsid w:val="00B46D89"/>
    <w:rsid w:val="00B50C82"/>
    <w:rsid w:val="00B66680"/>
    <w:rsid w:val="00B8744C"/>
    <w:rsid w:val="00BA3F28"/>
    <w:rsid w:val="00BB4EB8"/>
    <w:rsid w:val="00CB4BD9"/>
    <w:rsid w:val="00CF5F85"/>
    <w:rsid w:val="00E16EE1"/>
    <w:rsid w:val="00E3076B"/>
    <w:rsid w:val="00E67092"/>
    <w:rsid w:val="00E70B39"/>
    <w:rsid w:val="00EA55A4"/>
    <w:rsid w:val="00EE55CC"/>
    <w:rsid w:val="00F22C98"/>
    <w:rsid w:val="00F44A8A"/>
    <w:rsid w:val="00F83900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982A-6A93-4C1E-A8A7-CD1F6AC7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C8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9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USD w Krakowie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Esprimo48</dc:creator>
  <cp:keywords/>
  <dc:description/>
  <cp:lastModifiedBy>Bożena Grażyna Skowrońska</cp:lastModifiedBy>
  <cp:revision>2</cp:revision>
  <cp:lastPrinted>2020-07-21T11:00:00Z</cp:lastPrinted>
  <dcterms:created xsi:type="dcterms:W3CDTF">2020-12-15T14:37:00Z</dcterms:created>
  <dcterms:modified xsi:type="dcterms:W3CDTF">2020-12-15T14:37:00Z</dcterms:modified>
</cp:coreProperties>
</file>