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220" w:rsidRPr="0057095A" w:rsidRDefault="00CF2EA1" w:rsidP="00A62220">
      <w:pPr>
        <w:keepNext/>
        <w:suppressLineNumbers/>
        <w:tabs>
          <w:tab w:val="right" w:pos="9072"/>
        </w:tabs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7095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15237A34" wp14:editId="0D13E726">
            <wp:extent cx="5760720" cy="1123315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3D82" w:rsidRPr="0057095A" w:rsidRDefault="00653D82" w:rsidP="00315DF6">
      <w:pPr>
        <w:keepNext/>
        <w:suppressLineNumbers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709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OGŁOSZENIE O ZAMÓWIENIU</w:t>
      </w:r>
    </w:p>
    <w:p w:rsidR="00653D82" w:rsidRPr="0057095A" w:rsidRDefault="00653D82" w:rsidP="00315DF6">
      <w:pPr>
        <w:keepNext/>
        <w:suppressLineNumbers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709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ZAPROSZENIE DO ZŁO</w:t>
      </w:r>
      <w:r w:rsidR="0000740D" w:rsidRPr="005709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ŻEN</w:t>
      </w:r>
      <w:r w:rsidRPr="005709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IA OFERTY  </w:t>
      </w:r>
    </w:p>
    <w:p w:rsidR="001D36C4" w:rsidRPr="0057095A" w:rsidRDefault="00653D82" w:rsidP="001D36C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57095A">
        <w:rPr>
          <w:rFonts w:ascii="Arial" w:hAnsi="Arial" w:cs="Arial"/>
          <w:b/>
          <w:sz w:val="24"/>
          <w:szCs w:val="24"/>
        </w:rPr>
        <w:t>WARUNKI ZAMÓWIENIA</w:t>
      </w:r>
    </w:p>
    <w:p w:rsidR="00A62220" w:rsidRPr="0057095A" w:rsidRDefault="00A62220" w:rsidP="001D36C4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i/>
          <w:sz w:val="20"/>
          <w:szCs w:val="20"/>
          <w:u w:val="single"/>
        </w:rPr>
        <w:t>zwane dalej</w:t>
      </w:r>
      <w:r w:rsidRPr="0057095A">
        <w:rPr>
          <w:rFonts w:ascii="Arial" w:hAnsi="Arial" w:cs="Arial"/>
          <w:sz w:val="20"/>
          <w:szCs w:val="20"/>
          <w:u w:val="single"/>
        </w:rPr>
        <w:t xml:space="preserve"> </w:t>
      </w:r>
      <w:r w:rsidR="00653D82" w:rsidRPr="0057095A">
        <w:rPr>
          <w:rFonts w:ascii="Arial" w:hAnsi="Arial" w:cs="Arial"/>
          <w:sz w:val="20"/>
          <w:szCs w:val="20"/>
          <w:u w:val="single"/>
        </w:rPr>
        <w:t xml:space="preserve"> </w:t>
      </w:r>
      <w:r w:rsidRPr="0057095A">
        <w:rPr>
          <w:rFonts w:ascii="Arial" w:hAnsi="Arial" w:cs="Arial"/>
          <w:b/>
          <w:sz w:val="20"/>
          <w:szCs w:val="20"/>
          <w:u w:val="single"/>
        </w:rPr>
        <w:t>WZ</w:t>
      </w:r>
    </w:p>
    <w:p w:rsidR="00653D82" w:rsidRPr="0057095A" w:rsidRDefault="00653D82" w:rsidP="00315DF6">
      <w:pPr>
        <w:keepNext/>
        <w:suppressLineNumbers/>
        <w:spacing w:after="0"/>
        <w:jc w:val="center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:rsidR="00DB6D77" w:rsidRDefault="00DB6D77" w:rsidP="00570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F75E7" w:rsidRDefault="005F75E7" w:rsidP="00570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 pocztowych i kurierskich w zakresie przyjmowania, przemieszczania i doręczania przesyłek listowych i paczek w obrocie krajowym i zagranicznym oraz ich zwrotu w przypadku niedoręczenia na potrzeby Uniwersyteckiego Szpitala Dziecięcego w Krakowie.</w:t>
      </w:r>
    </w:p>
    <w:p w:rsidR="00DB6D77" w:rsidRPr="0057095A" w:rsidRDefault="00DB6D77" w:rsidP="00570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220" w:rsidRPr="0057095A" w:rsidRDefault="00A62220" w:rsidP="00315DF6">
      <w:pPr>
        <w:keepNext/>
        <w:suppressLineNumbers/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62220" w:rsidRPr="0057095A" w:rsidRDefault="00A62220" w:rsidP="00315DF6">
      <w:pPr>
        <w:keepNext/>
        <w:suppressLineNumbers/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Znak sprawy: </w:t>
      </w:r>
      <w:r w:rsidR="00AF08D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EZP-271-2-133</w:t>
      </w:r>
      <w:r w:rsidR="002F2E3A" w:rsidRPr="005709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/S/2020</w:t>
      </w:r>
    </w:p>
    <w:p w:rsidR="00A62220" w:rsidRPr="0057095A" w:rsidRDefault="00BB678B" w:rsidP="00315DF6">
      <w:pPr>
        <w:keepNext/>
        <w:suppressLineNumbers/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0239A6" w:rsidRPr="0057095A" w:rsidRDefault="000239A6" w:rsidP="000239A6">
      <w:pPr>
        <w:keepNext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bCs/>
          <w:sz w:val="20"/>
          <w:szCs w:val="20"/>
          <w:lang w:eastAsia="pl-PL"/>
        </w:rPr>
        <w:t>Podstawa prawna: p</w:t>
      </w:r>
      <w:r w:rsidR="0071760F" w:rsidRPr="0057095A">
        <w:rPr>
          <w:rFonts w:ascii="Arial" w:eastAsia="Times New Roman" w:hAnsi="Arial" w:cs="Arial"/>
          <w:bCs/>
          <w:sz w:val="20"/>
          <w:szCs w:val="20"/>
          <w:lang w:eastAsia="pl-PL"/>
        </w:rPr>
        <w:t>ostępowanie o udzielenie zamówienia prowadzone jest</w:t>
      </w:r>
      <w:r w:rsidR="00BF2BE0" w:rsidRPr="0057095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71760F" w:rsidRPr="0057095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zgodnie z art. </w:t>
      </w:r>
      <w:r w:rsidR="0071760F" w:rsidRPr="005709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138o</w:t>
      </w:r>
      <w:r w:rsidR="0071760F" w:rsidRPr="0057095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ustawy z dnia 29 stycznia 2004 r. – Prawo zamówień publicznych </w:t>
      </w:r>
      <w:r w:rsidR="0071760F" w:rsidRPr="0057095A">
        <w:rPr>
          <w:rFonts w:ascii="Arial" w:hAnsi="Arial" w:cs="Arial"/>
          <w:bCs/>
          <w:sz w:val="20"/>
          <w:szCs w:val="20"/>
        </w:rPr>
        <w:t>(</w:t>
      </w:r>
      <w:proofErr w:type="spellStart"/>
      <w:r w:rsidR="00814476" w:rsidRPr="0057095A">
        <w:rPr>
          <w:rFonts w:ascii="Arial" w:hAnsi="Arial" w:cs="Arial"/>
          <w:bCs/>
          <w:sz w:val="20"/>
          <w:szCs w:val="20"/>
          <w:lang w:bidi="en-US"/>
        </w:rPr>
        <w:t>t.j</w:t>
      </w:r>
      <w:proofErr w:type="spellEnd"/>
      <w:r w:rsidR="00814476" w:rsidRPr="0057095A">
        <w:rPr>
          <w:rFonts w:ascii="Arial" w:hAnsi="Arial" w:cs="Arial"/>
          <w:bCs/>
          <w:sz w:val="20"/>
          <w:szCs w:val="20"/>
          <w:lang w:bidi="en-US"/>
        </w:rPr>
        <w:t>. Dz.U. 2019 poz.1843</w:t>
      </w:r>
      <w:r w:rsidR="0071760F" w:rsidRPr="0057095A">
        <w:rPr>
          <w:rFonts w:ascii="Arial" w:hAnsi="Arial" w:cs="Arial"/>
          <w:bCs/>
          <w:sz w:val="20"/>
          <w:szCs w:val="20"/>
          <w:lang w:bidi="en-US"/>
        </w:rPr>
        <w:t xml:space="preserve"> z </w:t>
      </w:r>
      <w:proofErr w:type="spellStart"/>
      <w:r w:rsidR="0071760F" w:rsidRPr="0057095A">
        <w:rPr>
          <w:rFonts w:ascii="Arial" w:hAnsi="Arial" w:cs="Arial"/>
          <w:bCs/>
          <w:sz w:val="20"/>
          <w:szCs w:val="20"/>
          <w:lang w:bidi="en-US"/>
        </w:rPr>
        <w:t>późn</w:t>
      </w:r>
      <w:proofErr w:type="spellEnd"/>
      <w:r w:rsidR="0071760F" w:rsidRPr="0057095A">
        <w:rPr>
          <w:rFonts w:ascii="Arial" w:hAnsi="Arial" w:cs="Arial"/>
          <w:bCs/>
          <w:sz w:val="20"/>
          <w:szCs w:val="20"/>
          <w:lang w:bidi="en-US"/>
        </w:rPr>
        <w:t xml:space="preserve">. zm.) </w:t>
      </w:r>
      <w:r w:rsidR="0071760F" w:rsidRPr="0057095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zwanej dalej ustawą </w:t>
      </w:r>
      <w:proofErr w:type="spellStart"/>
      <w:r w:rsidR="0071760F" w:rsidRPr="0057095A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="0071760F" w:rsidRPr="0057095A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7095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</w:p>
    <w:p w:rsidR="000239A6" w:rsidRPr="0057095A" w:rsidRDefault="000239A6" w:rsidP="000239A6">
      <w:pPr>
        <w:keepNext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Zamówienie na usługi </w:t>
      </w:r>
      <w:r w:rsidRPr="005709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społeczne</w:t>
      </w:r>
      <w:r w:rsidRPr="0057095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 wartości nie przekraczającej wyrażonej w złotych równowartości 750 000 euro. </w:t>
      </w:r>
    </w:p>
    <w:p w:rsidR="00A62220" w:rsidRPr="0057095A" w:rsidRDefault="00A62220" w:rsidP="00315DF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7095A" w:rsidRDefault="0057095A" w:rsidP="00315DF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220" w:rsidRPr="0057095A" w:rsidRDefault="00A62220" w:rsidP="00315DF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Niniejsze </w:t>
      </w:r>
      <w:r w:rsidR="008658FF" w:rsidRPr="0057095A">
        <w:rPr>
          <w:rFonts w:ascii="Arial" w:eastAsia="Times New Roman" w:hAnsi="Arial" w:cs="Arial"/>
          <w:b/>
          <w:sz w:val="20"/>
          <w:szCs w:val="20"/>
          <w:lang w:eastAsia="pl-PL"/>
        </w:rPr>
        <w:t>WARUNKI ZAMÓWIENIA</w:t>
      </w:r>
      <w:r w:rsidR="008658FF"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7095A">
        <w:rPr>
          <w:rFonts w:ascii="Arial" w:eastAsia="Times New Roman" w:hAnsi="Arial" w:cs="Arial"/>
          <w:sz w:val="20"/>
          <w:szCs w:val="20"/>
          <w:lang w:eastAsia="pl-PL"/>
        </w:rPr>
        <w:t>zawierają informacje dotyczące:</w:t>
      </w:r>
    </w:p>
    <w:p w:rsidR="00A62220" w:rsidRPr="0057095A" w:rsidRDefault="00A62220" w:rsidP="00673639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opis przedmiotu zamówienia </w:t>
      </w:r>
    </w:p>
    <w:p w:rsidR="00A62220" w:rsidRPr="0057095A" w:rsidRDefault="00A62220" w:rsidP="00673639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>zasad postępowania w celu wyboru najkorzystniejszej oferty</w:t>
      </w:r>
    </w:p>
    <w:p w:rsidR="00A62220" w:rsidRPr="0057095A" w:rsidRDefault="00A62220" w:rsidP="00673639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istotne postanowienia, które zostaną wprowadzone do treści zawieranej umowy </w:t>
      </w:r>
      <w:r w:rsidR="008E5F37"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(IPU) </w:t>
      </w:r>
    </w:p>
    <w:p w:rsidR="00A62220" w:rsidRPr="0057095A" w:rsidRDefault="00A62220" w:rsidP="00315DF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7095A" w:rsidRDefault="0057095A" w:rsidP="00315DF6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62220" w:rsidRPr="0057095A" w:rsidRDefault="002D2801" w:rsidP="00315DF6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ZAMAWIAJĄCY</w:t>
      </w:r>
      <w:r w:rsidRPr="0057095A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BF2BE0" w:rsidRPr="0057095A" w:rsidRDefault="00BF2BE0" w:rsidP="00315DF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E07A8" w:rsidRPr="0057095A" w:rsidRDefault="000239A6" w:rsidP="000239A6">
      <w:pPr>
        <w:pStyle w:val="Bezodstpw"/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>Uniwersytecki Szpital Dziecięcy w Krakowie</w:t>
      </w:r>
      <w:r w:rsidR="00EE07A8" w:rsidRPr="0057095A">
        <w:rPr>
          <w:rFonts w:ascii="Arial" w:hAnsi="Arial" w:cs="Arial"/>
          <w:b/>
          <w:sz w:val="20"/>
          <w:szCs w:val="20"/>
        </w:rPr>
        <w:t xml:space="preserve"> </w:t>
      </w:r>
    </w:p>
    <w:p w:rsidR="005B0D89" w:rsidRPr="0057095A" w:rsidRDefault="005B0D89" w:rsidP="000239A6">
      <w:pPr>
        <w:pStyle w:val="Bezodstpw"/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>(USDK)</w:t>
      </w:r>
    </w:p>
    <w:p w:rsidR="000239A6" w:rsidRPr="0057095A" w:rsidRDefault="000239A6" w:rsidP="000239A6">
      <w:pPr>
        <w:pStyle w:val="Bezodstpw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ul. Wielicka 265, 30-663 Kraków</w:t>
      </w:r>
    </w:p>
    <w:p w:rsidR="000239A6" w:rsidRPr="0057095A" w:rsidRDefault="000239A6" w:rsidP="000239A6">
      <w:pPr>
        <w:pStyle w:val="Bezodstpw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REGON: 351375886</w:t>
      </w:r>
    </w:p>
    <w:p w:rsidR="000239A6" w:rsidRPr="0057095A" w:rsidRDefault="000239A6" w:rsidP="000239A6">
      <w:pPr>
        <w:pStyle w:val="Bezodstpw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NIP PL6792525795</w:t>
      </w:r>
    </w:p>
    <w:p w:rsidR="008A376F" w:rsidRPr="0057095A" w:rsidRDefault="008A376F" w:rsidP="000239A6">
      <w:pPr>
        <w:pStyle w:val="Bezodstpw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KRS:  0000039390</w:t>
      </w:r>
    </w:p>
    <w:p w:rsidR="00EE07A8" w:rsidRPr="0057095A" w:rsidRDefault="00EE07A8" w:rsidP="00EE07A8">
      <w:pPr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 xml:space="preserve">Dziennik Podawczy pokój KO22 - budynek Rehabilitacja </w:t>
      </w:r>
    </w:p>
    <w:p w:rsidR="002D2801" w:rsidRPr="0057095A" w:rsidRDefault="00326097" w:rsidP="002D2801">
      <w:pPr>
        <w:pStyle w:val="Bezodstpw"/>
        <w:rPr>
          <w:rFonts w:ascii="Arial" w:hAnsi="Arial" w:cs="Arial"/>
          <w:b/>
          <w:sz w:val="20"/>
          <w:szCs w:val="20"/>
          <w:lang w:val="en-US"/>
        </w:rPr>
      </w:pPr>
      <w:r w:rsidRPr="0057095A">
        <w:rPr>
          <w:rFonts w:ascii="Arial" w:hAnsi="Arial" w:cs="Arial"/>
          <w:b/>
          <w:sz w:val="20"/>
          <w:szCs w:val="20"/>
          <w:lang w:val="en-US"/>
        </w:rPr>
        <w:t xml:space="preserve">DZIAŁ </w:t>
      </w:r>
      <w:r w:rsidR="008A6178" w:rsidRPr="0057095A">
        <w:rPr>
          <w:rFonts w:ascii="Arial" w:hAnsi="Arial" w:cs="Arial"/>
          <w:b/>
          <w:sz w:val="20"/>
          <w:szCs w:val="20"/>
          <w:lang w:val="en-US"/>
        </w:rPr>
        <w:t xml:space="preserve">ZAMÓWIEŃ PUBLICZNYCH  EZP:  </w:t>
      </w:r>
    </w:p>
    <w:p w:rsidR="002D2801" w:rsidRPr="0057095A" w:rsidRDefault="002D2801" w:rsidP="002D2801">
      <w:pPr>
        <w:pStyle w:val="Bezodstpw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>pokój nr 2H-06B</w:t>
      </w:r>
    </w:p>
    <w:p w:rsidR="008A376F" w:rsidRPr="0057095A" w:rsidRDefault="008A376F" w:rsidP="002D2801">
      <w:pPr>
        <w:pStyle w:val="Bezodstpw"/>
        <w:rPr>
          <w:rStyle w:val="Hipercze"/>
          <w:rFonts w:ascii="Arial" w:hAnsi="Arial" w:cs="Arial"/>
          <w:b/>
          <w:sz w:val="20"/>
          <w:szCs w:val="20"/>
          <w:lang w:val="en-US"/>
        </w:rPr>
      </w:pPr>
      <w:r w:rsidRPr="0057095A">
        <w:rPr>
          <w:rStyle w:val="Hipercze"/>
          <w:rFonts w:ascii="Arial" w:hAnsi="Arial" w:cs="Arial"/>
          <w:b/>
          <w:sz w:val="20"/>
          <w:szCs w:val="20"/>
          <w:u w:val="none"/>
          <w:lang w:val="en-US"/>
        </w:rPr>
        <w:t xml:space="preserve">e-mail: </w:t>
      </w:r>
      <w:hyperlink r:id="rId9" w:history="1">
        <w:r w:rsidRPr="0057095A">
          <w:rPr>
            <w:rStyle w:val="Hipercze"/>
            <w:rFonts w:ascii="Arial" w:hAnsi="Arial" w:cs="Arial"/>
            <w:b/>
            <w:sz w:val="20"/>
            <w:szCs w:val="20"/>
            <w:lang w:val="en-US"/>
          </w:rPr>
          <w:t>zp@usdk.pl</w:t>
        </w:r>
      </w:hyperlink>
    </w:p>
    <w:p w:rsidR="000239A6" w:rsidRPr="0057095A" w:rsidRDefault="00B53A82" w:rsidP="002D2801">
      <w:pPr>
        <w:pStyle w:val="Bezodstpw"/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>Tel: 12 658-39-79</w:t>
      </w:r>
    </w:p>
    <w:p w:rsidR="008A376F" w:rsidRPr="0057095A" w:rsidRDefault="008A376F" w:rsidP="000239A6">
      <w:pPr>
        <w:pStyle w:val="Bezodstpw"/>
        <w:rPr>
          <w:rFonts w:ascii="Arial" w:hAnsi="Arial" w:cs="Arial"/>
          <w:sz w:val="20"/>
          <w:szCs w:val="20"/>
        </w:rPr>
      </w:pPr>
    </w:p>
    <w:p w:rsidR="000239A6" w:rsidRPr="0057095A" w:rsidRDefault="006B3290" w:rsidP="000239A6">
      <w:pPr>
        <w:pStyle w:val="Bezodstpw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Adres strony</w:t>
      </w:r>
      <w:r w:rsidR="000239A6" w:rsidRPr="0057095A">
        <w:rPr>
          <w:rFonts w:ascii="Arial" w:hAnsi="Arial" w:cs="Arial"/>
          <w:sz w:val="20"/>
          <w:szCs w:val="20"/>
        </w:rPr>
        <w:t xml:space="preserve"> interneto</w:t>
      </w:r>
      <w:r w:rsidRPr="0057095A">
        <w:rPr>
          <w:rFonts w:ascii="Arial" w:hAnsi="Arial" w:cs="Arial"/>
          <w:sz w:val="20"/>
          <w:szCs w:val="20"/>
        </w:rPr>
        <w:t xml:space="preserve">wej </w:t>
      </w:r>
      <w:r w:rsidR="000239A6" w:rsidRPr="0057095A">
        <w:rPr>
          <w:rFonts w:ascii="Arial" w:hAnsi="Arial" w:cs="Arial"/>
          <w:sz w:val="20"/>
          <w:szCs w:val="20"/>
        </w:rPr>
        <w:t xml:space="preserve">na której dostępne  są </w:t>
      </w:r>
      <w:r w:rsidR="000239A6" w:rsidRPr="0057095A">
        <w:rPr>
          <w:rFonts w:ascii="Arial" w:hAnsi="Arial" w:cs="Arial"/>
          <w:b/>
          <w:sz w:val="20"/>
          <w:szCs w:val="20"/>
        </w:rPr>
        <w:t>WZ:</w:t>
      </w:r>
      <w:r w:rsidR="000239A6" w:rsidRPr="0057095A">
        <w:rPr>
          <w:rFonts w:ascii="Arial" w:hAnsi="Arial" w:cs="Arial"/>
          <w:sz w:val="20"/>
          <w:szCs w:val="20"/>
        </w:rPr>
        <w:t xml:space="preserve"> </w:t>
      </w:r>
      <w:r w:rsidRPr="0057095A">
        <w:rPr>
          <w:rFonts w:ascii="Arial" w:hAnsi="Arial" w:cs="Arial"/>
          <w:sz w:val="20"/>
          <w:szCs w:val="20"/>
        </w:rPr>
        <w:t xml:space="preserve"> </w:t>
      </w:r>
      <w:r w:rsidR="00B53A82" w:rsidRPr="0057095A">
        <w:rPr>
          <w:rFonts w:ascii="Arial" w:hAnsi="Arial" w:cs="Arial"/>
          <w:sz w:val="20"/>
          <w:szCs w:val="20"/>
        </w:rPr>
        <w:t xml:space="preserve">  </w:t>
      </w:r>
      <w:r w:rsidR="000239A6" w:rsidRPr="0057095A">
        <w:rPr>
          <w:rFonts w:ascii="Arial" w:hAnsi="Arial" w:cs="Arial"/>
          <w:b/>
          <w:color w:val="0000FF"/>
          <w:sz w:val="20"/>
          <w:szCs w:val="20"/>
        </w:rPr>
        <w:t>bip.usdk.pl</w:t>
      </w:r>
      <w:r w:rsidR="000239A6" w:rsidRPr="0057095A">
        <w:rPr>
          <w:rFonts w:ascii="Arial" w:hAnsi="Arial" w:cs="Arial"/>
          <w:color w:val="0000FF"/>
          <w:sz w:val="20"/>
          <w:szCs w:val="20"/>
        </w:rPr>
        <w:t xml:space="preserve">   </w:t>
      </w:r>
      <w:r w:rsidR="00D467A9" w:rsidRPr="0057095A">
        <w:rPr>
          <w:rFonts w:ascii="Arial" w:hAnsi="Arial" w:cs="Arial"/>
          <w:color w:val="0000FF"/>
          <w:sz w:val="20"/>
          <w:szCs w:val="20"/>
        </w:rPr>
        <w:t xml:space="preserve">  </w:t>
      </w:r>
    </w:p>
    <w:p w:rsidR="000239A6" w:rsidRPr="0057095A" w:rsidRDefault="000239A6" w:rsidP="000239A6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981031" w:rsidRPr="0057095A" w:rsidRDefault="003F31F7" w:rsidP="003F31F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095A">
        <w:rPr>
          <w:rFonts w:ascii="Arial" w:eastAsia="Times New Roman" w:hAnsi="Arial" w:cs="Arial"/>
          <w:b/>
          <w:sz w:val="24"/>
          <w:szCs w:val="24"/>
          <w:lang w:eastAsia="pl-PL"/>
        </w:rPr>
        <w:t>Zamawiający zaprasza do złożenia oferty na warunkach opisanych w niniejszym zaproszeniu</w:t>
      </w:r>
      <w:r w:rsidR="00981031" w:rsidRPr="0057095A"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</w:p>
    <w:p w:rsidR="00A62220" w:rsidRPr="0057095A" w:rsidRDefault="00BB678B" w:rsidP="00315DF6">
      <w:pPr>
        <w:tabs>
          <w:tab w:val="left" w:pos="540"/>
        </w:tabs>
        <w:spacing w:after="0"/>
        <w:ind w:left="482" w:hanging="482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57095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Załączniki do Warunków Zamówienia</w:t>
      </w:r>
      <w:r w:rsidR="00A62220" w:rsidRPr="0057095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</w:p>
    <w:p w:rsidR="00930F8B" w:rsidRPr="0057095A" w:rsidRDefault="00930F8B" w:rsidP="00315DF6">
      <w:pPr>
        <w:tabs>
          <w:tab w:val="left" w:pos="540"/>
        </w:tabs>
        <w:spacing w:after="0"/>
        <w:ind w:left="482" w:hanging="482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3"/>
      </w:tblGrid>
      <w:tr w:rsidR="00D75D08" w:rsidRPr="0057095A" w:rsidTr="00E15F64">
        <w:tc>
          <w:tcPr>
            <w:tcW w:w="2552" w:type="dxa"/>
          </w:tcPr>
          <w:p w:rsidR="00D75D08" w:rsidRPr="00D87A38" w:rsidRDefault="00D75D08" w:rsidP="00D87A38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7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Załącznik 1 </w:t>
            </w:r>
            <w:r w:rsidR="008678CE" w:rsidRPr="00867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513" w:type="dxa"/>
            <w:shd w:val="clear" w:color="auto" w:fill="auto"/>
          </w:tcPr>
          <w:p w:rsidR="000B5D88" w:rsidRPr="00E15F64" w:rsidRDefault="00D75D08" w:rsidP="005602A2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5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Istotne Postanowienia Umowy (IPU)</w:t>
            </w:r>
            <w:r w:rsidR="000B5D88" w:rsidRPr="00E15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75D08" w:rsidRPr="0057095A" w:rsidTr="00E15F64">
        <w:tc>
          <w:tcPr>
            <w:tcW w:w="2552" w:type="dxa"/>
          </w:tcPr>
          <w:p w:rsidR="00D75D08" w:rsidRPr="0057095A" w:rsidRDefault="00D75D08" w:rsidP="005602A2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0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Załącznik 2</w:t>
            </w:r>
          </w:p>
          <w:p w:rsidR="004F62D0" w:rsidRPr="0057095A" w:rsidRDefault="004F62D0" w:rsidP="005602A2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0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Załącznik 2A </w:t>
            </w:r>
          </w:p>
        </w:tc>
        <w:tc>
          <w:tcPr>
            <w:tcW w:w="6513" w:type="dxa"/>
            <w:shd w:val="clear" w:color="auto" w:fill="auto"/>
          </w:tcPr>
          <w:p w:rsidR="00D75D08" w:rsidRPr="00E15F64" w:rsidRDefault="00D75D08" w:rsidP="005602A2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5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wzór Formularza Oferty</w:t>
            </w:r>
          </w:p>
          <w:p w:rsidR="0057095A" w:rsidRPr="00E15F64" w:rsidRDefault="0057095A" w:rsidP="005602A2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5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wzór Formularza Cenowego</w:t>
            </w:r>
            <w:r w:rsidR="00FC18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75D08" w:rsidRPr="0057095A" w:rsidTr="00E15F64">
        <w:tc>
          <w:tcPr>
            <w:tcW w:w="2552" w:type="dxa"/>
          </w:tcPr>
          <w:p w:rsidR="00D75D08" w:rsidRPr="0057095A" w:rsidRDefault="007263E1" w:rsidP="005602A2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0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Załącznik 3</w:t>
            </w:r>
          </w:p>
        </w:tc>
        <w:tc>
          <w:tcPr>
            <w:tcW w:w="6513" w:type="dxa"/>
            <w:shd w:val="clear" w:color="auto" w:fill="auto"/>
          </w:tcPr>
          <w:p w:rsidR="0057095A" w:rsidRPr="00E15F64" w:rsidRDefault="00B87D41" w:rsidP="005602A2">
            <w:pPr>
              <w:pStyle w:val="Bezodstpw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15F6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Opi</w:t>
            </w:r>
            <w:r w:rsidR="00734540" w:rsidRPr="00E15F6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s Przedmiotu Zamówienia (OPZ)</w:t>
            </w:r>
          </w:p>
        </w:tc>
      </w:tr>
      <w:tr w:rsidR="00734540" w:rsidRPr="0057095A" w:rsidTr="00E15F64">
        <w:tc>
          <w:tcPr>
            <w:tcW w:w="2552" w:type="dxa"/>
          </w:tcPr>
          <w:p w:rsidR="00734540" w:rsidRPr="0057095A" w:rsidRDefault="00734540" w:rsidP="005602A2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0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Załącznik 4</w:t>
            </w:r>
          </w:p>
        </w:tc>
        <w:tc>
          <w:tcPr>
            <w:tcW w:w="6513" w:type="dxa"/>
            <w:shd w:val="clear" w:color="auto" w:fill="auto"/>
          </w:tcPr>
          <w:p w:rsidR="00734540" w:rsidRPr="00E15F64" w:rsidRDefault="00734540" w:rsidP="005602A2">
            <w:pPr>
              <w:pStyle w:val="Bezodstpw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15F6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Klauzula informacyjna – RODO</w:t>
            </w:r>
          </w:p>
        </w:tc>
      </w:tr>
    </w:tbl>
    <w:p w:rsidR="00D75D08" w:rsidRPr="0057095A" w:rsidRDefault="00D75D08" w:rsidP="0071760F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220" w:rsidRPr="0057095A" w:rsidRDefault="00A62220" w:rsidP="00315DF6">
      <w:pPr>
        <w:pStyle w:val="Styl1"/>
        <w:rPr>
          <w:rFonts w:cs="Arial"/>
        </w:rPr>
      </w:pPr>
      <w:bookmarkStart w:id="0" w:name="_Toc532291737"/>
      <w:r w:rsidRPr="0057095A">
        <w:rPr>
          <w:rFonts w:cs="Arial"/>
        </w:rPr>
        <w:t>Opis  przedmiotu</w:t>
      </w:r>
      <w:r w:rsidRPr="0057095A">
        <w:rPr>
          <w:rFonts w:cs="Arial"/>
          <w:caps/>
        </w:rPr>
        <w:t xml:space="preserve">  </w:t>
      </w:r>
      <w:r w:rsidRPr="0057095A">
        <w:rPr>
          <w:rFonts w:cs="Arial"/>
        </w:rPr>
        <w:t>zamówienia</w:t>
      </w:r>
      <w:bookmarkEnd w:id="0"/>
    </w:p>
    <w:p w:rsidR="00862F22" w:rsidRPr="0057095A" w:rsidRDefault="00862F22" w:rsidP="00862F22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573A" w:rsidRPr="0057095A" w:rsidRDefault="00843680" w:rsidP="00673639">
      <w:pPr>
        <w:pStyle w:val="pkt"/>
        <w:numPr>
          <w:ilvl w:val="0"/>
          <w:numId w:val="11"/>
        </w:numPr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Przedmiotem zamówienia jest świadczenie </w:t>
      </w:r>
      <w:r w:rsidR="00EF573A" w:rsidRPr="0057095A">
        <w:rPr>
          <w:rFonts w:ascii="Arial" w:hAnsi="Arial" w:cs="Arial"/>
          <w:b/>
          <w:sz w:val="20"/>
          <w:szCs w:val="20"/>
        </w:rPr>
        <w:t>usług pocztowych i kurierskich w zakresie przyjmowania, przemieszczania i doręczania przesyłek listowych i paczek w obrocie krajowym i zagranicznym oraz ich zwrotu w przypadku niedoręczenia na potrzeby Uniwersyteckiego Szpitala Dziecięcego w Krakowie.</w:t>
      </w:r>
    </w:p>
    <w:p w:rsidR="00B517A4" w:rsidRPr="0057095A" w:rsidRDefault="00EF573A" w:rsidP="00673639">
      <w:pPr>
        <w:pStyle w:val="pkt"/>
        <w:numPr>
          <w:ilvl w:val="0"/>
          <w:numId w:val="11"/>
        </w:numPr>
        <w:spacing w:before="0"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Szczegółowy opis przedmiotu zamówienia zawiera</w:t>
      </w:r>
      <w:r w:rsidR="008F3A25">
        <w:rPr>
          <w:rFonts w:ascii="Arial" w:hAnsi="Arial" w:cs="Arial"/>
          <w:sz w:val="20"/>
          <w:szCs w:val="20"/>
        </w:rPr>
        <w:t xml:space="preserve">ją </w:t>
      </w:r>
      <w:r w:rsidRPr="0057095A">
        <w:rPr>
          <w:rFonts w:ascii="Arial" w:hAnsi="Arial" w:cs="Arial"/>
          <w:sz w:val="20"/>
          <w:szCs w:val="20"/>
        </w:rPr>
        <w:t xml:space="preserve"> </w:t>
      </w:r>
      <w:r w:rsidRPr="0057095A">
        <w:rPr>
          <w:rFonts w:ascii="Arial" w:hAnsi="Arial" w:cs="Arial"/>
          <w:b/>
          <w:sz w:val="20"/>
          <w:szCs w:val="20"/>
        </w:rPr>
        <w:t>załącznik</w:t>
      </w:r>
      <w:r w:rsidR="008F3A25">
        <w:rPr>
          <w:rFonts w:ascii="Arial" w:hAnsi="Arial" w:cs="Arial"/>
          <w:b/>
          <w:sz w:val="20"/>
          <w:szCs w:val="20"/>
        </w:rPr>
        <w:t>i do WZ</w:t>
      </w:r>
      <w:r w:rsidRPr="0057095A">
        <w:rPr>
          <w:rFonts w:ascii="Arial" w:hAnsi="Arial" w:cs="Arial"/>
          <w:b/>
          <w:sz w:val="20"/>
          <w:szCs w:val="20"/>
        </w:rPr>
        <w:t>.</w:t>
      </w:r>
      <w:r w:rsidRPr="0057095A">
        <w:rPr>
          <w:rFonts w:ascii="Arial" w:hAnsi="Arial" w:cs="Arial"/>
          <w:sz w:val="20"/>
          <w:szCs w:val="20"/>
        </w:rPr>
        <w:t xml:space="preserve"> </w:t>
      </w:r>
    </w:p>
    <w:p w:rsidR="00AC0CDD" w:rsidRPr="0057095A" w:rsidRDefault="00843680" w:rsidP="00673639">
      <w:pPr>
        <w:pStyle w:val="Default"/>
        <w:numPr>
          <w:ilvl w:val="0"/>
          <w:numId w:val="11"/>
        </w:numPr>
        <w:spacing w:after="179"/>
        <w:jc w:val="both"/>
        <w:rPr>
          <w:rFonts w:ascii="Arial" w:hAnsi="Arial" w:cs="Arial"/>
          <w:color w:val="auto"/>
          <w:sz w:val="20"/>
          <w:szCs w:val="20"/>
        </w:rPr>
      </w:pPr>
      <w:r w:rsidRPr="0057095A">
        <w:rPr>
          <w:rFonts w:ascii="Arial" w:hAnsi="Arial" w:cs="Arial"/>
          <w:color w:val="auto"/>
          <w:sz w:val="20"/>
          <w:szCs w:val="20"/>
        </w:rPr>
        <w:t>Kod Wspólnego Słownika Zamówień</w:t>
      </w:r>
      <w:r w:rsidR="005B486D" w:rsidRPr="0057095A">
        <w:rPr>
          <w:rFonts w:ascii="Arial" w:hAnsi="Arial" w:cs="Arial"/>
          <w:color w:val="auto"/>
          <w:sz w:val="20"/>
          <w:szCs w:val="20"/>
        </w:rPr>
        <w:t xml:space="preserve"> </w:t>
      </w:r>
      <w:r w:rsidRPr="0057095A">
        <w:rPr>
          <w:rFonts w:ascii="Arial" w:hAnsi="Arial" w:cs="Arial"/>
          <w:color w:val="auto"/>
          <w:sz w:val="20"/>
          <w:szCs w:val="20"/>
        </w:rPr>
        <w:t xml:space="preserve">(CPV): </w:t>
      </w:r>
    </w:p>
    <w:p w:rsidR="005B486D" w:rsidRPr="0057095A" w:rsidRDefault="005B486D" w:rsidP="005B486D">
      <w:pPr>
        <w:pStyle w:val="Bezodstpw"/>
        <w:ind w:left="357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64100000-7 [Usługi pocztowe i kurierskie], </w:t>
      </w:r>
    </w:p>
    <w:p w:rsidR="005B486D" w:rsidRPr="0057095A" w:rsidRDefault="005B486D" w:rsidP="005B486D">
      <w:pPr>
        <w:pStyle w:val="Bezodstpw"/>
        <w:ind w:left="357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64110000-0 [Usługi pocztowe], </w:t>
      </w:r>
    </w:p>
    <w:p w:rsidR="005B486D" w:rsidRPr="0057095A" w:rsidRDefault="005B486D" w:rsidP="005B486D">
      <w:pPr>
        <w:pStyle w:val="Bezodstpw"/>
        <w:ind w:left="357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64112000-4 [Usługi pocztowe dotyczące listów], </w:t>
      </w:r>
    </w:p>
    <w:p w:rsidR="005B486D" w:rsidRPr="0057095A" w:rsidRDefault="005B486D" w:rsidP="005B486D">
      <w:pPr>
        <w:pStyle w:val="Bezodstpw"/>
        <w:ind w:left="357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64113000-1 [Usługi pocztowe dotyczące paczek]</w:t>
      </w:r>
    </w:p>
    <w:p w:rsidR="00014819" w:rsidRPr="0057095A" w:rsidRDefault="00014819" w:rsidP="00014819">
      <w:pPr>
        <w:pStyle w:val="pkt"/>
        <w:spacing w:before="0"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A62220" w:rsidRPr="0057095A" w:rsidRDefault="00A62220" w:rsidP="00A12D0B">
      <w:pPr>
        <w:pStyle w:val="Styl1"/>
        <w:rPr>
          <w:rFonts w:cs="Arial"/>
        </w:rPr>
      </w:pPr>
      <w:bookmarkStart w:id="1" w:name="_Toc532291738"/>
      <w:r w:rsidRPr="0057095A">
        <w:rPr>
          <w:rFonts w:cs="Arial"/>
        </w:rPr>
        <w:t>Termin  wykonania  zamówienia:</w:t>
      </w:r>
      <w:bookmarkEnd w:id="1"/>
      <w:r w:rsidRPr="0057095A">
        <w:rPr>
          <w:rFonts w:cs="Arial"/>
        </w:rPr>
        <w:t xml:space="preserve"> </w:t>
      </w:r>
    </w:p>
    <w:p w:rsidR="00B00EDB" w:rsidRPr="00B00EDB" w:rsidRDefault="00A62220" w:rsidP="00673639">
      <w:pPr>
        <w:numPr>
          <w:ilvl w:val="0"/>
          <w:numId w:val="5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Wymagany </w:t>
      </w:r>
      <w:r w:rsidR="00556059"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termin realizacji zamówienia: </w:t>
      </w:r>
      <w:r w:rsidR="004F23ED" w:rsidRPr="0057095A">
        <w:rPr>
          <w:rFonts w:ascii="Arial" w:eastAsia="Times New Roman" w:hAnsi="Arial" w:cs="Arial"/>
          <w:b/>
          <w:sz w:val="20"/>
          <w:szCs w:val="20"/>
          <w:lang w:eastAsia="pl-PL"/>
        </w:rPr>
        <w:t>24</w:t>
      </w:r>
      <w:r w:rsidR="00414CB5" w:rsidRPr="0057095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miesięcy</w:t>
      </w:r>
      <w:r w:rsidR="00B00EDB">
        <w:rPr>
          <w:rFonts w:ascii="Arial" w:hAnsi="Arial" w:cs="Arial"/>
          <w:sz w:val="20"/>
          <w:szCs w:val="20"/>
        </w:rPr>
        <w:t xml:space="preserve">. </w:t>
      </w:r>
    </w:p>
    <w:p w:rsidR="00FB4626" w:rsidRPr="008E22FC" w:rsidRDefault="00B00EDB" w:rsidP="00673639">
      <w:pPr>
        <w:numPr>
          <w:ilvl w:val="0"/>
          <w:numId w:val="5"/>
        </w:numPr>
        <w:spacing w:after="0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Rozpoczęcie 24 miesięcznego okresu realizacji nastąpi </w:t>
      </w:r>
      <w:r w:rsidR="008E22FC">
        <w:rPr>
          <w:rFonts w:ascii="Arial" w:hAnsi="Arial" w:cs="Arial"/>
          <w:b/>
          <w:sz w:val="20"/>
          <w:szCs w:val="20"/>
        </w:rPr>
        <w:t xml:space="preserve">nie wcześniej niż od </w:t>
      </w:r>
      <w:r w:rsidR="008B1668">
        <w:rPr>
          <w:rFonts w:ascii="Arial" w:hAnsi="Arial" w:cs="Arial"/>
          <w:b/>
          <w:sz w:val="20"/>
          <w:szCs w:val="20"/>
          <w:highlight w:val="yellow"/>
        </w:rPr>
        <w:t>01 grudnia</w:t>
      </w:r>
      <w:r w:rsidRPr="008E22FC">
        <w:rPr>
          <w:rFonts w:ascii="Arial" w:hAnsi="Arial" w:cs="Arial"/>
          <w:b/>
          <w:sz w:val="20"/>
          <w:szCs w:val="20"/>
          <w:highlight w:val="yellow"/>
        </w:rPr>
        <w:t xml:space="preserve"> 2020r.</w:t>
      </w:r>
    </w:p>
    <w:p w:rsidR="006B73A9" w:rsidRPr="0057095A" w:rsidRDefault="006B73A9" w:rsidP="006B73A9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220" w:rsidRPr="0057095A" w:rsidRDefault="00A62220" w:rsidP="00843680">
      <w:pPr>
        <w:pStyle w:val="Styl1"/>
        <w:rPr>
          <w:rFonts w:cs="Arial"/>
        </w:rPr>
      </w:pPr>
      <w:bookmarkStart w:id="2" w:name="_Toc532291739"/>
      <w:r w:rsidRPr="0057095A">
        <w:rPr>
          <w:rFonts w:cs="Arial"/>
        </w:rPr>
        <w:t>Warunki  udziału  w  postępowaniu</w:t>
      </w:r>
      <w:bookmarkEnd w:id="2"/>
      <w:r w:rsidRPr="0057095A">
        <w:rPr>
          <w:rFonts w:cs="Arial"/>
        </w:rPr>
        <w:t xml:space="preserve"> </w:t>
      </w:r>
    </w:p>
    <w:p w:rsidR="00A62220" w:rsidRPr="0057095A" w:rsidRDefault="00A62220" w:rsidP="00673639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>O udzielenie zamówienia mogą ubiegać się Wykonawcy, którzy:</w:t>
      </w:r>
    </w:p>
    <w:p w:rsidR="00206104" w:rsidRPr="000565EB" w:rsidRDefault="00843680" w:rsidP="00673639">
      <w:pPr>
        <w:pStyle w:val="pkt"/>
        <w:numPr>
          <w:ilvl w:val="1"/>
          <w:numId w:val="1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posiadają uprawnienia do wykonywania określonej działalności lub czynności, jeżeli ustawy </w:t>
      </w:r>
      <w:r w:rsidRPr="000565EB">
        <w:rPr>
          <w:rFonts w:ascii="Arial" w:hAnsi="Arial" w:cs="Arial"/>
          <w:sz w:val="20"/>
          <w:szCs w:val="20"/>
        </w:rPr>
        <w:t>nakładają obowią</w:t>
      </w:r>
      <w:r w:rsidR="00EA69AE" w:rsidRPr="000565EB">
        <w:rPr>
          <w:rFonts w:ascii="Arial" w:hAnsi="Arial" w:cs="Arial"/>
          <w:sz w:val="20"/>
          <w:szCs w:val="20"/>
        </w:rPr>
        <w:t xml:space="preserve">zek posiadania takich uprawnień: </w:t>
      </w:r>
    </w:p>
    <w:p w:rsidR="00090893" w:rsidRPr="000565EB" w:rsidRDefault="00B00EDB" w:rsidP="00090893">
      <w:pPr>
        <w:pStyle w:val="pkt"/>
        <w:spacing w:before="0" w:after="0" w:line="276" w:lineRule="auto"/>
        <w:ind w:left="709" w:firstLine="0"/>
        <w:contextualSpacing/>
        <w:rPr>
          <w:rFonts w:ascii="Arial" w:hAnsi="Arial" w:cs="Arial"/>
          <w:sz w:val="20"/>
          <w:szCs w:val="20"/>
        </w:rPr>
      </w:pPr>
      <w:r w:rsidRPr="000565EB">
        <w:rPr>
          <w:rFonts w:ascii="Arial" w:hAnsi="Arial" w:cs="Arial"/>
          <w:sz w:val="20"/>
          <w:szCs w:val="20"/>
        </w:rPr>
        <w:t xml:space="preserve">Wykonawca posiada </w:t>
      </w:r>
      <w:r w:rsidR="00090893" w:rsidRPr="000565EB">
        <w:rPr>
          <w:rFonts w:ascii="Arial" w:hAnsi="Arial" w:cs="Arial"/>
          <w:sz w:val="20"/>
          <w:szCs w:val="20"/>
        </w:rPr>
        <w:t xml:space="preserve">uprawnienia do wykonywania działalności gospodarczej w zakresie wykonywania działalności pocztowej niewymagającej zezwolenia i </w:t>
      </w:r>
      <w:r w:rsidRPr="000565EB">
        <w:rPr>
          <w:rFonts w:ascii="Arial" w:hAnsi="Arial" w:cs="Arial"/>
          <w:sz w:val="20"/>
          <w:szCs w:val="20"/>
        </w:rPr>
        <w:t xml:space="preserve">jest </w:t>
      </w:r>
      <w:r w:rsidR="00090893" w:rsidRPr="000565EB">
        <w:rPr>
          <w:rFonts w:ascii="Arial" w:hAnsi="Arial" w:cs="Arial"/>
          <w:sz w:val="20"/>
          <w:szCs w:val="20"/>
        </w:rPr>
        <w:t>wpisany do rejestru op</w:t>
      </w:r>
      <w:r w:rsidRPr="000565EB">
        <w:rPr>
          <w:rFonts w:ascii="Arial" w:hAnsi="Arial" w:cs="Arial"/>
          <w:sz w:val="20"/>
          <w:szCs w:val="20"/>
        </w:rPr>
        <w:t>eratorów pocztowych, zgodnie z Ustawa</w:t>
      </w:r>
      <w:r w:rsidR="00090893" w:rsidRPr="000565EB">
        <w:rPr>
          <w:rFonts w:ascii="Arial" w:hAnsi="Arial" w:cs="Arial"/>
          <w:sz w:val="20"/>
          <w:szCs w:val="20"/>
        </w:rPr>
        <w:t xml:space="preserve"> z dnia 23 listopada 2012 r. - P</w:t>
      </w:r>
      <w:r w:rsidRPr="000565EB">
        <w:rPr>
          <w:rFonts w:ascii="Arial" w:hAnsi="Arial" w:cs="Arial"/>
          <w:sz w:val="20"/>
          <w:szCs w:val="20"/>
        </w:rPr>
        <w:t>rawo pocztowe (tekst jednolity</w:t>
      </w:r>
      <w:r w:rsidRPr="000565EB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0" w:anchor="/act/17938059/2779190?keyword=Ustawa%20z%20dnia%2023%20listopada%202012%20r.%20-%20Prawo%20pocztowe&amp;cm=SFIRST" w:history="1">
        <w:r w:rsidRPr="000565EB">
          <w:rPr>
            <w:rFonts w:ascii="Arial" w:eastAsia="Calibri" w:hAnsi="Arial" w:cs="Arial"/>
            <w:sz w:val="18"/>
            <w:szCs w:val="18"/>
            <w:shd w:val="clear" w:color="auto" w:fill="FFFFFF"/>
            <w:lang w:eastAsia="en-US"/>
          </w:rPr>
          <w:t xml:space="preserve">Dz.U.2020.1041 </w:t>
        </w:r>
      </w:hyperlink>
      <w:r w:rsidR="00090893" w:rsidRPr="000565EB">
        <w:rPr>
          <w:rFonts w:ascii="Arial" w:hAnsi="Arial" w:cs="Arial"/>
          <w:sz w:val="20"/>
          <w:szCs w:val="20"/>
        </w:rPr>
        <w:t>).</w:t>
      </w:r>
    </w:p>
    <w:p w:rsidR="008C0018" w:rsidRPr="0057095A" w:rsidRDefault="00843680" w:rsidP="00673639">
      <w:pPr>
        <w:pStyle w:val="pkt"/>
        <w:numPr>
          <w:ilvl w:val="1"/>
          <w:numId w:val="1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posiadają niezbędną wiedzę i doświadczenie oraz dysponują potencjałem technicznym </w:t>
      </w:r>
      <w:r w:rsidRPr="0057095A">
        <w:rPr>
          <w:rFonts w:ascii="Arial" w:hAnsi="Arial" w:cs="Arial"/>
          <w:sz w:val="20"/>
          <w:szCs w:val="20"/>
        </w:rPr>
        <w:br/>
        <w:t>i osobami zdolnymi do wykonania zamówienia</w:t>
      </w:r>
      <w:r w:rsidR="008C0018" w:rsidRPr="0057095A">
        <w:rPr>
          <w:rFonts w:ascii="Arial" w:hAnsi="Arial" w:cs="Arial"/>
          <w:sz w:val="20"/>
          <w:szCs w:val="20"/>
        </w:rPr>
        <w:t>;</w:t>
      </w:r>
    </w:p>
    <w:p w:rsidR="00843680" w:rsidRPr="0057095A" w:rsidRDefault="00843680" w:rsidP="00673639">
      <w:pPr>
        <w:pStyle w:val="pkt"/>
        <w:numPr>
          <w:ilvl w:val="1"/>
          <w:numId w:val="1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843680" w:rsidRPr="0057095A" w:rsidRDefault="00843680" w:rsidP="00673639">
      <w:pPr>
        <w:pStyle w:val="pkt"/>
        <w:numPr>
          <w:ilvl w:val="1"/>
          <w:numId w:val="4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843680" w:rsidRPr="0057095A" w:rsidRDefault="00843680" w:rsidP="00673639">
      <w:pPr>
        <w:pStyle w:val="pkt"/>
        <w:numPr>
          <w:ilvl w:val="0"/>
          <w:numId w:val="4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Ocena spełnienia przez Wykonawców warunków, o których mowa w punkcie 1 nastąpi na podstawie przedłożonych w ofercie oświadczeń, których wykaz został określony </w:t>
      </w:r>
      <w:r w:rsidR="00831143" w:rsidRPr="0057095A">
        <w:rPr>
          <w:rFonts w:ascii="Arial" w:hAnsi="Arial" w:cs="Arial"/>
          <w:sz w:val="20"/>
          <w:szCs w:val="20"/>
        </w:rPr>
        <w:t xml:space="preserve">w punkcie IV niniejszych </w:t>
      </w:r>
      <w:r w:rsidRPr="0057095A">
        <w:rPr>
          <w:rFonts w:ascii="Arial" w:hAnsi="Arial" w:cs="Arial"/>
          <w:sz w:val="20"/>
          <w:szCs w:val="20"/>
        </w:rPr>
        <w:t xml:space="preserve"> WZ, w zakresie spełnia / nie spełnia.</w:t>
      </w:r>
    </w:p>
    <w:p w:rsidR="00843680" w:rsidRPr="0057095A" w:rsidRDefault="00843680" w:rsidP="00673639">
      <w:pPr>
        <w:pStyle w:val="pkt"/>
        <w:numPr>
          <w:ilvl w:val="0"/>
          <w:numId w:val="4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>Z postępowania o udzielenie zamówienia wyklucza się:</w:t>
      </w:r>
    </w:p>
    <w:p w:rsidR="00843680" w:rsidRPr="00170F6E" w:rsidRDefault="00843680" w:rsidP="00673639">
      <w:pPr>
        <w:pStyle w:val="pkt"/>
        <w:numPr>
          <w:ilvl w:val="1"/>
          <w:numId w:val="4"/>
        </w:numPr>
        <w:tabs>
          <w:tab w:val="left" w:pos="851"/>
        </w:tabs>
        <w:spacing w:before="0" w:after="0" w:line="276" w:lineRule="auto"/>
        <w:ind w:left="993" w:hanging="437"/>
        <w:rPr>
          <w:rFonts w:ascii="Arial" w:hAnsi="Arial" w:cs="Arial"/>
          <w:sz w:val="18"/>
          <w:szCs w:val="18"/>
        </w:rPr>
      </w:pPr>
      <w:r w:rsidRPr="00170F6E">
        <w:rPr>
          <w:rFonts w:ascii="Arial" w:hAnsi="Arial" w:cs="Arial"/>
          <w:sz w:val="18"/>
          <w:szCs w:val="18"/>
        </w:rPr>
        <w:t>Wykonawców, którzy w ciągu ostatnich 3 lat przed wszczęciem postępowania wyrządzili szkodę nie wykonując zamówienia lub wykonując je nienależycie, a szkoda ta nie została dobrowolnie naprawiona do dnia wszczęcia postępowania, chyba że niewykonanie lub nienależyte wykonanie jest następstwem okoliczności, za które Wykonawca nie ponosi odpowiedzialności:</w:t>
      </w:r>
    </w:p>
    <w:p w:rsidR="00843680" w:rsidRPr="00170F6E" w:rsidRDefault="00843680" w:rsidP="00673639">
      <w:pPr>
        <w:pStyle w:val="pkt"/>
        <w:numPr>
          <w:ilvl w:val="1"/>
          <w:numId w:val="4"/>
        </w:numPr>
        <w:tabs>
          <w:tab w:val="left" w:pos="851"/>
        </w:tabs>
        <w:spacing w:before="0" w:after="0" w:line="276" w:lineRule="auto"/>
        <w:ind w:left="993" w:hanging="437"/>
        <w:rPr>
          <w:rFonts w:ascii="Arial" w:hAnsi="Arial" w:cs="Arial"/>
          <w:sz w:val="18"/>
          <w:szCs w:val="18"/>
        </w:rPr>
      </w:pPr>
      <w:r w:rsidRPr="00170F6E">
        <w:rPr>
          <w:rFonts w:ascii="Arial" w:hAnsi="Arial" w:cs="Arial"/>
          <w:sz w:val="18"/>
          <w:szCs w:val="18"/>
        </w:rPr>
        <w:t>Wykonawców, w stosunku do których otwarto likwidację lub których upadłość ogłoszono, z wyjątkiem Wykonawców, którzy po ogłoszeniu upadłości zawarli układ zatwierdzony prawomocnym postanowieniem sądu, jeżeli układ nie przewiduje zaspokojenia wierzycieli poprzez likwidację majątku upadłego;</w:t>
      </w:r>
    </w:p>
    <w:p w:rsidR="00843680" w:rsidRPr="00170F6E" w:rsidRDefault="00843680" w:rsidP="00673639">
      <w:pPr>
        <w:pStyle w:val="pkt"/>
        <w:numPr>
          <w:ilvl w:val="1"/>
          <w:numId w:val="4"/>
        </w:numPr>
        <w:tabs>
          <w:tab w:val="left" w:pos="851"/>
        </w:tabs>
        <w:spacing w:before="0" w:after="0" w:line="276" w:lineRule="auto"/>
        <w:ind w:left="993" w:hanging="437"/>
        <w:rPr>
          <w:rFonts w:ascii="Arial" w:hAnsi="Arial" w:cs="Arial"/>
          <w:sz w:val="18"/>
          <w:szCs w:val="18"/>
        </w:rPr>
      </w:pPr>
      <w:r w:rsidRPr="00170F6E">
        <w:rPr>
          <w:rFonts w:ascii="Arial" w:hAnsi="Arial" w:cs="Arial"/>
          <w:sz w:val="18"/>
          <w:szCs w:val="18"/>
        </w:rPr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organu;</w:t>
      </w:r>
    </w:p>
    <w:p w:rsidR="00843680" w:rsidRPr="00170F6E" w:rsidRDefault="00843680" w:rsidP="00673639">
      <w:pPr>
        <w:pStyle w:val="pkt"/>
        <w:numPr>
          <w:ilvl w:val="1"/>
          <w:numId w:val="4"/>
        </w:numPr>
        <w:tabs>
          <w:tab w:val="left" w:pos="851"/>
        </w:tabs>
        <w:spacing w:before="0" w:after="0" w:line="276" w:lineRule="auto"/>
        <w:ind w:left="993" w:hanging="437"/>
        <w:rPr>
          <w:rFonts w:ascii="Arial" w:hAnsi="Arial" w:cs="Arial"/>
          <w:sz w:val="18"/>
          <w:szCs w:val="18"/>
        </w:rPr>
      </w:pPr>
      <w:r w:rsidRPr="00170F6E">
        <w:rPr>
          <w:rFonts w:ascii="Arial" w:hAnsi="Arial" w:cs="Arial"/>
          <w:sz w:val="18"/>
          <w:szCs w:val="18"/>
        </w:rPr>
        <w:lastRenderedPageBreak/>
        <w:t>osoby fizyczne, które prawomocnie skazano za przestępstwo popełnione w związku z postępowaniem o 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 zorganizowanej grupie albo związku mającym na celu popełnienie przestępstwa lub przestępstwa skarbowego;</w:t>
      </w:r>
    </w:p>
    <w:p w:rsidR="00843680" w:rsidRPr="00170F6E" w:rsidRDefault="00843680" w:rsidP="00673639">
      <w:pPr>
        <w:pStyle w:val="pkt"/>
        <w:numPr>
          <w:ilvl w:val="1"/>
          <w:numId w:val="4"/>
        </w:numPr>
        <w:tabs>
          <w:tab w:val="left" w:pos="851"/>
        </w:tabs>
        <w:spacing w:before="0" w:after="0" w:line="276" w:lineRule="auto"/>
        <w:ind w:left="993" w:hanging="437"/>
        <w:rPr>
          <w:rFonts w:ascii="Arial" w:hAnsi="Arial" w:cs="Arial"/>
          <w:sz w:val="18"/>
          <w:szCs w:val="18"/>
        </w:rPr>
      </w:pPr>
      <w:r w:rsidRPr="00170F6E">
        <w:rPr>
          <w:rFonts w:ascii="Arial" w:hAnsi="Arial" w:cs="Arial"/>
          <w:sz w:val="18"/>
          <w:szCs w:val="18"/>
        </w:rPr>
        <w:t>spółki jawne, których wspólnika prawomocnie skazano za przestępstwo popełnione w związku z postępowaniem o 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 zorganizowanej grupie albo związku mającym na celu popełnienie przestępstwa lub przestępstwa skarbowego;</w:t>
      </w:r>
    </w:p>
    <w:p w:rsidR="00843680" w:rsidRPr="00170F6E" w:rsidRDefault="00843680" w:rsidP="00673639">
      <w:pPr>
        <w:pStyle w:val="pkt"/>
        <w:numPr>
          <w:ilvl w:val="1"/>
          <w:numId w:val="4"/>
        </w:numPr>
        <w:tabs>
          <w:tab w:val="left" w:pos="851"/>
        </w:tabs>
        <w:spacing w:before="0" w:after="0" w:line="276" w:lineRule="auto"/>
        <w:ind w:left="993" w:hanging="437"/>
        <w:rPr>
          <w:rFonts w:ascii="Arial" w:hAnsi="Arial" w:cs="Arial"/>
          <w:sz w:val="18"/>
          <w:szCs w:val="18"/>
        </w:rPr>
      </w:pPr>
      <w:r w:rsidRPr="00170F6E">
        <w:rPr>
          <w:rFonts w:ascii="Arial" w:hAnsi="Arial" w:cs="Arial"/>
          <w:sz w:val="18"/>
          <w:szCs w:val="18"/>
        </w:rPr>
        <w:t>spółki partnerskie, których partnera lub członka zarządu prawomocnie skazano za przestępstwo popełnione w związku z postępowaniem o 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 zorganizowanej grupie albo związku mającym na celu popełnienie przestępstwa lub przestępstwa skarbowego;</w:t>
      </w:r>
    </w:p>
    <w:p w:rsidR="00843680" w:rsidRPr="00170F6E" w:rsidRDefault="00843680" w:rsidP="00673639">
      <w:pPr>
        <w:pStyle w:val="pkt"/>
        <w:numPr>
          <w:ilvl w:val="1"/>
          <w:numId w:val="4"/>
        </w:numPr>
        <w:tabs>
          <w:tab w:val="left" w:pos="851"/>
        </w:tabs>
        <w:spacing w:before="0" w:after="0" w:line="276" w:lineRule="auto"/>
        <w:ind w:left="993" w:hanging="437"/>
        <w:rPr>
          <w:rFonts w:ascii="Arial" w:hAnsi="Arial" w:cs="Arial"/>
          <w:sz w:val="18"/>
          <w:szCs w:val="18"/>
        </w:rPr>
      </w:pPr>
      <w:r w:rsidRPr="00170F6E">
        <w:rPr>
          <w:rFonts w:ascii="Arial" w:hAnsi="Arial" w:cs="Arial"/>
          <w:sz w:val="18"/>
          <w:szCs w:val="18"/>
        </w:rPr>
        <w:t>spółki komandytowe oraz spółki komandytowo-akcyjne, których komplementariusza prawomocnie skazano za przestępstwo popełnione w związku z postępowaniem o 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 zorganizowanej grupie albo związku mającym na celu popełnienie przestępstwa lub przestępstwa skarbowego;</w:t>
      </w:r>
    </w:p>
    <w:p w:rsidR="00843680" w:rsidRPr="00170F6E" w:rsidRDefault="00843680" w:rsidP="00673639">
      <w:pPr>
        <w:pStyle w:val="pkt"/>
        <w:numPr>
          <w:ilvl w:val="1"/>
          <w:numId w:val="4"/>
        </w:numPr>
        <w:tabs>
          <w:tab w:val="left" w:pos="851"/>
        </w:tabs>
        <w:spacing w:before="0" w:after="0" w:line="276" w:lineRule="auto"/>
        <w:ind w:left="993" w:hanging="437"/>
        <w:rPr>
          <w:rFonts w:ascii="Arial" w:hAnsi="Arial" w:cs="Arial"/>
          <w:sz w:val="18"/>
          <w:szCs w:val="18"/>
        </w:rPr>
      </w:pPr>
      <w:r w:rsidRPr="00170F6E">
        <w:rPr>
          <w:rFonts w:ascii="Arial" w:hAnsi="Arial" w:cs="Arial"/>
          <w:sz w:val="18"/>
          <w:szCs w:val="18"/>
        </w:rPr>
        <w:t>osoby prawne, których urzędującego członka organu zarządzającego prawomocnie skazano za przestępstwo popełnione w związku z postępowaniem o 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 zorganizowanej grupie albo związku mającym na celu popełnienie przestępstwa lub przestępstwa skarbowego;</w:t>
      </w:r>
    </w:p>
    <w:p w:rsidR="00843680" w:rsidRPr="00170F6E" w:rsidRDefault="00843680" w:rsidP="00673639">
      <w:pPr>
        <w:pStyle w:val="pkt"/>
        <w:numPr>
          <w:ilvl w:val="1"/>
          <w:numId w:val="4"/>
        </w:numPr>
        <w:tabs>
          <w:tab w:val="left" w:pos="851"/>
        </w:tabs>
        <w:spacing w:before="0" w:after="0" w:line="276" w:lineRule="auto"/>
        <w:ind w:left="993" w:hanging="437"/>
        <w:rPr>
          <w:rFonts w:ascii="Arial" w:hAnsi="Arial" w:cs="Arial"/>
          <w:sz w:val="18"/>
          <w:szCs w:val="18"/>
        </w:rPr>
      </w:pPr>
      <w:r w:rsidRPr="00170F6E">
        <w:rPr>
          <w:rFonts w:ascii="Arial" w:hAnsi="Arial" w:cs="Arial"/>
          <w:sz w:val="18"/>
          <w:szCs w:val="18"/>
        </w:rPr>
        <w:t xml:space="preserve">podmioty zbiorowe, wobec których sąd orzekł zakaz ubiegania się o zamówienia, na podstawie przepisów o odpowiedzialności podmiotów zbiorowych za czyny zabronione pod groźbą kary. </w:t>
      </w:r>
    </w:p>
    <w:p w:rsidR="00843680" w:rsidRPr="00170F6E" w:rsidRDefault="00843680" w:rsidP="00673639">
      <w:pPr>
        <w:pStyle w:val="pkt"/>
        <w:numPr>
          <w:ilvl w:val="1"/>
          <w:numId w:val="4"/>
        </w:numPr>
        <w:tabs>
          <w:tab w:val="left" w:pos="1134"/>
        </w:tabs>
        <w:spacing w:before="0" w:after="0" w:line="276" w:lineRule="auto"/>
        <w:ind w:left="993" w:hanging="437"/>
        <w:rPr>
          <w:rFonts w:ascii="Arial" w:hAnsi="Arial" w:cs="Arial"/>
          <w:sz w:val="18"/>
          <w:szCs w:val="18"/>
        </w:rPr>
      </w:pPr>
      <w:r w:rsidRPr="00170F6E">
        <w:rPr>
          <w:rFonts w:ascii="Arial" w:hAnsi="Arial" w:cs="Arial"/>
          <w:sz w:val="18"/>
          <w:szCs w:val="18"/>
        </w:rPr>
        <w:t>nie spełniają warunków udziału w postępowaniu, o których mowa w punktach 1.1 do 1.3;</w:t>
      </w:r>
    </w:p>
    <w:p w:rsidR="00843680" w:rsidRPr="0057095A" w:rsidRDefault="00843680" w:rsidP="00673639">
      <w:pPr>
        <w:pStyle w:val="pkt"/>
        <w:numPr>
          <w:ilvl w:val="0"/>
          <w:numId w:val="4"/>
        </w:numPr>
        <w:spacing w:before="0"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Zamawiający wykluczy z postępowania o udzielenie zamówienia również Wykonawców, którzy:</w:t>
      </w:r>
    </w:p>
    <w:p w:rsidR="00843680" w:rsidRPr="0057095A" w:rsidRDefault="00843680" w:rsidP="00673639">
      <w:pPr>
        <w:pStyle w:val="pkt"/>
        <w:numPr>
          <w:ilvl w:val="1"/>
          <w:numId w:val="4"/>
        </w:numPr>
        <w:tabs>
          <w:tab w:val="left" w:pos="851"/>
        </w:tabs>
        <w:spacing w:before="0" w:after="0" w:line="276" w:lineRule="auto"/>
        <w:ind w:left="993" w:hanging="426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złożyli nieprawdziwe informacje mające wpływ na wynik prowadzonego postępowania;</w:t>
      </w:r>
    </w:p>
    <w:p w:rsidR="00843680" w:rsidRPr="0057095A" w:rsidRDefault="00843680" w:rsidP="00673639">
      <w:pPr>
        <w:pStyle w:val="pkt"/>
        <w:numPr>
          <w:ilvl w:val="1"/>
          <w:numId w:val="4"/>
        </w:numPr>
        <w:tabs>
          <w:tab w:val="left" w:pos="851"/>
        </w:tabs>
        <w:spacing w:before="0" w:after="0" w:line="276" w:lineRule="auto"/>
        <w:ind w:left="993" w:hanging="426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nie złożyli oświadczenia o spełnianiu warunków udziału w postępowaniu lub dokumentów potwierdzających spełnianie tych warunków lub zł</w:t>
      </w:r>
      <w:r w:rsidR="001F35EB" w:rsidRPr="0057095A">
        <w:rPr>
          <w:rFonts w:ascii="Arial" w:hAnsi="Arial" w:cs="Arial"/>
          <w:sz w:val="20"/>
          <w:szCs w:val="20"/>
        </w:rPr>
        <w:t>ożone dokumenty zawierają błędy</w:t>
      </w:r>
      <w:r w:rsidRPr="0057095A">
        <w:rPr>
          <w:rFonts w:ascii="Arial" w:hAnsi="Arial" w:cs="Arial"/>
          <w:sz w:val="20"/>
          <w:szCs w:val="20"/>
        </w:rPr>
        <w:t xml:space="preserve"> </w:t>
      </w:r>
      <w:r w:rsidR="001F35EB" w:rsidRPr="0057095A">
        <w:rPr>
          <w:rFonts w:ascii="Arial" w:hAnsi="Arial" w:cs="Arial"/>
          <w:i/>
          <w:sz w:val="20"/>
          <w:szCs w:val="20"/>
        </w:rPr>
        <w:t>(z zastrzeżeniem możliwości poprawienia lub uzupełnienia</w:t>
      </w:r>
      <w:r w:rsidR="00D6253C" w:rsidRPr="0057095A">
        <w:rPr>
          <w:rFonts w:ascii="Arial" w:hAnsi="Arial" w:cs="Arial"/>
          <w:i/>
          <w:sz w:val="20"/>
          <w:szCs w:val="20"/>
        </w:rPr>
        <w:t xml:space="preserve"> na wezwanie Zamawiającego</w:t>
      </w:r>
      <w:r w:rsidR="001F35EB" w:rsidRPr="0057095A">
        <w:rPr>
          <w:rFonts w:ascii="Arial" w:hAnsi="Arial" w:cs="Arial"/>
          <w:i/>
          <w:sz w:val="20"/>
          <w:szCs w:val="20"/>
        </w:rPr>
        <w:t>)</w:t>
      </w:r>
      <w:r w:rsidR="00B30AAC" w:rsidRPr="0057095A">
        <w:rPr>
          <w:rFonts w:ascii="Arial" w:hAnsi="Arial" w:cs="Arial"/>
          <w:i/>
          <w:sz w:val="20"/>
          <w:szCs w:val="20"/>
        </w:rPr>
        <w:t>;</w:t>
      </w:r>
    </w:p>
    <w:p w:rsidR="00843680" w:rsidRPr="0057095A" w:rsidRDefault="00843680" w:rsidP="00673639">
      <w:pPr>
        <w:pStyle w:val="pkt"/>
        <w:numPr>
          <w:ilvl w:val="1"/>
          <w:numId w:val="4"/>
        </w:numPr>
        <w:tabs>
          <w:tab w:val="left" w:pos="851"/>
        </w:tabs>
        <w:spacing w:before="0" w:after="0" w:line="276" w:lineRule="auto"/>
        <w:ind w:left="993" w:hanging="426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nie zgodzili się na przedłużenie okresu związania ofertą.</w:t>
      </w:r>
    </w:p>
    <w:p w:rsidR="00B50989" w:rsidRPr="0057095A" w:rsidRDefault="00B50989" w:rsidP="00B50989">
      <w:pPr>
        <w:pStyle w:val="pkt"/>
        <w:tabs>
          <w:tab w:val="left" w:pos="851"/>
        </w:tabs>
        <w:spacing w:before="0" w:after="0" w:line="276" w:lineRule="auto"/>
        <w:ind w:left="567" w:firstLine="0"/>
        <w:rPr>
          <w:rFonts w:ascii="Arial" w:hAnsi="Arial" w:cs="Arial"/>
          <w:sz w:val="20"/>
          <w:szCs w:val="20"/>
        </w:rPr>
      </w:pPr>
    </w:p>
    <w:p w:rsidR="00843680" w:rsidRPr="0057095A" w:rsidRDefault="00843680" w:rsidP="00673639">
      <w:pPr>
        <w:pStyle w:val="pkt"/>
        <w:numPr>
          <w:ilvl w:val="0"/>
          <w:numId w:val="4"/>
        </w:numPr>
        <w:tabs>
          <w:tab w:val="left" w:pos="284"/>
        </w:tabs>
        <w:spacing w:before="0" w:after="0" w:line="276" w:lineRule="auto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Ofertę Wykonawcy wykluczonego uznaje się za odrzuconą.</w:t>
      </w:r>
    </w:p>
    <w:p w:rsidR="0071760F" w:rsidRPr="0057095A" w:rsidRDefault="0071760F" w:rsidP="00843680">
      <w:pPr>
        <w:widowControl w:val="0"/>
        <w:adjustRightInd w:val="0"/>
        <w:spacing w:after="0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220" w:rsidRPr="0057095A" w:rsidRDefault="00A62220" w:rsidP="00843680">
      <w:pPr>
        <w:pStyle w:val="Styl1"/>
        <w:rPr>
          <w:rFonts w:cs="Arial"/>
        </w:rPr>
      </w:pPr>
      <w:bookmarkStart w:id="3" w:name="_Toc346066374"/>
      <w:bookmarkStart w:id="4" w:name="_Toc372011639"/>
      <w:bookmarkStart w:id="5" w:name="_Toc532291740"/>
      <w:bookmarkStart w:id="6" w:name="_Toc86108365"/>
      <w:r w:rsidRPr="0057095A">
        <w:rPr>
          <w:rFonts w:cs="Arial"/>
        </w:rPr>
        <w:t xml:space="preserve">Wykaz oświadczeń i dokumentów, jakie mają dostarczyć Wykonawcy </w:t>
      </w:r>
      <w:bookmarkEnd w:id="3"/>
      <w:bookmarkEnd w:id="4"/>
      <w:r w:rsidR="00843680" w:rsidRPr="0057095A">
        <w:rPr>
          <w:rFonts w:cs="Arial"/>
        </w:rPr>
        <w:t>w celu wykazania braku podstaw do wykluczenia z postępowania o udzielenie zamówienia oraz w celu potwierdzenia spełnienia warunków udziału w postępowaniu</w:t>
      </w:r>
      <w:bookmarkEnd w:id="5"/>
    </w:p>
    <w:p w:rsidR="00862F22" w:rsidRPr="0057095A" w:rsidRDefault="00862F22" w:rsidP="00843680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3680" w:rsidRPr="0057095A" w:rsidRDefault="00843680" w:rsidP="00673639">
      <w:pPr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57095A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W celu potwierdzenia spełnienia warunków określonych w punkcie </w:t>
      </w:r>
      <w:r w:rsidRPr="0057095A">
        <w:rPr>
          <w:rFonts w:ascii="Arial" w:eastAsia="Times New Roman" w:hAnsi="Arial" w:cs="Arial"/>
          <w:b/>
          <w:sz w:val="20"/>
          <w:szCs w:val="20"/>
          <w:lang w:val="x-none" w:eastAsia="pl-PL"/>
        </w:rPr>
        <w:t>III WZ</w:t>
      </w:r>
      <w:r w:rsidRPr="0057095A">
        <w:rPr>
          <w:rFonts w:ascii="Arial" w:eastAsia="Times New Roman" w:hAnsi="Arial" w:cs="Arial"/>
          <w:sz w:val="20"/>
          <w:szCs w:val="20"/>
          <w:lang w:val="x-none" w:eastAsia="pl-PL"/>
        </w:rPr>
        <w:t>, od Wykonawców ubiegających się o przyznanie zamówienia wymagane jest przedstawienie następujących dokumentów:</w:t>
      </w:r>
    </w:p>
    <w:p w:rsidR="008E4387" w:rsidRPr="00971A25" w:rsidRDefault="00843680" w:rsidP="00971A25">
      <w:pPr>
        <w:pStyle w:val="pkt"/>
        <w:numPr>
          <w:ilvl w:val="1"/>
          <w:numId w:val="13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971A25">
        <w:rPr>
          <w:rFonts w:ascii="Arial" w:hAnsi="Arial" w:cs="Arial"/>
          <w:b/>
          <w:sz w:val="20"/>
          <w:szCs w:val="20"/>
        </w:rPr>
        <w:t>Oświadczenie o spełnianiu warunków udziału w postępowaniu</w:t>
      </w:r>
      <w:r w:rsidRPr="00971A25">
        <w:rPr>
          <w:rFonts w:ascii="Arial" w:hAnsi="Arial" w:cs="Arial"/>
          <w:sz w:val="20"/>
          <w:szCs w:val="20"/>
        </w:rPr>
        <w:t>, określonych w punkcie III.1 WZ (</w:t>
      </w:r>
      <w:r w:rsidR="0025700B" w:rsidRPr="00971A25">
        <w:rPr>
          <w:rFonts w:ascii="Arial" w:hAnsi="Arial" w:cs="Arial"/>
          <w:sz w:val="20"/>
          <w:szCs w:val="20"/>
        </w:rPr>
        <w:t xml:space="preserve">treść oświadczenia zamieszczono w Formularzu Oferty - </w:t>
      </w:r>
      <w:r w:rsidR="0025700B" w:rsidRPr="00971A25">
        <w:rPr>
          <w:rFonts w:ascii="Arial" w:hAnsi="Arial" w:cs="Arial"/>
          <w:b/>
          <w:sz w:val="20"/>
          <w:szCs w:val="20"/>
        </w:rPr>
        <w:t>Załącznik  2</w:t>
      </w:r>
      <w:r w:rsidRPr="00971A25">
        <w:rPr>
          <w:rFonts w:ascii="Arial" w:hAnsi="Arial" w:cs="Arial"/>
          <w:sz w:val="20"/>
          <w:szCs w:val="20"/>
        </w:rPr>
        <w:t xml:space="preserve"> do WZ).</w:t>
      </w:r>
    </w:p>
    <w:p w:rsidR="00505987" w:rsidRPr="00971A25" w:rsidRDefault="00505987" w:rsidP="00971A25">
      <w:pPr>
        <w:pStyle w:val="pkt"/>
        <w:numPr>
          <w:ilvl w:val="1"/>
          <w:numId w:val="13"/>
        </w:numPr>
        <w:spacing w:before="0" w:after="0" w:line="276" w:lineRule="auto"/>
        <w:contextualSpacing/>
        <w:rPr>
          <w:rFonts w:ascii="Arial" w:hAnsi="Arial" w:cs="Arial"/>
          <w:b/>
          <w:i/>
          <w:sz w:val="20"/>
          <w:szCs w:val="20"/>
        </w:rPr>
      </w:pPr>
      <w:r w:rsidRPr="00971A25">
        <w:rPr>
          <w:rFonts w:ascii="Arial" w:hAnsi="Arial" w:cs="Arial"/>
          <w:b/>
          <w:sz w:val="20"/>
          <w:szCs w:val="20"/>
        </w:rPr>
        <w:t>Wpis do</w:t>
      </w:r>
      <w:r w:rsidRPr="00971A25">
        <w:rPr>
          <w:rFonts w:ascii="Arial" w:hAnsi="Arial" w:cs="Arial"/>
          <w:sz w:val="20"/>
          <w:szCs w:val="20"/>
        </w:rPr>
        <w:t xml:space="preserve"> </w:t>
      </w:r>
      <w:r w:rsidRPr="00971A25">
        <w:rPr>
          <w:rFonts w:ascii="Arial" w:hAnsi="Arial" w:cs="Arial"/>
          <w:b/>
          <w:sz w:val="20"/>
          <w:szCs w:val="20"/>
        </w:rPr>
        <w:t xml:space="preserve">rejestru operatorów pocztowych </w:t>
      </w:r>
    </w:p>
    <w:p w:rsidR="00971A25" w:rsidRPr="00971A25" w:rsidRDefault="00971A25" w:rsidP="00971A25">
      <w:pPr>
        <w:pStyle w:val="pkt"/>
        <w:spacing w:before="0" w:after="0" w:line="276" w:lineRule="auto"/>
        <w:ind w:left="360" w:firstLine="0"/>
        <w:contextualSpacing/>
        <w:rPr>
          <w:rFonts w:ascii="Arial" w:hAnsi="Arial" w:cs="Arial"/>
          <w:b/>
          <w:i/>
          <w:sz w:val="20"/>
          <w:szCs w:val="20"/>
        </w:rPr>
      </w:pPr>
    </w:p>
    <w:p w:rsidR="00A62220" w:rsidRPr="00971A25" w:rsidRDefault="00A62220" w:rsidP="00971A25">
      <w:pPr>
        <w:pStyle w:val="Styl1"/>
        <w:shd w:val="clear" w:color="auto" w:fill="auto"/>
        <w:rPr>
          <w:rFonts w:cs="Arial"/>
        </w:rPr>
      </w:pPr>
      <w:bookmarkStart w:id="7" w:name="_Toc68566671"/>
      <w:bookmarkStart w:id="8" w:name="_Toc72902563"/>
      <w:bookmarkStart w:id="9" w:name="_Toc140303062"/>
      <w:bookmarkStart w:id="10" w:name="_Toc266263420"/>
      <w:bookmarkStart w:id="11" w:name="_Toc532291741"/>
      <w:r w:rsidRPr="00971A25">
        <w:rPr>
          <w:rFonts w:cs="Arial"/>
        </w:rPr>
        <w:lastRenderedPageBreak/>
        <w:t>Informacja o sposobie porozumiewania się Zamawiającego z  Wykonawcami oraz przekazywania oświadczeń i dokumentów</w:t>
      </w:r>
      <w:bookmarkEnd w:id="7"/>
      <w:bookmarkEnd w:id="8"/>
      <w:bookmarkEnd w:id="9"/>
      <w:bookmarkEnd w:id="10"/>
      <w:bookmarkEnd w:id="11"/>
      <w:r w:rsidR="003D08A3" w:rsidRPr="00971A25">
        <w:rPr>
          <w:rFonts w:cs="Arial"/>
        </w:rPr>
        <w:t xml:space="preserve"> </w:t>
      </w:r>
    </w:p>
    <w:p w:rsidR="00843680" w:rsidRPr="00971A25" w:rsidRDefault="00843680" w:rsidP="00673639">
      <w:pPr>
        <w:pStyle w:val="pkt"/>
        <w:numPr>
          <w:ilvl w:val="0"/>
          <w:numId w:val="14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971A25">
        <w:rPr>
          <w:rFonts w:ascii="Arial" w:hAnsi="Arial" w:cs="Arial"/>
          <w:sz w:val="20"/>
          <w:szCs w:val="20"/>
        </w:rPr>
        <w:t>Postępowanie o udzielenie zamówienia prowadzi się w języku polskim.</w:t>
      </w:r>
    </w:p>
    <w:p w:rsidR="004B003B" w:rsidRPr="00971A25" w:rsidRDefault="004B003B" w:rsidP="00673639">
      <w:pPr>
        <w:pStyle w:val="pkt"/>
        <w:numPr>
          <w:ilvl w:val="0"/>
          <w:numId w:val="14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71A25">
        <w:rPr>
          <w:rFonts w:ascii="Arial" w:hAnsi="Arial" w:cs="Arial"/>
          <w:b/>
          <w:sz w:val="20"/>
          <w:szCs w:val="20"/>
        </w:rPr>
        <w:t>Oferta może być złożona przez Wykonawcę tylko i wyłącznie w formie pisemnej.</w:t>
      </w:r>
    </w:p>
    <w:p w:rsidR="00843680" w:rsidRPr="0057095A" w:rsidRDefault="00605EEC" w:rsidP="00673639">
      <w:pPr>
        <w:pStyle w:val="pkt"/>
        <w:numPr>
          <w:ilvl w:val="0"/>
          <w:numId w:val="14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971A25">
        <w:rPr>
          <w:rFonts w:ascii="Arial" w:hAnsi="Arial" w:cs="Arial"/>
          <w:sz w:val="20"/>
          <w:szCs w:val="20"/>
        </w:rPr>
        <w:t xml:space="preserve">Dokumenty inne niż oferta np. </w:t>
      </w:r>
      <w:r w:rsidR="004B003B" w:rsidRPr="00971A25">
        <w:rPr>
          <w:rFonts w:ascii="Arial" w:hAnsi="Arial" w:cs="Arial"/>
          <w:sz w:val="20"/>
          <w:szCs w:val="20"/>
        </w:rPr>
        <w:t>o</w:t>
      </w:r>
      <w:r w:rsidR="00843680" w:rsidRPr="00971A25">
        <w:rPr>
          <w:rFonts w:ascii="Arial" w:hAnsi="Arial" w:cs="Arial"/>
          <w:sz w:val="20"/>
          <w:szCs w:val="20"/>
        </w:rPr>
        <w:t>świadczenia, wnioski, zawiadomienia, informacje Zamawiający</w:t>
      </w:r>
      <w:r w:rsidR="00843680" w:rsidRPr="0057095A">
        <w:rPr>
          <w:rFonts w:ascii="Arial" w:hAnsi="Arial" w:cs="Arial"/>
          <w:sz w:val="20"/>
          <w:szCs w:val="20"/>
        </w:rPr>
        <w:t xml:space="preserve"> i Wykonawcy przekazują pisemnie </w:t>
      </w:r>
      <w:r w:rsidR="004B003B" w:rsidRPr="0057095A">
        <w:rPr>
          <w:rFonts w:ascii="Arial" w:hAnsi="Arial" w:cs="Arial"/>
          <w:sz w:val="20"/>
          <w:szCs w:val="20"/>
        </w:rPr>
        <w:t xml:space="preserve">lub </w:t>
      </w:r>
      <w:r w:rsidR="00843680" w:rsidRPr="0057095A">
        <w:rPr>
          <w:rFonts w:ascii="Arial" w:hAnsi="Arial" w:cs="Arial"/>
          <w:sz w:val="20"/>
          <w:szCs w:val="20"/>
        </w:rPr>
        <w:t>drogą elektroniczną</w:t>
      </w:r>
      <w:r w:rsidR="00912B8F" w:rsidRPr="0057095A">
        <w:rPr>
          <w:rFonts w:ascii="Arial" w:hAnsi="Arial" w:cs="Arial"/>
          <w:sz w:val="20"/>
          <w:szCs w:val="20"/>
        </w:rPr>
        <w:t xml:space="preserve"> – e -mail</w:t>
      </w:r>
      <w:r w:rsidR="00843680" w:rsidRPr="0057095A">
        <w:rPr>
          <w:rFonts w:ascii="Arial" w:hAnsi="Arial" w:cs="Arial"/>
          <w:sz w:val="20"/>
          <w:szCs w:val="20"/>
        </w:rPr>
        <w:t>.</w:t>
      </w:r>
    </w:p>
    <w:p w:rsidR="00A62220" w:rsidRPr="0057095A" w:rsidRDefault="00A62220" w:rsidP="00843680">
      <w:pPr>
        <w:pStyle w:val="Styl1"/>
        <w:rPr>
          <w:rFonts w:cs="Arial"/>
        </w:rPr>
      </w:pPr>
      <w:bookmarkStart w:id="12" w:name="_Toc68566672"/>
      <w:bookmarkStart w:id="13" w:name="_Toc72902564"/>
      <w:bookmarkStart w:id="14" w:name="_Toc140303063"/>
      <w:bookmarkStart w:id="15" w:name="_Toc266263421"/>
      <w:bookmarkStart w:id="16" w:name="_Toc532291742"/>
      <w:r w:rsidRPr="0057095A">
        <w:rPr>
          <w:rFonts w:cs="Arial"/>
        </w:rPr>
        <w:t>Wskazanie osób uprawnionych do porozumiewania się z Wykonawcami</w:t>
      </w:r>
      <w:bookmarkEnd w:id="12"/>
      <w:bookmarkEnd w:id="13"/>
      <w:bookmarkEnd w:id="14"/>
      <w:bookmarkEnd w:id="15"/>
      <w:bookmarkEnd w:id="16"/>
    </w:p>
    <w:p w:rsidR="00862F22" w:rsidRPr="0057095A" w:rsidRDefault="00862F22" w:rsidP="00843680">
      <w:pPr>
        <w:spacing w:after="0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220" w:rsidRPr="0057095A" w:rsidRDefault="006507D9" w:rsidP="00843680">
      <w:pPr>
        <w:spacing w:after="0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>Osoba</w:t>
      </w:r>
      <w:r w:rsidR="00A62220"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 uprawnion</w:t>
      </w:r>
      <w:r w:rsidRPr="0057095A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A62220"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="00EE4F55">
        <w:rPr>
          <w:rFonts w:ascii="Arial" w:eastAsia="Times New Roman" w:hAnsi="Arial" w:cs="Arial"/>
          <w:sz w:val="20"/>
          <w:szCs w:val="20"/>
          <w:lang w:eastAsia="pl-PL"/>
        </w:rPr>
        <w:t>kontaktów w sprawie niniejszego postępowania:</w:t>
      </w:r>
    </w:p>
    <w:p w:rsidR="006507D9" w:rsidRPr="00EE4F55" w:rsidRDefault="006507D9" w:rsidP="00EE4F55">
      <w:pPr>
        <w:spacing w:after="0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b/>
          <w:sz w:val="20"/>
          <w:szCs w:val="20"/>
          <w:lang w:eastAsia="pl-PL"/>
        </w:rPr>
        <w:t>Bożena Skowrońska</w:t>
      </w:r>
      <w:r w:rsidR="00EE4F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</w:t>
      </w:r>
      <w:r w:rsidRPr="0057095A">
        <w:rPr>
          <w:rStyle w:val="Hipercze"/>
          <w:rFonts w:ascii="Arial" w:hAnsi="Arial" w:cs="Arial"/>
          <w:b/>
          <w:sz w:val="20"/>
          <w:szCs w:val="20"/>
          <w:u w:val="none"/>
          <w:lang w:val="en-US"/>
        </w:rPr>
        <w:t xml:space="preserve">e-mail: </w:t>
      </w:r>
      <w:hyperlink r:id="rId11" w:history="1">
        <w:r w:rsidRPr="0057095A">
          <w:rPr>
            <w:rStyle w:val="Hipercze"/>
            <w:rFonts w:ascii="Arial" w:hAnsi="Arial" w:cs="Arial"/>
            <w:b/>
            <w:sz w:val="20"/>
            <w:szCs w:val="20"/>
            <w:lang w:val="en-US"/>
          </w:rPr>
          <w:t>zp@usdk.pl</w:t>
        </w:r>
      </w:hyperlink>
      <w:r w:rsidR="00EE4F55">
        <w:rPr>
          <w:rStyle w:val="Hipercze"/>
          <w:rFonts w:ascii="Arial" w:hAnsi="Arial" w:cs="Arial"/>
          <w:b/>
          <w:sz w:val="20"/>
          <w:szCs w:val="20"/>
          <w:lang w:val="en-US"/>
        </w:rPr>
        <w:t xml:space="preserve">      </w:t>
      </w:r>
      <w:r w:rsidRPr="0057095A">
        <w:rPr>
          <w:rFonts w:ascii="Arial" w:hAnsi="Arial" w:cs="Arial"/>
          <w:b/>
          <w:sz w:val="20"/>
          <w:szCs w:val="20"/>
        </w:rPr>
        <w:t xml:space="preserve">Tel: 12 658-39-79; </w:t>
      </w:r>
    </w:p>
    <w:p w:rsidR="00A62220" w:rsidRPr="0057095A" w:rsidRDefault="00A62220" w:rsidP="00843680">
      <w:pPr>
        <w:pStyle w:val="Styl1"/>
        <w:rPr>
          <w:rFonts w:cs="Arial"/>
        </w:rPr>
      </w:pPr>
      <w:bookmarkStart w:id="17" w:name="_Toc68566674"/>
      <w:bookmarkStart w:id="18" w:name="_Toc72902565"/>
      <w:bookmarkStart w:id="19" w:name="_Toc140303064"/>
      <w:bookmarkStart w:id="20" w:name="_Toc266263422"/>
      <w:bookmarkStart w:id="21" w:name="_Toc532291743"/>
      <w:r w:rsidRPr="0057095A">
        <w:rPr>
          <w:rFonts w:cs="Arial"/>
        </w:rPr>
        <w:t>Termin związania ofertą</w:t>
      </w:r>
      <w:bookmarkEnd w:id="17"/>
      <w:bookmarkEnd w:id="18"/>
      <w:bookmarkEnd w:id="19"/>
      <w:bookmarkEnd w:id="20"/>
      <w:bookmarkEnd w:id="21"/>
    </w:p>
    <w:p w:rsidR="004B003B" w:rsidRPr="0057095A" w:rsidRDefault="00843680" w:rsidP="00673639">
      <w:pPr>
        <w:pStyle w:val="Styl1"/>
        <w:numPr>
          <w:ilvl w:val="0"/>
          <w:numId w:val="15"/>
        </w:numPr>
        <w:shd w:val="clear" w:color="auto" w:fill="auto"/>
        <w:ind w:left="426" w:hanging="426"/>
        <w:contextualSpacing/>
        <w:rPr>
          <w:rFonts w:cs="Arial"/>
          <w:b w:val="0"/>
        </w:rPr>
      </w:pPr>
      <w:bookmarkStart w:id="22" w:name="_Toc532291744"/>
      <w:bookmarkEnd w:id="6"/>
      <w:r w:rsidRPr="0057095A">
        <w:rPr>
          <w:rFonts w:cs="Arial"/>
          <w:b w:val="0"/>
        </w:rPr>
        <w:t xml:space="preserve">Wykonawca jest związany ofertą do upływu terminu: </w:t>
      </w:r>
      <w:r w:rsidRPr="0057095A">
        <w:rPr>
          <w:rFonts w:cs="Arial"/>
        </w:rPr>
        <w:t>60 dni.</w:t>
      </w:r>
      <w:bookmarkStart w:id="23" w:name="_Toc475517629"/>
      <w:bookmarkStart w:id="24" w:name="_Toc532291748"/>
      <w:bookmarkEnd w:id="22"/>
      <w:r w:rsidR="00BF25B8" w:rsidRPr="0057095A">
        <w:rPr>
          <w:rFonts w:cs="Arial"/>
        </w:rPr>
        <w:t xml:space="preserve"> </w:t>
      </w:r>
      <w:r w:rsidR="004B003B" w:rsidRPr="0057095A">
        <w:rPr>
          <w:rFonts w:cs="Arial"/>
          <w:b w:val="0"/>
        </w:rPr>
        <w:t>Bieg terminu związania ofertą rozpoczyna się wraz z upływem terminu składania ofert.</w:t>
      </w:r>
      <w:bookmarkEnd w:id="23"/>
      <w:bookmarkEnd w:id="24"/>
    </w:p>
    <w:p w:rsidR="00843680" w:rsidRPr="0057095A" w:rsidRDefault="00843680" w:rsidP="00673639">
      <w:pPr>
        <w:pStyle w:val="Styl1"/>
        <w:numPr>
          <w:ilvl w:val="0"/>
          <w:numId w:val="15"/>
        </w:numPr>
        <w:shd w:val="clear" w:color="auto" w:fill="auto"/>
        <w:ind w:left="426" w:hanging="426"/>
        <w:contextualSpacing/>
        <w:rPr>
          <w:rFonts w:cs="Arial"/>
          <w:b w:val="0"/>
        </w:rPr>
      </w:pPr>
      <w:bookmarkStart w:id="25" w:name="_Toc475517626"/>
      <w:bookmarkStart w:id="26" w:name="_Toc532291745"/>
      <w:r w:rsidRPr="0057095A">
        <w:rPr>
          <w:rFonts w:cs="Arial"/>
          <w:b w:val="0"/>
        </w:rPr>
        <w:t>Wykonawca samodzielnie lub na wniosek Zamawiającego może przedłużyć termin związania ofertą</w:t>
      </w:r>
      <w:bookmarkEnd w:id="25"/>
      <w:bookmarkEnd w:id="26"/>
      <w:r w:rsidR="004B003B" w:rsidRPr="0057095A">
        <w:rPr>
          <w:rFonts w:cs="Arial"/>
          <w:b w:val="0"/>
        </w:rPr>
        <w:t>.</w:t>
      </w:r>
      <w:bookmarkStart w:id="27" w:name="_Toc68566675"/>
      <w:bookmarkStart w:id="28" w:name="_Toc72902567"/>
      <w:bookmarkStart w:id="29" w:name="_Toc140303066"/>
      <w:bookmarkStart w:id="30" w:name="_Toc266263424"/>
    </w:p>
    <w:p w:rsidR="00A62220" w:rsidRPr="0057095A" w:rsidRDefault="00A62220" w:rsidP="00843680">
      <w:pPr>
        <w:pStyle w:val="Styl1"/>
        <w:rPr>
          <w:rFonts w:cs="Arial"/>
        </w:rPr>
      </w:pPr>
      <w:bookmarkStart w:id="31" w:name="_Toc532291750"/>
      <w:r w:rsidRPr="0057095A">
        <w:rPr>
          <w:rFonts w:cs="Arial"/>
        </w:rPr>
        <w:t>Opis sposobu przygotowania ofert</w:t>
      </w:r>
      <w:bookmarkEnd w:id="27"/>
      <w:r w:rsidRPr="0057095A">
        <w:rPr>
          <w:rFonts w:cs="Arial"/>
        </w:rPr>
        <w:t>y</w:t>
      </w:r>
      <w:bookmarkEnd w:id="28"/>
      <w:bookmarkEnd w:id="29"/>
      <w:bookmarkEnd w:id="30"/>
      <w:bookmarkEnd w:id="31"/>
    </w:p>
    <w:p w:rsidR="00862F22" w:rsidRPr="0057095A" w:rsidRDefault="00862F22" w:rsidP="00843680">
      <w:pPr>
        <w:spacing w:after="0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220" w:rsidRPr="0057095A" w:rsidRDefault="00A62220" w:rsidP="00673639">
      <w:pPr>
        <w:numPr>
          <w:ilvl w:val="0"/>
          <w:numId w:val="2"/>
        </w:numPr>
        <w:spacing w:after="0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u w:val="single"/>
          <w:lang w:eastAsia="pl-PL"/>
        </w:rPr>
        <w:t>Wymagania i zalecenia ogólne</w:t>
      </w:r>
      <w:r w:rsidRPr="0057095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843680" w:rsidRPr="0057095A" w:rsidRDefault="00843680" w:rsidP="00843680">
      <w:pPr>
        <w:spacing w:after="0"/>
        <w:ind w:firstLine="340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57095A">
        <w:rPr>
          <w:rFonts w:ascii="Arial" w:eastAsia="Times New Roman" w:hAnsi="Arial" w:cs="Arial"/>
          <w:sz w:val="20"/>
          <w:szCs w:val="20"/>
          <w:lang w:val="x-none" w:eastAsia="pl-PL"/>
        </w:rPr>
        <w:t>Oferta powinna być przygotowana z uwzględnieniem poniższych zasad:</w:t>
      </w:r>
    </w:p>
    <w:p w:rsidR="00843680" w:rsidRPr="0057095A" w:rsidRDefault="00843680" w:rsidP="00673639">
      <w:pPr>
        <w:numPr>
          <w:ilvl w:val="1"/>
          <w:numId w:val="2"/>
        </w:numPr>
        <w:tabs>
          <w:tab w:val="clear" w:pos="917"/>
          <w:tab w:val="num" w:pos="993"/>
          <w:tab w:val="num" w:pos="1418"/>
        </w:tabs>
        <w:spacing w:after="0"/>
        <w:ind w:left="850" w:hanging="42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57095A">
        <w:rPr>
          <w:rFonts w:ascii="Arial" w:eastAsia="Times New Roman" w:hAnsi="Arial" w:cs="Arial"/>
          <w:sz w:val="20"/>
          <w:szCs w:val="20"/>
          <w:lang w:val="x-none" w:eastAsia="pl-PL"/>
        </w:rPr>
        <w:t>Wykonawca może złożyć tylko jedną ofertę.</w:t>
      </w:r>
    </w:p>
    <w:p w:rsidR="00843680" w:rsidRPr="0057095A" w:rsidRDefault="00843680" w:rsidP="00673639">
      <w:pPr>
        <w:numPr>
          <w:ilvl w:val="1"/>
          <w:numId w:val="2"/>
        </w:numPr>
        <w:tabs>
          <w:tab w:val="clear" w:pos="917"/>
          <w:tab w:val="num" w:pos="993"/>
          <w:tab w:val="num" w:pos="1418"/>
        </w:tabs>
        <w:spacing w:after="0"/>
        <w:ind w:left="850" w:hanging="42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>Ofertę należy złożyć w formie pisemnej pod rygorem nieważności.</w:t>
      </w:r>
    </w:p>
    <w:p w:rsidR="00843680" w:rsidRPr="0057095A" w:rsidRDefault="00843680" w:rsidP="00673639">
      <w:pPr>
        <w:numPr>
          <w:ilvl w:val="1"/>
          <w:numId w:val="2"/>
        </w:numPr>
        <w:tabs>
          <w:tab w:val="clear" w:pos="917"/>
          <w:tab w:val="num" w:pos="993"/>
          <w:tab w:val="num" w:pos="1418"/>
        </w:tabs>
        <w:spacing w:after="0"/>
        <w:ind w:left="850" w:hanging="42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>Zamawiający żąda wskazania przez Wykonawcę w ofercie części zamówienia, których wykonanie powierzy Podwykonawcom. Przyjmuje się, że brak wskazania Podwykonawców oznacza, że Wykonawca nie powierzy wykonania żadnej części zamówienia Podwykonawcom, jeżeli nic innego z oferty nie wynika.</w:t>
      </w:r>
    </w:p>
    <w:p w:rsidR="008F5186" w:rsidRPr="0057095A" w:rsidRDefault="00843680" w:rsidP="00673639">
      <w:pPr>
        <w:numPr>
          <w:ilvl w:val="1"/>
          <w:numId w:val="2"/>
        </w:numPr>
        <w:tabs>
          <w:tab w:val="clear" w:pos="917"/>
          <w:tab w:val="num" w:pos="993"/>
          <w:tab w:val="num" w:pos="1418"/>
        </w:tabs>
        <w:spacing w:after="0"/>
        <w:ind w:left="850" w:hanging="42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>Treść oferty musi odpowi</w:t>
      </w:r>
      <w:r w:rsidR="008F219B" w:rsidRPr="0057095A">
        <w:rPr>
          <w:rFonts w:ascii="Arial" w:eastAsia="Times New Roman" w:hAnsi="Arial" w:cs="Arial"/>
          <w:sz w:val="20"/>
          <w:szCs w:val="20"/>
          <w:lang w:eastAsia="pl-PL"/>
        </w:rPr>
        <w:t>adać treści „Warunków Z</w:t>
      </w:r>
      <w:r w:rsidRPr="0057095A">
        <w:rPr>
          <w:rFonts w:ascii="Arial" w:eastAsia="Times New Roman" w:hAnsi="Arial" w:cs="Arial"/>
          <w:sz w:val="20"/>
          <w:szCs w:val="20"/>
          <w:lang w:eastAsia="pl-PL"/>
        </w:rPr>
        <w:t>amówienia”.</w:t>
      </w:r>
    </w:p>
    <w:p w:rsidR="008F5186" w:rsidRPr="0057095A" w:rsidRDefault="00843680" w:rsidP="00673639">
      <w:pPr>
        <w:numPr>
          <w:ilvl w:val="1"/>
          <w:numId w:val="2"/>
        </w:numPr>
        <w:tabs>
          <w:tab w:val="clear" w:pos="917"/>
          <w:tab w:val="num" w:pos="993"/>
          <w:tab w:val="num" w:pos="1418"/>
        </w:tabs>
        <w:spacing w:after="0"/>
        <w:ind w:left="850" w:hanging="42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val="x-none" w:eastAsia="pl-PL"/>
        </w:rPr>
        <w:t>Ofertę należy sporządzić w języku polskim pod rygorem nieważności.</w:t>
      </w:r>
      <w:r w:rsidR="008F5186"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F219B" w:rsidRPr="0057095A">
        <w:rPr>
          <w:rFonts w:ascii="Arial" w:hAnsi="Arial" w:cs="Arial"/>
          <w:sz w:val="20"/>
          <w:szCs w:val="20"/>
        </w:rPr>
        <w:t>Dokumenty sporządzone w języku obcym są składane wraz z tłumaczeniem na język polski.</w:t>
      </w:r>
    </w:p>
    <w:p w:rsidR="00843680" w:rsidRPr="0057095A" w:rsidRDefault="00843680" w:rsidP="00673639">
      <w:pPr>
        <w:numPr>
          <w:ilvl w:val="1"/>
          <w:numId w:val="2"/>
        </w:numPr>
        <w:tabs>
          <w:tab w:val="clear" w:pos="917"/>
          <w:tab w:val="num" w:pos="993"/>
          <w:tab w:val="num" w:pos="1418"/>
        </w:tabs>
        <w:spacing w:after="0"/>
        <w:ind w:left="850" w:hanging="42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val="x-none" w:eastAsia="pl-PL"/>
        </w:rPr>
        <w:t>Ofertę należy złożyć w jednym egzemplarzu, w zamkniętym opakowaniu uniemożliwiają</w:t>
      </w:r>
      <w:r w:rsidR="00AC5D80" w:rsidRPr="0057095A">
        <w:rPr>
          <w:rFonts w:ascii="Arial" w:eastAsia="Times New Roman" w:hAnsi="Arial" w:cs="Arial"/>
          <w:sz w:val="20"/>
          <w:szCs w:val="20"/>
          <w:lang w:val="x-none" w:eastAsia="pl-PL"/>
        </w:rPr>
        <w:t>cym odczytanie jego zawartości.</w:t>
      </w:r>
    </w:p>
    <w:p w:rsidR="00843680" w:rsidRPr="0057095A" w:rsidRDefault="00843680" w:rsidP="00673639">
      <w:pPr>
        <w:numPr>
          <w:ilvl w:val="1"/>
          <w:numId w:val="2"/>
        </w:numPr>
        <w:tabs>
          <w:tab w:val="clear" w:pos="917"/>
          <w:tab w:val="num" w:pos="993"/>
          <w:tab w:val="num" w:pos="1418"/>
        </w:tabs>
        <w:spacing w:after="0"/>
        <w:ind w:left="850" w:hanging="42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57095A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Wymaga się, aby </w:t>
      </w:r>
      <w:r w:rsidRPr="0044229C">
        <w:rPr>
          <w:rFonts w:ascii="Arial" w:eastAsia="Times New Roman" w:hAnsi="Arial" w:cs="Arial"/>
          <w:b/>
          <w:sz w:val="20"/>
          <w:szCs w:val="20"/>
          <w:lang w:val="x-none" w:eastAsia="pl-PL"/>
        </w:rPr>
        <w:t>oferta</w:t>
      </w:r>
      <w:r w:rsidRPr="0057095A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była </w:t>
      </w:r>
      <w:r w:rsidRPr="0044229C">
        <w:rPr>
          <w:rFonts w:ascii="Arial" w:eastAsia="Times New Roman" w:hAnsi="Arial" w:cs="Arial"/>
          <w:b/>
          <w:sz w:val="20"/>
          <w:szCs w:val="20"/>
          <w:lang w:val="x-none" w:eastAsia="pl-PL"/>
        </w:rPr>
        <w:t>podpisana przez osobę lub osoby uprawnione do zaciągania zobowiązań</w:t>
      </w:r>
      <w:r w:rsidRPr="0057095A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w sposób jednoznacznie identyfikujący osobę lub osoby podpisujące ofertę.</w:t>
      </w:r>
    </w:p>
    <w:p w:rsidR="008F5186" w:rsidRPr="0057095A" w:rsidRDefault="0071760F" w:rsidP="00673639">
      <w:pPr>
        <w:pStyle w:val="pkt"/>
        <w:numPr>
          <w:ilvl w:val="1"/>
          <w:numId w:val="2"/>
        </w:numPr>
        <w:tabs>
          <w:tab w:val="clear" w:pos="917"/>
          <w:tab w:val="num" w:pos="993"/>
          <w:tab w:val="num" w:pos="1418"/>
        </w:tabs>
        <w:spacing w:before="0" w:after="0" w:line="276" w:lineRule="auto"/>
        <w:ind w:hanging="424"/>
        <w:contextualSpacing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Pełnomocnictwo do podpisania oferty należy dołączyć do oferty (oryginał lub kopia potwierdzona za zgodność z oryginałem przez Wykonawcę lub notariusza), o ile prawo do podpisania oferty nie wynika z innych dokumentów dołączonych do oferty. Przyjmuje się, że pełnomocnictwo do podpisania oferty obejmuje pełnomocnictwo do poświadczenia za zgodność z oryginałem ewentualnych kopii składanych wraz z ofertą.</w:t>
      </w:r>
    </w:p>
    <w:p w:rsidR="008F5186" w:rsidRPr="0057095A" w:rsidRDefault="00843680" w:rsidP="00673639">
      <w:pPr>
        <w:pStyle w:val="pkt"/>
        <w:numPr>
          <w:ilvl w:val="1"/>
          <w:numId w:val="2"/>
        </w:numPr>
        <w:tabs>
          <w:tab w:val="clear" w:pos="917"/>
          <w:tab w:val="num" w:pos="993"/>
          <w:tab w:val="num" w:pos="1418"/>
        </w:tabs>
        <w:spacing w:before="0" w:after="0" w:line="276" w:lineRule="auto"/>
        <w:ind w:hanging="424"/>
        <w:contextualSpacing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  <w:lang w:val="x-none"/>
        </w:rPr>
        <w:t>Wszystkie strony oferty winny być parafowane oraz ponumerowane.</w:t>
      </w:r>
    </w:p>
    <w:p w:rsidR="00843680" w:rsidRPr="0057095A" w:rsidRDefault="00843680" w:rsidP="00673639">
      <w:pPr>
        <w:pStyle w:val="pkt"/>
        <w:numPr>
          <w:ilvl w:val="1"/>
          <w:numId w:val="2"/>
        </w:numPr>
        <w:tabs>
          <w:tab w:val="clear" w:pos="917"/>
          <w:tab w:val="num" w:pos="993"/>
          <w:tab w:val="num" w:pos="1418"/>
        </w:tabs>
        <w:spacing w:before="0" w:after="0" w:line="276" w:lineRule="auto"/>
        <w:ind w:hanging="424"/>
        <w:contextualSpacing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  <w:lang w:val="x-none"/>
        </w:rPr>
        <w:t>Wymaga się, aby wszelkie poprawki były dokonane w sposób czytelny, dodatkowo opatrzone datą dokonania poprawki oraz parafą osoby podpisującej ofertę.</w:t>
      </w:r>
    </w:p>
    <w:p w:rsidR="00843680" w:rsidRPr="0057095A" w:rsidRDefault="00843680" w:rsidP="00673639">
      <w:pPr>
        <w:numPr>
          <w:ilvl w:val="1"/>
          <w:numId w:val="2"/>
        </w:numPr>
        <w:tabs>
          <w:tab w:val="clear" w:pos="917"/>
          <w:tab w:val="num" w:pos="993"/>
          <w:tab w:val="num" w:pos="1418"/>
        </w:tabs>
        <w:spacing w:after="0"/>
        <w:ind w:left="850" w:hanging="42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57095A">
        <w:rPr>
          <w:rFonts w:ascii="Arial" w:eastAsia="Times New Roman" w:hAnsi="Arial" w:cs="Arial"/>
          <w:sz w:val="20"/>
          <w:szCs w:val="20"/>
          <w:lang w:val="x-none" w:eastAsia="pl-PL"/>
        </w:rPr>
        <w:t>Koszty opracowania i złożenia oferty ponosi Wykonawca.</w:t>
      </w:r>
    </w:p>
    <w:p w:rsidR="00A62220" w:rsidRPr="0057095A" w:rsidRDefault="00A62220" w:rsidP="00673639">
      <w:pPr>
        <w:numPr>
          <w:ilvl w:val="0"/>
          <w:numId w:val="2"/>
        </w:numPr>
        <w:spacing w:after="0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u w:val="single"/>
          <w:lang w:eastAsia="pl-PL"/>
        </w:rPr>
        <w:t>Zmiany i wycofanie oferty</w:t>
      </w:r>
      <w:r w:rsidRPr="0057095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843680" w:rsidRPr="0057095A" w:rsidRDefault="00843680" w:rsidP="00673639">
      <w:pPr>
        <w:numPr>
          <w:ilvl w:val="1"/>
          <w:numId w:val="2"/>
        </w:numPr>
        <w:tabs>
          <w:tab w:val="num" w:pos="1201"/>
        </w:tabs>
        <w:spacing w:after="0"/>
        <w:ind w:left="120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Wykonawca może, przed upływem terminu składania ofert, wprowadzić zmiany w złożonej ofercie lub ją wycofać. </w:t>
      </w:r>
      <w:r w:rsidRPr="0057095A">
        <w:rPr>
          <w:rFonts w:ascii="Arial" w:eastAsia="Times New Roman" w:hAnsi="Arial" w:cs="Arial"/>
          <w:b/>
          <w:sz w:val="20"/>
          <w:szCs w:val="20"/>
          <w:lang w:eastAsia="pl-PL"/>
        </w:rPr>
        <w:t>Zarówno zmiany jak i wycofanie oferty wymagają zachowania formy pisemnej.</w:t>
      </w:r>
    </w:p>
    <w:p w:rsidR="00843680" w:rsidRPr="0057095A" w:rsidRDefault="00843680" w:rsidP="00673639">
      <w:pPr>
        <w:numPr>
          <w:ilvl w:val="1"/>
          <w:numId w:val="2"/>
        </w:numPr>
        <w:tabs>
          <w:tab w:val="num" w:pos="1201"/>
        </w:tabs>
        <w:spacing w:after="0"/>
        <w:ind w:left="12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Zmiany dotyczące treści oferty powinny być przygotowane, opakowane i zaadresowane w ten sam sposób, co oferta pierwotna. </w:t>
      </w:r>
    </w:p>
    <w:p w:rsidR="00843680" w:rsidRPr="0057095A" w:rsidRDefault="00843680" w:rsidP="00673639">
      <w:pPr>
        <w:numPr>
          <w:ilvl w:val="1"/>
          <w:numId w:val="2"/>
        </w:numPr>
        <w:tabs>
          <w:tab w:val="num" w:pos="1201"/>
        </w:tabs>
        <w:spacing w:after="0"/>
        <w:ind w:left="12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Opakowanie, w którym składana jest </w:t>
      </w:r>
      <w:r w:rsidRPr="0057095A">
        <w:rPr>
          <w:rFonts w:ascii="Arial" w:eastAsia="Times New Roman" w:hAnsi="Arial" w:cs="Arial"/>
          <w:sz w:val="20"/>
          <w:szCs w:val="20"/>
          <w:u w:val="single"/>
          <w:lang w:eastAsia="pl-PL"/>
        </w:rPr>
        <w:t>zmieniona oferta</w:t>
      </w:r>
      <w:r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 powinno spełniać wszystkie wymagania dotyczące opakowania oferty (nieprzezroczyste, trwale zamknięte opakowania) i być oznakowane tak jak oferta pierwotna, w szczególności powinno być opatrzone napisem:” NIE OTWIERAĆ PRZED…” i dodatkowo napisem „ZMIANA”. </w:t>
      </w:r>
    </w:p>
    <w:p w:rsidR="00843680" w:rsidRPr="0057095A" w:rsidRDefault="00843680" w:rsidP="00673639">
      <w:pPr>
        <w:numPr>
          <w:ilvl w:val="1"/>
          <w:numId w:val="2"/>
        </w:numPr>
        <w:tabs>
          <w:tab w:val="num" w:pos="1201"/>
        </w:tabs>
        <w:spacing w:after="0"/>
        <w:ind w:left="12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Powiadomienie o wycofaniu oferty powinno być opakowane i zaadresowane w ten sam sposób, co oferta pierwotna. Dodatkowo opakowanie, w którym składane jest powiadomienie o wycofaniu oferty powinno być opatrzone napisem „WYCOFANIE </w:t>
      </w:r>
    </w:p>
    <w:p w:rsidR="00FB4626" w:rsidRPr="0057095A" w:rsidRDefault="00FB4626" w:rsidP="00FB4626">
      <w:pPr>
        <w:spacing w:after="0"/>
        <w:ind w:left="1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220" w:rsidRPr="0057095A" w:rsidRDefault="00C11A43" w:rsidP="00673639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ZAWARTOŚĆ OFERTY JAKĄ SKŁADA WYKONAWCA</w:t>
      </w:r>
      <w:r w:rsidRPr="0057095A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CA7ABF" w:rsidRPr="0044229C" w:rsidRDefault="00CA7ABF" w:rsidP="00673639">
      <w:pPr>
        <w:pStyle w:val="pkt"/>
        <w:numPr>
          <w:ilvl w:val="1"/>
          <w:numId w:val="2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44229C">
        <w:rPr>
          <w:rFonts w:ascii="Arial" w:hAnsi="Arial" w:cs="Arial"/>
          <w:sz w:val="20"/>
          <w:szCs w:val="20"/>
        </w:rPr>
        <w:t>Dokumenty stanowiące treść oferty:</w:t>
      </w:r>
    </w:p>
    <w:p w:rsidR="005431DA" w:rsidRPr="0057095A" w:rsidRDefault="00D55D98" w:rsidP="00FC1802">
      <w:pPr>
        <w:pStyle w:val="Akapitzlist"/>
        <w:numPr>
          <w:ilvl w:val="1"/>
          <w:numId w:val="16"/>
        </w:numPr>
        <w:ind w:left="993" w:hanging="426"/>
        <w:jc w:val="both"/>
        <w:rPr>
          <w:rFonts w:cs="Arial"/>
          <w:sz w:val="20"/>
          <w:lang w:val="x-none"/>
        </w:rPr>
      </w:pPr>
      <w:r w:rsidRPr="0057095A">
        <w:rPr>
          <w:rFonts w:cs="Arial"/>
          <w:b/>
          <w:sz w:val="20"/>
          <w:lang w:val="x-none"/>
        </w:rPr>
        <w:t>FORMULARZ OFERTY</w:t>
      </w:r>
      <w:r w:rsidRPr="0057095A">
        <w:rPr>
          <w:rFonts w:cs="Arial"/>
          <w:sz w:val="20"/>
          <w:lang w:val="x-none"/>
        </w:rPr>
        <w:t xml:space="preserve"> (zgodnie z </w:t>
      </w:r>
      <w:r w:rsidRPr="0057095A">
        <w:rPr>
          <w:rFonts w:cs="Arial"/>
          <w:b/>
          <w:sz w:val="20"/>
          <w:lang w:val="x-none"/>
        </w:rPr>
        <w:t xml:space="preserve">załącznikiem </w:t>
      </w:r>
      <w:r w:rsidR="00843680" w:rsidRPr="0057095A">
        <w:rPr>
          <w:rFonts w:cs="Arial"/>
          <w:b/>
          <w:sz w:val="20"/>
          <w:lang w:val="x-none"/>
        </w:rPr>
        <w:t xml:space="preserve"> </w:t>
      </w:r>
      <w:r w:rsidR="00843680" w:rsidRPr="0057095A">
        <w:rPr>
          <w:rFonts w:cs="Arial"/>
          <w:b/>
          <w:sz w:val="20"/>
        </w:rPr>
        <w:t>2</w:t>
      </w:r>
      <w:r w:rsidR="00843680" w:rsidRPr="0057095A">
        <w:rPr>
          <w:rFonts w:cs="Arial"/>
          <w:sz w:val="20"/>
          <w:lang w:val="x-none"/>
        </w:rPr>
        <w:t xml:space="preserve"> do WZ), podpisany przez Wykonawcę w sposób określony w punkcie </w:t>
      </w:r>
      <w:r w:rsidR="004B4C31" w:rsidRPr="0057095A">
        <w:rPr>
          <w:rFonts w:cs="Arial"/>
          <w:b/>
          <w:sz w:val="20"/>
        </w:rPr>
        <w:t>VII</w:t>
      </w:r>
      <w:r w:rsidR="001C2ABD" w:rsidRPr="0057095A">
        <w:rPr>
          <w:rFonts w:cs="Arial"/>
          <w:b/>
          <w:sz w:val="20"/>
        </w:rPr>
        <w:t>I</w:t>
      </w:r>
      <w:r w:rsidR="00C11A43" w:rsidRPr="0057095A">
        <w:rPr>
          <w:rFonts w:cs="Arial"/>
          <w:b/>
          <w:sz w:val="20"/>
          <w:lang w:val="x-none"/>
        </w:rPr>
        <w:t>.1.7</w:t>
      </w:r>
      <w:r w:rsidR="005431DA" w:rsidRPr="0057095A">
        <w:rPr>
          <w:rFonts w:cs="Arial"/>
          <w:b/>
          <w:sz w:val="20"/>
          <w:lang w:val="x-none"/>
        </w:rPr>
        <w:t xml:space="preserve"> WZ </w:t>
      </w:r>
    </w:p>
    <w:p w:rsidR="0044229C" w:rsidRDefault="00F0342E" w:rsidP="00FC1802">
      <w:pPr>
        <w:ind w:left="993" w:hanging="426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5431DA" w:rsidRPr="0057095A">
        <w:rPr>
          <w:rFonts w:ascii="Arial" w:hAnsi="Arial" w:cs="Arial"/>
          <w:sz w:val="20"/>
          <w:szCs w:val="20"/>
          <w:lang w:val="x-none"/>
        </w:rPr>
        <w:t xml:space="preserve">W FORMULARZ OFERTY zawarte zostały </w:t>
      </w:r>
      <w:r w:rsidR="00F224DB" w:rsidRPr="0057095A">
        <w:rPr>
          <w:rFonts w:ascii="Arial" w:hAnsi="Arial" w:cs="Arial"/>
          <w:sz w:val="20"/>
          <w:szCs w:val="20"/>
          <w:u w:val="single"/>
        </w:rPr>
        <w:t xml:space="preserve">Oświadczenia </w:t>
      </w:r>
      <w:r w:rsidR="00CA7ABF" w:rsidRPr="0057095A">
        <w:rPr>
          <w:rFonts w:ascii="Arial" w:hAnsi="Arial" w:cs="Arial"/>
          <w:sz w:val="20"/>
          <w:szCs w:val="20"/>
          <w:u w:val="single"/>
        </w:rPr>
        <w:t>potwierdzające spełnienie warunków udziału i brak podstaw do wykluczenia</w:t>
      </w:r>
      <w:r w:rsidR="00A33612" w:rsidRPr="0057095A">
        <w:rPr>
          <w:rFonts w:ascii="Arial" w:hAnsi="Arial" w:cs="Arial"/>
          <w:sz w:val="20"/>
          <w:szCs w:val="20"/>
          <w:u w:val="single"/>
        </w:rPr>
        <w:t xml:space="preserve"> </w:t>
      </w:r>
      <w:r w:rsidR="006F0FF1" w:rsidRPr="0057095A">
        <w:rPr>
          <w:rFonts w:ascii="Arial" w:hAnsi="Arial" w:cs="Arial"/>
          <w:sz w:val="20"/>
          <w:szCs w:val="20"/>
          <w:lang w:val="x-none"/>
        </w:rPr>
        <w:t>potwierdzające spełnienie</w:t>
      </w:r>
      <w:r w:rsidR="00D55D98" w:rsidRPr="0057095A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warunków określonych w punkcie </w:t>
      </w:r>
      <w:r w:rsidR="00D55D98" w:rsidRPr="0057095A">
        <w:rPr>
          <w:rFonts w:ascii="Arial" w:eastAsia="Times New Roman" w:hAnsi="Arial" w:cs="Arial"/>
          <w:b/>
          <w:sz w:val="20"/>
          <w:szCs w:val="20"/>
          <w:lang w:val="x-none" w:eastAsia="pl-PL"/>
        </w:rPr>
        <w:t>III WZ</w:t>
      </w:r>
      <w:r w:rsidR="005431DA" w:rsidRPr="0057095A">
        <w:rPr>
          <w:rFonts w:ascii="Arial" w:hAnsi="Arial" w:cs="Arial"/>
          <w:sz w:val="20"/>
          <w:szCs w:val="20"/>
          <w:lang w:val="x-none"/>
        </w:rPr>
        <w:t>.</w:t>
      </w:r>
    </w:p>
    <w:p w:rsidR="0044229C" w:rsidRPr="0044229C" w:rsidRDefault="0044229C" w:rsidP="00FC1802">
      <w:pPr>
        <w:pStyle w:val="Akapitzlist"/>
        <w:numPr>
          <w:ilvl w:val="1"/>
          <w:numId w:val="16"/>
        </w:numPr>
        <w:ind w:left="993" w:hanging="426"/>
        <w:jc w:val="both"/>
        <w:rPr>
          <w:rFonts w:cs="Arial"/>
          <w:sz w:val="20"/>
        </w:rPr>
      </w:pPr>
      <w:r w:rsidRPr="0044229C">
        <w:rPr>
          <w:rFonts w:cs="Arial"/>
          <w:b/>
          <w:sz w:val="20"/>
        </w:rPr>
        <w:t>FORMULARZ CENOWY</w:t>
      </w:r>
      <w:r>
        <w:rPr>
          <w:rFonts w:cs="Arial"/>
          <w:sz w:val="20"/>
        </w:rPr>
        <w:t xml:space="preserve"> - </w:t>
      </w:r>
      <w:r w:rsidRPr="0057095A">
        <w:rPr>
          <w:rFonts w:cs="Arial"/>
          <w:sz w:val="20"/>
          <w:lang w:val="x-none"/>
        </w:rPr>
        <w:t xml:space="preserve">(zgodnie z </w:t>
      </w:r>
      <w:r w:rsidRPr="0057095A">
        <w:rPr>
          <w:rFonts w:cs="Arial"/>
          <w:b/>
          <w:sz w:val="20"/>
          <w:lang w:val="x-none"/>
        </w:rPr>
        <w:t xml:space="preserve">załącznikiem  </w:t>
      </w:r>
      <w:r w:rsidRPr="0057095A">
        <w:rPr>
          <w:rFonts w:cs="Arial"/>
          <w:b/>
          <w:sz w:val="20"/>
        </w:rPr>
        <w:t>2</w:t>
      </w:r>
      <w:r>
        <w:rPr>
          <w:rFonts w:cs="Arial"/>
          <w:b/>
          <w:sz w:val="20"/>
        </w:rPr>
        <w:t>A</w:t>
      </w:r>
      <w:r w:rsidRPr="0057095A">
        <w:rPr>
          <w:rFonts w:cs="Arial"/>
          <w:sz w:val="20"/>
          <w:lang w:val="x-none"/>
        </w:rPr>
        <w:t xml:space="preserve"> do WZ),</w:t>
      </w:r>
    </w:p>
    <w:p w:rsidR="00CA7ABF" w:rsidRPr="0057095A" w:rsidRDefault="00CA7ABF" w:rsidP="00673639">
      <w:pPr>
        <w:pStyle w:val="pkt"/>
        <w:numPr>
          <w:ilvl w:val="1"/>
          <w:numId w:val="2"/>
        </w:numPr>
        <w:spacing w:before="0" w:after="0" w:line="276" w:lineRule="auto"/>
        <w:ind w:left="850" w:hanging="424"/>
        <w:contextualSpacing/>
        <w:rPr>
          <w:rFonts w:ascii="Arial" w:hAnsi="Arial" w:cs="Arial"/>
          <w:sz w:val="20"/>
          <w:szCs w:val="20"/>
          <w:u w:val="single"/>
        </w:rPr>
      </w:pPr>
      <w:r w:rsidRPr="0057095A">
        <w:rPr>
          <w:rFonts w:ascii="Arial" w:hAnsi="Arial" w:cs="Arial"/>
          <w:sz w:val="20"/>
          <w:szCs w:val="20"/>
          <w:u w:val="single"/>
        </w:rPr>
        <w:t>Dokumenty formalne:</w:t>
      </w:r>
    </w:p>
    <w:p w:rsidR="00F0342E" w:rsidRDefault="00505987" w:rsidP="00673639">
      <w:pPr>
        <w:pStyle w:val="pkt"/>
        <w:numPr>
          <w:ilvl w:val="1"/>
          <w:numId w:val="10"/>
        </w:numPr>
        <w:tabs>
          <w:tab w:val="clear" w:pos="851"/>
        </w:tabs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F0342E">
        <w:rPr>
          <w:rFonts w:ascii="Arial" w:hAnsi="Arial" w:cs="Arial"/>
          <w:sz w:val="20"/>
          <w:szCs w:val="20"/>
        </w:rPr>
        <w:t xml:space="preserve">Dokument rejestrowy (KRS, CEIDG)  - </w:t>
      </w:r>
      <w:r w:rsidRPr="00F0342E">
        <w:rPr>
          <w:rFonts w:ascii="Arial" w:hAnsi="Arial" w:cs="Arial"/>
          <w:b/>
          <w:sz w:val="20"/>
          <w:szCs w:val="20"/>
        </w:rPr>
        <w:t>odpis z właściwego rejestru</w:t>
      </w:r>
      <w:r w:rsidRPr="00F0342E">
        <w:rPr>
          <w:rFonts w:ascii="Arial" w:hAnsi="Arial" w:cs="Arial"/>
          <w:sz w:val="20"/>
          <w:szCs w:val="20"/>
        </w:rPr>
        <w:t xml:space="preserve"> lub z centralnej ewidencji i informacji o działalności gospodarczej, jeżeli odrębne przepisy wymagają wpisu do rejestru lub ewidencji, </w:t>
      </w:r>
    </w:p>
    <w:p w:rsidR="00AD1F3B" w:rsidRPr="00971A25" w:rsidRDefault="00971A25" w:rsidP="00673639">
      <w:pPr>
        <w:pStyle w:val="pkt"/>
        <w:numPr>
          <w:ilvl w:val="1"/>
          <w:numId w:val="10"/>
        </w:numPr>
        <w:tabs>
          <w:tab w:val="clear" w:pos="851"/>
        </w:tabs>
        <w:spacing w:before="0" w:after="0" w:line="276" w:lineRule="auto"/>
        <w:contextualSpacing/>
        <w:rPr>
          <w:rFonts w:ascii="Arial" w:hAnsi="Arial" w:cs="Arial"/>
          <w:i/>
          <w:color w:val="FF0000"/>
          <w:sz w:val="20"/>
          <w:szCs w:val="20"/>
        </w:rPr>
      </w:pPr>
      <w:r w:rsidRPr="00971A25">
        <w:rPr>
          <w:rFonts w:ascii="Arial" w:hAnsi="Arial" w:cs="Arial"/>
          <w:sz w:val="20"/>
          <w:szCs w:val="20"/>
        </w:rPr>
        <w:t>Podanie numeru w</w:t>
      </w:r>
      <w:r w:rsidR="00AD1F3B" w:rsidRPr="00971A25">
        <w:rPr>
          <w:rFonts w:ascii="Arial" w:hAnsi="Arial" w:cs="Arial"/>
          <w:sz w:val="20"/>
          <w:szCs w:val="20"/>
        </w:rPr>
        <w:t xml:space="preserve">pis do rejestru operatorów pocztowych </w:t>
      </w:r>
    </w:p>
    <w:p w:rsidR="00F0342E" w:rsidRPr="00F0342E" w:rsidRDefault="00CA7ABF" w:rsidP="00673639">
      <w:pPr>
        <w:pStyle w:val="pkt"/>
        <w:numPr>
          <w:ilvl w:val="1"/>
          <w:numId w:val="10"/>
        </w:numPr>
        <w:tabs>
          <w:tab w:val="clear" w:pos="851"/>
        </w:tabs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F0342E">
        <w:rPr>
          <w:rFonts w:ascii="Arial" w:hAnsi="Arial" w:cs="Arial"/>
          <w:sz w:val="20"/>
          <w:szCs w:val="20"/>
        </w:rPr>
        <w:t xml:space="preserve">Upoważnienie (pełnomocnictwo) do reprezentowania </w:t>
      </w:r>
      <w:r w:rsidR="0029254C" w:rsidRPr="00F0342E">
        <w:rPr>
          <w:rFonts w:ascii="Arial" w:hAnsi="Arial" w:cs="Arial"/>
          <w:sz w:val="20"/>
          <w:szCs w:val="20"/>
        </w:rPr>
        <w:t xml:space="preserve">Wykonawcy </w:t>
      </w:r>
      <w:r w:rsidRPr="00F0342E">
        <w:rPr>
          <w:rFonts w:ascii="Arial" w:hAnsi="Arial" w:cs="Arial"/>
          <w:sz w:val="20"/>
          <w:szCs w:val="20"/>
        </w:rPr>
        <w:t xml:space="preserve">w postępowaniu, jeżeli nie wynika ono z dokumentów przedstawionych w ofercie </w:t>
      </w:r>
      <w:r w:rsidRPr="00F0342E">
        <w:rPr>
          <w:rFonts w:ascii="Arial" w:hAnsi="Arial" w:cs="Arial"/>
          <w:i/>
          <w:sz w:val="20"/>
          <w:szCs w:val="20"/>
        </w:rPr>
        <w:t>(</w:t>
      </w:r>
      <w:r w:rsidR="005431DA" w:rsidRPr="00F0342E">
        <w:rPr>
          <w:rFonts w:ascii="Arial" w:hAnsi="Arial" w:cs="Arial"/>
          <w:i/>
          <w:sz w:val="20"/>
          <w:szCs w:val="20"/>
        </w:rPr>
        <w:t xml:space="preserve">złożyć </w:t>
      </w:r>
      <w:r w:rsidRPr="00F0342E">
        <w:rPr>
          <w:rFonts w:ascii="Arial" w:hAnsi="Arial" w:cs="Arial"/>
          <w:i/>
          <w:sz w:val="20"/>
          <w:szCs w:val="20"/>
        </w:rPr>
        <w:t>jeśli dotyczy</w:t>
      </w:r>
      <w:r w:rsidR="00AD1F3B">
        <w:rPr>
          <w:rFonts w:ascii="Arial" w:hAnsi="Arial" w:cs="Arial"/>
          <w:i/>
          <w:sz w:val="20"/>
          <w:szCs w:val="20"/>
        </w:rPr>
        <w:t>),</w:t>
      </w:r>
    </w:p>
    <w:p w:rsidR="00CA7ABF" w:rsidRPr="00F0342E" w:rsidRDefault="00CA7ABF" w:rsidP="00673639">
      <w:pPr>
        <w:pStyle w:val="pkt"/>
        <w:numPr>
          <w:ilvl w:val="1"/>
          <w:numId w:val="10"/>
        </w:numPr>
        <w:tabs>
          <w:tab w:val="clear" w:pos="851"/>
        </w:tabs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F0342E">
        <w:rPr>
          <w:rFonts w:ascii="Arial" w:hAnsi="Arial" w:cs="Arial"/>
          <w:sz w:val="20"/>
          <w:szCs w:val="20"/>
        </w:rPr>
        <w:t>Umowa spółki cywilnej</w:t>
      </w:r>
      <w:r w:rsidR="0029254C" w:rsidRPr="00F0342E">
        <w:rPr>
          <w:rFonts w:ascii="Arial" w:hAnsi="Arial" w:cs="Arial"/>
          <w:sz w:val="20"/>
          <w:szCs w:val="20"/>
        </w:rPr>
        <w:t xml:space="preserve"> </w:t>
      </w:r>
      <w:r w:rsidRPr="00F0342E">
        <w:rPr>
          <w:rFonts w:ascii="Arial" w:hAnsi="Arial" w:cs="Arial"/>
          <w:sz w:val="20"/>
          <w:szCs w:val="20"/>
        </w:rPr>
        <w:t>określająca sposób reprezentacji Wykonawcy, jeśli dotyczy</w:t>
      </w:r>
      <w:r w:rsidR="0029254C" w:rsidRPr="00F0342E">
        <w:rPr>
          <w:rFonts w:ascii="Arial" w:hAnsi="Arial" w:cs="Arial"/>
          <w:sz w:val="20"/>
          <w:szCs w:val="20"/>
        </w:rPr>
        <w:t xml:space="preserve"> ( kopia potwierdzona </w:t>
      </w:r>
      <w:r w:rsidR="0029254C" w:rsidRPr="00F0342E">
        <w:rPr>
          <w:rFonts w:ascii="Arial" w:hAnsi="Arial" w:cs="Arial"/>
          <w:b/>
          <w:sz w:val="20"/>
          <w:szCs w:val="20"/>
        </w:rPr>
        <w:t>„za zgodność z oryginałem”</w:t>
      </w:r>
      <w:r w:rsidR="0029254C" w:rsidRPr="00F0342E">
        <w:rPr>
          <w:rFonts w:ascii="Arial" w:hAnsi="Arial" w:cs="Arial"/>
          <w:sz w:val="20"/>
          <w:szCs w:val="20"/>
        </w:rPr>
        <w:t xml:space="preserve"> przez Wykonawcę</w:t>
      </w:r>
      <w:r w:rsidR="005431DA" w:rsidRPr="00F0342E">
        <w:rPr>
          <w:rFonts w:ascii="Arial" w:hAnsi="Arial" w:cs="Arial"/>
          <w:sz w:val="20"/>
          <w:szCs w:val="20"/>
        </w:rPr>
        <w:t xml:space="preserve">) </w:t>
      </w:r>
      <w:r w:rsidR="0029254C" w:rsidRPr="00F0342E">
        <w:rPr>
          <w:rFonts w:ascii="Arial" w:hAnsi="Arial" w:cs="Arial"/>
          <w:sz w:val="20"/>
          <w:szCs w:val="20"/>
        </w:rPr>
        <w:t xml:space="preserve"> </w:t>
      </w:r>
      <w:r w:rsidR="0029254C" w:rsidRPr="00F0342E">
        <w:rPr>
          <w:rFonts w:ascii="Arial" w:hAnsi="Arial" w:cs="Arial"/>
          <w:i/>
          <w:sz w:val="20"/>
          <w:szCs w:val="20"/>
        </w:rPr>
        <w:t>(</w:t>
      </w:r>
      <w:r w:rsidR="005431DA" w:rsidRPr="00F0342E">
        <w:rPr>
          <w:rFonts w:ascii="Arial" w:hAnsi="Arial" w:cs="Arial"/>
          <w:i/>
          <w:sz w:val="20"/>
          <w:szCs w:val="20"/>
        </w:rPr>
        <w:t xml:space="preserve"> złożyć </w:t>
      </w:r>
      <w:r w:rsidR="00AD1F3B">
        <w:rPr>
          <w:rFonts w:ascii="Arial" w:hAnsi="Arial" w:cs="Arial"/>
          <w:i/>
          <w:sz w:val="20"/>
          <w:szCs w:val="20"/>
        </w:rPr>
        <w:t>jeśli dotyczy),</w:t>
      </w:r>
    </w:p>
    <w:p w:rsidR="008E281C" w:rsidRPr="0057095A" w:rsidRDefault="008E281C" w:rsidP="00843680">
      <w:pPr>
        <w:tabs>
          <w:tab w:val="num" w:pos="917"/>
        </w:tabs>
        <w:spacing w:after="0"/>
        <w:ind w:left="8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220" w:rsidRPr="0057095A" w:rsidRDefault="00A62220" w:rsidP="00843680">
      <w:pPr>
        <w:pStyle w:val="Styl1"/>
        <w:rPr>
          <w:rFonts w:cs="Arial"/>
        </w:rPr>
      </w:pPr>
      <w:bookmarkStart w:id="32" w:name="_Toc72902568"/>
      <w:bookmarkStart w:id="33" w:name="_Toc140303067"/>
      <w:bookmarkStart w:id="34" w:name="_Toc266263425"/>
      <w:bookmarkStart w:id="35" w:name="_Toc532291751"/>
      <w:r w:rsidRPr="0057095A">
        <w:rPr>
          <w:rFonts w:cs="Arial"/>
        </w:rPr>
        <w:t>Miejsce oraz termin składania i otwarcia ofert</w:t>
      </w:r>
      <w:bookmarkEnd w:id="32"/>
      <w:bookmarkEnd w:id="33"/>
      <w:bookmarkEnd w:id="34"/>
      <w:bookmarkEnd w:id="35"/>
    </w:p>
    <w:p w:rsidR="00A87579" w:rsidRPr="0057095A" w:rsidRDefault="00A87579" w:rsidP="009C38E8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</w:p>
    <w:p w:rsidR="00A87579" w:rsidRPr="00EE4F55" w:rsidRDefault="00A87579" w:rsidP="00A44DF0">
      <w:pPr>
        <w:pStyle w:val="Akapitzlist"/>
        <w:numPr>
          <w:ilvl w:val="0"/>
          <w:numId w:val="33"/>
        </w:numPr>
        <w:spacing w:after="160" w:line="259" w:lineRule="auto"/>
        <w:ind w:left="284" w:hanging="284"/>
        <w:jc w:val="both"/>
        <w:rPr>
          <w:rFonts w:cs="Arial"/>
          <w:b/>
          <w:sz w:val="20"/>
        </w:rPr>
      </w:pPr>
      <w:r w:rsidRPr="0057095A">
        <w:rPr>
          <w:rFonts w:cs="Arial"/>
          <w:b/>
          <w:sz w:val="20"/>
        </w:rPr>
        <w:t>Ofertę należy złoży</w:t>
      </w:r>
      <w:r w:rsidR="00A87A7E" w:rsidRPr="0057095A">
        <w:rPr>
          <w:rFonts w:cs="Arial"/>
          <w:b/>
          <w:sz w:val="20"/>
        </w:rPr>
        <w:t xml:space="preserve">ć w zamkniętej kopercie do </w:t>
      </w:r>
      <w:r w:rsidR="00A87A7E" w:rsidRPr="00EE4F55">
        <w:rPr>
          <w:rFonts w:cs="Arial"/>
          <w:b/>
          <w:sz w:val="20"/>
        </w:rPr>
        <w:t xml:space="preserve">dnia </w:t>
      </w:r>
      <w:r w:rsidR="00B80F11">
        <w:rPr>
          <w:rFonts w:cs="Arial"/>
          <w:b/>
          <w:sz w:val="28"/>
          <w:szCs w:val="28"/>
          <w:highlight w:val="yellow"/>
        </w:rPr>
        <w:t>20</w:t>
      </w:r>
      <w:r w:rsidR="005A3CE3">
        <w:rPr>
          <w:rFonts w:cs="Arial"/>
          <w:b/>
          <w:sz w:val="28"/>
          <w:szCs w:val="28"/>
          <w:highlight w:val="yellow"/>
        </w:rPr>
        <w:t>.11</w:t>
      </w:r>
      <w:r w:rsidR="007B30F9">
        <w:rPr>
          <w:rFonts w:cs="Arial"/>
          <w:b/>
          <w:sz w:val="28"/>
          <w:szCs w:val="28"/>
          <w:highlight w:val="yellow"/>
        </w:rPr>
        <w:t>.2020r. do godz. 11</w:t>
      </w:r>
      <w:r w:rsidRPr="00C23EB7">
        <w:rPr>
          <w:rFonts w:cs="Arial"/>
          <w:b/>
          <w:sz w:val="28"/>
          <w:szCs w:val="28"/>
          <w:highlight w:val="yellow"/>
        </w:rPr>
        <w:t>:00</w:t>
      </w:r>
      <w:r w:rsidRPr="00EE4F55">
        <w:rPr>
          <w:rFonts w:cs="Arial"/>
          <w:b/>
          <w:sz w:val="20"/>
        </w:rPr>
        <w:t xml:space="preserve"> w siedzibie Zamawiającego: </w:t>
      </w:r>
    </w:p>
    <w:p w:rsidR="00A87579" w:rsidRPr="00EE4F55" w:rsidRDefault="00A87579" w:rsidP="00A87579">
      <w:pPr>
        <w:ind w:left="284"/>
        <w:jc w:val="both"/>
        <w:rPr>
          <w:rFonts w:ascii="Arial" w:hAnsi="Arial" w:cs="Arial"/>
          <w:sz w:val="20"/>
          <w:szCs w:val="20"/>
        </w:rPr>
      </w:pPr>
      <w:r w:rsidRPr="00EE4F55">
        <w:rPr>
          <w:rFonts w:ascii="Arial" w:hAnsi="Arial" w:cs="Arial"/>
          <w:b/>
          <w:sz w:val="20"/>
          <w:szCs w:val="20"/>
        </w:rPr>
        <w:t xml:space="preserve">30 – 663  Kraków ul. Wielicka 265  [Dziennik Podawczy pokój KO22 budynek Rehabilitacja]. </w:t>
      </w:r>
    </w:p>
    <w:p w:rsidR="00A87579" w:rsidRPr="0057095A" w:rsidRDefault="00A87579" w:rsidP="00A44DF0">
      <w:pPr>
        <w:pStyle w:val="Akapitzlist"/>
        <w:numPr>
          <w:ilvl w:val="0"/>
          <w:numId w:val="33"/>
        </w:numPr>
        <w:spacing w:after="160" w:line="259" w:lineRule="auto"/>
        <w:ind w:left="284" w:hanging="284"/>
        <w:jc w:val="both"/>
        <w:rPr>
          <w:rFonts w:cs="Arial"/>
          <w:b/>
          <w:sz w:val="20"/>
        </w:rPr>
      </w:pPr>
      <w:r w:rsidRPr="00EE4F55">
        <w:rPr>
          <w:rFonts w:cs="Arial"/>
          <w:b/>
          <w:sz w:val="20"/>
        </w:rPr>
        <w:t xml:space="preserve">Otwarcie złożonych ofert nastąpi w dniu  </w:t>
      </w:r>
      <w:r w:rsidR="00B80F11">
        <w:rPr>
          <w:rFonts w:cs="Arial"/>
          <w:b/>
          <w:sz w:val="28"/>
          <w:szCs w:val="28"/>
          <w:highlight w:val="yellow"/>
        </w:rPr>
        <w:t>20</w:t>
      </w:r>
      <w:r w:rsidR="007B30F9">
        <w:rPr>
          <w:rFonts w:cs="Arial"/>
          <w:b/>
          <w:sz w:val="28"/>
          <w:szCs w:val="28"/>
          <w:highlight w:val="yellow"/>
        </w:rPr>
        <w:t>.11</w:t>
      </w:r>
      <w:r w:rsidRPr="00C23EB7">
        <w:rPr>
          <w:rFonts w:cs="Arial"/>
          <w:b/>
          <w:sz w:val="28"/>
          <w:szCs w:val="28"/>
          <w:highlight w:val="yellow"/>
        </w:rPr>
        <w:t>.2020r.</w:t>
      </w:r>
      <w:r w:rsidRPr="00EE4F55">
        <w:rPr>
          <w:rFonts w:cs="Arial"/>
          <w:b/>
          <w:sz w:val="20"/>
          <w:highlight w:val="yellow"/>
        </w:rPr>
        <w:t xml:space="preserve"> </w:t>
      </w:r>
      <w:r w:rsidRPr="00EE4F55">
        <w:rPr>
          <w:rFonts w:cs="Arial"/>
          <w:b/>
          <w:sz w:val="20"/>
        </w:rPr>
        <w:t>Sesja otwarcia ofert rozpocznie się</w:t>
      </w:r>
      <w:r w:rsidR="00A15299">
        <w:rPr>
          <w:rFonts w:cs="Arial"/>
          <w:b/>
          <w:sz w:val="20"/>
        </w:rPr>
        <w:t xml:space="preserve"> </w:t>
      </w:r>
      <w:r w:rsidR="007B30F9">
        <w:rPr>
          <w:rFonts w:cs="Arial"/>
          <w:b/>
          <w:sz w:val="28"/>
          <w:szCs w:val="28"/>
          <w:highlight w:val="yellow"/>
        </w:rPr>
        <w:t>o godz. 12</w:t>
      </w:r>
      <w:r w:rsidR="00AD1F3B" w:rsidRPr="00C23EB7">
        <w:rPr>
          <w:rFonts w:cs="Arial"/>
          <w:b/>
          <w:sz w:val="28"/>
          <w:szCs w:val="28"/>
          <w:highlight w:val="yellow"/>
        </w:rPr>
        <w:t>.0</w:t>
      </w:r>
      <w:r w:rsidRPr="00C23EB7">
        <w:rPr>
          <w:rFonts w:cs="Arial"/>
          <w:b/>
          <w:sz w:val="28"/>
          <w:szCs w:val="28"/>
          <w:highlight w:val="yellow"/>
        </w:rPr>
        <w:t>0</w:t>
      </w:r>
      <w:r w:rsidRPr="00EE4F55">
        <w:rPr>
          <w:rFonts w:cs="Arial"/>
          <w:b/>
          <w:sz w:val="20"/>
        </w:rPr>
        <w:t xml:space="preserve">, w siedzibie zamawiającego pok. 2H-06b – Dział </w:t>
      </w:r>
      <w:r w:rsidRPr="0057095A">
        <w:rPr>
          <w:rFonts w:cs="Arial"/>
          <w:b/>
          <w:sz w:val="20"/>
        </w:rPr>
        <w:t xml:space="preserve">Zamówień Publicznych. </w:t>
      </w:r>
    </w:p>
    <w:p w:rsidR="00A87579" w:rsidRPr="0057095A" w:rsidRDefault="00A87579" w:rsidP="00A44DF0">
      <w:pPr>
        <w:pStyle w:val="Akapitzlist"/>
        <w:numPr>
          <w:ilvl w:val="0"/>
          <w:numId w:val="33"/>
        </w:numPr>
        <w:spacing w:after="160" w:line="259" w:lineRule="auto"/>
        <w:ind w:left="284" w:hanging="284"/>
        <w:jc w:val="both"/>
        <w:rPr>
          <w:rFonts w:cs="Arial"/>
          <w:sz w:val="20"/>
        </w:rPr>
      </w:pPr>
      <w:r w:rsidRPr="0057095A">
        <w:rPr>
          <w:rFonts w:cs="Arial"/>
          <w:sz w:val="20"/>
        </w:rPr>
        <w:t xml:space="preserve">Koperta powinna być zamknięta w sposób gwarantujący zachowanie w poufności jej treści oraz zabezpieczający jej nienaruszalność do upływu terminu  otwarcia ofert. Koperta powinna być zaadresowana/oznaczona według poniższego wzoru: </w:t>
      </w:r>
    </w:p>
    <w:p w:rsidR="00A87579" w:rsidRPr="0057095A" w:rsidRDefault="00A87579" w:rsidP="00A87579">
      <w:pPr>
        <w:jc w:val="both"/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sym w:font="Wingdings" w:char="F022"/>
      </w:r>
      <w:r w:rsidRPr="0057095A"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</w:t>
      </w:r>
    </w:p>
    <w:p w:rsidR="00A87579" w:rsidRPr="0057095A" w:rsidRDefault="00A87579" w:rsidP="00A87579">
      <w:pPr>
        <w:pStyle w:val="Akapitzli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0"/>
        <w:rPr>
          <w:rFonts w:cs="Arial"/>
          <w:sz w:val="20"/>
        </w:rPr>
      </w:pPr>
      <w:r w:rsidRPr="0057095A">
        <w:rPr>
          <w:rFonts w:cs="Arial"/>
          <w:sz w:val="20"/>
        </w:rPr>
        <w:t>Adresat:</w:t>
      </w:r>
    </w:p>
    <w:p w:rsidR="00A87579" w:rsidRPr="0057095A" w:rsidRDefault="00A87579" w:rsidP="00A87579">
      <w:pPr>
        <w:pStyle w:val="Akapitzli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0"/>
        <w:rPr>
          <w:rFonts w:cs="Arial"/>
          <w:b/>
          <w:sz w:val="20"/>
        </w:rPr>
      </w:pPr>
      <w:r w:rsidRPr="0057095A">
        <w:rPr>
          <w:rFonts w:cs="Arial"/>
          <w:b/>
          <w:sz w:val="20"/>
        </w:rPr>
        <w:t>Uniwersytecki Szpital Dziecięcy w Krakowie</w:t>
      </w:r>
    </w:p>
    <w:p w:rsidR="00A87579" w:rsidRPr="0057095A" w:rsidRDefault="00A87579" w:rsidP="00A87579">
      <w:pPr>
        <w:pStyle w:val="Akapitzli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0"/>
        <w:rPr>
          <w:rFonts w:cs="Arial"/>
          <w:b/>
          <w:sz w:val="20"/>
        </w:rPr>
      </w:pPr>
      <w:r w:rsidRPr="0057095A">
        <w:rPr>
          <w:rFonts w:cs="Arial"/>
          <w:b/>
          <w:sz w:val="20"/>
        </w:rPr>
        <w:t xml:space="preserve">ul. Wielicka 265, </w:t>
      </w:r>
      <w:r w:rsidR="00DB39A7" w:rsidRPr="0057095A">
        <w:rPr>
          <w:rFonts w:cs="Arial"/>
          <w:b/>
          <w:sz w:val="20"/>
        </w:rPr>
        <w:t xml:space="preserve">  </w:t>
      </w:r>
      <w:r w:rsidRPr="0057095A">
        <w:rPr>
          <w:rFonts w:cs="Arial"/>
          <w:b/>
          <w:sz w:val="20"/>
        </w:rPr>
        <w:t>30-663 Kraków</w:t>
      </w:r>
    </w:p>
    <w:p w:rsidR="00A87579" w:rsidRPr="0057095A" w:rsidRDefault="00A87579" w:rsidP="00A87579">
      <w:pPr>
        <w:pStyle w:val="Akapitzli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0"/>
        <w:rPr>
          <w:rFonts w:cs="Arial"/>
          <w:i/>
          <w:sz w:val="20"/>
        </w:rPr>
      </w:pPr>
      <w:r w:rsidRPr="0057095A">
        <w:rPr>
          <w:rFonts w:cs="Arial"/>
          <w:i/>
          <w:sz w:val="20"/>
        </w:rPr>
        <w:t>dla Działu Zamówień Publicznych [przesyłkę doręczyć na Dziennik Podawczy pokój KO22 budynek Rehabilitacja]</w:t>
      </w:r>
    </w:p>
    <w:p w:rsidR="00D00B29" w:rsidRPr="0057095A" w:rsidRDefault="00A87579" w:rsidP="00A87579">
      <w:pPr>
        <w:pStyle w:val="Akapitzli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0"/>
        <w:rPr>
          <w:rStyle w:val="FontStyle14"/>
          <w:rFonts w:ascii="Arial" w:hAnsi="Arial" w:cs="Arial"/>
          <w:b/>
          <w:sz w:val="20"/>
          <w:szCs w:val="20"/>
        </w:rPr>
      </w:pPr>
      <w:r w:rsidRPr="0057095A">
        <w:rPr>
          <w:rFonts w:cs="Arial"/>
          <w:b/>
          <w:sz w:val="20"/>
        </w:rPr>
        <w:t>OFERTA PRZETARGOWA :</w:t>
      </w:r>
      <w:r w:rsidRPr="0057095A">
        <w:rPr>
          <w:rFonts w:cs="Arial"/>
          <w:sz w:val="20"/>
        </w:rPr>
        <w:t xml:space="preserve">  </w:t>
      </w:r>
      <w:r w:rsidR="00D00B29" w:rsidRPr="0057095A">
        <w:rPr>
          <w:rStyle w:val="FontStyle14"/>
          <w:rFonts w:ascii="Arial" w:hAnsi="Arial" w:cs="Arial"/>
          <w:b/>
          <w:sz w:val="20"/>
          <w:szCs w:val="20"/>
        </w:rPr>
        <w:t xml:space="preserve">Usługi pocztowe i kurierskie </w:t>
      </w:r>
    </w:p>
    <w:p w:rsidR="00A87579" w:rsidRPr="0057095A" w:rsidRDefault="00A87579" w:rsidP="00A87579">
      <w:pPr>
        <w:pStyle w:val="Akapitzli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0"/>
        <w:rPr>
          <w:rFonts w:cs="Arial"/>
          <w:b/>
          <w:sz w:val="20"/>
        </w:rPr>
      </w:pPr>
      <w:r w:rsidRPr="0057095A">
        <w:rPr>
          <w:rFonts w:cs="Arial"/>
          <w:sz w:val="20"/>
        </w:rPr>
        <w:t xml:space="preserve">Numer </w:t>
      </w:r>
      <w:r w:rsidRPr="0057095A">
        <w:rPr>
          <w:rFonts w:cs="Arial"/>
          <w:b/>
          <w:sz w:val="20"/>
        </w:rPr>
        <w:t>EZP-271-2-</w:t>
      </w:r>
      <w:r w:rsidR="00D00B29" w:rsidRPr="0057095A">
        <w:rPr>
          <w:rFonts w:cs="Arial"/>
          <w:b/>
          <w:sz w:val="20"/>
        </w:rPr>
        <w:t>92</w:t>
      </w:r>
      <w:r w:rsidR="00404B53">
        <w:rPr>
          <w:rFonts w:cs="Arial"/>
          <w:b/>
          <w:sz w:val="20"/>
        </w:rPr>
        <w:t>/S</w:t>
      </w:r>
      <w:r w:rsidRPr="0057095A">
        <w:rPr>
          <w:rFonts w:cs="Arial"/>
          <w:b/>
          <w:sz w:val="20"/>
        </w:rPr>
        <w:t>/2020</w:t>
      </w:r>
    </w:p>
    <w:p w:rsidR="00404B53" w:rsidRDefault="00404B53" w:rsidP="00A87579">
      <w:pPr>
        <w:pStyle w:val="Akapitzli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0"/>
        <w:rPr>
          <w:rFonts w:cs="Arial"/>
          <w:b/>
          <w:sz w:val="20"/>
        </w:rPr>
      </w:pPr>
    </w:p>
    <w:p w:rsidR="00A87579" w:rsidRPr="0057095A" w:rsidRDefault="00A87579" w:rsidP="00A87579">
      <w:pPr>
        <w:pStyle w:val="Akapitzli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0"/>
        <w:rPr>
          <w:rFonts w:cs="Arial"/>
          <w:b/>
          <w:sz w:val="20"/>
        </w:rPr>
      </w:pPr>
      <w:r w:rsidRPr="0057095A">
        <w:rPr>
          <w:rFonts w:cs="Arial"/>
          <w:b/>
          <w:sz w:val="20"/>
        </w:rPr>
        <w:t>NIE OTWIERAĆ</w:t>
      </w:r>
      <w:r w:rsidR="00AD1F3B">
        <w:rPr>
          <w:rFonts w:cs="Arial"/>
          <w:b/>
          <w:sz w:val="20"/>
        </w:rPr>
        <w:t xml:space="preserve"> PRZED……….…/……../2020r. godz. </w:t>
      </w:r>
      <w:r w:rsidR="007B30F9">
        <w:rPr>
          <w:rFonts w:cs="Arial"/>
          <w:b/>
          <w:sz w:val="24"/>
          <w:szCs w:val="24"/>
          <w:highlight w:val="yellow"/>
        </w:rPr>
        <w:t>12</w:t>
      </w:r>
      <w:r w:rsidR="00AD1F3B" w:rsidRPr="001D67A1">
        <w:rPr>
          <w:rFonts w:cs="Arial"/>
          <w:b/>
          <w:sz w:val="24"/>
          <w:szCs w:val="24"/>
          <w:highlight w:val="yellow"/>
        </w:rPr>
        <w:t>:0</w:t>
      </w:r>
      <w:r w:rsidRPr="001D67A1">
        <w:rPr>
          <w:rFonts w:cs="Arial"/>
          <w:b/>
          <w:sz w:val="24"/>
          <w:szCs w:val="24"/>
          <w:highlight w:val="yellow"/>
        </w:rPr>
        <w:t>0</w:t>
      </w:r>
    </w:p>
    <w:p w:rsidR="00A87579" w:rsidRPr="0057095A" w:rsidRDefault="00A87579" w:rsidP="00A87579">
      <w:pPr>
        <w:pStyle w:val="Akapitzli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0"/>
        <w:rPr>
          <w:rFonts w:cs="Arial"/>
          <w:b/>
          <w:i/>
          <w:sz w:val="20"/>
        </w:rPr>
      </w:pPr>
      <w:r w:rsidRPr="0057095A">
        <w:rPr>
          <w:rFonts w:cs="Arial"/>
          <w:i/>
          <w:sz w:val="20"/>
        </w:rPr>
        <w:t>(datę  otwarcia wypełnia Wykonawca)</w:t>
      </w:r>
    </w:p>
    <w:p w:rsidR="00A87579" w:rsidRPr="0057095A" w:rsidRDefault="00A87579" w:rsidP="00A87579">
      <w:pPr>
        <w:pStyle w:val="Akapitzli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0"/>
        <w:rPr>
          <w:rFonts w:cs="Arial"/>
          <w:i/>
          <w:sz w:val="20"/>
        </w:rPr>
      </w:pPr>
      <w:r w:rsidRPr="0057095A">
        <w:rPr>
          <w:rFonts w:cs="Arial"/>
          <w:b/>
          <w:sz w:val="20"/>
        </w:rPr>
        <w:t xml:space="preserve">Nazwa (imię, nazwisko)  i adres Wykonawcy </w:t>
      </w:r>
      <w:r w:rsidRPr="0057095A">
        <w:rPr>
          <w:rFonts w:cs="Arial"/>
          <w:i/>
          <w:sz w:val="20"/>
        </w:rPr>
        <w:t>(wypełnia Wykonawca)</w:t>
      </w:r>
    </w:p>
    <w:p w:rsidR="00A87579" w:rsidRPr="0057095A" w:rsidRDefault="00A87579" w:rsidP="00A87579">
      <w:pPr>
        <w:pStyle w:val="Akapitzli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0"/>
        <w:rPr>
          <w:rFonts w:cs="Arial"/>
          <w:b/>
          <w:sz w:val="20"/>
        </w:rPr>
      </w:pPr>
      <w:r w:rsidRPr="0057095A">
        <w:rPr>
          <w:rFonts w:cs="Arial"/>
          <w:b/>
          <w:sz w:val="20"/>
        </w:rPr>
        <w:t>………………………………………………………………………………………………………………………</w:t>
      </w:r>
    </w:p>
    <w:p w:rsidR="00AC5D80" w:rsidRPr="0057095A" w:rsidRDefault="00A87579" w:rsidP="00326097">
      <w:pPr>
        <w:jc w:val="both"/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sym w:font="Wingdings" w:char="F022"/>
      </w:r>
      <w:r w:rsidRPr="0057095A"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</w:t>
      </w:r>
    </w:p>
    <w:p w:rsidR="00500DA7" w:rsidRPr="00500DA7" w:rsidRDefault="00AC5D80" w:rsidP="00500DA7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cs="Arial"/>
          <w:sz w:val="20"/>
        </w:rPr>
      </w:pPr>
      <w:r w:rsidRPr="0057095A">
        <w:rPr>
          <w:rFonts w:cs="Arial"/>
          <w:sz w:val="20"/>
        </w:rPr>
        <w:t>Podczas otwarcia ofert zamawiający poda nazwy i adresy wykonawców, a</w:t>
      </w:r>
      <w:r w:rsidR="003136DF" w:rsidRPr="0057095A">
        <w:rPr>
          <w:rFonts w:cs="Arial"/>
          <w:sz w:val="20"/>
        </w:rPr>
        <w:t xml:space="preserve"> także informacje dotyczące cen</w:t>
      </w:r>
      <w:r w:rsidR="00AD1F3B">
        <w:rPr>
          <w:rFonts w:cs="Arial"/>
          <w:sz w:val="20"/>
        </w:rPr>
        <w:t>y</w:t>
      </w:r>
      <w:r w:rsidRPr="0057095A">
        <w:rPr>
          <w:rFonts w:cs="Arial"/>
          <w:sz w:val="20"/>
        </w:rPr>
        <w:t>, terminu wykonania zamówienia, warunków</w:t>
      </w:r>
      <w:r w:rsidR="00500DA7">
        <w:rPr>
          <w:rFonts w:cs="Arial"/>
          <w:sz w:val="20"/>
        </w:rPr>
        <w:t xml:space="preserve"> płatności, zawartych w ofercie oraz </w:t>
      </w:r>
      <w:r w:rsidR="00500DA7" w:rsidRPr="00500DA7">
        <w:rPr>
          <w:rFonts w:cs="Arial"/>
          <w:sz w:val="20"/>
        </w:rPr>
        <w:t xml:space="preserve">kwotę którą Zamawiający zamierza  przeznaczyć na sfinansowanie zamówienia . </w:t>
      </w:r>
    </w:p>
    <w:p w:rsidR="00A62220" w:rsidRPr="0057095A" w:rsidRDefault="00A62220" w:rsidP="00843680">
      <w:pPr>
        <w:pStyle w:val="Styl1"/>
        <w:rPr>
          <w:rFonts w:cs="Arial"/>
        </w:rPr>
      </w:pPr>
      <w:bookmarkStart w:id="36" w:name="_Toc72902569"/>
      <w:bookmarkStart w:id="37" w:name="_Toc140303068"/>
      <w:bookmarkStart w:id="38" w:name="_Toc266263426"/>
      <w:bookmarkStart w:id="39" w:name="_Toc532291752"/>
      <w:r w:rsidRPr="0057095A">
        <w:rPr>
          <w:rFonts w:cs="Arial"/>
        </w:rPr>
        <w:t>Opis sposobu obliczenia ceny</w:t>
      </w:r>
      <w:bookmarkEnd w:id="36"/>
      <w:bookmarkEnd w:id="37"/>
      <w:bookmarkEnd w:id="38"/>
      <w:bookmarkEnd w:id="39"/>
    </w:p>
    <w:p w:rsidR="00843680" w:rsidRPr="0057095A" w:rsidRDefault="00587A01" w:rsidP="00673639">
      <w:pPr>
        <w:pStyle w:val="Akapitzlist"/>
        <w:numPr>
          <w:ilvl w:val="0"/>
          <w:numId w:val="23"/>
        </w:numPr>
        <w:tabs>
          <w:tab w:val="left" w:pos="-1418"/>
        </w:tabs>
        <w:ind w:left="284" w:hanging="284"/>
        <w:jc w:val="both"/>
        <w:rPr>
          <w:rFonts w:cs="Arial"/>
          <w:sz w:val="20"/>
        </w:rPr>
      </w:pPr>
      <w:r w:rsidRPr="0057095A">
        <w:rPr>
          <w:rFonts w:cs="Arial"/>
          <w:sz w:val="20"/>
        </w:rPr>
        <w:t>W ofercie należy podać ceny</w:t>
      </w:r>
      <w:r w:rsidR="00843680" w:rsidRPr="0057095A">
        <w:rPr>
          <w:rFonts w:cs="Arial"/>
          <w:sz w:val="20"/>
        </w:rPr>
        <w:t xml:space="preserve"> </w:t>
      </w:r>
      <w:r w:rsidRPr="0057095A">
        <w:rPr>
          <w:rFonts w:cs="Arial"/>
          <w:sz w:val="20"/>
        </w:rPr>
        <w:t xml:space="preserve">jednostkowe </w:t>
      </w:r>
      <w:r w:rsidR="00843680" w:rsidRPr="0057095A">
        <w:rPr>
          <w:rFonts w:cs="Arial"/>
          <w:sz w:val="20"/>
        </w:rPr>
        <w:t xml:space="preserve">zgodnie z </w:t>
      </w:r>
      <w:r w:rsidRPr="0057095A">
        <w:rPr>
          <w:rFonts w:cs="Arial"/>
          <w:b/>
          <w:sz w:val="20"/>
        </w:rPr>
        <w:t>FORMULARZE</w:t>
      </w:r>
      <w:r w:rsidR="008E355E" w:rsidRPr="0057095A">
        <w:rPr>
          <w:rFonts w:cs="Arial"/>
          <w:b/>
          <w:sz w:val="20"/>
        </w:rPr>
        <w:t xml:space="preserve">M CENOWYM </w:t>
      </w:r>
      <w:r w:rsidR="00EE4F55">
        <w:rPr>
          <w:rFonts w:cs="Arial"/>
          <w:sz w:val="20"/>
        </w:rPr>
        <w:t xml:space="preserve">i obliczyć Cenę Oferty według wzoru - </w:t>
      </w:r>
      <w:r w:rsidRPr="0057095A">
        <w:rPr>
          <w:rFonts w:cs="Arial"/>
          <w:b/>
          <w:i/>
          <w:sz w:val="20"/>
        </w:rPr>
        <w:t xml:space="preserve">załącznik </w:t>
      </w:r>
      <w:r w:rsidR="008E355E" w:rsidRPr="0057095A">
        <w:rPr>
          <w:rFonts w:cs="Arial"/>
          <w:b/>
          <w:i/>
          <w:sz w:val="20"/>
        </w:rPr>
        <w:t xml:space="preserve"> 2A </w:t>
      </w:r>
      <w:r w:rsidR="00843680" w:rsidRPr="0057095A">
        <w:rPr>
          <w:rFonts w:cs="Arial"/>
          <w:b/>
          <w:i/>
          <w:sz w:val="20"/>
        </w:rPr>
        <w:t>do WZ</w:t>
      </w:r>
      <w:r w:rsidR="00843680" w:rsidRPr="0057095A">
        <w:rPr>
          <w:rFonts w:cs="Arial"/>
          <w:sz w:val="20"/>
        </w:rPr>
        <w:t>.</w:t>
      </w:r>
    </w:p>
    <w:p w:rsidR="00527032" w:rsidRPr="00500DA7" w:rsidRDefault="00527032" w:rsidP="00673639">
      <w:pPr>
        <w:pStyle w:val="pkt"/>
        <w:numPr>
          <w:ilvl w:val="0"/>
          <w:numId w:val="23"/>
        </w:numPr>
        <w:tabs>
          <w:tab w:val="left" w:pos="284"/>
        </w:tabs>
        <w:spacing w:before="0" w:after="0" w:line="276" w:lineRule="auto"/>
        <w:rPr>
          <w:rFonts w:ascii="Arial" w:hAnsi="Arial" w:cs="Arial"/>
          <w:sz w:val="20"/>
          <w:szCs w:val="20"/>
        </w:rPr>
      </w:pPr>
      <w:r w:rsidRPr="00500DA7">
        <w:rPr>
          <w:rFonts w:ascii="Arial" w:hAnsi="Arial" w:cs="Arial"/>
          <w:sz w:val="20"/>
          <w:szCs w:val="20"/>
        </w:rPr>
        <w:t xml:space="preserve">Ilości przesyłek przyjęte do obliczenia ceny oferty przyjęte zostały tylko i wyłącznie na potrzeby porównania i wyboru ofert. </w:t>
      </w:r>
    </w:p>
    <w:p w:rsidR="00500DA7" w:rsidRPr="00A41573" w:rsidRDefault="00500DA7" w:rsidP="00673639">
      <w:pPr>
        <w:pStyle w:val="pkt"/>
        <w:numPr>
          <w:ilvl w:val="0"/>
          <w:numId w:val="23"/>
        </w:numPr>
        <w:tabs>
          <w:tab w:val="left" w:pos="284"/>
        </w:tabs>
        <w:spacing w:before="0" w:after="0" w:line="276" w:lineRule="auto"/>
        <w:rPr>
          <w:rFonts w:ascii="Arial" w:hAnsi="Arial" w:cs="Arial"/>
          <w:sz w:val="20"/>
          <w:szCs w:val="20"/>
        </w:rPr>
      </w:pPr>
      <w:r w:rsidRPr="00500DA7">
        <w:rPr>
          <w:rFonts w:ascii="Arial" w:hAnsi="Arial" w:cs="Arial"/>
          <w:sz w:val="20"/>
          <w:szCs w:val="20"/>
        </w:rPr>
        <w:t xml:space="preserve">Umowa będzie realizowana na podstawie cen jednostkowych do wyczerpania kwoty </w:t>
      </w:r>
      <w:r w:rsidR="00843509">
        <w:rPr>
          <w:rFonts w:ascii="Arial" w:hAnsi="Arial" w:cs="Arial"/>
          <w:sz w:val="20"/>
          <w:szCs w:val="20"/>
        </w:rPr>
        <w:t xml:space="preserve">stanowiącej </w:t>
      </w:r>
      <w:r w:rsidR="00843509" w:rsidRPr="00843509">
        <w:rPr>
          <w:rFonts w:ascii="Arial" w:hAnsi="Arial" w:cs="Arial"/>
          <w:b/>
          <w:sz w:val="22"/>
          <w:szCs w:val="22"/>
        </w:rPr>
        <w:t xml:space="preserve">cenę oferty </w:t>
      </w:r>
      <w:r w:rsidRPr="00843509">
        <w:rPr>
          <w:rFonts w:ascii="Arial" w:hAnsi="Arial" w:cs="Arial"/>
          <w:b/>
          <w:sz w:val="22"/>
          <w:szCs w:val="22"/>
        </w:rPr>
        <w:t>netto</w:t>
      </w:r>
      <w:r w:rsidR="00A41573">
        <w:rPr>
          <w:rFonts w:ascii="Arial" w:hAnsi="Arial" w:cs="Arial"/>
          <w:b/>
          <w:sz w:val="20"/>
          <w:szCs w:val="20"/>
        </w:rPr>
        <w:t xml:space="preserve"> </w:t>
      </w:r>
      <w:r w:rsidR="00A41573" w:rsidRPr="00A41573">
        <w:rPr>
          <w:rFonts w:ascii="Arial" w:hAnsi="Arial" w:cs="Arial"/>
          <w:sz w:val="20"/>
          <w:szCs w:val="20"/>
        </w:rPr>
        <w:t>stanowiącej maksymalne wynagrodzenie umowne Wykonawcy w okresie obowiązywania umowy.</w:t>
      </w:r>
    </w:p>
    <w:p w:rsidR="00843680" w:rsidRPr="0057095A" w:rsidRDefault="00843680" w:rsidP="00673639">
      <w:pPr>
        <w:pStyle w:val="pkt"/>
        <w:numPr>
          <w:ilvl w:val="0"/>
          <w:numId w:val="23"/>
        </w:numPr>
        <w:tabs>
          <w:tab w:val="left" w:pos="284"/>
        </w:tabs>
        <w:spacing w:before="0"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Ceny należy podać w złotych polskich (PLN), z dokładnością nie </w:t>
      </w:r>
      <w:r w:rsidR="00C63EBF" w:rsidRPr="0057095A">
        <w:rPr>
          <w:rFonts w:ascii="Arial" w:hAnsi="Arial" w:cs="Arial"/>
          <w:sz w:val="20"/>
          <w:szCs w:val="20"/>
        </w:rPr>
        <w:t xml:space="preserve">większą niż do dwóch miejsc po </w:t>
      </w:r>
      <w:r w:rsidRPr="0057095A">
        <w:rPr>
          <w:rFonts w:ascii="Arial" w:hAnsi="Arial" w:cs="Arial"/>
          <w:sz w:val="20"/>
          <w:szCs w:val="20"/>
        </w:rPr>
        <w:t>przecinku.</w:t>
      </w:r>
    </w:p>
    <w:p w:rsidR="007839EF" w:rsidRPr="0057095A" w:rsidRDefault="007839EF" w:rsidP="00673639">
      <w:pPr>
        <w:pStyle w:val="pkt"/>
        <w:numPr>
          <w:ilvl w:val="0"/>
          <w:numId w:val="23"/>
        </w:numPr>
        <w:tabs>
          <w:tab w:val="left" w:pos="284"/>
        </w:tabs>
        <w:spacing w:before="0"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W cenach</w:t>
      </w:r>
      <w:r w:rsidR="00843680" w:rsidRPr="0057095A">
        <w:rPr>
          <w:rFonts w:ascii="Arial" w:hAnsi="Arial" w:cs="Arial"/>
          <w:sz w:val="20"/>
          <w:szCs w:val="20"/>
        </w:rPr>
        <w:t xml:space="preserve"> </w:t>
      </w:r>
      <w:r w:rsidRPr="0057095A">
        <w:rPr>
          <w:rFonts w:ascii="Arial" w:hAnsi="Arial" w:cs="Arial"/>
          <w:b/>
          <w:sz w:val="20"/>
          <w:szCs w:val="20"/>
        </w:rPr>
        <w:t>jednostkowych</w:t>
      </w:r>
      <w:r w:rsidR="00587A01" w:rsidRPr="0057095A">
        <w:rPr>
          <w:rFonts w:ascii="Arial" w:hAnsi="Arial" w:cs="Arial"/>
          <w:b/>
          <w:sz w:val="20"/>
          <w:szCs w:val="20"/>
        </w:rPr>
        <w:t xml:space="preserve"> </w:t>
      </w:r>
      <w:r w:rsidRPr="0057095A">
        <w:rPr>
          <w:rFonts w:ascii="Arial" w:hAnsi="Arial" w:cs="Arial"/>
          <w:b/>
          <w:sz w:val="20"/>
          <w:szCs w:val="20"/>
        </w:rPr>
        <w:t>netto</w:t>
      </w:r>
      <w:r w:rsidRPr="0057095A">
        <w:rPr>
          <w:rFonts w:ascii="Arial" w:hAnsi="Arial" w:cs="Arial"/>
          <w:sz w:val="20"/>
          <w:szCs w:val="20"/>
        </w:rPr>
        <w:t xml:space="preserve"> </w:t>
      </w:r>
      <w:r w:rsidR="00843680" w:rsidRPr="0057095A">
        <w:rPr>
          <w:rFonts w:ascii="Arial" w:hAnsi="Arial" w:cs="Arial"/>
          <w:sz w:val="20"/>
          <w:szCs w:val="20"/>
        </w:rPr>
        <w:t xml:space="preserve">należy uwzględnić wszystkie </w:t>
      </w:r>
      <w:r w:rsidRPr="0057095A">
        <w:rPr>
          <w:rFonts w:ascii="Arial" w:hAnsi="Arial" w:cs="Arial"/>
          <w:sz w:val="20"/>
          <w:szCs w:val="20"/>
        </w:rPr>
        <w:t xml:space="preserve">koszty wynikające z wymagań WZ oraz </w:t>
      </w:r>
      <w:r w:rsidR="00843680" w:rsidRPr="0057095A">
        <w:rPr>
          <w:rFonts w:ascii="Arial" w:hAnsi="Arial" w:cs="Arial"/>
          <w:sz w:val="20"/>
          <w:szCs w:val="20"/>
        </w:rPr>
        <w:t xml:space="preserve">ciężary </w:t>
      </w:r>
      <w:proofErr w:type="spellStart"/>
      <w:r w:rsidR="00843680" w:rsidRPr="0057095A">
        <w:rPr>
          <w:rFonts w:ascii="Arial" w:hAnsi="Arial" w:cs="Arial"/>
          <w:sz w:val="20"/>
          <w:szCs w:val="20"/>
        </w:rPr>
        <w:t>publiczno</w:t>
      </w:r>
      <w:proofErr w:type="spellEnd"/>
      <w:r w:rsidR="00843680" w:rsidRPr="0057095A">
        <w:rPr>
          <w:rFonts w:ascii="Arial" w:hAnsi="Arial" w:cs="Arial"/>
          <w:sz w:val="20"/>
          <w:szCs w:val="20"/>
        </w:rPr>
        <w:t xml:space="preserve"> prawne</w:t>
      </w:r>
      <w:r w:rsidRPr="0057095A">
        <w:rPr>
          <w:rFonts w:ascii="Arial" w:hAnsi="Arial" w:cs="Arial"/>
          <w:sz w:val="20"/>
          <w:szCs w:val="20"/>
        </w:rPr>
        <w:t xml:space="preserve"> ( za wyjątkiem VAT);</w:t>
      </w:r>
    </w:p>
    <w:p w:rsidR="00843680" w:rsidRPr="0057095A" w:rsidRDefault="007839EF" w:rsidP="00673639">
      <w:pPr>
        <w:pStyle w:val="pkt"/>
        <w:numPr>
          <w:ilvl w:val="0"/>
          <w:numId w:val="23"/>
        </w:numPr>
        <w:tabs>
          <w:tab w:val="left" w:pos="284"/>
        </w:tabs>
        <w:spacing w:before="0"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W cenach </w:t>
      </w:r>
      <w:r w:rsidRPr="0057095A">
        <w:rPr>
          <w:rFonts w:ascii="Arial" w:hAnsi="Arial" w:cs="Arial"/>
          <w:b/>
          <w:sz w:val="20"/>
          <w:szCs w:val="20"/>
        </w:rPr>
        <w:t>jednostkowych brutto</w:t>
      </w:r>
      <w:r w:rsidRPr="0057095A">
        <w:rPr>
          <w:rFonts w:ascii="Arial" w:hAnsi="Arial" w:cs="Arial"/>
          <w:sz w:val="20"/>
          <w:szCs w:val="20"/>
        </w:rPr>
        <w:t xml:space="preserve"> należy uwzględnić podatek od towarów i usług </w:t>
      </w:r>
      <w:r w:rsidR="00843680" w:rsidRPr="0057095A">
        <w:rPr>
          <w:rFonts w:ascii="Arial" w:hAnsi="Arial" w:cs="Arial"/>
          <w:sz w:val="20"/>
          <w:szCs w:val="20"/>
        </w:rPr>
        <w:t>(VAT).</w:t>
      </w:r>
    </w:p>
    <w:p w:rsidR="00843680" w:rsidRPr="0057095A" w:rsidRDefault="00843680" w:rsidP="00673639">
      <w:pPr>
        <w:pStyle w:val="pkt"/>
        <w:numPr>
          <w:ilvl w:val="0"/>
          <w:numId w:val="23"/>
        </w:numPr>
        <w:tabs>
          <w:tab w:val="left" w:pos="284"/>
        </w:tabs>
        <w:spacing w:before="0"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843680" w:rsidRDefault="00843680" w:rsidP="00673639">
      <w:pPr>
        <w:pStyle w:val="pkt"/>
        <w:numPr>
          <w:ilvl w:val="0"/>
          <w:numId w:val="23"/>
        </w:numPr>
        <w:tabs>
          <w:tab w:val="left" w:pos="284"/>
        </w:tabs>
        <w:spacing w:before="0"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Cena podana w ofercie nie podlega negocjacjom.</w:t>
      </w:r>
    </w:p>
    <w:p w:rsidR="00CA7ABF" w:rsidRPr="0057095A" w:rsidRDefault="00CA7ABF" w:rsidP="00843680">
      <w:pPr>
        <w:widowControl w:val="0"/>
        <w:adjustRightInd w:val="0"/>
        <w:spacing w:after="0"/>
        <w:ind w:left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220" w:rsidRPr="0057095A" w:rsidRDefault="00A62220" w:rsidP="00843680">
      <w:pPr>
        <w:pStyle w:val="Styl1"/>
        <w:rPr>
          <w:rFonts w:cs="Arial"/>
        </w:rPr>
      </w:pPr>
      <w:bookmarkStart w:id="40" w:name="_Toc532291753"/>
      <w:r w:rsidRPr="0057095A">
        <w:rPr>
          <w:rFonts w:cs="Arial"/>
        </w:rPr>
        <w:t>Opis  kryteriów,  którymi  Zamawiający  będzie  się  kierował  przy  wyborze  oferty  wraz  z  podaniem  znaczenia  tych  kryteriów  oraz  sposobu  oceny  ofert</w:t>
      </w:r>
      <w:bookmarkEnd w:id="40"/>
    </w:p>
    <w:p w:rsidR="00F67884" w:rsidRPr="0057095A" w:rsidRDefault="00843680" w:rsidP="00673639">
      <w:pPr>
        <w:pStyle w:val="pkt"/>
        <w:numPr>
          <w:ilvl w:val="0"/>
          <w:numId w:val="24"/>
        </w:numPr>
        <w:spacing w:before="0"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W toku badania i oceny ofert Zamawiający może żądać od Wykonawców wyjaśnień dotyczących treści złożonych ofert. </w:t>
      </w:r>
    </w:p>
    <w:p w:rsidR="00F67884" w:rsidRPr="0057095A" w:rsidRDefault="00843680" w:rsidP="00673639">
      <w:pPr>
        <w:pStyle w:val="pkt"/>
        <w:numPr>
          <w:ilvl w:val="0"/>
          <w:numId w:val="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Zamawiający wzywa Wykonawców, którzy w określonym terminie nie złożyli wymaganych przez Zamawiającego oświadczeń lub dokumentów, albo którzy złożyli wymagane przez Zamawiającego oświadczenia i dokumenty zawierające błędy do ich złożenia w wyznaczonym terminie, chyba że mimo ich złożenia oferta Wykonawcy podlega odrzuceniu albo konieczne byłoby unieważnienie postępowania. </w:t>
      </w:r>
    </w:p>
    <w:p w:rsidR="00843680" w:rsidRPr="0057095A" w:rsidRDefault="00843680" w:rsidP="00673639">
      <w:pPr>
        <w:pStyle w:val="pkt"/>
        <w:numPr>
          <w:ilvl w:val="0"/>
          <w:numId w:val="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Zamawiający poprawia w tekście oferty:</w:t>
      </w:r>
    </w:p>
    <w:p w:rsidR="00843680" w:rsidRPr="0057095A" w:rsidRDefault="00843680" w:rsidP="00673639">
      <w:pPr>
        <w:pStyle w:val="pkt"/>
        <w:numPr>
          <w:ilvl w:val="1"/>
          <w:numId w:val="3"/>
        </w:numPr>
        <w:spacing w:before="0" w:after="0" w:line="276" w:lineRule="auto"/>
        <w:ind w:left="851" w:hanging="425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oczywiste omyłki pisarskie,</w:t>
      </w:r>
    </w:p>
    <w:p w:rsidR="00843680" w:rsidRPr="0057095A" w:rsidRDefault="00843680" w:rsidP="00673639">
      <w:pPr>
        <w:pStyle w:val="pkt"/>
        <w:numPr>
          <w:ilvl w:val="1"/>
          <w:numId w:val="3"/>
        </w:numPr>
        <w:spacing w:before="0" w:after="0" w:line="276" w:lineRule="auto"/>
        <w:ind w:left="851" w:hanging="425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omyłki rachunkowe z uwzględnieniem konsekwencji rachunkowych dokonanych poprawek,</w:t>
      </w:r>
    </w:p>
    <w:p w:rsidR="00843680" w:rsidRPr="0057095A" w:rsidRDefault="00843680" w:rsidP="00673639">
      <w:pPr>
        <w:pStyle w:val="pkt"/>
        <w:numPr>
          <w:ilvl w:val="1"/>
          <w:numId w:val="3"/>
        </w:numPr>
        <w:spacing w:before="0" w:after="0" w:line="276" w:lineRule="auto"/>
        <w:ind w:left="851" w:hanging="425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inne omyłki polegające na n</w:t>
      </w:r>
      <w:r w:rsidR="001F1E77" w:rsidRPr="0057095A">
        <w:rPr>
          <w:rFonts w:ascii="Arial" w:hAnsi="Arial" w:cs="Arial"/>
          <w:sz w:val="20"/>
          <w:szCs w:val="20"/>
        </w:rPr>
        <w:t>iezgodności oferty z Warunkami Z</w:t>
      </w:r>
      <w:r w:rsidRPr="0057095A">
        <w:rPr>
          <w:rFonts w:ascii="Arial" w:hAnsi="Arial" w:cs="Arial"/>
          <w:sz w:val="20"/>
          <w:szCs w:val="20"/>
        </w:rPr>
        <w:t xml:space="preserve">amówienia, niepowodujące </w:t>
      </w:r>
      <w:r w:rsidR="001F1E77" w:rsidRPr="0057095A">
        <w:rPr>
          <w:rFonts w:ascii="Arial" w:hAnsi="Arial" w:cs="Arial"/>
          <w:sz w:val="20"/>
          <w:szCs w:val="20"/>
        </w:rPr>
        <w:t xml:space="preserve">istotnych zmian w treści oferty - </w:t>
      </w:r>
      <w:r w:rsidRPr="0057095A">
        <w:rPr>
          <w:rFonts w:ascii="Arial" w:hAnsi="Arial" w:cs="Arial"/>
          <w:sz w:val="20"/>
          <w:szCs w:val="20"/>
        </w:rPr>
        <w:t>(Zamawiający zastrzega, że odchylenia obliczonych przez Wykonawcę wartości wynikające z zastosowania różnych sposobów zaokrąglania nie stanowią omyłek rachunkowych wymagających poprawiania).</w:t>
      </w:r>
    </w:p>
    <w:p w:rsidR="00843680" w:rsidRPr="0057095A" w:rsidRDefault="00843680" w:rsidP="00673639">
      <w:pPr>
        <w:pStyle w:val="pkt"/>
        <w:numPr>
          <w:ilvl w:val="0"/>
          <w:numId w:val="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W przypadku, gdy cena będzie zawierała więcej niż dwa miejsca po przecinku, Zamawiający  zaokrągli cenę  do 2 (dwóch) miejsc po przecinku, tj. dla cyfr mniejszych od 5 cenę zaokrągli w dół, a dla cyfr równych lub większych od 5 cenę zaokrągli w górę.</w:t>
      </w:r>
    </w:p>
    <w:p w:rsidR="00843680" w:rsidRPr="0057095A" w:rsidRDefault="00843680" w:rsidP="00673639">
      <w:pPr>
        <w:pStyle w:val="pkt"/>
        <w:numPr>
          <w:ilvl w:val="0"/>
          <w:numId w:val="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Zamawiający odrzuca ofertę, jeżeli:</w:t>
      </w:r>
    </w:p>
    <w:p w:rsidR="00843680" w:rsidRPr="0057095A" w:rsidRDefault="00843680" w:rsidP="00673639">
      <w:pPr>
        <w:pStyle w:val="pkt"/>
        <w:numPr>
          <w:ilvl w:val="1"/>
          <w:numId w:val="3"/>
        </w:numPr>
        <w:spacing w:before="0" w:after="0" w:line="276" w:lineRule="auto"/>
        <w:ind w:left="851" w:hanging="426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jej treść </w:t>
      </w:r>
      <w:r w:rsidR="00C41042" w:rsidRPr="0057095A">
        <w:rPr>
          <w:rFonts w:ascii="Arial" w:hAnsi="Arial" w:cs="Arial"/>
          <w:sz w:val="20"/>
          <w:szCs w:val="20"/>
        </w:rPr>
        <w:t>nie odpowiada treści „Warunków Z</w:t>
      </w:r>
      <w:r w:rsidRPr="0057095A">
        <w:rPr>
          <w:rFonts w:ascii="Arial" w:hAnsi="Arial" w:cs="Arial"/>
          <w:sz w:val="20"/>
          <w:szCs w:val="20"/>
        </w:rPr>
        <w:t>am</w:t>
      </w:r>
      <w:r w:rsidR="00F67884" w:rsidRPr="0057095A">
        <w:rPr>
          <w:rFonts w:ascii="Arial" w:hAnsi="Arial" w:cs="Arial"/>
          <w:sz w:val="20"/>
          <w:szCs w:val="20"/>
        </w:rPr>
        <w:t xml:space="preserve">ówienia”, z zastrzeżeniem pkt </w:t>
      </w:r>
      <w:r w:rsidRPr="0057095A">
        <w:rPr>
          <w:rFonts w:ascii="Arial" w:hAnsi="Arial" w:cs="Arial"/>
          <w:sz w:val="20"/>
          <w:szCs w:val="20"/>
        </w:rPr>
        <w:t>3;</w:t>
      </w:r>
    </w:p>
    <w:p w:rsidR="00843680" w:rsidRPr="0057095A" w:rsidRDefault="00843680" w:rsidP="00673639">
      <w:pPr>
        <w:pStyle w:val="pkt"/>
        <w:numPr>
          <w:ilvl w:val="1"/>
          <w:numId w:val="3"/>
        </w:numPr>
        <w:spacing w:before="0" w:after="0" w:line="276" w:lineRule="auto"/>
        <w:ind w:left="851" w:hanging="426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jej złożenie stanowi czyn nieuczciwej konkurencji w rozumieniu przepisów o zwalczaniu nieuczciwej konkurencji;</w:t>
      </w:r>
    </w:p>
    <w:p w:rsidR="00843680" w:rsidRPr="0057095A" w:rsidRDefault="00843680" w:rsidP="00673639">
      <w:pPr>
        <w:pStyle w:val="pkt"/>
        <w:numPr>
          <w:ilvl w:val="1"/>
          <w:numId w:val="3"/>
        </w:numPr>
        <w:spacing w:before="0" w:after="0" w:line="276" w:lineRule="auto"/>
        <w:ind w:left="851" w:hanging="426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została złożona przez Wykonawcę wykluczonego z udziału w postępowaniu </w:t>
      </w:r>
      <w:r w:rsidRPr="0057095A">
        <w:rPr>
          <w:rFonts w:ascii="Arial" w:hAnsi="Arial" w:cs="Arial"/>
          <w:sz w:val="20"/>
          <w:szCs w:val="20"/>
        </w:rPr>
        <w:br/>
        <w:t>o udzielenie zamówienia;</w:t>
      </w:r>
    </w:p>
    <w:p w:rsidR="00843680" w:rsidRPr="0057095A" w:rsidRDefault="00843680" w:rsidP="00673639">
      <w:pPr>
        <w:pStyle w:val="pkt"/>
        <w:numPr>
          <w:ilvl w:val="1"/>
          <w:numId w:val="3"/>
        </w:numPr>
        <w:spacing w:before="0" w:after="0" w:line="276" w:lineRule="auto"/>
        <w:ind w:left="851" w:hanging="426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Wykonawca nie zgodził się na poprawien</w:t>
      </w:r>
      <w:r w:rsidR="00B55C70" w:rsidRPr="0057095A">
        <w:rPr>
          <w:rFonts w:ascii="Arial" w:hAnsi="Arial" w:cs="Arial"/>
          <w:sz w:val="20"/>
          <w:szCs w:val="20"/>
        </w:rPr>
        <w:t>ie omyłki, o której mowa w pkt 3</w:t>
      </w:r>
      <w:r w:rsidRPr="0057095A">
        <w:rPr>
          <w:rFonts w:ascii="Arial" w:hAnsi="Arial" w:cs="Arial"/>
          <w:sz w:val="20"/>
          <w:szCs w:val="20"/>
        </w:rPr>
        <w:t>.3;</w:t>
      </w:r>
    </w:p>
    <w:p w:rsidR="00843680" w:rsidRPr="0057095A" w:rsidRDefault="00843680" w:rsidP="00673639">
      <w:pPr>
        <w:pStyle w:val="pkt"/>
        <w:numPr>
          <w:ilvl w:val="1"/>
          <w:numId w:val="3"/>
        </w:numPr>
        <w:spacing w:before="0" w:after="0" w:line="276" w:lineRule="auto"/>
        <w:ind w:left="851" w:hanging="426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jest nieważna na podstawie odrębnych przepisów,</w:t>
      </w:r>
    </w:p>
    <w:p w:rsidR="00843680" w:rsidRPr="0057095A" w:rsidRDefault="00843680" w:rsidP="00673639">
      <w:pPr>
        <w:pStyle w:val="pkt"/>
        <w:numPr>
          <w:ilvl w:val="0"/>
          <w:numId w:val="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Zamawiający odrzuci ofertę Wykonawcy, który nie złoży wyjaśnień, lub jeżeli dok</w:t>
      </w:r>
      <w:r w:rsidR="005D6EEB" w:rsidRPr="0057095A">
        <w:rPr>
          <w:rFonts w:ascii="Arial" w:hAnsi="Arial" w:cs="Arial"/>
          <w:sz w:val="20"/>
          <w:szCs w:val="20"/>
        </w:rPr>
        <w:t xml:space="preserve">onana ocena wyjaśnień potwierdzi </w:t>
      </w:r>
      <w:r w:rsidR="00F67884" w:rsidRPr="0057095A">
        <w:rPr>
          <w:rFonts w:ascii="Arial" w:hAnsi="Arial" w:cs="Arial"/>
          <w:sz w:val="20"/>
          <w:szCs w:val="20"/>
        </w:rPr>
        <w:t>konieczność odrzucenia oferty;</w:t>
      </w:r>
    </w:p>
    <w:p w:rsidR="00FB4626" w:rsidRPr="0057095A" w:rsidRDefault="00FB4626" w:rsidP="00FB4626">
      <w:pPr>
        <w:pStyle w:val="pkt"/>
        <w:spacing w:before="0" w:after="0" w:line="276" w:lineRule="auto"/>
        <w:ind w:left="360" w:firstLine="0"/>
        <w:rPr>
          <w:rFonts w:ascii="Arial" w:hAnsi="Arial" w:cs="Arial"/>
          <w:sz w:val="20"/>
          <w:szCs w:val="20"/>
        </w:rPr>
      </w:pPr>
    </w:p>
    <w:p w:rsidR="00843680" w:rsidRPr="0057095A" w:rsidRDefault="00843680" w:rsidP="00673639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u w:val="single"/>
        </w:rPr>
      </w:pPr>
      <w:r w:rsidRPr="0057095A">
        <w:rPr>
          <w:rFonts w:ascii="Arial" w:hAnsi="Arial" w:cs="Arial"/>
          <w:b/>
          <w:u w:val="single"/>
        </w:rPr>
        <w:t>Przy wyborze oferty zamawiający będzie kierował się następującymi kryteriami:</w:t>
      </w:r>
    </w:p>
    <w:p w:rsidR="00C958F5" w:rsidRPr="0057095A" w:rsidRDefault="00C958F5" w:rsidP="00C958F5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color w:val="000000"/>
          <w:sz w:val="20"/>
          <w:szCs w:val="20"/>
        </w:rPr>
      </w:pPr>
      <w:bookmarkStart w:id="41" w:name="_Toc460231367"/>
      <w:bookmarkStart w:id="42" w:name="_Toc460231548"/>
      <w:bookmarkStart w:id="43" w:name="_Toc460232064"/>
    </w:p>
    <w:p w:rsidR="00843680" w:rsidRPr="0057095A" w:rsidRDefault="00504362" w:rsidP="00C958F5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b/>
          <w:color w:val="000000"/>
          <w:sz w:val="20"/>
          <w:szCs w:val="20"/>
        </w:rPr>
        <w:t>Cena oferty brutto: 10</w:t>
      </w:r>
      <w:r w:rsidR="00843680" w:rsidRPr="0057095A">
        <w:rPr>
          <w:rFonts w:ascii="Arial" w:hAnsi="Arial" w:cs="Arial"/>
          <w:b/>
          <w:color w:val="000000"/>
          <w:sz w:val="20"/>
          <w:szCs w:val="20"/>
        </w:rPr>
        <w:t xml:space="preserve">0 % </w:t>
      </w:r>
    </w:p>
    <w:p w:rsidR="00843680" w:rsidRPr="0057095A" w:rsidRDefault="00843680" w:rsidP="00C958F5">
      <w:pPr>
        <w:pStyle w:val="Zwykytekst"/>
        <w:spacing w:line="276" w:lineRule="auto"/>
        <w:jc w:val="both"/>
        <w:rPr>
          <w:rFonts w:ascii="Arial" w:hAnsi="Arial" w:cs="Arial"/>
        </w:rPr>
      </w:pPr>
      <w:r w:rsidRPr="0057095A">
        <w:rPr>
          <w:rFonts w:ascii="Arial" w:hAnsi="Arial" w:cs="Arial"/>
        </w:rPr>
        <w:t>ocena ofert w tym kryterium zostanie określona w oparciu o wzór :</w:t>
      </w:r>
    </w:p>
    <w:p w:rsidR="00500DA7" w:rsidRDefault="00843680" w:rsidP="00C958F5">
      <w:pPr>
        <w:pStyle w:val="Zwykytekst"/>
        <w:spacing w:line="276" w:lineRule="auto"/>
        <w:ind w:firstLine="543"/>
        <w:rPr>
          <w:rFonts w:ascii="Arial" w:hAnsi="Arial" w:cs="Arial"/>
        </w:rPr>
      </w:pPr>
      <w:proofErr w:type="spellStart"/>
      <w:r w:rsidRPr="0057095A">
        <w:rPr>
          <w:rFonts w:ascii="Arial" w:hAnsi="Arial" w:cs="Arial"/>
          <w:b/>
        </w:rPr>
        <w:t>V</w:t>
      </w:r>
      <w:r w:rsidRPr="0057095A">
        <w:rPr>
          <w:rFonts w:ascii="Arial" w:hAnsi="Arial" w:cs="Arial"/>
          <w:b/>
          <w:vertAlign w:val="subscript"/>
        </w:rPr>
        <w:t>xc</w:t>
      </w:r>
      <w:proofErr w:type="spellEnd"/>
      <w:r w:rsidRPr="0057095A">
        <w:rPr>
          <w:rFonts w:ascii="Arial" w:hAnsi="Arial" w:cs="Arial"/>
          <w:b/>
        </w:rPr>
        <w:t>= (</w:t>
      </w:r>
      <w:proofErr w:type="spellStart"/>
      <w:r w:rsidRPr="0057095A">
        <w:rPr>
          <w:rFonts w:ascii="Arial" w:hAnsi="Arial" w:cs="Arial"/>
          <w:b/>
        </w:rPr>
        <w:t>C</w:t>
      </w:r>
      <w:r w:rsidRPr="0057095A">
        <w:rPr>
          <w:rFonts w:ascii="Arial" w:hAnsi="Arial" w:cs="Arial"/>
          <w:b/>
          <w:vertAlign w:val="subscript"/>
        </w:rPr>
        <w:t>n</w:t>
      </w:r>
      <w:proofErr w:type="spellEnd"/>
      <w:r w:rsidRPr="0057095A">
        <w:rPr>
          <w:rFonts w:ascii="Arial" w:hAnsi="Arial" w:cs="Arial"/>
          <w:b/>
        </w:rPr>
        <w:t xml:space="preserve"> / </w:t>
      </w:r>
      <w:proofErr w:type="spellStart"/>
      <w:r w:rsidRPr="0057095A">
        <w:rPr>
          <w:rFonts w:ascii="Arial" w:hAnsi="Arial" w:cs="Arial"/>
          <w:b/>
        </w:rPr>
        <w:t>C</w:t>
      </w:r>
      <w:r w:rsidRPr="0057095A">
        <w:rPr>
          <w:rFonts w:ascii="Arial" w:hAnsi="Arial" w:cs="Arial"/>
          <w:b/>
          <w:vertAlign w:val="subscript"/>
        </w:rPr>
        <w:t>x</w:t>
      </w:r>
      <w:proofErr w:type="spellEnd"/>
      <w:r w:rsidR="004D7688" w:rsidRPr="0057095A">
        <w:rPr>
          <w:rFonts w:ascii="Arial" w:hAnsi="Arial" w:cs="Arial"/>
          <w:b/>
        </w:rPr>
        <w:t xml:space="preserve">) </w:t>
      </w:r>
      <w:r w:rsidRPr="0057095A">
        <w:rPr>
          <w:rFonts w:ascii="Arial" w:hAnsi="Arial" w:cs="Arial"/>
          <w:b/>
        </w:rPr>
        <w:t>x</w:t>
      </w:r>
      <w:r w:rsidR="004D7688" w:rsidRPr="0057095A">
        <w:rPr>
          <w:rFonts w:ascii="Arial" w:hAnsi="Arial" w:cs="Arial"/>
          <w:b/>
          <w:lang w:val="pl-PL"/>
        </w:rPr>
        <w:t xml:space="preserve"> </w:t>
      </w:r>
      <w:r w:rsidRPr="0057095A">
        <w:rPr>
          <w:rFonts w:ascii="Arial" w:hAnsi="Arial" w:cs="Arial"/>
          <w:b/>
        </w:rPr>
        <w:t xml:space="preserve">100 </w:t>
      </w:r>
      <w:r w:rsidRPr="0057095A">
        <w:rPr>
          <w:rFonts w:ascii="Arial" w:hAnsi="Arial" w:cs="Arial"/>
        </w:rPr>
        <w:t xml:space="preserve">  </w:t>
      </w:r>
    </w:p>
    <w:p w:rsidR="00843680" w:rsidRPr="0057095A" w:rsidRDefault="00843680" w:rsidP="00500DA7">
      <w:pPr>
        <w:pStyle w:val="Zwykytekst"/>
        <w:spacing w:line="276" w:lineRule="auto"/>
        <w:rPr>
          <w:rFonts w:ascii="Arial" w:hAnsi="Arial" w:cs="Arial"/>
        </w:rPr>
      </w:pPr>
      <w:r w:rsidRPr="0057095A">
        <w:rPr>
          <w:rFonts w:ascii="Arial" w:hAnsi="Arial" w:cs="Arial"/>
        </w:rPr>
        <w:t>gdzie :</w:t>
      </w:r>
    </w:p>
    <w:p w:rsidR="00843680" w:rsidRPr="0057095A" w:rsidRDefault="00843680" w:rsidP="00C958F5">
      <w:pPr>
        <w:pStyle w:val="Zwykytekst"/>
        <w:spacing w:line="276" w:lineRule="auto"/>
        <w:ind w:left="543"/>
        <w:rPr>
          <w:rFonts w:ascii="Arial" w:hAnsi="Arial" w:cs="Arial"/>
        </w:rPr>
      </w:pPr>
      <w:proofErr w:type="spellStart"/>
      <w:r w:rsidRPr="0057095A">
        <w:rPr>
          <w:rFonts w:ascii="Arial" w:hAnsi="Arial" w:cs="Arial"/>
          <w:b/>
        </w:rPr>
        <w:t>V</w:t>
      </w:r>
      <w:r w:rsidRPr="0057095A">
        <w:rPr>
          <w:rFonts w:ascii="Arial" w:hAnsi="Arial" w:cs="Arial"/>
          <w:b/>
          <w:vertAlign w:val="subscript"/>
        </w:rPr>
        <w:t>xc</w:t>
      </w:r>
      <w:proofErr w:type="spellEnd"/>
      <w:r w:rsidRPr="0057095A">
        <w:rPr>
          <w:rFonts w:ascii="Arial" w:hAnsi="Arial" w:cs="Arial"/>
        </w:rPr>
        <w:t xml:space="preserve"> – ilość punktów za cenę proponowaną w ofercie badanej</w:t>
      </w:r>
    </w:p>
    <w:p w:rsidR="00843680" w:rsidRPr="0057095A" w:rsidRDefault="00843680" w:rsidP="00C958F5">
      <w:pPr>
        <w:pStyle w:val="Zwykytekst"/>
        <w:spacing w:line="276" w:lineRule="auto"/>
        <w:ind w:left="543"/>
        <w:rPr>
          <w:rFonts w:ascii="Arial" w:hAnsi="Arial" w:cs="Arial"/>
        </w:rPr>
      </w:pPr>
      <w:proofErr w:type="spellStart"/>
      <w:r w:rsidRPr="0057095A">
        <w:rPr>
          <w:rFonts w:ascii="Arial" w:hAnsi="Arial" w:cs="Arial"/>
          <w:b/>
        </w:rPr>
        <w:t>C</w:t>
      </w:r>
      <w:r w:rsidRPr="0057095A">
        <w:rPr>
          <w:rFonts w:ascii="Arial" w:hAnsi="Arial" w:cs="Arial"/>
          <w:b/>
          <w:vertAlign w:val="subscript"/>
        </w:rPr>
        <w:t>n</w:t>
      </w:r>
      <w:proofErr w:type="spellEnd"/>
      <w:r w:rsidRPr="0057095A">
        <w:rPr>
          <w:rFonts w:ascii="Arial" w:hAnsi="Arial" w:cs="Arial"/>
        </w:rPr>
        <w:t xml:space="preserve"> – najniższa cena spośród badanych ofert;</w:t>
      </w:r>
    </w:p>
    <w:p w:rsidR="00843680" w:rsidRPr="0057095A" w:rsidRDefault="00843680" w:rsidP="00C958F5">
      <w:pPr>
        <w:pStyle w:val="Zwykytekst"/>
        <w:spacing w:line="276" w:lineRule="auto"/>
        <w:ind w:left="543"/>
        <w:rPr>
          <w:rFonts w:ascii="Arial" w:hAnsi="Arial" w:cs="Arial"/>
        </w:rPr>
      </w:pPr>
      <w:proofErr w:type="spellStart"/>
      <w:r w:rsidRPr="0057095A">
        <w:rPr>
          <w:rFonts w:ascii="Arial" w:hAnsi="Arial" w:cs="Arial"/>
          <w:b/>
        </w:rPr>
        <w:t>C</w:t>
      </w:r>
      <w:r w:rsidRPr="0057095A">
        <w:rPr>
          <w:rFonts w:ascii="Arial" w:hAnsi="Arial" w:cs="Arial"/>
          <w:b/>
          <w:vertAlign w:val="subscript"/>
        </w:rPr>
        <w:t>x</w:t>
      </w:r>
      <w:proofErr w:type="spellEnd"/>
      <w:r w:rsidRPr="0057095A">
        <w:rPr>
          <w:rFonts w:ascii="Arial" w:hAnsi="Arial" w:cs="Arial"/>
        </w:rPr>
        <w:t xml:space="preserve"> – cena w ofercie badanej.</w:t>
      </w:r>
    </w:p>
    <w:p w:rsidR="00843680" w:rsidRPr="0057095A" w:rsidRDefault="00843680" w:rsidP="00C958F5">
      <w:pPr>
        <w:pStyle w:val="Zwykytekst"/>
        <w:spacing w:line="276" w:lineRule="auto"/>
        <w:ind w:left="543"/>
        <w:rPr>
          <w:rFonts w:ascii="Arial" w:hAnsi="Arial" w:cs="Arial"/>
        </w:rPr>
      </w:pPr>
      <w:r w:rsidRPr="0057095A">
        <w:rPr>
          <w:rFonts w:ascii="Arial" w:hAnsi="Arial" w:cs="Arial"/>
        </w:rPr>
        <w:t>1% odpowiada w punktacji końcowej 1 pkt.</w:t>
      </w:r>
    </w:p>
    <w:p w:rsidR="003B52B2" w:rsidRPr="0057095A" w:rsidRDefault="003B52B2" w:rsidP="003B52B2">
      <w:pPr>
        <w:pStyle w:val="Zwykytekst"/>
        <w:spacing w:line="276" w:lineRule="auto"/>
        <w:rPr>
          <w:rFonts w:ascii="Arial" w:hAnsi="Arial" w:cs="Arial"/>
          <w:lang w:val="pl-PL"/>
        </w:rPr>
      </w:pPr>
    </w:p>
    <w:p w:rsidR="003B52B2" w:rsidRPr="0057095A" w:rsidRDefault="003B52B2" w:rsidP="00461533">
      <w:pPr>
        <w:pStyle w:val="Zwykytekst"/>
        <w:spacing w:line="276" w:lineRule="auto"/>
        <w:rPr>
          <w:rFonts w:ascii="Arial" w:hAnsi="Arial" w:cs="Arial"/>
          <w:b/>
          <w:lang w:val="pl-PL"/>
        </w:rPr>
      </w:pPr>
      <w:r w:rsidRPr="0057095A">
        <w:rPr>
          <w:rFonts w:ascii="Arial" w:hAnsi="Arial" w:cs="Arial"/>
          <w:b/>
          <w:lang w:val="pl-PL"/>
        </w:rPr>
        <w:t>Cena oferty brutto rozumiana jest jako suma cen jednostkowych</w:t>
      </w:r>
      <w:r w:rsidR="00061FCB" w:rsidRPr="0057095A">
        <w:rPr>
          <w:rFonts w:ascii="Arial" w:hAnsi="Arial" w:cs="Arial"/>
          <w:b/>
          <w:lang w:val="pl-PL"/>
        </w:rPr>
        <w:t xml:space="preserve"> brutto</w:t>
      </w:r>
      <w:r w:rsidR="00056DBC" w:rsidRPr="0057095A">
        <w:rPr>
          <w:rFonts w:ascii="Arial" w:hAnsi="Arial" w:cs="Arial"/>
          <w:b/>
          <w:lang w:val="pl-PL"/>
        </w:rPr>
        <w:t xml:space="preserve"> podanych w Formularzu Cenowym  - pozycja RAZEM </w:t>
      </w:r>
      <w:r w:rsidR="00061FCB" w:rsidRPr="0057095A">
        <w:rPr>
          <w:rFonts w:ascii="Arial" w:hAnsi="Arial" w:cs="Arial"/>
          <w:b/>
          <w:lang w:val="pl-PL"/>
        </w:rPr>
        <w:t xml:space="preserve"> </w:t>
      </w:r>
      <w:r w:rsidR="00515DB2" w:rsidRPr="0057095A">
        <w:rPr>
          <w:rFonts w:ascii="Arial" w:hAnsi="Arial" w:cs="Arial"/>
          <w:b/>
          <w:lang w:val="pl-PL"/>
        </w:rPr>
        <w:t>( załącznik nr 2</w:t>
      </w:r>
      <w:r w:rsidR="00056DBC" w:rsidRPr="0057095A">
        <w:rPr>
          <w:rFonts w:ascii="Arial" w:hAnsi="Arial" w:cs="Arial"/>
          <w:b/>
          <w:lang w:val="pl-PL"/>
        </w:rPr>
        <w:t>A</w:t>
      </w:r>
      <w:r w:rsidR="00515DB2" w:rsidRPr="0057095A">
        <w:rPr>
          <w:rFonts w:ascii="Arial" w:hAnsi="Arial" w:cs="Arial"/>
          <w:b/>
          <w:lang w:val="pl-PL"/>
        </w:rPr>
        <w:t xml:space="preserve"> do WZ) </w:t>
      </w:r>
      <w:r w:rsidRPr="0057095A">
        <w:rPr>
          <w:rFonts w:ascii="Arial" w:hAnsi="Arial" w:cs="Arial"/>
          <w:b/>
          <w:lang w:val="pl-PL"/>
        </w:rPr>
        <w:t>.</w:t>
      </w:r>
    </w:p>
    <w:p w:rsidR="003B52B2" w:rsidRPr="0057095A" w:rsidRDefault="003B52B2" w:rsidP="00C958F5">
      <w:pPr>
        <w:pStyle w:val="Zwykytekst"/>
        <w:spacing w:line="276" w:lineRule="auto"/>
        <w:jc w:val="both"/>
        <w:rPr>
          <w:rFonts w:ascii="Arial" w:hAnsi="Arial" w:cs="Arial"/>
        </w:rPr>
      </w:pPr>
    </w:p>
    <w:p w:rsidR="00843680" w:rsidRPr="0057095A" w:rsidRDefault="00843680" w:rsidP="00C958F5">
      <w:pPr>
        <w:pStyle w:val="Zwykytekst"/>
        <w:spacing w:line="276" w:lineRule="auto"/>
        <w:jc w:val="both"/>
        <w:rPr>
          <w:rFonts w:ascii="Arial" w:hAnsi="Arial" w:cs="Arial"/>
        </w:rPr>
      </w:pPr>
      <w:r w:rsidRPr="0057095A">
        <w:rPr>
          <w:rFonts w:ascii="Arial" w:hAnsi="Arial" w:cs="Arial"/>
        </w:rPr>
        <w:t xml:space="preserve">Maksymalną liczbę punktów w tym kryterium – </w:t>
      </w:r>
      <w:r w:rsidR="00564FFB" w:rsidRPr="0057095A">
        <w:rPr>
          <w:rFonts w:ascii="Arial" w:hAnsi="Arial" w:cs="Arial"/>
          <w:b/>
          <w:lang w:val="pl-PL"/>
        </w:rPr>
        <w:t>10</w:t>
      </w:r>
      <w:r w:rsidRPr="0057095A">
        <w:rPr>
          <w:rFonts w:ascii="Arial" w:hAnsi="Arial" w:cs="Arial"/>
          <w:b/>
        </w:rPr>
        <w:t>0 pkt.</w:t>
      </w:r>
      <w:r w:rsidRPr="0057095A">
        <w:rPr>
          <w:rFonts w:ascii="Arial" w:hAnsi="Arial" w:cs="Arial"/>
        </w:rPr>
        <w:t xml:space="preserve"> ot</w:t>
      </w:r>
      <w:r w:rsidR="00C958F5" w:rsidRPr="0057095A">
        <w:rPr>
          <w:rFonts w:ascii="Arial" w:hAnsi="Arial" w:cs="Arial"/>
        </w:rPr>
        <w:t xml:space="preserve">rzyma oferta z najniższą ceną, </w:t>
      </w:r>
      <w:r w:rsidRPr="0057095A">
        <w:rPr>
          <w:rFonts w:ascii="Arial" w:hAnsi="Arial" w:cs="Arial"/>
        </w:rPr>
        <w:t xml:space="preserve">pozostałe oferty otrzymają punkty przy zastosowaniu powyższego wzoru. </w:t>
      </w:r>
    </w:p>
    <w:p w:rsidR="00843680" w:rsidRPr="0057095A" w:rsidRDefault="00843680" w:rsidP="00843680">
      <w:pPr>
        <w:pStyle w:val="Zwykytekst"/>
        <w:spacing w:line="276" w:lineRule="auto"/>
        <w:ind w:left="900"/>
        <w:jc w:val="both"/>
        <w:rPr>
          <w:rFonts w:ascii="Arial" w:hAnsi="Arial" w:cs="Arial"/>
        </w:rPr>
      </w:pPr>
    </w:p>
    <w:bookmarkEnd w:id="41"/>
    <w:bookmarkEnd w:id="42"/>
    <w:bookmarkEnd w:id="43"/>
    <w:p w:rsidR="00843680" w:rsidRPr="0057095A" w:rsidRDefault="00843680" w:rsidP="00673639">
      <w:pPr>
        <w:widowControl w:val="0"/>
        <w:numPr>
          <w:ilvl w:val="0"/>
          <w:numId w:val="3"/>
        </w:numPr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>Za ofertę najkorzystniejszą uznana zostanie oferta, która spełnia wszystkie wymagania określone w WZ oraz uzyska najwyższą liczbę punktów, zgodnie z kry</w:t>
      </w:r>
      <w:r w:rsidR="00C958F5" w:rsidRPr="0057095A">
        <w:rPr>
          <w:rFonts w:ascii="Arial" w:eastAsia="Times New Roman" w:hAnsi="Arial" w:cs="Arial"/>
          <w:sz w:val="20"/>
          <w:szCs w:val="20"/>
          <w:lang w:eastAsia="pl-PL"/>
        </w:rPr>
        <w:t>teriami oceny ofert.</w:t>
      </w:r>
    </w:p>
    <w:p w:rsidR="00843680" w:rsidRPr="0057095A" w:rsidRDefault="00843680" w:rsidP="00673639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Jeżeli nie będzie można wybrać oferty najkorzystniejszej z uwagi na to, że dwie lub więcej ofert </w:t>
      </w:r>
      <w:r w:rsidR="00FD5260" w:rsidRPr="0057095A">
        <w:rPr>
          <w:rFonts w:ascii="Arial" w:eastAsia="Times New Roman" w:hAnsi="Arial" w:cs="Arial"/>
          <w:sz w:val="20"/>
          <w:szCs w:val="20"/>
          <w:lang w:eastAsia="pl-PL"/>
        </w:rPr>
        <w:t>uzyskało taką samą liczbę punktów– Zamawiający zwróci się o przedstawienie ofert dodatkowych.</w:t>
      </w:r>
    </w:p>
    <w:p w:rsidR="00843680" w:rsidRPr="0057095A" w:rsidRDefault="00843680" w:rsidP="00673639">
      <w:pPr>
        <w:pStyle w:val="pkt"/>
        <w:numPr>
          <w:ilvl w:val="0"/>
          <w:numId w:val="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Zamawiający unieważni postępowanie o udzielenie zamówienia, jeżeli:</w:t>
      </w:r>
    </w:p>
    <w:p w:rsidR="00843680" w:rsidRPr="0057095A" w:rsidRDefault="00843680" w:rsidP="00673639">
      <w:pPr>
        <w:pStyle w:val="pkt"/>
        <w:numPr>
          <w:ilvl w:val="1"/>
          <w:numId w:val="3"/>
        </w:numPr>
        <w:tabs>
          <w:tab w:val="left" w:pos="851"/>
          <w:tab w:val="num" w:pos="993"/>
        </w:tabs>
        <w:spacing w:before="0" w:after="0" w:line="276" w:lineRule="auto"/>
        <w:ind w:left="993" w:hanging="567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nie wpłynęła żadna oferta nie podlegająca odrzuceniu;</w:t>
      </w:r>
    </w:p>
    <w:p w:rsidR="00843680" w:rsidRPr="0057095A" w:rsidRDefault="00843680" w:rsidP="00673639">
      <w:pPr>
        <w:pStyle w:val="pkt"/>
        <w:numPr>
          <w:ilvl w:val="1"/>
          <w:numId w:val="3"/>
        </w:numPr>
        <w:tabs>
          <w:tab w:val="left" w:pos="851"/>
          <w:tab w:val="num" w:pos="993"/>
        </w:tabs>
        <w:spacing w:before="0" w:after="0" w:line="276" w:lineRule="auto"/>
        <w:ind w:left="993" w:hanging="567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wystąpiła istotna zmiana okoliczności powodująca, że prowadzenie postępowania lub wykonanie zamówienia nie leży w interesie Zamawiającego, czego nie można było wcześniej przewidzieć,</w:t>
      </w:r>
    </w:p>
    <w:p w:rsidR="00FD5260" w:rsidRPr="0057095A" w:rsidRDefault="00B47A66" w:rsidP="00673639">
      <w:pPr>
        <w:pStyle w:val="pkt"/>
        <w:numPr>
          <w:ilvl w:val="1"/>
          <w:numId w:val="3"/>
        </w:numPr>
        <w:tabs>
          <w:tab w:val="left" w:pos="851"/>
          <w:tab w:val="num" w:pos="993"/>
        </w:tabs>
        <w:spacing w:before="0" w:after="0" w:line="276" w:lineRule="auto"/>
        <w:ind w:left="993" w:hanging="567"/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 xml:space="preserve">cena </w:t>
      </w:r>
      <w:r w:rsidR="00843680" w:rsidRPr="0057095A">
        <w:rPr>
          <w:rFonts w:ascii="Arial" w:hAnsi="Arial" w:cs="Arial"/>
          <w:b/>
          <w:sz w:val="20"/>
          <w:szCs w:val="20"/>
        </w:rPr>
        <w:t>najkorzystniejszej oferty przewyższa</w:t>
      </w:r>
      <w:r w:rsidR="00500DA7">
        <w:rPr>
          <w:rFonts w:ascii="Arial" w:hAnsi="Arial" w:cs="Arial"/>
          <w:b/>
          <w:sz w:val="20"/>
          <w:szCs w:val="20"/>
        </w:rPr>
        <w:t xml:space="preserve"> kwotę</w:t>
      </w:r>
      <w:r w:rsidRPr="0057095A">
        <w:rPr>
          <w:rFonts w:ascii="Arial" w:hAnsi="Arial" w:cs="Arial"/>
          <w:b/>
          <w:sz w:val="20"/>
          <w:szCs w:val="20"/>
        </w:rPr>
        <w:t>, którą</w:t>
      </w:r>
      <w:r w:rsidR="00843680" w:rsidRPr="0057095A">
        <w:rPr>
          <w:rFonts w:ascii="Arial" w:hAnsi="Arial" w:cs="Arial"/>
          <w:b/>
          <w:sz w:val="20"/>
          <w:szCs w:val="20"/>
        </w:rPr>
        <w:t xml:space="preserve"> Zamawiający może przeznaczyć na sfinansowanie zamówienia</w:t>
      </w:r>
      <w:r w:rsidR="00434C4E" w:rsidRPr="0057095A">
        <w:rPr>
          <w:rFonts w:ascii="Arial" w:hAnsi="Arial" w:cs="Arial"/>
          <w:b/>
          <w:sz w:val="20"/>
          <w:szCs w:val="20"/>
        </w:rPr>
        <w:t xml:space="preserve"> </w:t>
      </w:r>
      <w:r w:rsidR="00843680" w:rsidRPr="0057095A">
        <w:rPr>
          <w:rFonts w:ascii="Arial" w:hAnsi="Arial" w:cs="Arial"/>
          <w:b/>
          <w:sz w:val="20"/>
          <w:szCs w:val="20"/>
        </w:rPr>
        <w:t xml:space="preserve">. </w:t>
      </w:r>
    </w:p>
    <w:p w:rsidR="00843680" w:rsidRPr="0057095A" w:rsidRDefault="00843680" w:rsidP="00673639">
      <w:pPr>
        <w:pStyle w:val="pkt"/>
        <w:numPr>
          <w:ilvl w:val="1"/>
          <w:numId w:val="3"/>
        </w:numPr>
        <w:tabs>
          <w:tab w:val="left" w:pos="851"/>
          <w:tab w:val="num" w:pos="993"/>
        </w:tabs>
        <w:spacing w:before="0" w:after="0" w:line="276" w:lineRule="auto"/>
        <w:ind w:left="993" w:hanging="567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postępowanie obarczone jest niemożliwą do usunięcia wadą uniemożliwiającą zawarcie ważnej umowy.</w:t>
      </w:r>
    </w:p>
    <w:p w:rsidR="008C5E55" w:rsidRPr="0057095A" w:rsidRDefault="008C5E55" w:rsidP="00673639">
      <w:pPr>
        <w:pStyle w:val="pkt"/>
        <w:numPr>
          <w:ilvl w:val="0"/>
          <w:numId w:val="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Zamawiający może unieważnić postępowanie bez podania przyczyny, </w:t>
      </w:r>
    </w:p>
    <w:p w:rsidR="00843680" w:rsidRPr="0057095A" w:rsidRDefault="00843680" w:rsidP="00673639">
      <w:pPr>
        <w:pStyle w:val="pkt"/>
        <w:numPr>
          <w:ilvl w:val="0"/>
          <w:numId w:val="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W przypadku unieważnienia postępowania o udzielenie zamówienia, niezależnie od jego przyczyny, Wykonawcom nie przysługują żadne roszczenia względem Zamawiającego.</w:t>
      </w:r>
    </w:p>
    <w:p w:rsidR="001B50B7" w:rsidRPr="0057095A" w:rsidRDefault="001B50B7" w:rsidP="00843680">
      <w:pPr>
        <w:spacing w:after="0"/>
        <w:ind w:left="360"/>
        <w:jc w:val="both"/>
        <w:outlineLvl w:val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A62220" w:rsidRPr="0057095A" w:rsidRDefault="00A62220" w:rsidP="00843680">
      <w:pPr>
        <w:pStyle w:val="Styl1"/>
        <w:rPr>
          <w:rFonts w:cs="Arial"/>
        </w:rPr>
      </w:pPr>
      <w:bookmarkStart w:id="44" w:name="_Toc532291754"/>
      <w:r w:rsidRPr="0057095A">
        <w:rPr>
          <w:rFonts w:cs="Arial"/>
        </w:rPr>
        <w:t>Informacja  o  formalnościach,  jakie  powinny  zostać  dopełnione  po  wyborze  oferty  w  celu  zawarcia  umowy  w  sprawie  zamówienia.</w:t>
      </w:r>
      <w:bookmarkEnd w:id="44"/>
      <w:r w:rsidRPr="0057095A">
        <w:rPr>
          <w:rFonts w:cs="Arial"/>
        </w:rPr>
        <w:t xml:space="preserve"> </w:t>
      </w:r>
    </w:p>
    <w:p w:rsidR="00862F22" w:rsidRPr="0057095A" w:rsidRDefault="00862F22" w:rsidP="00843680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3F2BE8" w:rsidRPr="0057095A" w:rsidRDefault="00843680" w:rsidP="00A44DF0">
      <w:pPr>
        <w:pStyle w:val="pkt"/>
        <w:numPr>
          <w:ilvl w:val="0"/>
          <w:numId w:val="4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Umowa w sprawie zamówienia zostanie zawarta </w:t>
      </w:r>
      <w:r w:rsidR="00763C6B" w:rsidRPr="0057095A">
        <w:rPr>
          <w:rFonts w:ascii="Arial" w:hAnsi="Arial" w:cs="Arial"/>
          <w:sz w:val="20"/>
          <w:szCs w:val="20"/>
        </w:rPr>
        <w:t>po przekazaniu</w:t>
      </w:r>
      <w:r w:rsidRPr="0057095A">
        <w:rPr>
          <w:rFonts w:ascii="Arial" w:hAnsi="Arial" w:cs="Arial"/>
          <w:sz w:val="20"/>
          <w:szCs w:val="20"/>
        </w:rPr>
        <w:t xml:space="preserve"> zawiadomienia o wyborze oferty</w:t>
      </w:r>
      <w:r w:rsidR="00582158">
        <w:rPr>
          <w:rFonts w:ascii="Arial" w:hAnsi="Arial" w:cs="Arial"/>
          <w:sz w:val="20"/>
          <w:szCs w:val="20"/>
        </w:rPr>
        <w:t>.</w:t>
      </w:r>
    </w:p>
    <w:p w:rsidR="005340BC" w:rsidRPr="001A7F3D" w:rsidRDefault="00A80C6D" w:rsidP="00A44DF0">
      <w:pPr>
        <w:pStyle w:val="pkt"/>
        <w:numPr>
          <w:ilvl w:val="0"/>
          <w:numId w:val="4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340BC">
        <w:rPr>
          <w:rFonts w:ascii="Arial" w:hAnsi="Arial" w:cs="Arial"/>
          <w:sz w:val="20"/>
          <w:szCs w:val="20"/>
        </w:rPr>
        <w:t xml:space="preserve">Dopuszcza się przygotowanie umowy przez Wykonawcę z zastrzeżeniem, że musi zawierać istotne postanowienia wskazane przez Zamawiającego w </w:t>
      </w:r>
      <w:r w:rsidRPr="005340BC">
        <w:rPr>
          <w:rFonts w:ascii="Arial" w:hAnsi="Arial" w:cs="Arial"/>
          <w:b/>
          <w:sz w:val="20"/>
          <w:szCs w:val="20"/>
        </w:rPr>
        <w:t>załączniku nr 1</w:t>
      </w:r>
      <w:r w:rsidRPr="005340BC">
        <w:rPr>
          <w:rFonts w:ascii="Arial" w:hAnsi="Arial" w:cs="Arial"/>
          <w:sz w:val="20"/>
          <w:szCs w:val="20"/>
        </w:rPr>
        <w:t xml:space="preserve"> do niniejszych </w:t>
      </w:r>
      <w:r w:rsidRPr="001A7F3D">
        <w:rPr>
          <w:rFonts w:ascii="Arial" w:hAnsi="Arial" w:cs="Arial"/>
          <w:sz w:val="20"/>
          <w:szCs w:val="20"/>
        </w:rPr>
        <w:t>Warunków Zamówienia.</w:t>
      </w:r>
      <w:r w:rsidR="00EE4F55" w:rsidRPr="001A7F3D">
        <w:rPr>
          <w:rFonts w:ascii="Arial" w:hAnsi="Arial" w:cs="Arial"/>
          <w:sz w:val="20"/>
          <w:szCs w:val="20"/>
        </w:rPr>
        <w:t xml:space="preserve"> </w:t>
      </w:r>
    </w:p>
    <w:p w:rsidR="00EE4F55" w:rsidRPr="001A7F3D" w:rsidRDefault="00EE4F55" w:rsidP="005340BC">
      <w:pPr>
        <w:pStyle w:val="pkt"/>
        <w:spacing w:before="0" w:after="0" w:line="276" w:lineRule="auto"/>
        <w:ind w:left="340" w:firstLine="0"/>
        <w:rPr>
          <w:rFonts w:ascii="Arial" w:hAnsi="Arial" w:cs="Arial"/>
          <w:sz w:val="20"/>
          <w:szCs w:val="20"/>
        </w:rPr>
      </w:pPr>
      <w:r w:rsidRPr="001A7F3D">
        <w:rPr>
          <w:rFonts w:ascii="Arial" w:hAnsi="Arial" w:cs="Arial"/>
          <w:sz w:val="20"/>
          <w:szCs w:val="20"/>
        </w:rPr>
        <w:t xml:space="preserve">Załącznikami do zawartej umowy będą: </w:t>
      </w:r>
    </w:p>
    <w:p w:rsidR="00EE4F55" w:rsidRPr="001A7F3D" w:rsidRDefault="00EE4F55" w:rsidP="00A44DF0">
      <w:pPr>
        <w:pStyle w:val="pkt"/>
        <w:numPr>
          <w:ilvl w:val="0"/>
          <w:numId w:val="5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1A7F3D">
        <w:rPr>
          <w:rFonts w:ascii="Arial" w:hAnsi="Arial" w:cs="Arial"/>
          <w:sz w:val="20"/>
          <w:szCs w:val="20"/>
        </w:rPr>
        <w:t>Oferta Wykonawcy (wg. Załącznika nr 2 i 2A)</w:t>
      </w:r>
    </w:p>
    <w:p w:rsidR="00A80C6D" w:rsidRPr="001A7F3D" w:rsidRDefault="00EE4F55" w:rsidP="00A44DF0">
      <w:pPr>
        <w:pStyle w:val="pkt"/>
        <w:numPr>
          <w:ilvl w:val="0"/>
          <w:numId w:val="5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1A7F3D">
        <w:rPr>
          <w:rFonts w:ascii="Arial" w:hAnsi="Arial" w:cs="Arial"/>
          <w:sz w:val="20"/>
          <w:szCs w:val="20"/>
        </w:rPr>
        <w:t xml:space="preserve">Opis przedmiotu zamówienia ( załącznik  </w:t>
      </w:r>
      <w:r w:rsidR="005340BC" w:rsidRPr="001A7F3D">
        <w:rPr>
          <w:rFonts w:ascii="Arial" w:hAnsi="Arial" w:cs="Arial"/>
          <w:sz w:val="20"/>
          <w:szCs w:val="20"/>
        </w:rPr>
        <w:t>nr 3 do WZ)</w:t>
      </w:r>
    </w:p>
    <w:p w:rsidR="00843680" w:rsidRPr="0057095A" w:rsidRDefault="00843680" w:rsidP="00A44DF0">
      <w:pPr>
        <w:pStyle w:val="pkt"/>
        <w:numPr>
          <w:ilvl w:val="0"/>
          <w:numId w:val="4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Umowa jest zawierana w miejscu i terminie określonym przez Zamawiającego. Jeżeli Wykonawca, którego oferta została wybrana, uchyla się od zawarcia umowy w sprawie zamówienia, Zamawiający </w:t>
      </w:r>
      <w:r w:rsidR="002A487A" w:rsidRPr="0057095A">
        <w:rPr>
          <w:rFonts w:ascii="Arial" w:hAnsi="Arial" w:cs="Arial"/>
          <w:sz w:val="20"/>
          <w:szCs w:val="20"/>
        </w:rPr>
        <w:t>może wybrać</w:t>
      </w:r>
      <w:r w:rsidRPr="0057095A">
        <w:rPr>
          <w:rFonts w:ascii="Arial" w:hAnsi="Arial" w:cs="Arial"/>
          <w:sz w:val="20"/>
          <w:szCs w:val="20"/>
        </w:rPr>
        <w:t xml:space="preserve"> ofertę najkorzystniejszą spośród pozostałych ofert, bez przeprowadzania ich ponownej oceny, chyba że zachodzą przesłanki </w:t>
      </w:r>
      <w:r w:rsidR="00763C6B" w:rsidRPr="0057095A">
        <w:rPr>
          <w:rFonts w:ascii="Arial" w:hAnsi="Arial" w:cs="Arial"/>
          <w:sz w:val="20"/>
          <w:szCs w:val="20"/>
        </w:rPr>
        <w:t>unieważnienia postępowania.</w:t>
      </w:r>
    </w:p>
    <w:p w:rsidR="003F2BE8" w:rsidRPr="00582158" w:rsidRDefault="003F2BE8" w:rsidP="00A44DF0">
      <w:pPr>
        <w:pStyle w:val="pkt"/>
        <w:numPr>
          <w:ilvl w:val="0"/>
          <w:numId w:val="4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Wykonawca zobowiązany jest przekazać niezbędne do zawarcia umowy informacje i dokumenty w </w:t>
      </w:r>
      <w:r w:rsidRPr="00582158">
        <w:rPr>
          <w:rFonts w:ascii="Arial" w:hAnsi="Arial" w:cs="Arial"/>
          <w:sz w:val="20"/>
          <w:szCs w:val="20"/>
        </w:rPr>
        <w:t>wyznaczonym przez Zamawiającego terminie.</w:t>
      </w:r>
    </w:p>
    <w:p w:rsidR="00843680" w:rsidRPr="00582158" w:rsidRDefault="00843680" w:rsidP="00A44DF0">
      <w:pPr>
        <w:pStyle w:val="pkt"/>
        <w:numPr>
          <w:ilvl w:val="0"/>
          <w:numId w:val="4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82158">
        <w:rPr>
          <w:rFonts w:ascii="Arial" w:hAnsi="Arial" w:cs="Arial"/>
          <w:sz w:val="20"/>
          <w:szCs w:val="20"/>
        </w:rPr>
        <w:t>W przypadku, gdy Wykonawca powierzy czę</w:t>
      </w:r>
      <w:r w:rsidR="00F5631B" w:rsidRPr="00582158">
        <w:rPr>
          <w:rFonts w:ascii="Arial" w:hAnsi="Arial" w:cs="Arial"/>
          <w:sz w:val="20"/>
          <w:szCs w:val="20"/>
        </w:rPr>
        <w:t>ść zamówienia Podwykonawcy przed</w:t>
      </w:r>
      <w:r w:rsidRPr="00582158">
        <w:rPr>
          <w:rFonts w:ascii="Arial" w:hAnsi="Arial" w:cs="Arial"/>
          <w:sz w:val="20"/>
          <w:szCs w:val="20"/>
        </w:rPr>
        <w:t xml:space="preserve"> zawarciem umowy</w:t>
      </w:r>
      <w:r w:rsidR="00F5631B" w:rsidRPr="00582158">
        <w:rPr>
          <w:rFonts w:ascii="Arial" w:hAnsi="Arial" w:cs="Arial"/>
          <w:sz w:val="20"/>
          <w:szCs w:val="20"/>
        </w:rPr>
        <w:t xml:space="preserve"> lub w </w:t>
      </w:r>
      <w:r w:rsidR="000664EB" w:rsidRPr="00582158">
        <w:rPr>
          <w:rFonts w:ascii="Arial" w:hAnsi="Arial" w:cs="Arial"/>
          <w:sz w:val="20"/>
          <w:szCs w:val="20"/>
        </w:rPr>
        <w:t xml:space="preserve">każdym czasie w </w:t>
      </w:r>
      <w:r w:rsidR="00F5631B" w:rsidRPr="00582158">
        <w:rPr>
          <w:rFonts w:ascii="Arial" w:hAnsi="Arial" w:cs="Arial"/>
          <w:sz w:val="20"/>
          <w:szCs w:val="20"/>
        </w:rPr>
        <w:t xml:space="preserve">okresie realizacji </w:t>
      </w:r>
      <w:r w:rsidR="00855BF4" w:rsidRPr="00582158">
        <w:rPr>
          <w:rFonts w:ascii="Arial" w:hAnsi="Arial" w:cs="Arial"/>
          <w:sz w:val="20"/>
          <w:szCs w:val="20"/>
        </w:rPr>
        <w:t>umowy</w:t>
      </w:r>
      <w:r w:rsidR="000664EB" w:rsidRPr="00582158">
        <w:rPr>
          <w:rFonts w:ascii="Arial" w:hAnsi="Arial" w:cs="Arial"/>
          <w:sz w:val="20"/>
          <w:szCs w:val="20"/>
        </w:rPr>
        <w:t xml:space="preserve"> jest zobowiązany przedłożyć</w:t>
      </w:r>
      <w:r w:rsidRPr="00582158">
        <w:rPr>
          <w:rFonts w:ascii="Arial" w:hAnsi="Arial" w:cs="Arial"/>
          <w:sz w:val="20"/>
          <w:szCs w:val="20"/>
        </w:rPr>
        <w:t xml:space="preserve"> Zamawiającemu </w:t>
      </w:r>
      <w:r w:rsidRPr="00582158">
        <w:rPr>
          <w:rFonts w:ascii="Arial" w:hAnsi="Arial" w:cs="Arial"/>
          <w:b/>
          <w:sz w:val="20"/>
          <w:szCs w:val="20"/>
        </w:rPr>
        <w:t xml:space="preserve">na </w:t>
      </w:r>
      <w:r w:rsidR="000664EB" w:rsidRPr="00582158">
        <w:rPr>
          <w:rFonts w:ascii="Arial" w:hAnsi="Arial" w:cs="Arial"/>
          <w:b/>
          <w:sz w:val="20"/>
          <w:szCs w:val="20"/>
        </w:rPr>
        <w:t xml:space="preserve">jego </w:t>
      </w:r>
      <w:r w:rsidRPr="00582158">
        <w:rPr>
          <w:rFonts w:ascii="Arial" w:hAnsi="Arial" w:cs="Arial"/>
          <w:b/>
          <w:sz w:val="20"/>
          <w:szCs w:val="20"/>
        </w:rPr>
        <w:t>żądanie</w:t>
      </w:r>
      <w:r w:rsidRPr="00582158">
        <w:rPr>
          <w:rFonts w:ascii="Arial" w:hAnsi="Arial" w:cs="Arial"/>
          <w:sz w:val="20"/>
          <w:szCs w:val="20"/>
        </w:rPr>
        <w:t xml:space="preserve"> umowę z Podwykonawcą określającą pełny zakres powierzonych Podwykonawcy czynności. </w:t>
      </w:r>
    </w:p>
    <w:p w:rsidR="00843680" w:rsidRPr="0057095A" w:rsidRDefault="00843680" w:rsidP="00A44DF0">
      <w:pPr>
        <w:pStyle w:val="Akapitzlist"/>
        <w:numPr>
          <w:ilvl w:val="0"/>
          <w:numId w:val="43"/>
        </w:numPr>
        <w:jc w:val="both"/>
        <w:rPr>
          <w:rFonts w:cs="Arial"/>
          <w:sz w:val="20"/>
        </w:rPr>
      </w:pPr>
      <w:r w:rsidRPr="00582158">
        <w:rPr>
          <w:rFonts w:cs="Arial"/>
          <w:sz w:val="20"/>
        </w:rPr>
        <w:t xml:space="preserve">Jeżeli Wykonawca, którego oferta została wybrana, prowadzi działalność gospodarczą jako osoba fizyczna i posiada wpis w CEIDG, zobowiązany jest przed podpisaniem umowy podać swój nr </w:t>
      </w:r>
      <w:r w:rsidRPr="0057095A">
        <w:rPr>
          <w:rFonts w:cs="Arial"/>
          <w:sz w:val="20"/>
        </w:rPr>
        <w:t>PESEL, nr dowodu osobistego, miejsce i adres zamieszkania.</w:t>
      </w:r>
    </w:p>
    <w:p w:rsidR="00843680" w:rsidRPr="0057095A" w:rsidRDefault="00843680" w:rsidP="00A44DF0">
      <w:pPr>
        <w:pStyle w:val="Akapitzlist"/>
        <w:numPr>
          <w:ilvl w:val="0"/>
          <w:numId w:val="43"/>
        </w:numPr>
        <w:jc w:val="both"/>
        <w:rPr>
          <w:rFonts w:cs="Arial"/>
          <w:sz w:val="20"/>
        </w:rPr>
      </w:pPr>
      <w:r w:rsidRPr="0057095A">
        <w:rPr>
          <w:rFonts w:cs="Arial"/>
          <w:sz w:val="20"/>
        </w:rPr>
        <w:t xml:space="preserve">W przypadku nie wskazania w formularzu oferty nr rachunku bankowego Wykonawcy na potrzeby rozliczeń za realizację zamówienia, Wykonawca zobowiązany jest przed podpisaniem umowy podać swój nr rachunku. </w:t>
      </w:r>
    </w:p>
    <w:p w:rsidR="00843680" w:rsidRPr="0057095A" w:rsidRDefault="000664EB" w:rsidP="00A44DF0">
      <w:pPr>
        <w:pStyle w:val="Akapitzlist"/>
        <w:numPr>
          <w:ilvl w:val="0"/>
          <w:numId w:val="43"/>
        </w:numPr>
        <w:jc w:val="both"/>
        <w:rPr>
          <w:rFonts w:cs="Arial"/>
          <w:bCs/>
          <w:sz w:val="20"/>
        </w:rPr>
      </w:pPr>
      <w:r w:rsidRPr="0057095A">
        <w:rPr>
          <w:rFonts w:cs="Arial"/>
          <w:bCs/>
          <w:sz w:val="20"/>
        </w:rPr>
        <w:t>Żądane d</w:t>
      </w:r>
      <w:r w:rsidR="00843680" w:rsidRPr="0057095A">
        <w:rPr>
          <w:rFonts w:cs="Arial"/>
          <w:bCs/>
          <w:sz w:val="20"/>
        </w:rPr>
        <w:t xml:space="preserve">okumenty o których mowa w </w:t>
      </w:r>
      <w:r w:rsidRPr="0057095A">
        <w:rPr>
          <w:rFonts w:cs="Arial"/>
          <w:bCs/>
          <w:sz w:val="20"/>
        </w:rPr>
        <w:t xml:space="preserve">niniejszym Rozdziale </w:t>
      </w:r>
      <w:r w:rsidR="00843680" w:rsidRPr="0057095A">
        <w:rPr>
          <w:rFonts w:cs="Arial"/>
          <w:bCs/>
          <w:sz w:val="20"/>
        </w:rPr>
        <w:t xml:space="preserve">wybrany Wykonawca </w:t>
      </w:r>
      <w:r w:rsidRPr="0057095A">
        <w:rPr>
          <w:rFonts w:cs="Arial"/>
          <w:bCs/>
          <w:sz w:val="20"/>
        </w:rPr>
        <w:t xml:space="preserve">zobowiązany jest </w:t>
      </w:r>
      <w:r w:rsidR="00843680" w:rsidRPr="0057095A">
        <w:rPr>
          <w:rFonts w:cs="Arial"/>
          <w:bCs/>
          <w:sz w:val="20"/>
        </w:rPr>
        <w:t xml:space="preserve">dostarczyć </w:t>
      </w:r>
      <w:r w:rsidRPr="0057095A">
        <w:rPr>
          <w:rFonts w:cs="Arial"/>
          <w:bCs/>
          <w:sz w:val="20"/>
        </w:rPr>
        <w:t xml:space="preserve">Zamawiającemu </w:t>
      </w:r>
      <w:r w:rsidR="00843680" w:rsidRPr="0057095A">
        <w:rPr>
          <w:rFonts w:cs="Arial"/>
          <w:bCs/>
          <w:sz w:val="20"/>
        </w:rPr>
        <w:t xml:space="preserve"> we wskazanym w zawiadomieniu o wyborze oferty terminie.</w:t>
      </w:r>
    </w:p>
    <w:p w:rsidR="00843680" w:rsidRPr="0057095A" w:rsidRDefault="00843680" w:rsidP="00A44DF0">
      <w:pPr>
        <w:pStyle w:val="Akapitzlist"/>
        <w:numPr>
          <w:ilvl w:val="0"/>
          <w:numId w:val="43"/>
        </w:numPr>
        <w:jc w:val="both"/>
        <w:rPr>
          <w:rFonts w:cs="Arial"/>
          <w:bCs/>
          <w:sz w:val="20"/>
        </w:rPr>
      </w:pPr>
      <w:r w:rsidRPr="0057095A">
        <w:rPr>
          <w:rFonts w:cs="Arial"/>
          <w:bCs/>
          <w:sz w:val="20"/>
        </w:rPr>
        <w:t xml:space="preserve">W przypadku nie wywiązania się przez Wykonawcę, z nałożonych przez Zamawiającego obowiązków, Zamawiający uzna, że Wykonawca uchyla się od zawarcia umowy i zawarcie umowy staje się niemożliwe z przyczyn leżących po stronie Wykonawcy. </w:t>
      </w:r>
    </w:p>
    <w:p w:rsidR="00A62220" w:rsidRPr="0057095A" w:rsidRDefault="00843680" w:rsidP="00A44DF0">
      <w:pPr>
        <w:pStyle w:val="Akapitzlist"/>
        <w:numPr>
          <w:ilvl w:val="0"/>
          <w:numId w:val="43"/>
        </w:numPr>
        <w:jc w:val="both"/>
        <w:rPr>
          <w:rFonts w:cs="Arial"/>
          <w:sz w:val="20"/>
        </w:rPr>
      </w:pPr>
      <w:r w:rsidRPr="0057095A">
        <w:rPr>
          <w:rFonts w:cs="Arial"/>
          <w:sz w:val="20"/>
        </w:rPr>
        <w:t>Jeżeli Wykonawca, którego oferta została wybrana, uchyla się od zawarcia umowy, Zamawiający może wybrać ofertę najkorzystniejszą spośród pozostałych ofert, bez przeprowadzania ich powtórnej oceny.</w:t>
      </w:r>
    </w:p>
    <w:p w:rsidR="004B3CD4" w:rsidRPr="0057095A" w:rsidRDefault="004B3CD4" w:rsidP="00D411D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220" w:rsidRPr="0057095A" w:rsidRDefault="00A62220" w:rsidP="00843680">
      <w:pPr>
        <w:pStyle w:val="Styl1"/>
        <w:rPr>
          <w:rFonts w:cs="Arial"/>
        </w:rPr>
      </w:pPr>
      <w:bookmarkStart w:id="45" w:name="_Toc532291758"/>
      <w:r w:rsidRPr="0057095A">
        <w:rPr>
          <w:rFonts w:cs="Arial"/>
        </w:rPr>
        <w:t>Pozostałe  informacje</w:t>
      </w:r>
      <w:bookmarkEnd w:id="45"/>
    </w:p>
    <w:p w:rsidR="00843680" w:rsidRPr="0057095A" w:rsidRDefault="00843680" w:rsidP="00673639">
      <w:pPr>
        <w:numPr>
          <w:ilvl w:val="0"/>
          <w:numId w:val="9"/>
        </w:numPr>
        <w:spacing w:after="0"/>
        <w:ind w:left="391" w:hanging="39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Wykonawca może zwrócić się do Zamawiającego </w:t>
      </w:r>
      <w:r w:rsidR="00D411D4" w:rsidRPr="0057095A">
        <w:rPr>
          <w:rFonts w:ascii="Arial" w:eastAsia="Times New Roman" w:hAnsi="Arial" w:cs="Arial"/>
          <w:sz w:val="20"/>
          <w:szCs w:val="20"/>
          <w:lang w:eastAsia="pl-PL"/>
        </w:rPr>
        <w:t>o wyjaśnienie treści „</w:t>
      </w:r>
      <w:r w:rsidR="00D411D4" w:rsidRPr="0057095A">
        <w:rPr>
          <w:rFonts w:ascii="Arial" w:eastAsia="Times New Roman" w:hAnsi="Arial" w:cs="Arial"/>
          <w:b/>
          <w:sz w:val="20"/>
          <w:szCs w:val="20"/>
          <w:lang w:eastAsia="pl-PL"/>
        </w:rPr>
        <w:t>Warunków Z</w:t>
      </w:r>
      <w:r w:rsidRPr="0057095A">
        <w:rPr>
          <w:rFonts w:ascii="Arial" w:eastAsia="Times New Roman" w:hAnsi="Arial" w:cs="Arial"/>
          <w:b/>
          <w:sz w:val="20"/>
          <w:szCs w:val="20"/>
          <w:lang w:eastAsia="pl-PL"/>
        </w:rPr>
        <w:t>amówienia”.</w:t>
      </w:r>
      <w:r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 Zamawiający </w:t>
      </w:r>
      <w:r w:rsidR="00A80C6D"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udzieli </w:t>
      </w:r>
      <w:r w:rsidRPr="0057095A">
        <w:rPr>
          <w:rFonts w:ascii="Arial" w:eastAsia="Times New Roman" w:hAnsi="Arial" w:cs="Arial"/>
          <w:sz w:val="20"/>
          <w:szCs w:val="20"/>
          <w:lang w:eastAsia="pl-PL"/>
        </w:rPr>
        <w:t>niezwłocznie wyjaśnień, chyba że prośba o wyjaśnienie treści warunków zamówienia wpłynęła</w:t>
      </w:r>
      <w:r w:rsidR="00A80C6D"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 do Zamawiającego na mniej niż </w:t>
      </w:r>
      <w:r w:rsidR="004C525B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bookmarkStart w:id="46" w:name="_GoBack"/>
      <w:bookmarkEnd w:id="46"/>
      <w:r w:rsidR="00A80C6D" w:rsidRPr="0057095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7095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dni</w:t>
      </w:r>
      <w:r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 przed terminem składania ofert.</w:t>
      </w:r>
    </w:p>
    <w:p w:rsidR="00843680" w:rsidRPr="0057095A" w:rsidRDefault="00843680" w:rsidP="00673639">
      <w:pPr>
        <w:numPr>
          <w:ilvl w:val="0"/>
          <w:numId w:val="9"/>
        </w:numPr>
        <w:spacing w:after="0"/>
        <w:ind w:left="391" w:hanging="39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Zamawiający treść wyjaśnienia bez ujawniania źródła zapytania zamieszcza na stronie internetowej gdzie udostępniono </w:t>
      </w:r>
      <w:r w:rsidRPr="0057095A">
        <w:rPr>
          <w:rFonts w:ascii="Arial" w:eastAsia="Times New Roman" w:hAnsi="Arial" w:cs="Arial"/>
          <w:b/>
          <w:sz w:val="20"/>
          <w:szCs w:val="20"/>
          <w:lang w:eastAsia="pl-PL"/>
        </w:rPr>
        <w:t>WZ.</w:t>
      </w:r>
    </w:p>
    <w:p w:rsidR="00843680" w:rsidRPr="0057095A" w:rsidRDefault="00843680" w:rsidP="00673639">
      <w:pPr>
        <w:numPr>
          <w:ilvl w:val="0"/>
          <w:numId w:val="9"/>
        </w:numPr>
        <w:spacing w:after="0"/>
        <w:ind w:left="391" w:hanging="39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W uzasadnionych przypadkach Zamawiający może w każdym czasie, przed upływem terminu składania ofert, </w:t>
      </w:r>
      <w:r w:rsidR="00A80C6D"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zmienić </w:t>
      </w:r>
      <w:r w:rsidRPr="0057095A">
        <w:rPr>
          <w:rFonts w:ascii="Arial" w:eastAsia="Times New Roman" w:hAnsi="Arial" w:cs="Arial"/>
          <w:sz w:val="20"/>
          <w:szCs w:val="20"/>
          <w:lang w:eastAsia="pl-PL"/>
        </w:rPr>
        <w:t>treść „Warun</w:t>
      </w:r>
      <w:r w:rsidR="00D411D4" w:rsidRPr="0057095A">
        <w:rPr>
          <w:rFonts w:ascii="Arial" w:eastAsia="Times New Roman" w:hAnsi="Arial" w:cs="Arial"/>
          <w:sz w:val="20"/>
          <w:szCs w:val="20"/>
          <w:lang w:eastAsia="pl-PL"/>
        </w:rPr>
        <w:t>ków Z</w:t>
      </w:r>
      <w:r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amówienia”. Dokonaną </w:t>
      </w:r>
      <w:r w:rsidR="00A80C6D"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zmianę </w:t>
      </w:r>
      <w:r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zamieszcza na stronie internetowej gdzie udostępniono WZ. </w:t>
      </w:r>
    </w:p>
    <w:p w:rsidR="00843680" w:rsidRPr="0057095A" w:rsidRDefault="00A80C6D" w:rsidP="00673639">
      <w:pPr>
        <w:numPr>
          <w:ilvl w:val="0"/>
          <w:numId w:val="9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>Jeżeli w wyniku zmiany treści Warunków Z</w:t>
      </w:r>
      <w:r w:rsidR="00843680" w:rsidRPr="0057095A">
        <w:rPr>
          <w:rFonts w:ascii="Arial" w:eastAsia="Times New Roman" w:hAnsi="Arial" w:cs="Arial"/>
          <w:sz w:val="20"/>
          <w:szCs w:val="20"/>
          <w:lang w:eastAsia="pl-PL"/>
        </w:rPr>
        <w:t>amówienia jest niezbędny dodatkowy czas na wprowadzenia zmian w ofertach, Zamawiający przedłuża termin składania oraz zamieszcza informacje na stronie internetowej gdzie udostępniono WZ.</w:t>
      </w:r>
    </w:p>
    <w:p w:rsidR="00843680" w:rsidRPr="0057095A" w:rsidRDefault="00843680" w:rsidP="00673639">
      <w:pPr>
        <w:numPr>
          <w:ilvl w:val="0"/>
          <w:numId w:val="9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>Z tytułu odrzucenia ofert Wykonawcom nie przysługuje roszczenie przeciwko Zamawiającemu.</w:t>
      </w:r>
    </w:p>
    <w:p w:rsidR="00843680" w:rsidRPr="0057095A" w:rsidRDefault="00843680" w:rsidP="00673639">
      <w:pPr>
        <w:numPr>
          <w:ilvl w:val="0"/>
          <w:numId w:val="9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>W przypadku unieważnienia postępowania o udzielenie zamówienia, niezależnie od jego przyczyny, Wykonawcom nie przysługują żadne roszczenia względem Zamawiającego.</w:t>
      </w:r>
    </w:p>
    <w:p w:rsidR="00843680" w:rsidRPr="0057095A" w:rsidRDefault="00843680" w:rsidP="00673639">
      <w:pPr>
        <w:numPr>
          <w:ilvl w:val="0"/>
          <w:numId w:val="9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>Oferty</w:t>
      </w:r>
      <w:r w:rsidR="00D411D4"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 w tym </w:t>
      </w:r>
      <w:r w:rsidR="002B4A1B" w:rsidRPr="0057095A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D411D4"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ferty Zmienione </w:t>
      </w:r>
      <w:r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B4A1B"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i oferty wycofane </w:t>
      </w:r>
      <w:r w:rsidRPr="0057095A">
        <w:rPr>
          <w:rFonts w:ascii="Arial" w:eastAsia="Times New Roman" w:hAnsi="Arial" w:cs="Arial"/>
          <w:sz w:val="20"/>
          <w:szCs w:val="20"/>
          <w:lang w:eastAsia="pl-PL"/>
        </w:rPr>
        <w:t>nie będą zwracane Wykonawcom.</w:t>
      </w:r>
    </w:p>
    <w:p w:rsidR="00843680" w:rsidRPr="0057095A" w:rsidRDefault="00843680" w:rsidP="00673639">
      <w:pPr>
        <w:numPr>
          <w:ilvl w:val="0"/>
          <w:numId w:val="9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>W sprawach nie uregulowanych postanowieniami niniejszych warunków zamówienia zastosowanie mają przepisy Kodeksu Cywilnego.</w:t>
      </w:r>
    </w:p>
    <w:p w:rsidR="00E31BE9" w:rsidRPr="0057095A" w:rsidRDefault="00E31BE9" w:rsidP="00E31BE9">
      <w:pPr>
        <w:rPr>
          <w:rFonts w:ascii="Arial" w:hAnsi="Arial" w:cs="Arial"/>
          <w:sz w:val="20"/>
          <w:szCs w:val="20"/>
          <w:highlight w:val="yellow"/>
        </w:rPr>
      </w:pPr>
    </w:p>
    <w:p w:rsidR="00E31BE9" w:rsidRPr="0057095A" w:rsidRDefault="00E31BE9" w:rsidP="00E31BE9">
      <w:pPr>
        <w:rPr>
          <w:rFonts w:ascii="Arial" w:hAnsi="Arial" w:cs="Arial"/>
          <w:sz w:val="20"/>
          <w:szCs w:val="20"/>
        </w:rPr>
      </w:pPr>
    </w:p>
    <w:p w:rsidR="00BC5716" w:rsidRPr="0057095A" w:rsidRDefault="000F7D04" w:rsidP="00E31BE9">
      <w:pPr>
        <w:rPr>
          <w:rFonts w:ascii="Arial" w:hAnsi="Arial" w:cs="Arial"/>
          <w:sz w:val="20"/>
          <w:szCs w:val="20"/>
        </w:rPr>
      </w:pPr>
      <w:r w:rsidRPr="00582158">
        <w:rPr>
          <w:rFonts w:ascii="Arial" w:hAnsi="Arial" w:cs="Arial"/>
          <w:sz w:val="20"/>
          <w:szCs w:val="20"/>
        </w:rPr>
        <w:t xml:space="preserve">Kraków dnia </w:t>
      </w:r>
      <w:r w:rsidR="00FA6BAC">
        <w:rPr>
          <w:rFonts w:ascii="Arial" w:hAnsi="Arial" w:cs="Arial"/>
          <w:sz w:val="20"/>
          <w:szCs w:val="20"/>
        </w:rPr>
        <w:t>10</w:t>
      </w:r>
      <w:r w:rsidRPr="00582158">
        <w:rPr>
          <w:rFonts w:ascii="Arial" w:hAnsi="Arial" w:cs="Arial"/>
          <w:sz w:val="20"/>
          <w:szCs w:val="20"/>
        </w:rPr>
        <w:t>.</w:t>
      </w:r>
      <w:r w:rsidR="00FA6BAC">
        <w:rPr>
          <w:rFonts w:ascii="Arial" w:hAnsi="Arial" w:cs="Arial"/>
          <w:sz w:val="20"/>
          <w:szCs w:val="20"/>
        </w:rPr>
        <w:t>11</w:t>
      </w:r>
      <w:r w:rsidR="0023067C" w:rsidRPr="00582158">
        <w:rPr>
          <w:rFonts w:ascii="Arial" w:hAnsi="Arial" w:cs="Arial"/>
          <w:sz w:val="20"/>
          <w:szCs w:val="20"/>
        </w:rPr>
        <w:t>.2020</w:t>
      </w:r>
      <w:r w:rsidR="00BC5716" w:rsidRPr="00582158">
        <w:rPr>
          <w:rFonts w:ascii="Arial" w:hAnsi="Arial" w:cs="Arial"/>
          <w:sz w:val="20"/>
          <w:szCs w:val="20"/>
        </w:rPr>
        <w:t>r.</w:t>
      </w:r>
    </w:p>
    <w:p w:rsidR="000F7D04" w:rsidRPr="00F35ECF" w:rsidRDefault="00BC5716" w:rsidP="000F7D04">
      <w:pPr>
        <w:ind w:left="3825" w:firstLine="423"/>
        <w:jc w:val="center"/>
        <w:rPr>
          <w:rFonts w:ascii="Arial" w:hAnsi="Arial" w:cs="Arial"/>
          <w:b/>
          <w:sz w:val="20"/>
          <w:szCs w:val="20"/>
        </w:rPr>
      </w:pPr>
      <w:r w:rsidRPr="00F35ECF">
        <w:rPr>
          <w:rFonts w:ascii="Arial" w:hAnsi="Arial" w:cs="Arial"/>
          <w:b/>
          <w:sz w:val="20"/>
          <w:szCs w:val="20"/>
        </w:rPr>
        <w:t>ZATWIERDZAM</w:t>
      </w:r>
    </w:p>
    <w:p w:rsidR="00F35ECF" w:rsidRPr="00F35ECF" w:rsidRDefault="00F35ECF" w:rsidP="00F35ECF">
      <w:pPr>
        <w:widowControl w:val="0"/>
        <w:autoSpaceDE w:val="0"/>
        <w:autoSpaceDN w:val="0"/>
        <w:adjustRightInd w:val="0"/>
        <w:spacing w:before="57" w:after="0" w:line="240" w:lineRule="auto"/>
        <w:ind w:left="40"/>
        <w:jc w:val="right"/>
        <w:rPr>
          <w:rFonts w:ascii="Arial" w:hAnsi="Arial" w:cs="Arial"/>
          <w:b/>
          <w:sz w:val="20"/>
          <w:szCs w:val="20"/>
        </w:rPr>
      </w:pPr>
      <w:r w:rsidRPr="00F35ECF">
        <w:rPr>
          <w:rFonts w:ascii="Arial" w:hAnsi="Arial" w:cs="Arial"/>
          <w:sz w:val="20"/>
          <w:szCs w:val="20"/>
        </w:rPr>
        <w:t xml:space="preserve">prof. dr hab. med. </w:t>
      </w:r>
      <w:r w:rsidRPr="00F35ECF">
        <w:rPr>
          <w:rFonts w:ascii="Arial" w:hAnsi="Arial" w:cs="Arial"/>
          <w:b/>
          <w:sz w:val="20"/>
          <w:szCs w:val="20"/>
        </w:rPr>
        <w:t xml:space="preserve">Krzysztof </w:t>
      </w:r>
      <w:proofErr w:type="spellStart"/>
      <w:r w:rsidRPr="00F35ECF">
        <w:rPr>
          <w:rFonts w:ascii="Arial" w:hAnsi="Arial" w:cs="Arial"/>
          <w:b/>
          <w:sz w:val="20"/>
          <w:szCs w:val="20"/>
        </w:rPr>
        <w:t>Fyderek</w:t>
      </w:r>
      <w:proofErr w:type="spellEnd"/>
    </w:p>
    <w:p w:rsidR="00F35ECF" w:rsidRPr="00F35ECF" w:rsidRDefault="00F35ECF" w:rsidP="00F35ECF">
      <w:pPr>
        <w:widowControl w:val="0"/>
        <w:autoSpaceDE w:val="0"/>
        <w:autoSpaceDN w:val="0"/>
        <w:adjustRightInd w:val="0"/>
        <w:spacing w:before="57" w:after="0" w:line="240" w:lineRule="auto"/>
        <w:ind w:left="40"/>
        <w:jc w:val="right"/>
        <w:rPr>
          <w:rFonts w:ascii="Arial" w:hAnsi="Arial" w:cs="Arial"/>
          <w:b/>
          <w:sz w:val="20"/>
          <w:szCs w:val="20"/>
        </w:rPr>
      </w:pPr>
    </w:p>
    <w:p w:rsidR="00F35ECF" w:rsidRPr="00F35ECF" w:rsidRDefault="00DB1920" w:rsidP="00DB1920">
      <w:pPr>
        <w:widowControl w:val="0"/>
        <w:autoSpaceDE w:val="0"/>
        <w:autoSpaceDN w:val="0"/>
        <w:adjustRightInd w:val="0"/>
        <w:spacing w:before="57" w:after="0" w:line="240" w:lineRule="auto"/>
        <w:ind w:left="4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</w:t>
      </w:r>
      <w:r w:rsidR="00F35ECF" w:rsidRPr="00F35ECF">
        <w:rPr>
          <w:rFonts w:ascii="Arial" w:hAnsi="Arial" w:cs="Arial"/>
          <w:b/>
          <w:sz w:val="20"/>
          <w:szCs w:val="20"/>
        </w:rPr>
        <w:t xml:space="preserve">Dyrektor </w:t>
      </w:r>
    </w:p>
    <w:p w:rsidR="00BC5716" w:rsidRPr="00F35ECF" w:rsidRDefault="00BC5716" w:rsidP="000F7D04">
      <w:pPr>
        <w:ind w:left="3825" w:firstLine="423"/>
        <w:jc w:val="center"/>
        <w:rPr>
          <w:rFonts w:ascii="Arial" w:hAnsi="Arial" w:cs="Arial"/>
          <w:sz w:val="20"/>
          <w:szCs w:val="20"/>
        </w:rPr>
      </w:pPr>
      <w:r w:rsidRPr="00F35ECF">
        <w:rPr>
          <w:rFonts w:ascii="Arial" w:hAnsi="Arial" w:cs="Arial"/>
          <w:sz w:val="20"/>
          <w:szCs w:val="20"/>
        </w:rPr>
        <w:t xml:space="preserve"> </w:t>
      </w:r>
    </w:p>
    <w:p w:rsidR="00093071" w:rsidRPr="00F35ECF" w:rsidRDefault="00093071" w:rsidP="00BC5716">
      <w:pPr>
        <w:rPr>
          <w:rFonts w:ascii="Arial" w:hAnsi="Arial" w:cs="Arial"/>
          <w:sz w:val="20"/>
          <w:szCs w:val="20"/>
        </w:rPr>
      </w:pPr>
      <w:r w:rsidRPr="00F35ECF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BB40AA" w:rsidRPr="00DB6D77" w:rsidRDefault="00BB40AA" w:rsidP="00BB40AA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  <w:r w:rsidRPr="00DB6D77">
        <w:rPr>
          <w:rFonts w:ascii="Arial" w:hAnsi="Arial" w:cs="Arial"/>
          <w:b/>
          <w:sz w:val="20"/>
          <w:szCs w:val="20"/>
        </w:rPr>
        <w:t>Załącznik nr 1 do WZ</w:t>
      </w:r>
    </w:p>
    <w:p w:rsidR="00BB40AA" w:rsidRPr="00B02037" w:rsidRDefault="00BB40AA" w:rsidP="00B0203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B02037">
        <w:rPr>
          <w:rFonts w:ascii="Arial" w:hAnsi="Arial" w:cs="Arial"/>
          <w:b/>
          <w:sz w:val="24"/>
          <w:szCs w:val="24"/>
        </w:rPr>
        <w:t>Istotne Postanowienia Umowy - IPU</w:t>
      </w:r>
    </w:p>
    <w:p w:rsidR="00BB40AA" w:rsidRPr="0057095A" w:rsidRDefault="00BB40AA" w:rsidP="00FE3CEB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FE3CEB" w:rsidRPr="001074EA" w:rsidRDefault="007247E5" w:rsidP="001074EA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UMOWA NR EZP-272/…../202….</w:t>
      </w:r>
      <w:r w:rsidR="001074EA">
        <w:rPr>
          <w:rFonts w:ascii="Arial" w:hAnsi="Arial" w:cs="Arial"/>
          <w:b/>
          <w:sz w:val="20"/>
          <w:szCs w:val="20"/>
        </w:rPr>
        <w:t xml:space="preserve">  </w:t>
      </w:r>
      <w:r w:rsidR="00FE3CEB" w:rsidRPr="0057095A">
        <w:rPr>
          <w:rFonts w:ascii="Arial" w:hAnsi="Arial" w:cs="Arial"/>
          <w:sz w:val="20"/>
          <w:szCs w:val="20"/>
        </w:rPr>
        <w:t>[Umowa, umowa</w:t>
      </w:r>
      <w:r w:rsidR="001074EA">
        <w:rPr>
          <w:rFonts w:ascii="Arial" w:hAnsi="Arial" w:cs="Arial"/>
          <w:sz w:val="20"/>
          <w:szCs w:val="20"/>
        </w:rPr>
        <w:t xml:space="preserve">, umowa podstawowa] </w:t>
      </w:r>
    </w:p>
    <w:p w:rsidR="00FE3CEB" w:rsidRPr="0057095A" w:rsidRDefault="00FE3CEB" w:rsidP="00FE3CEB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E3CEB" w:rsidRPr="0057095A" w:rsidRDefault="00FE3CEB" w:rsidP="00FE3CE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Zawarta w dniu………………</w:t>
      </w:r>
      <w:r w:rsidR="007247E5">
        <w:rPr>
          <w:rFonts w:ascii="Arial" w:hAnsi="Arial" w:cs="Arial"/>
          <w:b/>
          <w:sz w:val="20"/>
          <w:szCs w:val="20"/>
        </w:rPr>
        <w:t>202….</w:t>
      </w:r>
      <w:r w:rsidRPr="0057095A">
        <w:rPr>
          <w:rFonts w:ascii="Arial" w:hAnsi="Arial" w:cs="Arial"/>
          <w:b/>
          <w:sz w:val="20"/>
          <w:szCs w:val="20"/>
        </w:rPr>
        <w:t xml:space="preserve"> roku</w:t>
      </w:r>
      <w:r w:rsidRPr="0057095A">
        <w:rPr>
          <w:rFonts w:ascii="Arial" w:hAnsi="Arial" w:cs="Arial"/>
          <w:sz w:val="20"/>
          <w:szCs w:val="20"/>
        </w:rPr>
        <w:t xml:space="preserve">  w Krakowie </w:t>
      </w:r>
    </w:p>
    <w:p w:rsidR="00FE3CEB" w:rsidRPr="0057095A" w:rsidRDefault="00FE3CEB" w:rsidP="00FE3CEB">
      <w:pPr>
        <w:pStyle w:val="Bezodstpw"/>
        <w:jc w:val="both"/>
        <w:rPr>
          <w:rFonts w:ascii="Arial" w:eastAsia="Calibri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w rezultacie wyboru najkorzystniejszej oferty w postępowaniu o udzielenie zamówienia publicznego o wartości  nie przekraczającej wyrażonej w złotych równowartość kwoty 750 000 euro, prowadzonego na podstawie przepisów </w:t>
      </w:r>
      <w:r w:rsidRPr="0057095A">
        <w:rPr>
          <w:rFonts w:ascii="Arial" w:hAnsi="Arial" w:cs="Arial"/>
          <w:b/>
          <w:sz w:val="20"/>
          <w:szCs w:val="20"/>
        </w:rPr>
        <w:t>Rozdziału 6, art. 138o</w:t>
      </w:r>
      <w:r w:rsidRPr="0057095A">
        <w:rPr>
          <w:rFonts w:ascii="Arial" w:hAnsi="Arial" w:cs="Arial"/>
          <w:sz w:val="20"/>
          <w:szCs w:val="20"/>
        </w:rPr>
        <w:t xml:space="preserve"> [usługi społeczne i inne szczególne usługi]  ustawy z dnia 29 stycznia 2004 r. – Prawo zamówień publicznych</w:t>
      </w:r>
      <w:r w:rsidR="000D669F" w:rsidRPr="0057095A">
        <w:rPr>
          <w:rFonts w:ascii="Arial" w:hAnsi="Arial" w:cs="Arial"/>
          <w:sz w:val="20"/>
          <w:szCs w:val="20"/>
        </w:rPr>
        <w:t xml:space="preserve"> </w:t>
      </w:r>
      <w:r w:rsidR="000D669F" w:rsidRPr="0057095A">
        <w:rPr>
          <w:rFonts w:ascii="Arial" w:hAnsi="Arial" w:cs="Arial"/>
          <w:bCs/>
          <w:sz w:val="20"/>
          <w:szCs w:val="20"/>
        </w:rPr>
        <w:t>(</w:t>
      </w:r>
      <w:proofErr w:type="spellStart"/>
      <w:r w:rsidR="000D669F" w:rsidRPr="0057095A">
        <w:rPr>
          <w:rFonts w:ascii="Arial" w:hAnsi="Arial" w:cs="Arial"/>
          <w:bCs/>
          <w:sz w:val="20"/>
          <w:szCs w:val="20"/>
          <w:lang w:bidi="en-US"/>
        </w:rPr>
        <w:t>t.j</w:t>
      </w:r>
      <w:proofErr w:type="spellEnd"/>
      <w:r w:rsidR="000D669F" w:rsidRPr="0057095A">
        <w:rPr>
          <w:rFonts w:ascii="Arial" w:hAnsi="Arial" w:cs="Arial"/>
          <w:bCs/>
          <w:sz w:val="20"/>
          <w:szCs w:val="20"/>
          <w:lang w:bidi="en-US"/>
        </w:rPr>
        <w:t xml:space="preserve">. Dz.U. 2019 poz.1843 z </w:t>
      </w:r>
      <w:proofErr w:type="spellStart"/>
      <w:r w:rsidR="000D669F" w:rsidRPr="0057095A">
        <w:rPr>
          <w:rFonts w:ascii="Arial" w:hAnsi="Arial" w:cs="Arial"/>
          <w:bCs/>
          <w:sz w:val="20"/>
          <w:szCs w:val="20"/>
          <w:lang w:bidi="en-US"/>
        </w:rPr>
        <w:t>późn</w:t>
      </w:r>
      <w:proofErr w:type="spellEnd"/>
      <w:r w:rsidR="000D669F" w:rsidRPr="0057095A">
        <w:rPr>
          <w:rFonts w:ascii="Arial" w:hAnsi="Arial" w:cs="Arial"/>
          <w:bCs/>
          <w:sz w:val="20"/>
          <w:szCs w:val="20"/>
          <w:lang w:bidi="en-US"/>
        </w:rPr>
        <w:t xml:space="preserve">. zm.) </w:t>
      </w:r>
      <w:r w:rsidRPr="0057095A">
        <w:rPr>
          <w:rFonts w:ascii="Arial" w:hAnsi="Arial" w:cs="Arial"/>
          <w:sz w:val="20"/>
          <w:szCs w:val="20"/>
        </w:rPr>
        <w:t xml:space="preserve"> (</w:t>
      </w:r>
      <w:r w:rsidRPr="0057095A">
        <w:rPr>
          <w:rFonts w:ascii="Arial" w:hAnsi="Arial" w:cs="Arial"/>
          <w:i/>
          <w:sz w:val="20"/>
          <w:szCs w:val="20"/>
        </w:rPr>
        <w:t>zwanej dalej</w:t>
      </w:r>
      <w:r w:rsidRPr="0057095A">
        <w:rPr>
          <w:rFonts w:ascii="Arial" w:hAnsi="Arial" w:cs="Arial"/>
          <w:sz w:val="20"/>
          <w:szCs w:val="20"/>
        </w:rPr>
        <w:t xml:space="preserve"> ustawą</w:t>
      </w:r>
      <w:r w:rsidRPr="0057095A">
        <w:rPr>
          <w:rFonts w:ascii="Arial" w:hAnsi="Arial" w:cs="Arial"/>
          <w:i/>
          <w:sz w:val="20"/>
          <w:szCs w:val="20"/>
        </w:rPr>
        <w:t xml:space="preserve"> lub</w:t>
      </w:r>
      <w:r w:rsidRPr="0057095A">
        <w:rPr>
          <w:rFonts w:ascii="Arial" w:hAnsi="Arial" w:cs="Arial"/>
          <w:sz w:val="20"/>
          <w:szCs w:val="20"/>
        </w:rPr>
        <w:t xml:space="preserve"> ustawą </w:t>
      </w:r>
      <w:proofErr w:type="spellStart"/>
      <w:r w:rsidRPr="0057095A">
        <w:rPr>
          <w:rFonts w:ascii="Arial" w:hAnsi="Arial" w:cs="Arial"/>
          <w:sz w:val="20"/>
          <w:szCs w:val="20"/>
        </w:rPr>
        <w:t>Pzp</w:t>
      </w:r>
      <w:proofErr w:type="spellEnd"/>
      <w:r w:rsidRPr="0057095A">
        <w:rPr>
          <w:rFonts w:ascii="Arial" w:hAnsi="Arial" w:cs="Arial"/>
          <w:sz w:val="20"/>
          <w:szCs w:val="20"/>
        </w:rPr>
        <w:t>.),</w:t>
      </w:r>
      <w:r w:rsidRPr="0057095A">
        <w:rPr>
          <w:rFonts w:ascii="Arial" w:eastAsia="Calibri" w:hAnsi="Arial" w:cs="Arial"/>
          <w:sz w:val="20"/>
          <w:szCs w:val="20"/>
        </w:rPr>
        <w:t xml:space="preserve"> pn.</w:t>
      </w:r>
    </w:p>
    <w:p w:rsidR="00DB6D77" w:rsidRDefault="00DB6D77" w:rsidP="00DB6D77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B6D77" w:rsidRDefault="00DB6D77" w:rsidP="00DB6D77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 pocztowych i kurierskich w zakresie przyjmowania, przemieszczania i doręczania przesyłek listowych i paczek w obrocie krajowym i zagranicznym oraz ich zwrotu w przypadku niedoręczenia na potrzeby Uniwersyteckiego Szpitala Dziecięcego w Krakowie.</w:t>
      </w:r>
    </w:p>
    <w:p w:rsidR="00FE3CEB" w:rsidRPr="0057095A" w:rsidRDefault="006912FF" w:rsidP="00FE3CEB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postępowania: EZP-271-2-133</w:t>
      </w:r>
      <w:r w:rsidR="00FE3CEB" w:rsidRPr="0057095A">
        <w:rPr>
          <w:rFonts w:ascii="Arial" w:hAnsi="Arial" w:cs="Arial"/>
          <w:b/>
          <w:sz w:val="20"/>
          <w:szCs w:val="20"/>
        </w:rPr>
        <w:t>/S/20</w:t>
      </w:r>
      <w:r w:rsidR="0023067C" w:rsidRPr="0057095A">
        <w:rPr>
          <w:rFonts w:ascii="Arial" w:hAnsi="Arial" w:cs="Arial"/>
          <w:b/>
          <w:sz w:val="20"/>
          <w:szCs w:val="20"/>
        </w:rPr>
        <w:t>20</w:t>
      </w:r>
      <w:r w:rsidR="00FE3CEB" w:rsidRPr="0057095A">
        <w:rPr>
          <w:rFonts w:ascii="Arial" w:hAnsi="Arial" w:cs="Arial"/>
          <w:b/>
          <w:sz w:val="20"/>
          <w:szCs w:val="20"/>
        </w:rPr>
        <w:t>;</w:t>
      </w:r>
    </w:p>
    <w:p w:rsidR="00FE3CEB" w:rsidRPr="0057095A" w:rsidRDefault="00FE3CEB" w:rsidP="00FE3CE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E3CEB" w:rsidRPr="0057095A" w:rsidRDefault="00FE3CEB" w:rsidP="00FE3C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7095A">
        <w:rPr>
          <w:rFonts w:ascii="Arial" w:hAnsi="Arial" w:cs="Arial"/>
          <w:color w:val="000000"/>
          <w:sz w:val="20"/>
          <w:szCs w:val="20"/>
        </w:rPr>
        <w:t>pomiędzy:</w:t>
      </w:r>
    </w:p>
    <w:p w:rsidR="00FE3CEB" w:rsidRPr="0057095A" w:rsidRDefault="00FE3CEB" w:rsidP="00FE3CE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>Uniwersyteckim Szpitalem Dziecięcym w Krakowie</w:t>
      </w:r>
      <w:r w:rsidRPr="0057095A">
        <w:rPr>
          <w:rFonts w:ascii="Arial" w:hAnsi="Arial" w:cs="Arial"/>
          <w:sz w:val="20"/>
          <w:szCs w:val="20"/>
        </w:rPr>
        <w:t xml:space="preserve">, ul. Wielicka 265, 30-663 Kraków, zarejestrowanym w Sądzie Rejonowym dla Krakowa -Śródmieścia w Krakowie, XI Wydział Gospodarczy Krajowego Rejestru Sądowego  pod numerem KRS:  0000039390,  NIP 679-25-25-795; REGON 351375886, </w:t>
      </w:r>
    </w:p>
    <w:p w:rsidR="00FE3CEB" w:rsidRPr="0057095A" w:rsidRDefault="00FE3CEB" w:rsidP="00FE3C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7095A">
        <w:rPr>
          <w:rFonts w:ascii="Arial" w:hAnsi="Arial" w:cs="Arial"/>
          <w:color w:val="000000"/>
          <w:sz w:val="20"/>
          <w:szCs w:val="20"/>
        </w:rPr>
        <w:t xml:space="preserve">zwanym dalej  </w:t>
      </w:r>
      <w:r w:rsidRPr="0057095A">
        <w:rPr>
          <w:rFonts w:ascii="Arial" w:hAnsi="Arial" w:cs="Arial"/>
          <w:b/>
          <w:color w:val="000000"/>
          <w:sz w:val="20"/>
          <w:szCs w:val="20"/>
        </w:rPr>
        <w:t xml:space="preserve">ZAMAWIAJĄCYM  </w:t>
      </w:r>
      <w:r w:rsidRPr="0057095A">
        <w:rPr>
          <w:rFonts w:ascii="Arial" w:hAnsi="Arial" w:cs="Arial"/>
          <w:color w:val="000000"/>
          <w:sz w:val="20"/>
          <w:szCs w:val="20"/>
        </w:rPr>
        <w:t>lub</w:t>
      </w:r>
      <w:r w:rsidRPr="0057095A">
        <w:rPr>
          <w:rFonts w:ascii="Arial" w:hAnsi="Arial" w:cs="Arial"/>
          <w:b/>
          <w:color w:val="000000"/>
          <w:sz w:val="20"/>
          <w:szCs w:val="20"/>
        </w:rPr>
        <w:t xml:space="preserve"> SZPITALEM</w:t>
      </w:r>
    </w:p>
    <w:p w:rsidR="00FE3CEB" w:rsidRPr="0057095A" w:rsidRDefault="00FE3CEB" w:rsidP="00FE3C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>w imieniu którego działają:</w:t>
      </w:r>
    </w:p>
    <w:p w:rsidR="00FE3CEB" w:rsidRPr="0057095A" w:rsidRDefault="00FE3CEB" w:rsidP="00FE3CEB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>Dyrektor Naczelny</w:t>
      </w:r>
      <w:r w:rsidRPr="005709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709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709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7095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prof. dr hab. med. </w:t>
      </w:r>
      <w:r w:rsidRPr="0057095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Krzysztof </w:t>
      </w:r>
      <w:proofErr w:type="spellStart"/>
      <w:r w:rsidRPr="0057095A">
        <w:rPr>
          <w:rFonts w:ascii="Arial" w:eastAsia="Times New Roman" w:hAnsi="Arial" w:cs="Arial"/>
          <w:b/>
          <w:sz w:val="20"/>
          <w:szCs w:val="20"/>
          <w:lang w:eastAsia="pl-PL"/>
        </w:rPr>
        <w:t>Fyderek</w:t>
      </w:r>
      <w:proofErr w:type="spellEnd"/>
      <w:r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E3CEB" w:rsidRPr="0057095A" w:rsidRDefault="00FE3CEB" w:rsidP="00FE3CEB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>Główny Księgowy</w:t>
      </w:r>
      <w:r w:rsidRPr="005709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709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709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7095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mgr </w:t>
      </w:r>
      <w:r w:rsidRPr="0057095A">
        <w:rPr>
          <w:rFonts w:ascii="Arial" w:eastAsia="Times New Roman" w:hAnsi="Arial" w:cs="Arial"/>
          <w:b/>
          <w:sz w:val="20"/>
          <w:szCs w:val="20"/>
          <w:lang w:eastAsia="pl-PL"/>
        </w:rPr>
        <w:t>Anna Rybak</w:t>
      </w:r>
      <w:r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E3CEB" w:rsidRPr="0057095A" w:rsidRDefault="00FE3CEB" w:rsidP="00FE3CEB">
      <w:pPr>
        <w:ind w:left="141"/>
        <w:jc w:val="both"/>
        <w:rPr>
          <w:rFonts w:ascii="Arial" w:eastAsia="Lucida Sans Unicode" w:hAnsi="Arial" w:cs="Arial"/>
          <w:color w:val="000000"/>
          <w:sz w:val="20"/>
          <w:szCs w:val="20"/>
          <w:lang w:eastAsia="zh-CN"/>
        </w:rPr>
      </w:pPr>
      <w:r w:rsidRPr="0057095A">
        <w:rPr>
          <w:rFonts w:ascii="Arial" w:hAnsi="Arial" w:cs="Arial"/>
          <w:color w:val="000000"/>
          <w:sz w:val="20"/>
          <w:szCs w:val="20"/>
        </w:rPr>
        <w:t>a</w:t>
      </w:r>
    </w:p>
    <w:p w:rsidR="00FE3CEB" w:rsidRPr="0057095A" w:rsidRDefault="00FE3CEB" w:rsidP="00FE3CE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color w:val="000000"/>
          <w:sz w:val="20"/>
          <w:szCs w:val="20"/>
        </w:rPr>
        <w:t>……………………………….</w:t>
      </w:r>
      <w:r w:rsidRPr="0057095A">
        <w:rPr>
          <w:rFonts w:ascii="Arial" w:hAnsi="Arial" w:cs="Arial"/>
          <w:sz w:val="20"/>
          <w:szCs w:val="20"/>
        </w:rPr>
        <w:t xml:space="preserve">*zwanym dalej </w:t>
      </w:r>
      <w:r w:rsidRPr="0057095A">
        <w:rPr>
          <w:rFonts w:ascii="Arial" w:hAnsi="Arial" w:cs="Arial"/>
          <w:b/>
          <w:sz w:val="20"/>
          <w:szCs w:val="20"/>
        </w:rPr>
        <w:t xml:space="preserve">WYKONAWCĄ, </w:t>
      </w:r>
    </w:p>
    <w:p w:rsidR="00FE3CEB" w:rsidRPr="0057095A" w:rsidRDefault="00FE3CEB" w:rsidP="00FE3CEB">
      <w:pPr>
        <w:rPr>
          <w:rFonts w:ascii="Arial" w:hAnsi="Arial" w:cs="Arial"/>
          <w:color w:val="000000"/>
          <w:sz w:val="20"/>
          <w:szCs w:val="20"/>
        </w:rPr>
      </w:pPr>
      <w:r w:rsidRPr="0057095A">
        <w:rPr>
          <w:rFonts w:ascii="Arial" w:hAnsi="Arial" w:cs="Arial"/>
          <w:color w:val="000000"/>
          <w:sz w:val="20"/>
          <w:szCs w:val="20"/>
        </w:rPr>
        <w:t>w imieniu którego działa :</w:t>
      </w:r>
    </w:p>
    <w:p w:rsidR="00FE3CEB" w:rsidRPr="0057095A" w:rsidRDefault="00FE3CEB" w:rsidP="00FE3CEB">
      <w:pPr>
        <w:rPr>
          <w:rFonts w:ascii="Arial" w:hAnsi="Arial" w:cs="Arial"/>
          <w:color w:val="000000"/>
          <w:sz w:val="20"/>
          <w:szCs w:val="20"/>
        </w:rPr>
      </w:pPr>
      <w:r w:rsidRPr="0057095A">
        <w:rPr>
          <w:rFonts w:ascii="Arial" w:hAnsi="Arial" w:cs="Arial"/>
          <w:color w:val="000000"/>
          <w:sz w:val="20"/>
          <w:szCs w:val="20"/>
        </w:rPr>
        <w:t>……………………………….</w:t>
      </w:r>
    </w:p>
    <w:p w:rsidR="00FE3CEB" w:rsidRPr="0057095A" w:rsidRDefault="00FE3CEB" w:rsidP="00FE3CEB">
      <w:pPr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iCs/>
          <w:sz w:val="20"/>
          <w:szCs w:val="20"/>
        </w:rPr>
        <w:t xml:space="preserve">[PODMIOTY WYSTĘPUJĄCE WSPÓLNIE] </w:t>
      </w:r>
      <w:r w:rsidRPr="0057095A">
        <w:rPr>
          <w:rFonts w:ascii="Arial" w:hAnsi="Arial" w:cs="Arial"/>
          <w:i/>
          <w:iCs/>
          <w:sz w:val="20"/>
          <w:szCs w:val="20"/>
        </w:rPr>
        <w:t>(*jeśli dotyczy)</w:t>
      </w:r>
    </w:p>
    <w:p w:rsidR="00FE3CEB" w:rsidRPr="0057095A" w:rsidRDefault="00FE3CEB" w:rsidP="00FE3CEB">
      <w:pPr>
        <w:spacing w:line="254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7095A">
        <w:rPr>
          <w:rFonts w:ascii="Arial" w:hAnsi="Arial" w:cs="Arial"/>
          <w:i/>
          <w:iCs/>
          <w:sz w:val="20"/>
          <w:szCs w:val="20"/>
        </w:rPr>
        <w:t xml:space="preserve">*W przypadku, gdy Zamawiający dokona wyboru oferty złożonej przez </w:t>
      </w:r>
      <w:r w:rsidRPr="0057095A">
        <w:rPr>
          <w:rFonts w:ascii="Arial" w:hAnsi="Arial" w:cs="Arial"/>
          <w:b/>
          <w:i/>
          <w:iCs/>
          <w:sz w:val="20"/>
          <w:szCs w:val="20"/>
        </w:rPr>
        <w:t>podmioty występujące wspólnie</w:t>
      </w:r>
      <w:r w:rsidRPr="0057095A">
        <w:rPr>
          <w:rFonts w:ascii="Arial" w:hAnsi="Arial" w:cs="Arial"/>
          <w:i/>
          <w:iCs/>
          <w:sz w:val="20"/>
          <w:szCs w:val="20"/>
        </w:rPr>
        <w:t xml:space="preserve">, do umowy zostanie wpisane postanowienie o ponoszeniu przez te podmioty </w:t>
      </w:r>
      <w:r w:rsidRPr="0057095A">
        <w:rPr>
          <w:rFonts w:ascii="Arial" w:hAnsi="Arial" w:cs="Arial"/>
          <w:b/>
          <w:i/>
          <w:iCs/>
          <w:sz w:val="20"/>
          <w:szCs w:val="20"/>
        </w:rPr>
        <w:t>solidarnej odpowiedzialności</w:t>
      </w:r>
      <w:r w:rsidRPr="0057095A">
        <w:rPr>
          <w:rFonts w:ascii="Arial" w:hAnsi="Arial" w:cs="Arial"/>
          <w:i/>
          <w:iCs/>
          <w:sz w:val="20"/>
          <w:szCs w:val="20"/>
        </w:rPr>
        <w:t>  za wykonanie niniejszej umowy oraz sposobie reprezentacji podmiotów wobec Zamawiającego w związku z wykonywaniem niniejszej umowy, o następującej treści:</w:t>
      </w:r>
    </w:p>
    <w:p w:rsidR="00FE3CEB" w:rsidRPr="0057095A" w:rsidRDefault="00FE3CEB" w:rsidP="00FE3CEB">
      <w:pPr>
        <w:spacing w:after="80" w:line="254" w:lineRule="auto"/>
        <w:jc w:val="both"/>
        <w:rPr>
          <w:rFonts w:ascii="Arial" w:hAnsi="Arial" w:cs="Arial"/>
          <w:iCs/>
          <w:sz w:val="20"/>
          <w:szCs w:val="20"/>
        </w:rPr>
      </w:pPr>
      <w:r w:rsidRPr="0057095A">
        <w:rPr>
          <w:rFonts w:ascii="Arial" w:hAnsi="Arial" w:cs="Arial"/>
          <w:iCs/>
          <w:sz w:val="20"/>
          <w:szCs w:val="20"/>
        </w:rPr>
        <w:t xml:space="preserve">„ponoszących </w:t>
      </w:r>
      <w:r w:rsidRPr="0057095A">
        <w:rPr>
          <w:rFonts w:ascii="Arial" w:hAnsi="Arial" w:cs="Arial"/>
          <w:b/>
          <w:iCs/>
          <w:sz w:val="20"/>
          <w:szCs w:val="20"/>
        </w:rPr>
        <w:t>solidarnie odpowiedzialność</w:t>
      </w:r>
      <w:r w:rsidRPr="0057095A">
        <w:rPr>
          <w:rFonts w:ascii="Arial" w:hAnsi="Arial" w:cs="Arial"/>
          <w:iCs/>
          <w:sz w:val="20"/>
          <w:szCs w:val="20"/>
        </w:rPr>
        <w:t xml:space="preserve"> za wykonanie niniejszej umowy w całym okresie jej realizacji aż do upływu najdłuższego terminu obowiązywania gwarancji jakości lub rękojmi za wady. Ww. solidarna odpowiedzialność wobec Zamawiającego nie jest uzależniona od wewnętrznych uregulowań Wykonawcy w tym zawartych umów lub porozumień  i dotyczy również rozliczenia się między podmiotami występującymi wspólnie  w tym stronami spółki cywilnej lub uczestnikami Konsorcjum i ich podwykonawcami.  </w:t>
      </w:r>
      <w:r w:rsidRPr="0057095A">
        <w:rPr>
          <w:rFonts w:ascii="Arial" w:eastAsia="Times New Roman" w:hAnsi="Arial" w:cs="Arial"/>
          <w:sz w:val="20"/>
          <w:szCs w:val="20"/>
          <w:lang w:eastAsia="ar-SA"/>
        </w:rPr>
        <w:t>Zamawiający może w ramach odpowiedzialności solidarnej żądać wykonania umowy w całości od wszystkich Wykonawców wspólnie ubiegających się o udzielenie zamówienia łącznie lub każdego z osobna.</w:t>
      </w:r>
    </w:p>
    <w:p w:rsidR="00FE3CEB" w:rsidRPr="0057095A" w:rsidRDefault="00FE3CEB" w:rsidP="00FE3CEB">
      <w:pPr>
        <w:spacing w:after="80" w:line="254" w:lineRule="auto"/>
        <w:jc w:val="both"/>
        <w:rPr>
          <w:rFonts w:ascii="Arial" w:hAnsi="Arial" w:cs="Arial"/>
          <w:iCs/>
          <w:sz w:val="20"/>
          <w:szCs w:val="20"/>
        </w:rPr>
      </w:pPr>
      <w:r w:rsidRPr="0057095A">
        <w:rPr>
          <w:rFonts w:ascii="Arial" w:hAnsi="Arial" w:cs="Arial"/>
          <w:iCs/>
          <w:sz w:val="20"/>
          <w:szCs w:val="20"/>
        </w:rPr>
        <w:t xml:space="preserve">Do reprezentowania Wykonawców występujących wspólnie wobec Zamawiającego upoważniony jest ……………………… </w:t>
      </w:r>
      <w:r w:rsidRPr="0057095A">
        <w:rPr>
          <w:rFonts w:ascii="Arial" w:hAnsi="Arial" w:cs="Arial"/>
          <w:i/>
          <w:iCs/>
          <w:sz w:val="20"/>
          <w:szCs w:val="20"/>
        </w:rPr>
        <w:t>(*nazwa Wykonawcy)</w:t>
      </w:r>
      <w:r w:rsidRPr="0057095A">
        <w:rPr>
          <w:rFonts w:ascii="Arial" w:hAnsi="Arial" w:cs="Arial"/>
          <w:iCs/>
          <w:sz w:val="20"/>
          <w:szCs w:val="20"/>
        </w:rPr>
        <w:t xml:space="preserve"> w szczególności do podejmowania zobowiązań, otrzymywania poleceń od Zamawiającego, wyznaczania osób do kontaktów z Zamawiającym, wykonywania obowiązków z tytułu reklamacji dotyczących gwarancji jakości lub rękojmi za wady lub innych aspektów niezgodnego z umową wykonania przedmiotu umowy.”</w:t>
      </w:r>
    </w:p>
    <w:p w:rsidR="00FE3CEB" w:rsidRPr="0057095A" w:rsidRDefault="00FE3CEB" w:rsidP="00FE3CEB">
      <w:pPr>
        <w:spacing w:after="60" w:line="254" w:lineRule="auto"/>
        <w:jc w:val="both"/>
        <w:rPr>
          <w:rFonts w:ascii="Arial" w:hAnsi="Arial" w:cs="Arial"/>
          <w:sz w:val="20"/>
          <w:szCs w:val="20"/>
        </w:rPr>
      </w:pPr>
    </w:p>
    <w:p w:rsidR="00FE3CEB" w:rsidRPr="0057095A" w:rsidRDefault="00FE3CEB" w:rsidP="00FE3CEB">
      <w:pPr>
        <w:spacing w:after="60" w:line="254" w:lineRule="auto"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zwanymi dalej łącznie lub osobno </w:t>
      </w:r>
      <w:r w:rsidRPr="0057095A">
        <w:rPr>
          <w:rFonts w:ascii="Arial" w:hAnsi="Arial" w:cs="Arial"/>
          <w:b/>
          <w:sz w:val="20"/>
          <w:szCs w:val="20"/>
        </w:rPr>
        <w:t>Stronami</w:t>
      </w:r>
      <w:r w:rsidRPr="0057095A">
        <w:rPr>
          <w:rFonts w:ascii="Arial" w:hAnsi="Arial" w:cs="Arial"/>
          <w:sz w:val="20"/>
          <w:szCs w:val="20"/>
        </w:rPr>
        <w:t xml:space="preserve"> lub </w:t>
      </w:r>
      <w:r w:rsidRPr="0057095A">
        <w:rPr>
          <w:rFonts w:ascii="Arial" w:hAnsi="Arial" w:cs="Arial"/>
          <w:b/>
          <w:sz w:val="20"/>
          <w:szCs w:val="20"/>
        </w:rPr>
        <w:t>Stroną</w:t>
      </w:r>
      <w:r w:rsidRPr="0057095A">
        <w:rPr>
          <w:rFonts w:ascii="Arial" w:hAnsi="Arial" w:cs="Arial"/>
          <w:sz w:val="20"/>
          <w:szCs w:val="20"/>
        </w:rPr>
        <w:t>,</w:t>
      </w:r>
    </w:p>
    <w:p w:rsidR="00FE3CEB" w:rsidRPr="0057095A" w:rsidRDefault="00FE3CEB" w:rsidP="00FE3CEB">
      <w:pPr>
        <w:spacing w:after="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>o następującej treści:</w:t>
      </w:r>
    </w:p>
    <w:p w:rsidR="00FE3CEB" w:rsidRPr="0057095A" w:rsidRDefault="00FE3CEB" w:rsidP="00FE3CEB">
      <w:pPr>
        <w:pStyle w:val="Bezodstpw"/>
        <w:rPr>
          <w:rFonts w:ascii="Arial" w:hAnsi="Arial" w:cs="Arial"/>
          <w:sz w:val="20"/>
          <w:szCs w:val="20"/>
        </w:rPr>
      </w:pPr>
    </w:p>
    <w:p w:rsidR="00FE3CEB" w:rsidRPr="0057095A" w:rsidRDefault="00FE3CEB" w:rsidP="00FE3CEB">
      <w:pPr>
        <w:pStyle w:val="Bezodstpw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Warunki Zamówienia (WZ) wraz ze wszystkimi zmianami i wyjaśnieniami Zamawiającego, oferta Wykonawcy, oświadczenia  lub dokumenty potwierdzające spełnianie przez Wykonawcę  warunków udziału w postępowaniu oraz brak podstaw do wykluczenia oraz wszelkie inne dokumenty złożone przez Wykonawcę w toku postępowania  znak sprawy: </w:t>
      </w:r>
      <w:r w:rsidR="00BE2EBF">
        <w:rPr>
          <w:rFonts w:ascii="Arial" w:hAnsi="Arial" w:cs="Arial"/>
          <w:b/>
          <w:sz w:val="20"/>
          <w:szCs w:val="20"/>
        </w:rPr>
        <w:t>EZP-271-2-133</w:t>
      </w:r>
      <w:r w:rsidRPr="0057095A">
        <w:rPr>
          <w:rFonts w:ascii="Arial" w:hAnsi="Arial" w:cs="Arial"/>
          <w:b/>
          <w:sz w:val="20"/>
          <w:szCs w:val="20"/>
        </w:rPr>
        <w:t>/S</w:t>
      </w:r>
      <w:r w:rsidR="004D7688" w:rsidRPr="0057095A">
        <w:rPr>
          <w:rFonts w:ascii="Arial" w:hAnsi="Arial" w:cs="Arial"/>
          <w:b/>
          <w:sz w:val="20"/>
          <w:szCs w:val="20"/>
        </w:rPr>
        <w:t>/</w:t>
      </w:r>
      <w:r w:rsidR="00F73904" w:rsidRPr="0057095A">
        <w:rPr>
          <w:rFonts w:ascii="Arial" w:hAnsi="Arial" w:cs="Arial"/>
          <w:b/>
          <w:sz w:val="20"/>
          <w:szCs w:val="20"/>
        </w:rPr>
        <w:t>2020</w:t>
      </w:r>
      <w:r w:rsidRPr="0057095A">
        <w:rPr>
          <w:rFonts w:ascii="Arial" w:hAnsi="Arial" w:cs="Arial"/>
          <w:b/>
          <w:sz w:val="20"/>
          <w:szCs w:val="20"/>
        </w:rPr>
        <w:t xml:space="preserve"> </w:t>
      </w:r>
      <w:r w:rsidRPr="0057095A">
        <w:rPr>
          <w:rFonts w:ascii="Arial" w:hAnsi="Arial" w:cs="Arial"/>
          <w:sz w:val="20"/>
          <w:szCs w:val="20"/>
        </w:rPr>
        <w:t xml:space="preserve">stanowią integralną część umowy. </w:t>
      </w:r>
    </w:p>
    <w:p w:rsidR="00FE3CEB" w:rsidRPr="0057095A" w:rsidRDefault="00FE3CEB" w:rsidP="00FE3CEB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6922"/>
      </w:tblGrid>
      <w:tr w:rsidR="00FE3CEB" w:rsidRPr="0057095A" w:rsidTr="00FE3CEB">
        <w:trPr>
          <w:trHeight w:val="14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CEB" w:rsidRPr="00F93182" w:rsidRDefault="00FE3CEB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93182">
              <w:rPr>
                <w:rFonts w:ascii="Arial" w:hAnsi="Arial" w:cs="Arial"/>
                <w:b/>
                <w:sz w:val="20"/>
                <w:szCs w:val="20"/>
              </w:rPr>
              <w:t>TABELA 1</w:t>
            </w:r>
          </w:p>
        </w:tc>
      </w:tr>
      <w:tr w:rsidR="00FE3CEB" w:rsidRPr="0057095A" w:rsidTr="00FE3CEB">
        <w:trPr>
          <w:trHeight w:val="14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CEB" w:rsidRPr="0057095A" w:rsidRDefault="00FE3CEB">
            <w:pPr>
              <w:spacing w:before="40" w:after="40" w:line="254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7095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WYKAZ ZAŁĄCZNIKÓW DO UMOWY</w:t>
            </w:r>
          </w:p>
          <w:p w:rsidR="00FE3CEB" w:rsidRPr="0057095A" w:rsidRDefault="00FE3CEB">
            <w:pPr>
              <w:spacing w:before="40" w:after="40" w:line="254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Wszelkie załączone do umowy dokumenty stanowią jej integralną część.</w:t>
            </w:r>
          </w:p>
        </w:tc>
      </w:tr>
      <w:tr w:rsidR="00FE3CEB" w:rsidRPr="0057095A" w:rsidTr="00FE3CEB">
        <w:trPr>
          <w:trHeight w:val="14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CEB" w:rsidRPr="0057095A" w:rsidRDefault="00FE3CEB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7095A">
              <w:rPr>
                <w:rFonts w:ascii="Arial" w:hAnsi="Arial" w:cs="Arial"/>
                <w:b/>
                <w:sz w:val="20"/>
                <w:szCs w:val="20"/>
              </w:rPr>
              <w:t>NR ZAŁĄCZNIKA </w:t>
            </w:r>
          </w:p>
          <w:p w:rsidR="00FE3CEB" w:rsidRPr="0057095A" w:rsidRDefault="00FE3CEB">
            <w:pPr>
              <w:pStyle w:val="Bezodstpw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095A">
              <w:rPr>
                <w:rFonts w:ascii="Arial" w:hAnsi="Arial" w:cs="Arial"/>
                <w:b/>
                <w:sz w:val="20"/>
                <w:szCs w:val="20"/>
              </w:rPr>
              <w:t xml:space="preserve"> DO UMOWY</w:t>
            </w:r>
          </w:p>
        </w:tc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CEB" w:rsidRPr="0057095A" w:rsidRDefault="00FE3CEB">
            <w:pPr>
              <w:pStyle w:val="Bezodstpw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095A">
              <w:rPr>
                <w:rFonts w:ascii="Arial" w:hAnsi="Arial" w:cs="Arial"/>
                <w:b/>
                <w:sz w:val="20"/>
                <w:szCs w:val="20"/>
              </w:rPr>
              <w:t>PRZEDMIOT (NAZWA) ZAŁĄCZNIKA DO UMOWY</w:t>
            </w:r>
          </w:p>
        </w:tc>
      </w:tr>
      <w:tr w:rsidR="00FE3CEB" w:rsidRPr="0057095A" w:rsidTr="00FE3CEB">
        <w:trPr>
          <w:trHeight w:val="396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CEB" w:rsidRPr="0057095A" w:rsidRDefault="00FE3CEB">
            <w:pPr>
              <w:pStyle w:val="Bezodstpw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7095A">
              <w:rPr>
                <w:rFonts w:ascii="Arial" w:eastAsia="Calibri" w:hAnsi="Arial" w:cs="Arial"/>
                <w:i/>
                <w:sz w:val="20"/>
                <w:szCs w:val="20"/>
              </w:rPr>
              <w:t>Załącznik nr 1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3ED" w:rsidRDefault="00E71DA7" w:rsidP="00E71DA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Oferta Wykonawcy z dnia…………….[</w:t>
            </w:r>
            <w:r w:rsidR="00C353ED">
              <w:rPr>
                <w:rFonts w:ascii="Arial" w:hAnsi="Arial" w:cs="Arial"/>
                <w:sz w:val="20"/>
                <w:szCs w:val="20"/>
              </w:rPr>
              <w:t xml:space="preserve"> wg </w:t>
            </w:r>
            <w:r w:rsidR="00C353ED" w:rsidRPr="005E6DFF">
              <w:rPr>
                <w:rFonts w:ascii="Arial" w:hAnsi="Arial" w:cs="Arial"/>
                <w:b/>
                <w:i/>
                <w:sz w:val="20"/>
                <w:szCs w:val="20"/>
              </w:rPr>
              <w:t>załączników nr 2 i 2A do WZ</w:t>
            </w:r>
            <w:r w:rsidR="00C353ED">
              <w:rPr>
                <w:rFonts w:ascii="Arial" w:hAnsi="Arial" w:cs="Arial"/>
                <w:sz w:val="20"/>
                <w:szCs w:val="20"/>
              </w:rPr>
              <w:t xml:space="preserve"> tj. </w:t>
            </w:r>
          </w:p>
          <w:p w:rsidR="00E71DA7" w:rsidRDefault="00C353ED" w:rsidP="00E71DA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Formularz Oferty i Formularz  Cenowy </w:t>
            </w:r>
            <w:r w:rsidR="00E71DA7" w:rsidRPr="0057095A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FE3CEB" w:rsidRPr="00344946" w:rsidRDefault="005E6DF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 przedmiotu zamówienia ( </w:t>
            </w:r>
            <w:r w:rsidR="00344946">
              <w:rPr>
                <w:rFonts w:ascii="Arial" w:hAnsi="Arial" w:cs="Arial"/>
                <w:sz w:val="20"/>
                <w:szCs w:val="20"/>
              </w:rPr>
              <w:t xml:space="preserve">stanowiący </w:t>
            </w:r>
            <w:r w:rsidRPr="00344946">
              <w:rPr>
                <w:rFonts w:ascii="Arial" w:hAnsi="Arial" w:cs="Arial"/>
                <w:b/>
                <w:sz w:val="20"/>
                <w:szCs w:val="20"/>
              </w:rPr>
              <w:t>załącznik nr 3 do WZ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353ED" w:rsidRPr="0057095A" w:rsidTr="00FE3CEB">
        <w:trPr>
          <w:trHeight w:val="396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3ED" w:rsidRPr="0057095A" w:rsidRDefault="00C353ED">
            <w:pPr>
              <w:pStyle w:val="Bezodstpw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7095A">
              <w:rPr>
                <w:rFonts w:ascii="Arial" w:eastAsia="Calibri" w:hAnsi="Arial" w:cs="Arial"/>
                <w:i/>
                <w:sz w:val="20"/>
                <w:szCs w:val="20"/>
              </w:rPr>
              <w:t>Załącznik nr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3ED" w:rsidRPr="0057095A" w:rsidRDefault="00C353E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3ED" w:rsidRPr="0057095A" w:rsidTr="00FE3CEB">
        <w:trPr>
          <w:trHeight w:val="396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3ED" w:rsidRPr="0057095A" w:rsidRDefault="00C353ED">
            <w:pPr>
              <w:pStyle w:val="Bezodstpw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7095A">
              <w:rPr>
                <w:rFonts w:ascii="Arial" w:eastAsia="Calibri" w:hAnsi="Arial" w:cs="Arial"/>
                <w:i/>
                <w:sz w:val="20"/>
                <w:szCs w:val="20"/>
              </w:rPr>
              <w:t>Załącznik nr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3ED" w:rsidRPr="0057095A" w:rsidRDefault="00C353E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3CEB" w:rsidRPr="0057095A" w:rsidRDefault="00FE3CEB" w:rsidP="00FE3CEB">
      <w:pPr>
        <w:rPr>
          <w:rFonts w:ascii="Arial" w:eastAsia="Lucida Sans Unicode" w:hAnsi="Arial" w:cs="Arial"/>
          <w:b/>
          <w:kern w:val="2"/>
          <w:sz w:val="20"/>
          <w:szCs w:val="20"/>
          <w:lang w:eastAsia="zh-CN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2"/>
        <w:gridCol w:w="4304"/>
      </w:tblGrid>
      <w:tr w:rsidR="00FE3CEB" w:rsidRPr="0057095A" w:rsidTr="00341622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EB" w:rsidRPr="00F93182" w:rsidRDefault="00FE3C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3182">
              <w:rPr>
                <w:rFonts w:ascii="Arial" w:hAnsi="Arial" w:cs="Arial"/>
                <w:b/>
                <w:sz w:val="20"/>
                <w:szCs w:val="20"/>
              </w:rPr>
              <w:t>TABELA 2</w:t>
            </w:r>
          </w:p>
        </w:tc>
      </w:tr>
      <w:tr w:rsidR="00FE3CEB" w:rsidRPr="0057095A" w:rsidTr="00341622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EB" w:rsidRPr="0057095A" w:rsidRDefault="00FE3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95A">
              <w:rPr>
                <w:rFonts w:ascii="Arial" w:hAnsi="Arial" w:cs="Arial"/>
                <w:b/>
                <w:sz w:val="20"/>
                <w:szCs w:val="20"/>
              </w:rPr>
              <w:t xml:space="preserve">DANE KONTAKTOWE STRON  / ADRESY DO DORĘCZEŃ  </w:t>
            </w:r>
          </w:p>
          <w:p w:rsidR="00FE3CEB" w:rsidRPr="0057095A" w:rsidRDefault="00FE3C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obowiązują jeśli w treści Umowy  nie wskazano inaczej</w:t>
            </w:r>
          </w:p>
          <w:p w:rsidR="00341622" w:rsidRPr="0057095A" w:rsidRDefault="003416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3CEB" w:rsidRPr="0057095A" w:rsidTr="00341622"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EB" w:rsidRPr="0057095A" w:rsidRDefault="00FE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b/>
                <w:sz w:val="20"/>
                <w:szCs w:val="20"/>
              </w:rPr>
              <w:t>Osoby upoważnione do kontaktów</w:t>
            </w:r>
            <w:r w:rsidRPr="005709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095A">
              <w:rPr>
                <w:rFonts w:ascii="Arial" w:hAnsi="Arial" w:cs="Arial"/>
                <w:b/>
                <w:sz w:val="20"/>
                <w:szCs w:val="20"/>
              </w:rPr>
              <w:t>i współdziałania</w:t>
            </w:r>
            <w:r w:rsidRPr="0057095A">
              <w:rPr>
                <w:rFonts w:ascii="Arial" w:hAnsi="Arial" w:cs="Arial"/>
                <w:sz w:val="20"/>
                <w:szCs w:val="20"/>
              </w:rPr>
              <w:t xml:space="preserve">  w związku z  realizacją niniejszej  umowy</w:t>
            </w:r>
          </w:p>
          <w:p w:rsidR="00FE3CEB" w:rsidRPr="0057095A" w:rsidRDefault="00FE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ze strony Zamawiającego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EB" w:rsidRPr="0057095A" w:rsidRDefault="00FE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……………………………………….</w:t>
            </w:r>
          </w:p>
          <w:p w:rsidR="00FE3CEB" w:rsidRPr="0057095A" w:rsidRDefault="00FE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tel. …………e-mail……………</w:t>
            </w:r>
          </w:p>
        </w:tc>
      </w:tr>
      <w:tr w:rsidR="00FE3CEB" w:rsidRPr="0057095A" w:rsidTr="00341622"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EB" w:rsidRPr="0057095A" w:rsidRDefault="00FE3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095A">
              <w:rPr>
                <w:rFonts w:ascii="Arial" w:hAnsi="Arial" w:cs="Arial"/>
                <w:b/>
                <w:sz w:val="20"/>
                <w:szCs w:val="20"/>
              </w:rPr>
              <w:t>Osoby upoważnione do kontaktów</w:t>
            </w:r>
            <w:r w:rsidRPr="005709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095A">
              <w:rPr>
                <w:rFonts w:ascii="Arial" w:hAnsi="Arial" w:cs="Arial"/>
                <w:b/>
                <w:sz w:val="20"/>
                <w:szCs w:val="20"/>
              </w:rPr>
              <w:t>i współdziałania</w:t>
            </w:r>
            <w:r w:rsidRPr="0057095A">
              <w:rPr>
                <w:rFonts w:ascii="Arial" w:hAnsi="Arial" w:cs="Arial"/>
                <w:sz w:val="20"/>
                <w:szCs w:val="20"/>
              </w:rPr>
              <w:t xml:space="preserve">  w związku z  realizacją niniejszej  umowy ze strony Wykonawcy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EB" w:rsidRPr="0057095A" w:rsidRDefault="00FE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…………………………….……</w:t>
            </w:r>
          </w:p>
          <w:p w:rsidR="00FE3CEB" w:rsidRPr="0057095A" w:rsidRDefault="00FE3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7095A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57095A">
              <w:rPr>
                <w:rFonts w:ascii="Arial" w:hAnsi="Arial" w:cs="Arial"/>
                <w:sz w:val="20"/>
                <w:szCs w:val="20"/>
              </w:rPr>
              <w:t>…………e-mail …...............</w:t>
            </w:r>
          </w:p>
        </w:tc>
      </w:tr>
      <w:tr w:rsidR="00FE3CEB" w:rsidRPr="0057095A" w:rsidTr="00341622"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EB" w:rsidRPr="0057095A" w:rsidRDefault="00FE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Adres Zamawiającego  korespondencyjny  do doręczeń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EB" w:rsidRPr="0057095A" w:rsidRDefault="00FE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ul. Wielicka 265, 30-663 Kraków,</w:t>
            </w:r>
          </w:p>
          <w:p w:rsidR="00FE3CEB" w:rsidRPr="0057095A" w:rsidRDefault="00FE3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3CEB" w:rsidRPr="0057095A" w:rsidTr="00341622">
        <w:trPr>
          <w:trHeight w:val="402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EB" w:rsidRPr="0057095A" w:rsidRDefault="00FE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Adres Wykonawcy korespondencyjny  do doręczeń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EB" w:rsidRPr="0057095A" w:rsidRDefault="00FE3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3CEB" w:rsidRPr="0057095A" w:rsidRDefault="00FE3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E3CEB" w:rsidRPr="0057095A" w:rsidRDefault="00FE3CEB" w:rsidP="00FE3CEB">
      <w:pPr>
        <w:spacing w:after="0" w:line="240" w:lineRule="auto"/>
        <w:jc w:val="both"/>
        <w:rPr>
          <w:rFonts w:ascii="Arial" w:eastAsia="Lucida Sans Unicode" w:hAnsi="Arial" w:cs="Arial"/>
          <w:b/>
          <w:kern w:val="2"/>
          <w:sz w:val="20"/>
          <w:szCs w:val="20"/>
          <w:lang w:eastAsia="zh-CN"/>
        </w:rPr>
      </w:pPr>
    </w:p>
    <w:p w:rsidR="00FE3CEB" w:rsidRPr="0057095A" w:rsidRDefault="00FE3CEB" w:rsidP="00FE3CE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>OBOWIĄZKI INFORMACYJNE RODO</w:t>
      </w:r>
    </w:p>
    <w:p w:rsidR="00FE3CEB" w:rsidRPr="0057095A" w:rsidRDefault="00FE3CEB" w:rsidP="00FE3C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Wykonawca oświadcza, że wypełnił obowiązki informacyjne przewidziane w przepisach   </w:t>
      </w:r>
      <w:r w:rsidRPr="0057095A">
        <w:rPr>
          <w:rFonts w:ascii="Arial" w:hAnsi="Arial" w:cs="Arial"/>
          <w:bCs/>
          <w:sz w:val="20"/>
          <w:szCs w:val="20"/>
        </w:rPr>
        <w:t xml:space="preserve">Rozporządzenia Parlamentu Europejskiego i Rady (UE) 2016/679 z dnia 27.04.2016 r. w sprawie ochrony osób fizycznych w związku z przetwarzaniem danych osobowych i w sprawie swobodnego przepływu takich danych oraz uchylenia dyrektywy 95/46/WE (dalej RODO), w szczególności </w:t>
      </w:r>
      <w:r w:rsidRPr="0057095A">
        <w:rPr>
          <w:rFonts w:ascii="Arial" w:hAnsi="Arial" w:cs="Arial"/>
          <w:sz w:val="20"/>
          <w:szCs w:val="20"/>
        </w:rPr>
        <w:t>art. 13 i 14  RODO.</w:t>
      </w:r>
    </w:p>
    <w:p w:rsidR="00FE3CEB" w:rsidRPr="0057095A" w:rsidRDefault="00FE3CEB" w:rsidP="00FE3C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Zamawiający oświadcza, że wypełnił obowiązki informacyjne przewidziane w przepisach RODO </w:t>
      </w:r>
      <w:r w:rsidRPr="0057095A">
        <w:rPr>
          <w:rFonts w:ascii="Arial" w:hAnsi="Arial" w:cs="Arial"/>
          <w:bCs/>
          <w:sz w:val="20"/>
          <w:szCs w:val="20"/>
        </w:rPr>
        <w:t xml:space="preserve">w szczególności </w:t>
      </w:r>
      <w:r w:rsidRPr="0057095A">
        <w:rPr>
          <w:rFonts w:ascii="Arial" w:hAnsi="Arial" w:cs="Arial"/>
          <w:sz w:val="20"/>
          <w:szCs w:val="20"/>
        </w:rPr>
        <w:t xml:space="preserve">art. 13 i 14  RODO </w:t>
      </w:r>
    </w:p>
    <w:p w:rsidR="00FE3CEB" w:rsidRPr="0057095A" w:rsidRDefault="00FE3CEB" w:rsidP="00FE3C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Strony zobowiązują się do przetwarzania danych osobowych, niezbędnych do realizacji niniejszej umowy, w sposób zgodny z obowiązującymi przepisami prawa, w tym z Rozporządzeniem Parlamentu Europejskiego i Rady (UE)  2016/679 z dnia  27 kwietnia  2016 r. w sprawie  ochrony osób  fizycznych  w  związku  z  przetwarzaniem  danych  osobowych  i  w  sprawie  swobodnego przepływu takich danych oraz uchylenia dyrektywy 95/46/WE (ogólne rozporządzenie o ochronie  danych osobowych „RODO”) oraz ustawą z dnia 10 maja 2018 r. o ochronie danych osobowych. </w:t>
      </w:r>
    </w:p>
    <w:p w:rsidR="00E71DA7" w:rsidRDefault="00E71DA7" w:rsidP="00166A63">
      <w:pPr>
        <w:tabs>
          <w:tab w:val="left" w:pos="312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B587D" w:rsidRDefault="004B587D" w:rsidP="00166A63">
      <w:pPr>
        <w:tabs>
          <w:tab w:val="left" w:pos="312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D64F9" w:rsidRDefault="005D64F9" w:rsidP="00166A63">
      <w:pPr>
        <w:tabs>
          <w:tab w:val="left" w:pos="312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D64F9" w:rsidRDefault="005D64F9" w:rsidP="00166A63">
      <w:pPr>
        <w:tabs>
          <w:tab w:val="left" w:pos="312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D64F9" w:rsidRDefault="005D64F9" w:rsidP="00166A63">
      <w:pPr>
        <w:tabs>
          <w:tab w:val="left" w:pos="312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5ACC" w:rsidRDefault="00A45ACC" w:rsidP="00552C7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42ADA" w:rsidRPr="00D42ADA" w:rsidRDefault="003B54F7" w:rsidP="00D42AD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 </w:t>
      </w:r>
      <w:r w:rsidR="00D42ADA" w:rsidRPr="00D42ADA">
        <w:rPr>
          <w:rFonts w:ascii="Arial" w:hAnsi="Arial" w:cs="Arial"/>
          <w:b/>
          <w:sz w:val="20"/>
        </w:rPr>
        <w:t xml:space="preserve">§ PRZEDMIOT UMOWY </w:t>
      </w:r>
    </w:p>
    <w:p w:rsidR="00D42ADA" w:rsidRPr="00D42ADA" w:rsidRDefault="00D42ADA" w:rsidP="00A44DF0">
      <w:pPr>
        <w:numPr>
          <w:ilvl w:val="0"/>
          <w:numId w:val="5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42ADA">
        <w:rPr>
          <w:rFonts w:ascii="Arial" w:hAnsi="Arial" w:cs="Arial"/>
          <w:sz w:val="20"/>
          <w:szCs w:val="20"/>
        </w:rPr>
        <w:t xml:space="preserve">Ilości o których mowa w </w:t>
      </w:r>
      <w:r w:rsidRPr="00D42ADA">
        <w:rPr>
          <w:rFonts w:ascii="Arial" w:hAnsi="Arial" w:cs="Arial"/>
          <w:b/>
          <w:i/>
          <w:sz w:val="20"/>
          <w:szCs w:val="20"/>
        </w:rPr>
        <w:t>załączniku nr 1</w:t>
      </w:r>
      <w:r>
        <w:rPr>
          <w:rFonts w:ascii="Arial" w:hAnsi="Arial" w:cs="Arial"/>
          <w:b/>
          <w:sz w:val="20"/>
          <w:szCs w:val="20"/>
        </w:rPr>
        <w:t xml:space="preserve"> do umowy (Formularz Cenowy)</w:t>
      </w:r>
      <w:r w:rsidRPr="00D42ADA">
        <w:rPr>
          <w:rFonts w:ascii="Arial" w:hAnsi="Arial" w:cs="Arial"/>
          <w:sz w:val="20"/>
          <w:szCs w:val="20"/>
        </w:rPr>
        <w:t>,</w:t>
      </w:r>
      <w:r w:rsidRPr="00D42ADA">
        <w:rPr>
          <w:rFonts w:ascii="Arial" w:hAnsi="Arial" w:cs="Arial"/>
          <w:b/>
          <w:sz w:val="20"/>
          <w:szCs w:val="20"/>
        </w:rPr>
        <w:t xml:space="preserve"> </w:t>
      </w:r>
      <w:r w:rsidRPr="00D42ADA">
        <w:rPr>
          <w:rFonts w:ascii="Arial" w:hAnsi="Arial" w:cs="Arial"/>
          <w:sz w:val="20"/>
          <w:szCs w:val="20"/>
        </w:rPr>
        <w:t>określają szacunkowe potrzeby Zamawiającego w okresie obowiązywania umowy, nie stanowiąc zobowiązania dla Zamawiającego do jego pełnej realizacji, ani też podstawy do dochodzenia przez Wykonawcę roszczeń odszkodowawczych z tytułu niezrealizowania całości przedmiotu umowy.</w:t>
      </w:r>
    </w:p>
    <w:p w:rsidR="00D42ADA" w:rsidRPr="00D42ADA" w:rsidRDefault="00D42ADA" w:rsidP="00A44DF0">
      <w:pPr>
        <w:pStyle w:val="Akapitzlist"/>
        <w:numPr>
          <w:ilvl w:val="0"/>
          <w:numId w:val="52"/>
        </w:numPr>
        <w:ind w:left="426" w:hanging="426"/>
        <w:jc w:val="both"/>
        <w:rPr>
          <w:rFonts w:cs="Arial"/>
          <w:sz w:val="20"/>
        </w:rPr>
      </w:pPr>
      <w:r>
        <w:rPr>
          <w:rFonts w:cs="Arial"/>
          <w:sz w:val="20"/>
        </w:rPr>
        <w:t>W</w:t>
      </w:r>
      <w:r w:rsidRPr="00D42ADA">
        <w:rPr>
          <w:rFonts w:cs="Arial"/>
          <w:sz w:val="20"/>
        </w:rPr>
        <w:t xml:space="preserve"> zależności od aktualnych potrzeb Zamawiającego ilości poszczególnych </w:t>
      </w:r>
      <w:r>
        <w:rPr>
          <w:rFonts w:cs="Arial"/>
          <w:sz w:val="20"/>
        </w:rPr>
        <w:t xml:space="preserve">pozycji asortymentowych </w:t>
      </w:r>
      <w:r w:rsidRPr="00D42ADA">
        <w:rPr>
          <w:rFonts w:cs="Arial"/>
          <w:sz w:val="20"/>
        </w:rPr>
        <w:t xml:space="preserve">określonych w </w:t>
      </w:r>
      <w:r w:rsidRPr="00D42ADA">
        <w:rPr>
          <w:rFonts w:cs="Arial"/>
          <w:b/>
          <w:i/>
          <w:sz w:val="20"/>
        </w:rPr>
        <w:t>załączniku nr 1</w:t>
      </w:r>
      <w:r>
        <w:rPr>
          <w:rFonts w:cs="Arial"/>
          <w:b/>
          <w:sz w:val="20"/>
        </w:rPr>
        <w:t xml:space="preserve"> do umowy (Formularz Cenowy</w:t>
      </w:r>
      <w:r w:rsidRPr="00D42ADA">
        <w:rPr>
          <w:rFonts w:cs="Arial"/>
          <w:sz w:val="20"/>
        </w:rPr>
        <w:t xml:space="preserve"> przy zachowaniu ich </w:t>
      </w:r>
      <w:r w:rsidRPr="00D42ADA">
        <w:rPr>
          <w:rFonts w:cs="Arial"/>
          <w:b/>
          <w:sz w:val="20"/>
        </w:rPr>
        <w:t>cen jednostkowych netto</w:t>
      </w:r>
      <w:r w:rsidRPr="00D42ADA">
        <w:rPr>
          <w:rFonts w:cs="Arial"/>
          <w:sz w:val="20"/>
        </w:rPr>
        <w:t xml:space="preserve"> oraz </w:t>
      </w:r>
      <w:r w:rsidRPr="00D42ADA">
        <w:rPr>
          <w:rFonts w:cs="Arial"/>
          <w:b/>
          <w:sz w:val="20"/>
        </w:rPr>
        <w:t>w ramach maksymalnej wartości umowy netto</w:t>
      </w:r>
      <w:r w:rsidRPr="00D42ADA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mogą ulegać zmianie </w:t>
      </w:r>
      <w:r w:rsidRPr="00D42ADA">
        <w:rPr>
          <w:rFonts w:cs="Arial"/>
          <w:sz w:val="20"/>
        </w:rPr>
        <w:t xml:space="preserve">tj. </w:t>
      </w:r>
      <w:r>
        <w:rPr>
          <w:rFonts w:cs="Arial"/>
          <w:sz w:val="20"/>
        </w:rPr>
        <w:t>zmniejszeniu ilości</w:t>
      </w:r>
      <w:r w:rsidRPr="00D42ADA">
        <w:rPr>
          <w:rFonts w:cs="Arial"/>
          <w:sz w:val="20"/>
        </w:rPr>
        <w:t xml:space="preserve"> w zakresie jednej pozycji na rzecz zwiększenia ilości w zakres</w:t>
      </w:r>
      <w:r>
        <w:rPr>
          <w:rFonts w:cs="Arial"/>
          <w:sz w:val="20"/>
        </w:rPr>
        <w:t>ie innej pozycji</w:t>
      </w:r>
      <w:r w:rsidRPr="00D42ADA">
        <w:rPr>
          <w:rFonts w:cs="Arial"/>
          <w:sz w:val="20"/>
        </w:rPr>
        <w:t>.</w:t>
      </w:r>
      <w:r>
        <w:rPr>
          <w:rFonts w:cs="Arial"/>
          <w:sz w:val="20"/>
        </w:rPr>
        <w:t xml:space="preserve"> </w:t>
      </w:r>
      <w:r w:rsidRPr="00D42ADA">
        <w:rPr>
          <w:rFonts w:cs="Arial"/>
          <w:sz w:val="20"/>
        </w:rPr>
        <w:t xml:space="preserve">Zmiany w powyższym zakresie nie stanowią zmiany warunków umowy i nie wymagają formy pisemnej w postaci aneksów do umowy. </w:t>
      </w:r>
    </w:p>
    <w:p w:rsidR="00E57EFE" w:rsidRDefault="00E57EFE" w:rsidP="00552C7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52C7C" w:rsidRDefault="003B54F7" w:rsidP="003B54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 </w:t>
      </w:r>
      <w:r w:rsidR="00166A63" w:rsidRPr="0057095A">
        <w:rPr>
          <w:rFonts w:ascii="Arial" w:hAnsi="Arial" w:cs="Arial"/>
          <w:b/>
          <w:sz w:val="20"/>
          <w:szCs w:val="20"/>
        </w:rPr>
        <w:t>§</w:t>
      </w:r>
      <w:r w:rsidR="004B587D">
        <w:rPr>
          <w:rFonts w:ascii="Arial" w:hAnsi="Arial" w:cs="Arial"/>
          <w:b/>
          <w:sz w:val="20"/>
          <w:szCs w:val="20"/>
        </w:rPr>
        <w:t xml:space="preserve"> </w:t>
      </w:r>
      <w:r w:rsidR="00552C7C">
        <w:rPr>
          <w:rFonts w:ascii="Arial" w:hAnsi="Arial" w:cs="Arial"/>
          <w:b/>
          <w:sz w:val="20"/>
          <w:szCs w:val="20"/>
        </w:rPr>
        <w:t>WYNAGRODZENIE, PŁATNOŚCI</w:t>
      </w:r>
    </w:p>
    <w:p w:rsidR="00552C7C" w:rsidRDefault="00FE3CEB" w:rsidP="00673639">
      <w:pPr>
        <w:pStyle w:val="Bezodstpw"/>
        <w:numPr>
          <w:ilvl w:val="0"/>
          <w:numId w:val="26"/>
        </w:numPr>
        <w:tabs>
          <w:tab w:val="num" w:pos="360"/>
        </w:tabs>
        <w:ind w:left="360"/>
        <w:rPr>
          <w:rFonts w:ascii="Arial" w:eastAsia="Calibri" w:hAnsi="Arial" w:cs="Arial"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>Maksymalna wartość umowy</w:t>
      </w:r>
      <w:r w:rsidRPr="0057095A">
        <w:rPr>
          <w:rFonts w:ascii="Arial" w:hAnsi="Arial" w:cs="Arial"/>
          <w:sz w:val="20"/>
          <w:szCs w:val="20"/>
        </w:rPr>
        <w:t xml:space="preserve"> (maksymalne wynagrodzenie Wykonawcy ustalone dla o</w:t>
      </w:r>
      <w:r w:rsidR="00633F3E" w:rsidRPr="0057095A">
        <w:rPr>
          <w:rFonts w:ascii="Arial" w:hAnsi="Arial" w:cs="Arial"/>
          <w:sz w:val="20"/>
          <w:szCs w:val="20"/>
        </w:rPr>
        <w:t>kresu realizacji Umowy)  wynosi:</w:t>
      </w:r>
      <w:r w:rsidR="005C6A70" w:rsidRPr="0057095A">
        <w:rPr>
          <w:rFonts w:ascii="Arial" w:eastAsia="Calibri" w:hAnsi="Arial" w:cs="Arial"/>
          <w:sz w:val="20"/>
          <w:szCs w:val="20"/>
        </w:rPr>
        <w:t xml:space="preserve"> </w:t>
      </w:r>
    </w:p>
    <w:p w:rsidR="004B587D" w:rsidRDefault="005D64F9" w:rsidP="00552C7C">
      <w:pPr>
        <w:pStyle w:val="Bezodstpw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…………..</w:t>
      </w:r>
      <w:r w:rsidR="00C300F7" w:rsidRPr="0057095A">
        <w:rPr>
          <w:rFonts w:ascii="Arial" w:hAnsi="Arial" w:cs="Arial"/>
          <w:sz w:val="20"/>
          <w:szCs w:val="20"/>
        </w:rPr>
        <w:t xml:space="preserve"> </w:t>
      </w:r>
      <w:r w:rsidR="00FE3CEB" w:rsidRPr="0057095A">
        <w:rPr>
          <w:rFonts w:ascii="Arial" w:hAnsi="Arial" w:cs="Arial"/>
          <w:b/>
          <w:sz w:val="20"/>
          <w:szCs w:val="20"/>
        </w:rPr>
        <w:t>zł</w:t>
      </w:r>
      <w:r w:rsidR="00633F3E" w:rsidRPr="0057095A">
        <w:rPr>
          <w:rFonts w:ascii="Arial" w:hAnsi="Arial" w:cs="Arial"/>
          <w:b/>
          <w:sz w:val="20"/>
          <w:szCs w:val="20"/>
        </w:rPr>
        <w:t xml:space="preserve"> netto </w:t>
      </w:r>
      <w:r w:rsidR="00FE3CEB" w:rsidRPr="0057095A">
        <w:rPr>
          <w:rFonts w:ascii="Arial" w:hAnsi="Arial" w:cs="Arial"/>
          <w:b/>
          <w:sz w:val="20"/>
          <w:szCs w:val="20"/>
        </w:rPr>
        <w:t xml:space="preserve"> </w:t>
      </w:r>
      <w:r w:rsidR="00A71E6A">
        <w:rPr>
          <w:rFonts w:ascii="Arial" w:hAnsi="Arial" w:cs="Arial"/>
          <w:i/>
          <w:sz w:val="20"/>
          <w:szCs w:val="20"/>
        </w:rPr>
        <w:t>(słownie: …………………</w:t>
      </w:r>
      <w:r w:rsidR="00A71E6A" w:rsidRPr="0057095A">
        <w:rPr>
          <w:rFonts w:ascii="Arial" w:hAnsi="Arial" w:cs="Arial"/>
          <w:sz w:val="20"/>
          <w:szCs w:val="20"/>
        </w:rPr>
        <w:t>).</w:t>
      </w:r>
    </w:p>
    <w:p w:rsidR="004B6A68" w:rsidRDefault="004B6A68" w:rsidP="00552C7C">
      <w:pPr>
        <w:pStyle w:val="Bezodstpw"/>
        <w:ind w:left="360"/>
        <w:rPr>
          <w:rFonts w:ascii="Arial" w:hAnsi="Arial" w:cs="Arial"/>
          <w:b/>
          <w:sz w:val="20"/>
          <w:szCs w:val="20"/>
        </w:rPr>
      </w:pPr>
    </w:p>
    <w:p w:rsidR="00FE3CEB" w:rsidRDefault="00633F3E" w:rsidP="00552C7C">
      <w:pPr>
        <w:pStyle w:val="Bezodstpw"/>
        <w:ind w:left="360"/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…………..zł brutto </w:t>
      </w:r>
      <w:r w:rsidR="00FE3CEB" w:rsidRPr="0057095A">
        <w:rPr>
          <w:rFonts w:ascii="Arial" w:hAnsi="Arial" w:cs="Arial"/>
          <w:sz w:val="20"/>
          <w:szCs w:val="20"/>
        </w:rPr>
        <w:t>(z VAT)</w:t>
      </w:r>
      <w:r w:rsidR="00FE3CEB" w:rsidRPr="0057095A">
        <w:rPr>
          <w:rFonts w:ascii="Arial" w:hAnsi="Arial" w:cs="Arial"/>
          <w:b/>
          <w:sz w:val="20"/>
          <w:szCs w:val="20"/>
        </w:rPr>
        <w:t xml:space="preserve"> </w:t>
      </w:r>
    </w:p>
    <w:p w:rsidR="004B6A68" w:rsidRPr="0057095A" w:rsidRDefault="004B6A68" w:rsidP="00552C7C">
      <w:pPr>
        <w:pStyle w:val="Bezodstpw"/>
        <w:ind w:left="360"/>
        <w:rPr>
          <w:rFonts w:ascii="Arial" w:eastAsia="Calibri" w:hAnsi="Arial" w:cs="Arial"/>
          <w:sz w:val="20"/>
          <w:szCs w:val="20"/>
        </w:rPr>
      </w:pPr>
    </w:p>
    <w:p w:rsidR="00E71DA7" w:rsidRPr="0057095A" w:rsidRDefault="00E71DA7" w:rsidP="00A44DF0">
      <w:pPr>
        <w:pStyle w:val="Akapitzlist"/>
        <w:numPr>
          <w:ilvl w:val="0"/>
          <w:numId w:val="44"/>
        </w:numPr>
        <w:jc w:val="both"/>
        <w:rPr>
          <w:rFonts w:cs="Arial"/>
          <w:color w:val="000000" w:themeColor="text1"/>
          <w:sz w:val="20"/>
        </w:rPr>
      </w:pPr>
      <w:r w:rsidRPr="0057095A">
        <w:rPr>
          <w:rFonts w:cs="Arial"/>
          <w:sz w:val="20"/>
        </w:rPr>
        <w:t>Wynagrodzenie Wykonawcy zostanie naliczone w oparciu o faktyczną</w:t>
      </w:r>
      <w:r w:rsidR="00552C7C">
        <w:rPr>
          <w:rFonts w:cs="Arial"/>
          <w:sz w:val="20"/>
        </w:rPr>
        <w:t xml:space="preserve"> liczbę wykonanych usług (przesyłek) </w:t>
      </w:r>
      <w:r w:rsidRPr="0057095A">
        <w:rPr>
          <w:rFonts w:cs="Arial"/>
          <w:sz w:val="20"/>
        </w:rPr>
        <w:t xml:space="preserve"> na podstawie cen jednostkowych netto (bez podatku od towarów i usług VAT) podanych w </w:t>
      </w:r>
      <w:r w:rsidRPr="0057095A">
        <w:rPr>
          <w:rFonts w:cs="Arial"/>
          <w:b/>
          <w:i/>
          <w:sz w:val="20"/>
        </w:rPr>
        <w:t>załączniku nr 1 do umowy.</w:t>
      </w:r>
    </w:p>
    <w:p w:rsidR="00E71DA7" w:rsidRPr="007247E5" w:rsidRDefault="00E71DA7" w:rsidP="00A44DF0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cs="Arial"/>
          <w:color w:val="000000" w:themeColor="text1"/>
          <w:sz w:val="20"/>
        </w:rPr>
      </w:pPr>
      <w:r w:rsidRPr="007247E5">
        <w:rPr>
          <w:rFonts w:cs="Arial"/>
          <w:sz w:val="20"/>
        </w:rPr>
        <w:t xml:space="preserve">Ceny jednostkowe netto przedmiotu umowy wskazane w </w:t>
      </w:r>
      <w:r w:rsidRPr="007247E5">
        <w:rPr>
          <w:rFonts w:cs="Arial"/>
          <w:b/>
          <w:i/>
          <w:sz w:val="20"/>
        </w:rPr>
        <w:t>załączniku nr 1  do umowy</w:t>
      </w:r>
      <w:r w:rsidRPr="007247E5">
        <w:rPr>
          <w:rFonts w:cs="Arial"/>
          <w:sz w:val="20"/>
        </w:rPr>
        <w:t xml:space="preserve"> zawierają wszelkie koszty związane z realizacją każdego zamówienia jednostkowego, </w:t>
      </w:r>
    </w:p>
    <w:p w:rsidR="007247E5" w:rsidRPr="007247E5" w:rsidRDefault="007247E5" w:rsidP="00A44DF0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cs="Arial"/>
          <w:sz w:val="20"/>
        </w:rPr>
      </w:pPr>
      <w:r w:rsidRPr="007247E5">
        <w:rPr>
          <w:rFonts w:cs="Arial"/>
          <w:sz w:val="20"/>
        </w:rPr>
        <w:t>Podatek od towarów i usług (VAT) zostanie obliczony przy zastosowaniu stawek zgodnych z obowiązującymi przepisami w dacie wystawienia faktury. Ceny jednostkowe netto i kwoty  netto zostaną powiększone o należny podatek od towarów i usług VAT według stawek obowiązujących w dniu wystawienia faktury. Zmiany stawek VAT i związane z tym odpowiednie  zmiany wartości brutto  nie wyma</w:t>
      </w:r>
      <w:r>
        <w:rPr>
          <w:rFonts w:cs="Arial"/>
          <w:sz w:val="20"/>
        </w:rPr>
        <w:t>gają zawarcia aneksu do umowy.</w:t>
      </w:r>
    </w:p>
    <w:p w:rsidR="00A0403B" w:rsidRPr="007247E5" w:rsidRDefault="00A0403B" w:rsidP="00A44DF0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cs="Arial"/>
          <w:color w:val="000000" w:themeColor="text1"/>
          <w:sz w:val="20"/>
        </w:rPr>
      </w:pPr>
      <w:r w:rsidRPr="007247E5">
        <w:rPr>
          <w:rFonts w:cs="Arial"/>
          <w:color w:val="000000" w:themeColor="text1"/>
          <w:sz w:val="20"/>
        </w:rPr>
        <w:t xml:space="preserve">Wykonawca gwarantuje </w:t>
      </w:r>
      <w:r w:rsidRPr="007247E5">
        <w:rPr>
          <w:rFonts w:cs="Arial"/>
          <w:b/>
          <w:color w:val="000000" w:themeColor="text1"/>
          <w:sz w:val="20"/>
        </w:rPr>
        <w:t>niezmienność cen jednostkowych</w:t>
      </w:r>
      <w:r w:rsidRPr="007247E5">
        <w:rPr>
          <w:rFonts w:cs="Arial"/>
          <w:color w:val="000000" w:themeColor="text1"/>
          <w:sz w:val="20"/>
        </w:rPr>
        <w:t xml:space="preserve"> </w:t>
      </w:r>
      <w:r w:rsidRPr="007247E5">
        <w:rPr>
          <w:rFonts w:cs="Arial"/>
          <w:b/>
          <w:color w:val="000000" w:themeColor="text1"/>
          <w:sz w:val="20"/>
        </w:rPr>
        <w:t xml:space="preserve">netto „w górę” </w:t>
      </w:r>
      <w:r w:rsidRPr="007247E5">
        <w:rPr>
          <w:rFonts w:cs="Arial"/>
          <w:color w:val="000000" w:themeColor="text1"/>
          <w:sz w:val="20"/>
        </w:rPr>
        <w:t xml:space="preserve">przez okres realizacji umowy. </w:t>
      </w:r>
    </w:p>
    <w:p w:rsidR="00A0403B" w:rsidRPr="007247E5" w:rsidRDefault="00A0403B" w:rsidP="00A44DF0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cs="Arial"/>
          <w:color w:val="000000" w:themeColor="text1"/>
          <w:sz w:val="20"/>
        </w:rPr>
      </w:pPr>
      <w:r w:rsidRPr="007247E5">
        <w:rPr>
          <w:rFonts w:cs="Arial"/>
          <w:sz w:val="20"/>
        </w:rPr>
        <w:t xml:space="preserve">Wykonawca może </w:t>
      </w:r>
      <w:r w:rsidRPr="007247E5">
        <w:rPr>
          <w:rFonts w:cs="Arial"/>
          <w:b/>
          <w:sz w:val="20"/>
        </w:rPr>
        <w:t>obniżyć</w:t>
      </w:r>
      <w:r w:rsidRPr="007247E5">
        <w:rPr>
          <w:rFonts w:cs="Arial"/>
          <w:sz w:val="20"/>
        </w:rPr>
        <w:t xml:space="preserve"> cenę jednostkową netto </w:t>
      </w:r>
      <w:r w:rsidRPr="007247E5">
        <w:rPr>
          <w:rFonts w:cs="Arial"/>
          <w:b/>
          <w:sz w:val="20"/>
        </w:rPr>
        <w:t xml:space="preserve">w każdym czasie </w:t>
      </w:r>
      <w:r w:rsidRPr="007247E5">
        <w:rPr>
          <w:rFonts w:cs="Arial"/>
          <w:sz w:val="20"/>
        </w:rPr>
        <w:t>bez względu na okoliczności, w formie aneksu do umowy.</w:t>
      </w:r>
    </w:p>
    <w:p w:rsidR="004B587D" w:rsidRPr="004B587D" w:rsidRDefault="004B587D" w:rsidP="00A44DF0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cs="Arial"/>
          <w:b/>
          <w:color w:val="000000" w:themeColor="text1"/>
          <w:sz w:val="20"/>
        </w:rPr>
      </w:pPr>
      <w:r w:rsidRPr="004B587D">
        <w:rPr>
          <w:rFonts w:cs="Arial"/>
          <w:b/>
          <w:color w:val="000000" w:themeColor="text1"/>
          <w:sz w:val="20"/>
        </w:rPr>
        <w:t xml:space="preserve">Wykonawca wystawia faktury miesięczne </w:t>
      </w:r>
      <w:r>
        <w:rPr>
          <w:rFonts w:cs="Arial"/>
          <w:b/>
          <w:color w:val="000000" w:themeColor="text1"/>
          <w:sz w:val="20"/>
        </w:rPr>
        <w:t xml:space="preserve"> z dołu obejmujące okres </w:t>
      </w:r>
      <w:r w:rsidRPr="004B587D">
        <w:rPr>
          <w:rFonts w:cs="Arial"/>
          <w:b/>
          <w:color w:val="000000" w:themeColor="text1"/>
          <w:sz w:val="20"/>
        </w:rPr>
        <w:t xml:space="preserve"> poprzedni</w:t>
      </w:r>
      <w:r>
        <w:rPr>
          <w:rFonts w:cs="Arial"/>
          <w:b/>
          <w:color w:val="000000" w:themeColor="text1"/>
          <w:sz w:val="20"/>
        </w:rPr>
        <w:t>ego</w:t>
      </w:r>
      <w:r w:rsidRPr="004B587D">
        <w:rPr>
          <w:rFonts w:cs="Arial"/>
          <w:b/>
          <w:color w:val="000000" w:themeColor="text1"/>
          <w:sz w:val="20"/>
        </w:rPr>
        <w:t xml:space="preserve"> miesiąc</w:t>
      </w:r>
      <w:r>
        <w:rPr>
          <w:rFonts w:cs="Arial"/>
          <w:b/>
          <w:color w:val="000000" w:themeColor="text1"/>
          <w:sz w:val="20"/>
        </w:rPr>
        <w:t>a kalendarzowego.</w:t>
      </w:r>
    </w:p>
    <w:p w:rsidR="00E71DA7" w:rsidRPr="0057095A" w:rsidRDefault="00E71DA7" w:rsidP="00A44DF0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cs="Arial"/>
          <w:color w:val="000000" w:themeColor="text1"/>
          <w:sz w:val="20"/>
        </w:rPr>
      </w:pPr>
      <w:r w:rsidRPr="0057095A">
        <w:rPr>
          <w:rFonts w:cs="Arial"/>
          <w:color w:val="000000" w:themeColor="text1"/>
          <w:sz w:val="20"/>
        </w:rPr>
        <w:t xml:space="preserve">Płatności dokonywane będą przelewem </w:t>
      </w:r>
      <w:r w:rsidRPr="0057095A">
        <w:rPr>
          <w:rFonts w:cs="Arial"/>
          <w:b/>
          <w:color w:val="000000" w:themeColor="text1"/>
          <w:sz w:val="20"/>
        </w:rPr>
        <w:t xml:space="preserve">na rachunek </w:t>
      </w:r>
      <w:r w:rsidRPr="0057095A">
        <w:rPr>
          <w:rFonts w:cs="Arial"/>
          <w:color w:val="000000" w:themeColor="text1"/>
          <w:sz w:val="20"/>
        </w:rPr>
        <w:t xml:space="preserve">Wykonawcy </w:t>
      </w:r>
      <w:r w:rsidRPr="0057095A">
        <w:rPr>
          <w:rFonts w:cs="Arial"/>
          <w:b/>
          <w:color w:val="000000" w:themeColor="text1"/>
          <w:sz w:val="20"/>
        </w:rPr>
        <w:t xml:space="preserve">……………………………….. </w:t>
      </w:r>
      <w:r w:rsidRPr="0057095A">
        <w:rPr>
          <w:rFonts w:cs="Arial"/>
          <w:color w:val="000000" w:themeColor="text1"/>
          <w:sz w:val="20"/>
        </w:rPr>
        <w:t xml:space="preserve">w terminie </w:t>
      </w:r>
      <w:r w:rsidR="008B3916">
        <w:rPr>
          <w:rFonts w:cs="Arial"/>
          <w:b/>
          <w:color w:val="000000" w:themeColor="text1"/>
          <w:sz w:val="20"/>
        </w:rPr>
        <w:t>21</w:t>
      </w:r>
      <w:r w:rsidRPr="0057095A">
        <w:rPr>
          <w:rFonts w:cs="Arial"/>
          <w:b/>
          <w:color w:val="000000" w:themeColor="text1"/>
          <w:sz w:val="20"/>
        </w:rPr>
        <w:t xml:space="preserve"> dni</w:t>
      </w:r>
      <w:r w:rsidRPr="008B3916">
        <w:rPr>
          <w:rFonts w:cs="Arial"/>
          <w:b/>
          <w:color w:val="000000" w:themeColor="text1"/>
          <w:sz w:val="20"/>
        </w:rPr>
        <w:t xml:space="preserve"> </w:t>
      </w:r>
      <w:r w:rsidR="008B3916" w:rsidRPr="008B3916">
        <w:rPr>
          <w:rFonts w:cs="Arial"/>
          <w:b/>
          <w:color w:val="000000" w:themeColor="text1"/>
          <w:sz w:val="20"/>
        </w:rPr>
        <w:t>kalendarzowych</w:t>
      </w:r>
      <w:r w:rsidR="008B3916">
        <w:rPr>
          <w:rFonts w:cs="Arial"/>
          <w:color w:val="000000" w:themeColor="text1"/>
          <w:sz w:val="20"/>
        </w:rPr>
        <w:t xml:space="preserve"> </w:t>
      </w:r>
      <w:r w:rsidRPr="0057095A">
        <w:rPr>
          <w:rFonts w:cs="Arial"/>
          <w:color w:val="000000" w:themeColor="text1"/>
          <w:sz w:val="20"/>
        </w:rPr>
        <w:t xml:space="preserve">od daty otrzymania przez Zamawiającego prawidłowo wystawionej faktury. </w:t>
      </w:r>
    </w:p>
    <w:p w:rsidR="00E71DA7" w:rsidRPr="0057095A" w:rsidRDefault="00E71DA7" w:rsidP="00A44DF0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cs="Arial"/>
          <w:color w:val="000000" w:themeColor="text1"/>
          <w:sz w:val="20"/>
        </w:rPr>
      </w:pPr>
      <w:r w:rsidRPr="0057095A">
        <w:rPr>
          <w:rFonts w:cs="Arial"/>
          <w:color w:val="000000" w:themeColor="text1"/>
          <w:sz w:val="20"/>
        </w:rPr>
        <w:t xml:space="preserve">Zapłata następuje w dniu obciążenia rachunku bankowego Zamawiającego. </w:t>
      </w:r>
    </w:p>
    <w:p w:rsidR="004B587D" w:rsidRDefault="00E71DA7" w:rsidP="00A44DF0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cs="Arial"/>
          <w:sz w:val="20"/>
        </w:rPr>
      </w:pPr>
      <w:r w:rsidRPr="00673639">
        <w:rPr>
          <w:rFonts w:cs="Arial"/>
          <w:b/>
          <w:sz w:val="20"/>
        </w:rPr>
        <w:t>Zmiana numeru rachunku Wykonawcy</w:t>
      </w:r>
      <w:r w:rsidRPr="0057095A">
        <w:rPr>
          <w:rFonts w:cs="Arial"/>
          <w:sz w:val="20"/>
        </w:rPr>
        <w:t xml:space="preserve"> określonego w niniejszej </w:t>
      </w:r>
      <w:r w:rsidRPr="00673639">
        <w:rPr>
          <w:rFonts w:cs="Arial"/>
          <w:b/>
          <w:sz w:val="20"/>
        </w:rPr>
        <w:t>umowie</w:t>
      </w:r>
      <w:r w:rsidRPr="0057095A">
        <w:rPr>
          <w:rFonts w:cs="Arial"/>
          <w:sz w:val="20"/>
        </w:rPr>
        <w:t xml:space="preserve"> jest dopuszczalna w formie aneksu do umowy lub za pisemnym powiadomieniem Zamawiającego bez konieczności sporządzania aneksu do umowy. Wykonawca zobowiązany jest doręczyć informację o zmianie numeru rachunku podpisaną przez osoby upoważnione do reprezentowania Wykonawcy (a w przypadku podpisania informacji przez pełnomocnika wraz  odpowiednim pełnomocnictwem) na </w:t>
      </w:r>
      <w:r w:rsidRPr="00673639">
        <w:rPr>
          <w:rFonts w:cs="Arial"/>
          <w:sz w:val="20"/>
          <w:u w:val="single"/>
        </w:rPr>
        <w:t>adres: Uniwersytecki Szpital  Dziecięcy w Krakowie   ul. Wielicka 265, 30-663 Kraków.</w:t>
      </w:r>
      <w:r w:rsidRPr="0057095A">
        <w:rPr>
          <w:rFonts w:cs="Arial"/>
          <w:sz w:val="20"/>
        </w:rPr>
        <w:t xml:space="preserve">  </w:t>
      </w:r>
      <w:r w:rsidRPr="004B587D">
        <w:rPr>
          <w:rFonts w:cs="Arial"/>
          <w:sz w:val="20"/>
        </w:rPr>
        <w:t>W przypadku niespełnienia przez Wykonawcę powyższych wymagań, Zamawiający zastrzega sobie prawo do wstrzymania zapłaty do czasu prawidłowego powiadomienia o zmianie numeru rachunku Wykonawcy. Niezależnie od powyższego, w przypadku niedochowania przez Wykonawcę warunku prawidłowego powiadomienia o zmianie numeru rachunku, dokonanie przez Zamawiającego zapłaty na rachunek wskazany w niniejszej umowie będzie uznane za skuteczne.</w:t>
      </w:r>
    </w:p>
    <w:p w:rsidR="00673639" w:rsidRPr="001074EA" w:rsidRDefault="003B54F7" w:rsidP="0067363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 </w:t>
      </w:r>
      <w:r w:rsidR="00673639" w:rsidRPr="001074EA">
        <w:rPr>
          <w:rFonts w:ascii="Arial" w:hAnsi="Arial" w:cs="Arial"/>
          <w:b/>
          <w:sz w:val="20"/>
          <w:szCs w:val="20"/>
        </w:rPr>
        <w:t>§ CESJA WIERZYTELNOŚCI</w:t>
      </w:r>
    </w:p>
    <w:p w:rsidR="00673639" w:rsidRPr="001074EA" w:rsidRDefault="00673639" w:rsidP="00A44DF0">
      <w:pPr>
        <w:pStyle w:val="Akapitzlist"/>
        <w:numPr>
          <w:ilvl w:val="2"/>
          <w:numId w:val="45"/>
        </w:numPr>
        <w:tabs>
          <w:tab w:val="clear" w:pos="2160"/>
          <w:tab w:val="num" w:pos="284"/>
          <w:tab w:val="left" w:pos="1340"/>
          <w:tab w:val="left" w:pos="2948"/>
          <w:tab w:val="center" w:pos="4180"/>
        </w:tabs>
        <w:overflowPunct w:val="0"/>
        <w:autoSpaceDE w:val="0"/>
        <w:autoSpaceDN w:val="0"/>
        <w:adjustRightInd w:val="0"/>
        <w:spacing w:line="276" w:lineRule="auto"/>
        <w:ind w:left="284" w:right="283" w:hanging="284"/>
        <w:jc w:val="both"/>
        <w:textAlignment w:val="baseline"/>
        <w:rPr>
          <w:rFonts w:cs="Arial"/>
          <w:sz w:val="20"/>
        </w:rPr>
      </w:pPr>
      <w:r w:rsidRPr="001074EA">
        <w:rPr>
          <w:rFonts w:cs="Arial"/>
          <w:sz w:val="20"/>
        </w:rPr>
        <w:t>Wykonawca nie może przenieść na osobę trzecią swoich wierzytelności wynikających z niniejszej umowy (zakaz cesji), chyba że na powyższe wyrazi zgodę Odbiorca w formie pisemnej pod rygorem nieważności, z zastrzeżeniem art. 54 ust. 5 ustawy z dnia 15 kwietnia 2011 r. o działalności leczniczej.</w:t>
      </w:r>
    </w:p>
    <w:p w:rsidR="00673639" w:rsidRPr="001074EA" w:rsidRDefault="00673639" w:rsidP="00A44DF0">
      <w:pPr>
        <w:pStyle w:val="Akapitzlist"/>
        <w:numPr>
          <w:ilvl w:val="2"/>
          <w:numId w:val="45"/>
        </w:numPr>
        <w:tabs>
          <w:tab w:val="clear" w:pos="2160"/>
          <w:tab w:val="num" w:pos="284"/>
          <w:tab w:val="left" w:pos="1340"/>
          <w:tab w:val="left" w:pos="2948"/>
          <w:tab w:val="center" w:pos="4180"/>
        </w:tabs>
        <w:overflowPunct w:val="0"/>
        <w:autoSpaceDE w:val="0"/>
        <w:autoSpaceDN w:val="0"/>
        <w:adjustRightInd w:val="0"/>
        <w:spacing w:line="276" w:lineRule="auto"/>
        <w:ind w:left="284" w:right="283" w:hanging="284"/>
        <w:jc w:val="both"/>
        <w:textAlignment w:val="baseline"/>
        <w:rPr>
          <w:rFonts w:cs="Arial"/>
          <w:sz w:val="20"/>
        </w:rPr>
      </w:pPr>
      <w:r w:rsidRPr="001074EA">
        <w:rPr>
          <w:rFonts w:cs="Arial"/>
          <w:sz w:val="20"/>
        </w:rPr>
        <w:t>Wierzytelności wynikające z niniejszej umowy nie mogą być przedmiotem aportu, chyba że na powyższe wyrazi zgodę Odbiorca w formie pisemnej pod rygorem nieważności, z zastrzeżeniem art. 54 ust. 5 ustawy z dnia 15 kwietnia 2011 r. o działalności leczniczej.</w:t>
      </w:r>
    </w:p>
    <w:p w:rsidR="00673639" w:rsidRPr="001074EA" w:rsidRDefault="00673639" w:rsidP="00A44DF0">
      <w:pPr>
        <w:pStyle w:val="Akapitzlist"/>
        <w:numPr>
          <w:ilvl w:val="2"/>
          <w:numId w:val="45"/>
        </w:numPr>
        <w:tabs>
          <w:tab w:val="clear" w:pos="2160"/>
          <w:tab w:val="num" w:pos="284"/>
          <w:tab w:val="left" w:pos="1340"/>
          <w:tab w:val="left" w:pos="2948"/>
          <w:tab w:val="center" w:pos="4180"/>
        </w:tabs>
        <w:overflowPunct w:val="0"/>
        <w:autoSpaceDE w:val="0"/>
        <w:autoSpaceDN w:val="0"/>
        <w:adjustRightInd w:val="0"/>
        <w:spacing w:line="276" w:lineRule="auto"/>
        <w:ind w:left="284" w:right="283" w:hanging="284"/>
        <w:jc w:val="both"/>
        <w:textAlignment w:val="baseline"/>
        <w:rPr>
          <w:rFonts w:cs="Arial"/>
          <w:sz w:val="20"/>
        </w:rPr>
      </w:pPr>
      <w:r w:rsidRPr="001074EA">
        <w:rPr>
          <w:rFonts w:cs="Arial"/>
          <w:sz w:val="20"/>
        </w:rPr>
        <w:t xml:space="preserve">W sytuacji zgody </w:t>
      </w:r>
      <w:r w:rsidRPr="001074EA">
        <w:rPr>
          <w:rFonts w:cs="Arial"/>
          <w:b/>
          <w:sz w:val="20"/>
        </w:rPr>
        <w:t>Odbiorcy</w:t>
      </w:r>
      <w:r w:rsidRPr="001074EA">
        <w:rPr>
          <w:rFonts w:cs="Arial"/>
          <w:sz w:val="20"/>
        </w:rPr>
        <w:t xml:space="preserve"> na dokonanie cesji wierzytelności </w:t>
      </w:r>
      <w:r w:rsidRPr="001074EA">
        <w:rPr>
          <w:rFonts w:cs="Arial"/>
          <w:b/>
          <w:sz w:val="20"/>
        </w:rPr>
        <w:t>Wykonawcy</w:t>
      </w:r>
      <w:r w:rsidRPr="001074EA">
        <w:rPr>
          <w:rFonts w:cs="Arial"/>
          <w:sz w:val="20"/>
        </w:rPr>
        <w:t xml:space="preserve"> w stosunku do </w:t>
      </w:r>
      <w:r w:rsidRPr="001074EA">
        <w:rPr>
          <w:rFonts w:cs="Arial"/>
          <w:b/>
          <w:sz w:val="20"/>
        </w:rPr>
        <w:t>Odbiorcy</w:t>
      </w:r>
      <w:r w:rsidRPr="001074EA">
        <w:rPr>
          <w:rFonts w:cs="Arial"/>
          <w:sz w:val="20"/>
        </w:rPr>
        <w:t xml:space="preserve">, </w:t>
      </w:r>
      <w:r w:rsidRPr="001074EA">
        <w:rPr>
          <w:rFonts w:cs="Arial"/>
          <w:b/>
          <w:sz w:val="20"/>
        </w:rPr>
        <w:t>Wykonawca</w:t>
      </w:r>
      <w:r w:rsidRPr="001074EA">
        <w:rPr>
          <w:rFonts w:cs="Arial"/>
          <w:sz w:val="20"/>
        </w:rPr>
        <w:t xml:space="preserve"> zobowiązany jest do wskazania na fakturze dotyczącej zobowiązania objętego cesją numeru rachunku właściwego do dokonania zapłaty po cesji.</w:t>
      </w:r>
    </w:p>
    <w:p w:rsidR="0073455F" w:rsidRPr="0073455F" w:rsidRDefault="003B54F7" w:rsidP="0073455F">
      <w:pPr>
        <w:spacing w:after="160" w:line="2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 </w:t>
      </w:r>
      <w:r w:rsidR="0073455F" w:rsidRPr="0073455F">
        <w:rPr>
          <w:rFonts w:ascii="Arial" w:hAnsi="Arial" w:cs="Arial"/>
          <w:b/>
          <w:sz w:val="20"/>
          <w:szCs w:val="20"/>
        </w:rPr>
        <w:t>§ KARY UMOWNE</w:t>
      </w:r>
    </w:p>
    <w:p w:rsidR="004B6DBD" w:rsidRPr="008550FD" w:rsidRDefault="0073455F" w:rsidP="00A44DF0">
      <w:pPr>
        <w:pStyle w:val="Bezodstpw"/>
        <w:numPr>
          <w:ilvl w:val="0"/>
          <w:numId w:val="55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8550FD">
        <w:rPr>
          <w:rFonts w:ascii="Arial" w:hAnsi="Arial" w:cs="Arial"/>
          <w:sz w:val="20"/>
          <w:szCs w:val="20"/>
        </w:rPr>
        <w:t xml:space="preserve">Zamawiającemu  </w:t>
      </w:r>
      <w:r w:rsidR="004B6DBD" w:rsidRPr="008550FD">
        <w:rPr>
          <w:rFonts w:ascii="Arial" w:hAnsi="Arial" w:cs="Arial"/>
          <w:sz w:val="20"/>
          <w:szCs w:val="20"/>
        </w:rPr>
        <w:t>może żądać od Wykonawcy zapłacenia kary umownej</w:t>
      </w:r>
      <w:r w:rsidRPr="008550FD">
        <w:rPr>
          <w:rFonts w:ascii="Arial" w:hAnsi="Arial" w:cs="Arial"/>
          <w:sz w:val="20"/>
          <w:szCs w:val="20"/>
        </w:rPr>
        <w:t xml:space="preserve"> </w:t>
      </w:r>
      <w:r w:rsidR="005D64F9" w:rsidRPr="008550FD">
        <w:rPr>
          <w:rFonts w:ascii="Arial" w:hAnsi="Arial" w:cs="Arial"/>
          <w:sz w:val="20"/>
          <w:szCs w:val="20"/>
        </w:rPr>
        <w:t xml:space="preserve">w wysokości </w:t>
      </w:r>
      <w:r w:rsidR="005D64F9" w:rsidRPr="008550FD">
        <w:rPr>
          <w:rFonts w:ascii="Arial" w:hAnsi="Arial" w:cs="Arial"/>
          <w:b/>
          <w:sz w:val="20"/>
          <w:szCs w:val="20"/>
        </w:rPr>
        <w:t>10%</w:t>
      </w:r>
      <w:r w:rsidR="005D64F9" w:rsidRPr="008550FD">
        <w:rPr>
          <w:rFonts w:ascii="Arial" w:hAnsi="Arial" w:cs="Arial"/>
          <w:sz w:val="20"/>
          <w:szCs w:val="20"/>
        </w:rPr>
        <w:t xml:space="preserve"> </w:t>
      </w:r>
      <w:r w:rsidR="005D64F9" w:rsidRPr="008550FD">
        <w:rPr>
          <w:rFonts w:ascii="Arial" w:hAnsi="Arial" w:cs="Arial"/>
          <w:b/>
          <w:sz w:val="20"/>
          <w:szCs w:val="20"/>
        </w:rPr>
        <w:t xml:space="preserve">maksymalnej wartość </w:t>
      </w:r>
      <w:r w:rsidR="00F36472">
        <w:rPr>
          <w:rFonts w:ascii="Arial" w:hAnsi="Arial" w:cs="Arial"/>
          <w:b/>
          <w:sz w:val="20"/>
          <w:szCs w:val="20"/>
        </w:rPr>
        <w:t>umowy</w:t>
      </w:r>
      <w:r w:rsidR="005D64F9" w:rsidRPr="008550FD">
        <w:rPr>
          <w:rFonts w:ascii="Arial" w:hAnsi="Arial" w:cs="Arial"/>
          <w:b/>
          <w:sz w:val="20"/>
          <w:szCs w:val="20"/>
        </w:rPr>
        <w:t xml:space="preserve"> netto</w:t>
      </w:r>
      <w:r w:rsidR="005D64F9" w:rsidRPr="008550FD">
        <w:rPr>
          <w:rFonts w:ascii="Arial" w:hAnsi="Arial" w:cs="Arial"/>
          <w:sz w:val="20"/>
          <w:szCs w:val="20"/>
        </w:rPr>
        <w:t xml:space="preserve"> </w:t>
      </w:r>
      <w:r w:rsidR="004B6DBD" w:rsidRPr="008550FD">
        <w:rPr>
          <w:rFonts w:ascii="Arial" w:hAnsi="Arial" w:cs="Arial"/>
          <w:sz w:val="20"/>
          <w:szCs w:val="20"/>
        </w:rPr>
        <w:t>w każdym z poniższych przypadków:</w:t>
      </w:r>
    </w:p>
    <w:p w:rsidR="00F36472" w:rsidRPr="00F36472" w:rsidRDefault="00F36472" w:rsidP="00A44DF0">
      <w:pPr>
        <w:pStyle w:val="Bezodstpw"/>
        <w:numPr>
          <w:ilvl w:val="0"/>
          <w:numId w:val="5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nieuzasadnionego rozwiązania Umowy  lub nieuzasadnionego odstąpienia od  </w:t>
      </w:r>
      <w:r w:rsidRPr="008550FD">
        <w:rPr>
          <w:rFonts w:ascii="Arial" w:hAnsi="Arial" w:cs="Arial"/>
          <w:sz w:val="20"/>
          <w:szCs w:val="20"/>
        </w:rPr>
        <w:t>Umowy</w:t>
      </w:r>
      <w:r w:rsidR="008E32E6">
        <w:rPr>
          <w:rFonts w:ascii="Arial" w:hAnsi="Arial" w:cs="Arial"/>
          <w:sz w:val="20"/>
          <w:szCs w:val="20"/>
        </w:rPr>
        <w:t xml:space="preserve"> - </w:t>
      </w:r>
      <w:r w:rsidRPr="008550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 Wykonawcę,</w:t>
      </w:r>
    </w:p>
    <w:p w:rsidR="004E13E5" w:rsidRPr="008E32E6" w:rsidRDefault="00F36472" w:rsidP="00A44DF0">
      <w:pPr>
        <w:pStyle w:val="Bezodstpw"/>
        <w:numPr>
          <w:ilvl w:val="0"/>
          <w:numId w:val="5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rozwiązania</w:t>
      </w:r>
      <w:r w:rsidR="0073455F" w:rsidRPr="008550FD">
        <w:rPr>
          <w:rFonts w:ascii="Arial" w:hAnsi="Arial" w:cs="Arial"/>
          <w:sz w:val="20"/>
          <w:szCs w:val="20"/>
        </w:rPr>
        <w:t xml:space="preserve"> Umowy </w:t>
      </w:r>
      <w:r w:rsidR="008E32E6">
        <w:rPr>
          <w:rFonts w:ascii="Arial" w:hAnsi="Arial" w:cs="Arial"/>
          <w:sz w:val="20"/>
          <w:szCs w:val="20"/>
        </w:rPr>
        <w:t xml:space="preserve">lub odstąpienia od  </w:t>
      </w:r>
      <w:r w:rsidR="008E32E6" w:rsidRPr="008550FD">
        <w:rPr>
          <w:rFonts w:ascii="Arial" w:hAnsi="Arial" w:cs="Arial"/>
          <w:sz w:val="20"/>
          <w:szCs w:val="20"/>
        </w:rPr>
        <w:t>Umowy</w:t>
      </w:r>
      <w:r w:rsidR="008E32E6">
        <w:rPr>
          <w:rFonts w:ascii="Arial" w:hAnsi="Arial" w:cs="Arial"/>
          <w:sz w:val="20"/>
          <w:szCs w:val="20"/>
        </w:rPr>
        <w:t xml:space="preserve"> </w:t>
      </w:r>
      <w:r w:rsidR="0073455F" w:rsidRPr="008550FD">
        <w:rPr>
          <w:rFonts w:ascii="Arial" w:hAnsi="Arial" w:cs="Arial"/>
          <w:sz w:val="20"/>
          <w:szCs w:val="20"/>
        </w:rPr>
        <w:t>przez Zamawiającego</w:t>
      </w:r>
      <w:r w:rsidR="00D77E4D">
        <w:rPr>
          <w:rFonts w:ascii="Arial" w:hAnsi="Arial" w:cs="Arial"/>
          <w:sz w:val="20"/>
          <w:szCs w:val="20"/>
        </w:rPr>
        <w:t xml:space="preserve"> -</w:t>
      </w:r>
      <w:r w:rsidR="0073455F" w:rsidRPr="008550FD">
        <w:rPr>
          <w:rFonts w:ascii="Arial" w:hAnsi="Arial" w:cs="Arial"/>
          <w:sz w:val="20"/>
          <w:szCs w:val="20"/>
        </w:rPr>
        <w:t xml:space="preserve"> z przyczyn, za które od</w:t>
      </w:r>
      <w:r w:rsidR="004B6DBD" w:rsidRPr="008550FD">
        <w:rPr>
          <w:rFonts w:ascii="Arial" w:hAnsi="Arial" w:cs="Arial"/>
          <w:sz w:val="20"/>
          <w:szCs w:val="20"/>
        </w:rPr>
        <w:t>powiedzialność ponosi Wykonawca,</w:t>
      </w:r>
    </w:p>
    <w:p w:rsidR="00F36472" w:rsidRPr="008E32E6" w:rsidRDefault="0073455F" w:rsidP="00A44DF0">
      <w:pPr>
        <w:pStyle w:val="Bezodstpw"/>
        <w:numPr>
          <w:ilvl w:val="0"/>
          <w:numId w:val="55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8550FD">
        <w:rPr>
          <w:rFonts w:ascii="Arial" w:hAnsi="Arial" w:cs="Arial"/>
          <w:sz w:val="20"/>
          <w:szCs w:val="20"/>
        </w:rPr>
        <w:t>Kary umowne nie wyłączają prawa dochodzenia przez Strony odszkodowania przewyższającego wysokość zastrzeżonych kar umownych.</w:t>
      </w:r>
    </w:p>
    <w:p w:rsidR="00F36472" w:rsidRPr="008550FD" w:rsidRDefault="00F36472" w:rsidP="008550FD">
      <w:pPr>
        <w:pStyle w:val="Bezodstpw"/>
        <w:rPr>
          <w:rFonts w:ascii="Arial" w:hAnsi="Arial" w:cs="Arial"/>
          <w:sz w:val="20"/>
          <w:szCs w:val="20"/>
        </w:rPr>
      </w:pPr>
    </w:p>
    <w:p w:rsidR="00673639" w:rsidRPr="00673639" w:rsidRDefault="003B54F7" w:rsidP="0067363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 </w:t>
      </w:r>
      <w:r w:rsidR="00E71DA7" w:rsidRPr="00673639">
        <w:rPr>
          <w:rFonts w:ascii="Arial" w:hAnsi="Arial" w:cs="Arial"/>
          <w:b/>
          <w:sz w:val="20"/>
          <w:szCs w:val="20"/>
        </w:rPr>
        <w:t>§</w:t>
      </w:r>
      <w:r w:rsidR="00673639" w:rsidRPr="00673639">
        <w:rPr>
          <w:rFonts w:ascii="Arial" w:hAnsi="Arial" w:cs="Arial"/>
          <w:b/>
          <w:sz w:val="20"/>
          <w:szCs w:val="20"/>
        </w:rPr>
        <w:t xml:space="preserve"> ZMIANY UMOWY</w:t>
      </w:r>
    </w:p>
    <w:p w:rsidR="008A47DE" w:rsidRPr="0057095A" w:rsidRDefault="00FE3CEB" w:rsidP="007942A8">
      <w:pPr>
        <w:widowControl w:val="0"/>
        <w:numPr>
          <w:ilvl w:val="0"/>
          <w:numId w:val="27"/>
        </w:numPr>
        <w:adjustRightInd w:val="0"/>
        <w:spacing w:after="120" w:line="240" w:lineRule="auto"/>
        <w:ind w:left="284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Zmiany umowy wymagają formy pisemnej pod rygorem nieważności w drodze podpisanego przez obie Strony </w:t>
      </w:r>
      <w:r w:rsidRPr="0057095A">
        <w:rPr>
          <w:rFonts w:ascii="Arial" w:eastAsia="Times New Roman" w:hAnsi="Arial" w:cs="Arial"/>
          <w:b/>
          <w:sz w:val="20"/>
          <w:szCs w:val="20"/>
          <w:lang w:eastAsia="pl-PL"/>
        </w:rPr>
        <w:t>aneksu</w:t>
      </w:r>
      <w:r w:rsidRPr="0057095A">
        <w:rPr>
          <w:rFonts w:ascii="Arial" w:eastAsia="Times New Roman" w:hAnsi="Arial" w:cs="Arial"/>
          <w:sz w:val="20"/>
          <w:szCs w:val="20"/>
          <w:lang w:eastAsia="pl-PL"/>
        </w:rPr>
        <w:t>, chyba że niniejsza umowa przewiduje inaczej.</w:t>
      </w:r>
      <w:r w:rsidR="008A47DE"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A47DE" w:rsidRPr="0057095A">
        <w:rPr>
          <w:rFonts w:ascii="Arial" w:hAnsi="Arial" w:cs="Arial"/>
          <w:sz w:val="20"/>
          <w:szCs w:val="20"/>
        </w:rPr>
        <w:t xml:space="preserve">Zmiany Umowy, dokonywane będą na pisemny wniosek Strony a okoliczności mogące  stanowić podstawę zmiany umowy powinny być uzasadnione i udokumentowane. </w:t>
      </w:r>
    </w:p>
    <w:p w:rsidR="00FE3CEB" w:rsidRPr="0057095A" w:rsidRDefault="00FE3CEB" w:rsidP="007942A8">
      <w:pPr>
        <w:widowControl w:val="0"/>
        <w:numPr>
          <w:ilvl w:val="0"/>
          <w:numId w:val="27"/>
        </w:numPr>
        <w:adjustRightInd w:val="0"/>
        <w:spacing w:after="120" w:line="240" w:lineRule="auto"/>
        <w:ind w:left="284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hAnsi="Arial" w:cs="Arial"/>
          <w:sz w:val="20"/>
          <w:szCs w:val="20"/>
        </w:rPr>
        <w:t>Przewiduje się możliwość zmiany postanowień niniejszej umowy w stosunku do treści oferty, na podstawie której dokonano wyboru Wykonawcy w następującym zakresie:</w:t>
      </w:r>
    </w:p>
    <w:p w:rsidR="00FE3CEB" w:rsidRPr="0057095A" w:rsidRDefault="00FE3CEB" w:rsidP="007942A8">
      <w:pPr>
        <w:numPr>
          <w:ilvl w:val="0"/>
          <w:numId w:val="28"/>
        </w:numPr>
        <w:tabs>
          <w:tab w:val="num" w:pos="163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7095A">
        <w:rPr>
          <w:rFonts w:ascii="Arial" w:hAnsi="Arial" w:cs="Arial"/>
          <w:bCs/>
          <w:sz w:val="20"/>
          <w:szCs w:val="20"/>
        </w:rPr>
        <w:t>zmiany treści Załączników do niniejszej umowy w przypadku  zmiany obowiązujących procedur u Zamawiającego</w:t>
      </w:r>
      <w:r w:rsidR="007942A8">
        <w:rPr>
          <w:rFonts w:ascii="Arial" w:hAnsi="Arial" w:cs="Arial"/>
          <w:bCs/>
          <w:sz w:val="20"/>
          <w:szCs w:val="20"/>
        </w:rPr>
        <w:t xml:space="preserve"> lub Wykonawcy</w:t>
      </w:r>
      <w:r w:rsidRPr="0057095A">
        <w:rPr>
          <w:rFonts w:ascii="Arial" w:hAnsi="Arial" w:cs="Arial"/>
          <w:bCs/>
          <w:sz w:val="20"/>
          <w:szCs w:val="20"/>
        </w:rPr>
        <w:t>,  zaistnienia okoliczności, których nie można było przewidzieć w chwili zawarcia umowy,</w:t>
      </w:r>
    </w:p>
    <w:p w:rsidR="00FE3CEB" w:rsidRPr="0057095A" w:rsidRDefault="00FE3CEB" w:rsidP="007942A8">
      <w:pPr>
        <w:numPr>
          <w:ilvl w:val="0"/>
          <w:numId w:val="28"/>
        </w:numPr>
        <w:tabs>
          <w:tab w:val="num" w:pos="16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nastąpiła zmiana danych podmiotów zawierających umowę (np. w wyniku przekształceń, przejęć, itp.) również  zmiana lokalizacji  ich siedziby lub  lokalizacji ich komórek organizacyjnych pod warunkiem, iż cena realizacji usług nie ulegnie zwiększeniu.  </w:t>
      </w:r>
    </w:p>
    <w:p w:rsidR="00FE3CEB" w:rsidRPr="0057095A" w:rsidRDefault="00FE3CEB" w:rsidP="007942A8">
      <w:pPr>
        <w:numPr>
          <w:ilvl w:val="0"/>
          <w:numId w:val="29"/>
        </w:numPr>
        <w:spacing w:after="0" w:line="25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Przewiduje się możliwość wprowadzenia zmian w treści umowy w takim zakresie w jakim jest to niezbędne do realizacji umowy w związku ze zmianą ogólnie obowiązujących przepisów prawa.</w:t>
      </w:r>
    </w:p>
    <w:p w:rsidR="007942A8" w:rsidRDefault="00FE3CEB" w:rsidP="00CD3A14">
      <w:pPr>
        <w:numPr>
          <w:ilvl w:val="0"/>
          <w:numId w:val="29"/>
        </w:numPr>
        <w:spacing w:after="0" w:line="25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942A8">
        <w:rPr>
          <w:rFonts w:ascii="Arial" w:hAnsi="Arial" w:cs="Arial"/>
          <w:sz w:val="20"/>
          <w:szCs w:val="20"/>
        </w:rPr>
        <w:t xml:space="preserve">Przewiduje się możliwość wprowadzenia nieistotnych zmian postanowień umowy. </w:t>
      </w:r>
    </w:p>
    <w:p w:rsidR="00507940" w:rsidRDefault="00507940" w:rsidP="00E71DA7">
      <w:pPr>
        <w:spacing w:after="0" w:line="252" w:lineRule="auto"/>
        <w:contextualSpacing/>
        <w:rPr>
          <w:rFonts w:ascii="Arial" w:hAnsi="Arial" w:cs="Arial"/>
          <w:sz w:val="20"/>
          <w:szCs w:val="20"/>
        </w:rPr>
      </w:pPr>
    </w:p>
    <w:p w:rsidR="00291CFD" w:rsidRPr="00291CFD" w:rsidRDefault="003B54F7" w:rsidP="00291C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 </w:t>
      </w:r>
      <w:r w:rsidR="00291CFD" w:rsidRPr="00291CFD">
        <w:rPr>
          <w:rFonts w:ascii="Arial" w:hAnsi="Arial" w:cs="Arial"/>
          <w:b/>
          <w:sz w:val="20"/>
          <w:szCs w:val="20"/>
        </w:rPr>
        <w:t>§  PODWYKONAWCY</w:t>
      </w:r>
    </w:p>
    <w:p w:rsidR="00291CFD" w:rsidRPr="00291CFD" w:rsidRDefault="00291CFD" w:rsidP="00A44DF0">
      <w:pPr>
        <w:pStyle w:val="Bezodstpw"/>
        <w:numPr>
          <w:ilvl w:val="0"/>
          <w:numId w:val="50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291CFD">
        <w:rPr>
          <w:rFonts w:ascii="Arial" w:hAnsi="Arial" w:cs="Arial"/>
          <w:b/>
          <w:sz w:val="20"/>
          <w:szCs w:val="20"/>
        </w:rPr>
        <w:t>Wykonawca</w:t>
      </w:r>
      <w:r w:rsidRPr="00291CFD">
        <w:rPr>
          <w:rFonts w:ascii="Arial" w:hAnsi="Arial" w:cs="Arial"/>
          <w:sz w:val="20"/>
          <w:szCs w:val="20"/>
        </w:rPr>
        <w:t xml:space="preserve"> oświadcza, że na dzień zawarcia umowy </w:t>
      </w:r>
      <w:r w:rsidRPr="00291CFD">
        <w:rPr>
          <w:rFonts w:ascii="Arial" w:hAnsi="Arial" w:cs="Arial"/>
          <w:b/>
          <w:sz w:val="20"/>
          <w:szCs w:val="20"/>
        </w:rPr>
        <w:t>powierza / nie powierza</w:t>
      </w:r>
      <w:r w:rsidRPr="00291CFD">
        <w:rPr>
          <w:rFonts w:ascii="Arial" w:hAnsi="Arial" w:cs="Arial"/>
          <w:sz w:val="20"/>
          <w:szCs w:val="20"/>
        </w:rPr>
        <w:t xml:space="preserve"> wykonanie części zamówienia następujących Podwykonawcom………….(***wpisać odpowiednio - zgodnie z ofertą Wykonawcy) </w:t>
      </w:r>
    </w:p>
    <w:p w:rsidR="00291CFD" w:rsidRPr="00291CFD" w:rsidRDefault="00291CFD" w:rsidP="00A44DF0">
      <w:pPr>
        <w:pStyle w:val="Bezodstpw"/>
        <w:numPr>
          <w:ilvl w:val="0"/>
          <w:numId w:val="50"/>
        </w:numPr>
        <w:suppressAutoHyphens w:val="0"/>
        <w:jc w:val="both"/>
        <w:rPr>
          <w:rFonts w:ascii="Arial" w:hAnsi="Arial" w:cs="Arial"/>
          <w:bCs/>
          <w:iCs/>
          <w:sz w:val="20"/>
          <w:szCs w:val="20"/>
        </w:rPr>
      </w:pPr>
      <w:r w:rsidRPr="00291CFD">
        <w:rPr>
          <w:rFonts w:ascii="Arial" w:hAnsi="Arial" w:cs="Arial"/>
          <w:bCs/>
          <w:iCs/>
          <w:sz w:val="20"/>
          <w:szCs w:val="20"/>
        </w:rPr>
        <w:t xml:space="preserve">Zmiana Podwykonawcy jest dopuszczalna za pisemną zgodą </w:t>
      </w:r>
      <w:r w:rsidRPr="00291CFD">
        <w:rPr>
          <w:rFonts w:ascii="Arial" w:hAnsi="Arial" w:cs="Arial"/>
          <w:b/>
          <w:bCs/>
          <w:iCs/>
          <w:sz w:val="20"/>
          <w:szCs w:val="20"/>
        </w:rPr>
        <w:t>Odbiorcy</w:t>
      </w:r>
      <w:r w:rsidRPr="00291CFD">
        <w:rPr>
          <w:rFonts w:ascii="Arial" w:hAnsi="Arial" w:cs="Arial"/>
          <w:bCs/>
          <w:iCs/>
          <w:sz w:val="20"/>
          <w:szCs w:val="20"/>
        </w:rPr>
        <w:t xml:space="preserve"> bez konieczności sporządzania aneksu do </w:t>
      </w:r>
      <w:r w:rsidRPr="00291CFD">
        <w:rPr>
          <w:rFonts w:ascii="Arial" w:hAnsi="Arial" w:cs="Arial"/>
          <w:b/>
          <w:bCs/>
          <w:iCs/>
          <w:sz w:val="20"/>
          <w:szCs w:val="20"/>
        </w:rPr>
        <w:t>Umowy.</w:t>
      </w:r>
      <w:r w:rsidRPr="00291CFD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291CFD" w:rsidRPr="0057095A" w:rsidRDefault="00291CFD" w:rsidP="00E71DA7">
      <w:pPr>
        <w:spacing w:after="0" w:line="252" w:lineRule="auto"/>
        <w:contextualSpacing/>
        <w:rPr>
          <w:rFonts w:ascii="Arial" w:hAnsi="Arial" w:cs="Arial"/>
          <w:sz w:val="20"/>
          <w:szCs w:val="20"/>
        </w:rPr>
      </w:pPr>
    </w:p>
    <w:p w:rsidR="00921860" w:rsidRPr="0057095A" w:rsidRDefault="003B54F7" w:rsidP="00291CF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 </w:t>
      </w:r>
      <w:r w:rsidR="00921860">
        <w:rPr>
          <w:rFonts w:ascii="Arial" w:hAnsi="Arial" w:cs="Arial"/>
          <w:b/>
          <w:sz w:val="20"/>
          <w:szCs w:val="20"/>
        </w:rPr>
        <w:t xml:space="preserve">§ </w:t>
      </w:r>
      <w:r w:rsidR="00191C66">
        <w:rPr>
          <w:rFonts w:ascii="Arial" w:hAnsi="Arial" w:cs="Arial"/>
          <w:b/>
          <w:sz w:val="20"/>
          <w:szCs w:val="20"/>
        </w:rPr>
        <w:t xml:space="preserve">OKRES OBOWIĄZYWANIA, </w:t>
      </w:r>
    </w:p>
    <w:p w:rsidR="007E6E1E" w:rsidRPr="007E6E1E" w:rsidRDefault="00FE3CEB" w:rsidP="00291CFD">
      <w:pPr>
        <w:pStyle w:val="Bezodstpw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Umowa została zawarta  na  okres realizacji </w:t>
      </w:r>
      <w:r w:rsidR="00200A44" w:rsidRPr="0057095A">
        <w:rPr>
          <w:rFonts w:ascii="Arial" w:hAnsi="Arial" w:cs="Arial"/>
          <w:b/>
          <w:sz w:val="20"/>
          <w:szCs w:val="20"/>
        </w:rPr>
        <w:t>24</w:t>
      </w:r>
      <w:r w:rsidRPr="0057095A">
        <w:rPr>
          <w:rFonts w:ascii="Arial" w:hAnsi="Arial" w:cs="Arial"/>
          <w:b/>
          <w:sz w:val="20"/>
          <w:szCs w:val="20"/>
        </w:rPr>
        <w:t xml:space="preserve"> miesięcy. </w:t>
      </w:r>
    </w:p>
    <w:p w:rsidR="007E6E1E" w:rsidRDefault="00FE3CEB" w:rsidP="00291CFD">
      <w:pPr>
        <w:pStyle w:val="Bezodstpw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Umowa jest realizowana</w:t>
      </w:r>
      <w:r w:rsidRPr="0057095A">
        <w:rPr>
          <w:rFonts w:ascii="Arial" w:hAnsi="Arial" w:cs="Arial"/>
          <w:b/>
          <w:sz w:val="20"/>
          <w:szCs w:val="20"/>
        </w:rPr>
        <w:t xml:space="preserve"> </w:t>
      </w:r>
      <w:r w:rsidRPr="0057095A">
        <w:rPr>
          <w:rFonts w:ascii="Arial" w:hAnsi="Arial" w:cs="Arial"/>
          <w:sz w:val="20"/>
          <w:szCs w:val="20"/>
        </w:rPr>
        <w:t xml:space="preserve"> </w:t>
      </w:r>
      <w:r w:rsidR="00F55182" w:rsidRPr="0057095A">
        <w:rPr>
          <w:rFonts w:ascii="Arial" w:hAnsi="Arial" w:cs="Arial"/>
          <w:b/>
          <w:sz w:val="20"/>
          <w:szCs w:val="20"/>
        </w:rPr>
        <w:t>od dnia ………….</w:t>
      </w:r>
      <w:r w:rsidRPr="0057095A">
        <w:rPr>
          <w:rFonts w:ascii="Arial" w:hAnsi="Arial" w:cs="Arial"/>
          <w:b/>
          <w:sz w:val="20"/>
          <w:szCs w:val="20"/>
        </w:rPr>
        <w:t xml:space="preserve">do dnia ……………. </w:t>
      </w:r>
      <w:r w:rsidRPr="0057095A">
        <w:rPr>
          <w:rFonts w:ascii="Arial" w:hAnsi="Arial" w:cs="Arial"/>
          <w:sz w:val="20"/>
          <w:szCs w:val="20"/>
        </w:rPr>
        <w:t xml:space="preserve">lub do wyczerpania </w:t>
      </w:r>
      <w:r w:rsidRPr="0057095A">
        <w:rPr>
          <w:rFonts w:ascii="Arial" w:hAnsi="Arial" w:cs="Arial"/>
          <w:b/>
          <w:sz w:val="20"/>
          <w:szCs w:val="20"/>
        </w:rPr>
        <w:t>maksymalnej</w:t>
      </w:r>
      <w:r w:rsidRPr="0057095A">
        <w:rPr>
          <w:rFonts w:ascii="Arial" w:hAnsi="Arial" w:cs="Arial"/>
          <w:sz w:val="20"/>
          <w:szCs w:val="20"/>
        </w:rPr>
        <w:t xml:space="preserve"> </w:t>
      </w:r>
      <w:r w:rsidR="007E6E1E">
        <w:rPr>
          <w:rFonts w:ascii="Arial" w:hAnsi="Arial" w:cs="Arial"/>
          <w:b/>
          <w:sz w:val="20"/>
          <w:szCs w:val="20"/>
        </w:rPr>
        <w:t>wartości umowy netto</w:t>
      </w:r>
      <w:r w:rsidRPr="0057095A">
        <w:rPr>
          <w:rFonts w:ascii="Arial" w:hAnsi="Arial" w:cs="Arial"/>
          <w:sz w:val="20"/>
          <w:szCs w:val="20"/>
        </w:rPr>
        <w:t xml:space="preserve"> </w:t>
      </w:r>
      <w:r w:rsidR="007E6E1E" w:rsidRPr="000523A0">
        <w:rPr>
          <w:rFonts w:ascii="Arial" w:hAnsi="Arial" w:cs="Arial"/>
          <w:b/>
        </w:rPr>
        <w:t>(</w:t>
      </w:r>
      <w:r w:rsidR="00361868" w:rsidRPr="000523A0">
        <w:rPr>
          <w:rFonts w:ascii="Arial" w:hAnsi="Arial" w:cs="Arial"/>
          <w:b/>
        </w:rPr>
        <w:t xml:space="preserve">cena oferty </w:t>
      </w:r>
      <w:r w:rsidR="007E6E1E" w:rsidRPr="000523A0">
        <w:rPr>
          <w:rFonts w:ascii="Arial" w:hAnsi="Arial" w:cs="Arial"/>
          <w:b/>
        </w:rPr>
        <w:t>netto</w:t>
      </w:r>
      <w:r w:rsidR="00B65B05" w:rsidRPr="00B65B05">
        <w:rPr>
          <w:rFonts w:ascii="Arial" w:hAnsi="Arial" w:cs="Arial"/>
          <w:sz w:val="20"/>
          <w:szCs w:val="20"/>
        </w:rPr>
        <w:t xml:space="preserve"> </w:t>
      </w:r>
      <w:r w:rsidR="00B65B05" w:rsidRPr="0057095A">
        <w:rPr>
          <w:rFonts w:ascii="Arial" w:hAnsi="Arial" w:cs="Arial"/>
          <w:sz w:val="20"/>
          <w:szCs w:val="20"/>
        </w:rPr>
        <w:t xml:space="preserve">o której  mowa w  </w:t>
      </w:r>
      <w:r w:rsidR="00B65B05">
        <w:rPr>
          <w:rFonts w:ascii="Arial" w:hAnsi="Arial" w:cs="Arial"/>
          <w:b/>
          <w:sz w:val="20"/>
          <w:szCs w:val="20"/>
        </w:rPr>
        <w:t>§…..</w:t>
      </w:r>
      <w:r w:rsidR="00B65B05" w:rsidRPr="0057095A">
        <w:rPr>
          <w:rFonts w:ascii="Arial" w:hAnsi="Arial" w:cs="Arial"/>
          <w:b/>
          <w:sz w:val="20"/>
          <w:szCs w:val="20"/>
        </w:rPr>
        <w:t xml:space="preserve"> ust. 1</w:t>
      </w:r>
      <w:r w:rsidR="00B65B05" w:rsidRPr="0057095A">
        <w:rPr>
          <w:rFonts w:ascii="Arial" w:hAnsi="Arial" w:cs="Arial"/>
          <w:sz w:val="20"/>
          <w:szCs w:val="20"/>
        </w:rPr>
        <w:t xml:space="preserve"> umowy</w:t>
      </w:r>
      <w:r w:rsidR="007E6E1E" w:rsidRPr="000523A0">
        <w:rPr>
          <w:rFonts w:ascii="Arial" w:hAnsi="Arial" w:cs="Arial"/>
          <w:b/>
        </w:rPr>
        <w:t>)</w:t>
      </w:r>
      <w:r w:rsidR="007E6E1E" w:rsidRPr="00E93670">
        <w:rPr>
          <w:rFonts w:ascii="Arial" w:hAnsi="Arial" w:cs="Arial"/>
          <w:b/>
          <w:sz w:val="20"/>
          <w:szCs w:val="20"/>
        </w:rPr>
        <w:t xml:space="preserve">  </w:t>
      </w:r>
      <w:r w:rsidRPr="0057095A">
        <w:rPr>
          <w:rFonts w:ascii="Arial" w:hAnsi="Arial" w:cs="Arial"/>
          <w:sz w:val="20"/>
          <w:szCs w:val="20"/>
        </w:rPr>
        <w:t xml:space="preserve">w zależności, który z tych terminów nastąpi wcześniej. </w:t>
      </w:r>
    </w:p>
    <w:p w:rsidR="00FE3CEB" w:rsidRPr="0057095A" w:rsidRDefault="00FE3CEB" w:rsidP="00291CFD">
      <w:pPr>
        <w:pStyle w:val="Bezodstpw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W przypadku zrealizowania umowy wartościowo umowa ulega rozwiązaniu.</w:t>
      </w:r>
    </w:p>
    <w:p w:rsidR="00FE3CEB" w:rsidRDefault="00FE3CEB" w:rsidP="00291CFD">
      <w:pPr>
        <w:pStyle w:val="Bezodstpw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W przypadku nie zrealizowania  umowy </w:t>
      </w:r>
      <w:r w:rsidR="00191C66">
        <w:rPr>
          <w:rFonts w:ascii="Arial" w:hAnsi="Arial" w:cs="Arial"/>
          <w:sz w:val="20"/>
          <w:szCs w:val="20"/>
        </w:rPr>
        <w:t xml:space="preserve"> </w:t>
      </w:r>
      <w:r w:rsidR="008A1A66">
        <w:rPr>
          <w:rFonts w:ascii="Arial" w:hAnsi="Arial" w:cs="Arial"/>
          <w:b/>
          <w:sz w:val="20"/>
          <w:szCs w:val="20"/>
        </w:rPr>
        <w:t xml:space="preserve">wartościowo </w:t>
      </w:r>
      <w:r w:rsidR="004E59C9">
        <w:rPr>
          <w:rFonts w:ascii="Arial" w:hAnsi="Arial" w:cs="Arial"/>
          <w:b/>
          <w:sz w:val="20"/>
          <w:szCs w:val="20"/>
        </w:rPr>
        <w:t>(</w:t>
      </w:r>
      <w:r w:rsidR="008A1A66" w:rsidRPr="0057095A">
        <w:rPr>
          <w:rFonts w:ascii="Arial" w:hAnsi="Arial" w:cs="Arial"/>
          <w:b/>
          <w:sz w:val="20"/>
          <w:szCs w:val="20"/>
        </w:rPr>
        <w:t>maksymalnej</w:t>
      </w:r>
      <w:r w:rsidR="008A1A66" w:rsidRPr="0057095A">
        <w:rPr>
          <w:rFonts w:ascii="Arial" w:hAnsi="Arial" w:cs="Arial"/>
          <w:sz w:val="20"/>
          <w:szCs w:val="20"/>
        </w:rPr>
        <w:t xml:space="preserve"> </w:t>
      </w:r>
      <w:r w:rsidR="008A1A66">
        <w:rPr>
          <w:rFonts w:ascii="Arial" w:hAnsi="Arial" w:cs="Arial"/>
          <w:b/>
          <w:sz w:val="20"/>
          <w:szCs w:val="20"/>
        </w:rPr>
        <w:t>wartości umowy netto</w:t>
      </w:r>
      <w:r w:rsidR="004E59C9">
        <w:rPr>
          <w:rFonts w:ascii="Arial" w:hAnsi="Arial" w:cs="Arial"/>
          <w:b/>
          <w:sz w:val="20"/>
          <w:szCs w:val="20"/>
        </w:rPr>
        <w:t>)</w:t>
      </w:r>
      <w:r w:rsidR="008A1A66">
        <w:rPr>
          <w:rFonts w:ascii="Arial" w:hAnsi="Arial" w:cs="Arial"/>
          <w:b/>
          <w:sz w:val="20"/>
          <w:szCs w:val="20"/>
        </w:rPr>
        <w:t xml:space="preserve"> </w:t>
      </w:r>
      <w:r w:rsidRPr="0057095A">
        <w:rPr>
          <w:rFonts w:ascii="Arial" w:hAnsi="Arial" w:cs="Arial"/>
          <w:b/>
          <w:sz w:val="20"/>
          <w:szCs w:val="20"/>
        </w:rPr>
        <w:t xml:space="preserve">. </w:t>
      </w:r>
      <w:r w:rsidRPr="0057095A">
        <w:rPr>
          <w:rFonts w:ascii="Arial" w:hAnsi="Arial" w:cs="Arial"/>
          <w:sz w:val="20"/>
          <w:szCs w:val="20"/>
        </w:rPr>
        <w:t xml:space="preserve">Strony dopuszczają możliwość przedłużenia aneksem okresu realizacji umowy  nie dłużej jednak niż do upływu </w:t>
      </w:r>
      <w:r w:rsidRPr="0057095A">
        <w:rPr>
          <w:rFonts w:ascii="Arial" w:hAnsi="Arial" w:cs="Arial"/>
          <w:b/>
          <w:sz w:val="20"/>
          <w:szCs w:val="20"/>
        </w:rPr>
        <w:t>48 miesięcy</w:t>
      </w:r>
      <w:r w:rsidRPr="0057095A">
        <w:rPr>
          <w:rFonts w:ascii="Arial" w:hAnsi="Arial" w:cs="Arial"/>
          <w:sz w:val="20"/>
          <w:szCs w:val="20"/>
        </w:rPr>
        <w:t xml:space="preserve"> od daty zawarcia niniejszej umowy przy zachowaniu przez ten okres niezmienności cen jednostkowych chyba, że zmiana została przewidziana w niniejszej umowie.</w:t>
      </w:r>
    </w:p>
    <w:p w:rsidR="0034685D" w:rsidRPr="0057095A" w:rsidRDefault="0034685D" w:rsidP="00291C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 </w:t>
      </w:r>
    </w:p>
    <w:p w:rsidR="00C129DB" w:rsidRPr="00911F78" w:rsidRDefault="003B54F7" w:rsidP="00291CFD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 </w:t>
      </w:r>
      <w:r w:rsidR="00C129DB" w:rsidRPr="00911F78">
        <w:rPr>
          <w:rFonts w:ascii="Arial" w:hAnsi="Arial" w:cs="Arial"/>
          <w:b/>
          <w:sz w:val="20"/>
          <w:szCs w:val="20"/>
        </w:rPr>
        <w:t xml:space="preserve">§ ROZWIĄZANIE, ODSTĄPIENIE </w:t>
      </w:r>
    </w:p>
    <w:p w:rsidR="00C129DB" w:rsidRPr="00911F78" w:rsidRDefault="00C129DB" w:rsidP="00A44DF0">
      <w:pPr>
        <w:pStyle w:val="Bezodstpw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911F78">
        <w:rPr>
          <w:rFonts w:ascii="Arial" w:hAnsi="Arial" w:cs="Arial"/>
          <w:sz w:val="20"/>
          <w:szCs w:val="20"/>
        </w:rPr>
        <w:t>Każda ze stron może rozwiązać niniejszą Umowę z zachowaniem trzymiesięcznego okresu wypowiedzenia, wskutek przedłożenia drugiej stronie pisemnego oświadczenia, ze skutkiem na koniec miesiąca kalendarzowego.</w:t>
      </w:r>
    </w:p>
    <w:p w:rsidR="00C129DB" w:rsidRPr="00911F78" w:rsidRDefault="00C129DB" w:rsidP="00A44DF0">
      <w:pPr>
        <w:pStyle w:val="Bezodstpw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911F78">
        <w:rPr>
          <w:rFonts w:ascii="Arial" w:hAnsi="Arial" w:cs="Arial"/>
          <w:sz w:val="20"/>
          <w:szCs w:val="20"/>
        </w:rPr>
        <w:t>Stronom przysługuje prawo żądania rozwiązania umowy w każdym czasie, za obopólnym porozumieniem.</w:t>
      </w:r>
    </w:p>
    <w:p w:rsidR="00C129DB" w:rsidRPr="00911F78" w:rsidRDefault="00C129DB" w:rsidP="00A44DF0">
      <w:pPr>
        <w:pStyle w:val="Bezodstpw"/>
        <w:numPr>
          <w:ilvl w:val="0"/>
          <w:numId w:val="4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11F78">
        <w:rPr>
          <w:rFonts w:ascii="Arial" w:hAnsi="Arial" w:cs="Arial"/>
          <w:color w:val="000000"/>
          <w:sz w:val="20"/>
          <w:szCs w:val="20"/>
        </w:rPr>
        <w:t xml:space="preserve">W przypadku rozwiązania lub  </w:t>
      </w:r>
      <w:proofErr w:type="spellStart"/>
      <w:r w:rsidRPr="00911F78">
        <w:rPr>
          <w:rFonts w:ascii="Arial" w:hAnsi="Arial" w:cs="Arial"/>
          <w:color w:val="000000"/>
          <w:sz w:val="20"/>
          <w:szCs w:val="20"/>
        </w:rPr>
        <w:t>odstąpienia</w:t>
      </w:r>
      <w:proofErr w:type="spellEnd"/>
      <w:r w:rsidRPr="00911F78">
        <w:rPr>
          <w:rFonts w:ascii="Arial" w:hAnsi="Arial" w:cs="Arial"/>
          <w:color w:val="000000"/>
          <w:sz w:val="20"/>
          <w:szCs w:val="20"/>
        </w:rPr>
        <w:t xml:space="preserve"> od umowy Wykonawca ma prawo </w:t>
      </w:r>
      <w:proofErr w:type="spellStart"/>
      <w:r w:rsidRPr="00911F78">
        <w:rPr>
          <w:rFonts w:ascii="Arial" w:hAnsi="Arial" w:cs="Arial"/>
          <w:color w:val="000000"/>
          <w:sz w:val="20"/>
          <w:szCs w:val="20"/>
        </w:rPr>
        <w:t>żądac</w:t>
      </w:r>
      <w:proofErr w:type="spellEnd"/>
      <w:r w:rsidRPr="00911F78">
        <w:rPr>
          <w:rFonts w:ascii="Arial" w:hAnsi="Arial" w:cs="Arial"/>
          <w:color w:val="000000"/>
          <w:sz w:val="20"/>
          <w:szCs w:val="20"/>
        </w:rPr>
        <w:t xml:space="preserve">́ tylko wynagrodzenia </w:t>
      </w:r>
      <w:proofErr w:type="spellStart"/>
      <w:r w:rsidRPr="00911F78">
        <w:rPr>
          <w:rFonts w:ascii="Arial" w:hAnsi="Arial" w:cs="Arial"/>
          <w:color w:val="000000"/>
          <w:sz w:val="20"/>
          <w:szCs w:val="20"/>
        </w:rPr>
        <w:t>należnego</w:t>
      </w:r>
      <w:proofErr w:type="spellEnd"/>
      <w:r w:rsidRPr="00911F78">
        <w:rPr>
          <w:rFonts w:ascii="Arial" w:hAnsi="Arial" w:cs="Arial"/>
          <w:color w:val="000000"/>
          <w:sz w:val="20"/>
          <w:szCs w:val="20"/>
        </w:rPr>
        <w:t xml:space="preserve"> z tytułu wykonania </w:t>
      </w:r>
      <w:proofErr w:type="spellStart"/>
      <w:r w:rsidRPr="00911F78">
        <w:rPr>
          <w:rFonts w:ascii="Arial" w:hAnsi="Arial" w:cs="Arial"/>
          <w:color w:val="000000"/>
          <w:sz w:val="20"/>
          <w:szCs w:val="20"/>
        </w:rPr>
        <w:t>części</w:t>
      </w:r>
      <w:proofErr w:type="spellEnd"/>
      <w:r w:rsidRPr="00911F78">
        <w:rPr>
          <w:rFonts w:ascii="Arial" w:hAnsi="Arial" w:cs="Arial"/>
          <w:color w:val="000000"/>
          <w:sz w:val="20"/>
          <w:szCs w:val="20"/>
        </w:rPr>
        <w:t xml:space="preserve"> umowy do czasu rozwiązania lub odstąpienia. </w:t>
      </w:r>
    </w:p>
    <w:p w:rsidR="00C129DB" w:rsidRPr="00911F78" w:rsidRDefault="00C129DB" w:rsidP="00A44DF0">
      <w:pPr>
        <w:pStyle w:val="Bezodstpw"/>
        <w:numPr>
          <w:ilvl w:val="0"/>
          <w:numId w:val="4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11F78">
        <w:rPr>
          <w:rFonts w:ascii="Arial" w:hAnsi="Arial" w:cs="Arial"/>
          <w:color w:val="000000"/>
          <w:sz w:val="20"/>
          <w:szCs w:val="20"/>
        </w:rPr>
        <w:t xml:space="preserve">Wypowiedzenie </w:t>
      </w:r>
      <w:r w:rsidR="00E311A0">
        <w:rPr>
          <w:rFonts w:ascii="Arial" w:hAnsi="Arial" w:cs="Arial"/>
          <w:color w:val="000000"/>
          <w:sz w:val="20"/>
          <w:szCs w:val="20"/>
        </w:rPr>
        <w:t xml:space="preserve">lub rozwiązanie </w:t>
      </w:r>
      <w:r w:rsidRPr="00911F78">
        <w:rPr>
          <w:rFonts w:ascii="Arial" w:hAnsi="Arial" w:cs="Arial"/>
          <w:color w:val="000000"/>
          <w:sz w:val="20"/>
          <w:szCs w:val="20"/>
        </w:rPr>
        <w:t>umowy wymaga formy pisemnej</w:t>
      </w:r>
      <w:r w:rsidR="00E311A0">
        <w:rPr>
          <w:rFonts w:ascii="Arial" w:hAnsi="Arial" w:cs="Arial"/>
          <w:color w:val="000000"/>
          <w:sz w:val="20"/>
          <w:szCs w:val="20"/>
        </w:rPr>
        <w:t xml:space="preserve"> pod rygorem nieważności</w:t>
      </w:r>
      <w:r w:rsidRPr="00911F78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C129DB" w:rsidRPr="00191C66" w:rsidRDefault="00C129DB" w:rsidP="00E71DA7">
      <w:pPr>
        <w:pStyle w:val="Bezodstpw"/>
        <w:rPr>
          <w:rFonts w:ascii="Arial" w:hAnsi="Arial" w:cs="Arial"/>
          <w:b/>
          <w:sz w:val="20"/>
          <w:szCs w:val="20"/>
        </w:rPr>
      </w:pPr>
    </w:p>
    <w:p w:rsidR="00921860" w:rsidRPr="0057095A" w:rsidRDefault="003B54F7" w:rsidP="00921860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 </w:t>
      </w:r>
      <w:r w:rsidR="00921860">
        <w:rPr>
          <w:rFonts w:ascii="Arial" w:hAnsi="Arial" w:cs="Arial"/>
          <w:b/>
          <w:sz w:val="20"/>
          <w:szCs w:val="20"/>
        </w:rPr>
        <w:t xml:space="preserve">§ </w:t>
      </w:r>
      <w:r w:rsidR="00921860" w:rsidRPr="0057095A">
        <w:rPr>
          <w:rFonts w:ascii="Arial" w:hAnsi="Arial" w:cs="Arial"/>
          <w:b/>
          <w:sz w:val="20"/>
          <w:szCs w:val="20"/>
        </w:rPr>
        <w:t>SIŁA WYŻSZA</w:t>
      </w:r>
    </w:p>
    <w:p w:rsidR="00397F0A" w:rsidRPr="0057095A" w:rsidRDefault="00397F0A" w:rsidP="00921860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Gdyby nastąpiły jakiekolwiek okoliczności będące poza rozsądnym zakresem kontroli Wykonawcy lub Zamawiającego (zdarzenie siły wyższej) i spowodowały odpowiednio do postanowień niniejszej umowy  zwłokę lub opóźnienie lub uniemożliwiły Stronie wykonanie zobowiązań wynikających z niniejszej umowy w przewidzianych w niej terminach, wówczas wykonanie takiego zobowiązania podlega przedłużeniu o taki okres, o jaki wykonanie zostało zawieszone względnie opóźnione z tego powodu, pod warunkiem, że Strona wykonująca zobowiązanie zawiadomi drugą Stronę w ciągu </w:t>
      </w:r>
      <w:r w:rsidRPr="0057095A">
        <w:rPr>
          <w:rFonts w:ascii="Arial" w:hAnsi="Arial" w:cs="Arial"/>
          <w:b/>
          <w:i/>
          <w:sz w:val="20"/>
          <w:szCs w:val="20"/>
        </w:rPr>
        <w:t>3 dni</w:t>
      </w:r>
      <w:r w:rsidRPr="0057095A">
        <w:rPr>
          <w:rFonts w:ascii="Arial" w:hAnsi="Arial" w:cs="Arial"/>
          <w:sz w:val="20"/>
          <w:szCs w:val="20"/>
        </w:rPr>
        <w:t xml:space="preserve"> od powzięcia wiadomości o takich okolicznościach.</w:t>
      </w:r>
    </w:p>
    <w:p w:rsidR="00397F0A" w:rsidRPr="0057095A" w:rsidRDefault="00397F0A" w:rsidP="00921860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W takim przypadku Strony podejmą natychmiastowe działania w celu określenia rozsądnego rozwiązania uwzględniającego skutki tego zdarzenia. Gdyby te okoliczności trwały dłużej niż </w:t>
      </w:r>
      <w:r w:rsidRPr="0057095A">
        <w:rPr>
          <w:rFonts w:ascii="Arial" w:hAnsi="Arial" w:cs="Arial"/>
          <w:b/>
          <w:i/>
          <w:sz w:val="20"/>
          <w:szCs w:val="20"/>
        </w:rPr>
        <w:t>3 miesiące,</w:t>
      </w:r>
      <w:r w:rsidRPr="0057095A">
        <w:rPr>
          <w:rFonts w:ascii="Arial" w:hAnsi="Arial" w:cs="Arial"/>
          <w:sz w:val="20"/>
          <w:szCs w:val="20"/>
        </w:rPr>
        <w:t xml:space="preserve"> Zamawiający ma prawo rozwiązać umowę (z przyczyn niezależnych od Wykonawcy) ze skutkiem natychmiastowym, bez obowiązku wypłaty odszkodowania drugiej Stronie.</w:t>
      </w:r>
    </w:p>
    <w:p w:rsidR="00397F0A" w:rsidRPr="0057095A" w:rsidRDefault="00397F0A" w:rsidP="00921860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Zdarzenia siły wyższej obejmują - wojny, rewolucje, agresje, bunty, powstania, zamieszki, niepokoje oraz inne publiczne nieporządki, zdarzenia żywiołowe - pożary, powodzie, huragany, trzęsienia ziemi, gradobicia, epidemie, strajki (niedotyczące Wykonawcy), lokauty oraz inne okoliczności, będące poza możliwym wpływem Wykonawcy lub Zamawiającego.</w:t>
      </w:r>
    </w:p>
    <w:p w:rsidR="00397F0A" w:rsidRPr="0057095A" w:rsidRDefault="00397F0A" w:rsidP="00921860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8A61A6">
        <w:rPr>
          <w:rFonts w:ascii="Arial" w:hAnsi="Arial" w:cs="Arial"/>
          <w:sz w:val="20"/>
          <w:szCs w:val="20"/>
        </w:rPr>
        <w:t>Zaistnienie wymienionego wyżej zdarzenia musi być potwierdzone przez odpowiednie władze,</w:t>
      </w:r>
      <w:r w:rsidRPr="0057095A">
        <w:rPr>
          <w:rFonts w:ascii="Arial" w:hAnsi="Arial" w:cs="Arial"/>
          <w:sz w:val="20"/>
          <w:szCs w:val="20"/>
        </w:rPr>
        <w:t xml:space="preserve"> organy lub właściwą izbę gospodarczą.</w:t>
      </w:r>
    </w:p>
    <w:p w:rsidR="00397F0A" w:rsidRPr="0057095A" w:rsidRDefault="00397F0A" w:rsidP="00921860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W przypadku rozwiązania umowy z powodów siły wyższej trwającej dłużej niż </w:t>
      </w:r>
      <w:r w:rsidRPr="0057095A">
        <w:rPr>
          <w:rFonts w:ascii="Arial" w:hAnsi="Arial" w:cs="Arial"/>
          <w:b/>
          <w:i/>
          <w:sz w:val="20"/>
          <w:szCs w:val="20"/>
        </w:rPr>
        <w:t>3 miesiące</w:t>
      </w:r>
      <w:r w:rsidRPr="0057095A">
        <w:rPr>
          <w:rFonts w:ascii="Arial" w:hAnsi="Arial" w:cs="Arial"/>
          <w:b/>
          <w:sz w:val="20"/>
          <w:szCs w:val="20"/>
        </w:rPr>
        <w:t>,</w:t>
      </w:r>
      <w:r w:rsidRPr="0057095A">
        <w:rPr>
          <w:rFonts w:ascii="Arial" w:hAnsi="Arial" w:cs="Arial"/>
          <w:sz w:val="20"/>
          <w:szCs w:val="20"/>
        </w:rPr>
        <w:t xml:space="preserve"> Zamawiający zapłaci Wykonawcy za wszystkie wykonane do tego czasu dostawy  lub usługi.</w:t>
      </w:r>
    </w:p>
    <w:p w:rsidR="00F93182" w:rsidRDefault="00F93182" w:rsidP="00F93182">
      <w:pPr>
        <w:spacing w:after="0" w:line="240" w:lineRule="auto"/>
        <w:rPr>
          <w:rStyle w:val="FontStyle13"/>
          <w:rFonts w:ascii="Arial" w:hAnsi="Arial" w:cs="Arial"/>
          <w:sz w:val="20"/>
          <w:szCs w:val="20"/>
        </w:rPr>
      </w:pPr>
    </w:p>
    <w:p w:rsidR="008A61A6" w:rsidRPr="008A61A6" w:rsidRDefault="003B54F7" w:rsidP="008A61A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 </w:t>
      </w:r>
      <w:r w:rsidR="008A61A6" w:rsidRPr="008A61A6">
        <w:rPr>
          <w:rFonts w:ascii="Arial" w:hAnsi="Arial" w:cs="Arial"/>
          <w:b/>
          <w:sz w:val="20"/>
          <w:szCs w:val="20"/>
        </w:rPr>
        <w:t>§  POUFNOŚĆ</w:t>
      </w:r>
    </w:p>
    <w:p w:rsidR="008A61A6" w:rsidRPr="008A61A6" w:rsidRDefault="008A61A6" w:rsidP="00A44DF0">
      <w:pPr>
        <w:pStyle w:val="Bezodstpw"/>
        <w:numPr>
          <w:ilvl w:val="0"/>
          <w:numId w:val="49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8A61A6">
        <w:rPr>
          <w:rFonts w:ascii="Arial" w:hAnsi="Arial" w:cs="Arial"/>
          <w:sz w:val="20"/>
          <w:szCs w:val="20"/>
        </w:rPr>
        <w:t>Niniejsza umowa jest jawna.</w:t>
      </w:r>
    </w:p>
    <w:p w:rsidR="008A61A6" w:rsidRPr="008A61A6" w:rsidRDefault="008A61A6" w:rsidP="00A44DF0">
      <w:pPr>
        <w:pStyle w:val="Bezodstpw"/>
        <w:numPr>
          <w:ilvl w:val="0"/>
          <w:numId w:val="49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8A61A6">
        <w:rPr>
          <w:rFonts w:ascii="Arial" w:hAnsi="Arial" w:cs="Arial"/>
          <w:b/>
          <w:sz w:val="20"/>
          <w:szCs w:val="20"/>
        </w:rPr>
        <w:t>Strony Umowy</w:t>
      </w:r>
      <w:r w:rsidRPr="008A61A6">
        <w:rPr>
          <w:rFonts w:ascii="Arial" w:hAnsi="Arial" w:cs="Arial"/>
          <w:sz w:val="20"/>
          <w:szCs w:val="20"/>
        </w:rPr>
        <w:t xml:space="preserve"> zobowiązują się uzgadniać zakres powierzonych informacji, które będą podlegać zastrzeżeniu i będą przekazywane w ramach realizacji niniejszej </w:t>
      </w:r>
      <w:r w:rsidRPr="008A61A6">
        <w:rPr>
          <w:rFonts w:ascii="Arial" w:hAnsi="Arial" w:cs="Arial"/>
          <w:b/>
          <w:sz w:val="20"/>
          <w:szCs w:val="20"/>
        </w:rPr>
        <w:t>Umowy.</w:t>
      </w:r>
    </w:p>
    <w:p w:rsidR="008A61A6" w:rsidRPr="008A61A6" w:rsidRDefault="008A61A6" w:rsidP="00A44DF0">
      <w:pPr>
        <w:pStyle w:val="Bezodstpw"/>
        <w:numPr>
          <w:ilvl w:val="0"/>
          <w:numId w:val="49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8A61A6">
        <w:rPr>
          <w:rFonts w:ascii="Arial" w:hAnsi="Arial" w:cs="Arial"/>
          <w:sz w:val="20"/>
          <w:szCs w:val="20"/>
        </w:rPr>
        <w:t xml:space="preserve">Każda ze </w:t>
      </w:r>
      <w:r w:rsidRPr="008A61A6">
        <w:rPr>
          <w:rFonts w:ascii="Arial" w:hAnsi="Arial" w:cs="Arial"/>
          <w:b/>
          <w:sz w:val="20"/>
          <w:szCs w:val="20"/>
        </w:rPr>
        <w:t>Stron Umowy</w:t>
      </w:r>
      <w:r w:rsidRPr="008A61A6">
        <w:rPr>
          <w:rFonts w:ascii="Arial" w:hAnsi="Arial" w:cs="Arial"/>
          <w:sz w:val="20"/>
          <w:szCs w:val="20"/>
        </w:rPr>
        <w:t xml:space="preserve"> jest upoważniona do przekazania zastrzeżonych informacji lub dokumentów powstałych w związku z realizacją niniejszej umowy osobom trzecim bez uzyskania pisemnej zgody drugiej </w:t>
      </w:r>
      <w:r w:rsidRPr="008A61A6">
        <w:rPr>
          <w:rFonts w:ascii="Arial" w:hAnsi="Arial" w:cs="Arial"/>
          <w:b/>
          <w:sz w:val="20"/>
          <w:szCs w:val="20"/>
        </w:rPr>
        <w:t>Strony</w:t>
      </w:r>
      <w:r w:rsidRPr="008A61A6">
        <w:rPr>
          <w:rFonts w:ascii="Arial" w:hAnsi="Arial" w:cs="Arial"/>
          <w:sz w:val="20"/>
          <w:szCs w:val="20"/>
        </w:rPr>
        <w:t xml:space="preserve"> jedynie w przypadku:</w:t>
      </w:r>
    </w:p>
    <w:p w:rsidR="008A61A6" w:rsidRPr="008A61A6" w:rsidRDefault="008A61A6" w:rsidP="00A44DF0">
      <w:pPr>
        <w:pStyle w:val="Bezodstpw"/>
        <w:numPr>
          <w:ilvl w:val="1"/>
          <w:numId w:val="49"/>
        </w:numPr>
        <w:suppressAutoHyphens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8A61A6">
        <w:rPr>
          <w:rFonts w:ascii="Arial" w:hAnsi="Arial" w:cs="Arial"/>
          <w:sz w:val="20"/>
          <w:szCs w:val="20"/>
        </w:rPr>
        <w:t xml:space="preserve">gdy wynika to z bezwzględnie obowiązujących przepisów prawa </w:t>
      </w:r>
      <w:r w:rsidRPr="008A61A6">
        <w:rPr>
          <w:rFonts w:ascii="Arial" w:hAnsi="Arial" w:cs="Arial"/>
          <w:i/>
          <w:sz w:val="20"/>
          <w:szCs w:val="20"/>
        </w:rPr>
        <w:t>lub</w:t>
      </w:r>
    </w:p>
    <w:p w:rsidR="008A61A6" w:rsidRPr="008A61A6" w:rsidRDefault="008A61A6" w:rsidP="00A44DF0">
      <w:pPr>
        <w:pStyle w:val="Bezodstpw"/>
        <w:numPr>
          <w:ilvl w:val="1"/>
          <w:numId w:val="49"/>
        </w:numPr>
        <w:suppressAutoHyphens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8A61A6">
        <w:rPr>
          <w:rFonts w:ascii="Arial" w:hAnsi="Arial" w:cs="Arial"/>
          <w:sz w:val="20"/>
          <w:szCs w:val="20"/>
        </w:rPr>
        <w:t xml:space="preserve">gdy dokumenty te są niezbędne do realizacji danego zadania wynikającego z realizacji postanowień </w:t>
      </w:r>
      <w:r w:rsidRPr="008A61A6">
        <w:rPr>
          <w:rFonts w:ascii="Arial" w:hAnsi="Arial" w:cs="Arial"/>
          <w:b/>
          <w:sz w:val="20"/>
          <w:szCs w:val="20"/>
        </w:rPr>
        <w:t>Umowy</w:t>
      </w:r>
      <w:r w:rsidRPr="008A61A6">
        <w:rPr>
          <w:rFonts w:ascii="Arial" w:hAnsi="Arial" w:cs="Arial"/>
          <w:sz w:val="20"/>
          <w:szCs w:val="20"/>
        </w:rPr>
        <w:t xml:space="preserve">, pod warunkiem, że </w:t>
      </w:r>
      <w:r w:rsidRPr="008A61A6">
        <w:rPr>
          <w:rFonts w:ascii="Arial" w:hAnsi="Arial" w:cs="Arial"/>
          <w:b/>
          <w:sz w:val="20"/>
          <w:szCs w:val="20"/>
        </w:rPr>
        <w:t>Strony Umowy</w:t>
      </w:r>
      <w:r w:rsidRPr="008A61A6">
        <w:rPr>
          <w:rFonts w:ascii="Arial" w:hAnsi="Arial" w:cs="Arial"/>
          <w:sz w:val="20"/>
          <w:szCs w:val="20"/>
        </w:rPr>
        <w:t xml:space="preserve"> powiadomią osoby trzecie o zakresie poufności.</w:t>
      </w:r>
    </w:p>
    <w:p w:rsidR="008A61A6" w:rsidRPr="008A61A6" w:rsidRDefault="008A61A6" w:rsidP="00A44DF0">
      <w:pPr>
        <w:pStyle w:val="Bezodstpw"/>
        <w:numPr>
          <w:ilvl w:val="0"/>
          <w:numId w:val="49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8A61A6">
        <w:rPr>
          <w:rFonts w:ascii="Arial" w:hAnsi="Arial" w:cs="Arial"/>
          <w:b/>
          <w:sz w:val="20"/>
          <w:szCs w:val="20"/>
        </w:rPr>
        <w:t>Strony Umowy</w:t>
      </w:r>
      <w:r w:rsidRPr="008A61A6">
        <w:rPr>
          <w:rFonts w:ascii="Arial" w:hAnsi="Arial" w:cs="Arial"/>
          <w:sz w:val="20"/>
          <w:szCs w:val="20"/>
        </w:rPr>
        <w:t xml:space="preserve"> ponoszą odpowiedzialność za ujawnienie takich informacji i danych, o których mowa w niniejszym paragrafie.</w:t>
      </w:r>
    </w:p>
    <w:p w:rsidR="008A61A6" w:rsidRPr="005C6F3B" w:rsidRDefault="008A61A6" w:rsidP="00A44DF0">
      <w:pPr>
        <w:pStyle w:val="Bezodstpw"/>
        <w:numPr>
          <w:ilvl w:val="0"/>
          <w:numId w:val="49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8A61A6">
        <w:rPr>
          <w:rFonts w:ascii="Arial" w:hAnsi="Arial" w:cs="Arial"/>
          <w:sz w:val="20"/>
          <w:szCs w:val="20"/>
        </w:rPr>
        <w:t xml:space="preserve">Informacje, które są publicznie znane z drukowanych publikacji </w:t>
      </w:r>
      <w:r w:rsidRPr="008A61A6">
        <w:rPr>
          <w:rFonts w:ascii="Arial" w:hAnsi="Arial" w:cs="Arial"/>
          <w:b/>
          <w:sz w:val="20"/>
          <w:szCs w:val="20"/>
        </w:rPr>
        <w:t>Wykonawcy</w:t>
      </w:r>
      <w:r w:rsidRPr="008A61A6">
        <w:rPr>
          <w:rFonts w:ascii="Arial" w:hAnsi="Arial" w:cs="Arial"/>
          <w:sz w:val="20"/>
          <w:szCs w:val="20"/>
        </w:rPr>
        <w:t xml:space="preserve"> lub w inny sposób </w:t>
      </w:r>
      <w:r w:rsidRPr="005C6F3B">
        <w:rPr>
          <w:rFonts w:ascii="Arial" w:hAnsi="Arial" w:cs="Arial"/>
          <w:sz w:val="20"/>
          <w:szCs w:val="20"/>
        </w:rPr>
        <w:t>ogólnie znane nie stanowią informacji poufnych.</w:t>
      </w:r>
    </w:p>
    <w:p w:rsidR="008A61A6" w:rsidRPr="005C6F3B" w:rsidRDefault="008A61A6" w:rsidP="008A61A6">
      <w:pPr>
        <w:spacing w:after="0" w:line="240" w:lineRule="auto"/>
        <w:rPr>
          <w:rStyle w:val="FontStyle13"/>
          <w:rFonts w:ascii="Arial" w:hAnsi="Arial" w:cs="Arial"/>
          <w:sz w:val="20"/>
          <w:szCs w:val="20"/>
        </w:rPr>
      </w:pPr>
    </w:p>
    <w:p w:rsidR="00F2089A" w:rsidRPr="005C6F3B" w:rsidRDefault="003B54F7" w:rsidP="00F2089A">
      <w:pPr>
        <w:spacing w:after="0" w:line="240" w:lineRule="auto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 xml:space="preserve">11 </w:t>
      </w:r>
      <w:r w:rsidR="008A61A6" w:rsidRPr="005C6F3B">
        <w:rPr>
          <w:rStyle w:val="FontStyle13"/>
          <w:rFonts w:ascii="Arial" w:hAnsi="Arial" w:cs="Arial"/>
          <w:sz w:val="20"/>
          <w:szCs w:val="20"/>
        </w:rPr>
        <w:t>§</w:t>
      </w:r>
      <w:r w:rsidR="00F2089A" w:rsidRPr="005C6F3B">
        <w:rPr>
          <w:rStyle w:val="FontStyle13"/>
          <w:rFonts w:ascii="Arial" w:hAnsi="Arial" w:cs="Arial"/>
          <w:sz w:val="20"/>
          <w:szCs w:val="20"/>
        </w:rPr>
        <w:t xml:space="preserve"> OCHRONA DANYCH OSOBOWYCH</w:t>
      </w:r>
    </w:p>
    <w:p w:rsidR="00F2089A" w:rsidRPr="005C6F3B" w:rsidRDefault="00F2089A" w:rsidP="00F2089A">
      <w:pPr>
        <w:spacing w:after="0" w:line="240" w:lineRule="auto"/>
        <w:rPr>
          <w:rStyle w:val="FontStyle13"/>
          <w:rFonts w:ascii="Arial" w:hAnsi="Arial" w:cs="Arial"/>
          <w:sz w:val="20"/>
          <w:szCs w:val="20"/>
        </w:rPr>
      </w:pPr>
    </w:p>
    <w:p w:rsidR="00F2089A" w:rsidRPr="005C6F3B" w:rsidRDefault="00F2089A" w:rsidP="00A44DF0">
      <w:pPr>
        <w:pStyle w:val="Akapitzlist"/>
        <w:numPr>
          <w:ilvl w:val="0"/>
          <w:numId w:val="54"/>
        </w:numPr>
        <w:ind w:left="284" w:hanging="284"/>
        <w:jc w:val="both"/>
        <w:rPr>
          <w:rStyle w:val="FontStyle13"/>
          <w:rFonts w:ascii="Arial" w:hAnsi="Arial" w:cs="Arial"/>
          <w:b w:val="0"/>
          <w:sz w:val="20"/>
          <w:szCs w:val="20"/>
        </w:rPr>
      </w:pPr>
      <w:r w:rsidRPr="005C6F3B">
        <w:rPr>
          <w:rStyle w:val="FontStyle13"/>
          <w:rFonts w:ascii="Arial" w:hAnsi="Arial" w:cs="Arial"/>
          <w:b w:val="0"/>
          <w:sz w:val="20"/>
          <w:szCs w:val="20"/>
        </w:rPr>
        <w:t xml:space="preserve">Zamawiający udostępnia Wykonawcy do przetwarzania dane osobowe adresatów przesyłek. </w:t>
      </w:r>
    </w:p>
    <w:p w:rsidR="00F2089A" w:rsidRPr="005C6F3B" w:rsidRDefault="00F2089A" w:rsidP="00A44DF0">
      <w:pPr>
        <w:pStyle w:val="Akapitzlist"/>
        <w:numPr>
          <w:ilvl w:val="0"/>
          <w:numId w:val="54"/>
        </w:numPr>
        <w:ind w:left="284" w:hanging="284"/>
        <w:jc w:val="both"/>
        <w:rPr>
          <w:rStyle w:val="FontStyle13"/>
          <w:rFonts w:ascii="Arial" w:hAnsi="Arial" w:cs="Arial"/>
          <w:b w:val="0"/>
          <w:sz w:val="20"/>
          <w:szCs w:val="20"/>
        </w:rPr>
      </w:pPr>
      <w:r w:rsidRPr="005C6F3B">
        <w:rPr>
          <w:rStyle w:val="FontStyle13"/>
          <w:rFonts w:ascii="Arial" w:hAnsi="Arial" w:cs="Arial"/>
          <w:b w:val="0"/>
          <w:sz w:val="20"/>
          <w:szCs w:val="20"/>
        </w:rPr>
        <w:t>Zakres danych osobowych udostępnionych Wykonawcy przez Zamawiającego obejmuje: imię i nazwisko adresata, adres doręczenia.</w:t>
      </w:r>
    </w:p>
    <w:p w:rsidR="00F2089A" w:rsidRPr="005C6F3B" w:rsidRDefault="00F2089A" w:rsidP="00A44DF0">
      <w:pPr>
        <w:pStyle w:val="Akapitzlist"/>
        <w:numPr>
          <w:ilvl w:val="0"/>
          <w:numId w:val="54"/>
        </w:numPr>
        <w:ind w:left="284" w:hanging="284"/>
        <w:jc w:val="both"/>
        <w:rPr>
          <w:rFonts w:eastAsia="Calibri" w:cs="Arial"/>
          <w:b/>
          <w:sz w:val="20"/>
        </w:rPr>
      </w:pPr>
      <w:r w:rsidRPr="005C6F3B">
        <w:rPr>
          <w:rStyle w:val="FontStyle13"/>
          <w:rFonts w:ascii="Arial" w:hAnsi="Arial" w:cs="Arial"/>
          <w:b w:val="0"/>
          <w:sz w:val="20"/>
          <w:szCs w:val="20"/>
        </w:rPr>
        <w:t>Wykonawca zobowiązuje się przetwarzać udostępnione mu dane osobowe zgodnie z niniejszą Umową, przepisami Rozporządzenia Parlamentu Europejskiego i Rady (UE) 2016/679 z dnia 27 kwietnia  2016  roku  w  sprawie  ochrony  osób  fizycznych  w  związku  z  przetwarzaniem  danych osobowych i w sprawie swobodnego przepływu takich danych oraz uchylenia dyrektywy 95/46/WE (Dz. Urz. UE L 119 z 04.05.2016, str. 1), ustawy z dnia 23 listopada 2012 r. Prawo pocztowe oraz innymi przepisami powszechnie obowiązującego prawa.</w:t>
      </w:r>
    </w:p>
    <w:p w:rsidR="00E57EFE" w:rsidRPr="005C6F3B" w:rsidRDefault="00E57EFE" w:rsidP="00E57EF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E57EFE" w:rsidRPr="005C6F3B" w:rsidRDefault="003B54F7" w:rsidP="00E57EFE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12 </w:t>
      </w:r>
      <w:r w:rsidR="00E57EFE" w:rsidRPr="005C6F3B">
        <w:rPr>
          <w:rFonts w:ascii="Arial" w:hAnsi="Arial" w:cs="Arial"/>
          <w:b/>
          <w:sz w:val="20"/>
          <w:szCs w:val="20"/>
        </w:rPr>
        <w:t>§ ROZSTRZYGANIE SPORÓW</w:t>
      </w:r>
    </w:p>
    <w:p w:rsidR="00E57EFE" w:rsidRPr="00E57EFE" w:rsidRDefault="00E57EFE" w:rsidP="00A44DF0">
      <w:pPr>
        <w:pStyle w:val="Bezodstpw"/>
        <w:numPr>
          <w:ilvl w:val="0"/>
          <w:numId w:val="51"/>
        </w:numPr>
        <w:jc w:val="both"/>
        <w:rPr>
          <w:rFonts w:ascii="Arial" w:hAnsi="Arial" w:cs="Arial"/>
          <w:sz w:val="20"/>
          <w:szCs w:val="20"/>
        </w:rPr>
      </w:pPr>
      <w:r w:rsidRPr="005C6F3B">
        <w:rPr>
          <w:rFonts w:ascii="Arial" w:hAnsi="Arial" w:cs="Arial"/>
          <w:sz w:val="20"/>
          <w:szCs w:val="20"/>
        </w:rPr>
        <w:t xml:space="preserve">Strony zobowiązują się dążyć do polubownego na drodze negocjacji rozstrzygania wszelkich sporów powstałych między nimi a mogących wynikać  z realizacji niniejszej Umowy lub  </w:t>
      </w:r>
      <w:r w:rsidRPr="00E57EFE">
        <w:rPr>
          <w:rFonts w:ascii="Arial" w:hAnsi="Arial" w:cs="Arial"/>
          <w:sz w:val="20"/>
          <w:szCs w:val="20"/>
        </w:rPr>
        <w:t xml:space="preserve">pozostających w bezpośrednim lub pośrednim związku z Umową. </w:t>
      </w:r>
    </w:p>
    <w:p w:rsidR="00E57EFE" w:rsidRPr="00E57EFE" w:rsidRDefault="00E57EFE" w:rsidP="00A44DF0">
      <w:pPr>
        <w:pStyle w:val="Bezodstpw"/>
        <w:numPr>
          <w:ilvl w:val="0"/>
          <w:numId w:val="51"/>
        </w:numPr>
        <w:jc w:val="both"/>
        <w:rPr>
          <w:rFonts w:ascii="Arial" w:hAnsi="Arial" w:cs="Arial"/>
          <w:sz w:val="20"/>
          <w:szCs w:val="20"/>
        </w:rPr>
      </w:pPr>
      <w:r w:rsidRPr="00E57EFE">
        <w:rPr>
          <w:rFonts w:ascii="Arial" w:hAnsi="Arial" w:cs="Arial"/>
          <w:sz w:val="20"/>
          <w:szCs w:val="20"/>
        </w:rPr>
        <w:t>W przypadku braku osiągnięcia przez Strony  porozumienia w terminie 30 dni od rozpoczęcia negocjacji, każda ze Stron może  poddać spór pod rozstrzygnięcie sądu powszechnego właściwego dla siedziby Zamawiającego.</w:t>
      </w:r>
    </w:p>
    <w:p w:rsidR="00E57EFE" w:rsidRPr="00E57EFE" w:rsidRDefault="00E57EFE" w:rsidP="00E57EFE">
      <w:pPr>
        <w:spacing w:after="160" w:line="25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F93182" w:rsidRPr="0057095A" w:rsidRDefault="003B54F7" w:rsidP="00F93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 xml:space="preserve">13 </w:t>
      </w:r>
      <w:r w:rsidR="00F93182" w:rsidRPr="0057095A">
        <w:rPr>
          <w:rStyle w:val="FontStyle13"/>
          <w:rFonts w:ascii="Arial" w:hAnsi="Arial" w:cs="Arial"/>
          <w:sz w:val="20"/>
          <w:szCs w:val="20"/>
        </w:rPr>
        <w:t xml:space="preserve">§ </w:t>
      </w:r>
      <w:r w:rsidR="00F93182" w:rsidRPr="0057095A">
        <w:rPr>
          <w:rFonts w:ascii="Arial" w:hAnsi="Arial" w:cs="Arial"/>
          <w:b/>
          <w:sz w:val="20"/>
          <w:szCs w:val="20"/>
        </w:rPr>
        <w:t>POSTANOWIENIA KOŃCOWE</w:t>
      </w:r>
    </w:p>
    <w:p w:rsidR="00F93182" w:rsidRDefault="00F93182" w:rsidP="00A44DF0">
      <w:pPr>
        <w:pStyle w:val="Bezodstpw"/>
        <w:numPr>
          <w:ilvl w:val="0"/>
          <w:numId w:val="47"/>
        </w:numPr>
        <w:jc w:val="both"/>
        <w:rPr>
          <w:rStyle w:val="FontStyle13"/>
          <w:rFonts w:ascii="Arial" w:hAnsi="Arial" w:cs="Arial"/>
          <w:b w:val="0"/>
          <w:sz w:val="20"/>
          <w:szCs w:val="20"/>
        </w:rPr>
      </w:pPr>
      <w:r w:rsidRPr="0057095A">
        <w:rPr>
          <w:rStyle w:val="FontStyle13"/>
          <w:rFonts w:ascii="Arial" w:hAnsi="Arial" w:cs="Arial"/>
          <w:b w:val="0"/>
          <w:sz w:val="20"/>
          <w:szCs w:val="20"/>
        </w:rPr>
        <w:t>Strony</w:t>
      </w:r>
      <w:r w:rsidRPr="0057095A">
        <w:rPr>
          <w:rStyle w:val="FontStyle13"/>
          <w:rFonts w:ascii="Arial" w:eastAsia="Calibri" w:hAnsi="Arial" w:cs="Arial"/>
          <w:b w:val="0"/>
          <w:sz w:val="20"/>
          <w:szCs w:val="20"/>
        </w:rPr>
        <w:t xml:space="preserve"> </w:t>
      </w:r>
      <w:r w:rsidRPr="0057095A">
        <w:rPr>
          <w:rStyle w:val="FontStyle13"/>
          <w:rFonts w:ascii="Arial" w:hAnsi="Arial" w:cs="Arial"/>
          <w:b w:val="0"/>
          <w:sz w:val="20"/>
          <w:szCs w:val="20"/>
        </w:rPr>
        <w:t>Umowy</w:t>
      </w:r>
      <w:r w:rsidRPr="0057095A">
        <w:rPr>
          <w:rStyle w:val="FontStyle13"/>
          <w:rFonts w:ascii="Arial" w:eastAsia="Calibri" w:hAnsi="Arial" w:cs="Arial"/>
          <w:b w:val="0"/>
          <w:sz w:val="20"/>
          <w:szCs w:val="20"/>
        </w:rPr>
        <w:t xml:space="preserve"> </w:t>
      </w:r>
      <w:r w:rsidRPr="0057095A">
        <w:rPr>
          <w:rStyle w:val="FontStyle13"/>
          <w:rFonts w:ascii="Arial" w:hAnsi="Arial" w:cs="Arial"/>
          <w:b w:val="0"/>
          <w:sz w:val="20"/>
          <w:szCs w:val="20"/>
        </w:rPr>
        <w:t>zobowiązują</w:t>
      </w:r>
      <w:r w:rsidRPr="0057095A">
        <w:rPr>
          <w:rStyle w:val="FontStyle13"/>
          <w:rFonts w:ascii="Arial" w:eastAsia="Calibri" w:hAnsi="Arial" w:cs="Arial"/>
          <w:b w:val="0"/>
          <w:sz w:val="20"/>
          <w:szCs w:val="20"/>
        </w:rPr>
        <w:t xml:space="preserve"> </w:t>
      </w:r>
      <w:r w:rsidRPr="0057095A">
        <w:rPr>
          <w:rStyle w:val="FontStyle13"/>
          <w:rFonts w:ascii="Arial" w:hAnsi="Arial" w:cs="Arial"/>
          <w:b w:val="0"/>
          <w:sz w:val="20"/>
          <w:szCs w:val="20"/>
        </w:rPr>
        <w:t>się</w:t>
      </w:r>
      <w:r w:rsidRPr="0057095A">
        <w:rPr>
          <w:rStyle w:val="FontStyle13"/>
          <w:rFonts w:ascii="Arial" w:eastAsia="Calibri" w:hAnsi="Arial" w:cs="Arial"/>
          <w:b w:val="0"/>
          <w:sz w:val="20"/>
          <w:szCs w:val="20"/>
        </w:rPr>
        <w:t xml:space="preserve"> </w:t>
      </w:r>
      <w:r w:rsidRPr="0057095A">
        <w:rPr>
          <w:rStyle w:val="FontStyle13"/>
          <w:rFonts w:ascii="Arial" w:hAnsi="Arial" w:cs="Arial"/>
          <w:b w:val="0"/>
          <w:sz w:val="20"/>
          <w:szCs w:val="20"/>
        </w:rPr>
        <w:t>do</w:t>
      </w:r>
      <w:r w:rsidRPr="0057095A">
        <w:rPr>
          <w:rStyle w:val="FontStyle13"/>
          <w:rFonts w:ascii="Arial" w:eastAsia="Calibri" w:hAnsi="Arial" w:cs="Arial"/>
          <w:b w:val="0"/>
          <w:sz w:val="20"/>
          <w:szCs w:val="20"/>
        </w:rPr>
        <w:t xml:space="preserve"> </w:t>
      </w:r>
      <w:r w:rsidRPr="0057095A">
        <w:rPr>
          <w:rStyle w:val="FontStyle13"/>
          <w:rFonts w:ascii="Arial" w:hAnsi="Arial" w:cs="Arial"/>
          <w:b w:val="0"/>
          <w:sz w:val="20"/>
          <w:szCs w:val="20"/>
        </w:rPr>
        <w:t>współdziałania,</w:t>
      </w:r>
      <w:r w:rsidRPr="0057095A">
        <w:rPr>
          <w:rStyle w:val="FontStyle13"/>
          <w:rFonts w:ascii="Arial" w:eastAsia="Calibri" w:hAnsi="Arial" w:cs="Arial"/>
          <w:b w:val="0"/>
          <w:sz w:val="20"/>
          <w:szCs w:val="20"/>
        </w:rPr>
        <w:t xml:space="preserve"> </w:t>
      </w:r>
      <w:r w:rsidRPr="0057095A">
        <w:rPr>
          <w:rStyle w:val="FontStyle13"/>
          <w:rFonts w:ascii="Arial" w:hAnsi="Arial" w:cs="Arial"/>
          <w:b w:val="0"/>
          <w:sz w:val="20"/>
          <w:szCs w:val="20"/>
        </w:rPr>
        <w:t>mającego</w:t>
      </w:r>
      <w:r w:rsidRPr="0057095A">
        <w:rPr>
          <w:rStyle w:val="FontStyle13"/>
          <w:rFonts w:ascii="Arial" w:eastAsia="Calibri" w:hAnsi="Arial" w:cs="Arial"/>
          <w:b w:val="0"/>
          <w:sz w:val="20"/>
          <w:szCs w:val="20"/>
        </w:rPr>
        <w:t xml:space="preserve"> </w:t>
      </w:r>
      <w:r w:rsidRPr="0057095A">
        <w:rPr>
          <w:rStyle w:val="FontStyle13"/>
          <w:rFonts w:ascii="Arial" w:hAnsi="Arial" w:cs="Arial"/>
          <w:b w:val="0"/>
          <w:sz w:val="20"/>
          <w:szCs w:val="20"/>
        </w:rPr>
        <w:t>na</w:t>
      </w:r>
      <w:r w:rsidRPr="0057095A">
        <w:rPr>
          <w:rStyle w:val="FontStyle13"/>
          <w:rFonts w:ascii="Arial" w:eastAsia="Calibri" w:hAnsi="Arial" w:cs="Arial"/>
          <w:b w:val="0"/>
          <w:sz w:val="20"/>
          <w:szCs w:val="20"/>
        </w:rPr>
        <w:t xml:space="preserve"> </w:t>
      </w:r>
      <w:r w:rsidRPr="0057095A">
        <w:rPr>
          <w:rStyle w:val="FontStyle13"/>
          <w:rFonts w:ascii="Arial" w:hAnsi="Arial" w:cs="Arial"/>
          <w:b w:val="0"/>
          <w:sz w:val="20"/>
          <w:szCs w:val="20"/>
        </w:rPr>
        <w:t>celu</w:t>
      </w:r>
      <w:r w:rsidRPr="0057095A">
        <w:rPr>
          <w:rStyle w:val="FontStyle13"/>
          <w:rFonts w:ascii="Arial" w:eastAsia="Calibri" w:hAnsi="Arial" w:cs="Arial"/>
          <w:b w:val="0"/>
          <w:sz w:val="20"/>
          <w:szCs w:val="20"/>
        </w:rPr>
        <w:t xml:space="preserve"> </w:t>
      </w:r>
      <w:r w:rsidRPr="0057095A">
        <w:rPr>
          <w:rStyle w:val="FontStyle13"/>
          <w:rFonts w:ascii="Arial" w:hAnsi="Arial" w:cs="Arial"/>
          <w:b w:val="0"/>
          <w:sz w:val="20"/>
          <w:szCs w:val="20"/>
        </w:rPr>
        <w:t>należyte</w:t>
      </w:r>
      <w:r w:rsidRPr="0057095A">
        <w:rPr>
          <w:rStyle w:val="FontStyle13"/>
          <w:rFonts w:ascii="Arial" w:eastAsia="Calibri" w:hAnsi="Arial" w:cs="Arial"/>
          <w:b w:val="0"/>
          <w:sz w:val="20"/>
          <w:szCs w:val="20"/>
        </w:rPr>
        <w:t xml:space="preserve"> </w:t>
      </w:r>
      <w:r w:rsidRPr="0057095A">
        <w:rPr>
          <w:rStyle w:val="FontStyle13"/>
          <w:rFonts w:ascii="Arial" w:hAnsi="Arial" w:cs="Arial"/>
          <w:b w:val="0"/>
          <w:sz w:val="20"/>
          <w:szCs w:val="20"/>
        </w:rPr>
        <w:t>wykonanie</w:t>
      </w:r>
      <w:r w:rsidRPr="0057095A">
        <w:rPr>
          <w:rStyle w:val="FontStyle13"/>
          <w:rFonts w:ascii="Arial" w:eastAsia="Calibri" w:hAnsi="Arial" w:cs="Arial"/>
          <w:b w:val="0"/>
          <w:sz w:val="20"/>
          <w:szCs w:val="20"/>
        </w:rPr>
        <w:t xml:space="preserve"> </w:t>
      </w:r>
      <w:r w:rsidRPr="0057095A">
        <w:rPr>
          <w:rStyle w:val="FontStyle13"/>
          <w:rFonts w:ascii="Arial" w:hAnsi="Arial" w:cs="Arial"/>
          <w:b w:val="0"/>
          <w:sz w:val="20"/>
          <w:szCs w:val="20"/>
        </w:rPr>
        <w:t>przedmiotu</w:t>
      </w:r>
      <w:r w:rsidRPr="0057095A">
        <w:rPr>
          <w:rStyle w:val="FontStyle13"/>
          <w:rFonts w:ascii="Arial" w:eastAsia="Calibri" w:hAnsi="Arial" w:cs="Arial"/>
          <w:b w:val="0"/>
          <w:sz w:val="20"/>
          <w:szCs w:val="20"/>
        </w:rPr>
        <w:t xml:space="preserve"> </w:t>
      </w:r>
      <w:r w:rsidRPr="0057095A">
        <w:rPr>
          <w:rStyle w:val="FontStyle13"/>
          <w:rFonts w:ascii="Arial" w:hAnsi="Arial" w:cs="Arial"/>
          <w:b w:val="0"/>
          <w:sz w:val="20"/>
          <w:szCs w:val="20"/>
        </w:rPr>
        <w:t xml:space="preserve">Umowy i w tym celu wyznaczają swoich upoważnionych przedstawicieli wskazanych w </w:t>
      </w:r>
      <w:r w:rsidRPr="0057095A">
        <w:rPr>
          <w:rStyle w:val="FontStyle13"/>
          <w:rFonts w:ascii="Arial" w:hAnsi="Arial" w:cs="Arial"/>
          <w:sz w:val="20"/>
          <w:szCs w:val="20"/>
        </w:rPr>
        <w:t>TABELI 2.</w:t>
      </w:r>
      <w:r w:rsidRPr="0057095A">
        <w:rPr>
          <w:rStyle w:val="FontStyle13"/>
          <w:rFonts w:ascii="Arial" w:hAnsi="Arial" w:cs="Arial"/>
          <w:b w:val="0"/>
          <w:sz w:val="20"/>
          <w:szCs w:val="20"/>
        </w:rPr>
        <w:t xml:space="preserve"> </w:t>
      </w:r>
    </w:p>
    <w:p w:rsidR="00D87E01" w:rsidRPr="0057095A" w:rsidRDefault="00D87E01" w:rsidP="00A44DF0">
      <w:pPr>
        <w:pStyle w:val="Bezodstpw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>Zmiana</w:t>
      </w:r>
      <w:r w:rsidRPr="0057095A">
        <w:rPr>
          <w:rFonts w:ascii="Arial" w:hAnsi="Arial" w:cs="Arial"/>
          <w:sz w:val="20"/>
          <w:szCs w:val="20"/>
        </w:rPr>
        <w:t xml:space="preserve"> wszelkich </w:t>
      </w:r>
      <w:r w:rsidRPr="0057095A">
        <w:rPr>
          <w:rFonts w:ascii="Arial" w:hAnsi="Arial" w:cs="Arial"/>
          <w:b/>
          <w:sz w:val="20"/>
          <w:szCs w:val="20"/>
        </w:rPr>
        <w:t>danych kontaktowych</w:t>
      </w:r>
      <w:r w:rsidRPr="0057095A">
        <w:rPr>
          <w:rFonts w:ascii="Arial" w:hAnsi="Arial" w:cs="Arial"/>
          <w:sz w:val="20"/>
          <w:szCs w:val="20"/>
        </w:rPr>
        <w:t xml:space="preserve"> (osoby do  kontaktów, numery telefonów i faksów, adresy e-mail) wskazanych w Umowie jest dopuszczalna za powiadomieniem drugiej Strony w formie pisemnej lub elektronicznej lub faksem bez konieczności sporządzania aneksu do umowy. W przypadku niepowiadomienia o takiej zmianie wszelkie doręczenia dokonane na adres dotychczasowy uznaje się za skuteczne, a Strona, która nie poinformowała o zmianie, odpowiada za wynikłą stąd szkodę.</w:t>
      </w:r>
    </w:p>
    <w:p w:rsidR="00FE3CEB" w:rsidRPr="0057095A" w:rsidRDefault="00FE3CEB" w:rsidP="00A44DF0">
      <w:pPr>
        <w:pStyle w:val="Bezodstpw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Wszelkie zmiany umowy wymagają formy pisemnej pod rygorem nieważności chyba, że umowa stanowi inaczej. </w:t>
      </w:r>
    </w:p>
    <w:p w:rsidR="00FE3CEB" w:rsidRPr="0057095A" w:rsidRDefault="00FE3CEB" w:rsidP="00A44DF0">
      <w:pPr>
        <w:pStyle w:val="Bezodstpw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W razie jakichkolwiek rozbieżności lub sprzeczności postanowień niniejszej umowy z postanowieniami stosowanych przez Wykonawcę wzorców umownych, ogólnych warunków umów, oraz podobnych dokumentów pierwszeństwo mają postanowienia niniejszej umowy. W szczególności postanowienia ww. dokumentów nie znajdą zastosowania wobec kwestii, które w niniejszej umowie uregulowano odmiennie.</w:t>
      </w:r>
    </w:p>
    <w:p w:rsidR="00FE3CEB" w:rsidRPr="0057095A" w:rsidRDefault="00FE3CEB" w:rsidP="00A44DF0">
      <w:pPr>
        <w:pStyle w:val="Bezodstpw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color w:val="000000"/>
          <w:sz w:val="20"/>
          <w:szCs w:val="20"/>
        </w:rPr>
        <w:t>Ewentualna nieważność jednego lub kilku postanowień niniejszej umowy nie wpływa na ważność umowy w całości,  w takim przypadku Strony zastępują nieważne postanowienie postanowieniem zgodnym z celem i innymi postanowieniami umowy.</w:t>
      </w:r>
    </w:p>
    <w:p w:rsidR="008A61A6" w:rsidRDefault="008A61A6" w:rsidP="00A44DF0">
      <w:pPr>
        <w:pStyle w:val="Bezodstpw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Prawem właściwym dla niniejszej umowy jest prawo polskie.</w:t>
      </w:r>
    </w:p>
    <w:p w:rsidR="008A61A6" w:rsidRPr="008A61A6" w:rsidRDefault="008A61A6" w:rsidP="00A44DF0">
      <w:pPr>
        <w:pStyle w:val="Bezodstpw"/>
        <w:numPr>
          <w:ilvl w:val="0"/>
          <w:numId w:val="47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 w:rsidRPr="00F93182">
        <w:rPr>
          <w:rFonts w:ascii="Arial" w:hAnsi="Arial" w:cs="Arial"/>
          <w:sz w:val="20"/>
          <w:szCs w:val="20"/>
        </w:rPr>
        <w:t>W sprawach nieuregulowanych w niniejszej umowie mają zastosowanie właściwe przepisy prawa polskiego w tym przepisy ustawy z dnia 23 kwietnia 1964 roku – Kodeks  Cywilny</w:t>
      </w:r>
      <w:r>
        <w:rPr>
          <w:rFonts w:ascii="Arial" w:hAnsi="Arial" w:cs="Arial"/>
          <w:sz w:val="20"/>
          <w:szCs w:val="20"/>
        </w:rPr>
        <w:t>.</w:t>
      </w:r>
    </w:p>
    <w:p w:rsidR="00C300F7" w:rsidRPr="0057095A" w:rsidRDefault="00C300F7" w:rsidP="00A44DF0">
      <w:pPr>
        <w:pStyle w:val="Bezodstpw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Umowę sporządzono </w:t>
      </w:r>
      <w:r w:rsidRPr="0057095A">
        <w:rPr>
          <w:rFonts w:ascii="Arial" w:hAnsi="Arial" w:cs="Arial"/>
          <w:i/>
          <w:sz w:val="20"/>
          <w:szCs w:val="20"/>
        </w:rPr>
        <w:t>(stosuje się odpowiednio) :</w:t>
      </w:r>
    </w:p>
    <w:p w:rsidR="00C300F7" w:rsidRPr="00911F78" w:rsidRDefault="00C300F7" w:rsidP="00A44DF0">
      <w:pPr>
        <w:pStyle w:val="Akapitzlist"/>
        <w:numPr>
          <w:ilvl w:val="1"/>
          <w:numId w:val="48"/>
        </w:numPr>
        <w:ind w:hanging="436"/>
        <w:jc w:val="both"/>
        <w:rPr>
          <w:rFonts w:cs="Arial"/>
          <w:sz w:val="20"/>
        </w:rPr>
      </w:pPr>
      <w:r w:rsidRPr="00911F78">
        <w:rPr>
          <w:rFonts w:cs="Arial"/>
          <w:sz w:val="20"/>
        </w:rPr>
        <w:t xml:space="preserve">w postaci papierowej w </w:t>
      </w:r>
      <w:r w:rsidRPr="00911F78">
        <w:rPr>
          <w:rFonts w:cs="Arial"/>
          <w:b/>
          <w:sz w:val="20"/>
        </w:rPr>
        <w:t>trzech jednobrzmiących egzemplarzach</w:t>
      </w:r>
      <w:r w:rsidRPr="00911F78">
        <w:rPr>
          <w:rFonts w:cs="Arial"/>
          <w:sz w:val="20"/>
        </w:rPr>
        <w:t xml:space="preserve"> jeden dla Wykonawcy i dwa dla Zamawiającego;</w:t>
      </w:r>
    </w:p>
    <w:p w:rsidR="00C300F7" w:rsidRPr="00911F78" w:rsidRDefault="00C300F7" w:rsidP="00A44DF0">
      <w:pPr>
        <w:pStyle w:val="Akapitzlist"/>
        <w:numPr>
          <w:ilvl w:val="1"/>
          <w:numId w:val="48"/>
        </w:numPr>
        <w:ind w:hanging="436"/>
        <w:jc w:val="both"/>
        <w:rPr>
          <w:rFonts w:cs="Arial"/>
          <w:sz w:val="20"/>
        </w:rPr>
      </w:pPr>
      <w:r w:rsidRPr="00911F78">
        <w:rPr>
          <w:rFonts w:cs="Arial"/>
          <w:sz w:val="20"/>
        </w:rPr>
        <w:t xml:space="preserve">w </w:t>
      </w:r>
      <w:r w:rsidRPr="00911F78">
        <w:rPr>
          <w:rFonts w:cs="Arial"/>
          <w:b/>
          <w:sz w:val="20"/>
        </w:rPr>
        <w:t>postaci  elektronicznej</w:t>
      </w:r>
      <w:r w:rsidRPr="00911F78">
        <w:rPr>
          <w:rFonts w:cs="Arial"/>
          <w:sz w:val="20"/>
        </w:rPr>
        <w:t>, podpisanej kwalifikowanym podpisem elektronicznym.</w:t>
      </w:r>
    </w:p>
    <w:p w:rsidR="00B02037" w:rsidRDefault="00B02037" w:rsidP="00A45ACC">
      <w:pPr>
        <w:pStyle w:val="Style1"/>
        <w:widowControl/>
        <w:tabs>
          <w:tab w:val="left" w:pos="7094"/>
        </w:tabs>
        <w:spacing w:line="830" w:lineRule="exact"/>
        <w:jc w:val="left"/>
        <w:rPr>
          <w:rStyle w:val="FontStyle13"/>
          <w:rFonts w:ascii="Arial" w:hAnsi="Arial" w:cs="Arial"/>
          <w:sz w:val="20"/>
          <w:szCs w:val="20"/>
          <w:u w:val="single"/>
        </w:rPr>
      </w:pPr>
    </w:p>
    <w:p w:rsidR="00770013" w:rsidRPr="00770013" w:rsidRDefault="00770013" w:rsidP="00A45ACC">
      <w:pPr>
        <w:pStyle w:val="Style1"/>
        <w:widowControl/>
        <w:tabs>
          <w:tab w:val="left" w:pos="7094"/>
        </w:tabs>
        <w:spacing w:line="830" w:lineRule="exact"/>
        <w:jc w:val="left"/>
        <w:rPr>
          <w:rStyle w:val="FontStyle13"/>
          <w:rFonts w:ascii="Arial" w:hAnsi="Arial" w:cs="Arial"/>
          <w:sz w:val="20"/>
          <w:szCs w:val="20"/>
          <w:u w:val="single"/>
        </w:rPr>
      </w:pPr>
      <w:r w:rsidRPr="00770013">
        <w:rPr>
          <w:rStyle w:val="FontStyle13"/>
          <w:rFonts w:ascii="Arial" w:hAnsi="Arial" w:cs="Arial"/>
          <w:sz w:val="20"/>
          <w:szCs w:val="20"/>
          <w:u w:val="single"/>
        </w:rPr>
        <w:t>Podpisy;</w:t>
      </w:r>
    </w:p>
    <w:p w:rsidR="00BB40AA" w:rsidRDefault="00FE3CEB" w:rsidP="00A45ACC">
      <w:pPr>
        <w:pStyle w:val="Style1"/>
        <w:widowControl/>
        <w:tabs>
          <w:tab w:val="left" w:pos="7094"/>
        </w:tabs>
        <w:spacing w:line="830" w:lineRule="exact"/>
        <w:jc w:val="left"/>
        <w:rPr>
          <w:rStyle w:val="FontStyle13"/>
          <w:rFonts w:ascii="Arial" w:hAnsi="Arial" w:cs="Arial"/>
          <w:sz w:val="20"/>
          <w:szCs w:val="20"/>
        </w:rPr>
      </w:pPr>
      <w:r w:rsidRPr="0057095A">
        <w:rPr>
          <w:rStyle w:val="FontStyle13"/>
          <w:rFonts w:ascii="Arial" w:hAnsi="Arial" w:cs="Arial"/>
          <w:sz w:val="20"/>
          <w:szCs w:val="20"/>
        </w:rPr>
        <w:t>WYKONAWCA</w:t>
      </w:r>
      <w:r w:rsidRPr="0057095A">
        <w:rPr>
          <w:rStyle w:val="FontStyle13"/>
          <w:rFonts w:ascii="Arial" w:hAnsi="Arial" w:cs="Arial"/>
          <w:b w:val="0"/>
          <w:bCs w:val="0"/>
          <w:sz w:val="20"/>
          <w:szCs w:val="20"/>
        </w:rPr>
        <w:tab/>
      </w:r>
      <w:r w:rsidR="00DA39B8">
        <w:rPr>
          <w:rStyle w:val="FontStyle13"/>
          <w:rFonts w:ascii="Arial" w:hAnsi="Arial" w:cs="Arial"/>
          <w:sz w:val="20"/>
          <w:szCs w:val="20"/>
        </w:rPr>
        <w:t>ZAMAWIAJĄCY</w:t>
      </w:r>
      <w:bookmarkStart w:id="47" w:name="_Toc468124518"/>
    </w:p>
    <w:p w:rsidR="00E57EFE" w:rsidRDefault="00E57EFE">
      <w:pPr>
        <w:spacing w:after="0" w:line="240" w:lineRule="auto"/>
        <w:rPr>
          <w:rStyle w:val="FontStyle13"/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Style w:val="FontStyle13"/>
          <w:rFonts w:ascii="Arial" w:hAnsi="Arial" w:cs="Arial"/>
          <w:sz w:val="20"/>
          <w:szCs w:val="20"/>
        </w:rPr>
        <w:br w:type="page"/>
      </w:r>
    </w:p>
    <w:bookmarkEnd w:id="47"/>
    <w:p w:rsidR="009B77DA" w:rsidRPr="0057095A" w:rsidRDefault="009B77DA" w:rsidP="009B77D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62625" cy="1123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95A">
        <w:rPr>
          <w:rFonts w:ascii="Arial" w:hAnsi="Arial" w:cs="Arial"/>
          <w:b/>
          <w:sz w:val="20"/>
          <w:szCs w:val="20"/>
        </w:rPr>
        <w:t>Załącznik nr 2 do WZ</w:t>
      </w:r>
    </w:p>
    <w:p w:rsidR="009B77DA" w:rsidRPr="0057095A" w:rsidRDefault="009B77DA" w:rsidP="009B77DA">
      <w:pPr>
        <w:jc w:val="center"/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>FORMULARZ OFERTY</w:t>
      </w:r>
    </w:p>
    <w:tbl>
      <w:tblPr>
        <w:tblW w:w="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2977"/>
        <w:gridCol w:w="5670"/>
      </w:tblGrid>
      <w:tr w:rsidR="009B77DA" w:rsidRPr="0057095A" w:rsidTr="009B77DA">
        <w:trPr>
          <w:cantSplit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b/>
                <w:sz w:val="20"/>
                <w:szCs w:val="20"/>
              </w:rPr>
              <w:t>Dane  rejestrowe</w:t>
            </w:r>
            <w:r w:rsidRPr="0057095A">
              <w:rPr>
                <w:rFonts w:ascii="Arial" w:hAnsi="Arial" w:cs="Arial"/>
                <w:sz w:val="20"/>
                <w:szCs w:val="20"/>
              </w:rPr>
              <w:t xml:space="preserve"> dotyczące </w:t>
            </w:r>
            <w:r w:rsidRPr="0057095A">
              <w:rPr>
                <w:rFonts w:ascii="Arial" w:hAnsi="Arial" w:cs="Arial"/>
                <w:b/>
                <w:sz w:val="20"/>
                <w:szCs w:val="20"/>
              </w:rPr>
              <w:t xml:space="preserve">Wykonawcy </w:t>
            </w:r>
          </w:p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lub  każdego z Wykonawców wspólnie ubiegających się o udzielenie zamówienie</w:t>
            </w:r>
          </w:p>
        </w:tc>
      </w:tr>
      <w:tr w:rsidR="009B77DA" w:rsidRPr="0057095A" w:rsidTr="009B77DA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DA" w:rsidRPr="0057095A" w:rsidRDefault="009B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95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 xml:space="preserve">Pełna nazwa 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7DA" w:rsidRPr="0057095A" w:rsidTr="009B77DA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DA" w:rsidRPr="0057095A" w:rsidRDefault="009B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95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 xml:space="preserve">Adres rejestrowy Wykonawcy </w:t>
            </w:r>
          </w:p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 xml:space="preserve">Kod pocztowy, </w:t>
            </w:r>
          </w:p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ulica, Nr lokalu</w:t>
            </w:r>
          </w:p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7DA" w:rsidRPr="0057095A" w:rsidTr="009B77DA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DA" w:rsidRPr="0057095A" w:rsidRDefault="009B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95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7DA" w:rsidRPr="0057095A" w:rsidTr="009B77DA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DA" w:rsidRPr="0057095A" w:rsidRDefault="009B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95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 xml:space="preserve">REGON </w:t>
            </w:r>
          </w:p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7DA" w:rsidRPr="0057095A" w:rsidTr="009B77DA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DA" w:rsidRPr="0057095A" w:rsidRDefault="009B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95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numer  KRS  / CEIDG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7DA" w:rsidRPr="0057095A" w:rsidTr="009B77DA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DA" w:rsidRPr="0057095A" w:rsidRDefault="009B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95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 xml:space="preserve">Nr telefonu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7DA" w:rsidRPr="0057095A" w:rsidTr="009B77DA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DA" w:rsidRPr="0057095A" w:rsidRDefault="009B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7095A">
              <w:rPr>
                <w:rFonts w:ascii="Arial" w:hAnsi="Arial" w:cs="Arial"/>
                <w:b/>
                <w:sz w:val="20"/>
                <w:szCs w:val="20"/>
                <w:lang w:val="de-DE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57095A"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proofErr w:type="spellEnd"/>
            <w:r w:rsidRPr="0057095A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57095A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9B77DA" w:rsidRPr="0057095A" w:rsidRDefault="009B77DA" w:rsidP="009B77D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7095A">
        <w:rPr>
          <w:rFonts w:ascii="Arial" w:hAnsi="Arial" w:cs="Arial"/>
          <w:i/>
          <w:sz w:val="20"/>
          <w:szCs w:val="20"/>
        </w:rPr>
        <w:t>* wypełnić tabelę tyle razy ile to konieczne dla każdego z wykonawców wspólnie ubiegających się o udzielenie zamówienia</w:t>
      </w:r>
    </w:p>
    <w:p w:rsidR="009B77DA" w:rsidRPr="0057095A" w:rsidRDefault="009B77DA" w:rsidP="009B77DA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tbl>
      <w:tblPr>
        <w:tblW w:w="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2977"/>
        <w:gridCol w:w="5670"/>
      </w:tblGrid>
      <w:tr w:rsidR="009B77DA" w:rsidRPr="0057095A" w:rsidTr="009B77DA">
        <w:trPr>
          <w:cantSplit/>
          <w:trHeight w:val="583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 xml:space="preserve">Dane Wykonawcy lub Pełnomocnika Wykonawcy  </w:t>
            </w:r>
            <w:r w:rsidRPr="0057095A">
              <w:rPr>
                <w:rFonts w:ascii="Arial" w:hAnsi="Arial" w:cs="Arial"/>
                <w:b/>
                <w:sz w:val="20"/>
                <w:szCs w:val="20"/>
              </w:rPr>
              <w:t>do korespondencji z Zamawiającym</w:t>
            </w:r>
            <w:r w:rsidRPr="0057095A">
              <w:rPr>
                <w:rFonts w:ascii="Arial" w:hAnsi="Arial" w:cs="Arial"/>
                <w:sz w:val="20"/>
                <w:szCs w:val="20"/>
              </w:rPr>
              <w:t xml:space="preserve"> w związku ze złożoną ofertą  </w:t>
            </w:r>
          </w:p>
        </w:tc>
      </w:tr>
      <w:tr w:rsidR="009B77DA" w:rsidRPr="0057095A" w:rsidTr="009B77DA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DA" w:rsidRPr="0057095A" w:rsidRDefault="009B77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709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DA" w:rsidRPr="0057095A" w:rsidRDefault="009B77D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09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korespondencyjny</w:t>
            </w:r>
            <w:r w:rsidRPr="00570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 który Zamawiający może kierować korespondencję do Wykonawcy </w:t>
            </w:r>
          </w:p>
          <w:p w:rsidR="009B77DA" w:rsidRPr="0057095A" w:rsidRDefault="009B77DA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B77DA" w:rsidRPr="0057095A" w:rsidRDefault="009B77DA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 xml:space="preserve">Kod pocztowy, </w:t>
            </w:r>
          </w:p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:rsidR="009B77DA" w:rsidRPr="0057095A" w:rsidRDefault="009B7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ulica, Nr lokalu</w:t>
            </w:r>
          </w:p>
          <w:p w:rsidR="009B77DA" w:rsidRPr="0057095A" w:rsidRDefault="009B77D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0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telefonu</w:t>
            </w:r>
          </w:p>
          <w:p w:rsidR="009B77DA" w:rsidRPr="0057095A" w:rsidRDefault="009B77D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57095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57095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57095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A" w:rsidRPr="0057095A" w:rsidRDefault="009B77DA">
            <w:pPr>
              <w:spacing w:line="36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9B77DA" w:rsidRPr="0057095A" w:rsidTr="009B77DA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DA" w:rsidRPr="0057095A" w:rsidRDefault="009B7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709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DA" w:rsidRPr="0057095A" w:rsidRDefault="009B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B77DA" w:rsidRPr="0057095A" w:rsidRDefault="009B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0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 osoby/ osób upoważnionych do kontaktów z zamawiającym oraz dane kontaktowe: </w:t>
            </w:r>
          </w:p>
          <w:p w:rsidR="009B77DA" w:rsidRPr="0057095A" w:rsidRDefault="009B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B77DA" w:rsidRPr="0057095A" w:rsidRDefault="009B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0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telefonu</w:t>
            </w:r>
          </w:p>
          <w:p w:rsidR="009B77DA" w:rsidRPr="0057095A" w:rsidRDefault="009B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7095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57095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57095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  <w:p w:rsidR="009B77DA" w:rsidRPr="0057095A" w:rsidRDefault="009B77DA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A" w:rsidRPr="0057095A" w:rsidRDefault="009B77D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77DA" w:rsidRPr="0057095A" w:rsidRDefault="009B77DA" w:rsidP="009B77DA">
      <w:pPr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br w:type="page"/>
      </w:r>
    </w:p>
    <w:p w:rsidR="009B77DA" w:rsidRPr="0057095A" w:rsidRDefault="009B77DA" w:rsidP="009B77DA">
      <w:pPr>
        <w:spacing w:after="60"/>
        <w:ind w:left="566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>...................., dnia …………………</w:t>
      </w:r>
    </w:p>
    <w:p w:rsidR="009B77DA" w:rsidRPr="0057095A" w:rsidRDefault="009B77DA" w:rsidP="009B77DA">
      <w:pPr>
        <w:spacing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 xml:space="preserve">OFERTA </w:t>
      </w:r>
    </w:p>
    <w:p w:rsidR="009B77DA" w:rsidRPr="0057095A" w:rsidRDefault="009B77DA" w:rsidP="009B77DA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Do Zamawiającego:</w:t>
      </w:r>
    </w:p>
    <w:p w:rsidR="009B77DA" w:rsidRPr="0057095A" w:rsidRDefault="009B77DA" w:rsidP="009B77D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>Uniwersyteckiego Szpitala Dziecięcego w Krakowie</w:t>
      </w:r>
    </w:p>
    <w:p w:rsidR="009B77DA" w:rsidRPr="0057095A" w:rsidRDefault="009B77DA" w:rsidP="009B77D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 xml:space="preserve">ul. Wielicka 265  </w:t>
      </w:r>
    </w:p>
    <w:p w:rsidR="009B77DA" w:rsidRPr="0057095A" w:rsidRDefault="009B77DA" w:rsidP="009B77D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>30-663 Kraków</w:t>
      </w:r>
    </w:p>
    <w:p w:rsidR="009B77DA" w:rsidRPr="0057095A" w:rsidRDefault="009B77DA" w:rsidP="009B77D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 xml:space="preserve">e-mail:    </w:t>
      </w:r>
      <w:hyperlink r:id="rId12" w:history="1">
        <w:r w:rsidRPr="0057095A">
          <w:rPr>
            <w:rStyle w:val="Hipercze"/>
            <w:rFonts w:ascii="Arial" w:hAnsi="Arial" w:cs="Arial"/>
            <w:b/>
            <w:sz w:val="20"/>
            <w:szCs w:val="20"/>
          </w:rPr>
          <w:t>zp@usdk.pl</w:t>
        </w:r>
      </w:hyperlink>
    </w:p>
    <w:p w:rsidR="009B77DA" w:rsidRPr="0057095A" w:rsidRDefault="009B77DA" w:rsidP="009B77D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9B77DA" w:rsidRPr="0057095A" w:rsidRDefault="009B77DA" w:rsidP="009B77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W odpowiedzi na publiczne ogłoszenie o zamówieniu składamy ofertę w postępowaniu na świadczenie </w:t>
      </w:r>
    </w:p>
    <w:p w:rsidR="009B77DA" w:rsidRPr="0057095A" w:rsidRDefault="009B77DA" w:rsidP="009B77D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65BDB" w:rsidRPr="0057095A" w:rsidRDefault="00C65BDB" w:rsidP="00C65BDB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 pocztowych i kurierskich w zakresie przyjmowania, przemieszczania i doręczania przesyłek listowych i paczek w obrocie krajowym i zagranicznym oraz ich zwrotu w przypadku niedoręczenia na potrzeby Uniwersyteckiego Szpitala Dziecięcego w Krakowie.</w:t>
      </w:r>
    </w:p>
    <w:p w:rsidR="009B77DA" w:rsidRPr="0057095A" w:rsidRDefault="009B77DA" w:rsidP="009B77D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>num</w:t>
      </w:r>
      <w:r w:rsidR="002240CC">
        <w:rPr>
          <w:rFonts w:ascii="Arial" w:hAnsi="Arial" w:cs="Arial"/>
          <w:b/>
          <w:sz w:val="20"/>
          <w:szCs w:val="20"/>
        </w:rPr>
        <w:t>er postępowania: EZP-271-2-133</w:t>
      </w:r>
      <w:r w:rsidR="00E52CF0" w:rsidRPr="0057095A">
        <w:rPr>
          <w:rFonts w:ascii="Arial" w:hAnsi="Arial" w:cs="Arial"/>
          <w:b/>
          <w:sz w:val="20"/>
          <w:szCs w:val="20"/>
        </w:rPr>
        <w:t>/S</w:t>
      </w:r>
      <w:r w:rsidR="00001E36" w:rsidRPr="0057095A">
        <w:rPr>
          <w:rFonts w:ascii="Arial" w:hAnsi="Arial" w:cs="Arial"/>
          <w:b/>
          <w:sz w:val="20"/>
          <w:szCs w:val="20"/>
        </w:rPr>
        <w:t>/2020</w:t>
      </w:r>
      <w:r w:rsidRPr="0057095A">
        <w:rPr>
          <w:rFonts w:ascii="Arial" w:hAnsi="Arial" w:cs="Arial"/>
          <w:b/>
          <w:sz w:val="20"/>
          <w:szCs w:val="20"/>
        </w:rPr>
        <w:t xml:space="preserve">;  </w:t>
      </w:r>
    </w:p>
    <w:p w:rsidR="009B77DA" w:rsidRPr="0057095A" w:rsidRDefault="009B77DA" w:rsidP="009B77D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B77DA" w:rsidRPr="0057095A" w:rsidRDefault="009B77DA" w:rsidP="009B77DA">
      <w:pPr>
        <w:tabs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My niżej podpisani działając w imieniu i na rzecz Wykonawcy,</w:t>
      </w:r>
    </w:p>
    <w:p w:rsidR="009B77DA" w:rsidRPr="0057095A" w:rsidRDefault="009B77DA" w:rsidP="00A44DF0">
      <w:pPr>
        <w:numPr>
          <w:ilvl w:val="0"/>
          <w:numId w:val="31"/>
        </w:numPr>
        <w:spacing w:after="60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>Oferujemy wykonanie przedmiotu zamówienia w zakresie i okresie  opisanym w warunkach zamówienia:</w:t>
      </w:r>
    </w:p>
    <w:p w:rsidR="009B77DA" w:rsidRPr="00992418" w:rsidRDefault="00992418" w:rsidP="009B77DA">
      <w:pPr>
        <w:spacing w:after="6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</w:t>
      </w:r>
      <w:r w:rsidR="009B77DA" w:rsidRPr="0057095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CENĘ</w:t>
      </w:r>
      <w:r w:rsidRPr="00992418">
        <w:t xml:space="preserve"> </w:t>
      </w:r>
      <w:r w:rsidRPr="00992418">
        <w:rPr>
          <w:i/>
        </w:rPr>
        <w:t xml:space="preserve">( </w:t>
      </w:r>
      <w:r>
        <w:rPr>
          <w:i/>
        </w:rPr>
        <w:t>wartość pozycji</w:t>
      </w:r>
      <w:r w:rsidRPr="00992418">
        <w:rPr>
          <w:i/>
        </w:rPr>
        <w:t xml:space="preserve"> </w:t>
      </w:r>
      <w:r w:rsidRPr="00992418">
        <w:rPr>
          <w:rFonts w:ascii="Arial" w:eastAsia="Times New Roman" w:hAnsi="Arial" w:cs="Arial"/>
          <w:i/>
          <w:sz w:val="20"/>
          <w:szCs w:val="20"/>
          <w:lang w:eastAsia="pl-PL"/>
        </w:rPr>
        <w:t>RAZEM  Formularza Cenowego – załącznik 2A)</w:t>
      </w:r>
      <w:r w:rsidR="009B77DA" w:rsidRPr="0099241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:</w:t>
      </w:r>
    </w:p>
    <w:p w:rsidR="00034CC5" w:rsidRPr="0057095A" w:rsidRDefault="00034CC5" w:rsidP="00034CC5">
      <w:pPr>
        <w:pStyle w:val="Zwykytekst"/>
        <w:spacing w:after="40" w:line="276" w:lineRule="auto"/>
        <w:rPr>
          <w:rFonts w:ascii="Arial" w:hAnsi="Arial" w:cs="Arial"/>
        </w:rPr>
      </w:pPr>
      <w:r w:rsidRPr="0057095A">
        <w:rPr>
          <w:rFonts w:ascii="Arial" w:hAnsi="Arial" w:cs="Arial"/>
          <w:b/>
        </w:rPr>
        <w:t xml:space="preserve">Wartość oferty netto: </w:t>
      </w:r>
      <w:r w:rsidRPr="0057095A">
        <w:rPr>
          <w:rFonts w:ascii="Arial" w:hAnsi="Arial" w:cs="Arial"/>
        </w:rPr>
        <w:t xml:space="preserve">................................................................................... zł netto </w:t>
      </w:r>
    </w:p>
    <w:p w:rsidR="00034CC5" w:rsidRPr="0057095A" w:rsidRDefault="00034CC5" w:rsidP="00034CC5">
      <w:pPr>
        <w:pStyle w:val="Zwykytekst"/>
        <w:spacing w:after="40" w:line="276" w:lineRule="auto"/>
        <w:rPr>
          <w:rFonts w:ascii="Arial" w:hAnsi="Arial" w:cs="Arial"/>
          <w:lang w:val="pl-PL"/>
        </w:rPr>
      </w:pPr>
      <w:r w:rsidRPr="0057095A">
        <w:rPr>
          <w:rFonts w:ascii="Arial" w:hAnsi="Arial" w:cs="Arial"/>
          <w:b/>
        </w:rPr>
        <w:t xml:space="preserve">Cena oferty brutto: </w:t>
      </w:r>
      <w:r w:rsidRPr="0057095A">
        <w:rPr>
          <w:rFonts w:ascii="Arial" w:hAnsi="Arial" w:cs="Arial"/>
        </w:rPr>
        <w:t>................................................................................... zł brutto</w:t>
      </w:r>
      <w:r w:rsidRPr="0057095A">
        <w:rPr>
          <w:rFonts w:ascii="Arial" w:hAnsi="Arial" w:cs="Arial"/>
          <w:lang w:val="pl-PL"/>
        </w:rPr>
        <w:t xml:space="preserve"> ( z VAT) </w:t>
      </w:r>
    </w:p>
    <w:p w:rsidR="00430E5C" w:rsidRPr="0057095A" w:rsidRDefault="00430E5C" w:rsidP="00430E5C">
      <w:pPr>
        <w:pStyle w:val="Zwykytekst"/>
        <w:spacing w:after="40"/>
        <w:rPr>
          <w:rFonts w:ascii="Arial" w:hAnsi="Arial" w:cs="Arial"/>
        </w:rPr>
      </w:pPr>
    </w:p>
    <w:p w:rsidR="009B77DA" w:rsidRPr="001074EA" w:rsidRDefault="00034CC5" w:rsidP="00430E5C">
      <w:pPr>
        <w:pStyle w:val="Zwykytekst"/>
        <w:spacing w:after="40"/>
        <w:rPr>
          <w:rFonts w:ascii="Arial" w:hAnsi="Arial" w:cs="Arial"/>
        </w:rPr>
      </w:pPr>
      <w:r w:rsidRPr="001074EA">
        <w:rPr>
          <w:rFonts w:ascii="Arial" w:hAnsi="Arial" w:cs="Arial"/>
        </w:rPr>
        <w:t xml:space="preserve">Ceny jednostkowe: według załączonego </w:t>
      </w:r>
      <w:r w:rsidR="001074EA" w:rsidRPr="001074EA">
        <w:rPr>
          <w:rFonts w:ascii="Arial" w:hAnsi="Arial" w:cs="Arial"/>
        </w:rPr>
        <w:t>Formularza C</w:t>
      </w:r>
      <w:r w:rsidRPr="001074EA">
        <w:rPr>
          <w:rFonts w:ascii="Arial" w:hAnsi="Arial" w:cs="Arial"/>
        </w:rPr>
        <w:t>enowego (</w:t>
      </w:r>
      <w:r w:rsidR="001074EA" w:rsidRPr="001074EA">
        <w:rPr>
          <w:rFonts w:ascii="Arial" w:hAnsi="Arial" w:cs="Arial"/>
          <w:lang w:val="pl-PL"/>
        </w:rPr>
        <w:t xml:space="preserve">wg </w:t>
      </w:r>
      <w:r w:rsidRPr="001074EA">
        <w:rPr>
          <w:rFonts w:ascii="Arial" w:hAnsi="Arial" w:cs="Arial"/>
        </w:rPr>
        <w:t>załącznik nr 2</w:t>
      </w:r>
      <w:r w:rsidR="001074EA" w:rsidRPr="001074EA">
        <w:rPr>
          <w:rFonts w:ascii="Arial" w:hAnsi="Arial" w:cs="Arial"/>
          <w:lang w:val="pl-PL"/>
        </w:rPr>
        <w:t>A do WZ</w:t>
      </w:r>
      <w:r w:rsidRPr="001074EA">
        <w:rPr>
          <w:rFonts w:ascii="Arial" w:hAnsi="Arial" w:cs="Arial"/>
        </w:rPr>
        <w:t>).</w:t>
      </w:r>
    </w:p>
    <w:p w:rsidR="009B77DA" w:rsidRPr="0057095A" w:rsidRDefault="009B77DA" w:rsidP="009B77D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71A25" w:rsidRPr="00971A25" w:rsidRDefault="00971A25" w:rsidP="00A44DF0">
      <w:pPr>
        <w:pStyle w:val="pkt"/>
        <w:numPr>
          <w:ilvl w:val="0"/>
          <w:numId w:val="32"/>
        </w:numPr>
        <w:spacing w:before="0" w:after="0" w:line="276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</w:t>
      </w:r>
      <w:r w:rsidRPr="00971A25">
        <w:rPr>
          <w:rFonts w:ascii="Arial" w:hAnsi="Arial" w:cs="Arial"/>
          <w:sz w:val="20"/>
          <w:szCs w:val="20"/>
        </w:rPr>
        <w:t>wpis</w:t>
      </w:r>
      <w:r>
        <w:rPr>
          <w:rFonts w:ascii="Arial" w:hAnsi="Arial" w:cs="Arial"/>
          <w:sz w:val="20"/>
          <w:szCs w:val="20"/>
        </w:rPr>
        <w:t>ani</w:t>
      </w:r>
      <w:r w:rsidRPr="00971A25">
        <w:rPr>
          <w:rFonts w:ascii="Arial" w:hAnsi="Arial" w:cs="Arial"/>
          <w:sz w:val="20"/>
          <w:szCs w:val="20"/>
        </w:rPr>
        <w:t xml:space="preserve"> do </w:t>
      </w:r>
      <w:r w:rsidRPr="00971A25">
        <w:rPr>
          <w:rFonts w:ascii="Arial" w:hAnsi="Arial" w:cs="Arial"/>
          <w:b/>
          <w:sz w:val="20"/>
          <w:szCs w:val="20"/>
        </w:rPr>
        <w:t>rejestru operatorów pocztowych</w:t>
      </w:r>
      <w:r w:rsidRPr="00971A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 numerem…………………………..</w:t>
      </w:r>
    </w:p>
    <w:p w:rsidR="009B77DA" w:rsidRPr="00971A25" w:rsidRDefault="009B77DA" w:rsidP="00A44DF0">
      <w:pPr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71A2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Zobowiązujemy się realizować zamówienie  przez okres </w:t>
      </w:r>
      <w:r w:rsidR="0087032F" w:rsidRPr="00971A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24</w:t>
      </w:r>
      <w:r w:rsidRPr="00971A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miesięcy</w:t>
      </w:r>
      <w:r w:rsidRPr="00971A2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 daty zawarcia  umowy.</w:t>
      </w:r>
    </w:p>
    <w:p w:rsidR="009B77DA" w:rsidRPr="0057095A" w:rsidRDefault="009B77DA" w:rsidP="00A44DF0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71A2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Akceptujemy termin płatności </w:t>
      </w:r>
      <w:r w:rsidRPr="00971A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 dni</w:t>
      </w:r>
      <w:r w:rsidRPr="00971A2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 daty otrzymania przez Zamawiającego prawidłowo </w:t>
      </w:r>
      <w:r w:rsidRPr="0057095A">
        <w:rPr>
          <w:rFonts w:ascii="Arial" w:eastAsia="Times New Roman" w:hAnsi="Arial" w:cs="Arial"/>
          <w:bCs/>
          <w:sz w:val="20"/>
          <w:szCs w:val="20"/>
          <w:lang w:eastAsia="pl-PL"/>
        </w:rPr>
        <w:t>wystawionej faktury i warunki płatności opisane w Warunkach Zamówienia.</w:t>
      </w:r>
    </w:p>
    <w:p w:rsidR="009B77DA" w:rsidRPr="0057095A" w:rsidRDefault="009B77DA" w:rsidP="009B77D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B77DA" w:rsidRPr="0057095A" w:rsidRDefault="009B77DA" w:rsidP="00A44DF0">
      <w:pPr>
        <w:numPr>
          <w:ilvl w:val="0"/>
          <w:numId w:val="32"/>
        </w:numPr>
        <w:spacing w:after="160" w:line="256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5709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Pr="0057095A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(niepotrzebne skreślić)</w:t>
      </w:r>
      <w:r w:rsidRPr="005709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:</w:t>
      </w:r>
    </w:p>
    <w:p w:rsidR="009B77DA" w:rsidRPr="0057095A" w:rsidRDefault="009B77DA" w:rsidP="00A44DF0">
      <w:pPr>
        <w:numPr>
          <w:ilvl w:val="1"/>
          <w:numId w:val="32"/>
        </w:numPr>
        <w:spacing w:after="60"/>
        <w:ind w:left="567" w:hanging="3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>zamówienie zostanie zrealizowane w całości przez Wykonawcę **</w:t>
      </w:r>
    </w:p>
    <w:p w:rsidR="009B77DA" w:rsidRPr="0057095A" w:rsidRDefault="009B77DA" w:rsidP="00A44DF0">
      <w:pPr>
        <w:numPr>
          <w:ilvl w:val="1"/>
          <w:numId w:val="32"/>
        </w:numPr>
        <w:spacing w:after="60"/>
        <w:ind w:left="567" w:hanging="305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Zamierzamy powierzyć </w:t>
      </w:r>
      <w:r w:rsidRPr="0057095A">
        <w:rPr>
          <w:rFonts w:ascii="Arial" w:eastAsia="Times New Roman" w:hAnsi="Arial" w:cs="Arial"/>
          <w:b/>
          <w:sz w:val="20"/>
          <w:szCs w:val="20"/>
          <w:lang w:eastAsia="pl-PL"/>
        </w:rPr>
        <w:t>Podwykonawcom</w:t>
      </w:r>
      <w:r w:rsidRPr="0057095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części przedmiotu zamówienia **</w:t>
      </w:r>
      <w:r w:rsidRPr="0057095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(wypełnia Wykonawca, który będzie realizował zamówienie przy udziale  Podwykonawców):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5103"/>
      </w:tblGrid>
      <w:tr w:rsidR="009B77DA" w:rsidRPr="0057095A" w:rsidTr="009B77DA">
        <w:trPr>
          <w:trHeight w:val="81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A" w:rsidRPr="0057095A" w:rsidRDefault="009B77DA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7095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Nazwa firmy Podwykonawcy, </w:t>
            </w:r>
          </w:p>
          <w:p w:rsidR="009B77DA" w:rsidRPr="0057095A" w:rsidRDefault="009B77DA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7095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NIP, adres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A" w:rsidRPr="0057095A" w:rsidRDefault="009B77DA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7095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Zakres zamówienia powierzonego Podwykonawcy - krótki opis części zamówienia  które powierzymy do wykonania Podwykonawcy;</w:t>
            </w:r>
          </w:p>
          <w:p w:rsidR="009B77DA" w:rsidRPr="0057095A" w:rsidRDefault="009B77DA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9B77DA" w:rsidRPr="0057095A" w:rsidTr="009B77D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A" w:rsidRPr="0057095A" w:rsidRDefault="009B77DA">
            <w:pPr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9B77DA" w:rsidRPr="0057095A" w:rsidRDefault="009B77DA">
            <w:pPr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9B77DA" w:rsidRPr="0057095A" w:rsidRDefault="009B77DA">
            <w:pPr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A" w:rsidRPr="0057095A" w:rsidRDefault="009B77DA">
            <w:pPr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9B77DA" w:rsidRPr="0057095A" w:rsidRDefault="009B77DA" w:rsidP="009B77DA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B77DA" w:rsidRPr="0057095A" w:rsidRDefault="009B77DA" w:rsidP="00A44DF0">
      <w:pPr>
        <w:numPr>
          <w:ilvl w:val="0"/>
          <w:numId w:val="32"/>
        </w:numPr>
        <w:spacing w:after="160"/>
        <w:contextualSpacing/>
        <w:jc w:val="both"/>
        <w:rPr>
          <w:rFonts w:ascii="Arial" w:eastAsiaTheme="minorHAnsi" w:hAnsi="Arial" w:cs="Arial"/>
          <w:bCs/>
          <w:sz w:val="20"/>
          <w:szCs w:val="20"/>
        </w:rPr>
      </w:pPr>
      <w:r w:rsidRPr="0057095A">
        <w:rPr>
          <w:rFonts w:ascii="Arial" w:hAnsi="Arial" w:cs="Arial"/>
          <w:bCs/>
          <w:sz w:val="20"/>
          <w:szCs w:val="20"/>
        </w:rPr>
        <w:t>Oświadczamy, że zapoznaliśmy się z Warunkami Zamówienia  w tym z Istotnymi  Warunkami  Umowy  i nie wnosimy do nich zastrzeżeń oraz, że zdobyliśmy konieczne informacje do przygotowania oferty.</w:t>
      </w:r>
    </w:p>
    <w:p w:rsidR="009B77DA" w:rsidRPr="0057095A" w:rsidRDefault="009B77DA" w:rsidP="00A44DF0">
      <w:pPr>
        <w:numPr>
          <w:ilvl w:val="0"/>
          <w:numId w:val="32"/>
        </w:numPr>
        <w:spacing w:after="1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7095A">
        <w:rPr>
          <w:rFonts w:ascii="Arial" w:hAnsi="Arial" w:cs="Arial"/>
          <w:bCs/>
          <w:sz w:val="20"/>
          <w:szCs w:val="20"/>
        </w:rPr>
        <w:t>Oświadczamy, że w przypadku wyboru naszej oferty zawrzemy z zamawiającym  umowę sporządzoną na podstawie Istotnych Warunków Umowy  postanowień w miejscu i terminie wyznaczonym przez Zamawiającego.</w:t>
      </w:r>
    </w:p>
    <w:p w:rsidR="009B77DA" w:rsidRPr="0057095A" w:rsidRDefault="009B77DA" w:rsidP="00A44DF0">
      <w:pPr>
        <w:numPr>
          <w:ilvl w:val="0"/>
          <w:numId w:val="32"/>
        </w:numPr>
        <w:spacing w:after="1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Oświadczamy, że jesteśmy </w:t>
      </w:r>
      <w:r w:rsidRPr="0057095A">
        <w:rPr>
          <w:rFonts w:ascii="Arial" w:hAnsi="Arial" w:cs="Arial"/>
          <w:b/>
          <w:sz w:val="20"/>
          <w:szCs w:val="20"/>
        </w:rPr>
        <w:t>związani ofertą</w:t>
      </w:r>
      <w:r w:rsidRPr="0057095A">
        <w:rPr>
          <w:rFonts w:ascii="Arial" w:hAnsi="Arial" w:cs="Arial"/>
          <w:sz w:val="20"/>
          <w:szCs w:val="20"/>
        </w:rPr>
        <w:t xml:space="preserve"> przez okres </w:t>
      </w:r>
      <w:r w:rsidRPr="0057095A">
        <w:rPr>
          <w:rFonts w:ascii="Arial" w:hAnsi="Arial" w:cs="Arial"/>
          <w:b/>
          <w:sz w:val="20"/>
          <w:szCs w:val="20"/>
        </w:rPr>
        <w:t>60 dni</w:t>
      </w:r>
      <w:r w:rsidRPr="0057095A">
        <w:rPr>
          <w:rFonts w:ascii="Arial" w:hAnsi="Arial" w:cs="Arial"/>
          <w:sz w:val="20"/>
          <w:szCs w:val="20"/>
        </w:rPr>
        <w:t xml:space="preserve"> od upływu terminu składania ofert.</w:t>
      </w:r>
    </w:p>
    <w:p w:rsidR="009B77DA" w:rsidRPr="0057095A" w:rsidRDefault="009B77DA" w:rsidP="00A44DF0">
      <w:pPr>
        <w:pStyle w:val="pkt"/>
        <w:numPr>
          <w:ilvl w:val="0"/>
          <w:numId w:val="32"/>
        </w:numPr>
        <w:spacing w:before="0" w:after="0" w:line="276" w:lineRule="auto"/>
        <w:rPr>
          <w:rFonts w:ascii="Arial" w:hAnsi="Arial" w:cs="Arial"/>
          <w:i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Oświadczam że spełniam warunki o których mowa w </w:t>
      </w:r>
      <w:r w:rsidRPr="0057095A">
        <w:rPr>
          <w:rFonts w:ascii="Arial" w:hAnsi="Arial" w:cs="Arial"/>
          <w:b/>
          <w:sz w:val="20"/>
          <w:szCs w:val="20"/>
        </w:rPr>
        <w:t>Rozdziale  III Warunków Zamówienia</w:t>
      </w:r>
      <w:r w:rsidRPr="0057095A">
        <w:rPr>
          <w:rFonts w:ascii="Arial" w:hAnsi="Arial" w:cs="Arial"/>
          <w:sz w:val="20"/>
          <w:szCs w:val="20"/>
        </w:rPr>
        <w:t>:</w:t>
      </w:r>
    </w:p>
    <w:p w:rsidR="009B77DA" w:rsidRPr="0057095A" w:rsidRDefault="009B77DA" w:rsidP="00A44DF0">
      <w:pPr>
        <w:pStyle w:val="pkt"/>
        <w:numPr>
          <w:ilvl w:val="1"/>
          <w:numId w:val="32"/>
        </w:numPr>
        <w:spacing w:before="0" w:after="0" w:line="276" w:lineRule="auto"/>
        <w:ind w:left="851" w:hanging="425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posiadam uprawnienia do wykonywania określonej działalności lub czynności, jeżeli ustawy nakładają obowiązek posiadania takich uprawnień, </w:t>
      </w:r>
    </w:p>
    <w:p w:rsidR="009B77DA" w:rsidRPr="0057095A" w:rsidRDefault="009B77DA" w:rsidP="00A44DF0">
      <w:pPr>
        <w:pStyle w:val="pkt"/>
        <w:numPr>
          <w:ilvl w:val="1"/>
          <w:numId w:val="32"/>
        </w:numPr>
        <w:spacing w:before="0" w:after="0" w:line="276" w:lineRule="auto"/>
        <w:ind w:left="851" w:hanging="425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posiadam niezbędną wiedzę i doświadczenie oraz dysponuję potencjałem technicznym i osobami zdolnymi do wykonania zamówienia,</w:t>
      </w:r>
    </w:p>
    <w:p w:rsidR="009B77DA" w:rsidRPr="0057095A" w:rsidRDefault="009B77DA" w:rsidP="00A44DF0">
      <w:pPr>
        <w:pStyle w:val="pkt"/>
        <w:numPr>
          <w:ilvl w:val="1"/>
          <w:numId w:val="32"/>
        </w:numPr>
        <w:spacing w:before="0" w:after="0" w:line="276" w:lineRule="auto"/>
        <w:ind w:left="851" w:hanging="425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znajduję się w sytuacji ekonomicznej i finansowej zapewniającej wykonanie zamówienia;</w:t>
      </w:r>
    </w:p>
    <w:p w:rsidR="009B77DA" w:rsidRPr="0057095A" w:rsidRDefault="009B77DA" w:rsidP="00A44DF0">
      <w:pPr>
        <w:pStyle w:val="pkt"/>
        <w:numPr>
          <w:ilvl w:val="1"/>
          <w:numId w:val="32"/>
        </w:numPr>
        <w:spacing w:before="0" w:after="0" w:line="276" w:lineRule="auto"/>
        <w:ind w:left="851" w:hanging="425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nie podlegam wykluczeniu z postępowania o udzielenie zamówienia.</w:t>
      </w:r>
    </w:p>
    <w:p w:rsidR="009B77DA" w:rsidRPr="0057095A" w:rsidRDefault="009B77DA" w:rsidP="009B77DA">
      <w:pPr>
        <w:pStyle w:val="pkt"/>
        <w:spacing w:before="0" w:after="0" w:line="276" w:lineRule="auto"/>
        <w:ind w:left="1080" w:firstLine="0"/>
        <w:rPr>
          <w:rFonts w:ascii="Arial" w:hAnsi="Arial" w:cs="Arial"/>
          <w:sz w:val="20"/>
          <w:szCs w:val="20"/>
        </w:rPr>
      </w:pPr>
    </w:p>
    <w:p w:rsidR="009B77DA" w:rsidRPr="0057095A" w:rsidRDefault="009B77DA" w:rsidP="00A44DF0">
      <w:pPr>
        <w:numPr>
          <w:ilvl w:val="0"/>
          <w:numId w:val="32"/>
        </w:numPr>
        <w:spacing w:after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95A">
        <w:rPr>
          <w:rFonts w:ascii="Arial" w:hAnsi="Arial" w:cs="Arial"/>
          <w:sz w:val="20"/>
          <w:szCs w:val="20"/>
          <w:lang w:eastAsia="pl-PL"/>
        </w:rPr>
        <w:t xml:space="preserve">Oświadczamy, że zgodnie z przepisami </w:t>
      </w:r>
      <w:r w:rsidRPr="0057095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Rozporządzenia Parlamentu Europejskiego i Rady (UE) 2016/679 z dnia 27.04.2016 r. w sprawie ochrony osób fizycznych w związku z przetwarzaniem danych osobowych i w sprawie swobodnego przepływu takich danych oraz uchylenia dyrektywy 95/46/WE (dalej RODO), </w:t>
      </w:r>
      <w:r w:rsidRPr="0057095A">
        <w:rPr>
          <w:rFonts w:ascii="Arial" w:hAnsi="Arial" w:cs="Arial"/>
          <w:sz w:val="20"/>
          <w:szCs w:val="20"/>
          <w:lang w:eastAsia="pl-PL"/>
        </w:rPr>
        <w:t xml:space="preserve"> wypełniliśmy  obowiązki informacyjne w</w:t>
      </w:r>
      <w:r w:rsidRPr="0057095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szczególności </w:t>
      </w:r>
      <w:r w:rsidRPr="0057095A">
        <w:rPr>
          <w:rFonts w:ascii="Arial" w:hAnsi="Arial" w:cs="Arial"/>
          <w:sz w:val="20"/>
          <w:szCs w:val="20"/>
          <w:lang w:eastAsia="pl-PL"/>
        </w:rPr>
        <w:t xml:space="preserve">przewidziane </w:t>
      </w:r>
      <w:r w:rsidRPr="0057095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</w:t>
      </w:r>
      <w:r w:rsidRPr="0057095A">
        <w:rPr>
          <w:rFonts w:ascii="Arial" w:hAnsi="Arial" w:cs="Arial"/>
          <w:sz w:val="20"/>
          <w:szCs w:val="20"/>
          <w:lang w:eastAsia="pl-PL"/>
        </w:rPr>
        <w:t xml:space="preserve">art. 13. lub 14  RODO </w:t>
      </w:r>
      <w:r w:rsidRPr="0057095A">
        <w:rPr>
          <w:rFonts w:ascii="Arial" w:eastAsia="Times New Roman" w:hAnsi="Arial" w:cs="Arial"/>
          <w:sz w:val="20"/>
          <w:szCs w:val="20"/>
          <w:lang w:eastAsia="pl-PL"/>
        </w:rPr>
        <w:t>wobec osób fizycznych, od których dane osobowe bezpośrednio lub pośrednio pozyskaliśmy w celu ubiegania się o udzielenie zamówienia w niniejszym postępowaniu.</w:t>
      </w:r>
    </w:p>
    <w:p w:rsidR="009B77DA" w:rsidRPr="0057095A" w:rsidRDefault="009B77DA" w:rsidP="00A44DF0">
      <w:pPr>
        <w:pStyle w:val="Bezodstpw"/>
        <w:numPr>
          <w:ilvl w:val="0"/>
          <w:numId w:val="32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7095A">
        <w:rPr>
          <w:rFonts w:ascii="Arial" w:eastAsia="Calibri" w:hAnsi="Arial" w:cs="Arial"/>
          <w:sz w:val="20"/>
          <w:szCs w:val="20"/>
        </w:rPr>
        <w:t xml:space="preserve">Wraz z umową podstawową zobowiązuję się zawrzeć </w:t>
      </w:r>
      <w:r w:rsidRPr="0057095A">
        <w:rPr>
          <w:rFonts w:ascii="Arial" w:eastAsia="Calibri" w:hAnsi="Arial" w:cs="Arial"/>
          <w:b/>
          <w:sz w:val="20"/>
          <w:szCs w:val="20"/>
        </w:rPr>
        <w:t xml:space="preserve">Umowę Powierzenia Przetwarzania Danych Osobowych </w:t>
      </w:r>
      <w:r w:rsidRPr="0057095A">
        <w:rPr>
          <w:rFonts w:ascii="Arial" w:eastAsia="Calibri" w:hAnsi="Arial" w:cs="Arial"/>
          <w:sz w:val="20"/>
          <w:szCs w:val="20"/>
        </w:rPr>
        <w:t>(stanowiąca załącznik do umowy podstawowej).</w:t>
      </w:r>
    </w:p>
    <w:p w:rsidR="009B77DA" w:rsidRPr="0057095A" w:rsidRDefault="009B77DA" w:rsidP="009B77DA">
      <w:pPr>
        <w:spacing w:after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77DA" w:rsidRPr="0057095A" w:rsidRDefault="009B77DA" w:rsidP="00A44DF0">
      <w:pPr>
        <w:numPr>
          <w:ilvl w:val="0"/>
          <w:numId w:val="32"/>
        </w:numPr>
        <w:spacing w:after="160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>DANE DO UMOWY:</w:t>
      </w:r>
    </w:p>
    <w:p w:rsidR="009B77DA" w:rsidRPr="0057095A" w:rsidRDefault="009B77DA" w:rsidP="00A44DF0">
      <w:pPr>
        <w:numPr>
          <w:ilvl w:val="1"/>
          <w:numId w:val="32"/>
        </w:numPr>
        <w:spacing w:after="160"/>
        <w:ind w:left="567" w:hanging="283"/>
        <w:contextualSpacing/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>Nr rachunku bankowego Wykonawcy na który realizowane będą płatności   z tytułu wykonywania umowy :</w:t>
      </w:r>
    </w:p>
    <w:tbl>
      <w:tblPr>
        <w:tblStyle w:val="Tabela-Siatka2"/>
        <w:tblW w:w="0" w:type="auto"/>
        <w:tblInd w:w="421" w:type="dxa"/>
        <w:tblLook w:val="04A0" w:firstRow="1" w:lastRow="0" w:firstColumn="1" w:lastColumn="0" w:noHBand="0" w:noVBand="1"/>
      </w:tblPr>
      <w:tblGrid>
        <w:gridCol w:w="4385"/>
        <w:gridCol w:w="4256"/>
      </w:tblGrid>
      <w:tr w:rsidR="009B77DA" w:rsidRPr="0057095A" w:rsidTr="009B77DA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A" w:rsidRPr="0057095A" w:rsidRDefault="009B77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7095A">
              <w:rPr>
                <w:rFonts w:ascii="Arial" w:hAnsi="Arial" w:cs="Arial"/>
                <w:sz w:val="20"/>
                <w:szCs w:val="20"/>
              </w:rPr>
              <w:t>Nazwa banku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A" w:rsidRPr="0057095A" w:rsidRDefault="009B77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Nr rachunku</w:t>
            </w:r>
          </w:p>
        </w:tc>
      </w:tr>
      <w:tr w:rsidR="009B77DA" w:rsidRPr="0057095A" w:rsidTr="009B77DA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A" w:rsidRPr="0057095A" w:rsidRDefault="009B77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A" w:rsidRPr="0057095A" w:rsidRDefault="009B77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74EA" w:rsidRDefault="001074EA" w:rsidP="00A44DF0">
      <w:pPr>
        <w:numPr>
          <w:ilvl w:val="1"/>
          <w:numId w:val="32"/>
        </w:numPr>
        <w:spacing w:after="160"/>
        <w:ind w:left="567" w:hanging="283"/>
        <w:contextualSpacing/>
        <w:rPr>
          <w:rFonts w:ascii="Arial" w:hAnsi="Arial" w:cs="Arial"/>
          <w:b/>
          <w:sz w:val="20"/>
          <w:szCs w:val="20"/>
        </w:rPr>
      </w:pPr>
    </w:p>
    <w:p w:rsidR="009B77DA" w:rsidRPr="0057095A" w:rsidRDefault="009B77DA" w:rsidP="00A44DF0">
      <w:pPr>
        <w:numPr>
          <w:ilvl w:val="1"/>
          <w:numId w:val="32"/>
        </w:numPr>
        <w:spacing w:after="160"/>
        <w:ind w:left="567" w:hanging="283"/>
        <w:contextualSpacing/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>Osoba(y), które będą zawierały umowę w imieniu Wykonawcy :</w:t>
      </w:r>
    </w:p>
    <w:tbl>
      <w:tblPr>
        <w:tblStyle w:val="Tabela-Siatka2"/>
        <w:tblW w:w="0" w:type="auto"/>
        <w:tblInd w:w="421" w:type="dxa"/>
        <w:tblLook w:val="04A0" w:firstRow="1" w:lastRow="0" w:firstColumn="1" w:lastColumn="0" w:noHBand="0" w:noVBand="1"/>
      </w:tblPr>
      <w:tblGrid>
        <w:gridCol w:w="4400"/>
        <w:gridCol w:w="4241"/>
      </w:tblGrid>
      <w:tr w:rsidR="009B77DA" w:rsidRPr="0057095A" w:rsidTr="009B77DA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A" w:rsidRPr="0057095A" w:rsidRDefault="009B77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A" w:rsidRPr="0057095A" w:rsidRDefault="009B77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</w:tr>
      <w:tr w:rsidR="009B77DA" w:rsidRPr="0057095A" w:rsidTr="009B77DA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A" w:rsidRPr="0057095A" w:rsidRDefault="009B77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A" w:rsidRPr="0057095A" w:rsidRDefault="009B77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77DA" w:rsidRPr="0057095A" w:rsidRDefault="009B77DA" w:rsidP="009B77DA">
      <w:pPr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>c.</w:t>
      </w:r>
    </w:p>
    <w:tbl>
      <w:tblPr>
        <w:tblStyle w:val="Tabela-Siatka2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6232"/>
      </w:tblGrid>
      <w:tr w:rsidR="009B77DA" w:rsidRPr="0057095A" w:rsidTr="009B77DA"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A" w:rsidRPr="0057095A" w:rsidRDefault="009B77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 xml:space="preserve">Dane kontaktowe Osoby odpowiedzialnej za realizację umowy ze strony Wykonawcy </w:t>
            </w:r>
          </w:p>
        </w:tc>
      </w:tr>
      <w:tr w:rsidR="009B77DA" w:rsidRPr="0057095A" w:rsidTr="009B77D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A" w:rsidRPr="0057095A" w:rsidRDefault="009B77D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A" w:rsidRPr="0057095A" w:rsidRDefault="009B77D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7DA" w:rsidRPr="0057095A" w:rsidTr="009B77D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A" w:rsidRPr="0057095A" w:rsidRDefault="009B77D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A" w:rsidRPr="0057095A" w:rsidRDefault="009B77D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7DA" w:rsidRPr="0057095A" w:rsidTr="009B77D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DA" w:rsidRPr="0057095A" w:rsidRDefault="009B77D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7095A">
              <w:rPr>
                <w:rFonts w:ascii="Arial" w:hAnsi="Arial" w:cs="Arial"/>
                <w:sz w:val="20"/>
                <w:szCs w:val="20"/>
                <w:u w:val="single"/>
              </w:rPr>
              <w:t>dane kontaktowe:</w:t>
            </w:r>
          </w:p>
          <w:p w:rsidR="009B77DA" w:rsidRPr="0057095A" w:rsidRDefault="009B77D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adres</w:t>
            </w:r>
          </w:p>
          <w:p w:rsidR="009B77DA" w:rsidRPr="0057095A" w:rsidRDefault="009B77D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numery telefonów</w:t>
            </w:r>
          </w:p>
          <w:p w:rsidR="009B77DA" w:rsidRPr="0057095A" w:rsidRDefault="009B77D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95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A" w:rsidRPr="0057095A" w:rsidRDefault="009B77D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77DA" w:rsidRPr="0057095A" w:rsidRDefault="009B77DA" w:rsidP="009B77DA">
      <w:pPr>
        <w:ind w:left="426"/>
        <w:contextualSpacing/>
        <w:rPr>
          <w:rFonts w:ascii="Arial" w:hAnsi="Arial" w:cs="Arial"/>
          <w:b/>
          <w:sz w:val="20"/>
          <w:szCs w:val="20"/>
        </w:rPr>
      </w:pPr>
    </w:p>
    <w:p w:rsidR="009B77DA" w:rsidRPr="0057095A" w:rsidRDefault="009B77DA" w:rsidP="009B77DA">
      <w:pPr>
        <w:rPr>
          <w:rFonts w:ascii="Arial" w:hAnsi="Arial" w:cs="Arial"/>
          <w:b/>
          <w:sz w:val="20"/>
          <w:szCs w:val="20"/>
        </w:rPr>
      </w:pPr>
    </w:p>
    <w:p w:rsidR="009B77DA" w:rsidRPr="0057095A" w:rsidRDefault="009B77DA" w:rsidP="009B77DA">
      <w:pPr>
        <w:spacing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9B77DA" w:rsidRPr="0057095A" w:rsidRDefault="009B77DA" w:rsidP="009B77DA">
      <w:pPr>
        <w:spacing w:line="240" w:lineRule="auto"/>
        <w:ind w:left="567"/>
        <w:jc w:val="right"/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>……………dnia…………        …………..…………………</w:t>
      </w:r>
    </w:p>
    <w:p w:rsidR="009B77DA" w:rsidRPr="0057095A" w:rsidRDefault="009B77DA" w:rsidP="009B77DA">
      <w:pPr>
        <w:spacing w:line="240" w:lineRule="auto"/>
        <w:ind w:left="567"/>
        <w:jc w:val="right"/>
        <w:rPr>
          <w:rFonts w:ascii="Arial" w:hAnsi="Arial" w:cs="Arial"/>
          <w:b/>
          <w:i/>
          <w:sz w:val="20"/>
          <w:szCs w:val="20"/>
        </w:rPr>
      </w:pPr>
      <w:r w:rsidRPr="0057095A">
        <w:rPr>
          <w:rFonts w:ascii="Arial" w:hAnsi="Arial" w:cs="Arial"/>
          <w:b/>
          <w:i/>
          <w:sz w:val="20"/>
          <w:szCs w:val="20"/>
        </w:rPr>
        <w:t>data podpis Wykonawcy</w:t>
      </w:r>
    </w:p>
    <w:p w:rsidR="00AD1EF5" w:rsidRPr="0057095A" w:rsidRDefault="00AD1EF5" w:rsidP="00AD1EF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AD1EF5" w:rsidRPr="0057095A" w:rsidRDefault="00AD1EF5" w:rsidP="00AD1EF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AD1EF5" w:rsidRPr="0057095A" w:rsidRDefault="00AD1EF5">
      <w:p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57095A">
        <w:rPr>
          <w:rFonts w:ascii="Arial" w:eastAsiaTheme="minorHAnsi" w:hAnsi="Arial" w:cs="Arial"/>
          <w:sz w:val="20"/>
          <w:szCs w:val="20"/>
        </w:rPr>
        <w:br w:type="page"/>
      </w:r>
    </w:p>
    <w:p w:rsidR="00AD1EF5" w:rsidRPr="0057095A" w:rsidRDefault="00AD1EF5" w:rsidP="00AD1EF5">
      <w:pPr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57095A">
        <w:rPr>
          <w:rFonts w:ascii="Arial" w:eastAsiaTheme="minorHAnsi" w:hAnsi="Arial" w:cs="Arial"/>
          <w:noProof/>
          <w:sz w:val="20"/>
          <w:szCs w:val="20"/>
          <w:lang w:eastAsia="pl-PL"/>
        </w:rPr>
        <w:drawing>
          <wp:inline distT="0" distB="0" distL="0" distR="0" wp14:anchorId="10D667A5" wp14:editId="0C52CE4E">
            <wp:extent cx="5486400" cy="106982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160" cy="1074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1EF5" w:rsidRPr="0057095A" w:rsidRDefault="00AD1EF5" w:rsidP="00AD1EF5">
      <w:pPr>
        <w:spacing w:after="0" w:line="240" w:lineRule="auto"/>
        <w:jc w:val="right"/>
        <w:rPr>
          <w:rFonts w:ascii="Arial" w:eastAsiaTheme="minorHAnsi" w:hAnsi="Arial" w:cs="Arial"/>
          <w:b/>
          <w:sz w:val="20"/>
          <w:szCs w:val="20"/>
        </w:rPr>
      </w:pPr>
      <w:r w:rsidRPr="0057095A">
        <w:rPr>
          <w:rFonts w:ascii="Arial" w:eastAsiaTheme="minorHAnsi" w:hAnsi="Arial" w:cs="Arial"/>
          <w:b/>
          <w:sz w:val="20"/>
          <w:szCs w:val="20"/>
        </w:rPr>
        <w:t>Załącznik nr 3</w:t>
      </w:r>
      <w:r w:rsidR="00992418">
        <w:rPr>
          <w:rFonts w:ascii="Arial" w:eastAsiaTheme="minorHAnsi" w:hAnsi="Arial" w:cs="Arial"/>
          <w:b/>
          <w:sz w:val="20"/>
          <w:szCs w:val="20"/>
        </w:rPr>
        <w:t xml:space="preserve"> do WZ </w:t>
      </w:r>
    </w:p>
    <w:p w:rsidR="00AD1EF5" w:rsidRPr="00BB1C2E" w:rsidRDefault="002240CC" w:rsidP="00AD1EF5">
      <w:pPr>
        <w:spacing w:after="0" w:line="240" w:lineRule="auto"/>
        <w:jc w:val="right"/>
        <w:rPr>
          <w:rFonts w:ascii="Arial" w:eastAsiaTheme="minorHAnsi" w:hAnsi="Arial" w:cs="Arial"/>
          <w:b/>
          <w:sz w:val="20"/>
          <w:szCs w:val="20"/>
        </w:rPr>
      </w:pPr>
      <w:r w:rsidRPr="00BB1C2E">
        <w:rPr>
          <w:rFonts w:ascii="Arial" w:eastAsiaTheme="minorHAnsi" w:hAnsi="Arial" w:cs="Arial"/>
          <w:b/>
          <w:sz w:val="20"/>
          <w:szCs w:val="20"/>
        </w:rPr>
        <w:t>EZP-271-2-133</w:t>
      </w:r>
      <w:r w:rsidR="00AD1EF5" w:rsidRPr="00BB1C2E">
        <w:rPr>
          <w:rFonts w:ascii="Arial" w:eastAsiaTheme="minorHAnsi" w:hAnsi="Arial" w:cs="Arial"/>
          <w:b/>
          <w:sz w:val="20"/>
          <w:szCs w:val="20"/>
        </w:rPr>
        <w:t xml:space="preserve">/S/2020 </w:t>
      </w:r>
    </w:p>
    <w:p w:rsidR="00AD1EF5" w:rsidRPr="00BB1C2E" w:rsidRDefault="00AD1EF5" w:rsidP="00AD1EF5">
      <w:pPr>
        <w:tabs>
          <w:tab w:val="left" w:pos="5070"/>
        </w:tabs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BB1C2E">
        <w:rPr>
          <w:rFonts w:ascii="Arial" w:eastAsiaTheme="minorHAnsi" w:hAnsi="Arial" w:cs="Arial"/>
          <w:b/>
          <w:sz w:val="20"/>
          <w:szCs w:val="20"/>
        </w:rPr>
        <w:t>OPIS PRZEDMIOTU ZAMÓWIENIA</w:t>
      </w:r>
    </w:p>
    <w:p w:rsidR="00AD1EF5" w:rsidRPr="00BB1C2E" w:rsidRDefault="00AD1EF5" w:rsidP="00AD1EF5">
      <w:pPr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:rsidR="00AD1EF5" w:rsidRPr="00BB1C2E" w:rsidRDefault="00AD1EF5" w:rsidP="00A44DF0">
      <w:pPr>
        <w:pStyle w:val="Akapitzlist"/>
        <w:numPr>
          <w:ilvl w:val="0"/>
          <w:numId w:val="35"/>
        </w:numPr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>Przedmiotem zamówienia jest</w:t>
      </w:r>
    </w:p>
    <w:p w:rsidR="00AD1EF5" w:rsidRPr="00BB1C2E" w:rsidRDefault="00AD1EF5" w:rsidP="00AD1EF5">
      <w:p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BB1C2E">
        <w:rPr>
          <w:rFonts w:ascii="Arial" w:eastAsiaTheme="minorHAnsi" w:hAnsi="Arial" w:cs="Arial"/>
          <w:b/>
          <w:sz w:val="20"/>
          <w:szCs w:val="20"/>
        </w:rPr>
        <w:t>A. Świadczenie powszechnych usług pocztowych ekonomicznych i priorytetowych w obrocie krajowym i zagranicznym w zakresie odbioru i doręczania przesyłek pocztowych i paczek pocztowych oraz ewentualny ich zwrot do Zamawiającego po wyczerpaniu możliwości ich doręczenia lub wydania odbiorcy</w:t>
      </w:r>
      <w:r w:rsidRPr="00BB1C2E">
        <w:rPr>
          <w:rFonts w:ascii="Arial" w:eastAsiaTheme="minorHAnsi" w:hAnsi="Arial" w:cs="Arial"/>
          <w:sz w:val="20"/>
          <w:szCs w:val="20"/>
        </w:rPr>
        <w:t xml:space="preserve">. </w:t>
      </w:r>
    </w:p>
    <w:p w:rsidR="00AD1EF5" w:rsidRPr="00BB1C2E" w:rsidRDefault="009A4310" w:rsidP="00AD1EF5">
      <w:p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BB1C2E">
        <w:rPr>
          <w:rFonts w:ascii="Arial" w:eastAsiaTheme="minorHAnsi" w:hAnsi="Arial" w:cs="Arial"/>
          <w:sz w:val="20"/>
          <w:szCs w:val="20"/>
        </w:rPr>
        <w:t xml:space="preserve">1. </w:t>
      </w:r>
      <w:r w:rsidR="00AD1EF5" w:rsidRPr="00BB1C2E">
        <w:rPr>
          <w:rFonts w:ascii="Arial" w:eastAsiaTheme="minorHAnsi" w:hAnsi="Arial" w:cs="Arial"/>
          <w:sz w:val="20"/>
          <w:szCs w:val="20"/>
        </w:rPr>
        <w:t xml:space="preserve">Określenie przesyłki pocztowe oznacza: </w:t>
      </w:r>
    </w:p>
    <w:p w:rsidR="00A44DF0" w:rsidRPr="00BB1C2E" w:rsidRDefault="00A44DF0" w:rsidP="00A44DF0">
      <w:pPr>
        <w:pStyle w:val="Akapitzlist"/>
        <w:numPr>
          <w:ilvl w:val="0"/>
          <w:numId w:val="36"/>
        </w:numPr>
        <w:rPr>
          <w:rFonts w:cs="Arial"/>
        </w:rPr>
      </w:pPr>
      <w:r w:rsidRPr="00BB1C2E">
        <w:rPr>
          <w:rFonts w:cs="Arial"/>
        </w:rPr>
        <w:t xml:space="preserve">przesyłki listowe nierejestrowane w obrocie krajowym i zagranicznym, </w:t>
      </w:r>
    </w:p>
    <w:p w:rsidR="00A44DF0" w:rsidRPr="00BB1C2E" w:rsidRDefault="00A44DF0" w:rsidP="00A44DF0">
      <w:pPr>
        <w:pStyle w:val="Akapitzlist"/>
        <w:numPr>
          <w:ilvl w:val="0"/>
          <w:numId w:val="36"/>
        </w:numPr>
        <w:rPr>
          <w:rFonts w:cs="Arial"/>
        </w:rPr>
      </w:pPr>
      <w:r w:rsidRPr="00BB1C2E">
        <w:rPr>
          <w:rFonts w:cs="Arial"/>
        </w:rPr>
        <w:t>przesyłki listowe z zadeklarowaną wartością w obrocie krajowym i zagranicznym,</w:t>
      </w:r>
    </w:p>
    <w:p w:rsidR="00A44DF0" w:rsidRPr="00BB1C2E" w:rsidRDefault="00A44DF0" w:rsidP="00A44DF0">
      <w:pPr>
        <w:pStyle w:val="Akapitzlist"/>
        <w:numPr>
          <w:ilvl w:val="0"/>
          <w:numId w:val="36"/>
        </w:numPr>
        <w:rPr>
          <w:rFonts w:cs="Arial"/>
        </w:rPr>
      </w:pPr>
      <w:r w:rsidRPr="00BB1C2E">
        <w:rPr>
          <w:rFonts w:cs="Arial"/>
        </w:rPr>
        <w:t xml:space="preserve">przesyłki listowe polecone w obrocie krajowym i zagranicznym, </w:t>
      </w:r>
    </w:p>
    <w:p w:rsidR="00A44DF0" w:rsidRPr="00BB1C2E" w:rsidRDefault="00A44DF0" w:rsidP="00A44DF0">
      <w:pPr>
        <w:pStyle w:val="Akapitzlist"/>
        <w:numPr>
          <w:ilvl w:val="0"/>
          <w:numId w:val="36"/>
        </w:numPr>
        <w:rPr>
          <w:rFonts w:cs="Arial"/>
        </w:rPr>
      </w:pPr>
      <w:r w:rsidRPr="00BB1C2E">
        <w:rPr>
          <w:rFonts w:cs="Arial"/>
        </w:rPr>
        <w:t>przesyłki listowe polecone z potwierdzeniem odbioru w obrocie krajowym i zagranicznym,</w:t>
      </w:r>
    </w:p>
    <w:p w:rsidR="00A44DF0" w:rsidRPr="00BB1C2E" w:rsidRDefault="00A44DF0" w:rsidP="00A44DF0">
      <w:pPr>
        <w:pStyle w:val="Akapitzlist"/>
        <w:numPr>
          <w:ilvl w:val="0"/>
          <w:numId w:val="36"/>
        </w:numPr>
        <w:rPr>
          <w:rFonts w:cs="Arial"/>
        </w:rPr>
      </w:pPr>
      <w:r w:rsidRPr="00BB1C2E">
        <w:rPr>
          <w:rFonts w:cs="Arial"/>
        </w:rPr>
        <w:t>przesyłki listowe polecone z potwierdzeniem odbioru z zadeklarowaną wartością w obrocie   krajowym i zagranicznym,</w:t>
      </w:r>
    </w:p>
    <w:p w:rsidR="00A44DF0" w:rsidRPr="00BB1C2E" w:rsidRDefault="00A44DF0" w:rsidP="00A44DF0">
      <w:pPr>
        <w:pStyle w:val="Akapitzlist"/>
        <w:numPr>
          <w:ilvl w:val="0"/>
          <w:numId w:val="36"/>
        </w:numPr>
        <w:rPr>
          <w:rFonts w:cs="Arial"/>
        </w:rPr>
      </w:pPr>
      <w:r w:rsidRPr="00BB1C2E">
        <w:rPr>
          <w:rFonts w:cs="Arial"/>
        </w:rPr>
        <w:t>paczki pocztowe z zadeklarowaną wartością w obrocie krajowym i zagranicznym,</w:t>
      </w:r>
    </w:p>
    <w:p w:rsidR="00A44DF0" w:rsidRPr="00BB1C2E" w:rsidRDefault="00A44DF0" w:rsidP="00A44DF0">
      <w:pPr>
        <w:pStyle w:val="Akapitzlist"/>
        <w:numPr>
          <w:ilvl w:val="0"/>
          <w:numId w:val="36"/>
        </w:numPr>
        <w:rPr>
          <w:rFonts w:cs="Arial"/>
        </w:rPr>
      </w:pPr>
      <w:r w:rsidRPr="00BB1C2E">
        <w:rPr>
          <w:rFonts w:cs="Arial"/>
        </w:rPr>
        <w:t>paczki pocztowe z potwierdzeniem odbioru z zadeklarowaną wartością w obrocie krajowym i zagranicznym,</w:t>
      </w:r>
    </w:p>
    <w:p w:rsidR="00A44DF0" w:rsidRPr="00BB1C2E" w:rsidRDefault="00A44DF0" w:rsidP="00A44DF0">
      <w:pPr>
        <w:pStyle w:val="Akapitzlist"/>
        <w:numPr>
          <w:ilvl w:val="0"/>
          <w:numId w:val="36"/>
        </w:numPr>
        <w:rPr>
          <w:rFonts w:cs="Arial"/>
        </w:rPr>
      </w:pPr>
      <w:r w:rsidRPr="00BB1C2E">
        <w:rPr>
          <w:rFonts w:cs="Arial"/>
        </w:rPr>
        <w:t>paczki pocztowe w obrocie krajowym i zagranicznym,</w:t>
      </w:r>
    </w:p>
    <w:p w:rsidR="00A44DF0" w:rsidRPr="00BB1C2E" w:rsidRDefault="00A44DF0" w:rsidP="00A44DF0">
      <w:pPr>
        <w:pStyle w:val="Akapitzlist"/>
        <w:numPr>
          <w:ilvl w:val="0"/>
          <w:numId w:val="36"/>
        </w:numPr>
        <w:rPr>
          <w:rFonts w:cs="Arial"/>
        </w:rPr>
      </w:pPr>
      <w:r w:rsidRPr="00BB1C2E">
        <w:rPr>
          <w:rFonts w:cs="Arial"/>
        </w:rPr>
        <w:t>paczki pocztowe priorytetowe w obrocie krajowym i zagranicznym,</w:t>
      </w:r>
    </w:p>
    <w:p w:rsidR="00A44DF0" w:rsidRPr="00BB1C2E" w:rsidRDefault="00A44DF0" w:rsidP="00A44DF0">
      <w:pPr>
        <w:pStyle w:val="Akapitzlist"/>
        <w:numPr>
          <w:ilvl w:val="0"/>
          <w:numId w:val="36"/>
        </w:numPr>
        <w:rPr>
          <w:rFonts w:cs="Arial"/>
        </w:rPr>
      </w:pPr>
      <w:r w:rsidRPr="00BB1C2E">
        <w:rPr>
          <w:rFonts w:cs="Arial"/>
        </w:rPr>
        <w:t>paczki pocztowe priorytetowe z zadeklarowaną wartością w obrocie krajowym                                i zagranicznym,</w:t>
      </w:r>
    </w:p>
    <w:p w:rsidR="00A44DF0" w:rsidRPr="00BB1C2E" w:rsidRDefault="00A44DF0" w:rsidP="00A44DF0">
      <w:pPr>
        <w:pStyle w:val="Akapitzlist"/>
        <w:numPr>
          <w:ilvl w:val="0"/>
          <w:numId w:val="36"/>
        </w:numPr>
        <w:rPr>
          <w:rFonts w:cs="Arial"/>
        </w:rPr>
      </w:pPr>
      <w:r w:rsidRPr="00BB1C2E">
        <w:rPr>
          <w:rFonts w:cs="Arial"/>
        </w:rPr>
        <w:t>paczki pocztowe priorytetowe z potwierdzeniem odbioru z zadeklarowaną wartością                  w obrocie krajowym i zagranicznym,</w:t>
      </w:r>
    </w:p>
    <w:p w:rsidR="00A44DF0" w:rsidRPr="00BB1C2E" w:rsidRDefault="00A44DF0" w:rsidP="00A44DF0">
      <w:pPr>
        <w:pStyle w:val="Akapitzlist"/>
        <w:numPr>
          <w:ilvl w:val="0"/>
          <w:numId w:val="36"/>
        </w:numPr>
        <w:rPr>
          <w:rFonts w:cs="Arial"/>
        </w:rPr>
      </w:pPr>
      <w:r w:rsidRPr="00BB1C2E">
        <w:rPr>
          <w:rFonts w:cs="Arial"/>
        </w:rPr>
        <w:t>paczki pocztowe za pobraniem z możliwością uiszczania opłaty za przesyłkę przez adresata,</w:t>
      </w:r>
    </w:p>
    <w:p w:rsidR="00A44DF0" w:rsidRPr="00BB1C2E" w:rsidRDefault="00A44DF0" w:rsidP="00A44DF0">
      <w:pPr>
        <w:pStyle w:val="Akapitzlist"/>
        <w:numPr>
          <w:ilvl w:val="0"/>
          <w:numId w:val="36"/>
        </w:numPr>
        <w:rPr>
          <w:rFonts w:cs="Arial"/>
        </w:rPr>
      </w:pPr>
      <w:r w:rsidRPr="00BB1C2E">
        <w:rPr>
          <w:rFonts w:cs="Arial"/>
        </w:rPr>
        <w:t>usług kurierskich krajowych i zagranicznych,</w:t>
      </w:r>
    </w:p>
    <w:p w:rsidR="00A44DF0" w:rsidRPr="00BB1C2E" w:rsidRDefault="00A44DF0" w:rsidP="00A44DF0">
      <w:pPr>
        <w:pStyle w:val="Akapitzlist"/>
        <w:numPr>
          <w:ilvl w:val="0"/>
          <w:numId w:val="36"/>
        </w:numPr>
        <w:rPr>
          <w:rFonts w:cs="Arial"/>
        </w:rPr>
      </w:pPr>
      <w:r w:rsidRPr="00BB1C2E">
        <w:rPr>
          <w:rFonts w:cs="Arial"/>
        </w:rPr>
        <w:t xml:space="preserve">usługa odbioru przesyłek z miejsca wskazanego przez Zamawiającego. </w:t>
      </w:r>
    </w:p>
    <w:p w:rsidR="009A4310" w:rsidRPr="00BB1C2E" w:rsidRDefault="00AD1EF5" w:rsidP="00A44DF0">
      <w:pPr>
        <w:pStyle w:val="Akapitzlist"/>
        <w:numPr>
          <w:ilvl w:val="0"/>
          <w:numId w:val="37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 xml:space="preserve">Do przesyłek używane będą opakowania i koperty Zamawiającego. </w:t>
      </w:r>
    </w:p>
    <w:p w:rsidR="009A4310" w:rsidRPr="00BB1C2E" w:rsidRDefault="00AD1EF5" w:rsidP="00A44DF0">
      <w:pPr>
        <w:pStyle w:val="Akapitzlist"/>
        <w:numPr>
          <w:ilvl w:val="0"/>
          <w:numId w:val="37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 xml:space="preserve">Przesyłki kurierskie w szczególnych uzasadnionych przypadkach mogą być wysyłane w opakowaniach Wykonawcy. </w:t>
      </w:r>
    </w:p>
    <w:p w:rsidR="00AD1EF5" w:rsidRPr="00BB1C2E" w:rsidRDefault="009A4310" w:rsidP="00A44DF0">
      <w:pPr>
        <w:pStyle w:val="Akapitzlist"/>
        <w:numPr>
          <w:ilvl w:val="0"/>
          <w:numId w:val="37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>M</w:t>
      </w:r>
      <w:r w:rsidR="00AD1EF5" w:rsidRPr="00BB1C2E">
        <w:rPr>
          <w:rFonts w:eastAsiaTheme="minorHAnsi" w:cs="Arial"/>
          <w:sz w:val="20"/>
        </w:rPr>
        <w:t>ateriały niezbędne do odpowiedniego przygotowania przesyłek do wysyłki jeśli te będą wymagane przez Wykonawcę  Wykonawca dostarczy Zamawiającemu.</w:t>
      </w:r>
    </w:p>
    <w:p w:rsidR="00AD1EF5" w:rsidRPr="00BB1C2E" w:rsidRDefault="00AD1EF5" w:rsidP="00AD1EF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AD1EF5" w:rsidRPr="00BB1C2E" w:rsidRDefault="00AD1EF5" w:rsidP="00AD1EF5">
      <w:p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BB1C2E">
        <w:rPr>
          <w:rFonts w:ascii="Arial" w:eastAsiaTheme="minorHAnsi" w:hAnsi="Arial" w:cs="Arial"/>
          <w:b/>
          <w:sz w:val="20"/>
          <w:szCs w:val="20"/>
        </w:rPr>
        <w:t>B: Świadczenie usług kurierskich na potrzeby Uniwersyteckiego Szpitala Dziecięcego w Krakowie.</w:t>
      </w:r>
      <w:r w:rsidRPr="00BB1C2E">
        <w:rPr>
          <w:rFonts w:ascii="Arial" w:eastAsiaTheme="minorHAnsi" w:hAnsi="Arial" w:cs="Arial"/>
          <w:sz w:val="20"/>
          <w:szCs w:val="20"/>
        </w:rPr>
        <w:t xml:space="preserve"> </w:t>
      </w:r>
    </w:p>
    <w:p w:rsidR="00AD1EF5" w:rsidRPr="00BB1C2E" w:rsidRDefault="00AD1EF5" w:rsidP="00A44DF0">
      <w:pPr>
        <w:pStyle w:val="Akapitzlist"/>
        <w:numPr>
          <w:ilvl w:val="1"/>
          <w:numId w:val="35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 xml:space="preserve">Wykonanie usług kurierskich w obrocie krajowym i zagranicznym, polegającą na przyjmowaniu, przewożeniu i doręczaniu w gwarantowanych terminach przesyłek kurierskich. Przedmiot zamówienia obejmuje przesyłki listowe (dokumentowe) oraz paczki (w tym także paczki z materiałem do badań). Usługi objęte przedmiotem zamówienia mają być realizowane sukcesywnie, zgodnie z potrzebami Zamawiającego, na warunkach określonych w umowie. </w:t>
      </w:r>
    </w:p>
    <w:p w:rsidR="008B25DF" w:rsidRPr="00BB1C2E" w:rsidRDefault="00AD1EF5" w:rsidP="00A44DF0">
      <w:pPr>
        <w:pStyle w:val="Akapitzlist"/>
        <w:numPr>
          <w:ilvl w:val="1"/>
          <w:numId w:val="35"/>
        </w:numPr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>Nadawane mogą być</w:t>
      </w:r>
      <w:r w:rsidR="008B25DF" w:rsidRPr="00BB1C2E">
        <w:rPr>
          <w:rFonts w:eastAsiaTheme="minorHAnsi" w:cs="Arial"/>
          <w:sz w:val="20"/>
        </w:rPr>
        <w:t>:</w:t>
      </w:r>
    </w:p>
    <w:p w:rsidR="00AD1EF5" w:rsidRPr="00BB1C2E" w:rsidRDefault="00AD1EF5" w:rsidP="008B25DF">
      <w:pPr>
        <w:ind w:left="340"/>
        <w:rPr>
          <w:rFonts w:ascii="Arial" w:eastAsiaTheme="minorHAnsi" w:hAnsi="Arial" w:cs="Arial"/>
          <w:sz w:val="20"/>
          <w:szCs w:val="20"/>
        </w:rPr>
      </w:pPr>
      <w:r w:rsidRPr="00BB1C2E">
        <w:rPr>
          <w:rFonts w:ascii="Arial" w:eastAsiaTheme="minorHAnsi" w:hAnsi="Arial" w:cs="Arial"/>
          <w:sz w:val="20"/>
          <w:szCs w:val="20"/>
        </w:rPr>
        <w:t xml:space="preserve"> </w:t>
      </w:r>
      <w:r w:rsidR="008B25DF" w:rsidRPr="00BB1C2E">
        <w:rPr>
          <w:rFonts w:ascii="Arial" w:eastAsiaTheme="minorHAnsi" w:hAnsi="Arial" w:cs="Arial"/>
          <w:sz w:val="20"/>
          <w:szCs w:val="20"/>
        </w:rPr>
        <w:t xml:space="preserve">2.1. </w:t>
      </w:r>
      <w:r w:rsidRPr="00BB1C2E">
        <w:rPr>
          <w:rFonts w:ascii="Arial" w:eastAsiaTheme="minorHAnsi" w:hAnsi="Arial" w:cs="Arial"/>
          <w:b/>
          <w:sz w:val="20"/>
          <w:szCs w:val="20"/>
        </w:rPr>
        <w:t>przesyłki kurierskie krajowe wraz z opcją usługi dodatkowej:</w:t>
      </w:r>
    </w:p>
    <w:p w:rsidR="00A44DF0" w:rsidRPr="00BB1C2E" w:rsidRDefault="00A44DF0" w:rsidP="00A44DF0">
      <w:pPr>
        <w:pStyle w:val="Akapitzlist"/>
        <w:numPr>
          <w:ilvl w:val="0"/>
          <w:numId w:val="38"/>
        </w:numPr>
        <w:rPr>
          <w:rFonts w:cs="Arial"/>
        </w:rPr>
      </w:pPr>
      <w:r w:rsidRPr="00BB1C2E">
        <w:rPr>
          <w:rFonts w:cs="Arial"/>
        </w:rPr>
        <w:t>Doręczenie do 8:00</w:t>
      </w:r>
    </w:p>
    <w:p w:rsidR="00A44DF0" w:rsidRPr="00BB1C2E" w:rsidRDefault="00A44DF0" w:rsidP="00A44DF0">
      <w:pPr>
        <w:pStyle w:val="Akapitzlist"/>
        <w:numPr>
          <w:ilvl w:val="0"/>
          <w:numId w:val="38"/>
        </w:numPr>
        <w:rPr>
          <w:rFonts w:cs="Arial"/>
        </w:rPr>
      </w:pPr>
      <w:r w:rsidRPr="00BB1C2E">
        <w:rPr>
          <w:rFonts w:cs="Arial"/>
        </w:rPr>
        <w:t>Doręczenie do 9:00</w:t>
      </w:r>
    </w:p>
    <w:p w:rsidR="00A44DF0" w:rsidRPr="00BB1C2E" w:rsidRDefault="00A44DF0" w:rsidP="00A44DF0">
      <w:pPr>
        <w:pStyle w:val="Akapitzlist"/>
        <w:numPr>
          <w:ilvl w:val="0"/>
          <w:numId w:val="38"/>
        </w:numPr>
        <w:rPr>
          <w:rFonts w:cs="Arial"/>
        </w:rPr>
      </w:pPr>
      <w:r w:rsidRPr="00BB1C2E">
        <w:rPr>
          <w:rFonts w:cs="Arial"/>
        </w:rPr>
        <w:t>Doręczenie do 12:00</w:t>
      </w:r>
    </w:p>
    <w:p w:rsidR="00A44DF0" w:rsidRPr="00BB1C2E" w:rsidRDefault="00A44DF0" w:rsidP="00A44DF0">
      <w:pPr>
        <w:pStyle w:val="Akapitzlist"/>
        <w:numPr>
          <w:ilvl w:val="0"/>
          <w:numId w:val="38"/>
        </w:numPr>
        <w:rPr>
          <w:rFonts w:cs="Arial"/>
        </w:rPr>
      </w:pPr>
      <w:r w:rsidRPr="00BB1C2E">
        <w:rPr>
          <w:rFonts w:cs="Arial"/>
        </w:rPr>
        <w:t>Doręczenie na wskazaną godzinę</w:t>
      </w:r>
    </w:p>
    <w:p w:rsidR="00A44DF0" w:rsidRPr="00BB1C2E" w:rsidRDefault="00A44DF0" w:rsidP="00A44DF0">
      <w:pPr>
        <w:pStyle w:val="Akapitzlist"/>
        <w:numPr>
          <w:ilvl w:val="0"/>
          <w:numId w:val="38"/>
        </w:numPr>
        <w:rPr>
          <w:rFonts w:cs="Arial"/>
        </w:rPr>
      </w:pPr>
      <w:r w:rsidRPr="00BB1C2E">
        <w:rPr>
          <w:rFonts w:cs="Arial"/>
        </w:rPr>
        <w:t>Doręczenie do rąk własnych</w:t>
      </w:r>
    </w:p>
    <w:p w:rsidR="00A44DF0" w:rsidRPr="00BB1C2E" w:rsidRDefault="00A44DF0" w:rsidP="00A44DF0">
      <w:pPr>
        <w:pStyle w:val="Akapitzlist"/>
        <w:numPr>
          <w:ilvl w:val="0"/>
          <w:numId w:val="38"/>
        </w:numPr>
        <w:rPr>
          <w:rFonts w:cs="Arial"/>
        </w:rPr>
      </w:pPr>
      <w:r w:rsidRPr="00BB1C2E">
        <w:rPr>
          <w:rFonts w:cs="Arial"/>
        </w:rPr>
        <w:t>Doręczenie po 17:00</w:t>
      </w:r>
    </w:p>
    <w:p w:rsidR="00A44DF0" w:rsidRPr="00BB1C2E" w:rsidRDefault="00A44DF0" w:rsidP="00A44DF0">
      <w:pPr>
        <w:pStyle w:val="Akapitzlist"/>
        <w:numPr>
          <w:ilvl w:val="0"/>
          <w:numId w:val="38"/>
        </w:numPr>
        <w:rPr>
          <w:rFonts w:cs="Arial"/>
        </w:rPr>
      </w:pPr>
      <w:r w:rsidRPr="00BB1C2E">
        <w:rPr>
          <w:rFonts w:cs="Arial"/>
        </w:rPr>
        <w:t>Doręczenie we wskazanym dniu</w:t>
      </w:r>
    </w:p>
    <w:p w:rsidR="00A44DF0" w:rsidRPr="00BB1C2E" w:rsidRDefault="00A44DF0" w:rsidP="00A44DF0">
      <w:pPr>
        <w:pStyle w:val="Akapitzlist"/>
        <w:numPr>
          <w:ilvl w:val="0"/>
          <w:numId w:val="38"/>
        </w:numPr>
        <w:rPr>
          <w:rFonts w:cs="Arial"/>
        </w:rPr>
      </w:pPr>
      <w:r w:rsidRPr="00BB1C2E">
        <w:rPr>
          <w:rFonts w:cs="Arial"/>
        </w:rPr>
        <w:t>Potwierdzenie doręczenia albo zwrotu przesyłki SMS-em lub e-mailem</w:t>
      </w:r>
    </w:p>
    <w:p w:rsidR="00A44DF0" w:rsidRPr="00BB1C2E" w:rsidRDefault="00A44DF0" w:rsidP="00A44DF0">
      <w:pPr>
        <w:pStyle w:val="Akapitzlist"/>
        <w:numPr>
          <w:ilvl w:val="0"/>
          <w:numId w:val="38"/>
        </w:numPr>
        <w:rPr>
          <w:rFonts w:cs="Arial"/>
        </w:rPr>
      </w:pPr>
      <w:r w:rsidRPr="00BB1C2E">
        <w:rPr>
          <w:rFonts w:cs="Arial"/>
        </w:rPr>
        <w:t>Ostrożnie</w:t>
      </w:r>
    </w:p>
    <w:p w:rsidR="00A44DF0" w:rsidRPr="00BB1C2E" w:rsidRDefault="00A44DF0" w:rsidP="00A44DF0">
      <w:pPr>
        <w:pStyle w:val="Akapitzlist"/>
        <w:numPr>
          <w:ilvl w:val="0"/>
          <w:numId w:val="38"/>
        </w:numPr>
        <w:rPr>
          <w:rFonts w:cs="Arial"/>
        </w:rPr>
      </w:pPr>
      <w:r w:rsidRPr="00BB1C2E">
        <w:rPr>
          <w:rFonts w:cs="Arial"/>
        </w:rPr>
        <w:t>Dokumenty zwrotne</w:t>
      </w:r>
    </w:p>
    <w:p w:rsidR="00A44DF0" w:rsidRPr="00BB1C2E" w:rsidRDefault="00A44DF0" w:rsidP="00A44DF0">
      <w:pPr>
        <w:pStyle w:val="Akapitzlist"/>
        <w:numPr>
          <w:ilvl w:val="0"/>
          <w:numId w:val="38"/>
        </w:numPr>
        <w:rPr>
          <w:rFonts w:cs="Arial"/>
        </w:rPr>
      </w:pPr>
      <w:r w:rsidRPr="00BB1C2E">
        <w:rPr>
          <w:rFonts w:cs="Arial"/>
        </w:rPr>
        <w:t xml:space="preserve">Przekazanie kwoty pobrania na rachunek bankowy </w:t>
      </w:r>
    </w:p>
    <w:p w:rsidR="00A44DF0" w:rsidRPr="00BB1C2E" w:rsidRDefault="00A44DF0" w:rsidP="00A44DF0">
      <w:pPr>
        <w:pStyle w:val="Akapitzlist"/>
        <w:numPr>
          <w:ilvl w:val="0"/>
          <w:numId w:val="38"/>
        </w:numPr>
        <w:rPr>
          <w:rFonts w:cs="Arial"/>
        </w:rPr>
      </w:pPr>
      <w:r w:rsidRPr="00BB1C2E">
        <w:rPr>
          <w:rFonts w:cs="Arial"/>
        </w:rPr>
        <w:t xml:space="preserve">Przekazanie kwoty pobrania na adres przekazem pocztowym </w:t>
      </w:r>
    </w:p>
    <w:p w:rsidR="00A44DF0" w:rsidRPr="00BB1C2E" w:rsidRDefault="00A44DF0" w:rsidP="00A44DF0">
      <w:pPr>
        <w:numPr>
          <w:ilvl w:val="0"/>
          <w:numId w:val="38"/>
        </w:numPr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r w:rsidRPr="00BB1C2E">
        <w:rPr>
          <w:rFonts w:ascii="Arial" w:hAnsi="Arial" w:cs="Arial"/>
        </w:rPr>
        <w:t>Jedno dodatkowe wezwanie kuriera poza godzinami odbioru przesyłek</w:t>
      </w:r>
    </w:p>
    <w:p w:rsidR="00AD1EF5" w:rsidRPr="00BB1C2E" w:rsidRDefault="00AD1EF5" w:rsidP="00A44DF0">
      <w:pPr>
        <w:pStyle w:val="Akapitzlist"/>
        <w:numPr>
          <w:ilvl w:val="1"/>
          <w:numId w:val="51"/>
        </w:numPr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>Przesyłki kurierskie zagraniczne.</w:t>
      </w:r>
    </w:p>
    <w:p w:rsidR="008B25DF" w:rsidRPr="00BB1C2E" w:rsidRDefault="008B25DF" w:rsidP="008B25DF">
      <w:pPr>
        <w:pStyle w:val="Bezodstpw"/>
        <w:rPr>
          <w:rFonts w:ascii="Arial" w:hAnsi="Arial" w:cs="Arial"/>
          <w:sz w:val="20"/>
          <w:szCs w:val="20"/>
        </w:rPr>
      </w:pPr>
    </w:p>
    <w:p w:rsidR="009A4310" w:rsidRPr="00BB1C2E" w:rsidRDefault="00AD1EF5" w:rsidP="00A44DF0">
      <w:pPr>
        <w:pStyle w:val="Akapitzlist"/>
        <w:numPr>
          <w:ilvl w:val="0"/>
          <w:numId w:val="51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 xml:space="preserve">Punkt odbioru przesyłek – siedziba Zamawiającego, tj.: Uniwersytecki Szpital Dziecięcy w Krakowie, ul. Wielicka 265, 30-663 Kraków. </w:t>
      </w:r>
    </w:p>
    <w:p w:rsidR="00AD1EF5" w:rsidRPr="00BB1C2E" w:rsidRDefault="00AD1EF5" w:rsidP="00A44DF0">
      <w:pPr>
        <w:pStyle w:val="Akapitzlist"/>
        <w:numPr>
          <w:ilvl w:val="0"/>
          <w:numId w:val="51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 xml:space="preserve">Odbiór we wszystkie dni robocze. </w:t>
      </w:r>
    </w:p>
    <w:p w:rsidR="00AD1EF5" w:rsidRPr="00BB1C2E" w:rsidRDefault="00AD1EF5" w:rsidP="00A44DF0">
      <w:pPr>
        <w:pStyle w:val="Akapitzlist"/>
        <w:numPr>
          <w:ilvl w:val="0"/>
          <w:numId w:val="51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>Czas realizacji dodatkowego wezwania kuriera – 1 godzina od momentu złożenia zamówienia lub na wskazaną godzinę</w:t>
      </w:r>
    </w:p>
    <w:p w:rsidR="00AD1EF5" w:rsidRPr="00BB1C2E" w:rsidRDefault="00AD1EF5" w:rsidP="00A44DF0">
      <w:pPr>
        <w:pStyle w:val="Akapitzlist"/>
        <w:numPr>
          <w:ilvl w:val="0"/>
          <w:numId w:val="51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 xml:space="preserve">Obowiązki : - Wykonawca zobowiązuje się do odbioru z siedziby zamawiającego przesyłek, ich przewozu oraz doręczeniu do adresata - wykonawca dostarczy zamawiającemu (na podstawie zamówień Nadawcy) materiały niezbędne do odpowiedniego przygotowania przesyłek do wysyłki jeśli te będą wymagane przez Wykonawcę. </w:t>
      </w:r>
    </w:p>
    <w:p w:rsidR="00AD1EF5" w:rsidRPr="00BB1C2E" w:rsidRDefault="00AD1EF5" w:rsidP="00AD1EF5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AD1EF5" w:rsidRPr="00BB1C2E" w:rsidRDefault="00AD1EF5" w:rsidP="00AD1EF5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AD1EF5" w:rsidRPr="00BB1C2E" w:rsidRDefault="00AD1EF5" w:rsidP="00AD1EF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B1C2E">
        <w:rPr>
          <w:rFonts w:ascii="Arial" w:eastAsiaTheme="minorHAnsi" w:hAnsi="Arial" w:cs="Arial"/>
          <w:b/>
          <w:sz w:val="20"/>
          <w:szCs w:val="20"/>
        </w:rPr>
        <w:t>C. Świadczenie usługi odbierania  przesyłek oraz dokumentacji potwierdzającej ich ilość z miejsca wskazanego przez Zamawiającego i nadania w odpowiednim punkcie nadawczym</w:t>
      </w:r>
      <w:r w:rsidRPr="00BB1C2E">
        <w:rPr>
          <w:rFonts w:ascii="Arial" w:eastAsiaTheme="minorHAnsi" w:hAnsi="Arial" w:cs="Arial"/>
          <w:sz w:val="20"/>
          <w:szCs w:val="20"/>
        </w:rPr>
        <w:t xml:space="preserve"> </w:t>
      </w:r>
      <w:r w:rsidRPr="00BB1C2E">
        <w:rPr>
          <w:rFonts w:ascii="Arial" w:eastAsiaTheme="minorHAnsi" w:hAnsi="Arial" w:cs="Arial"/>
          <w:b/>
          <w:sz w:val="20"/>
          <w:szCs w:val="20"/>
        </w:rPr>
        <w:t>w tym samym dniu.</w:t>
      </w:r>
      <w:r w:rsidRPr="00BB1C2E">
        <w:rPr>
          <w:rFonts w:ascii="Arial" w:eastAsiaTheme="minorHAnsi" w:hAnsi="Arial" w:cs="Arial"/>
          <w:sz w:val="20"/>
          <w:szCs w:val="20"/>
        </w:rPr>
        <w:t xml:space="preserve"> </w:t>
      </w:r>
    </w:p>
    <w:p w:rsidR="00AD1EF5" w:rsidRPr="00BB1C2E" w:rsidRDefault="00AD1EF5" w:rsidP="00A44DF0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BB1C2E">
        <w:rPr>
          <w:rFonts w:ascii="Arial" w:eastAsiaTheme="minorHAnsi" w:hAnsi="Arial" w:cs="Arial"/>
          <w:sz w:val="20"/>
          <w:szCs w:val="20"/>
        </w:rPr>
        <w:t xml:space="preserve">Przesyłki będą  odbierane 5 razy w tygodniu od poniedziałku do piątku (w każdym dniu roboczym) w godzinach ustalonych przez Zamawiającego.  </w:t>
      </w:r>
    </w:p>
    <w:p w:rsidR="009A4310" w:rsidRPr="00BB1C2E" w:rsidRDefault="00AD1EF5" w:rsidP="00A44DF0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BB1C2E">
        <w:rPr>
          <w:rFonts w:ascii="Arial" w:eastAsiaTheme="minorHAnsi" w:hAnsi="Arial" w:cs="Arial"/>
          <w:sz w:val="20"/>
          <w:szCs w:val="20"/>
        </w:rPr>
        <w:t xml:space="preserve">Miejscem odbioru korespondencji jest Dziennik Podawczy w siedzibie Zamawiającego w Krakowie,  ul. Wielicka 265, 30-663 Kraków. </w:t>
      </w:r>
    </w:p>
    <w:p w:rsidR="00AD1EF5" w:rsidRPr="00BB1C2E" w:rsidRDefault="00AD1EF5" w:rsidP="00A44DF0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BB1C2E">
        <w:rPr>
          <w:rFonts w:ascii="Arial" w:eastAsiaTheme="minorHAnsi" w:hAnsi="Arial" w:cs="Arial"/>
          <w:sz w:val="20"/>
          <w:szCs w:val="20"/>
        </w:rPr>
        <w:t xml:space="preserve">Odbioru przesyłek dokonywać będzie upoważniony przedstawiciel Wykonawcy po okazaniu stosownego upoważnienia. </w:t>
      </w:r>
    </w:p>
    <w:p w:rsidR="00AD1EF5" w:rsidRPr="00BB1C2E" w:rsidRDefault="00AD1EF5" w:rsidP="00AD1EF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131521" w:rsidRPr="00BB1C2E" w:rsidRDefault="00730441" w:rsidP="00A44DF0">
      <w:pPr>
        <w:pStyle w:val="Akapitzlist"/>
        <w:numPr>
          <w:ilvl w:val="0"/>
          <w:numId w:val="35"/>
        </w:numPr>
        <w:jc w:val="both"/>
        <w:rPr>
          <w:rFonts w:eastAsiaTheme="minorHAnsi" w:cs="Arial"/>
          <w:b/>
          <w:sz w:val="20"/>
        </w:rPr>
      </w:pPr>
      <w:r w:rsidRPr="00BB1C2E">
        <w:rPr>
          <w:rFonts w:eastAsiaTheme="minorHAnsi" w:cs="Arial"/>
          <w:b/>
          <w:sz w:val="20"/>
        </w:rPr>
        <w:t>Szczegółowy opis przedmiotu zamówienia i warunków realizacji</w:t>
      </w:r>
    </w:p>
    <w:p w:rsidR="00AD1EF5" w:rsidRPr="00BB1C2E" w:rsidRDefault="00AD1EF5" w:rsidP="00A44DF0">
      <w:pPr>
        <w:pStyle w:val="Akapitzlist"/>
        <w:numPr>
          <w:ilvl w:val="1"/>
          <w:numId w:val="39"/>
        </w:numPr>
        <w:jc w:val="both"/>
        <w:rPr>
          <w:rFonts w:eastAsiaTheme="minorHAnsi" w:cs="Arial"/>
          <w:b/>
          <w:sz w:val="20"/>
        </w:rPr>
      </w:pPr>
      <w:r w:rsidRPr="00BB1C2E">
        <w:rPr>
          <w:rFonts w:eastAsiaTheme="minorHAnsi" w:cs="Arial"/>
          <w:b/>
          <w:sz w:val="20"/>
        </w:rPr>
        <w:t xml:space="preserve">Świadczenie usług pocztowych w kraju i poza jego granicami opłacane będzie z dołu, </w:t>
      </w:r>
      <w:r w:rsidRPr="00BB1C2E">
        <w:rPr>
          <w:rFonts w:eastAsiaTheme="minorHAnsi" w:cs="Arial"/>
          <w:b/>
          <w:sz w:val="20"/>
        </w:rPr>
        <w:br/>
        <w:t xml:space="preserve">po wystawieniu Faktury VAT (miesięcznie). </w:t>
      </w:r>
    </w:p>
    <w:p w:rsidR="00AD1EF5" w:rsidRPr="00BB1C2E" w:rsidRDefault="00AD1EF5" w:rsidP="00A44DF0">
      <w:pPr>
        <w:pStyle w:val="Akapitzlist"/>
        <w:numPr>
          <w:ilvl w:val="0"/>
          <w:numId w:val="39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 xml:space="preserve">Zamawiający zobowiązuje się do umieszczania na przesyłce listowej lub paczce nazwy odbiorcy wraz </w:t>
      </w:r>
      <w:r w:rsidRPr="00BB1C2E">
        <w:rPr>
          <w:rFonts w:eastAsiaTheme="minorHAnsi" w:cs="Arial"/>
          <w:sz w:val="20"/>
        </w:rPr>
        <w:br/>
        <w:t xml:space="preserve">z jego adresem oraz umieszczania na stronie adresowej każdej nadawanej przesyłki stempla pieczątki określającej pełną nazwę i adres Zamawiającego oraz pieczątki ze znakiem/numerem umowy z Wykonawcą. </w:t>
      </w:r>
    </w:p>
    <w:p w:rsidR="00AD1EF5" w:rsidRPr="00BB1C2E" w:rsidRDefault="00AD1EF5" w:rsidP="00A44DF0">
      <w:pPr>
        <w:pStyle w:val="Akapitzlist"/>
        <w:numPr>
          <w:ilvl w:val="0"/>
          <w:numId w:val="39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 xml:space="preserve">Zamawiający przekazuje przesyłki </w:t>
      </w:r>
      <w:r w:rsidR="008B6E76" w:rsidRPr="00BB1C2E">
        <w:rPr>
          <w:rFonts w:eastAsiaTheme="minorHAnsi" w:cs="Arial"/>
          <w:sz w:val="20"/>
        </w:rPr>
        <w:t>pracownikowi</w:t>
      </w:r>
      <w:r w:rsidR="00131521" w:rsidRPr="00BB1C2E">
        <w:rPr>
          <w:rFonts w:eastAsiaTheme="minorHAnsi" w:cs="Arial"/>
          <w:sz w:val="20"/>
        </w:rPr>
        <w:t xml:space="preserve"> </w:t>
      </w:r>
      <w:r w:rsidRPr="00BB1C2E">
        <w:rPr>
          <w:rFonts w:eastAsiaTheme="minorHAnsi" w:cs="Arial"/>
          <w:sz w:val="20"/>
        </w:rPr>
        <w:t>Wykonawcy w stanie uporządkowanym  tj. ułożony stroną adresową według kolejności wpisów.</w:t>
      </w:r>
    </w:p>
    <w:p w:rsidR="008B6E76" w:rsidRPr="00BB1C2E" w:rsidRDefault="00AD1EF5" w:rsidP="00A44DF0">
      <w:pPr>
        <w:pStyle w:val="Akapitzlist"/>
        <w:numPr>
          <w:ilvl w:val="0"/>
          <w:numId w:val="39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>Zamawiający przekazuje pracownikowi placówki pocztowej dwa egzemplarze pocztowej książki nadawczej oraz zestawienia dziennie nadanych przesyłek listowych/paczek, ekonomicznych/priorytetowych wg źródła finansowania, z których jeden będzie przeznaczony dla Wykonawcy, a drugi egz. potwierdzony przez Wykonawcę dla Zamawiającego jako potwierdzenie  nadania przesyłek.</w:t>
      </w:r>
    </w:p>
    <w:p w:rsidR="008B6E76" w:rsidRPr="00BB1C2E" w:rsidRDefault="00AD1EF5" w:rsidP="00A44DF0">
      <w:pPr>
        <w:pStyle w:val="Akapitzlist"/>
        <w:numPr>
          <w:ilvl w:val="0"/>
          <w:numId w:val="39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 xml:space="preserve">Nadanie przesyłek objętych przedmiotem zamówienia następować będzie w dniu ich odbioru przez Wykonawcę od Zamawiającego. W przypadku niemożliwości usunięcia stwierdzonych nieprawidłowości w przekazanych do nadania przesyłkach przez Zamawiającego w dniu ich przekazania, Wykonawca niezwłocznie zawiadamia Zamawiającego o stwierdzonych nieprawidłowościach na adres mailowy </w:t>
      </w:r>
      <w:hyperlink r:id="rId13" w:history="1">
        <w:r w:rsidRPr="00BB1C2E">
          <w:rPr>
            <w:rFonts w:eastAsiaTheme="minorHAnsi" w:cs="Arial"/>
            <w:color w:val="0000FF" w:themeColor="hyperlink"/>
            <w:sz w:val="20"/>
            <w:u w:val="single"/>
          </w:rPr>
          <w:t>sekretariat@usdk.pl</w:t>
        </w:r>
      </w:hyperlink>
      <w:r w:rsidRPr="00BB1C2E">
        <w:rPr>
          <w:rFonts w:eastAsiaTheme="minorHAnsi" w:cs="Arial"/>
          <w:sz w:val="20"/>
        </w:rPr>
        <w:t xml:space="preserve">, a nadanie przesyłek nastąpi po całkowitym usunięciu przez Zamawiającego stwierdzonych nieprawidłowości.  </w:t>
      </w:r>
    </w:p>
    <w:p w:rsidR="008B6E76" w:rsidRPr="00BB1C2E" w:rsidRDefault="00AD1EF5" w:rsidP="00A44DF0">
      <w:pPr>
        <w:pStyle w:val="Akapitzlist"/>
        <w:numPr>
          <w:ilvl w:val="0"/>
          <w:numId w:val="39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 xml:space="preserve">Wykonawca niezwłocznie po doręczeniu przesyłki będzie dostarczał do siedziby Zamawiającego zwrotne potwierdzenie odbioru podpisane własnoręcznie przez adresata przesyłki. </w:t>
      </w:r>
    </w:p>
    <w:p w:rsidR="008B6E76" w:rsidRPr="00BB1C2E" w:rsidRDefault="00AD1EF5" w:rsidP="00A44DF0">
      <w:pPr>
        <w:pStyle w:val="Akapitzlist"/>
        <w:numPr>
          <w:ilvl w:val="0"/>
          <w:numId w:val="39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 xml:space="preserve">W przypadku nieobecności adresata, przedstawiciel Wykonawcy pozostawia zawiadomienie (awizo) o próbie dostarczenia przesyłki ze wskazaniem gdzie i kiedy adresat może odebrać  przesyłkę. Termin odbioru przesyłki przez adresata wynosi </w:t>
      </w:r>
      <w:r w:rsidRPr="00BB1C2E">
        <w:rPr>
          <w:rFonts w:eastAsiaTheme="minorHAnsi" w:cs="Arial"/>
          <w:b/>
          <w:sz w:val="20"/>
        </w:rPr>
        <w:t>14 dni</w:t>
      </w:r>
      <w:r w:rsidRPr="00BB1C2E">
        <w:rPr>
          <w:rFonts w:eastAsiaTheme="minorHAnsi" w:cs="Arial"/>
          <w:sz w:val="20"/>
        </w:rPr>
        <w:t xml:space="preserve"> liczone od dnia następnego po dniu pozostawienia pierwszego awizo. W tym terminie przesyłka jest awizowana dwukrotnie. Po upływie terminu odbioru, przesyłka niezwłocznie zwracana jest do Zamawiającego wraz z podaniem przyczyny niedoręczenia. </w:t>
      </w:r>
    </w:p>
    <w:p w:rsidR="008B6E76" w:rsidRPr="00BB1C2E" w:rsidRDefault="00AD1EF5" w:rsidP="00A44DF0">
      <w:pPr>
        <w:pStyle w:val="Akapitzlist"/>
        <w:numPr>
          <w:ilvl w:val="0"/>
          <w:numId w:val="39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 xml:space="preserve">Jeżeli Wykonawca nie dostarczy przesyłki rejestrowanej i pozostawi awizo, od dnia następnego (licząc od daty awizowania przesyłki), przez cały okres awizowania, adresat musi mieć zapewniony stały dostęp do odbioru korespondencji </w:t>
      </w:r>
      <w:r w:rsidRPr="00BB1C2E">
        <w:rPr>
          <w:rFonts w:eastAsiaTheme="minorHAnsi" w:cs="Arial"/>
          <w:b/>
          <w:sz w:val="20"/>
        </w:rPr>
        <w:t>w dni robocze od poniedziałku do piątku.</w:t>
      </w:r>
    </w:p>
    <w:p w:rsidR="00AD1EF5" w:rsidRPr="00BB1C2E" w:rsidRDefault="00AD1EF5" w:rsidP="00A44DF0">
      <w:pPr>
        <w:pStyle w:val="Akapitzlist"/>
        <w:numPr>
          <w:ilvl w:val="0"/>
          <w:numId w:val="39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>Zamawiający wymaga, aby Wykonawca dysponowa</w:t>
      </w:r>
      <w:r w:rsidR="00DB5426" w:rsidRPr="00BB1C2E">
        <w:rPr>
          <w:rFonts w:eastAsiaTheme="minorHAnsi" w:cs="Arial"/>
          <w:sz w:val="20"/>
        </w:rPr>
        <w:t>ł placówką nadawczą na terenie G</w:t>
      </w:r>
      <w:r w:rsidRPr="00BB1C2E">
        <w:rPr>
          <w:rFonts w:eastAsiaTheme="minorHAnsi" w:cs="Arial"/>
          <w:sz w:val="20"/>
        </w:rPr>
        <w:t>miny Kraków. Punkt odbioru Wykonawcy musi spełniać następujące warunki:</w:t>
      </w:r>
    </w:p>
    <w:p w:rsidR="00AD1EF5" w:rsidRPr="00BB1C2E" w:rsidRDefault="00AD1EF5" w:rsidP="00A44DF0">
      <w:pPr>
        <w:pStyle w:val="Akapitzlist"/>
        <w:numPr>
          <w:ilvl w:val="0"/>
          <w:numId w:val="40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>- czynny we wszystkie dni robocze od poniedziałku do piątku, z wyjątkiem dni ustawowo wolnych od pracy co najmniej w godzinach od 8.00 do 15.00,</w:t>
      </w:r>
    </w:p>
    <w:p w:rsidR="00AD4F7E" w:rsidRPr="00BB1C2E" w:rsidRDefault="00AD1EF5" w:rsidP="00A44DF0">
      <w:pPr>
        <w:pStyle w:val="Akapitzlist"/>
        <w:numPr>
          <w:ilvl w:val="0"/>
          <w:numId w:val="40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>- musi posiadać wyodrębnione stanowisko obsługi klientów w zakresie usług pocztowych, w przypadku gdy znajduje się w lokalu, w którym prowadzona jest inna działalność gospodarcza.</w:t>
      </w:r>
    </w:p>
    <w:p w:rsidR="00AD4F7E" w:rsidRPr="00BB1C2E" w:rsidRDefault="00AD1EF5" w:rsidP="00A44DF0">
      <w:pPr>
        <w:pStyle w:val="Akapitzlist"/>
        <w:numPr>
          <w:ilvl w:val="0"/>
          <w:numId w:val="39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>Wykonawca dokona odpowiedniego zabezpieczenia przesyłek, z uwzględnieniem ochrony danych osobowych przed dostępem osób nieuprawnionych</w:t>
      </w:r>
    </w:p>
    <w:p w:rsidR="00AD1EF5" w:rsidRPr="00BB1C2E" w:rsidRDefault="00AD1EF5" w:rsidP="00A44DF0">
      <w:pPr>
        <w:pStyle w:val="Akapitzlist"/>
        <w:numPr>
          <w:ilvl w:val="0"/>
          <w:numId w:val="39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>Przedmiot zamówienia musi być realizowany zgodnie z przepisami:</w:t>
      </w:r>
    </w:p>
    <w:p w:rsidR="00AD1EF5" w:rsidRPr="00BB1C2E" w:rsidRDefault="00AD1EF5" w:rsidP="00A44DF0">
      <w:pPr>
        <w:pStyle w:val="Akapitzlist"/>
        <w:numPr>
          <w:ilvl w:val="0"/>
          <w:numId w:val="41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>Ustawy z dnia 23 listopada 2012 roku – Prawo pocztowe (Dz. U. z 2017 roku poz. 1481  tekst jednolity);</w:t>
      </w:r>
    </w:p>
    <w:p w:rsidR="00AD1EF5" w:rsidRPr="00BB1C2E" w:rsidRDefault="00AD1EF5" w:rsidP="00A44DF0">
      <w:pPr>
        <w:pStyle w:val="Akapitzlist"/>
        <w:numPr>
          <w:ilvl w:val="0"/>
          <w:numId w:val="41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>Kodeks cywilny (Dz. U. z 2017 r. poz. 459 tekst jednolity),</w:t>
      </w:r>
    </w:p>
    <w:p w:rsidR="00AD1EF5" w:rsidRPr="00BB1C2E" w:rsidRDefault="00AD1EF5" w:rsidP="00A44DF0">
      <w:pPr>
        <w:pStyle w:val="Akapitzlist"/>
        <w:numPr>
          <w:ilvl w:val="0"/>
          <w:numId w:val="41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 xml:space="preserve">Rozporządzenie Ministra Administracji i Cyfryzacji z dnia 26 listopada 2013 roku </w:t>
      </w:r>
      <w:r w:rsidRPr="00BB1C2E">
        <w:rPr>
          <w:rFonts w:eastAsiaTheme="minorHAnsi" w:cs="Arial"/>
          <w:sz w:val="20"/>
        </w:rPr>
        <w:br/>
        <w:t xml:space="preserve">w sprawie reklamacji usługi pocztowej (Dz. U. z 2018 r., poz. 421 tekst jednolity), </w:t>
      </w:r>
    </w:p>
    <w:p w:rsidR="00AD1EF5" w:rsidRPr="00BB1C2E" w:rsidRDefault="00AD1EF5" w:rsidP="00A44DF0">
      <w:pPr>
        <w:pStyle w:val="Akapitzlist"/>
        <w:numPr>
          <w:ilvl w:val="0"/>
          <w:numId w:val="41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 xml:space="preserve">Rozporządzenie Ministra Administracji i Cyfryzacji z dnia 29 kwietnia 2013 roku </w:t>
      </w:r>
      <w:r w:rsidRPr="00BB1C2E">
        <w:rPr>
          <w:rFonts w:eastAsiaTheme="minorHAnsi" w:cs="Arial"/>
          <w:sz w:val="20"/>
        </w:rPr>
        <w:br/>
        <w:t xml:space="preserve">w sprawie warunków wykonywania usług powszechnych przez operatora wyznaczonego (Dz. U. z 2013r., poz. 545) , </w:t>
      </w:r>
    </w:p>
    <w:p w:rsidR="00AD1EF5" w:rsidRPr="00BB1C2E" w:rsidRDefault="00AD1EF5" w:rsidP="00A44DF0">
      <w:pPr>
        <w:pStyle w:val="Akapitzlist"/>
        <w:numPr>
          <w:ilvl w:val="0"/>
          <w:numId w:val="41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color w:val="000000"/>
          <w:sz w:val="20"/>
        </w:rPr>
        <w:t xml:space="preserve">Regulamin Generalny Światowego Związku Pocztowego wraz z załącznikami </w:t>
      </w:r>
      <w:r w:rsidRPr="00BB1C2E">
        <w:rPr>
          <w:rFonts w:eastAsiaTheme="minorHAnsi" w:cs="Arial"/>
          <w:color w:val="000000"/>
          <w:sz w:val="20"/>
        </w:rPr>
        <w:br/>
        <w:t xml:space="preserve">– Regulaminem wewnętrznym Kongresów, Światowa Konwencja Pocztowa wraz </w:t>
      </w:r>
      <w:r w:rsidRPr="00BB1C2E">
        <w:rPr>
          <w:rFonts w:eastAsiaTheme="minorHAnsi" w:cs="Arial"/>
          <w:color w:val="000000"/>
          <w:sz w:val="20"/>
        </w:rPr>
        <w:br/>
        <w:t>z Protokołem Końcowym, Porozumienie dotyczące pocztowych usług płatniczych (Dz. U. 2015 poz. 1522),</w:t>
      </w:r>
    </w:p>
    <w:p w:rsidR="00AD1EF5" w:rsidRPr="00BB1C2E" w:rsidRDefault="00AD1EF5" w:rsidP="00A44DF0">
      <w:pPr>
        <w:pStyle w:val="Akapitzlist"/>
        <w:numPr>
          <w:ilvl w:val="0"/>
          <w:numId w:val="41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 xml:space="preserve">Kodeksu postępowania administracyjnego ustawy z dnia 14 czerwca 1960 r. (Dz.U. z 2017, poz. 1257,tekst jednolity),  </w:t>
      </w:r>
    </w:p>
    <w:p w:rsidR="00AD1EF5" w:rsidRPr="00BB1C2E" w:rsidRDefault="00AD1EF5" w:rsidP="00A44DF0">
      <w:pPr>
        <w:pStyle w:val="Akapitzlist"/>
        <w:numPr>
          <w:ilvl w:val="0"/>
          <w:numId w:val="41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 xml:space="preserve">Ustawa z dnia 29 sierpnia 1997 Ordynacja podatkowa  ( Dz.U. z 2018 r. poz. 800 tekst jednolity), </w:t>
      </w:r>
    </w:p>
    <w:p w:rsidR="00AD1EF5" w:rsidRPr="00BB1C2E" w:rsidRDefault="00AD1EF5" w:rsidP="00AD1EF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F95CE2" w:rsidRPr="00BB1C2E" w:rsidRDefault="00AD1EF5" w:rsidP="00EF778C">
      <w:pPr>
        <w:pStyle w:val="Akapitzlist"/>
        <w:numPr>
          <w:ilvl w:val="0"/>
          <w:numId w:val="39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b/>
          <w:sz w:val="20"/>
          <w:highlight w:val="yellow"/>
        </w:rPr>
        <w:t>W</w:t>
      </w:r>
      <w:r w:rsidR="00EF778C" w:rsidRPr="00BB1C2E">
        <w:rPr>
          <w:rFonts w:eastAsiaTheme="minorHAnsi" w:cs="Arial"/>
          <w:b/>
          <w:sz w:val="20"/>
          <w:highlight w:val="yellow"/>
        </w:rPr>
        <w:t xml:space="preserve"> załączniku nr 2A </w:t>
      </w:r>
      <w:r w:rsidR="00347EDB" w:rsidRPr="00BB1C2E">
        <w:rPr>
          <w:rFonts w:eastAsiaTheme="minorHAnsi" w:cs="Arial"/>
          <w:b/>
          <w:sz w:val="20"/>
          <w:highlight w:val="yellow"/>
        </w:rPr>
        <w:t xml:space="preserve">do niniejszych  Warunków Zamówienia (WZ) </w:t>
      </w:r>
      <w:r w:rsidR="00EF778C" w:rsidRPr="00BB1C2E">
        <w:rPr>
          <w:rFonts w:eastAsiaTheme="minorHAnsi" w:cs="Arial"/>
          <w:b/>
          <w:sz w:val="20"/>
          <w:highlight w:val="yellow"/>
        </w:rPr>
        <w:t xml:space="preserve">w </w:t>
      </w:r>
      <w:r w:rsidRPr="00BB1C2E">
        <w:rPr>
          <w:rFonts w:eastAsiaTheme="minorHAnsi" w:cs="Arial"/>
          <w:b/>
          <w:sz w:val="20"/>
          <w:highlight w:val="yellow"/>
        </w:rPr>
        <w:t xml:space="preserve"> </w:t>
      </w:r>
      <w:r w:rsidR="004E06D9" w:rsidRPr="00BB1C2E">
        <w:rPr>
          <w:rFonts w:eastAsiaTheme="minorHAnsi" w:cs="Arial"/>
          <w:b/>
          <w:sz w:val="20"/>
          <w:highlight w:val="yellow"/>
        </w:rPr>
        <w:t>TABELI</w:t>
      </w:r>
      <w:r w:rsidRPr="00BB1C2E">
        <w:rPr>
          <w:rFonts w:eastAsiaTheme="minorHAnsi" w:cs="Arial"/>
          <w:b/>
          <w:sz w:val="20"/>
          <w:highlight w:val="yellow"/>
        </w:rPr>
        <w:t xml:space="preserve"> </w:t>
      </w:r>
      <w:r w:rsidR="00EF778C" w:rsidRPr="00BB1C2E">
        <w:rPr>
          <w:rFonts w:eastAsiaTheme="minorHAnsi" w:cs="Arial"/>
          <w:b/>
          <w:sz w:val="20"/>
          <w:highlight w:val="yellow"/>
        </w:rPr>
        <w:t>„FORMULARZ CENOWY -OPIS PRZEDMIOTU ZAMÓWIENIA”</w:t>
      </w:r>
      <w:r w:rsidR="00EF778C" w:rsidRPr="00BB1C2E">
        <w:rPr>
          <w:rFonts w:eastAsiaTheme="minorHAnsi" w:cs="Arial"/>
          <w:sz w:val="20"/>
        </w:rPr>
        <w:t xml:space="preserve"> </w:t>
      </w:r>
      <w:r w:rsidRPr="00BB1C2E">
        <w:rPr>
          <w:rFonts w:eastAsiaTheme="minorHAnsi" w:cs="Arial"/>
          <w:sz w:val="20"/>
        </w:rPr>
        <w:t xml:space="preserve">wskazano </w:t>
      </w:r>
      <w:r w:rsidR="00F95CE2" w:rsidRPr="00BB1C2E">
        <w:rPr>
          <w:rFonts w:eastAsiaTheme="minorHAnsi" w:cs="Arial"/>
          <w:sz w:val="20"/>
        </w:rPr>
        <w:t xml:space="preserve">rodzaje nadawanych przesyłek które Zamawiający będzie nadawał w </w:t>
      </w:r>
      <w:r w:rsidR="00AB08CD" w:rsidRPr="00BB1C2E">
        <w:rPr>
          <w:rFonts w:eastAsiaTheme="minorHAnsi" w:cs="Arial"/>
          <w:sz w:val="20"/>
        </w:rPr>
        <w:t xml:space="preserve">zależności od </w:t>
      </w:r>
      <w:r w:rsidR="00F46352" w:rsidRPr="00BB1C2E">
        <w:rPr>
          <w:rFonts w:eastAsiaTheme="minorHAnsi" w:cs="Arial"/>
          <w:sz w:val="20"/>
        </w:rPr>
        <w:t>swoich bieżących potrzeb</w:t>
      </w:r>
      <w:r w:rsidR="00C12A2C" w:rsidRPr="00BB1C2E">
        <w:rPr>
          <w:rFonts w:eastAsiaTheme="minorHAnsi" w:cs="Arial"/>
          <w:sz w:val="20"/>
        </w:rPr>
        <w:t xml:space="preserve"> oraz szacunkowe ilości</w:t>
      </w:r>
    </w:p>
    <w:p w:rsidR="00AD1EF5" w:rsidRPr="00BB1C2E" w:rsidRDefault="00AD1EF5" w:rsidP="00AD1EF5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AD1EF5" w:rsidRPr="00BB1C2E" w:rsidRDefault="00AB08CD" w:rsidP="00AD1EF5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B1C2E">
        <w:rPr>
          <w:rFonts w:ascii="Arial" w:eastAsiaTheme="minorHAnsi" w:hAnsi="Arial" w:cs="Arial"/>
          <w:b/>
          <w:sz w:val="20"/>
          <w:szCs w:val="20"/>
        </w:rPr>
        <w:t xml:space="preserve">13. </w:t>
      </w:r>
      <w:r w:rsidR="00AD1EF5" w:rsidRPr="00BB1C2E">
        <w:rPr>
          <w:rFonts w:ascii="Arial" w:eastAsiaTheme="minorHAnsi" w:hAnsi="Arial" w:cs="Arial"/>
          <w:b/>
          <w:sz w:val="20"/>
          <w:szCs w:val="20"/>
        </w:rPr>
        <w:t xml:space="preserve">Do wymienionych w </w:t>
      </w:r>
      <w:r w:rsidR="00AD1EF5" w:rsidRPr="00BB1C2E">
        <w:rPr>
          <w:rFonts w:ascii="Arial" w:eastAsiaTheme="minorHAnsi" w:hAnsi="Arial" w:cs="Arial"/>
          <w:b/>
          <w:sz w:val="20"/>
          <w:szCs w:val="20"/>
          <w:u w:val="single"/>
        </w:rPr>
        <w:t>punkcie A</w:t>
      </w:r>
      <w:r w:rsidR="00AD1EF5" w:rsidRPr="00BB1C2E">
        <w:rPr>
          <w:rFonts w:ascii="Arial" w:eastAsiaTheme="minorHAnsi" w:hAnsi="Arial" w:cs="Arial"/>
          <w:b/>
          <w:sz w:val="20"/>
          <w:szCs w:val="20"/>
        </w:rPr>
        <w:t xml:space="preserve"> usług stosuje się poniższe określenia: </w:t>
      </w:r>
    </w:p>
    <w:p w:rsidR="00AD1EF5" w:rsidRPr="00BB1C2E" w:rsidRDefault="00AD1EF5" w:rsidP="00A44DF0">
      <w:pPr>
        <w:pStyle w:val="Akapitzlist"/>
        <w:numPr>
          <w:ilvl w:val="1"/>
          <w:numId w:val="39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 xml:space="preserve">Przez </w:t>
      </w:r>
      <w:r w:rsidRPr="00BB1C2E">
        <w:rPr>
          <w:rFonts w:eastAsiaTheme="minorHAnsi" w:cs="Arial"/>
          <w:b/>
          <w:sz w:val="20"/>
        </w:rPr>
        <w:t>przesyłki listowe</w:t>
      </w:r>
      <w:r w:rsidRPr="00BB1C2E">
        <w:rPr>
          <w:rFonts w:eastAsiaTheme="minorHAnsi" w:cs="Arial"/>
          <w:sz w:val="20"/>
        </w:rPr>
        <w:t>, będące przedmiotem zamówienia rozumie się przesyłki o wadze  do 2000 g w tym przesyłki:</w:t>
      </w:r>
    </w:p>
    <w:p w:rsidR="00AD1EF5" w:rsidRPr="00BB1C2E" w:rsidRDefault="00AD1EF5" w:rsidP="00A44DF0">
      <w:pPr>
        <w:pStyle w:val="Akapitzlist"/>
        <w:numPr>
          <w:ilvl w:val="0"/>
          <w:numId w:val="42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 xml:space="preserve">zwykłe – przesyłki nierejestrowane niebędące przesyłkami nadanymi i doręczonymi bez potwierdzenia, </w:t>
      </w:r>
    </w:p>
    <w:p w:rsidR="00AD1EF5" w:rsidRPr="00BB1C2E" w:rsidRDefault="00AD1EF5" w:rsidP="00A44DF0">
      <w:pPr>
        <w:pStyle w:val="Akapitzlist"/>
        <w:numPr>
          <w:ilvl w:val="0"/>
          <w:numId w:val="42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 xml:space="preserve">polecone – przesyłki rejestrowane będące przesyłkami listowymi, przemieszczanym                  i doręczanymi w sposób zabezpieczający je przed utratą, ubytkiem zawartości lub uszkodzeniem, </w:t>
      </w:r>
    </w:p>
    <w:p w:rsidR="00AB08CD" w:rsidRPr="00BB1C2E" w:rsidRDefault="00AD1EF5" w:rsidP="00A44DF0">
      <w:pPr>
        <w:pStyle w:val="Akapitzlist"/>
        <w:numPr>
          <w:ilvl w:val="0"/>
          <w:numId w:val="42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 xml:space="preserve">ze zwrotnym potwierdzenie odbioru – przesyłki doręczane za pokwitowaniem odbioru zwracanym do Nadawcy, </w:t>
      </w:r>
    </w:p>
    <w:p w:rsidR="00AD1EF5" w:rsidRPr="00BB1C2E" w:rsidRDefault="00AD1EF5" w:rsidP="00A44DF0">
      <w:pPr>
        <w:pStyle w:val="Akapitzlist"/>
        <w:numPr>
          <w:ilvl w:val="0"/>
          <w:numId w:val="42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 xml:space="preserve">przesyłki najszybszej kategorii- przesyłki doręczone następnego dnia roboczego po dniu nadaniu. </w:t>
      </w:r>
    </w:p>
    <w:p w:rsidR="00877269" w:rsidRPr="00BB1C2E" w:rsidRDefault="00AD1EF5" w:rsidP="00A44DF0">
      <w:pPr>
        <w:pStyle w:val="Akapitzlist"/>
        <w:numPr>
          <w:ilvl w:val="1"/>
          <w:numId w:val="39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sz w:val="20"/>
        </w:rPr>
        <w:t xml:space="preserve">Przez </w:t>
      </w:r>
      <w:r w:rsidRPr="00BB1C2E">
        <w:rPr>
          <w:rFonts w:eastAsiaTheme="minorHAnsi" w:cs="Arial"/>
          <w:b/>
          <w:sz w:val="20"/>
        </w:rPr>
        <w:t>paczki pocztowe</w:t>
      </w:r>
      <w:r w:rsidRPr="00BB1C2E">
        <w:rPr>
          <w:rFonts w:eastAsiaTheme="minorHAnsi" w:cs="Arial"/>
          <w:sz w:val="20"/>
        </w:rPr>
        <w:t xml:space="preserve"> będące przedmiotem zamówienia rozumie się przesyłki rejestrowane, nie będące przesyłką listową o masie powyżej 1000g w obrocie krajowym do 1000g w obrocie zagranicznym. </w:t>
      </w:r>
    </w:p>
    <w:p w:rsidR="00AD1EF5" w:rsidRPr="00BB1C2E" w:rsidRDefault="00AD1EF5" w:rsidP="00A44DF0">
      <w:pPr>
        <w:pStyle w:val="Akapitzlist"/>
        <w:numPr>
          <w:ilvl w:val="1"/>
          <w:numId w:val="39"/>
        </w:numPr>
        <w:jc w:val="both"/>
        <w:rPr>
          <w:rFonts w:eastAsiaTheme="minorHAnsi" w:cs="Arial"/>
          <w:sz w:val="20"/>
        </w:rPr>
      </w:pPr>
      <w:r w:rsidRPr="00BB1C2E">
        <w:rPr>
          <w:rFonts w:eastAsiaTheme="minorHAnsi" w:cs="Arial"/>
          <w:b/>
          <w:sz w:val="20"/>
        </w:rPr>
        <w:t xml:space="preserve">Format przesyłek listowych w obrocie krajowym (Ekonomiczna, Priorytetowa) wynoszą: </w:t>
      </w:r>
    </w:p>
    <w:p w:rsidR="00AD1EF5" w:rsidRPr="00BB1C2E" w:rsidRDefault="00AD1EF5" w:rsidP="00877269">
      <w:pPr>
        <w:spacing w:after="0" w:line="240" w:lineRule="auto"/>
        <w:ind w:left="709"/>
        <w:jc w:val="both"/>
        <w:rPr>
          <w:rFonts w:ascii="Arial" w:eastAsiaTheme="minorHAnsi" w:hAnsi="Arial" w:cs="Arial"/>
          <w:sz w:val="20"/>
          <w:szCs w:val="20"/>
        </w:rPr>
      </w:pPr>
      <w:r w:rsidRPr="00BB1C2E">
        <w:rPr>
          <w:rFonts w:ascii="Arial" w:eastAsiaTheme="minorHAnsi" w:hAnsi="Arial" w:cs="Arial"/>
          <w:b/>
          <w:sz w:val="20"/>
          <w:szCs w:val="20"/>
        </w:rPr>
        <w:t>S</w:t>
      </w:r>
      <w:r w:rsidRPr="00BB1C2E">
        <w:rPr>
          <w:rFonts w:ascii="Arial" w:eastAsiaTheme="minorHAnsi" w:hAnsi="Arial" w:cs="Arial"/>
          <w:sz w:val="20"/>
          <w:szCs w:val="20"/>
        </w:rPr>
        <w:t xml:space="preserve"> – maksymalny wymiar koperty 160 x 230 x 20mm do 500g,</w:t>
      </w:r>
    </w:p>
    <w:p w:rsidR="00AD1EF5" w:rsidRPr="00BB1C2E" w:rsidRDefault="00AD1EF5" w:rsidP="00877269">
      <w:pPr>
        <w:spacing w:after="0" w:line="240" w:lineRule="auto"/>
        <w:ind w:left="709"/>
        <w:jc w:val="both"/>
        <w:rPr>
          <w:rFonts w:ascii="Arial" w:eastAsiaTheme="minorHAnsi" w:hAnsi="Arial" w:cs="Arial"/>
          <w:sz w:val="20"/>
          <w:szCs w:val="20"/>
        </w:rPr>
      </w:pPr>
      <w:r w:rsidRPr="00BB1C2E">
        <w:rPr>
          <w:rFonts w:ascii="Arial" w:eastAsiaTheme="minorHAnsi" w:hAnsi="Arial" w:cs="Arial"/>
          <w:b/>
          <w:sz w:val="20"/>
          <w:szCs w:val="20"/>
        </w:rPr>
        <w:t>M</w:t>
      </w:r>
      <w:r w:rsidRPr="00BB1C2E">
        <w:rPr>
          <w:rFonts w:ascii="Arial" w:eastAsiaTheme="minorHAnsi" w:hAnsi="Arial" w:cs="Arial"/>
          <w:sz w:val="20"/>
          <w:szCs w:val="20"/>
        </w:rPr>
        <w:t xml:space="preserve"> – maksymalny wymiar koperty 325 x 230 x 20 mm do 1000g,</w:t>
      </w:r>
    </w:p>
    <w:p w:rsidR="00AD1EF5" w:rsidRPr="00BB1C2E" w:rsidRDefault="00AD1EF5" w:rsidP="00877269">
      <w:pPr>
        <w:spacing w:after="0" w:line="240" w:lineRule="auto"/>
        <w:ind w:left="709"/>
        <w:jc w:val="both"/>
        <w:rPr>
          <w:rFonts w:ascii="Arial" w:eastAsiaTheme="minorHAnsi" w:hAnsi="Arial" w:cs="Arial"/>
          <w:sz w:val="20"/>
          <w:szCs w:val="20"/>
        </w:rPr>
      </w:pPr>
      <w:r w:rsidRPr="00BB1C2E">
        <w:rPr>
          <w:rFonts w:ascii="Arial" w:eastAsiaTheme="minorHAnsi" w:hAnsi="Arial" w:cs="Arial"/>
          <w:b/>
          <w:sz w:val="20"/>
          <w:szCs w:val="20"/>
        </w:rPr>
        <w:t>L</w:t>
      </w:r>
      <w:r w:rsidRPr="00BB1C2E">
        <w:rPr>
          <w:rFonts w:ascii="Arial" w:eastAsiaTheme="minorHAnsi" w:hAnsi="Arial" w:cs="Arial"/>
          <w:sz w:val="20"/>
          <w:szCs w:val="20"/>
        </w:rPr>
        <w:t xml:space="preserve"> – gdzie wymiar koperty to suma wymiarów, która nie może przekroczyć 900mm, przy czym długość nie może być, większa niż 600mm o wadze do 2000g. </w:t>
      </w:r>
    </w:p>
    <w:p w:rsidR="00AD1EF5" w:rsidRPr="00BB1C2E" w:rsidRDefault="00AD1EF5" w:rsidP="00A44DF0">
      <w:pPr>
        <w:pStyle w:val="Akapitzlist"/>
        <w:numPr>
          <w:ilvl w:val="1"/>
          <w:numId w:val="39"/>
        </w:numPr>
        <w:jc w:val="both"/>
        <w:rPr>
          <w:rFonts w:eastAsiaTheme="minorHAnsi" w:cs="Arial"/>
          <w:b/>
          <w:sz w:val="20"/>
        </w:rPr>
      </w:pPr>
      <w:r w:rsidRPr="00BB1C2E">
        <w:rPr>
          <w:rFonts w:eastAsiaTheme="minorHAnsi" w:cs="Arial"/>
          <w:b/>
          <w:sz w:val="20"/>
        </w:rPr>
        <w:t xml:space="preserve">Wymiary paczek pocztowych w obrocie krajowym wynoszą: </w:t>
      </w:r>
    </w:p>
    <w:p w:rsidR="00AD1EF5" w:rsidRPr="00BB1C2E" w:rsidRDefault="00AD1EF5" w:rsidP="00877269">
      <w:pPr>
        <w:spacing w:after="0" w:line="240" w:lineRule="auto"/>
        <w:ind w:left="709"/>
        <w:jc w:val="both"/>
        <w:rPr>
          <w:rFonts w:ascii="Arial" w:eastAsiaTheme="minorHAnsi" w:hAnsi="Arial" w:cs="Arial"/>
          <w:b/>
          <w:sz w:val="20"/>
          <w:szCs w:val="20"/>
        </w:rPr>
      </w:pPr>
      <w:r w:rsidRPr="00BB1C2E">
        <w:rPr>
          <w:rFonts w:ascii="Arial" w:eastAsiaTheme="minorHAnsi" w:hAnsi="Arial" w:cs="Arial"/>
          <w:sz w:val="20"/>
          <w:szCs w:val="20"/>
        </w:rPr>
        <w:t>Maksimum: suma długości i największego obwodu mierzonego w innym kierunku niż długość – 3000 mm, przy czym największy wymiar nie może przekroczyć 1500 mm.</w:t>
      </w:r>
    </w:p>
    <w:p w:rsidR="00AD1EF5" w:rsidRPr="00BB1C2E" w:rsidRDefault="00AD1EF5" w:rsidP="00877269">
      <w:pPr>
        <w:spacing w:after="0" w:line="240" w:lineRule="auto"/>
        <w:ind w:left="709"/>
        <w:jc w:val="both"/>
        <w:rPr>
          <w:rFonts w:ascii="Arial" w:eastAsiaTheme="minorHAnsi" w:hAnsi="Arial" w:cs="Arial"/>
          <w:sz w:val="20"/>
          <w:szCs w:val="20"/>
        </w:rPr>
      </w:pPr>
      <w:r w:rsidRPr="00BB1C2E">
        <w:rPr>
          <w:rFonts w:ascii="Arial" w:eastAsiaTheme="minorHAnsi" w:hAnsi="Arial" w:cs="Arial"/>
          <w:sz w:val="20"/>
          <w:szCs w:val="20"/>
        </w:rPr>
        <w:t>Minimum: wymiary strony adresowej nie mogą być mniejsze niż 90x140 mm.</w:t>
      </w:r>
    </w:p>
    <w:p w:rsidR="00AD1EF5" w:rsidRPr="00BB1C2E" w:rsidRDefault="00AD1EF5" w:rsidP="00A44DF0">
      <w:pPr>
        <w:pStyle w:val="Akapitzlist"/>
        <w:numPr>
          <w:ilvl w:val="1"/>
          <w:numId w:val="39"/>
        </w:numPr>
        <w:jc w:val="both"/>
        <w:rPr>
          <w:rFonts w:eastAsiaTheme="minorHAnsi" w:cs="Arial"/>
          <w:b/>
          <w:sz w:val="20"/>
        </w:rPr>
      </w:pPr>
      <w:r w:rsidRPr="00BB1C2E">
        <w:rPr>
          <w:rFonts w:eastAsiaTheme="minorHAnsi" w:cs="Arial"/>
          <w:b/>
          <w:sz w:val="20"/>
        </w:rPr>
        <w:t xml:space="preserve">Gabaryt A to paczki o wymiarach: </w:t>
      </w:r>
    </w:p>
    <w:p w:rsidR="00AD1EF5" w:rsidRPr="00BB1C2E" w:rsidRDefault="00AD1EF5" w:rsidP="00877269">
      <w:pPr>
        <w:spacing w:after="0" w:line="240" w:lineRule="auto"/>
        <w:ind w:left="709"/>
        <w:jc w:val="both"/>
        <w:rPr>
          <w:rFonts w:ascii="Arial" w:eastAsiaTheme="minorHAnsi" w:hAnsi="Arial" w:cs="Arial"/>
          <w:sz w:val="20"/>
          <w:szCs w:val="20"/>
        </w:rPr>
      </w:pPr>
      <w:r w:rsidRPr="00BB1C2E">
        <w:rPr>
          <w:rFonts w:ascii="Arial" w:eastAsiaTheme="minorHAnsi" w:hAnsi="Arial" w:cs="Arial"/>
          <w:sz w:val="20"/>
          <w:szCs w:val="20"/>
        </w:rPr>
        <w:t xml:space="preserve">Minimum - wymiary strony adresowej nie mogą być mniejsze niż 90 x 140 mm, </w:t>
      </w:r>
    </w:p>
    <w:p w:rsidR="00AD1EF5" w:rsidRPr="00BB1C2E" w:rsidRDefault="00AD1EF5" w:rsidP="00877269">
      <w:pPr>
        <w:spacing w:after="0" w:line="240" w:lineRule="auto"/>
        <w:ind w:left="709"/>
        <w:jc w:val="both"/>
        <w:rPr>
          <w:rFonts w:ascii="Arial" w:eastAsiaTheme="minorHAnsi" w:hAnsi="Arial" w:cs="Arial"/>
          <w:sz w:val="20"/>
          <w:szCs w:val="20"/>
        </w:rPr>
      </w:pPr>
      <w:r w:rsidRPr="00BB1C2E">
        <w:rPr>
          <w:rFonts w:ascii="Arial" w:eastAsiaTheme="minorHAnsi" w:hAnsi="Arial" w:cs="Arial"/>
          <w:sz w:val="20"/>
          <w:szCs w:val="20"/>
        </w:rPr>
        <w:t xml:space="preserve">Maksimum - żaden z wymiarów nie może przekroczyć: długość 600 mm, </w:t>
      </w:r>
    </w:p>
    <w:p w:rsidR="00AD1EF5" w:rsidRPr="00BB1C2E" w:rsidRDefault="00AD1EF5" w:rsidP="00877269">
      <w:pPr>
        <w:spacing w:after="0" w:line="240" w:lineRule="auto"/>
        <w:ind w:left="709"/>
        <w:jc w:val="both"/>
        <w:rPr>
          <w:rFonts w:ascii="Arial" w:eastAsiaTheme="minorHAnsi" w:hAnsi="Arial" w:cs="Arial"/>
          <w:sz w:val="20"/>
          <w:szCs w:val="20"/>
        </w:rPr>
      </w:pPr>
      <w:r w:rsidRPr="00BB1C2E">
        <w:rPr>
          <w:rFonts w:ascii="Arial" w:eastAsiaTheme="minorHAnsi" w:hAnsi="Arial" w:cs="Arial"/>
          <w:sz w:val="20"/>
          <w:szCs w:val="20"/>
        </w:rPr>
        <w:t xml:space="preserve">szerokość 500 mm, wysokość 300 mm. </w:t>
      </w:r>
    </w:p>
    <w:p w:rsidR="00AD1EF5" w:rsidRPr="00BB1C2E" w:rsidRDefault="00AD1EF5" w:rsidP="00A44DF0">
      <w:pPr>
        <w:pStyle w:val="Akapitzlist"/>
        <w:numPr>
          <w:ilvl w:val="1"/>
          <w:numId w:val="39"/>
        </w:numPr>
        <w:jc w:val="both"/>
        <w:rPr>
          <w:rFonts w:eastAsiaTheme="minorHAnsi" w:cs="Arial"/>
          <w:b/>
          <w:sz w:val="20"/>
        </w:rPr>
      </w:pPr>
      <w:r w:rsidRPr="00BB1C2E">
        <w:rPr>
          <w:rFonts w:eastAsiaTheme="minorHAnsi" w:cs="Arial"/>
          <w:b/>
          <w:sz w:val="20"/>
        </w:rPr>
        <w:t>Gabaryt B to paczki o wymiarach:</w:t>
      </w:r>
    </w:p>
    <w:p w:rsidR="00AD1EF5" w:rsidRPr="00BB1C2E" w:rsidRDefault="00AD1EF5" w:rsidP="00877269">
      <w:pPr>
        <w:spacing w:after="0" w:line="240" w:lineRule="auto"/>
        <w:ind w:left="709"/>
        <w:jc w:val="both"/>
        <w:rPr>
          <w:rFonts w:ascii="Arial" w:eastAsiaTheme="minorHAnsi" w:hAnsi="Arial" w:cs="Arial"/>
          <w:sz w:val="20"/>
          <w:szCs w:val="20"/>
        </w:rPr>
      </w:pPr>
      <w:r w:rsidRPr="00BB1C2E">
        <w:rPr>
          <w:rFonts w:ascii="Arial" w:eastAsiaTheme="minorHAnsi" w:hAnsi="Arial" w:cs="Arial"/>
          <w:sz w:val="20"/>
          <w:szCs w:val="20"/>
        </w:rPr>
        <w:t>Minimum – jeśli choć jeden z wymiarów przekracza długość 600 mm lub szerokość 500 mm lub wysokość 300 mm,</w:t>
      </w:r>
    </w:p>
    <w:p w:rsidR="00AD1EF5" w:rsidRPr="00BB1C2E" w:rsidRDefault="00AD1EF5" w:rsidP="00877269">
      <w:pPr>
        <w:spacing w:after="0" w:line="240" w:lineRule="auto"/>
        <w:ind w:left="709"/>
        <w:jc w:val="both"/>
        <w:rPr>
          <w:rFonts w:ascii="Arial" w:eastAsiaTheme="minorHAnsi" w:hAnsi="Arial" w:cs="Arial"/>
          <w:sz w:val="20"/>
          <w:szCs w:val="20"/>
        </w:rPr>
      </w:pPr>
      <w:r w:rsidRPr="00BB1C2E">
        <w:rPr>
          <w:rFonts w:ascii="Arial" w:eastAsiaTheme="minorHAnsi" w:hAnsi="Arial" w:cs="Arial"/>
          <w:sz w:val="20"/>
          <w:szCs w:val="20"/>
        </w:rPr>
        <w:t>Masa do 10kg.</w:t>
      </w:r>
    </w:p>
    <w:p w:rsidR="00AD1EF5" w:rsidRPr="00BB1C2E" w:rsidRDefault="00AD1EF5" w:rsidP="00877269">
      <w:pPr>
        <w:spacing w:after="0" w:line="240" w:lineRule="auto"/>
        <w:ind w:left="709"/>
        <w:jc w:val="both"/>
        <w:rPr>
          <w:rFonts w:ascii="Arial" w:eastAsiaTheme="minorHAnsi" w:hAnsi="Arial" w:cs="Arial"/>
          <w:sz w:val="20"/>
          <w:szCs w:val="20"/>
        </w:rPr>
      </w:pPr>
      <w:r w:rsidRPr="00BB1C2E">
        <w:rPr>
          <w:rFonts w:ascii="Arial" w:eastAsiaTheme="minorHAnsi" w:hAnsi="Arial" w:cs="Arial"/>
          <w:sz w:val="20"/>
          <w:szCs w:val="20"/>
        </w:rPr>
        <w:t>Wszystkie wymiary przyjmuje się z tolerancją +/- 2 mm.</w:t>
      </w:r>
    </w:p>
    <w:p w:rsidR="00877269" w:rsidRPr="00BB1C2E" w:rsidRDefault="00AD1EF5" w:rsidP="00A44DF0">
      <w:pPr>
        <w:pStyle w:val="Akapitzlist"/>
        <w:numPr>
          <w:ilvl w:val="1"/>
          <w:numId w:val="39"/>
        </w:numPr>
        <w:jc w:val="both"/>
        <w:rPr>
          <w:rFonts w:eastAsiaTheme="minorHAnsi" w:cs="Arial"/>
          <w:b/>
          <w:sz w:val="20"/>
        </w:rPr>
      </w:pPr>
      <w:r w:rsidRPr="00BB1C2E">
        <w:rPr>
          <w:rFonts w:eastAsiaTheme="minorHAnsi" w:cs="Arial"/>
          <w:b/>
          <w:sz w:val="20"/>
        </w:rPr>
        <w:t>Formaty przesyłek kurierskich</w:t>
      </w:r>
      <w:r w:rsidR="00877269" w:rsidRPr="00BB1C2E">
        <w:rPr>
          <w:rFonts w:eastAsiaTheme="minorHAnsi" w:cs="Arial"/>
          <w:b/>
          <w:sz w:val="20"/>
        </w:rPr>
        <w:t>:</w:t>
      </w:r>
    </w:p>
    <w:p w:rsidR="0095265A" w:rsidRPr="00BB1C2E" w:rsidRDefault="00877269" w:rsidP="00877269">
      <w:pPr>
        <w:pStyle w:val="Bezodstpw"/>
        <w:ind w:left="709"/>
        <w:rPr>
          <w:rFonts w:ascii="Arial" w:hAnsi="Arial" w:cs="Arial"/>
          <w:sz w:val="20"/>
          <w:szCs w:val="20"/>
        </w:rPr>
      </w:pPr>
      <w:r w:rsidRPr="00BB1C2E">
        <w:rPr>
          <w:rFonts w:ascii="Arial" w:hAnsi="Arial" w:cs="Arial"/>
          <w:b/>
          <w:sz w:val="20"/>
          <w:szCs w:val="20"/>
        </w:rPr>
        <w:t xml:space="preserve">A. </w:t>
      </w:r>
      <w:r w:rsidR="00AD1EF5" w:rsidRPr="00BB1C2E">
        <w:rPr>
          <w:rFonts w:ascii="Arial" w:hAnsi="Arial" w:cs="Arial"/>
          <w:b/>
          <w:sz w:val="20"/>
          <w:szCs w:val="20"/>
        </w:rPr>
        <w:t xml:space="preserve"> standardowych:</w:t>
      </w:r>
      <w:r w:rsidR="00AD1EF5" w:rsidRPr="00BB1C2E">
        <w:rPr>
          <w:rFonts w:ascii="Arial" w:hAnsi="Arial" w:cs="Arial"/>
          <w:sz w:val="20"/>
          <w:szCs w:val="20"/>
        </w:rPr>
        <w:t xml:space="preserve"> </w:t>
      </w:r>
      <w:r w:rsidR="00AD1EF5" w:rsidRPr="00BB1C2E">
        <w:rPr>
          <w:rFonts w:ascii="Arial" w:hAnsi="Arial" w:cs="Arial"/>
          <w:sz w:val="20"/>
          <w:szCs w:val="20"/>
        </w:rPr>
        <w:tab/>
      </w:r>
      <w:r w:rsidR="00AD1EF5" w:rsidRPr="00BB1C2E">
        <w:rPr>
          <w:rFonts w:ascii="Arial" w:hAnsi="Arial" w:cs="Arial"/>
          <w:sz w:val="20"/>
          <w:szCs w:val="20"/>
        </w:rPr>
        <w:br/>
      </w:r>
    </w:p>
    <w:p w:rsidR="00AD1EF5" w:rsidRPr="00BB1C2E" w:rsidRDefault="009646B9" w:rsidP="00877269">
      <w:pPr>
        <w:pStyle w:val="Bezodstpw"/>
        <w:ind w:left="709"/>
        <w:rPr>
          <w:rFonts w:ascii="Arial" w:hAnsi="Arial" w:cs="Arial"/>
          <w:sz w:val="20"/>
          <w:szCs w:val="20"/>
        </w:rPr>
      </w:pPr>
      <w:r w:rsidRPr="00BB1C2E">
        <w:rPr>
          <w:rFonts w:ascii="Arial" w:hAnsi="Arial" w:cs="Arial"/>
          <w:sz w:val="20"/>
          <w:szCs w:val="20"/>
        </w:rPr>
        <w:t>XS</w:t>
      </w:r>
      <w:r w:rsidRPr="00BB1C2E">
        <w:rPr>
          <w:rFonts w:ascii="Arial" w:hAnsi="Arial" w:cs="Arial"/>
          <w:sz w:val="20"/>
          <w:szCs w:val="20"/>
        </w:rPr>
        <w:tab/>
      </w:r>
      <w:r w:rsidR="00AD1EF5" w:rsidRPr="00BB1C2E">
        <w:rPr>
          <w:rFonts w:ascii="Arial" w:hAnsi="Arial" w:cs="Arial"/>
          <w:sz w:val="20"/>
          <w:szCs w:val="20"/>
        </w:rPr>
        <w:t>25x20x10</w:t>
      </w:r>
    </w:p>
    <w:p w:rsidR="00AD1EF5" w:rsidRPr="00BB1C2E" w:rsidRDefault="009646B9" w:rsidP="00877269">
      <w:pPr>
        <w:pStyle w:val="Bezodstpw"/>
        <w:ind w:left="709"/>
        <w:rPr>
          <w:rFonts w:ascii="Arial" w:hAnsi="Arial" w:cs="Arial"/>
          <w:sz w:val="20"/>
          <w:szCs w:val="20"/>
        </w:rPr>
      </w:pPr>
      <w:r w:rsidRPr="00BB1C2E">
        <w:rPr>
          <w:rFonts w:ascii="Arial" w:hAnsi="Arial" w:cs="Arial"/>
          <w:sz w:val="20"/>
          <w:szCs w:val="20"/>
        </w:rPr>
        <w:t>S</w:t>
      </w:r>
      <w:r w:rsidRPr="00BB1C2E">
        <w:rPr>
          <w:rFonts w:ascii="Arial" w:hAnsi="Arial" w:cs="Arial"/>
          <w:sz w:val="20"/>
          <w:szCs w:val="20"/>
        </w:rPr>
        <w:tab/>
      </w:r>
      <w:r w:rsidR="00AD1EF5" w:rsidRPr="00BB1C2E">
        <w:rPr>
          <w:rFonts w:ascii="Arial" w:hAnsi="Arial" w:cs="Arial"/>
          <w:sz w:val="20"/>
          <w:szCs w:val="20"/>
        </w:rPr>
        <w:t>30x25x15</w:t>
      </w:r>
    </w:p>
    <w:p w:rsidR="00AD1EF5" w:rsidRPr="00BB1C2E" w:rsidRDefault="009646B9" w:rsidP="00877269">
      <w:pPr>
        <w:pStyle w:val="Bezodstpw"/>
        <w:ind w:left="709"/>
        <w:rPr>
          <w:rFonts w:ascii="Arial" w:hAnsi="Arial" w:cs="Arial"/>
          <w:sz w:val="20"/>
          <w:szCs w:val="20"/>
        </w:rPr>
      </w:pPr>
      <w:r w:rsidRPr="00BB1C2E">
        <w:rPr>
          <w:rFonts w:ascii="Arial" w:hAnsi="Arial" w:cs="Arial"/>
          <w:sz w:val="20"/>
          <w:szCs w:val="20"/>
        </w:rPr>
        <w:t>M</w:t>
      </w:r>
      <w:r w:rsidRPr="00BB1C2E">
        <w:rPr>
          <w:rFonts w:ascii="Arial" w:hAnsi="Arial" w:cs="Arial"/>
          <w:sz w:val="20"/>
          <w:szCs w:val="20"/>
        </w:rPr>
        <w:tab/>
      </w:r>
      <w:r w:rsidR="00AD1EF5" w:rsidRPr="00BB1C2E">
        <w:rPr>
          <w:rFonts w:ascii="Arial" w:hAnsi="Arial" w:cs="Arial"/>
          <w:sz w:val="20"/>
          <w:szCs w:val="20"/>
        </w:rPr>
        <w:t>35x30x20</w:t>
      </w:r>
    </w:p>
    <w:p w:rsidR="00AD1EF5" w:rsidRPr="00BB1C2E" w:rsidRDefault="009646B9" w:rsidP="00877269">
      <w:pPr>
        <w:pStyle w:val="Bezodstpw"/>
        <w:ind w:left="709"/>
        <w:rPr>
          <w:rFonts w:ascii="Arial" w:hAnsi="Arial" w:cs="Arial"/>
          <w:sz w:val="20"/>
          <w:szCs w:val="20"/>
        </w:rPr>
      </w:pPr>
      <w:r w:rsidRPr="00BB1C2E">
        <w:rPr>
          <w:rFonts w:ascii="Arial" w:hAnsi="Arial" w:cs="Arial"/>
          <w:sz w:val="20"/>
          <w:szCs w:val="20"/>
        </w:rPr>
        <w:t>L</w:t>
      </w:r>
      <w:r w:rsidRPr="00BB1C2E">
        <w:rPr>
          <w:rFonts w:ascii="Arial" w:hAnsi="Arial" w:cs="Arial"/>
          <w:sz w:val="20"/>
          <w:szCs w:val="20"/>
        </w:rPr>
        <w:tab/>
      </w:r>
      <w:r w:rsidR="00AD1EF5" w:rsidRPr="00BB1C2E">
        <w:rPr>
          <w:rFonts w:ascii="Arial" w:hAnsi="Arial" w:cs="Arial"/>
          <w:sz w:val="20"/>
          <w:szCs w:val="20"/>
        </w:rPr>
        <w:t>45x35x25</w:t>
      </w:r>
    </w:p>
    <w:p w:rsidR="00AD1EF5" w:rsidRPr="00BB1C2E" w:rsidRDefault="009646B9" w:rsidP="00877269">
      <w:pPr>
        <w:pStyle w:val="Bezodstpw"/>
        <w:ind w:left="709"/>
        <w:rPr>
          <w:rFonts w:ascii="Arial" w:hAnsi="Arial" w:cs="Arial"/>
          <w:sz w:val="20"/>
          <w:szCs w:val="20"/>
        </w:rPr>
      </w:pPr>
      <w:r w:rsidRPr="00BB1C2E">
        <w:rPr>
          <w:rFonts w:ascii="Arial" w:hAnsi="Arial" w:cs="Arial"/>
          <w:sz w:val="20"/>
          <w:szCs w:val="20"/>
        </w:rPr>
        <w:t xml:space="preserve">XL </w:t>
      </w:r>
      <w:r w:rsidRPr="00BB1C2E">
        <w:rPr>
          <w:rFonts w:ascii="Arial" w:hAnsi="Arial" w:cs="Arial"/>
          <w:sz w:val="20"/>
          <w:szCs w:val="20"/>
        </w:rPr>
        <w:tab/>
      </w:r>
      <w:r w:rsidR="00AD1EF5" w:rsidRPr="00BB1C2E">
        <w:rPr>
          <w:rFonts w:ascii="Arial" w:hAnsi="Arial" w:cs="Arial"/>
          <w:sz w:val="20"/>
          <w:szCs w:val="20"/>
        </w:rPr>
        <w:t>60x50x40</w:t>
      </w:r>
    </w:p>
    <w:p w:rsidR="00AD1EF5" w:rsidRPr="00BB1C2E" w:rsidRDefault="009646B9" w:rsidP="00877269">
      <w:pPr>
        <w:pStyle w:val="Bezodstpw"/>
        <w:ind w:left="709"/>
        <w:rPr>
          <w:rFonts w:ascii="Arial" w:hAnsi="Arial" w:cs="Arial"/>
          <w:sz w:val="20"/>
          <w:szCs w:val="20"/>
        </w:rPr>
      </w:pPr>
      <w:r w:rsidRPr="00BB1C2E">
        <w:rPr>
          <w:rFonts w:ascii="Arial" w:hAnsi="Arial" w:cs="Arial"/>
          <w:sz w:val="20"/>
          <w:szCs w:val="20"/>
        </w:rPr>
        <w:t>XXL</w:t>
      </w:r>
      <w:r w:rsidRPr="00BB1C2E">
        <w:rPr>
          <w:rFonts w:ascii="Arial" w:hAnsi="Arial" w:cs="Arial"/>
          <w:sz w:val="20"/>
          <w:szCs w:val="20"/>
        </w:rPr>
        <w:tab/>
      </w:r>
      <w:r w:rsidR="00AD1EF5" w:rsidRPr="00BB1C2E">
        <w:rPr>
          <w:rFonts w:ascii="Arial" w:hAnsi="Arial" w:cs="Arial"/>
          <w:sz w:val="20"/>
          <w:szCs w:val="20"/>
        </w:rPr>
        <w:t>100x60x40 albo suma wymiarów (długość + szerokość + wysokość) nie może przekroczyć 250 cm, przy czym największy wymiar (długość) nie może przekroczyć 150 cm</w:t>
      </w:r>
    </w:p>
    <w:p w:rsidR="0095265A" w:rsidRPr="00BB1C2E" w:rsidRDefault="0095265A" w:rsidP="00877269">
      <w:pPr>
        <w:pStyle w:val="Bezodstpw"/>
        <w:ind w:left="709"/>
        <w:rPr>
          <w:rFonts w:ascii="Arial" w:hAnsi="Arial" w:cs="Arial"/>
          <w:sz w:val="20"/>
          <w:szCs w:val="20"/>
        </w:rPr>
      </w:pPr>
    </w:p>
    <w:p w:rsidR="009646B9" w:rsidRPr="00BB1C2E" w:rsidRDefault="00877269" w:rsidP="00877269">
      <w:pPr>
        <w:spacing w:after="0" w:line="240" w:lineRule="auto"/>
        <w:ind w:left="709"/>
        <w:rPr>
          <w:rFonts w:ascii="Arial" w:eastAsiaTheme="minorHAnsi" w:hAnsi="Arial" w:cs="Arial"/>
          <w:b/>
          <w:sz w:val="20"/>
          <w:szCs w:val="20"/>
        </w:rPr>
      </w:pPr>
      <w:r w:rsidRPr="00BB1C2E">
        <w:rPr>
          <w:rFonts w:ascii="Arial" w:eastAsiaTheme="minorHAnsi" w:hAnsi="Arial" w:cs="Arial"/>
          <w:b/>
          <w:sz w:val="20"/>
          <w:szCs w:val="20"/>
        </w:rPr>
        <w:t xml:space="preserve">B. </w:t>
      </w:r>
      <w:r w:rsidR="00AD1EF5" w:rsidRPr="00BB1C2E">
        <w:rPr>
          <w:rFonts w:ascii="Arial" w:eastAsiaTheme="minorHAnsi" w:hAnsi="Arial" w:cs="Arial"/>
          <w:b/>
          <w:sz w:val="20"/>
          <w:szCs w:val="20"/>
        </w:rPr>
        <w:t>przesyłki kurierskie ekspresowe wg wagi</w:t>
      </w:r>
    </w:p>
    <w:p w:rsidR="00AD1EF5" w:rsidRPr="00BB1C2E" w:rsidRDefault="00AD1EF5" w:rsidP="00877269">
      <w:pPr>
        <w:spacing w:after="0" w:line="240" w:lineRule="auto"/>
        <w:ind w:left="709"/>
        <w:rPr>
          <w:rFonts w:ascii="Arial" w:eastAsiaTheme="minorHAnsi" w:hAnsi="Arial" w:cs="Arial"/>
          <w:sz w:val="20"/>
          <w:szCs w:val="20"/>
        </w:rPr>
      </w:pPr>
      <w:r w:rsidRPr="00BB1C2E">
        <w:rPr>
          <w:rFonts w:ascii="Arial" w:eastAsiaTheme="minorHAnsi" w:hAnsi="Arial" w:cs="Arial"/>
          <w:sz w:val="20"/>
          <w:szCs w:val="20"/>
        </w:rPr>
        <w:br/>
        <w:t>do 1kg</w:t>
      </w:r>
    </w:p>
    <w:p w:rsidR="00AD1EF5" w:rsidRPr="00BB1C2E" w:rsidRDefault="00AD1EF5" w:rsidP="00877269">
      <w:pPr>
        <w:spacing w:after="0" w:line="240" w:lineRule="auto"/>
        <w:ind w:left="709"/>
        <w:rPr>
          <w:rFonts w:ascii="Arial" w:eastAsiaTheme="minorHAnsi" w:hAnsi="Arial" w:cs="Arial"/>
          <w:sz w:val="20"/>
          <w:szCs w:val="20"/>
        </w:rPr>
      </w:pPr>
      <w:r w:rsidRPr="00BB1C2E">
        <w:rPr>
          <w:rFonts w:ascii="Arial" w:eastAsiaTheme="minorHAnsi" w:hAnsi="Arial" w:cs="Arial"/>
          <w:sz w:val="20"/>
          <w:szCs w:val="20"/>
        </w:rPr>
        <w:t>do 5 kg</w:t>
      </w:r>
    </w:p>
    <w:p w:rsidR="00AD1EF5" w:rsidRPr="00BB1C2E" w:rsidRDefault="00AD1EF5" w:rsidP="00877269">
      <w:pPr>
        <w:spacing w:after="0" w:line="240" w:lineRule="auto"/>
        <w:ind w:left="709"/>
        <w:rPr>
          <w:rFonts w:ascii="Arial" w:eastAsiaTheme="minorHAnsi" w:hAnsi="Arial" w:cs="Arial"/>
          <w:sz w:val="20"/>
          <w:szCs w:val="20"/>
        </w:rPr>
      </w:pPr>
      <w:r w:rsidRPr="00BB1C2E">
        <w:rPr>
          <w:rFonts w:ascii="Arial" w:eastAsiaTheme="minorHAnsi" w:hAnsi="Arial" w:cs="Arial"/>
          <w:sz w:val="20"/>
          <w:szCs w:val="20"/>
        </w:rPr>
        <w:t xml:space="preserve">powyżej 5 kg do 10 kg </w:t>
      </w:r>
      <w:r w:rsidRPr="00BB1C2E">
        <w:rPr>
          <w:rFonts w:ascii="Arial" w:eastAsiaTheme="minorHAnsi" w:hAnsi="Arial" w:cs="Arial"/>
          <w:sz w:val="20"/>
          <w:szCs w:val="20"/>
        </w:rPr>
        <w:br/>
        <w:t xml:space="preserve">powyżej 10 kg do 20 kg </w:t>
      </w:r>
      <w:r w:rsidRPr="00BB1C2E">
        <w:rPr>
          <w:rFonts w:ascii="Arial" w:eastAsiaTheme="minorHAnsi" w:hAnsi="Arial" w:cs="Arial"/>
          <w:sz w:val="20"/>
          <w:szCs w:val="20"/>
        </w:rPr>
        <w:br/>
        <w:t>powyżej 20 kg do 30 kg</w:t>
      </w:r>
    </w:p>
    <w:p w:rsidR="00AD1EF5" w:rsidRPr="00BB1C2E" w:rsidRDefault="00AD1EF5" w:rsidP="00877269">
      <w:pPr>
        <w:pBdr>
          <w:bottom w:val="single" w:sz="6" w:space="1" w:color="auto"/>
        </w:pBdr>
        <w:spacing w:after="0" w:line="240" w:lineRule="auto"/>
        <w:ind w:left="709"/>
        <w:rPr>
          <w:rFonts w:ascii="Arial" w:eastAsiaTheme="minorHAnsi" w:hAnsi="Arial" w:cs="Arial"/>
          <w:sz w:val="20"/>
          <w:szCs w:val="20"/>
        </w:rPr>
      </w:pPr>
      <w:r w:rsidRPr="00BB1C2E">
        <w:rPr>
          <w:rFonts w:ascii="Arial" w:eastAsiaTheme="minorHAnsi" w:hAnsi="Arial" w:cs="Arial"/>
          <w:sz w:val="20"/>
          <w:szCs w:val="20"/>
        </w:rPr>
        <w:t>powyżej 30 kg do 50 kg</w:t>
      </w:r>
      <w:r w:rsidRPr="00BB1C2E">
        <w:rPr>
          <w:rFonts w:ascii="Arial" w:eastAsiaTheme="minorHAnsi" w:hAnsi="Arial" w:cs="Arial"/>
          <w:sz w:val="20"/>
          <w:szCs w:val="20"/>
        </w:rPr>
        <w:br/>
      </w:r>
    </w:p>
    <w:p w:rsidR="00101EDF" w:rsidRPr="00BB1C2E" w:rsidRDefault="00101EDF" w:rsidP="009B77D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01EDF" w:rsidRPr="00BB1C2E" w:rsidRDefault="00101EDF" w:rsidP="00101EDF">
      <w:pPr>
        <w:pStyle w:val="Bezodstpw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BB1C2E">
        <w:rPr>
          <w:rFonts w:ascii="Arial" w:hAnsi="Arial" w:cs="Arial"/>
          <w:sz w:val="20"/>
          <w:szCs w:val="20"/>
        </w:rPr>
        <w:t xml:space="preserve">Zamawiający zaakceptuje Regulamin świadczenia usługi w obrocie krajowym </w:t>
      </w:r>
      <w:r w:rsidR="004E4981" w:rsidRPr="00BB1C2E">
        <w:rPr>
          <w:rFonts w:ascii="Arial" w:hAnsi="Arial" w:cs="Arial"/>
          <w:sz w:val="20"/>
          <w:szCs w:val="20"/>
        </w:rPr>
        <w:t xml:space="preserve"> obowiązujący u Wykonawcy </w:t>
      </w:r>
      <w:r w:rsidRPr="00BB1C2E">
        <w:rPr>
          <w:rFonts w:ascii="Arial" w:hAnsi="Arial" w:cs="Arial"/>
          <w:sz w:val="20"/>
          <w:szCs w:val="20"/>
        </w:rPr>
        <w:t xml:space="preserve">i określone w nim terminy doręczeń. </w:t>
      </w:r>
    </w:p>
    <w:p w:rsidR="00AD1EF5" w:rsidRPr="00BB1C2E" w:rsidRDefault="00AD1EF5" w:rsidP="00101EDF">
      <w:pPr>
        <w:pStyle w:val="Bezodstpw"/>
        <w:rPr>
          <w:rFonts w:ascii="Arial" w:hAnsi="Arial" w:cs="Arial"/>
          <w:b/>
          <w:sz w:val="20"/>
          <w:szCs w:val="20"/>
        </w:rPr>
        <w:sectPr w:rsidR="00AD1EF5" w:rsidRPr="00BB1C2E">
          <w:footerReference w:type="default" r:id="rId14"/>
          <w:pgSz w:w="11906" w:h="16838"/>
          <w:pgMar w:top="1417" w:right="1417" w:bottom="1417" w:left="1417" w:header="708" w:footer="708" w:gutter="0"/>
          <w:cols w:space="708"/>
        </w:sectPr>
      </w:pPr>
    </w:p>
    <w:p w:rsidR="00093071" w:rsidRPr="0057095A" w:rsidRDefault="00093071" w:rsidP="00093071">
      <w:pPr>
        <w:tabs>
          <w:tab w:val="left" w:pos="2085"/>
        </w:tabs>
        <w:jc w:val="right"/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 xml:space="preserve">Załącznik nr </w:t>
      </w:r>
      <w:r w:rsidR="00F1404C" w:rsidRPr="0057095A">
        <w:rPr>
          <w:rFonts w:ascii="Arial" w:hAnsi="Arial" w:cs="Arial"/>
          <w:b/>
          <w:sz w:val="20"/>
          <w:szCs w:val="20"/>
        </w:rPr>
        <w:t>4</w:t>
      </w:r>
      <w:r w:rsidRPr="0057095A">
        <w:rPr>
          <w:rFonts w:ascii="Arial" w:hAnsi="Arial" w:cs="Arial"/>
          <w:b/>
          <w:sz w:val="20"/>
          <w:szCs w:val="20"/>
        </w:rPr>
        <w:t xml:space="preserve"> do WZ</w:t>
      </w:r>
    </w:p>
    <w:p w:rsidR="00093071" w:rsidRPr="0057095A" w:rsidRDefault="00093071" w:rsidP="000930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>KLAUZULA INFORMACYJNA - RODO</w:t>
      </w:r>
    </w:p>
    <w:p w:rsidR="00093071" w:rsidRPr="0057095A" w:rsidRDefault="00093071" w:rsidP="00093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93071" w:rsidRPr="0057095A" w:rsidRDefault="00093071" w:rsidP="00093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57095A">
        <w:rPr>
          <w:rFonts w:ascii="Arial" w:hAnsi="Arial" w:cs="Arial"/>
          <w:b/>
          <w:sz w:val="20"/>
          <w:szCs w:val="20"/>
        </w:rPr>
        <w:t>OBOWIĄZEK INFORMACYJNY</w:t>
      </w:r>
      <w:r w:rsidRPr="0057095A">
        <w:rPr>
          <w:rFonts w:ascii="Arial" w:hAnsi="Arial" w:cs="Arial"/>
          <w:sz w:val="20"/>
          <w:szCs w:val="20"/>
        </w:rPr>
        <w:t xml:space="preserve"> wynikający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 dalej „RODO”:</w:t>
      </w:r>
    </w:p>
    <w:p w:rsidR="00093071" w:rsidRPr="0057095A" w:rsidRDefault="00093071" w:rsidP="00093071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093071" w:rsidRPr="0057095A" w:rsidRDefault="00093071" w:rsidP="00673639">
      <w:pPr>
        <w:numPr>
          <w:ilvl w:val="2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Zamawiający </w:t>
      </w:r>
      <w:r w:rsidRPr="0057095A">
        <w:rPr>
          <w:rFonts w:ascii="Arial" w:hAnsi="Arial" w:cs="Arial"/>
          <w:b/>
          <w:sz w:val="20"/>
          <w:szCs w:val="20"/>
        </w:rPr>
        <w:t>Uniwersytecki Szpital Dziecięcy w Krakowie</w:t>
      </w:r>
      <w:r w:rsidRPr="0057095A">
        <w:rPr>
          <w:rFonts w:ascii="Arial" w:hAnsi="Arial" w:cs="Arial"/>
          <w:sz w:val="20"/>
          <w:szCs w:val="20"/>
        </w:rPr>
        <w:t xml:space="preserve"> wypełnia obowiązek informacyjny wynikający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 dalej „RODO”. </w:t>
      </w:r>
    </w:p>
    <w:p w:rsidR="00093071" w:rsidRPr="0057095A" w:rsidRDefault="00093071" w:rsidP="00673639">
      <w:pPr>
        <w:numPr>
          <w:ilvl w:val="0"/>
          <w:numId w:val="18"/>
        </w:numPr>
        <w:spacing w:after="0" w:line="24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Zgodnie z art. 13 ust. 1 i 2 RODO Zamawiający informuje, że:</w:t>
      </w:r>
    </w:p>
    <w:p w:rsidR="00093071" w:rsidRPr="0057095A" w:rsidRDefault="00093071" w:rsidP="00673639">
      <w:pPr>
        <w:numPr>
          <w:ilvl w:val="1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 Administratorem, czyli podmiotem decydującym o tym, w jaki sposób będą przetwarzane   Państwa dane osobowe jest:</w:t>
      </w:r>
    </w:p>
    <w:p w:rsidR="00093071" w:rsidRPr="0057095A" w:rsidRDefault="00093071" w:rsidP="00093071">
      <w:pPr>
        <w:spacing w:after="0" w:line="240" w:lineRule="auto"/>
        <w:ind w:left="143" w:firstLine="708"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>Uniwersytecki Szpital Dziecięcy w Krakowie</w:t>
      </w:r>
      <w:r w:rsidRPr="0057095A">
        <w:rPr>
          <w:rFonts w:ascii="Arial" w:hAnsi="Arial" w:cs="Arial"/>
          <w:sz w:val="20"/>
          <w:szCs w:val="20"/>
        </w:rPr>
        <w:t xml:space="preserve"> (dalej „Szpital”)</w:t>
      </w:r>
    </w:p>
    <w:p w:rsidR="00093071" w:rsidRPr="0057095A" w:rsidRDefault="00093071" w:rsidP="00093071">
      <w:pPr>
        <w:spacing w:after="0" w:line="240" w:lineRule="auto"/>
        <w:ind w:left="143" w:firstLine="708"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adres: ul. Wielicka 265, 30-663 Kraków, tel. 12 658 2011, e-mail: sekretariat@usdk.pl</w:t>
      </w:r>
    </w:p>
    <w:p w:rsidR="00093071" w:rsidRPr="0057095A" w:rsidRDefault="00093071" w:rsidP="00673639">
      <w:pPr>
        <w:numPr>
          <w:ilvl w:val="1"/>
          <w:numId w:val="22"/>
        </w:numPr>
        <w:spacing w:after="0" w:line="240" w:lineRule="auto"/>
        <w:ind w:hanging="42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7095A">
        <w:rPr>
          <w:rFonts w:ascii="Arial" w:hAnsi="Arial" w:cs="Arial"/>
          <w:b/>
          <w:sz w:val="20"/>
          <w:szCs w:val="20"/>
        </w:rPr>
        <w:t>Inspektor ochrony danych</w:t>
      </w:r>
    </w:p>
    <w:p w:rsidR="00093071" w:rsidRPr="0057095A" w:rsidRDefault="00093071" w:rsidP="00093071">
      <w:pPr>
        <w:spacing w:after="0" w:line="240" w:lineRule="auto"/>
        <w:ind w:left="1072"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Szpital wyznaczył Inspektora ochrony danych. Jest to osoba, z którą możecie się Państwo kontaktować we wszystkich sprawach dotyczących przetwarzania danych osobowych oraz korzystania z praw związanych z przetwarzaniem danych. Z Inspektorem można  kontaktować się w następujący sposób:</w:t>
      </w:r>
    </w:p>
    <w:p w:rsidR="00093071" w:rsidRPr="0057095A" w:rsidRDefault="00093071" w:rsidP="0067363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listownie na adres: Uniwersytecki Szpital Dziecięcy w Krakowie, ul. Wielicka 265, </w:t>
      </w:r>
      <w:r w:rsidRPr="0057095A">
        <w:rPr>
          <w:rFonts w:ascii="Arial" w:hAnsi="Arial" w:cs="Arial"/>
          <w:sz w:val="20"/>
          <w:szCs w:val="20"/>
        </w:rPr>
        <w:br/>
        <w:t>30-663 Kraków z dopiskiem „Inspektor ochrony danych”</w:t>
      </w:r>
    </w:p>
    <w:p w:rsidR="00093071" w:rsidRPr="0057095A" w:rsidRDefault="00093071" w:rsidP="00673639">
      <w:pPr>
        <w:numPr>
          <w:ilvl w:val="0"/>
          <w:numId w:val="19"/>
        </w:numPr>
        <w:spacing w:after="0" w:line="240" w:lineRule="auto"/>
        <w:ind w:hanging="357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poprzez e-mail: </w:t>
      </w:r>
      <w:r w:rsidRPr="0057095A">
        <w:rPr>
          <w:rFonts w:ascii="Arial" w:hAnsi="Arial" w:cs="Arial"/>
          <w:b/>
          <w:sz w:val="20"/>
          <w:szCs w:val="20"/>
        </w:rPr>
        <w:t>iod@usdk.pl</w:t>
      </w:r>
    </w:p>
    <w:p w:rsidR="00093071" w:rsidRPr="0057095A" w:rsidRDefault="00093071" w:rsidP="00673639">
      <w:pPr>
        <w:numPr>
          <w:ilvl w:val="0"/>
          <w:numId w:val="19"/>
        </w:numPr>
        <w:spacing w:after="0" w:line="240" w:lineRule="auto"/>
        <w:ind w:hanging="357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telefonicznie: </w:t>
      </w:r>
      <w:r w:rsidRPr="0057095A">
        <w:rPr>
          <w:rFonts w:ascii="Arial" w:hAnsi="Arial" w:cs="Arial"/>
          <w:b/>
          <w:sz w:val="20"/>
          <w:szCs w:val="20"/>
        </w:rPr>
        <w:t>12 333 9409</w:t>
      </w:r>
    </w:p>
    <w:p w:rsidR="00093071" w:rsidRPr="0057095A" w:rsidRDefault="00093071" w:rsidP="00673639">
      <w:pPr>
        <w:numPr>
          <w:ilvl w:val="1"/>
          <w:numId w:val="22"/>
        </w:numPr>
        <w:spacing w:after="0" w:line="240" w:lineRule="auto"/>
        <w:ind w:hanging="357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 Cele i podstawa prawna przetwarzania Państwa danych osobowych przez Szpital</w:t>
      </w:r>
    </w:p>
    <w:p w:rsidR="00093071" w:rsidRPr="0057095A" w:rsidRDefault="00093071" w:rsidP="00093071">
      <w:pPr>
        <w:spacing w:after="0" w:line="240" w:lineRule="auto"/>
        <w:ind w:left="1069"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Państwa dane osobowe będą przetwarzane w celu przeprowadzenia postępowania o udzielenie zamówienia publicznego a  w przypadku wyboru oferty – do realizacji umowy.</w:t>
      </w:r>
    </w:p>
    <w:p w:rsidR="00093071" w:rsidRPr="0057095A" w:rsidRDefault="00093071" w:rsidP="00093071">
      <w:pPr>
        <w:spacing w:after="0" w:line="240" w:lineRule="auto"/>
        <w:ind w:left="1069"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Państwa dane osobowe przetwarzane będą na podstawie art. 6 ust. 1 lit. c) RODO w związku z przepisami ustawy z dnia 29 stycznia 2004 roku Prawo zamówień publicznych.</w:t>
      </w:r>
    </w:p>
    <w:p w:rsidR="00093071" w:rsidRPr="0057095A" w:rsidRDefault="00093071" w:rsidP="00673639">
      <w:pPr>
        <w:numPr>
          <w:ilvl w:val="1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Informacja o kategoriach odbiorców danych osobowych</w:t>
      </w:r>
    </w:p>
    <w:p w:rsidR="00093071" w:rsidRPr="0057095A" w:rsidRDefault="00093071" w:rsidP="00093071">
      <w:pPr>
        <w:spacing w:after="0" w:line="24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Odbiorcami Państwa danych osobowych będą osoby lub podmioty, którym udostępniona zostanie dokumentacja postępowania w oparciu o przepisy ustawy z dnia 29 stycznia 2004 roku Prawo zamówień publicznych. </w:t>
      </w:r>
    </w:p>
    <w:p w:rsidR="00093071" w:rsidRPr="0057095A" w:rsidRDefault="00093071" w:rsidP="00093071">
      <w:pPr>
        <w:spacing w:after="0" w:line="24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Dane osobowe będą udostępniane  wykonawcom oraz wszystkim zainteresowanym, a także podmiotom przetwarzającym dane na podstawie zawartych umów.</w:t>
      </w:r>
    </w:p>
    <w:p w:rsidR="00093071" w:rsidRPr="0057095A" w:rsidRDefault="00093071" w:rsidP="00093071">
      <w:pPr>
        <w:spacing w:after="0" w:line="24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>Na podstawie przepisów ustawy o dostępie do informacji publicznej odbiorcą danych może być każdy, przy czym  prawo do informacji publicznej podlega ograniczeniu w zakresie i na zasadach określonych w przepisach o ochronie informacji niejawnych oraz o ochronie innych tajemnic ustawowo chronionych.</w:t>
      </w:r>
    </w:p>
    <w:p w:rsidR="00093071" w:rsidRPr="0057095A" w:rsidRDefault="00093071" w:rsidP="00093071">
      <w:pPr>
        <w:spacing w:after="0" w:line="24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Ograniczenie dostępu do Państwa danych może wystąpić jedynie w szczególnych przypadkach jeśli jest to uzasadnione ochroną prywatności zgodnie z art. 8 ust. 4 pkt 1 i 2 ustawy z dnia 29 stycznia 2004 roku Prawo zamówień publicznych.</w:t>
      </w:r>
    </w:p>
    <w:p w:rsidR="00093071" w:rsidRPr="0057095A" w:rsidRDefault="00093071" w:rsidP="00093071">
      <w:pPr>
        <w:spacing w:after="0" w:line="24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Dane osobowe mogą przetwarzać, na podstawie umów powierzenia zgodnie z art. 28 RODO, dostawcy usług dla Szpitala, w tym m.in. podmioty zapewniające obsługę i wsparcie systemów teleinformatycznych, dostawcy usług związanych z utylizacją dokumentacji oraz innych nośników zawierających dane osobowe.</w:t>
      </w:r>
    </w:p>
    <w:p w:rsidR="00093071" w:rsidRPr="0057095A" w:rsidRDefault="00093071" w:rsidP="00673639">
      <w:pPr>
        <w:numPr>
          <w:ilvl w:val="1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Przekazywanie danych osobowych poza Europejski Obszar Gospodarczy</w:t>
      </w:r>
    </w:p>
    <w:p w:rsidR="00093071" w:rsidRPr="0057095A" w:rsidRDefault="00093071" w:rsidP="00093071">
      <w:pPr>
        <w:spacing w:after="0" w:line="24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Szpital nie planuje przekazywania Państwa danych osobowych poza Europejski Obszar Gospodarczy.</w:t>
      </w:r>
    </w:p>
    <w:p w:rsidR="00093071" w:rsidRPr="0057095A" w:rsidRDefault="00093071" w:rsidP="00673639">
      <w:pPr>
        <w:numPr>
          <w:ilvl w:val="1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Okres przechowywania Państwa danych osobowych</w:t>
      </w:r>
    </w:p>
    <w:p w:rsidR="00093071" w:rsidRPr="0057095A" w:rsidRDefault="00093071" w:rsidP="00093071">
      <w:pPr>
        <w:spacing w:after="0" w:line="24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Dane osobowe Wykonawcy będą przechowywane przez okres obowiązywania umowy a następnie 4 lata, albo w przypadku zamówień współfinansowanych ze środków UE lub innych programów  - zgodnie z warunkami realizowanych programów, począwszy od 1 stycznia roku kalendarzowego następującego po zakończeniu okresu obowiązywania umowy. Okresy te dotyczą również Wykonawców, którzy złożyli oferty  i  nie zostały one uznane, jako najkorzystniejsze (nie zawarto z tymi Wykonawcami umowy).</w:t>
      </w:r>
    </w:p>
    <w:p w:rsidR="00093071" w:rsidRPr="0057095A" w:rsidRDefault="00093071" w:rsidP="00093071">
      <w:pPr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Arial" w:hAnsi="Arial" w:cs="Arial"/>
          <w:sz w:val="20"/>
          <w:szCs w:val="20"/>
        </w:rPr>
      </w:pPr>
      <w:r w:rsidRPr="0057095A">
        <w:rPr>
          <w:rFonts w:ascii="Arial" w:eastAsia="Times New Roman" w:hAnsi="Arial" w:cs="Arial"/>
          <w:sz w:val="20"/>
          <w:szCs w:val="20"/>
          <w:lang w:eastAsia="pl-PL"/>
        </w:rPr>
        <w:t>Dane osobowe będą przetwarzane zgodnie z przepisami regulującymi państwowe zasoby archiwalne.</w:t>
      </w:r>
    </w:p>
    <w:p w:rsidR="00093071" w:rsidRPr="0057095A" w:rsidRDefault="00093071" w:rsidP="00673639">
      <w:pPr>
        <w:numPr>
          <w:ilvl w:val="1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Przysługujące Państwu uprawnienia związane z przetwarzaniem danych osobowych</w:t>
      </w:r>
    </w:p>
    <w:p w:rsidR="00093071" w:rsidRPr="0057095A" w:rsidRDefault="00093071" w:rsidP="00093071">
      <w:pPr>
        <w:spacing w:after="0" w:line="24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W odniesieniu do danych pozyskanych w związku z prowadzonym postępowaniem o udzielenie zamówienia publicznego przysługują Państwu następujące uprawnienia</w:t>
      </w:r>
    </w:p>
    <w:p w:rsidR="00093071" w:rsidRPr="0057095A" w:rsidRDefault="00093071" w:rsidP="00673639">
      <w:pPr>
        <w:numPr>
          <w:ilvl w:val="0"/>
          <w:numId w:val="20"/>
        </w:numPr>
        <w:spacing w:after="0" w:line="240" w:lineRule="auto"/>
        <w:ind w:hanging="589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na podstawie art. 15 RODO prawo dostępu do swoich danych oraz otrzymania ich kopii, </w:t>
      </w:r>
    </w:p>
    <w:p w:rsidR="00093071" w:rsidRPr="0057095A" w:rsidRDefault="00093071" w:rsidP="00673639">
      <w:pPr>
        <w:numPr>
          <w:ilvl w:val="0"/>
          <w:numId w:val="20"/>
        </w:numPr>
        <w:spacing w:after="0" w:line="240" w:lineRule="auto"/>
        <w:ind w:hanging="589"/>
        <w:contextualSpacing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na podstawie art. 16 RODO prawo do sprostowania (poprawiania) swoich danych</w:t>
      </w:r>
      <w:r w:rsidRPr="0057095A">
        <w:rPr>
          <w:rFonts w:ascii="Arial" w:hAnsi="Arial" w:cs="Arial"/>
          <w:sz w:val="20"/>
          <w:szCs w:val="20"/>
          <w:vertAlign w:val="superscript"/>
        </w:rPr>
        <w:t>1)</w:t>
      </w:r>
      <w:r w:rsidRPr="0057095A">
        <w:rPr>
          <w:rFonts w:ascii="Arial" w:hAnsi="Arial" w:cs="Arial"/>
          <w:sz w:val="20"/>
          <w:szCs w:val="20"/>
        </w:rPr>
        <w:t xml:space="preserve">, </w:t>
      </w:r>
    </w:p>
    <w:p w:rsidR="00093071" w:rsidRPr="0057095A" w:rsidRDefault="00093071" w:rsidP="00093071">
      <w:pPr>
        <w:spacing w:after="0" w:line="240" w:lineRule="auto"/>
        <w:ind w:left="1410" w:hanging="559"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•</w:t>
      </w:r>
      <w:r w:rsidRPr="0057095A">
        <w:rPr>
          <w:rFonts w:ascii="Arial" w:hAnsi="Arial" w:cs="Arial"/>
          <w:sz w:val="20"/>
          <w:szCs w:val="20"/>
        </w:rPr>
        <w:tab/>
        <w:t>na podstawie art. 18 RODO prawo żądania od administratora ograniczenia przetwarzania danych osobowych z zastrzeżeniem przypadków, o których mowa w art. 18 ust. 2 RODO</w:t>
      </w:r>
      <w:r w:rsidRPr="0057095A">
        <w:rPr>
          <w:rFonts w:ascii="Arial" w:hAnsi="Arial" w:cs="Arial"/>
          <w:sz w:val="20"/>
          <w:szCs w:val="20"/>
          <w:vertAlign w:val="superscript"/>
        </w:rPr>
        <w:t>2)</w:t>
      </w:r>
      <w:r w:rsidRPr="0057095A">
        <w:rPr>
          <w:rFonts w:ascii="Arial" w:hAnsi="Arial" w:cs="Arial"/>
          <w:sz w:val="20"/>
          <w:szCs w:val="20"/>
        </w:rPr>
        <w:t>,</w:t>
      </w:r>
    </w:p>
    <w:p w:rsidR="00093071" w:rsidRPr="0057095A" w:rsidRDefault="00093071" w:rsidP="00093071">
      <w:p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W celu skorzystania z powyższych praw należy skontaktować się z Administratorem lub Inspektorem ochrony danych. Dane kontaktowe wskazano powyżej.</w:t>
      </w:r>
    </w:p>
    <w:p w:rsidR="00093071" w:rsidRPr="0057095A" w:rsidRDefault="00093071" w:rsidP="00673639">
      <w:pPr>
        <w:numPr>
          <w:ilvl w:val="1"/>
          <w:numId w:val="22"/>
        </w:numPr>
        <w:spacing w:after="0" w:line="240" w:lineRule="auto"/>
        <w:ind w:hanging="357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Nie przysługuje Państwu:</w:t>
      </w:r>
    </w:p>
    <w:p w:rsidR="00093071" w:rsidRPr="0057095A" w:rsidRDefault="00093071" w:rsidP="00673639">
      <w:pPr>
        <w:numPr>
          <w:ilvl w:val="0"/>
          <w:numId w:val="21"/>
        </w:numPr>
        <w:spacing w:after="0" w:line="240" w:lineRule="auto"/>
        <w:ind w:hanging="357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w związku z art. 17 ust. 3 lit. b, d lub e RODO prawo do usunięcia danych osobowych,</w:t>
      </w:r>
    </w:p>
    <w:p w:rsidR="00093071" w:rsidRPr="0057095A" w:rsidRDefault="00093071" w:rsidP="00673639">
      <w:pPr>
        <w:numPr>
          <w:ilvl w:val="0"/>
          <w:numId w:val="21"/>
        </w:numPr>
        <w:spacing w:after="0" w:line="240" w:lineRule="auto"/>
        <w:ind w:hanging="357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prawo do przenoszenia danych osobowych, o którym mowa w art. 20 RODO,</w:t>
      </w:r>
    </w:p>
    <w:p w:rsidR="00093071" w:rsidRPr="0057095A" w:rsidRDefault="00093071" w:rsidP="0067363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c) RODO. </w:t>
      </w:r>
    </w:p>
    <w:p w:rsidR="00093071" w:rsidRPr="0057095A" w:rsidRDefault="00093071" w:rsidP="00673639">
      <w:pPr>
        <w:numPr>
          <w:ilvl w:val="1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Prawo wniesienia skargi</w:t>
      </w:r>
    </w:p>
    <w:p w:rsidR="00093071" w:rsidRPr="0057095A" w:rsidRDefault="00093071" w:rsidP="00093071">
      <w:p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Przysługuje Państwu prawo wniesienia skargi do organu nadzorczego zajmującego się ochroną danych osobowych, tj. Prezesa Urzędu Ochrony Danych Osobowych.</w:t>
      </w:r>
    </w:p>
    <w:p w:rsidR="00093071" w:rsidRPr="0057095A" w:rsidRDefault="00093071" w:rsidP="00093071">
      <w:pPr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2.10.Informacje o zautomatyzowanym podejmowaniu decyzji</w:t>
      </w:r>
    </w:p>
    <w:p w:rsidR="00093071" w:rsidRPr="0057095A" w:rsidRDefault="00093071" w:rsidP="00093071">
      <w:pPr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W odniesieniu do Państwa danych osobowych decyzje nie będą podejmowane w sposób zautomatyzowany  (bez udziału człowieka), stosownie do art. 22 RODO.</w:t>
      </w:r>
    </w:p>
    <w:p w:rsidR="00093071" w:rsidRPr="0057095A" w:rsidRDefault="00093071" w:rsidP="0009307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2.11.Obowiązek podania danych osobowych</w:t>
      </w:r>
    </w:p>
    <w:p w:rsidR="00093071" w:rsidRPr="0057095A" w:rsidRDefault="00093071" w:rsidP="00093071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 xml:space="preserve">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  </w:t>
      </w:r>
    </w:p>
    <w:p w:rsidR="00093071" w:rsidRPr="0057095A" w:rsidRDefault="00093071" w:rsidP="00093071">
      <w:pPr>
        <w:ind w:left="993" w:hanging="426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7095A">
        <w:rPr>
          <w:rFonts w:ascii="Arial" w:hAnsi="Arial" w:cs="Arial"/>
          <w:sz w:val="20"/>
          <w:szCs w:val="20"/>
        </w:rPr>
        <w:t>2.12.</w:t>
      </w:r>
      <w:r w:rsidRPr="0057095A">
        <w:rPr>
          <w:rFonts w:ascii="Arial" w:eastAsia="Times New Roman" w:hAnsi="Arial" w:cs="Arial"/>
          <w:b/>
          <w:sz w:val="20"/>
          <w:szCs w:val="20"/>
          <w:lang w:eastAsia="pl-PL"/>
        </w:rPr>
        <w:t>Po stronie Wykonawcy leży obowiązek uzyskania zgody osoby fizycznej na wskazanie jej danych w postępowaniu o udzielenie zamówienia, w tym w składanej ofercie lub umowie.</w:t>
      </w:r>
    </w:p>
    <w:p w:rsidR="00093071" w:rsidRPr="0057095A" w:rsidRDefault="00093071" w:rsidP="00093071">
      <w:pPr>
        <w:ind w:left="993" w:hanging="426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93071" w:rsidRPr="0057095A" w:rsidRDefault="00093071" w:rsidP="00093071">
      <w:pPr>
        <w:ind w:left="993" w:hanging="426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93071" w:rsidRPr="0057095A" w:rsidRDefault="00093071" w:rsidP="00093071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093071" w:rsidRPr="0057095A" w:rsidRDefault="00093071" w:rsidP="00093071">
      <w:pPr>
        <w:ind w:left="1134"/>
        <w:contextualSpacing/>
        <w:jc w:val="both"/>
        <w:rPr>
          <w:rFonts w:ascii="Arial" w:hAnsi="Arial" w:cs="Arial"/>
          <w:sz w:val="20"/>
          <w:szCs w:val="20"/>
        </w:rPr>
      </w:pPr>
    </w:p>
    <w:p w:rsidR="00093071" w:rsidRPr="0057095A" w:rsidRDefault="00093071" w:rsidP="000930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</w:rPr>
        <w:t>---------------------------------------------------</w:t>
      </w:r>
    </w:p>
    <w:p w:rsidR="00093071" w:rsidRPr="0057095A" w:rsidRDefault="00093071" w:rsidP="00093071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57095A">
        <w:rPr>
          <w:rFonts w:ascii="Arial" w:hAnsi="Arial" w:cs="Arial"/>
          <w:sz w:val="20"/>
          <w:szCs w:val="20"/>
        </w:rPr>
        <w:t>Wyjaśnienie: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</w:t>
      </w:r>
    </w:p>
    <w:p w:rsidR="00093071" w:rsidRPr="0057095A" w:rsidRDefault="00093071" w:rsidP="000930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3071" w:rsidRPr="0057095A" w:rsidRDefault="00093071" w:rsidP="00093071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7095A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57095A">
        <w:rPr>
          <w:rFonts w:ascii="Arial" w:hAnsi="Arial" w:cs="Arial"/>
          <w:sz w:val="20"/>
          <w:szCs w:val="20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093071" w:rsidRPr="0057095A" w:rsidRDefault="00093071" w:rsidP="00093071">
      <w:pPr>
        <w:jc w:val="both"/>
        <w:rPr>
          <w:rFonts w:ascii="Arial" w:hAnsi="Arial" w:cs="Arial"/>
          <w:sz w:val="20"/>
          <w:szCs w:val="20"/>
        </w:rPr>
      </w:pPr>
    </w:p>
    <w:p w:rsidR="00093071" w:rsidRPr="0057095A" w:rsidRDefault="00093071" w:rsidP="00093071">
      <w:pPr>
        <w:rPr>
          <w:rFonts w:ascii="Arial" w:hAnsi="Arial" w:cs="Arial"/>
          <w:sz w:val="20"/>
          <w:szCs w:val="20"/>
        </w:rPr>
      </w:pPr>
    </w:p>
    <w:p w:rsidR="00C158B7" w:rsidRPr="0057095A" w:rsidRDefault="00C158B7" w:rsidP="00843680">
      <w:pPr>
        <w:tabs>
          <w:tab w:val="left" w:pos="5400"/>
        </w:tabs>
        <w:spacing w:after="0" w:line="600" w:lineRule="auto"/>
        <w:rPr>
          <w:rFonts w:ascii="Arial" w:hAnsi="Arial" w:cs="Arial"/>
          <w:sz w:val="20"/>
          <w:szCs w:val="20"/>
        </w:rPr>
      </w:pPr>
    </w:p>
    <w:sectPr w:rsidR="00C158B7" w:rsidRPr="0057095A" w:rsidSect="00315DF6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701" w:right="1418" w:bottom="1418" w:left="1418" w:header="283" w:footer="283" w:gutter="0"/>
      <w:pgNumType w:chapStyle="9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2E6" w:rsidRDefault="008E32E6" w:rsidP="00AE4700">
      <w:pPr>
        <w:spacing w:after="0" w:line="240" w:lineRule="auto"/>
      </w:pPr>
      <w:r>
        <w:separator/>
      </w:r>
    </w:p>
  </w:endnote>
  <w:endnote w:type="continuationSeparator" w:id="0">
    <w:p w:rsidR="008E32E6" w:rsidRDefault="008E32E6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04">
    <w:altName w:val="Times New Roman"/>
    <w:charset w:val="EE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9">
    <w:charset w:val="EE"/>
    <w:family w:val="auto"/>
    <w:pitch w:val="variable"/>
  </w:font>
  <w:font w:name="StarSymbol">
    <w:altName w:val="Arial Unicode MS"/>
    <w:charset w:val="EE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2E6" w:rsidRPr="00DD42C2" w:rsidRDefault="008E32E6">
    <w:pPr>
      <w:pStyle w:val="Stopka"/>
      <w:jc w:val="right"/>
      <w:rPr>
        <w:rFonts w:ascii="Arial" w:eastAsiaTheme="majorEastAsia" w:hAnsi="Arial" w:cs="Arial"/>
        <w:b/>
        <w:sz w:val="20"/>
        <w:szCs w:val="20"/>
      </w:rPr>
    </w:pPr>
    <w:r>
      <w:rPr>
        <w:rFonts w:ascii="Arial" w:eastAsiaTheme="majorEastAsia" w:hAnsi="Arial" w:cs="Arial"/>
        <w:b/>
        <w:sz w:val="20"/>
        <w:szCs w:val="20"/>
      </w:rPr>
      <w:t>EZP-271-2-133/S/2020</w:t>
    </w:r>
    <w:r w:rsidRPr="00DD42C2">
      <w:rPr>
        <w:rFonts w:ascii="Arial" w:eastAsiaTheme="majorEastAsia" w:hAnsi="Arial" w:cs="Arial"/>
        <w:b/>
        <w:sz w:val="20"/>
        <w:szCs w:val="20"/>
      </w:rPr>
      <w:t xml:space="preserve">                  </w:t>
    </w:r>
    <w:r>
      <w:rPr>
        <w:rFonts w:ascii="Arial" w:eastAsiaTheme="majorEastAsia" w:hAnsi="Arial" w:cs="Arial"/>
        <w:b/>
        <w:sz w:val="20"/>
        <w:szCs w:val="20"/>
      </w:rPr>
      <w:t xml:space="preserve">                            </w:t>
    </w:r>
    <w:r w:rsidRPr="00DD42C2">
      <w:rPr>
        <w:rFonts w:ascii="Arial" w:eastAsiaTheme="majorEastAsia" w:hAnsi="Arial" w:cs="Arial"/>
        <w:b/>
        <w:sz w:val="20"/>
        <w:szCs w:val="20"/>
      </w:rPr>
      <w:t xml:space="preserve">                                                                  </w:t>
    </w:r>
    <w:sdt>
      <w:sdtPr>
        <w:rPr>
          <w:rFonts w:ascii="Arial" w:eastAsiaTheme="majorEastAsia" w:hAnsi="Arial" w:cs="Arial"/>
          <w:b/>
          <w:sz w:val="20"/>
          <w:szCs w:val="20"/>
        </w:rPr>
        <w:id w:val="-945692416"/>
        <w:docPartObj>
          <w:docPartGallery w:val="Page Numbers (Bottom of Page)"/>
          <w:docPartUnique/>
        </w:docPartObj>
      </w:sdtPr>
      <w:sdtEndPr/>
      <w:sdtContent>
        <w:r w:rsidRPr="00DD42C2">
          <w:rPr>
            <w:rFonts w:ascii="Arial" w:eastAsiaTheme="majorEastAsia" w:hAnsi="Arial" w:cs="Arial"/>
            <w:b/>
            <w:sz w:val="20"/>
            <w:szCs w:val="20"/>
          </w:rPr>
          <w:t xml:space="preserve">str. </w:t>
        </w:r>
        <w:r w:rsidRPr="00DD42C2">
          <w:rPr>
            <w:rFonts w:ascii="Arial" w:eastAsiaTheme="minorEastAsia" w:hAnsi="Arial" w:cs="Arial"/>
            <w:b/>
            <w:sz w:val="20"/>
            <w:szCs w:val="20"/>
          </w:rPr>
          <w:fldChar w:fldCharType="begin"/>
        </w:r>
        <w:r w:rsidRPr="00DD42C2">
          <w:rPr>
            <w:rFonts w:ascii="Arial" w:hAnsi="Arial" w:cs="Arial"/>
            <w:b/>
            <w:sz w:val="20"/>
            <w:szCs w:val="20"/>
          </w:rPr>
          <w:instrText>PAGE    \* MERGEFORMAT</w:instrText>
        </w:r>
        <w:r w:rsidRPr="00DD42C2">
          <w:rPr>
            <w:rFonts w:ascii="Arial" w:eastAsiaTheme="minorEastAsia" w:hAnsi="Arial" w:cs="Arial"/>
            <w:b/>
            <w:sz w:val="20"/>
            <w:szCs w:val="20"/>
          </w:rPr>
          <w:fldChar w:fldCharType="separate"/>
        </w:r>
        <w:r w:rsidR="004C525B" w:rsidRPr="004C525B">
          <w:rPr>
            <w:rFonts w:ascii="Arial" w:eastAsiaTheme="majorEastAsia" w:hAnsi="Arial" w:cs="Arial"/>
            <w:b/>
            <w:noProof/>
            <w:sz w:val="20"/>
            <w:szCs w:val="20"/>
          </w:rPr>
          <w:t>21</w:t>
        </w:r>
        <w:r w:rsidRPr="00DD42C2">
          <w:rPr>
            <w:rFonts w:ascii="Arial" w:eastAsiaTheme="majorEastAsia" w:hAnsi="Arial" w:cs="Arial"/>
            <w:b/>
            <w:sz w:val="20"/>
            <w:szCs w:val="20"/>
          </w:rPr>
          <w:fldChar w:fldCharType="end"/>
        </w:r>
      </w:sdtContent>
    </w:sdt>
  </w:p>
  <w:p w:rsidR="008E32E6" w:rsidRPr="00DD42C2" w:rsidRDefault="008E32E6" w:rsidP="00381166">
    <w:pPr>
      <w:pStyle w:val="Stopka"/>
      <w:tabs>
        <w:tab w:val="clear" w:pos="4536"/>
        <w:tab w:val="clear" w:pos="9072"/>
        <w:tab w:val="left" w:pos="1575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2E6" w:rsidRPr="00257AB2" w:rsidRDefault="008E32E6">
    <w:pPr>
      <w:pStyle w:val="Stopka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EZP-271-2-92/S/2020</w:t>
    </w:r>
    <w:r w:rsidRPr="00257AB2">
      <w:rPr>
        <w:rFonts w:ascii="Arial" w:hAnsi="Arial" w:cs="Arial"/>
        <w:b/>
        <w:bCs/>
        <w:sz w:val="18"/>
        <w:szCs w:val="18"/>
      </w:rPr>
      <w:tab/>
    </w:r>
    <w:r w:rsidRPr="00257AB2">
      <w:rPr>
        <w:rFonts w:ascii="Arial" w:hAnsi="Arial" w:cs="Arial"/>
        <w:b/>
        <w:bCs/>
        <w:sz w:val="18"/>
        <w:szCs w:val="18"/>
      </w:rPr>
      <w:tab/>
    </w:r>
    <w:r w:rsidRPr="00257AB2">
      <w:rPr>
        <w:rFonts w:ascii="Arial" w:hAnsi="Arial" w:cs="Arial"/>
        <w:b/>
        <w:sz w:val="18"/>
        <w:szCs w:val="18"/>
      </w:rPr>
      <w:t xml:space="preserve">str. </w:t>
    </w:r>
    <w:r w:rsidRPr="00257AB2">
      <w:rPr>
        <w:rFonts w:ascii="Arial" w:hAnsi="Arial" w:cs="Arial"/>
        <w:b/>
        <w:sz w:val="18"/>
        <w:szCs w:val="18"/>
      </w:rPr>
      <w:fldChar w:fldCharType="begin"/>
    </w:r>
    <w:r w:rsidRPr="00257AB2">
      <w:rPr>
        <w:rFonts w:ascii="Arial" w:hAnsi="Arial" w:cs="Arial"/>
        <w:b/>
        <w:sz w:val="18"/>
        <w:szCs w:val="18"/>
      </w:rPr>
      <w:instrText xml:space="preserve"> PAGE    \* MERGEFORMAT </w:instrText>
    </w:r>
    <w:r w:rsidRPr="00257AB2">
      <w:rPr>
        <w:rFonts w:ascii="Arial" w:hAnsi="Arial" w:cs="Arial"/>
        <w:b/>
        <w:sz w:val="18"/>
        <w:szCs w:val="18"/>
      </w:rPr>
      <w:fldChar w:fldCharType="separate"/>
    </w:r>
    <w:r w:rsidR="004C525B">
      <w:rPr>
        <w:rFonts w:ascii="Arial" w:hAnsi="Arial" w:cs="Arial"/>
        <w:b/>
        <w:noProof/>
        <w:sz w:val="18"/>
        <w:szCs w:val="18"/>
      </w:rPr>
      <w:t>23</w:t>
    </w:r>
    <w:r w:rsidRPr="00257AB2">
      <w:rPr>
        <w:rFonts w:ascii="Arial" w:hAnsi="Arial" w:cs="Arial"/>
        <w:b/>
        <w:sz w:val="18"/>
        <w:szCs w:val="18"/>
      </w:rPr>
      <w:fldChar w:fldCharType="end"/>
    </w:r>
  </w:p>
  <w:p w:rsidR="008E32E6" w:rsidRDefault="008E32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18"/>
        <w:szCs w:val="18"/>
      </w:rPr>
      <w:id w:val="-699924476"/>
      <w:docPartObj>
        <w:docPartGallery w:val="Page Numbers (Bottom of Page)"/>
        <w:docPartUnique/>
      </w:docPartObj>
    </w:sdtPr>
    <w:sdtEndPr/>
    <w:sdtContent>
      <w:p w:rsidR="008E32E6" w:rsidRPr="00174165" w:rsidRDefault="008E32E6" w:rsidP="00174165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>
          <w:rPr>
            <w:rFonts w:ascii="Arial" w:eastAsiaTheme="majorEastAsia" w:hAnsi="Arial" w:cs="Arial"/>
            <w:b/>
            <w:sz w:val="18"/>
            <w:szCs w:val="18"/>
          </w:rPr>
          <w:t>EZP-271-2-92/S/2020</w:t>
        </w:r>
        <w:r w:rsidRPr="00174165">
          <w:rPr>
            <w:rFonts w:ascii="Arial" w:eastAsiaTheme="majorEastAsia" w:hAnsi="Arial" w:cs="Arial"/>
            <w:b/>
            <w:sz w:val="18"/>
            <w:szCs w:val="18"/>
          </w:rPr>
          <w:t xml:space="preserve">                                                                                                                                   </w:t>
        </w:r>
        <w:r w:rsidRPr="00174165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174165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174165">
          <w:rPr>
            <w:rFonts w:ascii="Arial" w:hAnsi="Arial" w:cs="Arial"/>
            <w:sz w:val="18"/>
            <w:szCs w:val="18"/>
          </w:rPr>
          <w:instrText>PAGE    \* MERGEFORMAT</w:instrText>
        </w:r>
        <w:r w:rsidRPr="00174165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4C525B" w:rsidRPr="004C525B">
          <w:rPr>
            <w:rFonts w:ascii="Arial" w:eastAsiaTheme="majorEastAsia" w:hAnsi="Arial" w:cs="Arial"/>
            <w:noProof/>
            <w:sz w:val="18"/>
            <w:szCs w:val="18"/>
          </w:rPr>
          <w:t>22</w:t>
        </w:r>
        <w:r w:rsidRPr="00174165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8E32E6" w:rsidRPr="00CA2366" w:rsidRDefault="008E32E6" w:rsidP="00C867D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2E6" w:rsidRDefault="008E32E6" w:rsidP="00AE4700">
      <w:pPr>
        <w:spacing w:after="0" w:line="240" w:lineRule="auto"/>
      </w:pPr>
      <w:r>
        <w:separator/>
      </w:r>
    </w:p>
  </w:footnote>
  <w:footnote w:type="continuationSeparator" w:id="0">
    <w:p w:rsidR="008E32E6" w:rsidRDefault="008E32E6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2E6" w:rsidRDefault="008E32E6">
    <w:pPr>
      <w:pStyle w:val="Nagwek"/>
    </w:pPr>
  </w:p>
  <w:p w:rsidR="008E32E6" w:rsidRDefault="008E32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2E6" w:rsidRPr="00035574" w:rsidRDefault="008E32E6" w:rsidP="00035574">
    <w:pPr>
      <w:pStyle w:val="Nagwek"/>
    </w:pPr>
    <w:r w:rsidRPr="004C23E4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606C86B9" wp14:editId="3E79592C">
          <wp:extent cx="5759450" cy="1123455"/>
          <wp:effectExtent l="0" t="0" r="0" b="63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23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BE79EE"/>
    <w:multiLevelType w:val="multilevel"/>
    <w:tmpl w:val="882A14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855E32"/>
    <w:multiLevelType w:val="multilevel"/>
    <w:tmpl w:val="D92E4A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8" w:hanging="1800"/>
      </w:pPr>
      <w:rPr>
        <w:rFonts w:hint="default"/>
      </w:rPr>
    </w:lvl>
  </w:abstractNum>
  <w:abstractNum w:abstractNumId="4" w15:restartNumberingAfterBreak="0">
    <w:nsid w:val="033A6B02"/>
    <w:multiLevelType w:val="multilevel"/>
    <w:tmpl w:val="AF68C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45727EB"/>
    <w:multiLevelType w:val="multilevel"/>
    <w:tmpl w:val="1512AA9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B3525C0"/>
    <w:multiLevelType w:val="hybridMultilevel"/>
    <w:tmpl w:val="BD84F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129EA"/>
    <w:multiLevelType w:val="singleLevel"/>
    <w:tmpl w:val="2326F3EA"/>
    <w:lvl w:ilvl="0">
      <w:start w:val="4"/>
      <w:numFmt w:val="decimal"/>
      <w:pStyle w:val="Nagwek7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0EC550EB"/>
    <w:multiLevelType w:val="hybridMultilevel"/>
    <w:tmpl w:val="52CE0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E64A0D"/>
    <w:multiLevelType w:val="hybridMultilevel"/>
    <w:tmpl w:val="2E5ABB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106B8"/>
    <w:multiLevelType w:val="hybridMultilevel"/>
    <w:tmpl w:val="E9A40106"/>
    <w:lvl w:ilvl="0" w:tplc="86B07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0D687B"/>
    <w:multiLevelType w:val="hybridMultilevel"/>
    <w:tmpl w:val="F9CC99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691403"/>
    <w:multiLevelType w:val="hybridMultilevel"/>
    <w:tmpl w:val="E79E32A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E1397B"/>
    <w:multiLevelType w:val="multilevel"/>
    <w:tmpl w:val="FA6A585E"/>
    <w:lvl w:ilvl="0">
      <w:start w:val="2"/>
      <w:numFmt w:val="decimal"/>
      <w:lvlText w:val="%1."/>
      <w:lvlJc w:val="left"/>
      <w:pPr>
        <w:tabs>
          <w:tab w:val="num" w:pos="144"/>
        </w:tabs>
        <w:ind w:left="144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977"/>
        </w:tabs>
        <w:ind w:left="1977" w:hanging="491"/>
      </w:pPr>
      <w:rPr>
        <w:rFonts w:ascii="Arial" w:hAnsi="Arial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02"/>
        </w:tabs>
        <w:ind w:left="1202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44"/>
        </w:tabs>
        <w:ind w:left="151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04"/>
        </w:tabs>
        <w:ind w:left="201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24"/>
        </w:tabs>
        <w:ind w:left="25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84"/>
        </w:tabs>
        <w:ind w:left="30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35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104" w:hanging="1440"/>
      </w:pPr>
      <w:rPr>
        <w:rFonts w:cs="Times New Roman" w:hint="default"/>
      </w:rPr>
    </w:lvl>
  </w:abstractNum>
  <w:abstractNum w:abstractNumId="14" w15:restartNumberingAfterBreak="0">
    <w:nsid w:val="23BD4332"/>
    <w:multiLevelType w:val="hybridMultilevel"/>
    <w:tmpl w:val="552E5E86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280051D1"/>
    <w:multiLevelType w:val="multilevel"/>
    <w:tmpl w:val="B94637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6" w15:restartNumberingAfterBreak="0">
    <w:nsid w:val="28F7341C"/>
    <w:multiLevelType w:val="multilevel"/>
    <w:tmpl w:val="A7FCF5E0"/>
    <w:lvl w:ilvl="0">
      <w:start w:val="1"/>
      <w:numFmt w:val="upperRoman"/>
      <w:lvlText w:val="%1."/>
      <w:lvlJc w:val="righ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2C6C5704"/>
    <w:multiLevelType w:val="multilevel"/>
    <w:tmpl w:val="6A4A39F8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2D137F82"/>
    <w:multiLevelType w:val="multilevel"/>
    <w:tmpl w:val="2C6A6B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EA52AAA"/>
    <w:multiLevelType w:val="hybridMultilevel"/>
    <w:tmpl w:val="5D6EE310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 w15:restartNumberingAfterBreak="0">
    <w:nsid w:val="30C823E5"/>
    <w:multiLevelType w:val="hybridMultilevel"/>
    <w:tmpl w:val="C9125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D76A40"/>
    <w:multiLevelType w:val="hybridMultilevel"/>
    <w:tmpl w:val="BAF49BCC"/>
    <w:lvl w:ilvl="0" w:tplc="04150019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33AD44B1"/>
    <w:multiLevelType w:val="multilevel"/>
    <w:tmpl w:val="963E5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39622062"/>
    <w:multiLevelType w:val="hybridMultilevel"/>
    <w:tmpl w:val="09C0673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C5D6C03"/>
    <w:multiLevelType w:val="hybridMultilevel"/>
    <w:tmpl w:val="9FD099DC"/>
    <w:lvl w:ilvl="0" w:tplc="C810AB12">
      <w:start w:val="1"/>
      <w:numFmt w:val="bullet"/>
      <w:lvlText w:val="-"/>
      <w:lvlJc w:val="left"/>
      <w:pPr>
        <w:ind w:left="1495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1EAAB434">
      <w:start w:val="1"/>
      <w:numFmt w:val="decimal"/>
      <w:lvlText w:val="%3."/>
      <w:lvlJc w:val="left"/>
      <w:pPr>
        <w:ind w:left="786" w:hanging="360"/>
      </w:pPr>
      <w:rPr>
        <w:rFonts w:asciiTheme="minorHAnsi" w:eastAsia="Calibri" w:hAnsiTheme="minorHAnsi" w:cs="Times New Roman"/>
        <w:b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3F6E101C"/>
    <w:multiLevelType w:val="hybridMultilevel"/>
    <w:tmpl w:val="7932E278"/>
    <w:lvl w:ilvl="0" w:tplc="04150019">
      <w:start w:val="1"/>
      <w:numFmt w:val="lowerLetter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40734C6A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07C09AE"/>
    <w:multiLevelType w:val="hybridMultilevel"/>
    <w:tmpl w:val="352AE2FE"/>
    <w:lvl w:ilvl="0" w:tplc="C186A33A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41897904"/>
    <w:multiLevelType w:val="multilevel"/>
    <w:tmpl w:val="E0CEF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465914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853556D"/>
    <w:multiLevelType w:val="multilevel"/>
    <w:tmpl w:val="01E86D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8A40C48"/>
    <w:multiLevelType w:val="multilevel"/>
    <w:tmpl w:val="9FA4EF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ECC3AE9"/>
    <w:multiLevelType w:val="hybridMultilevel"/>
    <w:tmpl w:val="4B8E1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353697"/>
    <w:multiLevelType w:val="multilevel"/>
    <w:tmpl w:val="2C6A6B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7297D38"/>
    <w:multiLevelType w:val="multilevel"/>
    <w:tmpl w:val="16028C76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35" w15:restartNumberingAfterBreak="0">
    <w:nsid w:val="590B4B3A"/>
    <w:multiLevelType w:val="multilevel"/>
    <w:tmpl w:val="124AF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5A09B4"/>
    <w:multiLevelType w:val="multilevel"/>
    <w:tmpl w:val="506A5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D0D0A43"/>
    <w:multiLevelType w:val="hybridMultilevel"/>
    <w:tmpl w:val="77EAE51E"/>
    <w:lvl w:ilvl="0" w:tplc="6A4689CE">
      <w:start w:val="1"/>
      <w:numFmt w:val="upperRoman"/>
      <w:pStyle w:val="Styl1"/>
      <w:lvlText w:val="%1."/>
      <w:lvlJc w:val="righ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5D1065DA"/>
    <w:multiLevelType w:val="hybridMultilevel"/>
    <w:tmpl w:val="D0F01318"/>
    <w:lvl w:ilvl="0" w:tplc="9DE4A88E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D5144FE"/>
    <w:multiLevelType w:val="multilevel"/>
    <w:tmpl w:val="24E01BD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E2039B2"/>
    <w:multiLevelType w:val="hybridMultilevel"/>
    <w:tmpl w:val="29F878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FD5264A"/>
    <w:multiLevelType w:val="multilevel"/>
    <w:tmpl w:val="B77C8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trike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6284235A"/>
    <w:multiLevelType w:val="hybridMultilevel"/>
    <w:tmpl w:val="D43CAB4C"/>
    <w:lvl w:ilvl="0" w:tplc="EDDA834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4E44EAE"/>
    <w:multiLevelType w:val="hybridMultilevel"/>
    <w:tmpl w:val="56206C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B50E31"/>
    <w:multiLevelType w:val="hybridMultilevel"/>
    <w:tmpl w:val="2F0411A4"/>
    <w:lvl w:ilvl="0" w:tplc="54189B3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794FD7"/>
    <w:multiLevelType w:val="hybridMultilevel"/>
    <w:tmpl w:val="5396F710"/>
    <w:lvl w:ilvl="0" w:tplc="665EB1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BE70C5"/>
    <w:multiLevelType w:val="hybridMultilevel"/>
    <w:tmpl w:val="0B46E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4772CD"/>
    <w:multiLevelType w:val="multilevel"/>
    <w:tmpl w:val="B94637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8" w15:restartNumberingAfterBreak="0">
    <w:nsid w:val="6F991572"/>
    <w:multiLevelType w:val="hybridMultilevel"/>
    <w:tmpl w:val="48EE2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2050A03"/>
    <w:multiLevelType w:val="hybridMultilevel"/>
    <w:tmpl w:val="E1C0FCC2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50" w15:restartNumberingAfterBreak="0">
    <w:nsid w:val="722371FB"/>
    <w:multiLevelType w:val="hybridMultilevel"/>
    <w:tmpl w:val="F2E83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5B2E27"/>
    <w:multiLevelType w:val="multilevel"/>
    <w:tmpl w:val="08145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917"/>
        </w:tabs>
        <w:ind w:left="917" w:hanging="491"/>
      </w:pPr>
      <w:rPr>
        <w:rFonts w:ascii="Arial" w:hAnsi="Arial"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698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2" w15:restartNumberingAfterBreak="0">
    <w:nsid w:val="73F429A8"/>
    <w:multiLevelType w:val="hybridMultilevel"/>
    <w:tmpl w:val="148ED5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AAA0D9C"/>
    <w:multiLevelType w:val="multilevel"/>
    <w:tmpl w:val="9724C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4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7CBE588B"/>
    <w:multiLevelType w:val="multilevel"/>
    <w:tmpl w:val="FD72BF6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5" w15:restartNumberingAfterBreak="0">
    <w:nsid w:val="7EEF5BD2"/>
    <w:multiLevelType w:val="multilevel"/>
    <w:tmpl w:val="9260F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7F647FBC"/>
    <w:multiLevelType w:val="hybridMultilevel"/>
    <w:tmpl w:val="63F4FE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1"/>
  </w:num>
  <w:num w:numId="3">
    <w:abstractNumId w:val="13"/>
  </w:num>
  <w:num w:numId="4">
    <w:abstractNumId w:val="29"/>
  </w:num>
  <w:num w:numId="5">
    <w:abstractNumId w:val="41"/>
  </w:num>
  <w:num w:numId="6">
    <w:abstractNumId w:val="2"/>
  </w:num>
  <w:num w:numId="7">
    <w:abstractNumId w:val="6"/>
  </w:num>
  <w:num w:numId="8">
    <w:abstractNumId w:val="37"/>
  </w:num>
  <w:num w:numId="9">
    <w:abstractNumId w:val="54"/>
  </w:num>
  <w:num w:numId="10">
    <w:abstractNumId w:val="55"/>
  </w:num>
  <w:num w:numId="11">
    <w:abstractNumId w:val="22"/>
  </w:num>
  <w:num w:numId="12">
    <w:abstractNumId w:val="29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3">
    <w:abstractNumId w:val="36"/>
  </w:num>
  <w:num w:numId="14">
    <w:abstractNumId w:val="53"/>
  </w:num>
  <w:num w:numId="15">
    <w:abstractNumId w:val="23"/>
  </w:num>
  <w:num w:numId="16">
    <w:abstractNumId w:val="12"/>
  </w:num>
  <w:num w:numId="17">
    <w:abstractNumId w:val="24"/>
  </w:num>
  <w:num w:numId="18">
    <w:abstractNumId w:val="34"/>
  </w:num>
  <w:num w:numId="19">
    <w:abstractNumId w:val="48"/>
  </w:num>
  <w:num w:numId="20">
    <w:abstractNumId w:val="40"/>
  </w:num>
  <w:num w:numId="21">
    <w:abstractNumId w:val="11"/>
  </w:num>
  <w:num w:numId="22">
    <w:abstractNumId w:val="3"/>
  </w:num>
  <w:num w:numId="23">
    <w:abstractNumId w:val="52"/>
  </w:num>
  <w:num w:numId="24">
    <w:abstractNumId w:val="49"/>
  </w:num>
  <w:num w:numId="25">
    <w:abstractNumId w:val="8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42"/>
  </w:num>
  <w:num w:numId="35">
    <w:abstractNumId w:val="16"/>
  </w:num>
  <w:num w:numId="36">
    <w:abstractNumId w:val="56"/>
  </w:num>
  <w:num w:numId="37">
    <w:abstractNumId w:val="45"/>
  </w:num>
  <w:num w:numId="38">
    <w:abstractNumId w:val="21"/>
  </w:num>
  <w:num w:numId="39">
    <w:abstractNumId w:val="5"/>
  </w:num>
  <w:num w:numId="40">
    <w:abstractNumId w:val="9"/>
  </w:num>
  <w:num w:numId="41">
    <w:abstractNumId w:val="25"/>
  </w:num>
  <w:num w:numId="42">
    <w:abstractNumId w:val="43"/>
  </w:num>
  <w:num w:numId="43">
    <w:abstractNumId w:val="39"/>
  </w:num>
  <w:num w:numId="44">
    <w:abstractNumId w:val="17"/>
  </w:num>
  <w:num w:numId="45">
    <w:abstractNumId w:val="4"/>
  </w:num>
  <w:num w:numId="46">
    <w:abstractNumId w:val="15"/>
  </w:num>
  <w:num w:numId="47">
    <w:abstractNumId w:val="18"/>
  </w:num>
  <w:num w:numId="48">
    <w:abstractNumId w:val="30"/>
  </w:num>
  <w:num w:numId="49">
    <w:abstractNumId w:val="20"/>
  </w:num>
  <w:num w:numId="50">
    <w:abstractNumId w:val="10"/>
  </w:num>
  <w:num w:numId="51">
    <w:abstractNumId w:val="33"/>
  </w:num>
  <w:num w:numId="52">
    <w:abstractNumId w:val="32"/>
  </w:num>
  <w:num w:numId="53">
    <w:abstractNumId w:val="14"/>
  </w:num>
  <w:num w:numId="54">
    <w:abstractNumId w:val="46"/>
  </w:num>
  <w:num w:numId="55">
    <w:abstractNumId w:val="50"/>
  </w:num>
  <w:num w:numId="56">
    <w:abstractNumId w:val="2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9B"/>
    <w:rsid w:val="00001E36"/>
    <w:rsid w:val="0000493E"/>
    <w:rsid w:val="00007015"/>
    <w:rsid w:val="0000740D"/>
    <w:rsid w:val="00013F5B"/>
    <w:rsid w:val="00014819"/>
    <w:rsid w:val="000237F8"/>
    <w:rsid w:val="000239A6"/>
    <w:rsid w:val="00031117"/>
    <w:rsid w:val="00032A86"/>
    <w:rsid w:val="00032CD2"/>
    <w:rsid w:val="00034CC5"/>
    <w:rsid w:val="00035574"/>
    <w:rsid w:val="000372CF"/>
    <w:rsid w:val="000420FA"/>
    <w:rsid w:val="0004642D"/>
    <w:rsid w:val="000523A0"/>
    <w:rsid w:val="000565EB"/>
    <w:rsid w:val="00056DBC"/>
    <w:rsid w:val="00061FCB"/>
    <w:rsid w:val="000664EB"/>
    <w:rsid w:val="00066E0F"/>
    <w:rsid w:val="00071542"/>
    <w:rsid w:val="00087FBF"/>
    <w:rsid w:val="00090893"/>
    <w:rsid w:val="00093071"/>
    <w:rsid w:val="000A1B5C"/>
    <w:rsid w:val="000A3EF4"/>
    <w:rsid w:val="000B5D53"/>
    <w:rsid w:val="000B5D88"/>
    <w:rsid w:val="000B6472"/>
    <w:rsid w:val="000B7E28"/>
    <w:rsid w:val="000C674D"/>
    <w:rsid w:val="000C7A54"/>
    <w:rsid w:val="000D669F"/>
    <w:rsid w:val="000D76C6"/>
    <w:rsid w:val="000E005F"/>
    <w:rsid w:val="000E4B58"/>
    <w:rsid w:val="000E50B2"/>
    <w:rsid w:val="000F3622"/>
    <w:rsid w:val="000F793D"/>
    <w:rsid w:val="000F7D04"/>
    <w:rsid w:val="00101EDF"/>
    <w:rsid w:val="001074EA"/>
    <w:rsid w:val="00126729"/>
    <w:rsid w:val="001278FC"/>
    <w:rsid w:val="00131521"/>
    <w:rsid w:val="00141994"/>
    <w:rsid w:val="00145899"/>
    <w:rsid w:val="00147246"/>
    <w:rsid w:val="001503EB"/>
    <w:rsid w:val="001514D2"/>
    <w:rsid w:val="00153FE6"/>
    <w:rsid w:val="001540AD"/>
    <w:rsid w:val="00154CE2"/>
    <w:rsid w:val="00155BF6"/>
    <w:rsid w:val="0015676C"/>
    <w:rsid w:val="00157E3F"/>
    <w:rsid w:val="00164275"/>
    <w:rsid w:val="00166A63"/>
    <w:rsid w:val="00170F6E"/>
    <w:rsid w:val="00174165"/>
    <w:rsid w:val="00176B6D"/>
    <w:rsid w:val="00185A7B"/>
    <w:rsid w:val="00190949"/>
    <w:rsid w:val="0019153D"/>
    <w:rsid w:val="00191C66"/>
    <w:rsid w:val="001A7F3D"/>
    <w:rsid w:val="001B50B7"/>
    <w:rsid w:val="001B73A9"/>
    <w:rsid w:val="001C2ABD"/>
    <w:rsid w:val="001D06EC"/>
    <w:rsid w:val="001D36C4"/>
    <w:rsid w:val="001D4FCB"/>
    <w:rsid w:val="001D5B44"/>
    <w:rsid w:val="001D6035"/>
    <w:rsid w:val="001D67A1"/>
    <w:rsid w:val="001F1E77"/>
    <w:rsid w:val="001F35EB"/>
    <w:rsid w:val="00200A15"/>
    <w:rsid w:val="00200A44"/>
    <w:rsid w:val="00206104"/>
    <w:rsid w:val="00206869"/>
    <w:rsid w:val="00206C88"/>
    <w:rsid w:val="002127D0"/>
    <w:rsid w:val="00216CDD"/>
    <w:rsid w:val="002221F9"/>
    <w:rsid w:val="002240CC"/>
    <w:rsid w:val="0023067C"/>
    <w:rsid w:val="00241EEC"/>
    <w:rsid w:val="00242BAA"/>
    <w:rsid w:val="00255470"/>
    <w:rsid w:val="002554A0"/>
    <w:rsid w:val="002563BC"/>
    <w:rsid w:val="0025700B"/>
    <w:rsid w:val="00257AB2"/>
    <w:rsid w:val="002666FC"/>
    <w:rsid w:val="00272217"/>
    <w:rsid w:val="00272718"/>
    <w:rsid w:val="002820CD"/>
    <w:rsid w:val="002868A1"/>
    <w:rsid w:val="00291CFD"/>
    <w:rsid w:val="0029254C"/>
    <w:rsid w:val="00292D66"/>
    <w:rsid w:val="00294ABC"/>
    <w:rsid w:val="00294B9B"/>
    <w:rsid w:val="00295E10"/>
    <w:rsid w:val="002968DE"/>
    <w:rsid w:val="002A339F"/>
    <w:rsid w:val="002A487A"/>
    <w:rsid w:val="002B4A1B"/>
    <w:rsid w:val="002B7050"/>
    <w:rsid w:val="002C15B6"/>
    <w:rsid w:val="002D2723"/>
    <w:rsid w:val="002D2801"/>
    <w:rsid w:val="002D4B98"/>
    <w:rsid w:val="002D67AB"/>
    <w:rsid w:val="002D7EB0"/>
    <w:rsid w:val="002F2E3A"/>
    <w:rsid w:val="00303CB1"/>
    <w:rsid w:val="003136DF"/>
    <w:rsid w:val="003153E8"/>
    <w:rsid w:val="00315DF6"/>
    <w:rsid w:val="00316BE1"/>
    <w:rsid w:val="003242DA"/>
    <w:rsid w:val="00326097"/>
    <w:rsid w:val="00340C88"/>
    <w:rsid w:val="00341622"/>
    <w:rsid w:val="003426BF"/>
    <w:rsid w:val="00342A55"/>
    <w:rsid w:val="00344946"/>
    <w:rsid w:val="0034685D"/>
    <w:rsid w:val="00346B45"/>
    <w:rsid w:val="00347EDB"/>
    <w:rsid w:val="00350354"/>
    <w:rsid w:val="00355C38"/>
    <w:rsid w:val="00356190"/>
    <w:rsid w:val="00361868"/>
    <w:rsid w:val="003621B5"/>
    <w:rsid w:val="003802D6"/>
    <w:rsid w:val="00381166"/>
    <w:rsid w:val="00384803"/>
    <w:rsid w:val="00385FB4"/>
    <w:rsid w:val="00386DC9"/>
    <w:rsid w:val="00397F0A"/>
    <w:rsid w:val="003A6967"/>
    <w:rsid w:val="003A7874"/>
    <w:rsid w:val="003B52B2"/>
    <w:rsid w:val="003B54F7"/>
    <w:rsid w:val="003C1194"/>
    <w:rsid w:val="003C7F01"/>
    <w:rsid w:val="003D08A3"/>
    <w:rsid w:val="003D18D8"/>
    <w:rsid w:val="003D2962"/>
    <w:rsid w:val="003D6824"/>
    <w:rsid w:val="003E1A8D"/>
    <w:rsid w:val="003E5C4E"/>
    <w:rsid w:val="003F01D6"/>
    <w:rsid w:val="003F2BE8"/>
    <w:rsid w:val="003F31F7"/>
    <w:rsid w:val="00404B53"/>
    <w:rsid w:val="00414002"/>
    <w:rsid w:val="00414974"/>
    <w:rsid w:val="00414CB5"/>
    <w:rsid w:val="00417315"/>
    <w:rsid w:val="0041750F"/>
    <w:rsid w:val="0042760B"/>
    <w:rsid w:val="00427DDD"/>
    <w:rsid w:val="0043012C"/>
    <w:rsid w:val="00430E5C"/>
    <w:rsid w:val="00434C4E"/>
    <w:rsid w:val="00441AED"/>
    <w:rsid w:val="0044229C"/>
    <w:rsid w:val="00450A6B"/>
    <w:rsid w:val="00461533"/>
    <w:rsid w:val="00465EBB"/>
    <w:rsid w:val="00470A8A"/>
    <w:rsid w:val="00473B41"/>
    <w:rsid w:val="0048266B"/>
    <w:rsid w:val="00495B37"/>
    <w:rsid w:val="004B003B"/>
    <w:rsid w:val="004B0420"/>
    <w:rsid w:val="004B3214"/>
    <w:rsid w:val="004B3CD4"/>
    <w:rsid w:val="004B4C31"/>
    <w:rsid w:val="004B587D"/>
    <w:rsid w:val="004B6A68"/>
    <w:rsid w:val="004B6DBD"/>
    <w:rsid w:val="004C18BB"/>
    <w:rsid w:val="004C525B"/>
    <w:rsid w:val="004C5938"/>
    <w:rsid w:val="004C6955"/>
    <w:rsid w:val="004D09E4"/>
    <w:rsid w:val="004D13C5"/>
    <w:rsid w:val="004D7688"/>
    <w:rsid w:val="004E06D9"/>
    <w:rsid w:val="004E13E5"/>
    <w:rsid w:val="004E4981"/>
    <w:rsid w:val="004E59C9"/>
    <w:rsid w:val="004E5AB9"/>
    <w:rsid w:val="004F0F47"/>
    <w:rsid w:val="004F23ED"/>
    <w:rsid w:val="004F3F15"/>
    <w:rsid w:val="004F62D0"/>
    <w:rsid w:val="00500C92"/>
    <w:rsid w:val="00500DA7"/>
    <w:rsid w:val="00501A9B"/>
    <w:rsid w:val="005028C3"/>
    <w:rsid w:val="00503F2F"/>
    <w:rsid w:val="00504362"/>
    <w:rsid w:val="00505987"/>
    <w:rsid w:val="00506390"/>
    <w:rsid w:val="00507940"/>
    <w:rsid w:val="00510690"/>
    <w:rsid w:val="0051237D"/>
    <w:rsid w:val="00513011"/>
    <w:rsid w:val="00515DB2"/>
    <w:rsid w:val="0052475A"/>
    <w:rsid w:val="00527032"/>
    <w:rsid w:val="005340BC"/>
    <w:rsid w:val="00534EED"/>
    <w:rsid w:val="00540451"/>
    <w:rsid w:val="005431DA"/>
    <w:rsid w:val="0054527B"/>
    <w:rsid w:val="00552C7C"/>
    <w:rsid w:val="00556059"/>
    <w:rsid w:val="005602A2"/>
    <w:rsid w:val="00561D6F"/>
    <w:rsid w:val="00564AC4"/>
    <w:rsid w:val="00564E95"/>
    <w:rsid w:val="00564FFB"/>
    <w:rsid w:val="0057095A"/>
    <w:rsid w:val="00581892"/>
    <w:rsid w:val="00582158"/>
    <w:rsid w:val="00582C7B"/>
    <w:rsid w:val="00583723"/>
    <w:rsid w:val="00587A01"/>
    <w:rsid w:val="005924BF"/>
    <w:rsid w:val="0059288A"/>
    <w:rsid w:val="00592DA9"/>
    <w:rsid w:val="00596DBA"/>
    <w:rsid w:val="005A3CE3"/>
    <w:rsid w:val="005A6802"/>
    <w:rsid w:val="005B0D89"/>
    <w:rsid w:val="005B486D"/>
    <w:rsid w:val="005B7E61"/>
    <w:rsid w:val="005C6A70"/>
    <w:rsid w:val="005C6F3B"/>
    <w:rsid w:val="005D64F9"/>
    <w:rsid w:val="005D6EEB"/>
    <w:rsid w:val="005E43B3"/>
    <w:rsid w:val="005E6DFF"/>
    <w:rsid w:val="005F6701"/>
    <w:rsid w:val="005F75E7"/>
    <w:rsid w:val="0060236F"/>
    <w:rsid w:val="006052E8"/>
    <w:rsid w:val="00605EEC"/>
    <w:rsid w:val="00617810"/>
    <w:rsid w:val="00630C9E"/>
    <w:rsid w:val="0063152C"/>
    <w:rsid w:val="00633F3E"/>
    <w:rsid w:val="006360E4"/>
    <w:rsid w:val="006501CC"/>
    <w:rsid w:val="006507D9"/>
    <w:rsid w:val="00651836"/>
    <w:rsid w:val="00653D82"/>
    <w:rsid w:val="0065532C"/>
    <w:rsid w:val="0066594B"/>
    <w:rsid w:val="00666A58"/>
    <w:rsid w:val="00671C43"/>
    <w:rsid w:val="006735DE"/>
    <w:rsid w:val="00673639"/>
    <w:rsid w:val="006800A3"/>
    <w:rsid w:val="00685A1B"/>
    <w:rsid w:val="006912FF"/>
    <w:rsid w:val="00694160"/>
    <w:rsid w:val="00697BBB"/>
    <w:rsid w:val="006A3243"/>
    <w:rsid w:val="006B3290"/>
    <w:rsid w:val="006B73A9"/>
    <w:rsid w:val="006B75C5"/>
    <w:rsid w:val="006C16AA"/>
    <w:rsid w:val="006C3066"/>
    <w:rsid w:val="006C327A"/>
    <w:rsid w:val="006C44A6"/>
    <w:rsid w:val="006C4DE2"/>
    <w:rsid w:val="006C61B9"/>
    <w:rsid w:val="006C72A7"/>
    <w:rsid w:val="006D2F4E"/>
    <w:rsid w:val="006F0FF1"/>
    <w:rsid w:val="006F490A"/>
    <w:rsid w:val="006F64A5"/>
    <w:rsid w:val="006F73BC"/>
    <w:rsid w:val="007000EF"/>
    <w:rsid w:val="007004FD"/>
    <w:rsid w:val="00702C13"/>
    <w:rsid w:val="00704B2D"/>
    <w:rsid w:val="00707782"/>
    <w:rsid w:val="007108FA"/>
    <w:rsid w:val="0071174B"/>
    <w:rsid w:val="007126EE"/>
    <w:rsid w:val="0071760F"/>
    <w:rsid w:val="0072295F"/>
    <w:rsid w:val="00723016"/>
    <w:rsid w:val="007247E5"/>
    <w:rsid w:val="00724F92"/>
    <w:rsid w:val="007263E1"/>
    <w:rsid w:val="007264B0"/>
    <w:rsid w:val="00730441"/>
    <w:rsid w:val="00731463"/>
    <w:rsid w:val="00734540"/>
    <w:rsid w:val="0073455F"/>
    <w:rsid w:val="00737BD5"/>
    <w:rsid w:val="007402D5"/>
    <w:rsid w:val="00742980"/>
    <w:rsid w:val="007431D1"/>
    <w:rsid w:val="007439E3"/>
    <w:rsid w:val="00745A8B"/>
    <w:rsid w:val="00746394"/>
    <w:rsid w:val="007467CE"/>
    <w:rsid w:val="00747442"/>
    <w:rsid w:val="007476CD"/>
    <w:rsid w:val="00750A20"/>
    <w:rsid w:val="00750E97"/>
    <w:rsid w:val="00751CA1"/>
    <w:rsid w:val="0075734A"/>
    <w:rsid w:val="00763C6B"/>
    <w:rsid w:val="00766402"/>
    <w:rsid w:val="00770013"/>
    <w:rsid w:val="00770FB6"/>
    <w:rsid w:val="00774FBD"/>
    <w:rsid w:val="00775C44"/>
    <w:rsid w:val="007839EF"/>
    <w:rsid w:val="0078438A"/>
    <w:rsid w:val="0078598D"/>
    <w:rsid w:val="007942A8"/>
    <w:rsid w:val="00796CD1"/>
    <w:rsid w:val="007A61C2"/>
    <w:rsid w:val="007B2C12"/>
    <w:rsid w:val="007B30F9"/>
    <w:rsid w:val="007B3838"/>
    <w:rsid w:val="007B3AEA"/>
    <w:rsid w:val="007B660A"/>
    <w:rsid w:val="007C3271"/>
    <w:rsid w:val="007C5552"/>
    <w:rsid w:val="007C5F8E"/>
    <w:rsid w:val="007E3EBF"/>
    <w:rsid w:val="007E6E1E"/>
    <w:rsid w:val="007F1CDC"/>
    <w:rsid w:val="007F52B6"/>
    <w:rsid w:val="007F7D39"/>
    <w:rsid w:val="0080309B"/>
    <w:rsid w:val="00803235"/>
    <w:rsid w:val="00814476"/>
    <w:rsid w:val="00814C05"/>
    <w:rsid w:val="00820364"/>
    <w:rsid w:val="0082167A"/>
    <w:rsid w:val="00830AEA"/>
    <w:rsid w:val="00831143"/>
    <w:rsid w:val="00841068"/>
    <w:rsid w:val="00842220"/>
    <w:rsid w:val="00842260"/>
    <w:rsid w:val="00843509"/>
    <w:rsid w:val="00843680"/>
    <w:rsid w:val="00844A30"/>
    <w:rsid w:val="00850968"/>
    <w:rsid w:val="008530AF"/>
    <w:rsid w:val="00854A11"/>
    <w:rsid w:val="008550AD"/>
    <w:rsid w:val="008550FD"/>
    <w:rsid w:val="00855BF4"/>
    <w:rsid w:val="0086079C"/>
    <w:rsid w:val="00862F22"/>
    <w:rsid w:val="00864F65"/>
    <w:rsid w:val="00864FAE"/>
    <w:rsid w:val="008658FF"/>
    <w:rsid w:val="008678CE"/>
    <w:rsid w:val="0087032F"/>
    <w:rsid w:val="00872BDA"/>
    <w:rsid w:val="00877269"/>
    <w:rsid w:val="0088292D"/>
    <w:rsid w:val="00892655"/>
    <w:rsid w:val="008942B2"/>
    <w:rsid w:val="008A0121"/>
    <w:rsid w:val="008A1A66"/>
    <w:rsid w:val="008A376F"/>
    <w:rsid w:val="008A47DE"/>
    <w:rsid w:val="008A6178"/>
    <w:rsid w:val="008A61A6"/>
    <w:rsid w:val="008B1668"/>
    <w:rsid w:val="008B25DF"/>
    <w:rsid w:val="008B3916"/>
    <w:rsid w:val="008B4B8D"/>
    <w:rsid w:val="008B6E76"/>
    <w:rsid w:val="008C0018"/>
    <w:rsid w:val="008C0559"/>
    <w:rsid w:val="008C42E6"/>
    <w:rsid w:val="008C560D"/>
    <w:rsid w:val="008C5E55"/>
    <w:rsid w:val="008C70EF"/>
    <w:rsid w:val="008D3D81"/>
    <w:rsid w:val="008E22FC"/>
    <w:rsid w:val="008E281C"/>
    <w:rsid w:val="008E32E6"/>
    <w:rsid w:val="008E355E"/>
    <w:rsid w:val="008E4387"/>
    <w:rsid w:val="008E5F37"/>
    <w:rsid w:val="008E77F6"/>
    <w:rsid w:val="008F1ADB"/>
    <w:rsid w:val="008F219B"/>
    <w:rsid w:val="008F3A25"/>
    <w:rsid w:val="008F5186"/>
    <w:rsid w:val="008F790D"/>
    <w:rsid w:val="009024AC"/>
    <w:rsid w:val="00907F64"/>
    <w:rsid w:val="00911F78"/>
    <w:rsid w:val="00912B8F"/>
    <w:rsid w:val="00913853"/>
    <w:rsid w:val="00920C20"/>
    <w:rsid w:val="00921860"/>
    <w:rsid w:val="00922CDD"/>
    <w:rsid w:val="00923FD1"/>
    <w:rsid w:val="00924DEB"/>
    <w:rsid w:val="00926E70"/>
    <w:rsid w:val="00930305"/>
    <w:rsid w:val="00930F8B"/>
    <w:rsid w:val="00935E63"/>
    <w:rsid w:val="009459D1"/>
    <w:rsid w:val="0095265A"/>
    <w:rsid w:val="009575F1"/>
    <w:rsid w:val="009579FC"/>
    <w:rsid w:val="00960BD4"/>
    <w:rsid w:val="009646B9"/>
    <w:rsid w:val="0096634F"/>
    <w:rsid w:val="00971A25"/>
    <w:rsid w:val="0097698D"/>
    <w:rsid w:val="00981031"/>
    <w:rsid w:val="00983C7D"/>
    <w:rsid w:val="00983D29"/>
    <w:rsid w:val="00985072"/>
    <w:rsid w:val="00992418"/>
    <w:rsid w:val="00993CEC"/>
    <w:rsid w:val="009A2B61"/>
    <w:rsid w:val="009A2CF4"/>
    <w:rsid w:val="009A4310"/>
    <w:rsid w:val="009A73E1"/>
    <w:rsid w:val="009B108A"/>
    <w:rsid w:val="009B5403"/>
    <w:rsid w:val="009B77DA"/>
    <w:rsid w:val="009C0CCC"/>
    <w:rsid w:val="009C38E8"/>
    <w:rsid w:val="009C3DB1"/>
    <w:rsid w:val="009D1657"/>
    <w:rsid w:val="009D6EC9"/>
    <w:rsid w:val="009E7964"/>
    <w:rsid w:val="009F0784"/>
    <w:rsid w:val="00A0403B"/>
    <w:rsid w:val="00A07180"/>
    <w:rsid w:val="00A07E29"/>
    <w:rsid w:val="00A10539"/>
    <w:rsid w:val="00A1248D"/>
    <w:rsid w:val="00A12D0B"/>
    <w:rsid w:val="00A15299"/>
    <w:rsid w:val="00A235B7"/>
    <w:rsid w:val="00A31880"/>
    <w:rsid w:val="00A329D6"/>
    <w:rsid w:val="00A33612"/>
    <w:rsid w:val="00A37325"/>
    <w:rsid w:val="00A41573"/>
    <w:rsid w:val="00A44DF0"/>
    <w:rsid w:val="00A45ACC"/>
    <w:rsid w:val="00A531FD"/>
    <w:rsid w:val="00A62220"/>
    <w:rsid w:val="00A6268A"/>
    <w:rsid w:val="00A63AE7"/>
    <w:rsid w:val="00A71E6A"/>
    <w:rsid w:val="00A80C6D"/>
    <w:rsid w:val="00A842B2"/>
    <w:rsid w:val="00A87579"/>
    <w:rsid w:val="00A8757F"/>
    <w:rsid w:val="00A87A7E"/>
    <w:rsid w:val="00AA075A"/>
    <w:rsid w:val="00AA2765"/>
    <w:rsid w:val="00AA48A7"/>
    <w:rsid w:val="00AB08CD"/>
    <w:rsid w:val="00AB3C41"/>
    <w:rsid w:val="00AC0CDD"/>
    <w:rsid w:val="00AC5D80"/>
    <w:rsid w:val="00AD1EF5"/>
    <w:rsid w:val="00AD1F3B"/>
    <w:rsid w:val="00AD4F7E"/>
    <w:rsid w:val="00AE3668"/>
    <w:rsid w:val="00AE4700"/>
    <w:rsid w:val="00AF08D6"/>
    <w:rsid w:val="00AF6366"/>
    <w:rsid w:val="00B00EDB"/>
    <w:rsid w:val="00B02037"/>
    <w:rsid w:val="00B02CE1"/>
    <w:rsid w:val="00B077E6"/>
    <w:rsid w:val="00B30AAC"/>
    <w:rsid w:val="00B45D55"/>
    <w:rsid w:val="00B47A66"/>
    <w:rsid w:val="00B50989"/>
    <w:rsid w:val="00B50AAF"/>
    <w:rsid w:val="00B517A4"/>
    <w:rsid w:val="00B53A82"/>
    <w:rsid w:val="00B55C70"/>
    <w:rsid w:val="00B6462C"/>
    <w:rsid w:val="00B65B05"/>
    <w:rsid w:val="00B71983"/>
    <w:rsid w:val="00B749FA"/>
    <w:rsid w:val="00B80F11"/>
    <w:rsid w:val="00B825FF"/>
    <w:rsid w:val="00B826F4"/>
    <w:rsid w:val="00B8312A"/>
    <w:rsid w:val="00B87D41"/>
    <w:rsid w:val="00B91595"/>
    <w:rsid w:val="00B916FE"/>
    <w:rsid w:val="00B91C37"/>
    <w:rsid w:val="00B9246D"/>
    <w:rsid w:val="00B93C63"/>
    <w:rsid w:val="00B94355"/>
    <w:rsid w:val="00B95F23"/>
    <w:rsid w:val="00BB1C2E"/>
    <w:rsid w:val="00BB248F"/>
    <w:rsid w:val="00BB40AA"/>
    <w:rsid w:val="00BB40BA"/>
    <w:rsid w:val="00BB4E94"/>
    <w:rsid w:val="00BB678B"/>
    <w:rsid w:val="00BB7115"/>
    <w:rsid w:val="00BC0CA5"/>
    <w:rsid w:val="00BC3917"/>
    <w:rsid w:val="00BC3BA9"/>
    <w:rsid w:val="00BC5716"/>
    <w:rsid w:val="00BD1471"/>
    <w:rsid w:val="00BD2442"/>
    <w:rsid w:val="00BD7C60"/>
    <w:rsid w:val="00BE0D1B"/>
    <w:rsid w:val="00BE22D3"/>
    <w:rsid w:val="00BE2EBF"/>
    <w:rsid w:val="00BE4EEF"/>
    <w:rsid w:val="00BF25B8"/>
    <w:rsid w:val="00BF2BE0"/>
    <w:rsid w:val="00BF50C3"/>
    <w:rsid w:val="00C00458"/>
    <w:rsid w:val="00C11A43"/>
    <w:rsid w:val="00C129DB"/>
    <w:rsid w:val="00C12A2C"/>
    <w:rsid w:val="00C158B7"/>
    <w:rsid w:val="00C218F9"/>
    <w:rsid w:val="00C23EB7"/>
    <w:rsid w:val="00C252EB"/>
    <w:rsid w:val="00C300F7"/>
    <w:rsid w:val="00C315B8"/>
    <w:rsid w:val="00C342E3"/>
    <w:rsid w:val="00C353ED"/>
    <w:rsid w:val="00C359E5"/>
    <w:rsid w:val="00C40AB4"/>
    <w:rsid w:val="00C41042"/>
    <w:rsid w:val="00C42030"/>
    <w:rsid w:val="00C464DF"/>
    <w:rsid w:val="00C46B13"/>
    <w:rsid w:val="00C5475A"/>
    <w:rsid w:val="00C55C6B"/>
    <w:rsid w:val="00C63CF2"/>
    <w:rsid w:val="00C63EBF"/>
    <w:rsid w:val="00C65BDB"/>
    <w:rsid w:val="00C70873"/>
    <w:rsid w:val="00C72B12"/>
    <w:rsid w:val="00C775FC"/>
    <w:rsid w:val="00C85387"/>
    <w:rsid w:val="00C867D2"/>
    <w:rsid w:val="00C902FC"/>
    <w:rsid w:val="00C91021"/>
    <w:rsid w:val="00C958F5"/>
    <w:rsid w:val="00CA2366"/>
    <w:rsid w:val="00CA7ABF"/>
    <w:rsid w:val="00CB6EA4"/>
    <w:rsid w:val="00CC1940"/>
    <w:rsid w:val="00CC2656"/>
    <w:rsid w:val="00CC5D58"/>
    <w:rsid w:val="00CC7026"/>
    <w:rsid w:val="00CC785D"/>
    <w:rsid w:val="00CD3A14"/>
    <w:rsid w:val="00CF0553"/>
    <w:rsid w:val="00CF2EA1"/>
    <w:rsid w:val="00CF3A9C"/>
    <w:rsid w:val="00CF77EA"/>
    <w:rsid w:val="00D00B29"/>
    <w:rsid w:val="00D02F5C"/>
    <w:rsid w:val="00D0548A"/>
    <w:rsid w:val="00D1210D"/>
    <w:rsid w:val="00D12B1D"/>
    <w:rsid w:val="00D1339A"/>
    <w:rsid w:val="00D14DF2"/>
    <w:rsid w:val="00D278FB"/>
    <w:rsid w:val="00D30A34"/>
    <w:rsid w:val="00D328CA"/>
    <w:rsid w:val="00D330F4"/>
    <w:rsid w:val="00D36230"/>
    <w:rsid w:val="00D40AE1"/>
    <w:rsid w:val="00D411D4"/>
    <w:rsid w:val="00D42212"/>
    <w:rsid w:val="00D42ADA"/>
    <w:rsid w:val="00D467A9"/>
    <w:rsid w:val="00D47329"/>
    <w:rsid w:val="00D55D98"/>
    <w:rsid w:val="00D6253C"/>
    <w:rsid w:val="00D63954"/>
    <w:rsid w:val="00D65A2D"/>
    <w:rsid w:val="00D73737"/>
    <w:rsid w:val="00D74500"/>
    <w:rsid w:val="00D7514F"/>
    <w:rsid w:val="00D75D08"/>
    <w:rsid w:val="00D779E9"/>
    <w:rsid w:val="00D77E4D"/>
    <w:rsid w:val="00D87A38"/>
    <w:rsid w:val="00D87DE9"/>
    <w:rsid w:val="00D87E01"/>
    <w:rsid w:val="00D91CAC"/>
    <w:rsid w:val="00DA39B8"/>
    <w:rsid w:val="00DA4523"/>
    <w:rsid w:val="00DB1920"/>
    <w:rsid w:val="00DB3503"/>
    <w:rsid w:val="00DB39A7"/>
    <w:rsid w:val="00DB5426"/>
    <w:rsid w:val="00DB6D77"/>
    <w:rsid w:val="00DB7653"/>
    <w:rsid w:val="00DB7A30"/>
    <w:rsid w:val="00DD42C2"/>
    <w:rsid w:val="00DD4813"/>
    <w:rsid w:val="00DD61A5"/>
    <w:rsid w:val="00DD67B2"/>
    <w:rsid w:val="00DE3200"/>
    <w:rsid w:val="00DE6565"/>
    <w:rsid w:val="00DF235B"/>
    <w:rsid w:val="00E007C6"/>
    <w:rsid w:val="00E02BF0"/>
    <w:rsid w:val="00E0679A"/>
    <w:rsid w:val="00E14EB5"/>
    <w:rsid w:val="00E15671"/>
    <w:rsid w:val="00E15F64"/>
    <w:rsid w:val="00E311A0"/>
    <w:rsid w:val="00E31BE9"/>
    <w:rsid w:val="00E36BE4"/>
    <w:rsid w:val="00E4445D"/>
    <w:rsid w:val="00E47BB5"/>
    <w:rsid w:val="00E52CF0"/>
    <w:rsid w:val="00E54563"/>
    <w:rsid w:val="00E57EFE"/>
    <w:rsid w:val="00E600C4"/>
    <w:rsid w:val="00E64868"/>
    <w:rsid w:val="00E71DA7"/>
    <w:rsid w:val="00E829DB"/>
    <w:rsid w:val="00E84B25"/>
    <w:rsid w:val="00E93670"/>
    <w:rsid w:val="00EA69AE"/>
    <w:rsid w:val="00EB4C8C"/>
    <w:rsid w:val="00EB63CD"/>
    <w:rsid w:val="00EC2558"/>
    <w:rsid w:val="00EC2BE8"/>
    <w:rsid w:val="00EC4345"/>
    <w:rsid w:val="00EC7860"/>
    <w:rsid w:val="00ED6055"/>
    <w:rsid w:val="00EE07A8"/>
    <w:rsid w:val="00EE44FC"/>
    <w:rsid w:val="00EE4F55"/>
    <w:rsid w:val="00EE66F0"/>
    <w:rsid w:val="00EE6AF5"/>
    <w:rsid w:val="00EF573A"/>
    <w:rsid w:val="00EF68CC"/>
    <w:rsid w:val="00EF739B"/>
    <w:rsid w:val="00EF778C"/>
    <w:rsid w:val="00F00629"/>
    <w:rsid w:val="00F010A6"/>
    <w:rsid w:val="00F0342E"/>
    <w:rsid w:val="00F03DFC"/>
    <w:rsid w:val="00F12E43"/>
    <w:rsid w:val="00F1404C"/>
    <w:rsid w:val="00F14667"/>
    <w:rsid w:val="00F14AC5"/>
    <w:rsid w:val="00F1568C"/>
    <w:rsid w:val="00F167F1"/>
    <w:rsid w:val="00F16E0C"/>
    <w:rsid w:val="00F1766E"/>
    <w:rsid w:val="00F2089A"/>
    <w:rsid w:val="00F2170A"/>
    <w:rsid w:val="00F224DB"/>
    <w:rsid w:val="00F3145D"/>
    <w:rsid w:val="00F32B26"/>
    <w:rsid w:val="00F35ECF"/>
    <w:rsid w:val="00F36472"/>
    <w:rsid w:val="00F43862"/>
    <w:rsid w:val="00F46352"/>
    <w:rsid w:val="00F52979"/>
    <w:rsid w:val="00F55182"/>
    <w:rsid w:val="00F5631B"/>
    <w:rsid w:val="00F613D7"/>
    <w:rsid w:val="00F638E4"/>
    <w:rsid w:val="00F64592"/>
    <w:rsid w:val="00F67884"/>
    <w:rsid w:val="00F73904"/>
    <w:rsid w:val="00F8047C"/>
    <w:rsid w:val="00F85E56"/>
    <w:rsid w:val="00F93182"/>
    <w:rsid w:val="00F9357B"/>
    <w:rsid w:val="00F95CE2"/>
    <w:rsid w:val="00FA346D"/>
    <w:rsid w:val="00FA5933"/>
    <w:rsid w:val="00FA6BAC"/>
    <w:rsid w:val="00FB2343"/>
    <w:rsid w:val="00FB4626"/>
    <w:rsid w:val="00FC1802"/>
    <w:rsid w:val="00FC18DE"/>
    <w:rsid w:val="00FC42FF"/>
    <w:rsid w:val="00FC4C96"/>
    <w:rsid w:val="00FC6539"/>
    <w:rsid w:val="00FD4211"/>
    <w:rsid w:val="00FD5260"/>
    <w:rsid w:val="00FD6E02"/>
    <w:rsid w:val="00FE28CB"/>
    <w:rsid w:val="00FE3CEB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F6FB15C-A188-4B30-8730-8FB0ECE3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A7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</w:rPr>
  </w:style>
  <w:style w:type="paragraph" w:styleId="Nagwek7">
    <w:name w:val="heading 7"/>
    <w:basedOn w:val="Normalny"/>
    <w:next w:val="Tekstpodstawowy"/>
    <w:link w:val="Nagwek7Znak"/>
    <w:unhideWhenUsed/>
    <w:qFormat/>
    <w:rsid w:val="00FE3CEB"/>
    <w:pPr>
      <w:widowControl w:val="0"/>
      <w:numPr>
        <w:numId w:val="1"/>
      </w:numPr>
      <w:suppressAutoHyphens/>
      <w:spacing w:before="240" w:after="60" w:line="100" w:lineRule="atLeast"/>
      <w:outlineLvl w:val="6"/>
    </w:pPr>
    <w:rPr>
      <w:rFonts w:eastAsia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ormalny tekst"/>
    <w:basedOn w:val="Normalny"/>
    <w:link w:val="AkapitzlistZnak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A8757F"/>
    <w:pPr>
      <w:keepNext/>
      <w:numPr>
        <w:numId w:val="8"/>
      </w:numPr>
      <w:shd w:val="clear" w:color="auto" w:fill="D9D9D9"/>
      <w:spacing w:after="0"/>
      <w:ind w:left="284" w:hanging="284"/>
      <w:jc w:val="both"/>
      <w:outlineLvl w:val="0"/>
    </w:pPr>
    <w:rPr>
      <w:rFonts w:ascii="Arial" w:eastAsia="Times New Roman" w:hAnsi="Arial"/>
      <w:b/>
      <w:sz w:val="20"/>
      <w:szCs w:val="20"/>
    </w:rPr>
  </w:style>
  <w:style w:type="character" w:styleId="Hipercze">
    <w:name w:val="Hyperlink"/>
    <w:unhideWhenUsed/>
    <w:rsid w:val="008E281C"/>
    <w:rPr>
      <w:color w:val="0000FF"/>
      <w:u w:val="single"/>
    </w:rPr>
  </w:style>
  <w:style w:type="character" w:customStyle="1" w:styleId="Styl1Znak">
    <w:name w:val="Styl1 Znak"/>
    <w:link w:val="Styl1"/>
    <w:rsid w:val="00A8757F"/>
    <w:rPr>
      <w:rFonts w:ascii="Arial" w:eastAsia="Times New Roman" w:hAnsi="Arial"/>
      <w:b/>
      <w:shd w:val="clear" w:color="auto" w:fill="D9D9D9"/>
      <w:lang w:eastAsia="en-US"/>
    </w:rPr>
  </w:style>
  <w:style w:type="character" w:styleId="Odwoaniedokomentarza">
    <w:name w:val="annotation reference"/>
    <w:uiPriority w:val="99"/>
    <w:semiHidden/>
    <w:unhideWhenUsed/>
    <w:rsid w:val="005560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059"/>
    <w:rPr>
      <w:sz w:val="20"/>
      <w:szCs w:val="20"/>
    </w:rPr>
  </w:style>
  <w:style w:type="character" w:customStyle="1" w:styleId="TekstkomentarzaZnak">
    <w:name w:val="Tekst komentarza Znak"/>
    <w:link w:val="Tekstkomentarza"/>
    <w:rsid w:val="00556059"/>
    <w:rPr>
      <w:lang w:eastAsia="en-US"/>
    </w:rPr>
  </w:style>
  <w:style w:type="paragraph" w:customStyle="1" w:styleId="pkt">
    <w:name w:val="pkt"/>
    <w:basedOn w:val="Normalny"/>
    <w:link w:val="pktZnak"/>
    <w:rsid w:val="00CA7AB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link w:val="pkt"/>
    <w:rsid w:val="00CA7ABF"/>
    <w:rPr>
      <w:rFonts w:ascii="Times New Roman" w:eastAsia="Times New Roman" w:hAnsi="Times New Roman"/>
      <w:sz w:val="24"/>
      <w:szCs w:val="24"/>
    </w:rPr>
  </w:style>
  <w:style w:type="paragraph" w:customStyle="1" w:styleId="Styl">
    <w:name w:val="Styl"/>
    <w:uiPriority w:val="99"/>
    <w:rsid w:val="00CA7ABF"/>
    <w:pPr>
      <w:widowControl w:val="0"/>
    </w:pPr>
    <w:rPr>
      <w:rFonts w:ascii="Times New Roman" w:eastAsia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A7A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A7ABF"/>
    <w:pPr>
      <w:spacing w:after="100"/>
    </w:pPr>
  </w:style>
  <w:style w:type="paragraph" w:styleId="Zwykytekst">
    <w:name w:val="Plain Text"/>
    <w:basedOn w:val="Normalny"/>
    <w:link w:val="ZwykytekstZnak"/>
    <w:rsid w:val="00843680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43680"/>
    <w:rPr>
      <w:rFonts w:ascii="Courier New" w:eastAsia="Times New Roman" w:hAnsi="Courier New"/>
      <w:lang w:val="x-none" w:eastAsia="x-none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843680"/>
    <w:rPr>
      <w:rFonts w:ascii="Arial" w:eastAsia="Times New Roman" w:hAnsi="Arial"/>
      <w:sz w:val="22"/>
    </w:rPr>
  </w:style>
  <w:style w:type="paragraph" w:customStyle="1" w:styleId="ust">
    <w:name w:val="ust"/>
    <w:rsid w:val="00843680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F2BE0"/>
    <w:pPr>
      <w:suppressAutoHyphens/>
    </w:pPr>
    <w:rPr>
      <w:rFonts w:eastAsia="Lucida Sans Unicode" w:cs="font304"/>
      <w:kern w:val="1"/>
      <w:sz w:val="22"/>
      <w:szCs w:val="22"/>
      <w:lang w:eastAsia="zh-CN"/>
    </w:rPr>
  </w:style>
  <w:style w:type="table" w:styleId="Tabela-Siatka">
    <w:name w:val="Table Grid"/>
    <w:basedOn w:val="Standardowy"/>
    <w:uiPriority w:val="39"/>
    <w:rsid w:val="00D75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346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FontStyle13">
    <w:name w:val="Font Style13"/>
    <w:rsid w:val="005924BF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E3CEB"/>
    <w:rPr>
      <w:rFonts w:eastAsia="Times New Roman"/>
      <w:kern w:val="2"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FE3CEB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E3CEB"/>
    <w:pPr>
      <w:suppressAutoHyphens/>
      <w:spacing w:after="120"/>
    </w:pPr>
    <w:rPr>
      <w:rFonts w:eastAsia="Lucida Sans Unicode"/>
      <w:kern w:val="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3CEB"/>
    <w:rPr>
      <w:rFonts w:eastAsia="Lucida Sans Unicode"/>
      <w:kern w:val="2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3CEB"/>
    <w:pPr>
      <w:suppressAutoHyphens/>
    </w:pPr>
    <w:rPr>
      <w:rFonts w:eastAsia="Lucida Sans Unicode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3CEB"/>
    <w:rPr>
      <w:rFonts w:eastAsia="Lucida Sans Unicode"/>
      <w:kern w:val="2"/>
      <w:lang w:eastAsia="zh-CN"/>
    </w:rPr>
  </w:style>
  <w:style w:type="paragraph" w:styleId="Lista">
    <w:name w:val="List"/>
    <w:basedOn w:val="Tekstpodstawowy"/>
    <w:semiHidden/>
    <w:unhideWhenUsed/>
    <w:rsid w:val="00FE3CEB"/>
    <w:rPr>
      <w:rFonts w:cs="Mangal"/>
    </w:rPr>
  </w:style>
  <w:style w:type="paragraph" w:customStyle="1" w:styleId="Nagwek20">
    <w:name w:val="Nagłówek2"/>
    <w:basedOn w:val="Normalny"/>
    <w:next w:val="Tekstpodstawowy"/>
    <w:rsid w:val="00FE3CEB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  <w:lang w:eastAsia="zh-CN"/>
    </w:rPr>
  </w:style>
  <w:style w:type="paragraph" w:customStyle="1" w:styleId="Indeks">
    <w:name w:val="Indeks"/>
    <w:basedOn w:val="Normalny"/>
    <w:rsid w:val="00FE3CEB"/>
    <w:pPr>
      <w:suppressLineNumbers/>
      <w:suppressAutoHyphens/>
    </w:pPr>
    <w:rPr>
      <w:rFonts w:eastAsia="Lucida Sans Unicode" w:cs="Mangal"/>
      <w:kern w:val="2"/>
      <w:lang w:eastAsia="zh-CN"/>
    </w:rPr>
  </w:style>
  <w:style w:type="paragraph" w:customStyle="1" w:styleId="Nagwek10">
    <w:name w:val="Nagłówek1"/>
    <w:basedOn w:val="Normalny"/>
    <w:next w:val="Tekstpodstawowy"/>
    <w:rsid w:val="00FE3CEB"/>
    <w:pPr>
      <w:keepNext/>
      <w:tabs>
        <w:tab w:val="center" w:pos="4536"/>
        <w:tab w:val="right" w:pos="9072"/>
      </w:tabs>
      <w:suppressAutoHyphens/>
      <w:spacing w:before="240" w:after="0" w:line="100" w:lineRule="atLeast"/>
    </w:pPr>
    <w:rPr>
      <w:rFonts w:ascii="Arial" w:eastAsia="Lucida Sans Unicode" w:hAnsi="Arial" w:cs="Mangal"/>
      <w:kern w:val="2"/>
      <w:sz w:val="28"/>
      <w:szCs w:val="28"/>
      <w:lang w:eastAsia="zh-CN"/>
    </w:rPr>
  </w:style>
  <w:style w:type="paragraph" w:customStyle="1" w:styleId="Legenda1">
    <w:name w:val="Legenda1"/>
    <w:basedOn w:val="Normalny"/>
    <w:rsid w:val="00FE3CEB"/>
    <w:pPr>
      <w:suppressLineNumbers/>
      <w:suppressAutoHyphens/>
      <w:spacing w:before="120" w:after="120"/>
    </w:pPr>
    <w:rPr>
      <w:rFonts w:eastAsia="Lucida Sans Unicode" w:cs="Mangal"/>
      <w:i/>
      <w:iCs/>
      <w:kern w:val="2"/>
      <w:sz w:val="24"/>
      <w:szCs w:val="24"/>
      <w:lang w:eastAsia="zh-CN"/>
    </w:rPr>
  </w:style>
  <w:style w:type="paragraph" w:customStyle="1" w:styleId="Style1">
    <w:name w:val="Style1"/>
    <w:basedOn w:val="Normalny"/>
    <w:rsid w:val="00FE3CEB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Style2">
    <w:name w:val="Style2"/>
    <w:basedOn w:val="Normalny"/>
    <w:rsid w:val="00FE3CEB"/>
    <w:pPr>
      <w:widowControl w:val="0"/>
      <w:suppressAutoHyphens/>
      <w:spacing w:after="0" w:line="100" w:lineRule="atLeast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Style4">
    <w:name w:val="Style4"/>
    <w:basedOn w:val="Normalny"/>
    <w:rsid w:val="00FE3CEB"/>
    <w:pPr>
      <w:widowControl w:val="0"/>
      <w:suppressAutoHyphens/>
      <w:spacing w:after="0" w:line="100" w:lineRule="atLeast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Style5">
    <w:name w:val="Style5"/>
    <w:basedOn w:val="Normalny"/>
    <w:rsid w:val="00FE3CEB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Style6">
    <w:name w:val="Style6"/>
    <w:basedOn w:val="Normalny"/>
    <w:rsid w:val="00FE3CEB"/>
    <w:pPr>
      <w:widowControl w:val="0"/>
      <w:suppressAutoHyphens/>
      <w:spacing w:after="0" w:line="403" w:lineRule="exact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Style7">
    <w:name w:val="Style7"/>
    <w:basedOn w:val="Normalny"/>
    <w:rsid w:val="00FE3CEB"/>
    <w:pPr>
      <w:widowControl w:val="0"/>
      <w:suppressAutoHyphens/>
      <w:spacing w:after="0" w:line="275" w:lineRule="exact"/>
      <w:ind w:hanging="355"/>
      <w:jc w:val="both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FE3CEB"/>
    <w:pPr>
      <w:suppressAutoHyphens/>
      <w:spacing w:after="0" w:line="100" w:lineRule="atLeast"/>
      <w:jc w:val="both"/>
    </w:pPr>
    <w:rPr>
      <w:rFonts w:ascii="Bookman Old Style" w:eastAsia="Times New Roman" w:hAnsi="Bookman Old Style" w:cs="Bookman Old Style"/>
      <w:kern w:val="2"/>
      <w:szCs w:val="20"/>
      <w:lang w:eastAsia="zh-CN"/>
    </w:rPr>
  </w:style>
  <w:style w:type="paragraph" w:customStyle="1" w:styleId="Bezodstpw1">
    <w:name w:val="Bez odstępów1"/>
    <w:rsid w:val="00FE3CEB"/>
    <w:pPr>
      <w:widowControl w:val="0"/>
      <w:suppressAutoHyphens/>
      <w:spacing w:line="100" w:lineRule="atLeast"/>
    </w:pPr>
    <w:rPr>
      <w:rFonts w:ascii="Times New Roman" w:eastAsia="Lucida Sans Unicode" w:hAnsi="Times New Roman"/>
      <w:kern w:val="2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FE3CEB"/>
    <w:pPr>
      <w:suppressAutoHyphens/>
      <w:ind w:left="720"/>
    </w:pPr>
    <w:rPr>
      <w:rFonts w:eastAsia="SimSun" w:cs="font199"/>
      <w:kern w:val="2"/>
      <w:lang w:eastAsia="zh-CN"/>
    </w:rPr>
  </w:style>
  <w:style w:type="paragraph" w:customStyle="1" w:styleId="Akapitzlist2">
    <w:name w:val="Akapit z listą2"/>
    <w:basedOn w:val="Normalny"/>
    <w:rsid w:val="00FE3CEB"/>
    <w:pPr>
      <w:suppressAutoHyphens/>
      <w:ind w:left="720"/>
    </w:pPr>
    <w:rPr>
      <w:rFonts w:eastAsia="Lucida Sans Unicode"/>
      <w:kern w:val="2"/>
      <w:lang w:eastAsia="zh-CN"/>
    </w:rPr>
  </w:style>
  <w:style w:type="paragraph" w:customStyle="1" w:styleId="HTML-wstpniesformatowany1">
    <w:name w:val="HTML - wstępnie sformatowany1"/>
    <w:basedOn w:val="Normalny"/>
    <w:rsid w:val="00FE3C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FE3CEB"/>
    <w:pPr>
      <w:suppressAutoHyphens/>
      <w:spacing w:line="100" w:lineRule="atLeast"/>
    </w:pPr>
    <w:rPr>
      <w:rFonts w:eastAsia="Lucida Sans Unicode"/>
      <w:kern w:val="2"/>
      <w:sz w:val="20"/>
      <w:szCs w:val="20"/>
      <w:lang w:eastAsia="zh-CN"/>
    </w:rPr>
  </w:style>
  <w:style w:type="paragraph" w:customStyle="1" w:styleId="Tematkomentarza1">
    <w:name w:val="Temat komentarza1"/>
    <w:basedOn w:val="Tekstkomentarza1"/>
    <w:rsid w:val="00FE3CEB"/>
    <w:rPr>
      <w:b/>
      <w:bCs/>
    </w:rPr>
  </w:style>
  <w:style w:type="paragraph" w:customStyle="1" w:styleId="Tekstdymka1">
    <w:name w:val="Tekst dymka1"/>
    <w:basedOn w:val="Normalny"/>
    <w:rsid w:val="00FE3CEB"/>
    <w:pPr>
      <w:suppressAutoHyphens/>
      <w:spacing w:after="0" w:line="100" w:lineRule="atLeast"/>
    </w:pPr>
    <w:rPr>
      <w:rFonts w:ascii="Tahoma" w:eastAsia="Lucida Sans Unicode" w:hAnsi="Tahoma" w:cs="Tahoma"/>
      <w:kern w:val="2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FE3CEB"/>
    <w:pPr>
      <w:suppressLineNumbers/>
      <w:suppressAutoHyphens/>
    </w:pPr>
    <w:rPr>
      <w:rFonts w:eastAsia="Lucida Sans Unicode"/>
      <w:kern w:val="2"/>
      <w:lang w:eastAsia="zh-CN"/>
    </w:rPr>
  </w:style>
  <w:style w:type="paragraph" w:customStyle="1" w:styleId="Nagwektabeli">
    <w:name w:val="Nagłówek tabeli"/>
    <w:basedOn w:val="Zawartotabeli"/>
    <w:rsid w:val="00FE3CEB"/>
    <w:pPr>
      <w:jc w:val="center"/>
    </w:pPr>
    <w:rPr>
      <w:b/>
      <w:bCs/>
    </w:rPr>
  </w:style>
  <w:style w:type="character" w:styleId="Odwoanieprzypisudolnego">
    <w:name w:val="footnote reference"/>
    <w:uiPriority w:val="99"/>
    <w:semiHidden/>
    <w:unhideWhenUsed/>
    <w:rsid w:val="00FE3CEB"/>
    <w:rPr>
      <w:vertAlign w:val="superscript"/>
    </w:rPr>
  </w:style>
  <w:style w:type="character" w:customStyle="1" w:styleId="WW8Num3z0">
    <w:name w:val="WW8Num3z0"/>
    <w:rsid w:val="00FE3CEB"/>
    <w:rPr>
      <w:color w:val="00000A"/>
    </w:rPr>
  </w:style>
  <w:style w:type="character" w:customStyle="1" w:styleId="WW8Num3z1">
    <w:name w:val="WW8Num3z1"/>
    <w:rsid w:val="00FE3CEB"/>
    <w:rPr>
      <w:rFonts w:ascii="Courier New" w:hAnsi="Courier New" w:cs="Courier New" w:hint="default"/>
      <w:color w:val="00000A"/>
    </w:rPr>
  </w:style>
  <w:style w:type="character" w:customStyle="1" w:styleId="WW8Num4z0">
    <w:name w:val="WW8Num4z0"/>
    <w:rsid w:val="00FE3CEB"/>
    <w:rPr>
      <w:rFonts w:ascii="Wingdings" w:hAnsi="Wingdings" w:cs="StarSymbol" w:hint="default"/>
      <w:sz w:val="18"/>
      <w:szCs w:val="18"/>
    </w:rPr>
  </w:style>
  <w:style w:type="character" w:customStyle="1" w:styleId="WW8Num4z1">
    <w:name w:val="WW8Num4z1"/>
    <w:rsid w:val="00FE3CEB"/>
    <w:rPr>
      <w:rFonts w:ascii="Wingdings 2" w:hAnsi="Wingdings 2" w:cs="StarSymbol" w:hint="default"/>
      <w:sz w:val="18"/>
      <w:szCs w:val="18"/>
    </w:rPr>
  </w:style>
  <w:style w:type="character" w:customStyle="1" w:styleId="WW8Num4z2">
    <w:name w:val="WW8Num4z2"/>
    <w:rsid w:val="00FE3CEB"/>
    <w:rPr>
      <w:rFonts w:ascii="StarSymbol" w:hAnsi="StarSymbol" w:cs="StarSymbol" w:hint="default"/>
      <w:sz w:val="18"/>
      <w:szCs w:val="18"/>
    </w:rPr>
  </w:style>
  <w:style w:type="character" w:customStyle="1" w:styleId="WW8Num7z0">
    <w:name w:val="WW8Num7z0"/>
    <w:rsid w:val="00FE3CEB"/>
    <w:rPr>
      <w:b w:val="0"/>
      <w:bCs w:val="0"/>
    </w:rPr>
  </w:style>
  <w:style w:type="character" w:customStyle="1" w:styleId="WW8Num9z0">
    <w:name w:val="WW8Num9z0"/>
    <w:rsid w:val="00FE3CEB"/>
    <w:rPr>
      <w:b w:val="0"/>
      <w:bCs w:val="0"/>
    </w:rPr>
  </w:style>
  <w:style w:type="character" w:customStyle="1" w:styleId="WW8Num9z1">
    <w:name w:val="WW8Num9z1"/>
    <w:rsid w:val="00FE3CEB"/>
    <w:rPr>
      <w:rFonts w:ascii="OpenSymbol" w:eastAsia="OpenSymbol" w:hAnsi="OpenSymbol" w:cs="OpenSymbol" w:hint="eastAsia"/>
    </w:rPr>
  </w:style>
  <w:style w:type="character" w:customStyle="1" w:styleId="Absatz-Standardschriftart">
    <w:name w:val="Absatz-Standardschriftart"/>
    <w:rsid w:val="00FE3CEB"/>
  </w:style>
  <w:style w:type="character" w:customStyle="1" w:styleId="WW-Absatz-Standardschriftart">
    <w:name w:val="WW-Absatz-Standardschriftart"/>
    <w:rsid w:val="00FE3CEB"/>
  </w:style>
  <w:style w:type="character" w:customStyle="1" w:styleId="WW-Absatz-Standardschriftart1">
    <w:name w:val="WW-Absatz-Standardschriftart1"/>
    <w:rsid w:val="00FE3CEB"/>
  </w:style>
  <w:style w:type="character" w:customStyle="1" w:styleId="WW8Num10z1">
    <w:name w:val="WW8Num10z1"/>
    <w:rsid w:val="00FE3CEB"/>
    <w:rPr>
      <w:rFonts w:ascii="OpenSymbol" w:eastAsia="OpenSymbol" w:hAnsi="OpenSymbol" w:cs="OpenSymbol" w:hint="eastAsia"/>
    </w:rPr>
  </w:style>
  <w:style w:type="character" w:customStyle="1" w:styleId="WW8Num10z3">
    <w:name w:val="WW8Num10z3"/>
    <w:rsid w:val="00FE3CEB"/>
    <w:rPr>
      <w:rFonts w:ascii="Wingdings 2" w:hAnsi="Wingdings 2" w:cs="OpenSymbol" w:hint="default"/>
    </w:rPr>
  </w:style>
  <w:style w:type="character" w:customStyle="1" w:styleId="Domylnaczcionkaakapitu1">
    <w:name w:val="Domyślna czcionka akapitu1"/>
    <w:rsid w:val="00FE3CEB"/>
  </w:style>
  <w:style w:type="character" w:customStyle="1" w:styleId="WW8Num9z3">
    <w:name w:val="WW8Num9z3"/>
    <w:rsid w:val="00FE3CEB"/>
    <w:rPr>
      <w:rFonts w:ascii="Wingdings 2" w:hAnsi="Wingdings 2" w:cs="OpenSymbol" w:hint="default"/>
    </w:rPr>
  </w:style>
  <w:style w:type="character" w:customStyle="1" w:styleId="WW8Num10z0">
    <w:name w:val="WW8Num10z0"/>
    <w:rsid w:val="00FE3CEB"/>
    <w:rPr>
      <w:rFonts w:ascii="Wingdings 2" w:hAnsi="Wingdings 2" w:cs="OpenSymbol" w:hint="default"/>
    </w:rPr>
  </w:style>
  <w:style w:type="character" w:customStyle="1" w:styleId="WW-Absatz-Standardschriftart11">
    <w:name w:val="WW-Absatz-Standardschriftart11"/>
    <w:rsid w:val="00FE3CEB"/>
  </w:style>
  <w:style w:type="character" w:customStyle="1" w:styleId="WW8Num8z0">
    <w:name w:val="WW8Num8z0"/>
    <w:rsid w:val="00FE3CEB"/>
    <w:rPr>
      <w:b w:val="0"/>
      <w:bCs w:val="0"/>
    </w:rPr>
  </w:style>
  <w:style w:type="character" w:customStyle="1" w:styleId="WW-Absatz-Standardschriftart111">
    <w:name w:val="WW-Absatz-Standardschriftart111"/>
    <w:rsid w:val="00FE3CEB"/>
  </w:style>
  <w:style w:type="character" w:customStyle="1" w:styleId="WW-Absatz-Standardschriftart1111">
    <w:name w:val="WW-Absatz-Standardschriftart1111"/>
    <w:rsid w:val="00FE3CEB"/>
  </w:style>
  <w:style w:type="character" w:customStyle="1" w:styleId="WW8Num5z0">
    <w:name w:val="WW8Num5z0"/>
    <w:rsid w:val="00FE3CEB"/>
    <w:rPr>
      <w:rFonts w:ascii="Wingdings" w:hAnsi="Wingdings" w:cs="StarSymbol" w:hint="default"/>
      <w:sz w:val="18"/>
      <w:szCs w:val="18"/>
    </w:rPr>
  </w:style>
  <w:style w:type="character" w:customStyle="1" w:styleId="WW8Num5z1">
    <w:name w:val="WW8Num5z1"/>
    <w:rsid w:val="00FE3CEB"/>
    <w:rPr>
      <w:rFonts w:ascii="Wingdings 2" w:hAnsi="Wingdings 2" w:cs="StarSymbol" w:hint="default"/>
      <w:sz w:val="18"/>
      <w:szCs w:val="18"/>
    </w:rPr>
  </w:style>
  <w:style w:type="character" w:customStyle="1" w:styleId="WW8Num5z2">
    <w:name w:val="WW8Num5z2"/>
    <w:rsid w:val="00FE3CEB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">
    <w:name w:val="WW-Absatz-Standardschriftart11111"/>
    <w:rsid w:val="00FE3CEB"/>
  </w:style>
  <w:style w:type="character" w:customStyle="1" w:styleId="WW-Absatz-Standardschriftart111111">
    <w:name w:val="WW-Absatz-Standardschriftart111111"/>
    <w:rsid w:val="00FE3CEB"/>
  </w:style>
  <w:style w:type="character" w:customStyle="1" w:styleId="Domylnaczcionkaakapitu2">
    <w:name w:val="Domyślna czcionka akapitu2"/>
    <w:rsid w:val="00FE3CEB"/>
  </w:style>
  <w:style w:type="character" w:customStyle="1" w:styleId="FontStyle12">
    <w:name w:val="Font Style12"/>
    <w:rsid w:val="00FE3CE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rsid w:val="00FE3CEB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rsid w:val="00FE3CE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TML-wstpniesformatowanyZnak">
    <w:name w:val="HTML - wstępnie sformatowany Znak"/>
    <w:rsid w:val="00FE3CEB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Odwoaniedokomentarza1">
    <w:name w:val="Odwołanie do komentarza1"/>
    <w:rsid w:val="00FE3CEB"/>
    <w:rPr>
      <w:sz w:val="16"/>
      <w:szCs w:val="16"/>
    </w:rPr>
  </w:style>
  <w:style w:type="character" w:customStyle="1" w:styleId="TematkomentarzaZnak">
    <w:name w:val="Temat komentarza Znak"/>
    <w:rsid w:val="00FE3CEB"/>
    <w:rPr>
      <w:b/>
      <w:bCs/>
      <w:sz w:val="20"/>
      <w:szCs w:val="20"/>
    </w:rPr>
  </w:style>
  <w:style w:type="character" w:customStyle="1" w:styleId="ListLabel1">
    <w:name w:val="ListLabel 1"/>
    <w:rsid w:val="00FE3CEB"/>
    <w:rPr>
      <w:rFonts w:ascii="Times New Roman" w:hAnsi="Times New Roman" w:cs="Times New Roman" w:hint="default"/>
    </w:rPr>
  </w:style>
  <w:style w:type="character" w:customStyle="1" w:styleId="ListLabel2">
    <w:name w:val="ListLabel 2"/>
    <w:rsid w:val="00FE3CEB"/>
    <w:rPr>
      <w:color w:val="00000A"/>
    </w:rPr>
  </w:style>
  <w:style w:type="character" w:customStyle="1" w:styleId="ListLabel3">
    <w:name w:val="ListLabel 3"/>
    <w:rsid w:val="00FE3CEB"/>
    <w:rPr>
      <w:rFonts w:ascii="Courier New" w:hAnsi="Courier New" w:cs="Courier New" w:hint="default"/>
    </w:rPr>
  </w:style>
  <w:style w:type="character" w:customStyle="1" w:styleId="ListLabel4">
    <w:name w:val="ListLabel 4"/>
    <w:rsid w:val="00FE3CEB"/>
    <w:rPr>
      <w:rFonts w:ascii="StarSymbol" w:hAnsi="StarSymbol" w:cs="StarSymbol" w:hint="default"/>
      <w:sz w:val="18"/>
      <w:szCs w:val="18"/>
    </w:rPr>
  </w:style>
  <w:style w:type="character" w:customStyle="1" w:styleId="ListLabel5">
    <w:name w:val="ListLabel 5"/>
    <w:rsid w:val="00FE3CEB"/>
    <w:rPr>
      <w:b w:val="0"/>
      <w:bCs w:val="0"/>
    </w:rPr>
  </w:style>
  <w:style w:type="character" w:customStyle="1" w:styleId="ListLabel6">
    <w:name w:val="ListLabel 6"/>
    <w:rsid w:val="00FE3CEB"/>
    <w:rPr>
      <w:rFonts w:ascii="Times New Roman" w:eastAsia="Times New Roman" w:hAnsi="Times New Roman" w:cs="Times New Roman" w:hint="default"/>
    </w:rPr>
  </w:style>
  <w:style w:type="character" w:customStyle="1" w:styleId="ListLabel7">
    <w:name w:val="ListLabel 7"/>
    <w:rsid w:val="00FE3CEB"/>
    <w:rPr>
      <w:sz w:val="28"/>
    </w:rPr>
  </w:style>
  <w:style w:type="character" w:customStyle="1" w:styleId="Symbolewypunktowania">
    <w:name w:val="Symbole wypunktowania"/>
    <w:rsid w:val="00FE3CEB"/>
    <w:rPr>
      <w:rFonts w:ascii="OpenSymbol" w:eastAsia="OpenSymbol" w:hAnsi="OpenSymbol" w:cs="OpenSymbol" w:hint="eastAsia"/>
    </w:rPr>
  </w:style>
  <w:style w:type="character" w:customStyle="1" w:styleId="Znakinumeracji">
    <w:name w:val="Znaki numeracji"/>
    <w:rsid w:val="00FE3CEB"/>
  </w:style>
  <w:style w:type="character" w:customStyle="1" w:styleId="StopkaZnak1">
    <w:name w:val="Stopka Znak1"/>
    <w:basedOn w:val="Domylnaczcionkaakapitu"/>
    <w:semiHidden/>
    <w:locked/>
    <w:rsid w:val="00FE3CEB"/>
    <w:rPr>
      <w:rFonts w:eastAsia="Lucida Sans Unicode"/>
      <w:kern w:val="2"/>
      <w:sz w:val="22"/>
      <w:szCs w:val="22"/>
      <w:lang w:eastAsia="zh-CN"/>
    </w:rPr>
  </w:style>
  <w:style w:type="character" w:customStyle="1" w:styleId="NagwekZnak1">
    <w:name w:val="Nagłówek Znak1"/>
    <w:basedOn w:val="Domylnaczcionkaakapitu"/>
    <w:semiHidden/>
    <w:locked/>
    <w:rsid w:val="00FE3CEB"/>
    <w:rPr>
      <w:rFonts w:eastAsia="Lucida Sans Unicode"/>
      <w:kern w:val="2"/>
      <w:sz w:val="22"/>
      <w:szCs w:val="22"/>
      <w:lang w:eastAsia="zh-CN"/>
    </w:rPr>
  </w:style>
  <w:style w:type="table" w:customStyle="1" w:styleId="Tabela-Siatka21">
    <w:name w:val="Tabela - Siatka21"/>
    <w:basedOn w:val="Standardowy"/>
    <w:uiPriority w:val="39"/>
    <w:rsid w:val="00FE3CE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9B77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814476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table" w:customStyle="1" w:styleId="Tabelasiatki4akcent11">
    <w:name w:val="Tabela siatki 4 — akcent 11"/>
    <w:basedOn w:val="Standardowy"/>
    <w:uiPriority w:val="49"/>
    <w:rsid w:val="00AD1EF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kretariat@usdk.p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p@usdk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@usdk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p@usdk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garbacz\Desktop\us&#322;ugi%20prawne\WZ%20v%2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46AB0-C963-4F93-A72B-E794FA3B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 v 3</Template>
  <TotalTime>116</TotalTime>
  <Pages>23</Pages>
  <Words>9293</Words>
  <Characters>55762</Characters>
  <Application>Microsoft Office Word</Application>
  <DocSecurity>0</DocSecurity>
  <Lines>464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64926</CharactersWithSpaces>
  <SharedDoc>false</SharedDoc>
  <HLinks>
    <vt:vector size="102" baseType="variant">
      <vt:variant>
        <vt:i4>917615</vt:i4>
      </vt:variant>
      <vt:variant>
        <vt:i4>99</vt:i4>
      </vt:variant>
      <vt:variant>
        <vt:i4>0</vt:i4>
      </vt:variant>
      <vt:variant>
        <vt:i4>5</vt:i4>
      </vt:variant>
      <vt:variant>
        <vt:lpwstr>mailto:zamowienia@mpk.krakow.pl</vt:lpwstr>
      </vt:variant>
      <vt:variant>
        <vt:lpwstr/>
      </vt:variant>
      <vt:variant>
        <vt:i4>1441853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_Toc438025379</vt:lpwstr>
      </vt:variant>
      <vt:variant>
        <vt:i4>1441853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_Toc438025378</vt:lpwstr>
      </vt:variant>
      <vt:variant>
        <vt:i4>1441853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_Toc438025377</vt:lpwstr>
      </vt:variant>
      <vt:variant>
        <vt:i4>1441853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_Toc438025376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_Toc438025375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_Toc438025374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_Toc438025373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_Toc438025372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_Toc438025371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_Toc438025370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_Toc438025369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_Toc438025368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_Toc438025367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_Toc438025366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_Toc438025365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_Toc438025364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mgarbacz</dc:creator>
  <cp:lastModifiedBy>Bożena Grażyna Skowrońska</cp:lastModifiedBy>
  <cp:revision>83</cp:revision>
  <cp:lastPrinted>2020-11-10T09:23:00Z</cp:lastPrinted>
  <dcterms:created xsi:type="dcterms:W3CDTF">2020-10-07T07:23:00Z</dcterms:created>
  <dcterms:modified xsi:type="dcterms:W3CDTF">2020-11-10T09:23:00Z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0x0101005B5160E4C44F0C42B1F55612253A93F3</vt:lpwstr>
  </property>
</Properties>
</file>