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05" w:rsidRPr="006644D3" w:rsidRDefault="00542305" w:rsidP="00542305">
      <w:pPr>
        <w:pStyle w:val="Tekstpodstawowywcity"/>
        <w:ind w:left="4500"/>
        <w:jc w:val="right"/>
        <w:rPr>
          <w:rFonts w:ascii="Arial Narrow" w:hAnsi="Arial Narrow" w:cs="Arial"/>
          <w:b/>
        </w:rPr>
      </w:pPr>
      <w:r w:rsidRPr="006644D3">
        <w:rPr>
          <w:rFonts w:ascii="Arial Narrow" w:hAnsi="Arial Narrow" w:cs="Arial"/>
          <w:b/>
        </w:rPr>
        <w:t xml:space="preserve">Załącznik 3/1  SIWZ     </w:t>
      </w:r>
    </w:p>
    <w:p w:rsidR="00542305" w:rsidRPr="006644D3" w:rsidRDefault="00542305" w:rsidP="00542305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6644D3">
        <w:rPr>
          <w:rFonts w:ascii="Arial Narrow" w:hAnsi="Arial Narrow"/>
          <w:b/>
          <w:sz w:val="22"/>
          <w:szCs w:val="22"/>
        </w:rPr>
        <w:t>KALKULACJA CENOWA</w:t>
      </w:r>
    </w:p>
    <w:p w:rsidR="00542305" w:rsidRPr="006644D3" w:rsidRDefault="00542305" w:rsidP="00542305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6644D3">
        <w:rPr>
          <w:rFonts w:ascii="Arial Narrow" w:hAnsi="Arial Narrow"/>
          <w:b/>
          <w:sz w:val="22"/>
          <w:szCs w:val="22"/>
        </w:rPr>
        <w:t xml:space="preserve">OPIS PRZEDMIOTU ZAMÓWIENIA – ZADANIE 1 </w:t>
      </w:r>
    </w:p>
    <w:p w:rsidR="00542305" w:rsidRPr="006644D3" w:rsidRDefault="00542305" w:rsidP="00542305">
      <w:pPr>
        <w:pStyle w:val="Tekstpodstawowy"/>
        <w:ind w:left="0"/>
        <w:rPr>
          <w:rFonts w:ascii="Arial Narrow" w:hAnsi="Arial Narrow"/>
          <w:b/>
          <w:sz w:val="22"/>
          <w:szCs w:val="22"/>
        </w:rPr>
      </w:pPr>
    </w:p>
    <w:p w:rsidR="00542305" w:rsidRPr="006644D3" w:rsidRDefault="00542305" w:rsidP="00542305">
      <w:pPr>
        <w:pStyle w:val="StandardowyStandardowy1"/>
        <w:rPr>
          <w:rFonts w:ascii="Arial Narrow" w:hAnsi="Arial Narrow"/>
          <w:sz w:val="22"/>
          <w:szCs w:val="22"/>
        </w:rPr>
      </w:pPr>
      <w:r w:rsidRPr="006644D3">
        <w:rPr>
          <w:rFonts w:ascii="Arial Narrow" w:hAnsi="Arial Narrow"/>
          <w:sz w:val="22"/>
          <w:szCs w:val="22"/>
        </w:rPr>
        <w:t>ZAMAWIAJĄCY: Uniwersytecki Szpital Dziecięcy w Krakowie, ul. Wielicka 265, 30-663 Kraków</w:t>
      </w:r>
    </w:p>
    <w:p w:rsidR="00542305" w:rsidRPr="006644D3" w:rsidRDefault="00542305" w:rsidP="00542305">
      <w:pPr>
        <w:pStyle w:val="StandardowyStandardowy1"/>
        <w:rPr>
          <w:rFonts w:ascii="Arial Narrow" w:hAnsi="Arial Narrow"/>
          <w:sz w:val="22"/>
          <w:szCs w:val="22"/>
        </w:rPr>
      </w:pPr>
      <w:r w:rsidRPr="006644D3">
        <w:rPr>
          <w:rFonts w:ascii="Arial Narrow" w:hAnsi="Arial Narrow"/>
          <w:sz w:val="22"/>
          <w:szCs w:val="22"/>
        </w:rPr>
        <w:t>Nr postepowania: EZP-271-2-</w:t>
      </w:r>
      <w:r>
        <w:rPr>
          <w:rFonts w:ascii="Arial Narrow" w:hAnsi="Arial Narrow"/>
          <w:sz w:val="22"/>
          <w:szCs w:val="22"/>
        </w:rPr>
        <w:t>106/PN/2020</w:t>
      </w:r>
    </w:p>
    <w:p w:rsidR="00542305" w:rsidRDefault="00542305" w:rsidP="00542305">
      <w:pPr>
        <w:rPr>
          <w:rFonts w:ascii="Arial Narrow" w:hAnsi="Arial Narrow" w:cs="Arial"/>
        </w:rPr>
      </w:pPr>
      <w:r w:rsidRPr="006644D3">
        <w:rPr>
          <w:rFonts w:ascii="Arial Narrow" w:hAnsi="Arial Narrow" w:cs="Arial"/>
        </w:rPr>
        <w:t>Nazwa i adres Wykonawcy: .........................................................................................................</w:t>
      </w:r>
    </w:p>
    <w:tbl>
      <w:tblPr>
        <w:tblStyle w:val="Tabela-Siatka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545"/>
        <w:gridCol w:w="992"/>
        <w:gridCol w:w="1420"/>
        <w:gridCol w:w="990"/>
        <w:gridCol w:w="936"/>
        <w:gridCol w:w="907"/>
        <w:gridCol w:w="1417"/>
        <w:gridCol w:w="1559"/>
        <w:gridCol w:w="2280"/>
        <w:gridCol w:w="1548"/>
      </w:tblGrid>
      <w:tr w:rsidR="00542305" w:rsidRPr="00DD6CC5" w:rsidTr="00542305">
        <w:trPr>
          <w:trHeight w:val="1407"/>
        </w:trPr>
        <w:tc>
          <w:tcPr>
            <w:tcW w:w="708" w:type="dxa"/>
            <w:vAlign w:val="center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DD6CC5">
              <w:rPr>
                <w:rFonts w:ascii="Arial Narrow" w:hAnsi="Arial Narrow" w:cs="Tahoma"/>
                <w:b/>
                <w:sz w:val="21"/>
                <w:szCs w:val="21"/>
              </w:rPr>
              <w:t>Lp.</w:t>
            </w:r>
          </w:p>
        </w:tc>
        <w:tc>
          <w:tcPr>
            <w:tcW w:w="3545" w:type="dxa"/>
            <w:vAlign w:val="center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DD6CC5">
              <w:rPr>
                <w:rFonts w:ascii="Arial Narrow" w:hAnsi="Arial Narrow" w:cs="Tahoma"/>
                <w:b/>
                <w:sz w:val="21"/>
                <w:szCs w:val="21"/>
              </w:rPr>
              <w:t>Nazwa</w:t>
            </w:r>
          </w:p>
        </w:tc>
        <w:tc>
          <w:tcPr>
            <w:tcW w:w="992" w:type="dxa"/>
            <w:vAlign w:val="center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>
              <w:rPr>
                <w:rFonts w:ascii="Arial Narrow" w:hAnsi="Arial Narrow" w:cs="Tahoma"/>
                <w:b/>
                <w:sz w:val="21"/>
                <w:szCs w:val="21"/>
              </w:rPr>
              <w:t>Ilość</w:t>
            </w:r>
          </w:p>
        </w:tc>
        <w:tc>
          <w:tcPr>
            <w:tcW w:w="1420" w:type="dxa"/>
            <w:vAlign w:val="center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542305">
              <w:rPr>
                <w:rFonts w:ascii="Arial Narrow" w:hAnsi="Arial Narrow" w:cs="Tahoma"/>
                <w:b/>
                <w:color w:val="FF0000"/>
                <w:sz w:val="21"/>
                <w:szCs w:val="21"/>
              </w:rPr>
              <w:t>Cena netto za opakowanie a 100 szt.</w:t>
            </w:r>
          </w:p>
        </w:tc>
        <w:tc>
          <w:tcPr>
            <w:tcW w:w="990" w:type="dxa"/>
            <w:vAlign w:val="center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DD6CC5">
              <w:rPr>
                <w:rFonts w:ascii="Arial Narrow" w:hAnsi="Arial Narrow" w:cs="Tahoma"/>
                <w:b/>
                <w:sz w:val="21"/>
                <w:szCs w:val="21"/>
              </w:rPr>
              <w:t>Wartość netto</w:t>
            </w:r>
          </w:p>
        </w:tc>
        <w:tc>
          <w:tcPr>
            <w:tcW w:w="936" w:type="dxa"/>
            <w:vAlign w:val="center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DD6CC5">
              <w:rPr>
                <w:rFonts w:ascii="Arial Narrow" w:hAnsi="Arial Narrow" w:cs="Tahoma"/>
                <w:b/>
                <w:sz w:val="21"/>
                <w:szCs w:val="21"/>
              </w:rPr>
              <w:t>VAT %</w:t>
            </w:r>
          </w:p>
        </w:tc>
        <w:tc>
          <w:tcPr>
            <w:tcW w:w="907" w:type="dxa"/>
            <w:vAlign w:val="center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DD6CC5">
              <w:rPr>
                <w:rFonts w:ascii="Arial Narrow" w:hAnsi="Arial Narrow" w:cs="Tahoma"/>
                <w:b/>
                <w:sz w:val="21"/>
                <w:szCs w:val="21"/>
              </w:rPr>
              <w:t>Wartość VAT</w:t>
            </w:r>
          </w:p>
        </w:tc>
        <w:tc>
          <w:tcPr>
            <w:tcW w:w="1417" w:type="dxa"/>
            <w:vAlign w:val="center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DD6CC5">
              <w:rPr>
                <w:rFonts w:ascii="Arial Narrow" w:hAnsi="Arial Narrow" w:cs="Tahoma"/>
                <w:b/>
                <w:sz w:val="21"/>
                <w:szCs w:val="21"/>
              </w:rPr>
              <w:t>Wartość brutto</w:t>
            </w:r>
          </w:p>
        </w:tc>
        <w:tc>
          <w:tcPr>
            <w:tcW w:w="1559" w:type="dxa"/>
            <w:vAlign w:val="center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DD6CC5">
              <w:rPr>
                <w:rFonts w:ascii="Arial Narrow" w:hAnsi="Arial Narrow" w:cs="Tahoma"/>
                <w:b/>
                <w:sz w:val="21"/>
                <w:szCs w:val="21"/>
              </w:rPr>
              <w:t>Numer katalogowy</w:t>
            </w:r>
          </w:p>
        </w:tc>
        <w:tc>
          <w:tcPr>
            <w:tcW w:w="2280" w:type="dxa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ahoma"/>
                <w:b/>
                <w:sz w:val="21"/>
                <w:szCs w:val="21"/>
              </w:rPr>
            </w:pPr>
            <w:r w:rsidRPr="00DD6CC5">
              <w:rPr>
                <w:rFonts w:ascii="Arial Narrow" w:hAnsi="Arial Narrow" w:cs="Tahoma"/>
                <w:b/>
                <w:sz w:val="21"/>
                <w:szCs w:val="21"/>
              </w:rPr>
              <w:t>Numer i data ważności certyfikatu CE/deklaracja zgodności- data wystawienia</w:t>
            </w:r>
          </w:p>
        </w:tc>
        <w:tc>
          <w:tcPr>
            <w:tcW w:w="1548" w:type="dxa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ahoma"/>
                <w:b/>
                <w:sz w:val="21"/>
                <w:szCs w:val="21"/>
              </w:rPr>
            </w:pPr>
            <w:r w:rsidRPr="00DD6CC5">
              <w:rPr>
                <w:rFonts w:ascii="Arial Narrow" w:hAnsi="Arial Narrow" w:cs="Tahoma"/>
                <w:b/>
                <w:sz w:val="21"/>
                <w:szCs w:val="21"/>
              </w:rPr>
              <w:t xml:space="preserve">Producent </w:t>
            </w:r>
          </w:p>
        </w:tc>
      </w:tr>
      <w:tr w:rsidR="00542305" w:rsidRPr="00DD6CC5" w:rsidTr="00542305">
        <w:trPr>
          <w:trHeight w:val="679"/>
        </w:trPr>
        <w:tc>
          <w:tcPr>
            <w:tcW w:w="708" w:type="dxa"/>
            <w:vAlign w:val="center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DD6CC5">
              <w:rPr>
                <w:rFonts w:ascii="Arial Narrow" w:hAnsi="Arial Narrow" w:cs="Tahoma"/>
                <w:sz w:val="21"/>
                <w:szCs w:val="21"/>
              </w:rPr>
              <w:t>Kol. 1</w:t>
            </w:r>
          </w:p>
        </w:tc>
        <w:tc>
          <w:tcPr>
            <w:tcW w:w="3545" w:type="dxa"/>
            <w:vAlign w:val="center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DD6CC5">
              <w:rPr>
                <w:rFonts w:ascii="Arial Narrow" w:eastAsia="Times New Roman" w:hAnsi="Arial Narrow"/>
                <w:bCs/>
                <w:sz w:val="21"/>
                <w:szCs w:val="21"/>
              </w:rPr>
              <w:t>Kol. 2</w:t>
            </w:r>
          </w:p>
        </w:tc>
        <w:tc>
          <w:tcPr>
            <w:tcW w:w="992" w:type="dxa"/>
            <w:vAlign w:val="center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DD6CC5">
              <w:rPr>
                <w:rFonts w:ascii="Arial Narrow" w:hAnsi="Arial Narrow"/>
                <w:sz w:val="21"/>
                <w:szCs w:val="21"/>
              </w:rPr>
              <w:t>Ko. 3</w:t>
            </w:r>
          </w:p>
        </w:tc>
        <w:tc>
          <w:tcPr>
            <w:tcW w:w="1420" w:type="dxa"/>
            <w:vAlign w:val="center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DD6CC5">
              <w:rPr>
                <w:rFonts w:ascii="Arial Narrow" w:hAnsi="Arial Narrow" w:cs="Tahoma"/>
                <w:sz w:val="21"/>
                <w:szCs w:val="21"/>
              </w:rPr>
              <w:t>Kol. 4</w:t>
            </w:r>
          </w:p>
        </w:tc>
        <w:tc>
          <w:tcPr>
            <w:tcW w:w="990" w:type="dxa"/>
            <w:vAlign w:val="center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DD6CC5">
              <w:rPr>
                <w:rFonts w:ascii="Arial Narrow" w:hAnsi="Arial Narrow" w:cs="Tahoma"/>
                <w:sz w:val="21"/>
                <w:szCs w:val="21"/>
              </w:rPr>
              <w:t>Kol. 5 = kol. 3 x kol. 4</w:t>
            </w:r>
          </w:p>
        </w:tc>
        <w:tc>
          <w:tcPr>
            <w:tcW w:w="936" w:type="dxa"/>
            <w:vAlign w:val="center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DD6CC5">
              <w:rPr>
                <w:rFonts w:ascii="Arial Narrow" w:hAnsi="Arial Narrow" w:cs="Tahoma"/>
                <w:sz w:val="21"/>
                <w:szCs w:val="21"/>
              </w:rPr>
              <w:t>Kol. 6</w:t>
            </w:r>
          </w:p>
        </w:tc>
        <w:tc>
          <w:tcPr>
            <w:tcW w:w="907" w:type="dxa"/>
            <w:vAlign w:val="center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DD6CC5">
              <w:rPr>
                <w:rFonts w:ascii="Arial Narrow" w:hAnsi="Arial Narrow" w:cs="Tahoma"/>
                <w:sz w:val="21"/>
                <w:szCs w:val="21"/>
              </w:rPr>
              <w:t>Kol. 7= kol. 5 x kol. 6</w:t>
            </w:r>
          </w:p>
        </w:tc>
        <w:tc>
          <w:tcPr>
            <w:tcW w:w="1417" w:type="dxa"/>
            <w:vAlign w:val="center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DD6CC5">
              <w:rPr>
                <w:rFonts w:ascii="Arial Narrow" w:hAnsi="Arial Narrow" w:cs="Tahoma"/>
                <w:sz w:val="21"/>
                <w:szCs w:val="21"/>
              </w:rPr>
              <w:t>Kol. 8 = kol. 5 + kol. 7</w:t>
            </w:r>
          </w:p>
        </w:tc>
        <w:tc>
          <w:tcPr>
            <w:tcW w:w="1559" w:type="dxa"/>
            <w:vAlign w:val="center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DD6CC5">
              <w:rPr>
                <w:rFonts w:ascii="Arial Narrow" w:hAnsi="Arial Narrow" w:cs="Tahoma"/>
                <w:sz w:val="21"/>
                <w:szCs w:val="21"/>
              </w:rPr>
              <w:t>Kol. 9</w:t>
            </w:r>
          </w:p>
        </w:tc>
        <w:tc>
          <w:tcPr>
            <w:tcW w:w="2280" w:type="dxa"/>
            <w:vAlign w:val="center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ahoma"/>
                <w:b/>
                <w:sz w:val="21"/>
                <w:szCs w:val="21"/>
              </w:rPr>
            </w:pPr>
            <w:r w:rsidRPr="00DD6CC5">
              <w:rPr>
                <w:rFonts w:ascii="Arial Narrow" w:hAnsi="Arial Narrow" w:cs="Tahoma"/>
                <w:sz w:val="21"/>
                <w:szCs w:val="21"/>
              </w:rPr>
              <w:t>Ko</w:t>
            </w:r>
            <w:r>
              <w:rPr>
                <w:rFonts w:ascii="Arial Narrow" w:hAnsi="Arial Narrow" w:cs="Tahoma"/>
                <w:sz w:val="21"/>
                <w:szCs w:val="21"/>
              </w:rPr>
              <w:t>l</w:t>
            </w:r>
            <w:r w:rsidRPr="00DD6CC5">
              <w:rPr>
                <w:rFonts w:ascii="Arial Narrow" w:hAnsi="Arial Narrow" w:cs="Tahoma"/>
                <w:sz w:val="21"/>
                <w:szCs w:val="21"/>
              </w:rPr>
              <w:t>. 10</w:t>
            </w:r>
          </w:p>
        </w:tc>
        <w:tc>
          <w:tcPr>
            <w:tcW w:w="1548" w:type="dxa"/>
            <w:vAlign w:val="center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ahoma"/>
                <w:b/>
                <w:sz w:val="21"/>
                <w:szCs w:val="21"/>
              </w:rPr>
            </w:pPr>
            <w:r w:rsidRPr="00DD6CC5">
              <w:rPr>
                <w:rFonts w:ascii="Arial Narrow" w:hAnsi="Arial Narrow" w:cs="Tahoma"/>
                <w:sz w:val="21"/>
                <w:szCs w:val="21"/>
              </w:rPr>
              <w:t>Ko</w:t>
            </w:r>
            <w:r>
              <w:rPr>
                <w:rFonts w:ascii="Arial Narrow" w:hAnsi="Arial Narrow" w:cs="Tahoma"/>
                <w:sz w:val="21"/>
                <w:szCs w:val="21"/>
              </w:rPr>
              <w:t>l. 11</w:t>
            </w:r>
          </w:p>
        </w:tc>
      </w:tr>
      <w:tr w:rsidR="00542305" w:rsidRPr="00DD6CC5" w:rsidTr="00542305">
        <w:trPr>
          <w:trHeight w:val="438"/>
        </w:trPr>
        <w:tc>
          <w:tcPr>
            <w:tcW w:w="708" w:type="dxa"/>
            <w:vAlign w:val="center"/>
          </w:tcPr>
          <w:p w:rsidR="00542305" w:rsidRDefault="00542305" w:rsidP="009522D3">
            <w:pPr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1</w:t>
            </w:r>
          </w:p>
        </w:tc>
        <w:tc>
          <w:tcPr>
            <w:tcW w:w="3545" w:type="dxa"/>
          </w:tcPr>
          <w:p w:rsidR="00542305" w:rsidRPr="004A2136" w:rsidRDefault="00542305" w:rsidP="009522D3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4A2136">
              <w:rPr>
                <w:rFonts w:ascii="Arial Narrow" w:hAnsi="Arial Narrow"/>
                <w:sz w:val="21"/>
                <w:szCs w:val="21"/>
              </w:rPr>
              <w:t xml:space="preserve">Rękawice diagnostyczne, nitrylowe, </w:t>
            </w:r>
            <w:proofErr w:type="spellStart"/>
            <w:r w:rsidRPr="004A2136">
              <w:rPr>
                <w:rFonts w:ascii="Arial Narrow" w:hAnsi="Arial Narrow"/>
                <w:sz w:val="21"/>
                <w:szCs w:val="21"/>
              </w:rPr>
              <w:t>bezpudrowe</w:t>
            </w:r>
            <w:proofErr w:type="spellEnd"/>
            <w:r w:rsidRPr="004A2136">
              <w:rPr>
                <w:rFonts w:ascii="Arial Narrow" w:hAnsi="Arial Narrow"/>
                <w:sz w:val="21"/>
                <w:szCs w:val="21"/>
              </w:rPr>
              <w:t xml:space="preserve">, teksturowane końcówki palców. Długość min. 240mm, grubość pojedynczej ścianki palca 0,10-0,12mm, dłoni 0,07-0,08mm, AQL 1,0. Podwójnie zarejestrowane jako wyrób medyczny i środek ochrony osobistej kat III. Rękawica spełniająca wymogi przepisów dotyczących bezpiecznego stosowania w kontakcie z żywnością (załączyć certyfikat niezależnej jednostki). Przebadana na substancje chemiczne wg 374-3 (załączyć badania jednostki niezależnej przynajmniej 4 związków chemicznych w tym </w:t>
            </w:r>
            <w:proofErr w:type="spellStart"/>
            <w:r w:rsidRPr="004A2136">
              <w:rPr>
                <w:rFonts w:ascii="Arial Narrow" w:hAnsi="Arial Narrow"/>
                <w:sz w:val="21"/>
                <w:szCs w:val="21"/>
              </w:rPr>
              <w:t>izopropanol</w:t>
            </w:r>
            <w:proofErr w:type="spellEnd"/>
            <w:r w:rsidRPr="004A2136">
              <w:rPr>
                <w:rFonts w:ascii="Arial Narrow" w:hAnsi="Arial Narrow"/>
                <w:sz w:val="21"/>
                <w:szCs w:val="21"/>
              </w:rPr>
              <w:t xml:space="preserve"> 70% z czasem przenikania min. 60 minut).Przebadana na przenikanie wirusów wg ASTM F1671 oraz krwi syntetycznej zgodnie z normą ASTM F1670 (załączyć </w:t>
            </w:r>
            <w:r w:rsidRPr="004A2136">
              <w:rPr>
                <w:rFonts w:ascii="Arial Narrow" w:hAnsi="Arial Narrow"/>
                <w:sz w:val="21"/>
                <w:szCs w:val="21"/>
              </w:rPr>
              <w:lastRenderedPageBreak/>
              <w:t>badania jednostki niezależnej nie starsze niż z 2016 r.). W rozmiarach: S, M, L, XL.</w:t>
            </w:r>
          </w:p>
        </w:tc>
        <w:tc>
          <w:tcPr>
            <w:tcW w:w="992" w:type="dxa"/>
            <w:vAlign w:val="center"/>
          </w:tcPr>
          <w:p w:rsidR="00542305" w:rsidRPr="00DD6CC5" w:rsidRDefault="00542305" w:rsidP="009522D3">
            <w:pPr>
              <w:pStyle w:val="Bezodstpw"/>
              <w:keepNext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300 000 sztuk</w:t>
            </w:r>
          </w:p>
        </w:tc>
        <w:tc>
          <w:tcPr>
            <w:tcW w:w="1420" w:type="dxa"/>
            <w:vAlign w:val="center"/>
          </w:tcPr>
          <w:p w:rsidR="00542305" w:rsidRPr="00DD6CC5" w:rsidRDefault="00542305" w:rsidP="009522D3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:rsidR="00542305" w:rsidRPr="00DD6CC5" w:rsidRDefault="00542305" w:rsidP="009522D3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542305" w:rsidRPr="00DD6CC5" w:rsidRDefault="00542305" w:rsidP="009522D3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542305" w:rsidRPr="00DD6CC5" w:rsidRDefault="00542305" w:rsidP="009522D3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542305" w:rsidRPr="00DD6CC5" w:rsidRDefault="00542305" w:rsidP="009522D3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</w:tbl>
    <w:p w:rsidR="00542305" w:rsidRPr="00DD6CC5" w:rsidRDefault="00542305" w:rsidP="00542305">
      <w:pPr>
        <w:spacing w:after="0" w:line="240" w:lineRule="auto"/>
        <w:rPr>
          <w:rFonts w:ascii="Arial Narrow" w:hAnsi="Arial Narrow" w:cs="Times New Roman"/>
          <w:sz w:val="21"/>
          <w:szCs w:val="21"/>
        </w:rPr>
      </w:pPr>
    </w:p>
    <w:p w:rsidR="00542305" w:rsidRPr="00DD6CC5" w:rsidRDefault="00542305" w:rsidP="00542305">
      <w:pPr>
        <w:spacing w:after="0" w:line="240" w:lineRule="auto"/>
        <w:rPr>
          <w:rFonts w:ascii="Arial Narrow" w:hAnsi="Arial Narrow" w:cs="Times New Roman"/>
          <w:sz w:val="21"/>
          <w:szCs w:val="21"/>
        </w:rPr>
      </w:pPr>
    </w:p>
    <w:p w:rsidR="00542305" w:rsidRPr="00DD6CC5" w:rsidRDefault="00542305" w:rsidP="00542305">
      <w:pPr>
        <w:spacing w:after="0" w:line="240" w:lineRule="auto"/>
        <w:rPr>
          <w:rFonts w:ascii="Arial Narrow" w:hAnsi="Arial Narrow" w:cs="Times New Roman"/>
          <w:sz w:val="21"/>
          <w:szCs w:val="21"/>
        </w:rPr>
      </w:pPr>
    </w:p>
    <w:p w:rsidR="00542305" w:rsidRPr="00DD6CC5" w:rsidRDefault="00542305" w:rsidP="00542305">
      <w:pPr>
        <w:spacing w:after="0" w:line="240" w:lineRule="auto"/>
        <w:rPr>
          <w:rFonts w:ascii="Arial Narrow" w:hAnsi="Arial Narrow" w:cs="Times New Roman"/>
          <w:sz w:val="21"/>
          <w:szCs w:val="21"/>
        </w:rPr>
      </w:pPr>
    </w:p>
    <w:p w:rsidR="00542305" w:rsidRPr="00DD6CC5" w:rsidRDefault="00542305" w:rsidP="00542305">
      <w:pPr>
        <w:spacing w:after="0" w:line="240" w:lineRule="auto"/>
        <w:rPr>
          <w:rFonts w:ascii="Arial Narrow" w:hAnsi="Arial Narrow" w:cs="Times New Roman"/>
          <w:sz w:val="21"/>
          <w:szCs w:val="21"/>
        </w:rPr>
      </w:pPr>
      <w:r>
        <w:rPr>
          <w:rFonts w:ascii="Arial Narrow" w:hAnsi="Arial Narrow" w:cs="Times New Roman"/>
          <w:sz w:val="21"/>
          <w:szCs w:val="21"/>
        </w:rPr>
        <w:t>………………………………..</w:t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 w:rsidRPr="00DD6CC5">
        <w:rPr>
          <w:rFonts w:ascii="Arial Narrow" w:hAnsi="Arial Narrow" w:cs="Times New Roman"/>
          <w:sz w:val="21"/>
          <w:szCs w:val="21"/>
        </w:rPr>
        <w:t>……………………………</w:t>
      </w:r>
    </w:p>
    <w:p w:rsidR="00542305" w:rsidRPr="00DD6CC5" w:rsidRDefault="00542305" w:rsidP="00542305">
      <w:pPr>
        <w:spacing w:after="0" w:line="240" w:lineRule="auto"/>
        <w:rPr>
          <w:rFonts w:ascii="Arial Narrow" w:hAnsi="Arial Narrow" w:cs="Times New Roman"/>
          <w:sz w:val="21"/>
          <w:szCs w:val="21"/>
        </w:rPr>
      </w:pPr>
      <w:r w:rsidRPr="00DD6CC5">
        <w:rPr>
          <w:rFonts w:ascii="Arial Narrow" w:hAnsi="Arial Narrow" w:cs="Times New Roman"/>
          <w:sz w:val="21"/>
          <w:szCs w:val="21"/>
        </w:rPr>
        <w:t xml:space="preserve"> /miejscowość, data/</w:t>
      </w:r>
      <w:r w:rsidRPr="00DD6CC5">
        <w:rPr>
          <w:rFonts w:ascii="Arial Narrow" w:hAnsi="Arial Narrow" w:cs="Times New Roman"/>
          <w:sz w:val="21"/>
          <w:szCs w:val="21"/>
        </w:rPr>
        <w:tab/>
      </w:r>
      <w:r w:rsidRPr="00DD6CC5">
        <w:rPr>
          <w:rFonts w:ascii="Arial Narrow" w:hAnsi="Arial Narrow" w:cs="Times New Roman"/>
          <w:sz w:val="21"/>
          <w:szCs w:val="21"/>
        </w:rPr>
        <w:tab/>
      </w:r>
      <w:r w:rsidRPr="00DD6CC5">
        <w:rPr>
          <w:rFonts w:ascii="Arial Narrow" w:hAnsi="Arial Narrow" w:cs="Times New Roman"/>
          <w:sz w:val="21"/>
          <w:szCs w:val="21"/>
        </w:rPr>
        <w:tab/>
      </w:r>
      <w:r w:rsidRPr="00DD6CC5">
        <w:rPr>
          <w:rFonts w:ascii="Arial Narrow" w:hAnsi="Arial Narrow" w:cs="Times New Roman"/>
          <w:sz w:val="21"/>
          <w:szCs w:val="21"/>
        </w:rPr>
        <w:tab/>
      </w:r>
      <w:r w:rsidRPr="00DD6CC5">
        <w:rPr>
          <w:rFonts w:ascii="Arial Narrow" w:hAnsi="Arial Narrow" w:cs="Times New Roman"/>
          <w:sz w:val="21"/>
          <w:szCs w:val="21"/>
        </w:rPr>
        <w:tab/>
      </w:r>
      <w:r w:rsidRPr="00DD6CC5">
        <w:rPr>
          <w:rFonts w:ascii="Arial Narrow" w:hAnsi="Arial Narrow" w:cs="Times New Roman"/>
          <w:sz w:val="21"/>
          <w:szCs w:val="21"/>
        </w:rPr>
        <w:tab/>
        <w:t xml:space="preserve"> </w:t>
      </w:r>
      <w:r w:rsidRPr="00DD6CC5">
        <w:rPr>
          <w:rFonts w:ascii="Arial Narrow" w:hAnsi="Arial Narrow" w:cs="Times New Roman"/>
          <w:sz w:val="21"/>
          <w:szCs w:val="21"/>
        </w:rPr>
        <w:tab/>
      </w:r>
      <w:r w:rsidRPr="00DD6CC5">
        <w:rPr>
          <w:rFonts w:ascii="Arial Narrow" w:hAnsi="Arial Narrow" w:cs="Times New Roman"/>
          <w:sz w:val="21"/>
          <w:szCs w:val="21"/>
        </w:rPr>
        <w:tab/>
      </w:r>
      <w:r w:rsidRPr="00DD6CC5">
        <w:rPr>
          <w:rFonts w:ascii="Arial Narrow" w:hAnsi="Arial Narrow" w:cs="Times New Roman"/>
          <w:sz w:val="21"/>
          <w:szCs w:val="21"/>
        </w:rPr>
        <w:tab/>
      </w:r>
      <w:r w:rsidRPr="00DD6CC5">
        <w:rPr>
          <w:rFonts w:ascii="Arial Narrow" w:hAnsi="Arial Narrow" w:cs="Times New Roman"/>
          <w:sz w:val="21"/>
          <w:szCs w:val="21"/>
        </w:rPr>
        <w:tab/>
      </w:r>
      <w:r w:rsidRPr="00DD6CC5">
        <w:rPr>
          <w:rFonts w:ascii="Arial Narrow" w:hAnsi="Arial Narrow" w:cs="Times New Roman"/>
          <w:sz w:val="21"/>
          <w:szCs w:val="21"/>
        </w:rPr>
        <w:tab/>
      </w:r>
      <w:r w:rsidRPr="00DD6CC5">
        <w:rPr>
          <w:rFonts w:ascii="Arial Narrow" w:hAnsi="Arial Narrow" w:cs="Times New Roman"/>
          <w:sz w:val="21"/>
          <w:szCs w:val="21"/>
        </w:rPr>
        <w:tab/>
      </w:r>
      <w:r w:rsidRPr="00DD6CC5">
        <w:rPr>
          <w:rFonts w:ascii="Arial Narrow" w:hAnsi="Arial Narrow" w:cs="Times New Roman"/>
          <w:sz w:val="21"/>
          <w:szCs w:val="21"/>
        </w:rPr>
        <w:tab/>
      </w:r>
      <w:r w:rsidRPr="00DD6CC5">
        <w:rPr>
          <w:rFonts w:ascii="Arial Narrow" w:hAnsi="Arial Narrow" w:cs="Times New Roman"/>
          <w:sz w:val="21"/>
          <w:szCs w:val="21"/>
        </w:rPr>
        <w:tab/>
      </w:r>
      <w:r w:rsidRPr="00DD6CC5">
        <w:rPr>
          <w:rFonts w:ascii="Arial Narrow" w:hAnsi="Arial Narrow" w:cs="Times New Roman"/>
          <w:sz w:val="21"/>
          <w:szCs w:val="21"/>
        </w:rPr>
        <w:tab/>
        <w:t xml:space="preserve">podpis </w:t>
      </w:r>
    </w:p>
    <w:p w:rsidR="00542305" w:rsidRPr="00DD6CC5" w:rsidRDefault="00542305" w:rsidP="00542305">
      <w:pPr>
        <w:spacing w:after="0" w:line="240" w:lineRule="auto"/>
        <w:ind w:left="568"/>
        <w:rPr>
          <w:rFonts w:ascii="Arial Narrow" w:hAnsi="Arial Narrow" w:cs="Times New Roman"/>
          <w:sz w:val="21"/>
          <w:szCs w:val="21"/>
        </w:rPr>
      </w:pPr>
    </w:p>
    <w:p w:rsidR="00542305" w:rsidRPr="00180713" w:rsidRDefault="00542305" w:rsidP="00542305">
      <w:pPr>
        <w:spacing w:after="0" w:line="240" w:lineRule="auto"/>
        <w:ind w:left="568"/>
        <w:rPr>
          <w:rFonts w:ascii="Arial Narrow" w:hAnsi="Arial Narrow" w:cs="Times New Roman"/>
          <w:sz w:val="20"/>
          <w:szCs w:val="20"/>
        </w:rPr>
      </w:pPr>
    </w:p>
    <w:p w:rsidR="00542305" w:rsidRPr="006644D3" w:rsidRDefault="00542305" w:rsidP="00542305">
      <w:pPr>
        <w:rPr>
          <w:rFonts w:ascii="Arial Narrow" w:hAnsi="Arial Narrow" w:cs="Times New Roman"/>
        </w:rPr>
      </w:pPr>
    </w:p>
    <w:p w:rsidR="008A5177" w:rsidRPr="00542305" w:rsidRDefault="008A5177">
      <w:pPr>
        <w:rPr>
          <w:rFonts w:ascii="Arial Narrow" w:hAnsi="Arial Narrow" w:cs="Arial"/>
          <w:b/>
        </w:rPr>
      </w:pPr>
    </w:p>
    <w:sectPr w:rsidR="008A5177" w:rsidRPr="00542305" w:rsidSect="0054230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05" w:rsidRDefault="00542305" w:rsidP="00542305">
      <w:pPr>
        <w:spacing w:after="0" w:line="240" w:lineRule="auto"/>
      </w:pPr>
      <w:r>
        <w:separator/>
      </w:r>
    </w:p>
  </w:endnote>
  <w:endnote w:type="continuationSeparator" w:id="0">
    <w:p w:rsidR="00542305" w:rsidRDefault="00542305" w:rsidP="0054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05" w:rsidRDefault="00542305" w:rsidP="00542305">
      <w:pPr>
        <w:spacing w:after="0" w:line="240" w:lineRule="auto"/>
      </w:pPr>
      <w:r>
        <w:separator/>
      </w:r>
    </w:p>
  </w:footnote>
  <w:footnote w:type="continuationSeparator" w:id="0">
    <w:p w:rsidR="00542305" w:rsidRDefault="00542305" w:rsidP="0054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05" w:rsidRDefault="00542305">
    <w:pPr>
      <w:pStyle w:val="Nagwek"/>
    </w:pPr>
    <w:r>
      <w:rPr>
        <w:noProof/>
        <w:lang w:eastAsia="pl-PL"/>
      </w:rPr>
      <w:drawing>
        <wp:inline distT="0" distB="0" distL="0" distR="0" wp14:anchorId="769BC9B4" wp14:editId="5195FDC5">
          <wp:extent cx="5761355" cy="63373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05"/>
    <w:rsid w:val="00542305"/>
    <w:rsid w:val="008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2333C-664A-4E6D-9341-0B5A0DCA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Char Znak, Char Znak"/>
    <w:basedOn w:val="Normalny"/>
    <w:link w:val="TekstpodstawowyZnak"/>
    <w:rsid w:val="00542305"/>
    <w:pPr>
      <w:spacing w:after="0" w:line="240" w:lineRule="auto"/>
      <w:ind w:left="709"/>
      <w:jc w:val="both"/>
    </w:pPr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542305"/>
    <w:rPr>
      <w:rFonts w:ascii="Arial" w:eastAsia="Times New Roman" w:hAnsi="Arial" w:cs="Arial"/>
      <w:bCs/>
      <w:sz w:val="24"/>
      <w:szCs w:val="20"/>
      <w:lang w:eastAsia="pl-PL"/>
    </w:rPr>
  </w:style>
  <w:style w:type="paragraph" w:styleId="Bezodstpw">
    <w:name w:val="No Spacing"/>
    <w:uiPriority w:val="1"/>
    <w:qFormat/>
    <w:rsid w:val="0054230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4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5423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42305"/>
  </w:style>
  <w:style w:type="paragraph" w:customStyle="1" w:styleId="StandardowyStandardowy1">
    <w:name w:val="Standardowy.Standardowy1"/>
    <w:rsid w:val="005423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305"/>
  </w:style>
  <w:style w:type="paragraph" w:styleId="Stopka">
    <w:name w:val="footer"/>
    <w:basedOn w:val="Normalny"/>
    <w:link w:val="StopkaZnak"/>
    <w:uiPriority w:val="99"/>
    <w:unhideWhenUsed/>
    <w:rsid w:val="0054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Sternadel</dc:creator>
  <cp:keywords/>
  <dc:description/>
  <cp:lastModifiedBy>Urszula Sternadel</cp:lastModifiedBy>
  <cp:revision>1</cp:revision>
  <dcterms:created xsi:type="dcterms:W3CDTF">2020-09-10T12:01:00Z</dcterms:created>
  <dcterms:modified xsi:type="dcterms:W3CDTF">2020-09-10T12:03:00Z</dcterms:modified>
</cp:coreProperties>
</file>