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4A" w:rsidRPr="00327425" w:rsidRDefault="00FD654A" w:rsidP="00FD654A">
      <w:pPr>
        <w:pStyle w:val="Bezodstpw"/>
        <w:rPr>
          <w:rFonts w:ascii="Cambria" w:hAnsi="Cambria"/>
          <w:sz w:val="20"/>
          <w:szCs w:val="20"/>
        </w:rPr>
      </w:pPr>
      <w:r w:rsidRPr="00327425">
        <w:rPr>
          <w:rFonts w:ascii="Cambria" w:hAnsi="Cambria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5297B0AF" wp14:editId="20621925">
            <wp:simplePos x="0" y="0"/>
            <wp:positionH relativeFrom="margin">
              <wp:align>center</wp:align>
            </wp:positionH>
            <wp:positionV relativeFrom="paragraph">
              <wp:posOffset>-118745</wp:posOffset>
            </wp:positionV>
            <wp:extent cx="405765" cy="568960"/>
            <wp:effectExtent l="0" t="0" r="0" b="2540"/>
            <wp:wrapTight wrapText="bothSides">
              <wp:wrapPolygon edited="0">
                <wp:start x="0" y="0"/>
                <wp:lineTo x="0" y="20973"/>
                <wp:lineTo x="20282" y="20973"/>
                <wp:lineTo x="2028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zpitala_2012s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902" cy="569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425">
        <w:rPr>
          <w:rFonts w:ascii="Cambria" w:hAnsi="Cambria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 wp14:anchorId="6E6B65AC" wp14:editId="29287165">
            <wp:simplePos x="0" y="0"/>
            <wp:positionH relativeFrom="column">
              <wp:posOffset>-727710</wp:posOffset>
            </wp:positionH>
            <wp:positionV relativeFrom="paragraph">
              <wp:posOffset>-268605</wp:posOffset>
            </wp:positionV>
            <wp:extent cx="2631372" cy="1162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372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425">
        <w:rPr>
          <w:rFonts w:ascii="Cambria" w:hAnsi="Cambria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0F92F78D" wp14:editId="142F971F">
            <wp:simplePos x="0" y="0"/>
            <wp:positionH relativeFrom="column">
              <wp:posOffset>3557905</wp:posOffset>
            </wp:positionH>
            <wp:positionV relativeFrom="paragraph">
              <wp:posOffset>-147955</wp:posOffset>
            </wp:positionV>
            <wp:extent cx="2921635" cy="952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63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C27" w:rsidRPr="00327425" w:rsidRDefault="00FD654A" w:rsidP="00FD654A">
      <w:pPr>
        <w:pStyle w:val="Bezodstpw"/>
        <w:rPr>
          <w:rFonts w:ascii="Cambria" w:hAnsi="Cambria"/>
          <w:sz w:val="20"/>
          <w:szCs w:val="20"/>
        </w:rPr>
      </w:pPr>
      <w:r w:rsidRPr="00327425">
        <w:rPr>
          <w:rFonts w:ascii="Cambria" w:hAnsi="Cambria"/>
          <w:sz w:val="20"/>
          <w:szCs w:val="20"/>
        </w:rPr>
        <w:t>K</w:t>
      </w:r>
    </w:p>
    <w:p w:rsidR="00FD654A" w:rsidRPr="00327425" w:rsidRDefault="00FD654A" w:rsidP="00FD654A">
      <w:pPr>
        <w:pStyle w:val="Bezodstpw"/>
        <w:rPr>
          <w:rFonts w:ascii="Cambria" w:hAnsi="Cambria"/>
          <w:sz w:val="20"/>
          <w:szCs w:val="20"/>
        </w:rPr>
      </w:pPr>
    </w:p>
    <w:p w:rsidR="00FD654A" w:rsidRPr="00327425" w:rsidRDefault="00FD654A" w:rsidP="00FD654A">
      <w:pPr>
        <w:pStyle w:val="Bezodstpw"/>
        <w:rPr>
          <w:rFonts w:ascii="Cambria" w:hAnsi="Cambria"/>
          <w:sz w:val="20"/>
          <w:szCs w:val="20"/>
        </w:rPr>
      </w:pPr>
    </w:p>
    <w:p w:rsidR="00FD654A" w:rsidRPr="00327425" w:rsidRDefault="00FD654A" w:rsidP="00FD654A">
      <w:pPr>
        <w:pStyle w:val="Bezodstpw"/>
        <w:rPr>
          <w:rFonts w:ascii="Cambria" w:hAnsi="Cambria"/>
          <w:sz w:val="20"/>
          <w:szCs w:val="20"/>
        </w:rPr>
      </w:pPr>
    </w:p>
    <w:p w:rsidR="00FD654A" w:rsidRPr="00327425" w:rsidRDefault="00FD654A" w:rsidP="00FD654A">
      <w:pPr>
        <w:pStyle w:val="Bezodstpw"/>
        <w:rPr>
          <w:rFonts w:ascii="Cambria" w:hAnsi="Cambria"/>
          <w:sz w:val="20"/>
          <w:szCs w:val="20"/>
        </w:rPr>
      </w:pPr>
    </w:p>
    <w:p w:rsidR="00FD654A" w:rsidRPr="00327425" w:rsidRDefault="00FD654A" w:rsidP="00FD654A">
      <w:pPr>
        <w:pStyle w:val="Bezodstpw"/>
        <w:rPr>
          <w:rFonts w:ascii="Cambria" w:hAnsi="Cambria"/>
          <w:sz w:val="20"/>
          <w:szCs w:val="20"/>
        </w:rPr>
      </w:pPr>
    </w:p>
    <w:p w:rsidR="00FD654A" w:rsidRPr="00327425" w:rsidRDefault="008B37E8" w:rsidP="00A51272">
      <w:pPr>
        <w:pStyle w:val="Bezodstpw"/>
        <w:jc w:val="right"/>
        <w:rPr>
          <w:rFonts w:ascii="Cambria" w:hAnsi="Cambria"/>
          <w:sz w:val="20"/>
          <w:szCs w:val="20"/>
        </w:rPr>
      </w:pPr>
      <w:r w:rsidRPr="00A438D1">
        <w:rPr>
          <w:rFonts w:ascii="Cambria" w:hAnsi="Cambria"/>
          <w:sz w:val="20"/>
          <w:szCs w:val="20"/>
        </w:rPr>
        <w:t>Kraków dnia 11</w:t>
      </w:r>
      <w:r w:rsidR="00421144" w:rsidRPr="00A438D1">
        <w:rPr>
          <w:rFonts w:ascii="Cambria" w:hAnsi="Cambria"/>
          <w:sz w:val="20"/>
          <w:szCs w:val="20"/>
        </w:rPr>
        <w:t>.</w:t>
      </w:r>
      <w:r w:rsidR="00FD654A" w:rsidRPr="00A438D1">
        <w:rPr>
          <w:rFonts w:ascii="Cambria" w:hAnsi="Cambria"/>
          <w:sz w:val="20"/>
          <w:szCs w:val="20"/>
        </w:rPr>
        <w:t>02.2020</w:t>
      </w:r>
    </w:p>
    <w:p w:rsidR="00A51272" w:rsidRPr="00327425" w:rsidRDefault="00A51272" w:rsidP="00A51272">
      <w:pPr>
        <w:pStyle w:val="Bezodstpw"/>
        <w:ind w:left="5664"/>
        <w:rPr>
          <w:rFonts w:ascii="Cambria" w:hAnsi="Cambria"/>
          <w:b/>
          <w:sz w:val="20"/>
          <w:szCs w:val="20"/>
        </w:rPr>
      </w:pPr>
    </w:p>
    <w:p w:rsidR="00A51272" w:rsidRPr="00327425" w:rsidRDefault="00A51272" w:rsidP="00A51272">
      <w:pPr>
        <w:pStyle w:val="Bezodstpw"/>
        <w:ind w:left="5664"/>
        <w:rPr>
          <w:rFonts w:ascii="Cambria" w:hAnsi="Cambria"/>
          <w:b/>
          <w:sz w:val="20"/>
          <w:szCs w:val="20"/>
        </w:rPr>
      </w:pPr>
    </w:p>
    <w:p w:rsidR="00FD654A" w:rsidRPr="00327425" w:rsidRDefault="00106813" w:rsidP="00A51272">
      <w:pPr>
        <w:pStyle w:val="Bezodstpw"/>
        <w:ind w:left="5664"/>
        <w:rPr>
          <w:rFonts w:ascii="Cambria" w:hAnsi="Cambria"/>
          <w:b/>
          <w:sz w:val="20"/>
          <w:szCs w:val="20"/>
        </w:rPr>
      </w:pPr>
      <w:r w:rsidRPr="00327425">
        <w:rPr>
          <w:rFonts w:ascii="Cambria" w:hAnsi="Cambria"/>
          <w:b/>
          <w:sz w:val="20"/>
          <w:szCs w:val="20"/>
        </w:rPr>
        <w:t>WYKONAWCY</w:t>
      </w:r>
    </w:p>
    <w:p w:rsidR="00FD654A" w:rsidRPr="00327425" w:rsidRDefault="00FD654A" w:rsidP="00A51272">
      <w:pPr>
        <w:pStyle w:val="Bezodstpw"/>
        <w:ind w:left="5664"/>
        <w:rPr>
          <w:rFonts w:ascii="Cambria" w:hAnsi="Cambria"/>
          <w:b/>
          <w:sz w:val="20"/>
          <w:szCs w:val="20"/>
        </w:rPr>
      </w:pPr>
      <w:r w:rsidRPr="00327425">
        <w:rPr>
          <w:rFonts w:ascii="Cambria" w:hAnsi="Cambria"/>
          <w:b/>
          <w:sz w:val="20"/>
          <w:szCs w:val="20"/>
        </w:rPr>
        <w:t>www. bip.usdk.pl</w:t>
      </w:r>
    </w:p>
    <w:p w:rsidR="00702006" w:rsidRDefault="00702006" w:rsidP="00FD654A">
      <w:pPr>
        <w:pStyle w:val="Bezodstpw"/>
        <w:rPr>
          <w:rFonts w:ascii="Cambria" w:hAnsi="Cambria"/>
          <w:sz w:val="20"/>
          <w:szCs w:val="20"/>
        </w:rPr>
      </w:pPr>
    </w:p>
    <w:p w:rsidR="00FD654A" w:rsidRPr="00327425" w:rsidRDefault="00FD654A" w:rsidP="00FD654A">
      <w:pPr>
        <w:pStyle w:val="Bezodstpw"/>
        <w:rPr>
          <w:rFonts w:ascii="Cambria" w:hAnsi="Cambria"/>
          <w:sz w:val="20"/>
          <w:szCs w:val="20"/>
        </w:rPr>
      </w:pPr>
      <w:r w:rsidRPr="00327425">
        <w:rPr>
          <w:rFonts w:ascii="Cambria" w:hAnsi="Cambria"/>
          <w:sz w:val="20"/>
          <w:szCs w:val="20"/>
        </w:rPr>
        <w:t xml:space="preserve">Dotyczy postępowania pn. </w:t>
      </w:r>
    </w:p>
    <w:p w:rsidR="00FD654A" w:rsidRPr="00327425" w:rsidRDefault="00FD654A" w:rsidP="001A5F26">
      <w:pPr>
        <w:pStyle w:val="Bezodstpw"/>
        <w:jc w:val="both"/>
        <w:rPr>
          <w:rFonts w:ascii="Cambria" w:hAnsi="Cambria"/>
          <w:sz w:val="20"/>
          <w:szCs w:val="20"/>
        </w:rPr>
      </w:pPr>
      <w:r w:rsidRPr="00327425">
        <w:rPr>
          <w:rFonts w:ascii="Cambria" w:hAnsi="Cambria"/>
          <w:b/>
          <w:sz w:val="20"/>
          <w:szCs w:val="20"/>
        </w:rPr>
        <w:t>Dostawa aparatury medycznej w ramach projektu nr POIS.09.01.00-00-0247/17 pt. „Utworzenie centrum urazowego dla dzieci w Uniwersyteckim Szpitalu Dziecięcym w Krakowie”  w ramach działania 9.1. Infrastruktura ratownictwa medycznego oś priorytetowa IX Wzmocnienie strategicznej infrastruktury ochrony zdrowia Programu Operacyjnego Infrastruktura i Środowisko 2014 – 2020.</w:t>
      </w:r>
    </w:p>
    <w:p w:rsidR="00FD654A" w:rsidRPr="00327425" w:rsidRDefault="00FD654A" w:rsidP="001A5F26">
      <w:pPr>
        <w:pStyle w:val="Bezodstpw"/>
        <w:jc w:val="both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327425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Numer postępowania: </w:t>
      </w:r>
      <w:r w:rsidRPr="0032742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EZP-271-2-10/PN/2020</w:t>
      </w:r>
    </w:p>
    <w:p w:rsidR="00FD654A" w:rsidRPr="00327425" w:rsidRDefault="00FD654A" w:rsidP="00FD654A">
      <w:pPr>
        <w:pStyle w:val="Bezodstpw"/>
        <w:rPr>
          <w:rFonts w:ascii="Cambria" w:hAnsi="Cambria" w:cs="Arial"/>
          <w:b/>
          <w:sz w:val="20"/>
          <w:szCs w:val="20"/>
        </w:rPr>
      </w:pPr>
    </w:p>
    <w:p w:rsidR="00FD654A" w:rsidRPr="00327425" w:rsidRDefault="00FD654A" w:rsidP="00566C84">
      <w:pPr>
        <w:pStyle w:val="Bezodstpw"/>
        <w:jc w:val="both"/>
        <w:rPr>
          <w:rFonts w:ascii="Cambria" w:hAnsi="Cambria" w:cs="Arial"/>
          <w:bCs/>
          <w:sz w:val="20"/>
          <w:szCs w:val="20"/>
          <w:lang w:bidi="en-US"/>
        </w:rPr>
      </w:pPr>
      <w:r w:rsidRPr="00327425">
        <w:rPr>
          <w:rFonts w:ascii="Cambria" w:hAnsi="Cambria" w:cs="Arial"/>
          <w:bCs/>
          <w:sz w:val="20"/>
          <w:szCs w:val="20"/>
          <w:lang w:bidi="en-US"/>
        </w:rPr>
        <w:t xml:space="preserve">Postępowanie o udzielenie zamówienia prowadzone jest w trybie </w:t>
      </w:r>
      <w:r w:rsidRPr="00327425">
        <w:rPr>
          <w:rFonts w:ascii="Cambria" w:hAnsi="Cambria" w:cs="Arial"/>
          <w:b/>
          <w:bCs/>
          <w:sz w:val="20"/>
          <w:szCs w:val="20"/>
          <w:lang w:bidi="en-US"/>
        </w:rPr>
        <w:t>przetargu nieograniczonego</w:t>
      </w:r>
      <w:r w:rsidRPr="00327425">
        <w:rPr>
          <w:rFonts w:ascii="Cambria" w:hAnsi="Cambria" w:cs="Arial"/>
          <w:bCs/>
          <w:sz w:val="20"/>
          <w:szCs w:val="20"/>
          <w:lang w:bidi="en-US"/>
        </w:rPr>
        <w:t xml:space="preserve"> </w:t>
      </w:r>
      <w:r w:rsidRPr="00327425">
        <w:rPr>
          <w:rFonts w:ascii="Cambria" w:eastAsia="Times New Roman" w:hAnsi="Cambria" w:cs="Arial"/>
          <w:sz w:val="20"/>
          <w:szCs w:val="20"/>
          <w:lang w:bidi="en-US"/>
        </w:rPr>
        <w:t>na podstawie przepisów ustawy z dnia 29 stycznia 2004 r. Prawo zamówień publicznych</w:t>
      </w:r>
      <w:r w:rsidRPr="00327425">
        <w:rPr>
          <w:rFonts w:ascii="Cambria" w:hAnsi="Cambria" w:cs="Arial"/>
          <w:bCs/>
          <w:sz w:val="20"/>
          <w:szCs w:val="20"/>
          <w:lang w:bidi="en-US"/>
        </w:rPr>
        <w:t xml:space="preserve"> </w:t>
      </w:r>
      <w:r w:rsidRPr="00327425">
        <w:rPr>
          <w:rFonts w:ascii="Cambria" w:eastAsia="Times New Roman" w:hAnsi="Cambria" w:cs="Arial"/>
          <w:sz w:val="20"/>
          <w:szCs w:val="20"/>
          <w:lang w:bidi="en-US"/>
        </w:rPr>
        <w:t>(</w:t>
      </w:r>
      <w:proofErr w:type="spellStart"/>
      <w:r w:rsidRPr="00327425">
        <w:rPr>
          <w:rFonts w:ascii="Cambria" w:eastAsia="Times New Roman" w:hAnsi="Cambria" w:cs="Arial"/>
          <w:sz w:val="20"/>
          <w:szCs w:val="20"/>
          <w:lang w:bidi="en-US"/>
        </w:rPr>
        <w:t>t.j</w:t>
      </w:r>
      <w:proofErr w:type="spellEnd"/>
      <w:r w:rsidRPr="00327425">
        <w:rPr>
          <w:rFonts w:ascii="Cambria" w:eastAsia="Times New Roman" w:hAnsi="Cambria" w:cs="Arial"/>
          <w:sz w:val="20"/>
          <w:szCs w:val="20"/>
          <w:lang w:bidi="en-US"/>
        </w:rPr>
        <w:t xml:space="preserve">. Dz.U. 2019 poz.1843 z </w:t>
      </w:r>
      <w:proofErr w:type="spellStart"/>
      <w:r w:rsidRPr="00327425">
        <w:rPr>
          <w:rFonts w:ascii="Cambria" w:eastAsia="Times New Roman" w:hAnsi="Cambria" w:cs="Arial"/>
          <w:sz w:val="20"/>
          <w:szCs w:val="20"/>
          <w:lang w:bidi="en-US"/>
        </w:rPr>
        <w:t>późn</w:t>
      </w:r>
      <w:proofErr w:type="spellEnd"/>
      <w:r w:rsidRPr="00327425">
        <w:rPr>
          <w:rFonts w:ascii="Cambria" w:eastAsia="Times New Roman" w:hAnsi="Cambria" w:cs="Arial"/>
          <w:sz w:val="20"/>
          <w:szCs w:val="20"/>
          <w:lang w:bidi="en-US"/>
        </w:rPr>
        <w:t xml:space="preserve">. zm.) zwanej ustawą lub ustawą </w:t>
      </w:r>
      <w:proofErr w:type="spellStart"/>
      <w:r w:rsidRPr="00327425">
        <w:rPr>
          <w:rFonts w:ascii="Cambria" w:eastAsia="Times New Roman" w:hAnsi="Cambria" w:cs="Arial"/>
          <w:sz w:val="20"/>
          <w:szCs w:val="20"/>
          <w:lang w:bidi="en-US"/>
        </w:rPr>
        <w:t>pzp</w:t>
      </w:r>
      <w:proofErr w:type="spellEnd"/>
      <w:r w:rsidRPr="00327425">
        <w:rPr>
          <w:rFonts w:ascii="Cambria" w:eastAsia="Times New Roman" w:hAnsi="Cambria" w:cs="Arial"/>
          <w:sz w:val="20"/>
          <w:szCs w:val="20"/>
          <w:lang w:bidi="en-US"/>
        </w:rPr>
        <w:t xml:space="preserve">. </w:t>
      </w:r>
      <w:r w:rsidRPr="00327425">
        <w:rPr>
          <w:rFonts w:ascii="Cambria" w:eastAsia="Times New Roman" w:hAnsi="Cambria" w:cs="Arial"/>
          <w:bCs/>
          <w:sz w:val="20"/>
          <w:szCs w:val="20"/>
          <w:lang w:eastAsia="pl-PL"/>
        </w:rPr>
        <w:t>Zamówienie o wartości nie przekraczającej wyrażonej w złotych równowartości  kwoty 139 000 euro.</w:t>
      </w:r>
    </w:p>
    <w:p w:rsidR="00FD654A" w:rsidRPr="00327425" w:rsidRDefault="00FD654A" w:rsidP="00FD654A">
      <w:pPr>
        <w:pStyle w:val="Bezodstpw"/>
        <w:rPr>
          <w:rFonts w:ascii="Cambria" w:hAnsi="Cambria"/>
          <w:sz w:val="20"/>
          <w:szCs w:val="20"/>
        </w:rPr>
      </w:pPr>
    </w:p>
    <w:p w:rsidR="00FD654A" w:rsidRPr="00327425" w:rsidRDefault="00FD654A" w:rsidP="00A51272">
      <w:pPr>
        <w:pStyle w:val="Bezodstpw"/>
        <w:jc w:val="center"/>
        <w:rPr>
          <w:rFonts w:ascii="Cambria" w:hAnsi="Cambria"/>
          <w:b/>
          <w:sz w:val="20"/>
          <w:szCs w:val="20"/>
        </w:rPr>
      </w:pPr>
      <w:r w:rsidRPr="00327425">
        <w:rPr>
          <w:rFonts w:ascii="Cambria" w:hAnsi="Cambria"/>
          <w:b/>
          <w:sz w:val="20"/>
          <w:szCs w:val="20"/>
        </w:rPr>
        <w:t xml:space="preserve">ODPOWIEDZI </w:t>
      </w:r>
      <w:r w:rsidR="00566C84" w:rsidRPr="00327425">
        <w:rPr>
          <w:rFonts w:ascii="Cambria" w:hAnsi="Cambria"/>
          <w:b/>
          <w:sz w:val="20"/>
          <w:szCs w:val="20"/>
        </w:rPr>
        <w:t xml:space="preserve"> </w:t>
      </w:r>
      <w:r w:rsidR="008B37E8">
        <w:rPr>
          <w:rFonts w:ascii="Cambria" w:hAnsi="Cambria"/>
          <w:b/>
          <w:sz w:val="20"/>
          <w:szCs w:val="20"/>
        </w:rPr>
        <w:t>3</w:t>
      </w:r>
    </w:p>
    <w:p w:rsidR="00FD654A" w:rsidRPr="00327425" w:rsidRDefault="00FD654A" w:rsidP="00A51272">
      <w:pPr>
        <w:pStyle w:val="Bezodstpw"/>
        <w:jc w:val="center"/>
        <w:rPr>
          <w:rFonts w:ascii="Cambria" w:hAnsi="Cambria"/>
          <w:b/>
          <w:sz w:val="20"/>
          <w:szCs w:val="20"/>
        </w:rPr>
      </w:pPr>
      <w:r w:rsidRPr="00327425">
        <w:rPr>
          <w:rFonts w:ascii="Cambria" w:hAnsi="Cambria"/>
          <w:b/>
          <w:sz w:val="20"/>
          <w:szCs w:val="20"/>
        </w:rPr>
        <w:t>NA PYTANIA WNIESIONE DO SIWZ</w:t>
      </w:r>
    </w:p>
    <w:p w:rsidR="00FD654A" w:rsidRPr="00327425" w:rsidRDefault="00FD654A" w:rsidP="00FD654A">
      <w:pPr>
        <w:pStyle w:val="Bezodstpw"/>
        <w:rPr>
          <w:rFonts w:ascii="Cambria" w:hAnsi="Cambria"/>
          <w:sz w:val="20"/>
          <w:szCs w:val="20"/>
        </w:rPr>
      </w:pPr>
      <w:r w:rsidRPr="00327425">
        <w:rPr>
          <w:rFonts w:ascii="Cambria" w:hAnsi="Cambria"/>
          <w:sz w:val="20"/>
          <w:szCs w:val="20"/>
        </w:rPr>
        <w:t>Zamawiający udziela poniżej odpowiedzi na wniesione zapytania o wyjaśnienie treści specyfikacji istotnych warunków zamówienia.</w:t>
      </w:r>
    </w:p>
    <w:p w:rsidR="00A51272" w:rsidRPr="00327425" w:rsidRDefault="00A51272" w:rsidP="00FD654A">
      <w:pPr>
        <w:pStyle w:val="Bezodstpw"/>
        <w:rPr>
          <w:rFonts w:ascii="Cambria" w:hAnsi="Cambria"/>
          <w:sz w:val="20"/>
          <w:szCs w:val="20"/>
        </w:rPr>
      </w:pPr>
    </w:p>
    <w:p w:rsidR="00FD654A" w:rsidRPr="00C70A05" w:rsidRDefault="00FD654A" w:rsidP="00AA6118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C70A05">
        <w:rPr>
          <w:rFonts w:ascii="Cambria" w:hAnsi="Cambria"/>
          <w:b/>
          <w:sz w:val="20"/>
          <w:szCs w:val="20"/>
        </w:rPr>
        <w:t>PYTANIE</w:t>
      </w:r>
      <w:r w:rsidR="00A51272" w:rsidRPr="00C70A05">
        <w:rPr>
          <w:rFonts w:ascii="Cambria" w:hAnsi="Cambria"/>
          <w:b/>
          <w:sz w:val="20"/>
          <w:szCs w:val="20"/>
        </w:rPr>
        <w:t xml:space="preserve"> 1</w:t>
      </w:r>
    </w:p>
    <w:p w:rsidR="003A16A5" w:rsidRDefault="003A16A5" w:rsidP="00AA6118">
      <w:pPr>
        <w:pStyle w:val="Bezodstpw"/>
        <w:suppressAutoHyphens/>
        <w:autoSpaceDN w:val="0"/>
        <w:jc w:val="both"/>
        <w:textAlignment w:val="baseline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Czy Zamawiający dopuści do zaoferowania defibrylator z czasem pracy na jednym akumulatorze wynoszącym do 300 min monitorowania lub 150 defibrylacji o energii 360J?</w:t>
      </w:r>
    </w:p>
    <w:p w:rsidR="00421144" w:rsidRPr="00C70A05" w:rsidRDefault="00FD654A" w:rsidP="00AA6118">
      <w:pPr>
        <w:pStyle w:val="Bezodstpw"/>
        <w:jc w:val="both"/>
        <w:rPr>
          <w:rFonts w:ascii="Cambria" w:hAnsi="Cambria"/>
          <w:sz w:val="20"/>
          <w:szCs w:val="20"/>
        </w:rPr>
      </w:pPr>
      <w:r w:rsidRPr="00A438D1">
        <w:rPr>
          <w:rFonts w:ascii="Cambria" w:hAnsi="Cambria"/>
          <w:sz w:val="20"/>
          <w:szCs w:val="20"/>
        </w:rPr>
        <w:t>ODPOWIEDŹ</w:t>
      </w:r>
      <w:r w:rsidR="00A51272" w:rsidRPr="00A438D1">
        <w:rPr>
          <w:rFonts w:ascii="Cambria" w:hAnsi="Cambria"/>
          <w:sz w:val="20"/>
          <w:szCs w:val="20"/>
        </w:rPr>
        <w:t xml:space="preserve"> 1</w:t>
      </w:r>
      <w:r w:rsidR="00C70A05" w:rsidRPr="00A438D1">
        <w:rPr>
          <w:rFonts w:ascii="Cambria" w:hAnsi="Cambria"/>
          <w:sz w:val="20"/>
          <w:szCs w:val="20"/>
        </w:rPr>
        <w:t xml:space="preserve"> </w:t>
      </w:r>
      <w:r w:rsidR="00BC57DB" w:rsidRPr="00A438D1">
        <w:rPr>
          <w:rFonts w:ascii="Cambria" w:eastAsia="Times New Roman" w:hAnsi="Cambria" w:cstheme="minorHAnsi"/>
          <w:b/>
          <w:iCs/>
          <w:sz w:val="20"/>
          <w:szCs w:val="20"/>
        </w:rPr>
        <w:t>WYJAŚNIENIE:</w:t>
      </w:r>
      <w:r w:rsidR="00BC57DB" w:rsidRPr="00A438D1">
        <w:rPr>
          <w:rFonts w:ascii="Cambria" w:eastAsia="Times New Roman" w:hAnsi="Cambria" w:cstheme="minorHAnsi"/>
          <w:iCs/>
          <w:sz w:val="20"/>
          <w:szCs w:val="20"/>
        </w:rPr>
        <w:t xml:space="preserve"> </w:t>
      </w:r>
      <w:r w:rsidR="00421144" w:rsidRPr="00A438D1">
        <w:rPr>
          <w:rFonts w:ascii="Cambria" w:eastAsia="Times New Roman" w:hAnsi="Cambria" w:cstheme="minorHAnsi"/>
          <w:iCs/>
          <w:sz w:val="20"/>
          <w:szCs w:val="20"/>
        </w:rPr>
        <w:t>Treść  SIWZ pozostaje bez zmian.</w:t>
      </w:r>
    </w:p>
    <w:p w:rsidR="00421144" w:rsidRPr="00327425" w:rsidRDefault="00421144" w:rsidP="00AA6118">
      <w:pPr>
        <w:pStyle w:val="Bezodstpw"/>
        <w:jc w:val="both"/>
        <w:rPr>
          <w:rFonts w:ascii="Cambria" w:hAnsi="Cambria"/>
          <w:sz w:val="20"/>
          <w:szCs w:val="20"/>
        </w:rPr>
      </w:pPr>
    </w:p>
    <w:p w:rsidR="00A51272" w:rsidRPr="00C70A05" w:rsidRDefault="00A51272" w:rsidP="00AA6118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C70A05">
        <w:rPr>
          <w:rFonts w:ascii="Cambria" w:hAnsi="Cambria"/>
          <w:b/>
          <w:sz w:val="20"/>
          <w:szCs w:val="20"/>
        </w:rPr>
        <w:t>PYTANIE 2</w:t>
      </w:r>
    </w:p>
    <w:p w:rsidR="003A16A5" w:rsidRDefault="003A16A5" w:rsidP="00AA6118">
      <w:pPr>
        <w:pStyle w:val="Bezodstpw"/>
        <w:suppressAutoHyphens/>
        <w:autoSpaceDN w:val="0"/>
        <w:jc w:val="both"/>
        <w:textAlignment w:val="baseline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Czy Zamawiający dopuści do zaoferowania defibrylator o normie IP 34?</w:t>
      </w:r>
    </w:p>
    <w:p w:rsidR="00C70A05" w:rsidRPr="00327425" w:rsidRDefault="00A51272" w:rsidP="00AA6118">
      <w:pPr>
        <w:pStyle w:val="Bezodstpw"/>
        <w:jc w:val="both"/>
        <w:rPr>
          <w:rFonts w:ascii="Cambria" w:hAnsi="Cambria"/>
          <w:sz w:val="20"/>
          <w:szCs w:val="20"/>
        </w:rPr>
      </w:pPr>
      <w:r w:rsidRPr="00327425">
        <w:rPr>
          <w:rFonts w:ascii="Cambria" w:hAnsi="Cambria"/>
          <w:sz w:val="20"/>
          <w:szCs w:val="20"/>
        </w:rPr>
        <w:t>ODPOWIEDŹ 2</w:t>
      </w:r>
      <w:r w:rsidR="00C70A05">
        <w:rPr>
          <w:rFonts w:ascii="Cambria" w:hAnsi="Cambria"/>
          <w:sz w:val="20"/>
          <w:szCs w:val="20"/>
        </w:rPr>
        <w:t xml:space="preserve"> </w:t>
      </w:r>
      <w:r w:rsidR="00C70A05">
        <w:rPr>
          <w:rFonts w:ascii="Cambria" w:hAnsi="Cambria" w:cs="Arial"/>
          <w:b/>
          <w:iCs/>
          <w:sz w:val="20"/>
          <w:szCs w:val="20"/>
        </w:rPr>
        <w:t>WYJAŚ</w:t>
      </w:r>
      <w:r w:rsidR="00C70A05" w:rsidRPr="00361BCE">
        <w:rPr>
          <w:rFonts w:ascii="Cambria" w:hAnsi="Cambria" w:cs="Arial"/>
          <w:b/>
          <w:iCs/>
          <w:sz w:val="20"/>
          <w:szCs w:val="20"/>
        </w:rPr>
        <w:t>NIENIE:</w:t>
      </w:r>
      <w:r w:rsidR="00A438D1" w:rsidRPr="00A438D1">
        <w:rPr>
          <w:rFonts w:ascii="Cambria" w:eastAsia="Times New Roman" w:hAnsi="Cambria" w:cstheme="minorHAnsi"/>
          <w:iCs/>
          <w:sz w:val="20"/>
          <w:szCs w:val="20"/>
        </w:rPr>
        <w:t xml:space="preserve"> </w:t>
      </w:r>
      <w:r w:rsidR="00A438D1" w:rsidRPr="00A438D1">
        <w:rPr>
          <w:rFonts w:ascii="Cambria" w:eastAsia="Times New Roman" w:hAnsi="Cambria" w:cstheme="minorHAnsi"/>
          <w:iCs/>
          <w:sz w:val="20"/>
          <w:szCs w:val="20"/>
        </w:rPr>
        <w:t>Treść  SIWZ pozostaje bez zmian.</w:t>
      </w:r>
    </w:p>
    <w:p w:rsidR="00DB140A" w:rsidRPr="00327425" w:rsidRDefault="00DB140A" w:rsidP="00AA6118">
      <w:pPr>
        <w:pStyle w:val="Bezodstpw"/>
        <w:jc w:val="both"/>
        <w:rPr>
          <w:rFonts w:ascii="Cambria" w:hAnsi="Cambria"/>
          <w:sz w:val="20"/>
          <w:szCs w:val="20"/>
        </w:rPr>
      </w:pPr>
    </w:p>
    <w:p w:rsidR="00A51272" w:rsidRPr="00C70A05" w:rsidRDefault="00A51272" w:rsidP="00AA6118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C70A05">
        <w:rPr>
          <w:rFonts w:ascii="Cambria" w:hAnsi="Cambria"/>
          <w:b/>
          <w:sz w:val="20"/>
          <w:szCs w:val="20"/>
        </w:rPr>
        <w:t xml:space="preserve">PYTANIE 3 </w:t>
      </w:r>
    </w:p>
    <w:p w:rsidR="003A16A5" w:rsidRDefault="003A16A5" w:rsidP="00AA6118">
      <w:pPr>
        <w:pStyle w:val="Bezodstpw"/>
        <w:suppressAutoHyphens/>
        <w:autoSpaceDN w:val="0"/>
        <w:jc w:val="both"/>
        <w:textAlignment w:val="baseline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Czy Zamawiający dopuści do zaoferowania defibrylator z zaprogramowanym metronomem reanimacyjnym wg najnowszych wytycznych ERC z 2015 roku stanowiących o jednakowej liczbie uciśnięć dla pacjentów zaintubowanych i niezaintubowanych w stosunku 30:2 (</w:t>
      </w:r>
      <w:proofErr w:type="spellStart"/>
      <w:r>
        <w:rPr>
          <w:rFonts w:ascii="Times New Roman" w:hAnsi="Times New Roman"/>
          <w:i/>
        </w:rPr>
        <w:t>ucisk:wdech</w:t>
      </w:r>
      <w:proofErr w:type="spellEnd"/>
      <w:r>
        <w:rPr>
          <w:rFonts w:ascii="Times New Roman" w:hAnsi="Times New Roman"/>
          <w:i/>
        </w:rPr>
        <w:t>) gwarantujących najlepszy stosunek częstości uciśnięć do ilości wykonanych wdechów? Pragniemy zauważyć, że proponowane przez nas urządzenie ma zaprogramowany i aktualizowany proces RKO do aktualnych przepisów i norm jakie są aktualnie obowiązują. Przez co urządzenie sprawnie nadzoruje i pomaga osobie prowadzącej proces RKO poprzez wyraźne komunikaty w języku polskim oraz sygnały wyświetlane na ekranie defibrylatora.</w:t>
      </w:r>
    </w:p>
    <w:p w:rsidR="00DB140A" w:rsidRPr="00C70A05" w:rsidRDefault="00A51272" w:rsidP="00AA6118">
      <w:pPr>
        <w:pStyle w:val="Bezodstpw"/>
        <w:jc w:val="both"/>
        <w:rPr>
          <w:rFonts w:ascii="Cambria" w:hAnsi="Cambria"/>
          <w:sz w:val="20"/>
          <w:szCs w:val="20"/>
        </w:rPr>
      </w:pPr>
      <w:r w:rsidRPr="00A7290A">
        <w:rPr>
          <w:rFonts w:ascii="Cambria" w:hAnsi="Cambria"/>
          <w:sz w:val="20"/>
          <w:szCs w:val="20"/>
        </w:rPr>
        <w:t>ODPOWIEDŹ 3</w:t>
      </w:r>
      <w:r w:rsidR="00C70A05" w:rsidRPr="00A7290A">
        <w:rPr>
          <w:rFonts w:ascii="Cambria" w:hAnsi="Cambria"/>
          <w:sz w:val="20"/>
          <w:szCs w:val="20"/>
        </w:rPr>
        <w:t xml:space="preserve"> </w:t>
      </w:r>
      <w:r w:rsidR="00B707D0" w:rsidRPr="00A7290A">
        <w:rPr>
          <w:rFonts w:ascii="Cambria" w:hAnsi="Cambria" w:cs="Arial"/>
          <w:b/>
          <w:iCs/>
          <w:sz w:val="20"/>
          <w:szCs w:val="20"/>
        </w:rPr>
        <w:t>WYJASNIENIE:</w:t>
      </w:r>
      <w:r w:rsidR="00B707D0" w:rsidRPr="00A7290A">
        <w:rPr>
          <w:rFonts w:ascii="Cambria" w:hAnsi="Cambria" w:cs="Arial"/>
          <w:iCs/>
          <w:sz w:val="20"/>
          <w:szCs w:val="20"/>
        </w:rPr>
        <w:t xml:space="preserve"> </w:t>
      </w:r>
      <w:r w:rsidR="00A438D1" w:rsidRPr="00A438D1">
        <w:rPr>
          <w:rFonts w:ascii="Cambria" w:eastAsia="Times New Roman" w:hAnsi="Cambria" w:cstheme="minorHAnsi"/>
          <w:iCs/>
          <w:sz w:val="20"/>
          <w:szCs w:val="20"/>
        </w:rPr>
        <w:t>Treść  SIWZ pozostaje bez zmian.</w:t>
      </w:r>
    </w:p>
    <w:p w:rsidR="00A51272" w:rsidRPr="00327425" w:rsidRDefault="00A51272" w:rsidP="00AA6118">
      <w:pPr>
        <w:pStyle w:val="Bezodstpw"/>
        <w:jc w:val="both"/>
        <w:rPr>
          <w:rFonts w:ascii="Cambria" w:hAnsi="Cambria"/>
          <w:sz w:val="20"/>
          <w:szCs w:val="20"/>
        </w:rPr>
      </w:pPr>
    </w:p>
    <w:p w:rsidR="00A51272" w:rsidRPr="00C70A05" w:rsidRDefault="00A51272" w:rsidP="00AA6118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C70A05">
        <w:rPr>
          <w:rFonts w:ascii="Cambria" w:hAnsi="Cambria"/>
          <w:b/>
          <w:sz w:val="20"/>
          <w:szCs w:val="20"/>
        </w:rPr>
        <w:t>PYTANIE 4</w:t>
      </w:r>
    </w:p>
    <w:p w:rsidR="003A16A5" w:rsidRDefault="003A16A5" w:rsidP="00AA6118">
      <w:pPr>
        <w:pStyle w:val="Bezodstpw"/>
        <w:suppressAutoHyphens/>
        <w:autoSpaceDN w:val="0"/>
        <w:jc w:val="both"/>
        <w:textAlignment w:val="baseline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Czy Zamawiający dopuści do zaoferowania defibrylator z 23 dostępnymi poziomami energii zewnętrznej?</w:t>
      </w:r>
    </w:p>
    <w:p w:rsidR="00C70A05" w:rsidRPr="00327425" w:rsidRDefault="00A51272" w:rsidP="00AA6118">
      <w:pPr>
        <w:pStyle w:val="Bezodstpw"/>
        <w:jc w:val="both"/>
        <w:rPr>
          <w:rFonts w:ascii="Cambria" w:hAnsi="Cambria"/>
          <w:sz w:val="20"/>
          <w:szCs w:val="20"/>
        </w:rPr>
      </w:pPr>
      <w:r w:rsidRPr="00327425">
        <w:rPr>
          <w:rFonts w:ascii="Cambria" w:hAnsi="Cambria"/>
          <w:sz w:val="20"/>
          <w:szCs w:val="20"/>
        </w:rPr>
        <w:t>ODPOWIEDŹ 4</w:t>
      </w:r>
      <w:r w:rsidR="00C70A05">
        <w:rPr>
          <w:rFonts w:ascii="Cambria" w:hAnsi="Cambria"/>
          <w:sz w:val="20"/>
          <w:szCs w:val="20"/>
        </w:rPr>
        <w:t xml:space="preserve"> </w:t>
      </w:r>
      <w:r w:rsidR="00C70A05">
        <w:rPr>
          <w:rFonts w:ascii="Cambria" w:hAnsi="Cambria" w:cs="Arial"/>
          <w:b/>
          <w:iCs/>
          <w:sz w:val="20"/>
          <w:szCs w:val="20"/>
        </w:rPr>
        <w:t>WYJAŚ</w:t>
      </w:r>
      <w:r w:rsidR="00C70A05" w:rsidRPr="00361BCE">
        <w:rPr>
          <w:rFonts w:ascii="Cambria" w:hAnsi="Cambria" w:cs="Arial"/>
          <w:b/>
          <w:iCs/>
          <w:sz w:val="20"/>
          <w:szCs w:val="20"/>
        </w:rPr>
        <w:t>NIENIE:</w:t>
      </w:r>
      <w:r w:rsidR="00A438D1" w:rsidRPr="00A438D1">
        <w:rPr>
          <w:rFonts w:ascii="Cambria" w:eastAsia="Times New Roman" w:hAnsi="Cambria" w:cstheme="minorHAnsi"/>
          <w:iCs/>
          <w:sz w:val="20"/>
          <w:szCs w:val="20"/>
        </w:rPr>
        <w:t xml:space="preserve"> </w:t>
      </w:r>
      <w:r w:rsidR="00A438D1" w:rsidRPr="00A438D1">
        <w:rPr>
          <w:rFonts w:ascii="Cambria" w:eastAsia="Times New Roman" w:hAnsi="Cambria" w:cstheme="minorHAnsi"/>
          <w:iCs/>
          <w:sz w:val="20"/>
          <w:szCs w:val="20"/>
        </w:rPr>
        <w:t>Treść  SIWZ pozostaje bez zmian.</w:t>
      </w:r>
    </w:p>
    <w:p w:rsidR="003A16A5" w:rsidRDefault="003A16A5" w:rsidP="00AA6118">
      <w:pPr>
        <w:pStyle w:val="Bezodstpw"/>
        <w:jc w:val="both"/>
        <w:rPr>
          <w:rFonts w:ascii="Cambria" w:hAnsi="Cambria"/>
          <w:sz w:val="20"/>
          <w:szCs w:val="20"/>
        </w:rPr>
      </w:pPr>
    </w:p>
    <w:p w:rsidR="00C70A05" w:rsidRPr="00C70A05" w:rsidRDefault="00A51272" w:rsidP="00AA6118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C70A05">
        <w:rPr>
          <w:rFonts w:ascii="Cambria" w:hAnsi="Cambria"/>
          <w:b/>
          <w:sz w:val="20"/>
          <w:szCs w:val="20"/>
        </w:rPr>
        <w:t>PYTANIE 5</w:t>
      </w:r>
      <w:r w:rsidR="00C70A05" w:rsidRPr="00C70A05">
        <w:rPr>
          <w:rFonts w:ascii="Cambria" w:hAnsi="Cambria"/>
          <w:b/>
          <w:sz w:val="20"/>
          <w:szCs w:val="20"/>
        </w:rPr>
        <w:t xml:space="preserve"> </w:t>
      </w:r>
    </w:p>
    <w:p w:rsidR="00A51272" w:rsidRDefault="00A51272" w:rsidP="00AA6118">
      <w:pPr>
        <w:pStyle w:val="Bezodstpw"/>
        <w:jc w:val="both"/>
        <w:rPr>
          <w:rFonts w:ascii="Cambria" w:hAnsi="Cambria"/>
          <w:sz w:val="20"/>
          <w:szCs w:val="20"/>
        </w:rPr>
      </w:pPr>
    </w:p>
    <w:p w:rsidR="003A16A5" w:rsidRDefault="003A16A5" w:rsidP="00AA6118">
      <w:pPr>
        <w:pStyle w:val="Bezodstpw"/>
        <w:suppressAutoHyphens/>
        <w:autoSpaceDN w:val="0"/>
        <w:jc w:val="both"/>
        <w:textAlignment w:val="baseline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Czy Zamawiający dopuści do zaoferowania defibrylator bez automatycznej regulacji parametrów defibrylacji z uwzględnieniem impedancji ciała pacjenta</w:t>
      </w:r>
    </w:p>
    <w:p w:rsidR="00C70A05" w:rsidRPr="00327425" w:rsidRDefault="00A51272" w:rsidP="00AA6118">
      <w:pPr>
        <w:pStyle w:val="Bezodstpw"/>
        <w:jc w:val="both"/>
        <w:rPr>
          <w:rFonts w:ascii="Cambria" w:hAnsi="Cambria"/>
          <w:sz w:val="20"/>
          <w:szCs w:val="20"/>
        </w:rPr>
      </w:pPr>
      <w:r w:rsidRPr="00327425">
        <w:rPr>
          <w:rFonts w:ascii="Cambria" w:hAnsi="Cambria"/>
          <w:sz w:val="20"/>
          <w:szCs w:val="20"/>
        </w:rPr>
        <w:t>ODPOWIEDŹ 5</w:t>
      </w:r>
      <w:r w:rsidR="00C70A05">
        <w:rPr>
          <w:rFonts w:ascii="Cambria" w:hAnsi="Cambria"/>
          <w:sz w:val="20"/>
          <w:szCs w:val="20"/>
        </w:rPr>
        <w:t xml:space="preserve"> </w:t>
      </w:r>
      <w:r w:rsidR="00C70A05">
        <w:rPr>
          <w:rFonts w:ascii="Cambria" w:hAnsi="Cambria" w:cs="Arial"/>
          <w:b/>
          <w:iCs/>
          <w:sz w:val="20"/>
          <w:szCs w:val="20"/>
        </w:rPr>
        <w:t>WYJAŚ</w:t>
      </w:r>
      <w:r w:rsidR="00C70A05" w:rsidRPr="00361BCE">
        <w:rPr>
          <w:rFonts w:ascii="Cambria" w:hAnsi="Cambria" w:cs="Arial"/>
          <w:b/>
          <w:iCs/>
          <w:sz w:val="20"/>
          <w:szCs w:val="20"/>
        </w:rPr>
        <w:t>NIENIE:</w:t>
      </w:r>
      <w:r w:rsidR="00A438D1" w:rsidRPr="00A438D1">
        <w:rPr>
          <w:rFonts w:ascii="Cambria" w:eastAsia="Times New Roman" w:hAnsi="Cambria" w:cstheme="minorHAnsi"/>
          <w:iCs/>
          <w:sz w:val="20"/>
          <w:szCs w:val="20"/>
        </w:rPr>
        <w:t xml:space="preserve"> </w:t>
      </w:r>
      <w:r w:rsidR="00A438D1" w:rsidRPr="00A438D1">
        <w:rPr>
          <w:rFonts w:ascii="Cambria" w:eastAsia="Times New Roman" w:hAnsi="Cambria" w:cstheme="minorHAnsi"/>
          <w:iCs/>
          <w:sz w:val="20"/>
          <w:szCs w:val="20"/>
        </w:rPr>
        <w:t>Treść  SIWZ pozostaje bez zmian.</w:t>
      </w:r>
    </w:p>
    <w:p w:rsidR="00DB140A" w:rsidRPr="00327425" w:rsidRDefault="008B37E8" w:rsidP="00AA6118">
      <w:pPr>
        <w:tabs>
          <w:tab w:val="left" w:pos="5055"/>
        </w:tabs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</w:p>
    <w:p w:rsidR="00A51272" w:rsidRPr="00C70A05" w:rsidRDefault="00A51272" w:rsidP="00AA6118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C70A05">
        <w:rPr>
          <w:rFonts w:ascii="Cambria" w:hAnsi="Cambria"/>
          <w:b/>
          <w:sz w:val="20"/>
          <w:szCs w:val="20"/>
        </w:rPr>
        <w:t>PYTANIE 6</w:t>
      </w:r>
    </w:p>
    <w:p w:rsidR="003A16A5" w:rsidRDefault="003A16A5" w:rsidP="00AA6118">
      <w:pPr>
        <w:pStyle w:val="Bezodstpw"/>
        <w:suppressAutoHyphens/>
        <w:autoSpaceDN w:val="0"/>
        <w:jc w:val="both"/>
        <w:textAlignment w:val="baseline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Czy Zamawiający dopuści do zaoferowania defibrylator z regulacją prądu stymulacji w zakresie 0-140 [</w:t>
      </w:r>
      <w:proofErr w:type="spellStart"/>
      <w:r>
        <w:rPr>
          <w:rFonts w:ascii="Times New Roman" w:hAnsi="Times New Roman"/>
          <w:i/>
        </w:rPr>
        <w:t>mA</w:t>
      </w:r>
      <w:proofErr w:type="spellEnd"/>
      <w:r>
        <w:rPr>
          <w:rFonts w:ascii="Times New Roman" w:hAnsi="Times New Roman"/>
          <w:i/>
        </w:rPr>
        <w:t>]?</w:t>
      </w:r>
    </w:p>
    <w:p w:rsidR="00C70A05" w:rsidRPr="00327425" w:rsidRDefault="00A51272" w:rsidP="00AA6118">
      <w:pPr>
        <w:pStyle w:val="Bezodstpw"/>
        <w:jc w:val="both"/>
        <w:rPr>
          <w:rFonts w:ascii="Cambria" w:hAnsi="Cambria"/>
          <w:sz w:val="20"/>
          <w:szCs w:val="20"/>
        </w:rPr>
      </w:pPr>
      <w:r w:rsidRPr="00327425">
        <w:rPr>
          <w:rFonts w:ascii="Cambria" w:hAnsi="Cambria"/>
          <w:sz w:val="20"/>
          <w:szCs w:val="20"/>
        </w:rPr>
        <w:t xml:space="preserve">ODPOWIEDŹ 6 </w:t>
      </w:r>
      <w:r w:rsidR="00C70A05">
        <w:rPr>
          <w:rFonts w:ascii="Cambria" w:hAnsi="Cambria"/>
          <w:sz w:val="20"/>
          <w:szCs w:val="20"/>
        </w:rPr>
        <w:t xml:space="preserve"> </w:t>
      </w:r>
      <w:r w:rsidR="00C70A05">
        <w:rPr>
          <w:rFonts w:ascii="Cambria" w:hAnsi="Cambria" w:cs="Arial"/>
          <w:b/>
          <w:iCs/>
          <w:sz w:val="20"/>
          <w:szCs w:val="20"/>
        </w:rPr>
        <w:t>WYJAŚ</w:t>
      </w:r>
      <w:r w:rsidR="00C70A05" w:rsidRPr="00361BCE">
        <w:rPr>
          <w:rFonts w:ascii="Cambria" w:hAnsi="Cambria" w:cs="Arial"/>
          <w:b/>
          <w:iCs/>
          <w:sz w:val="20"/>
          <w:szCs w:val="20"/>
        </w:rPr>
        <w:t>NIENIE:</w:t>
      </w:r>
      <w:r w:rsidR="00A438D1" w:rsidRPr="00A438D1">
        <w:rPr>
          <w:rFonts w:ascii="Cambria" w:eastAsia="Times New Roman" w:hAnsi="Cambria" w:cstheme="minorHAnsi"/>
          <w:iCs/>
          <w:sz w:val="20"/>
          <w:szCs w:val="20"/>
        </w:rPr>
        <w:t xml:space="preserve"> </w:t>
      </w:r>
      <w:r w:rsidR="00A438D1" w:rsidRPr="00A438D1">
        <w:rPr>
          <w:rFonts w:ascii="Cambria" w:eastAsia="Times New Roman" w:hAnsi="Cambria" w:cstheme="minorHAnsi"/>
          <w:iCs/>
          <w:sz w:val="20"/>
          <w:szCs w:val="20"/>
        </w:rPr>
        <w:t>Treść  SIWZ pozostaje bez zmian.</w:t>
      </w:r>
    </w:p>
    <w:p w:rsidR="00A51272" w:rsidRPr="00327425" w:rsidRDefault="00A51272" w:rsidP="00AA6118">
      <w:pPr>
        <w:pStyle w:val="Bezodstpw"/>
        <w:jc w:val="both"/>
        <w:rPr>
          <w:rFonts w:ascii="Cambria" w:hAnsi="Cambria"/>
          <w:sz w:val="20"/>
          <w:szCs w:val="20"/>
        </w:rPr>
      </w:pPr>
    </w:p>
    <w:p w:rsidR="00A51272" w:rsidRPr="00327425" w:rsidRDefault="00A51272" w:rsidP="00AA6118">
      <w:pPr>
        <w:pStyle w:val="Akapitzlist"/>
        <w:jc w:val="both"/>
        <w:rPr>
          <w:rFonts w:ascii="Cambria" w:hAnsi="Cambria" w:cstheme="minorHAnsi"/>
          <w:sz w:val="20"/>
          <w:szCs w:val="20"/>
        </w:rPr>
      </w:pPr>
    </w:p>
    <w:p w:rsidR="00A51272" w:rsidRPr="00C70A05" w:rsidRDefault="00A51272" w:rsidP="00AA6118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C70A05">
        <w:rPr>
          <w:rFonts w:ascii="Cambria" w:hAnsi="Cambria"/>
          <w:b/>
          <w:sz w:val="20"/>
          <w:szCs w:val="20"/>
        </w:rPr>
        <w:t>PYTANIE  7</w:t>
      </w:r>
    </w:p>
    <w:p w:rsidR="003A16A5" w:rsidRDefault="003A16A5" w:rsidP="00AA6118">
      <w:pPr>
        <w:pStyle w:val="Bezodstpw"/>
        <w:suppressAutoHyphens/>
        <w:autoSpaceDN w:val="0"/>
        <w:jc w:val="both"/>
        <w:textAlignment w:val="baseline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Czy Zamawiający dopuści do zaoferowania defibrylator z najczęściej stosowanym wzmocnieniem sygnału dla modułu EKG w zakresie 0,5; 1,0; 1,5; 2,0; 3,0 cm/</w:t>
      </w:r>
      <w:proofErr w:type="spellStart"/>
      <w:r>
        <w:rPr>
          <w:rFonts w:ascii="Times New Roman" w:hAnsi="Times New Roman"/>
          <w:i/>
        </w:rPr>
        <w:t>mV</w:t>
      </w:r>
      <w:proofErr w:type="spellEnd"/>
      <w:r>
        <w:rPr>
          <w:rFonts w:ascii="Times New Roman" w:hAnsi="Times New Roman"/>
          <w:i/>
        </w:rPr>
        <w:t xml:space="preserve"> wyświetlanym na 8,4 calowym, kolorowym ekranie LCD o rozdzielczości 800x600 pikseli – gwarantującym wysokiej jakości wyświetlanie krzywych EKG niezależnie od wartości wzmocnienia oraz z funkcją automatycznego wykrywania podłączonego do urządzenia odprowadzenia EKG?</w:t>
      </w:r>
    </w:p>
    <w:p w:rsidR="00C70A05" w:rsidRPr="00327425" w:rsidRDefault="00A51272" w:rsidP="00AA6118">
      <w:pPr>
        <w:pStyle w:val="Bezodstpw"/>
        <w:jc w:val="both"/>
        <w:rPr>
          <w:rFonts w:ascii="Cambria" w:hAnsi="Cambria"/>
          <w:sz w:val="20"/>
          <w:szCs w:val="20"/>
        </w:rPr>
      </w:pPr>
      <w:r w:rsidRPr="00327425">
        <w:rPr>
          <w:rFonts w:ascii="Cambria" w:hAnsi="Cambria"/>
          <w:sz w:val="20"/>
          <w:szCs w:val="20"/>
        </w:rPr>
        <w:t xml:space="preserve">ODPOWIEDŹ </w:t>
      </w:r>
      <w:r w:rsidR="00A35A7F" w:rsidRPr="00327425">
        <w:rPr>
          <w:rFonts w:ascii="Cambria" w:hAnsi="Cambria"/>
          <w:sz w:val="20"/>
          <w:szCs w:val="20"/>
        </w:rPr>
        <w:t>7</w:t>
      </w:r>
      <w:r w:rsidR="00C70A05">
        <w:rPr>
          <w:rFonts w:ascii="Cambria" w:hAnsi="Cambria"/>
          <w:sz w:val="20"/>
          <w:szCs w:val="20"/>
        </w:rPr>
        <w:t xml:space="preserve"> </w:t>
      </w:r>
      <w:r w:rsidR="00C70A05">
        <w:rPr>
          <w:rFonts w:ascii="Cambria" w:hAnsi="Cambria" w:cs="Arial"/>
          <w:b/>
          <w:iCs/>
          <w:sz w:val="20"/>
          <w:szCs w:val="20"/>
        </w:rPr>
        <w:t>WYJAŚ</w:t>
      </w:r>
      <w:r w:rsidR="00C70A05" w:rsidRPr="00361BCE">
        <w:rPr>
          <w:rFonts w:ascii="Cambria" w:hAnsi="Cambria" w:cs="Arial"/>
          <w:b/>
          <w:iCs/>
          <w:sz w:val="20"/>
          <w:szCs w:val="20"/>
        </w:rPr>
        <w:t>NIENIE:</w:t>
      </w:r>
      <w:r w:rsidR="00A438D1" w:rsidRPr="00A438D1">
        <w:rPr>
          <w:rFonts w:ascii="Cambria" w:eastAsia="Times New Roman" w:hAnsi="Cambria" w:cstheme="minorHAnsi"/>
          <w:iCs/>
          <w:sz w:val="20"/>
          <w:szCs w:val="20"/>
        </w:rPr>
        <w:t xml:space="preserve"> </w:t>
      </w:r>
      <w:r w:rsidR="00A438D1" w:rsidRPr="00A438D1">
        <w:rPr>
          <w:rFonts w:ascii="Cambria" w:eastAsia="Times New Roman" w:hAnsi="Cambria" w:cstheme="minorHAnsi"/>
          <w:iCs/>
          <w:sz w:val="20"/>
          <w:szCs w:val="20"/>
        </w:rPr>
        <w:t>Treść  SIWZ pozostaje bez zmian.</w:t>
      </w:r>
    </w:p>
    <w:p w:rsidR="00A51272" w:rsidRPr="002C6D39" w:rsidRDefault="00A51272" w:rsidP="00AA6118">
      <w:pPr>
        <w:pStyle w:val="Bezodstpw"/>
        <w:jc w:val="both"/>
        <w:rPr>
          <w:rFonts w:ascii="Cambria" w:hAnsi="Cambria"/>
          <w:sz w:val="20"/>
          <w:szCs w:val="20"/>
        </w:rPr>
      </w:pPr>
    </w:p>
    <w:p w:rsidR="003A16A5" w:rsidRPr="00C70A05" w:rsidRDefault="0084381F" w:rsidP="00AA6118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C70A05">
        <w:rPr>
          <w:rFonts w:ascii="Times New Roman" w:hAnsi="Times New Roman"/>
          <w:b/>
          <w:i/>
        </w:rPr>
        <w:t xml:space="preserve"> </w:t>
      </w:r>
      <w:r w:rsidR="003A16A5" w:rsidRPr="00C70A05">
        <w:rPr>
          <w:rFonts w:ascii="Cambria" w:hAnsi="Cambria"/>
          <w:b/>
          <w:sz w:val="20"/>
          <w:szCs w:val="20"/>
        </w:rPr>
        <w:t>PYTANIE  8</w:t>
      </w:r>
    </w:p>
    <w:p w:rsidR="003A16A5" w:rsidRDefault="003A16A5" w:rsidP="00AA6118">
      <w:pPr>
        <w:pStyle w:val="Bezodstpw"/>
        <w:suppressAutoHyphens/>
        <w:autoSpaceDN w:val="0"/>
        <w:jc w:val="both"/>
        <w:textAlignment w:val="baseline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Czy Zamawiający dopuści do zaoferowania defibrylator z wydrukiem EKG na papierze o szerokości 80 [mm]?</w:t>
      </w:r>
    </w:p>
    <w:p w:rsidR="00C70A05" w:rsidRPr="00327425" w:rsidRDefault="003A16A5" w:rsidP="00AA6118">
      <w:pPr>
        <w:pStyle w:val="Bezodstpw"/>
        <w:jc w:val="both"/>
        <w:rPr>
          <w:rFonts w:ascii="Cambria" w:hAnsi="Cambria"/>
          <w:sz w:val="20"/>
          <w:szCs w:val="20"/>
        </w:rPr>
      </w:pPr>
      <w:r w:rsidRPr="00327425">
        <w:rPr>
          <w:rFonts w:ascii="Cambria" w:hAnsi="Cambria"/>
          <w:sz w:val="20"/>
          <w:szCs w:val="20"/>
        </w:rPr>
        <w:t xml:space="preserve">ODPOWIEDŹ </w:t>
      </w:r>
      <w:r>
        <w:rPr>
          <w:rFonts w:ascii="Cambria" w:hAnsi="Cambria"/>
          <w:sz w:val="20"/>
          <w:szCs w:val="20"/>
        </w:rPr>
        <w:t>8</w:t>
      </w:r>
      <w:r w:rsidR="00C70A05">
        <w:rPr>
          <w:rFonts w:ascii="Cambria" w:hAnsi="Cambria"/>
          <w:sz w:val="20"/>
          <w:szCs w:val="20"/>
        </w:rPr>
        <w:t xml:space="preserve"> </w:t>
      </w:r>
      <w:r w:rsidR="00C70A05">
        <w:rPr>
          <w:rFonts w:ascii="Cambria" w:hAnsi="Cambria" w:cs="Arial"/>
          <w:b/>
          <w:iCs/>
          <w:sz w:val="20"/>
          <w:szCs w:val="20"/>
        </w:rPr>
        <w:t>WYJAŚ</w:t>
      </w:r>
      <w:r w:rsidR="00C70A05" w:rsidRPr="00361BCE">
        <w:rPr>
          <w:rFonts w:ascii="Cambria" w:hAnsi="Cambria" w:cs="Arial"/>
          <w:b/>
          <w:iCs/>
          <w:sz w:val="20"/>
          <w:szCs w:val="20"/>
        </w:rPr>
        <w:t>NIENIE:</w:t>
      </w:r>
      <w:r w:rsidR="00A438D1" w:rsidRPr="00A438D1">
        <w:rPr>
          <w:rFonts w:ascii="Cambria" w:eastAsia="Times New Roman" w:hAnsi="Cambria" w:cstheme="minorHAnsi"/>
          <w:iCs/>
          <w:sz w:val="20"/>
          <w:szCs w:val="20"/>
        </w:rPr>
        <w:t xml:space="preserve"> </w:t>
      </w:r>
      <w:r w:rsidR="00A438D1" w:rsidRPr="00A438D1">
        <w:rPr>
          <w:rFonts w:ascii="Cambria" w:eastAsia="Times New Roman" w:hAnsi="Cambria" w:cstheme="minorHAnsi"/>
          <w:iCs/>
          <w:sz w:val="20"/>
          <w:szCs w:val="20"/>
        </w:rPr>
        <w:t>Treść  SIWZ pozostaje bez zmian.</w:t>
      </w:r>
    </w:p>
    <w:p w:rsidR="003A16A5" w:rsidRPr="002C6D39" w:rsidRDefault="003A16A5" w:rsidP="00AA6118">
      <w:pPr>
        <w:pStyle w:val="Bezodstpw"/>
        <w:jc w:val="both"/>
        <w:rPr>
          <w:rFonts w:ascii="Cambria" w:hAnsi="Cambria"/>
          <w:sz w:val="20"/>
          <w:szCs w:val="20"/>
        </w:rPr>
      </w:pPr>
    </w:p>
    <w:p w:rsidR="003A16A5" w:rsidRDefault="003A16A5" w:rsidP="00AA6118">
      <w:pPr>
        <w:pStyle w:val="Bezodstpw"/>
        <w:jc w:val="both"/>
        <w:rPr>
          <w:rFonts w:ascii="Cambria" w:hAnsi="Cambria"/>
          <w:sz w:val="20"/>
          <w:szCs w:val="20"/>
        </w:rPr>
      </w:pPr>
    </w:p>
    <w:p w:rsidR="003A16A5" w:rsidRPr="00C70A05" w:rsidRDefault="003A16A5" w:rsidP="00AA6118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C70A05">
        <w:rPr>
          <w:rFonts w:ascii="Cambria" w:hAnsi="Cambria"/>
          <w:b/>
          <w:sz w:val="20"/>
          <w:szCs w:val="20"/>
        </w:rPr>
        <w:t>PYTANIE  9</w:t>
      </w:r>
    </w:p>
    <w:p w:rsidR="003A16A5" w:rsidRDefault="003A16A5" w:rsidP="00AA6118">
      <w:pPr>
        <w:pStyle w:val="Bezodstpw"/>
        <w:suppressAutoHyphens/>
        <w:autoSpaceDN w:val="0"/>
        <w:jc w:val="both"/>
        <w:textAlignment w:val="baseline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Czy Zamawiający dopuści do zaoferowania defibrylator z wydrukiem EKG na papierze o szerokości 80 [mm]?</w:t>
      </w:r>
    </w:p>
    <w:p w:rsidR="00C70A05" w:rsidRPr="00327425" w:rsidRDefault="003A16A5" w:rsidP="00AA6118">
      <w:pPr>
        <w:pStyle w:val="Bezodstpw"/>
        <w:jc w:val="both"/>
        <w:rPr>
          <w:rFonts w:ascii="Cambria" w:hAnsi="Cambria"/>
          <w:sz w:val="20"/>
          <w:szCs w:val="20"/>
        </w:rPr>
      </w:pPr>
      <w:r w:rsidRPr="00327425">
        <w:rPr>
          <w:rFonts w:ascii="Cambria" w:hAnsi="Cambria"/>
          <w:sz w:val="20"/>
          <w:szCs w:val="20"/>
        </w:rPr>
        <w:t xml:space="preserve">ODPOWIEDŹ </w:t>
      </w:r>
      <w:r>
        <w:rPr>
          <w:rFonts w:ascii="Cambria" w:hAnsi="Cambria"/>
          <w:sz w:val="20"/>
          <w:szCs w:val="20"/>
        </w:rPr>
        <w:t>9</w:t>
      </w:r>
      <w:r w:rsidR="00C70A05">
        <w:rPr>
          <w:rFonts w:ascii="Cambria" w:hAnsi="Cambria"/>
          <w:sz w:val="20"/>
          <w:szCs w:val="20"/>
        </w:rPr>
        <w:t xml:space="preserve"> </w:t>
      </w:r>
      <w:r w:rsidR="00C70A05">
        <w:rPr>
          <w:rFonts w:ascii="Cambria" w:hAnsi="Cambria" w:cs="Arial"/>
          <w:b/>
          <w:iCs/>
          <w:sz w:val="20"/>
          <w:szCs w:val="20"/>
        </w:rPr>
        <w:t>WYJAŚ</w:t>
      </w:r>
      <w:r w:rsidR="00C70A05" w:rsidRPr="00361BCE">
        <w:rPr>
          <w:rFonts w:ascii="Cambria" w:hAnsi="Cambria" w:cs="Arial"/>
          <w:b/>
          <w:iCs/>
          <w:sz w:val="20"/>
          <w:szCs w:val="20"/>
        </w:rPr>
        <w:t>NIENIE:</w:t>
      </w:r>
      <w:r w:rsidR="00A438D1" w:rsidRPr="00A438D1">
        <w:rPr>
          <w:rFonts w:ascii="Cambria" w:eastAsia="Times New Roman" w:hAnsi="Cambria" w:cstheme="minorHAnsi"/>
          <w:iCs/>
          <w:sz w:val="20"/>
          <w:szCs w:val="20"/>
        </w:rPr>
        <w:t xml:space="preserve"> </w:t>
      </w:r>
      <w:r w:rsidR="00A438D1" w:rsidRPr="00A438D1">
        <w:rPr>
          <w:rFonts w:ascii="Cambria" w:eastAsia="Times New Roman" w:hAnsi="Cambria" w:cstheme="minorHAnsi"/>
          <w:iCs/>
          <w:sz w:val="20"/>
          <w:szCs w:val="20"/>
        </w:rPr>
        <w:t>Treść  SIWZ pozostaje bez zmian.</w:t>
      </w:r>
    </w:p>
    <w:p w:rsidR="003A16A5" w:rsidRPr="002C6D39" w:rsidRDefault="003A16A5" w:rsidP="00AA6118">
      <w:pPr>
        <w:pStyle w:val="Bezodstpw"/>
        <w:jc w:val="both"/>
        <w:rPr>
          <w:rFonts w:ascii="Cambria" w:hAnsi="Cambria"/>
          <w:sz w:val="20"/>
          <w:szCs w:val="20"/>
        </w:rPr>
      </w:pPr>
    </w:p>
    <w:p w:rsidR="0084381F" w:rsidRDefault="0084381F" w:rsidP="00AA6118">
      <w:pPr>
        <w:pStyle w:val="Bezodstpw"/>
        <w:jc w:val="both"/>
        <w:rPr>
          <w:rFonts w:ascii="Times New Roman" w:hAnsi="Times New Roman"/>
          <w:i/>
        </w:rPr>
      </w:pPr>
    </w:p>
    <w:p w:rsidR="003A16A5" w:rsidRPr="00C70A05" w:rsidRDefault="003A16A5" w:rsidP="00AA6118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C70A05">
        <w:rPr>
          <w:rFonts w:ascii="Cambria" w:hAnsi="Cambria"/>
          <w:b/>
          <w:sz w:val="20"/>
          <w:szCs w:val="20"/>
        </w:rPr>
        <w:t>PYTANIE  10</w:t>
      </w:r>
    </w:p>
    <w:p w:rsidR="003A16A5" w:rsidRDefault="003A16A5" w:rsidP="00AA6118">
      <w:pPr>
        <w:pStyle w:val="Bezodstpw"/>
        <w:suppressAutoHyphens/>
        <w:autoSpaceDN w:val="0"/>
        <w:jc w:val="both"/>
        <w:textAlignment w:val="baseline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Czy Zamawiający dopuści do zaoferowania defibrylator z Modułem EtCO2 bez automatycznej kalibracji</w:t>
      </w:r>
    </w:p>
    <w:p w:rsidR="00C70A05" w:rsidRPr="00327425" w:rsidRDefault="003A16A5" w:rsidP="00AA6118">
      <w:pPr>
        <w:pStyle w:val="Bezodstpw"/>
        <w:jc w:val="both"/>
        <w:rPr>
          <w:rFonts w:ascii="Cambria" w:hAnsi="Cambria"/>
          <w:sz w:val="20"/>
          <w:szCs w:val="20"/>
        </w:rPr>
      </w:pPr>
      <w:r w:rsidRPr="00327425">
        <w:rPr>
          <w:rFonts w:ascii="Cambria" w:hAnsi="Cambria"/>
          <w:sz w:val="20"/>
          <w:szCs w:val="20"/>
        </w:rPr>
        <w:t xml:space="preserve">ODPOWIEDŹ </w:t>
      </w:r>
      <w:r>
        <w:rPr>
          <w:rFonts w:ascii="Cambria" w:hAnsi="Cambria"/>
          <w:sz w:val="20"/>
          <w:szCs w:val="20"/>
        </w:rPr>
        <w:t>10</w:t>
      </w:r>
      <w:r w:rsidR="00C70A05">
        <w:rPr>
          <w:rFonts w:ascii="Cambria" w:hAnsi="Cambria"/>
          <w:sz w:val="20"/>
          <w:szCs w:val="20"/>
        </w:rPr>
        <w:t xml:space="preserve"> </w:t>
      </w:r>
      <w:r w:rsidR="00C70A05">
        <w:rPr>
          <w:rFonts w:ascii="Cambria" w:hAnsi="Cambria" w:cs="Arial"/>
          <w:b/>
          <w:iCs/>
          <w:sz w:val="20"/>
          <w:szCs w:val="20"/>
        </w:rPr>
        <w:t>WYJAŚ</w:t>
      </w:r>
      <w:r w:rsidR="00C70A05" w:rsidRPr="00361BCE">
        <w:rPr>
          <w:rFonts w:ascii="Cambria" w:hAnsi="Cambria" w:cs="Arial"/>
          <w:b/>
          <w:iCs/>
          <w:sz w:val="20"/>
          <w:szCs w:val="20"/>
        </w:rPr>
        <w:t>NIENIE:</w:t>
      </w:r>
      <w:r w:rsidR="00A438D1" w:rsidRPr="00A438D1">
        <w:rPr>
          <w:rFonts w:ascii="Cambria" w:eastAsia="Times New Roman" w:hAnsi="Cambria" w:cstheme="minorHAnsi"/>
          <w:iCs/>
          <w:sz w:val="20"/>
          <w:szCs w:val="20"/>
        </w:rPr>
        <w:t xml:space="preserve"> </w:t>
      </w:r>
      <w:r w:rsidR="00A438D1" w:rsidRPr="00A438D1">
        <w:rPr>
          <w:rFonts w:ascii="Cambria" w:eastAsia="Times New Roman" w:hAnsi="Cambria" w:cstheme="minorHAnsi"/>
          <w:iCs/>
          <w:sz w:val="20"/>
          <w:szCs w:val="20"/>
        </w:rPr>
        <w:t>Treść  SIWZ pozostaje bez zmian.</w:t>
      </w:r>
    </w:p>
    <w:p w:rsidR="003A16A5" w:rsidRPr="002C6D39" w:rsidRDefault="003A16A5" w:rsidP="003A16A5">
      <w:pPr>
        <w:pStyle w:val="Bezodstpw"/>
        <w:rPr>
          <w:rFonts w:ascii="Cambria" w:hAnsi="Cambria"/>
          <w:sz w:val="20"/>
          <w:szCs w:val="20"/>
        </w:rPr>
      </w:pPr>
    </w:p>
    <w:p w:rsidR="00A438D1" w:rsidRDefault="00A438D1" w:rsidP="00A35A7F">
      <w:pPr>
        <w:pStyle w:val="Bezodstpw"/>
        <w:jc w:val="right"/>
        <w:rPr>
          <w:rFonts w:ascii="Cambria" w:hAnsi="Cambria"/>
          <w:sz w:val="20"/>
          <w:szCs w:val="20"/>
        </w:rPr>
      </w:pPr>
    </w:p>
    <w:p w:rsidR="00A438D1" w:rsidRDefault="00A438D1" w:rsidP="00A35A7F">
      <w:pPr>
        <w:pStyle w:val="Bezodstpw"/>
        <w:jc w:val="right"/>
        <w:rPr>
          <w:rFonts w:ascii="Cambria" w:hAnsi="Cambria"/>
          <w:sz w:val="20"/>
          <w:szCs w:val="20"/>
        </w:rPr>
      </w:pPr>
    </w:p>
    <w:p w:rsidR="00A51272" w:rsidRPr="00327425" w:rsidRDefault="00A51272" w:rsidP="00A35A7F">
      <w:pPr>
        <w:pStyle w:val="Bezodstpw"/>
        <w:jc w:val="right"/>
        <w:rPr>
          <w:rFonts w:ascii="Cambria" w:hAnsi="Cambria"/>
          <w:sz w:val="20"/>
          <w:szCs w:val="20"/>
        </w:rPr>
      </w:pPr>
      <w:bookmarkStart w:id="0" w:name="_GoBack"/>
      <w:bookmarkEnd w:id="0"/>
      <w:r w:rsidRPr="00327425">
        <w:rPr>
          <w:rFonts w:ascii="Cambria" w:hAnsi="Cambria"/>
          <w:sz w:val="20"/>
          <w:szCs w:val="20"/>
        </w:rPr>
        <w:t>Z poważaniem</w:t>
      </w:r>
    </w:p>
    <w:p w:rsidR="00A51272" w:rsidRPr="00327425" w:rsidRDefault="00A51272" w:rsidP="00A35A7F">
      <w:pPr>
        <w:pStyle w:val="Bezodstpw"/>
        <w:jc w:val="right"/>
        <w:rPr>
          <w:rFonts w:ascii="Cambria" w:hAnsi="Cambria"/>
          <w:sz w:val="20"/>
          <w:szCs w:val="20"/>
        </w:rPr>
      </w:pPr>
      <w:r w:rsidRPr="00327425">
        <w:rPr>
          <w:rFonts w:ascii="Cambria" w:hAnsi="Cambria"/>
          <w:sz w:val="20"/>
          <w:szCs w:val="20"/>
        </w:rPr>
        <w:t>Z-ca Dyrektora ds. Infrastruktury i Inwestycji</w:t>
      </w:r>
    </w:p>
    <w:p w:rsidR="006A512B" w:rsidRDefault="006A512B" w:rsidP="00A35A7F">
      <w:pPr>
        <w:pStyle w:val="Bezodstpw"/>
        <w:jc w:val="right"/>
        <w:rPr>
          <w:rFonts w:ascii="Cambria" w:hAnsi="Cambria"/>
          <w:sz w:val="20"/>
          <w:szCs w:val="20"/>
        </w:rPr>
      </w:pPr>
    </w:p>
    <w:p w:rsidR="00C81F58" w:rsidRPr="00327425" w:rsidRDefault="00C81F58" w:rsidP="00A35A7F">
      <w:pPr>
        <w:pStyle w:val="Bezodstpw"/>
        <w:jc w:val="right"/>
        <w:rPr>
          <w:rFonts w:ascii="Cambria" w:hAnsi="Cambria"/>
          <w:sz w:val="20"/>
          <w:szCs w:val="20"/>
        </w:rPr>
      </w:pPr>
    </w:p>
    <w:p w:rsidR="00A51272" w:rsidRPr="00F473C1" w:rsidRDefault="00A51272" w:rsidP="00F473C1">
      <w:pPr>
        <w:pStyle w:val="Bezodstpw"/>
        <w:jc w:val="right"/>
        <w:rPr>
          <w:rFonts w:ascii="Cambria" w:hAnsi="Cambria"/>
          <w:sz w:val="20"/>
          <w:szCs w:val="20"/>
        </w:rPr>
      </w:pPr>
      <w:r w:rsidRPr="00327425">
        <w:rPr>
          <w:rFonts w:ascii="Cambria" w:hAnsi="Cambria"/>
          <w:sz w:val="20"/>
          <w:szCs w:val="20"/>
        </w:rPr>
        <w:t>Jan Zasowski</w:t>
      </w:r>
    </w:p>
    <w:sectPr w:rsidR="00A51272" w:rsidRPr="00F473C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272" w:rsidRDefault="00A51272" w:rsidP="00A51272">
      <w:pPr>
        <w:spacing w:after="0" w:line="240" w:lineRule="auto"/>
      </w:pPr>
      <w:r>
        <w:separator/>
      </w:r>
    </w:p>
  </w:endnote>
  <w:endnote w:type="continuationSeparator" w:id="0">
    <w:p w:rsidR="00A51272" w:rsidRDefault="00A51272" w:rsidP="00A5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272" w:rsidRDefault="00A51272">
    <w:pPr>
      <w:pStyle w:val="Stopka"/>
      <w:jc w:val="right"/>
    </w:pPr>
    <w:r>
      <w:t xml:space="preserve">EZP-271-2-10/PN/2020                        </w:t>
    </w:r>
    <w:r w:rsidR="0084381F">
      <w:t xml:space="preserve">                   ODPOWIEDZI  3</w:t>
    </w:r>
    <w:r>
      <w:t xml:space="preserve">                                                              </w:t>
    </w:r>
    <w:sdt>
      <w:sdtPr>
        <w:id w:val="61410171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438D1">
          <w:rPr>
            <w:noProof/>
          </w:rPr>
          <w:t>2</w:t>
        </w:r>
        <w:r>
          <w:fldChar w:fldCharType="end"/>
        </w:r>
      </w:sdtContent>
    </w:sdt>
  </w:p>
  <w:p w:rsidR="00A51272" w:rsidRDefault="00A512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272" w:rsidRDefault="00A51272" w:rsidP="00A51272">
      <w:pPr>
        <w:spacing w:after="0" w:line="240" w:lineRule="auto"/>
      </w:pPr>
      <w:r>
        <w:separator/>
      </w:r>
    </w:p>
  </w:footnote>
  <w:footnote w:type="continuationSeparator" w:id="0">
    <w:p w:rsidR="00A51272" w:rsidRDefault="00A51272" w:rsidP="00A51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D0927"/>
    <w:multiLevelType w:val="multilevel"/>
    <w:tmpl w:val="D8A25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72522"/>
    <w:multiLevelType w:val="multilevel"/>
    <w:tmpl w:val="D8A25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22C90"/>
    <w:multiLevelType w:val="hybridMultilevel"/>
    <w:tmpl w:val="13F86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00794"/>
    <w:multiLevelType w:val="multilevel"/>
    <w:tmpl w:val="D8A25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B1DD3"/>
    <w:multiLevelType w:val="multilevel"/>
    <w:tmpl w:val="D8A25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125C5"/>
    <w:multiLevelType w:val="hybridMultilevel"/>
    <w:tmpl w:val="84A06C78"/>
    <w:lvl w:ilvl="0" w:tplc="E740384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E6383"/>
    <w:multiLevelType w:val="multilevel"/>
    <w:tmpl w:val="D8A25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52874"/>
    <w:multiLevelType w:val="multilevel"/>
    <w:tmpl w:val="D8A25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93786"/>
    <w:multiLevelType w:val="multilevel"/>
    <w:tmpl w:val="D8A25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B39B7"/>
    <w:multiLevelType w:val="multilevel"/>
    <w:tmpl w:val="D8A25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54ABA"/>
    <w:multiLevelType w:val="multilevel"/>
    <w:tmpl w:val="D8A25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606DC"/>
    <w:multiLevelType w:val="multilevel"/>
    <w:tmpl w:val="D8A25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11"/>
  </w:num>
  <w:num w:numId="10">
    <w:abstractNumId w:val="0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4A"/>
    <w:rsid w:val="000B31F0"/>
    <w:rsid w:val="000B5202"/>
    <w:rsid w:val="000C4827"/>
    <w:rsid w:val="0010492F"/>
    <w:rsid w:val="00106813"/>
    <w:rsid w:val="00126A7E"/>
    <w:rsid w:val="00145154"/>
    <w:rsid w:val="001532D0"/>
    <w:rsid w:val="00164617"/>
    <w:rsid w:val="0018610E"/>
    <w:rsid w:val="001A5F26"/>
    <w:rsid w:val="00204429"/>
    <w:rsid w:val="002A1245"/>
    <w:rsid w:val="002C6D39"/>
    <w:rsid w:val="002F037D"/>
    <w:rsid w:val="00320E92"/>
    <w:rsid w:val="00327425"/>
    <w:rsid w:val="00350733"/>
    <w:rsid w:val="0035569F"/>
    <w:rsid w:val="00361BCE"/>
    <w:rsid w:val="003728C5"/>
    <w:rsid w:val="003A16A5"/>
    <w:rsid w:val="003B4127"/>
    <w:rsid w:val="003C3E24"/>
    <w:rsid w:val="003E2E45"/>
    <w:rsid w:val="003F0B71"/>
    <w:rsid w:val="00421144"/>
    <w:rsid w:val="00526731"/>
    <w:rsid w:val="00566C84"/>
    <w:rsid w:val="005A3493"/>
    <w:rsid w:val="005A7AC7"/>
    <w:rsid w:val="006A512B"/>
    <w:rsid w:val="006B5306"/>
    <w:rsid w:val="00702006"/>
    <w:rsid w:val="007129E5"/>
    <w:rsid w:val="00753890"/>
    <w:rsid w:val="00770366"/>
    <w:rsid w:val="007A3EE3"/>
    <w:rsid w:val="007F32B5"/>
    <w:rsid w:val="0084381F"/>
    <w:rsid w:val="008B37E8"/>
    <w:rsid w:val="00903F92"/>
    <w:rsid w:val="00906E0F"/>
    <w:rsid w:val="00A35A7F"/>
    <w:rsid w:val="00A438D1"/>
    <w:rsid w:val="00A51272"/>
    <w:rsid w:val="00A7290A"/>
    <w:rsid w:val="00AA24CF"/>
    <w:rsid w:val="00AA6118"/>
    <w:rsid w:val="00B707D0"/>
    <w:rsid w:val="00BC57DB"/>
    <w:rsid w:val="00C70A05"/>
    <w:rsid w:val="00C81F58"/>
    <w:rsid w:val="00D14C33"/>
    <w:rsid w:val="00D650CE"/>
    <w:rsid w:val="00DB140A"/>
    <w:rsid w:val="00DD570F"/>
    <w:rsid w:val="00E30586"/>
    <w:rsid w:val="00F1446B"/>
    <w:rsid w:val="00F473C1"/>
    <w:rsid w:val="00FC2213"/>
    <w:rsid w:val="00FD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078D5-ECB0-47C3-A3AD-8648FDF4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D654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51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272"/>
  </w:style>
  <w:style w:type="paragraph" w:styleId="Stopka">
    <w:name w:val="footer"/>
    <w:basedOn w:val="Normalny"/>
    <w:link w:val="StopkaZnak"/>
    <w:uiPriority w:val="99"/>
    <w:unhideWhenUsed/>
    <w:rsid w:val="00A51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272"/>
  </w:style>
  <w:style w:type="paragraph" w:styleId="Akapitzlist">
    <w:name w:val="List Paragraph"/>
    <w:basedOn w:val="Normalny"/>
    <w:qFormat/>
    <w:rsid w:val="00A51272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DB14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7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Skowrońska</dc:creator>
  <cp:keywords/>
  <dc:description/>
  <cp:lastModifiedBy>Bożena Skowrońska</cp:lastModifiedBy>
  <cp:revision>60</cp:revision>
  <cp:lastPrinted>2020-02-11T14:31:00Z</cp:lastPrinted>
  <dcterms:created xsi:type="dcterms:W3CDTF">2020-02-07T07:43:00Z</dcterms:created>
  <dcterms:modified xsi:type="dcterms:W3CDTF">2020-02-11T14:31:00Z</dcterms:modified>
</cp:coreProperties>
</file>