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623D8FD5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 xml:space="preserve">Kraków dnia </w:t>
      </w:r>
      <w:r w:rsidR="00E06FDC">
        <w:rPr>
          <w:rFonts w:ascii="Cambria" w:hAnsi="Cambria"/>
        </w:rPr>
        <w:t>19.02.2020</w:t>
      </w:r>
      <w:r w:rsidR="0041592E" w:rsidRPr="008B500E">
        <w:rPr>
          <w:rFonts w:ascii="Cambria" w:hAnsi="Cambria"/>
        </w:rPr>
        <w:t>r</w:t>
      </w:r>
    </w:p>
    <w:p w14:paraId="5159FE57" w14:textId="77777777" w:rsidR="0041592E" w:rsidRPr="008B500E" w:rsidRDefault="0041592E" w:rsidP="00231019">
      <w:pPr>
        <w:pStyle w:val="Bezodstpw"/>
      </w:pPr>
      <w:r w:rsidRPr="008B500E">
        <w:t>Wykonawcy</w:t>
      </w:r>
    </w:p>
    <w:p w14:paraId="047F2241" w14:textId="77777777" w:rsidR="0041592E" w:rsidRPr="008B500E" w:rsidRDefault="00826420" w:rsidP="00231019">
      <w:pPr>
        <w:pStyle w:val="Bezodstpw"/>
      </w:pPr>
      <w:r w:rsidRPr="008B500E">
        <w:t xml:space="preserve">www. </w:t>
      </w:r>
      <w:r w:rsidR="0041592E" w:rsidRPr="008B500E">
        <w:t>bip</w:t>
      </w:r>
      <w:r w:rsidRPr="008B500E">
        <w:t>.usdk.pl</w:t>
      </w:r>
    </w:p>
    <w:p w14:paraId="1C51D881" w14:textId="77777777" w:rsidR="001E2E87" w:rsidRPr="008B500E" w:rsidRDefault="001E2E87" w:rsidP="00231019">
      <w:pPr>
        <w:pStyle w:val="Bezodstpw"/>
      </w:pPr>
    </w:p>
    <w:p w14:paraId="0AEB8BE2" w14:textId="3D54EEA3" w:rsidR="0041592E" w:rsidRPr="00AB4B1D" w:rsidRDefault="0041592E" w:rsidP="008B500E">
      <w:pPr>
        <w:rPr>
          <w:rFonts w:ascii="Cambria" w:hAnsi="Cambria"/>
        </w:rPr>
      </w:pPr>
      <w:r w:rsidRPr="008B500E">
        <w:rPr>
          <w:rFonts w:ascii="Cambria" w:hAnsi="Cambria"/>
        </w:rPr>
        <w:t>Dotyczy: postępowania o udzie</w:t>
      </w:r>
      <w:r w:rsidR="00AF62C4" w:rsidRPr="008B500E">
        <w:rPr>
          <w:rFonts w:ascii="Cambria" w:hAnsi="Cambria"/>
        </w:rPr>
        <w:t xml:space="preserve">lenie zamówienia publicznego na </w:t>
      </w:r>
      <w:r w:rsidR="00826420" w:rsidRPr="008B500E">
        <w:rPr>
          <w:rFonts w:ascii="Cambria" w:hAnsi="Cambria" w:cs="Arial"/>
          <w:b/>
        </w:rPr>
        <w:t>dostawę</w:t>
      </w:r>
      <w:r w:rsidR="00231019">
        <w:rPr>
          <w:rFonts w:ascii="Cambria" w:hAnsi="Cambria" w:cs="Arial"/>
          <w:b/>
        </w:rPr>
        <w:t xml:space="preserve"> </w:t>
      </w:r>
      <w:r w:rsidR="00E06FDC">
        <w:rPr>
          <w:rFonts w:ascii="Cambria" w:hAnsi="Cambria" w:cs="Arial"/>
          <w:b/>
        </w:rPr>
        <w:t xml:space="preserve">artykułów spożywczych – 2 zdania, </w:t>
      </w:r>
      <w:r w:rsidR="00D07392">
        <w:rPr>
          <w:rFonts w:ascii="Cambria" w:hAnsi="Cambria" w:cs="Arial"/>
          <w:b/>
        </w:rPr>
        <w:t xml:space="preserve"> nr</w:t>
      </w:r>
      <w:r w:rsidR="00AB4B1D" w:rsidRPr="00AB4B1D">
        <w:rPr>
          <w:rFonts w:ascii="Cambria" w:hAnsi="Cambria" w:cs="Arial"/>
          <w:b/>
        </w:rPr>
        <w:t xml:space="preserve"> postepowania </w:t>
      </w:r>
      <w:r w:rsidR="00E06FDC">
        <w:rPr>
          <w:rFonts w:ascii="Cambria" w:eastAsia="Times New Roman" w:hAnsi="Cambria" w:cs="Times New Roman"/>
          <w:b/>
          <w:lang w:eastAsia="pl-PL"/>
        </w:rPr>
        <w:t>EZP-271-2-17/PN/2020</w:t>
      </w:r>
    </w:p>
    <w:p w14:paraId="0962075D" w14:textId="77777777" w:rsidR="00F5672F" w:rsidRPr="00AB4B1D" w:rsidRDefault="00F5672F" w:rsidP="00231019">
      <w:pPr>
        <w:pStyle w:val="Bezodstpw"/>
      </w:pPr>
    </w:p>
    <w:p w14:paraId="10C13F59" w14:textId="5CC6E271" w:rsidR="00F509E1" w:rsidRPr="00231019" w:rsidRDefault="00C65D15" w:rsidP="00231019">
      <w:pPr>
        <w:pStyle w:val="Bezodstpw"/>
      </w:pPr>
      <w:r w:rsidRPr="00231019">
        <w:t xml:space="preserve">ODPOWIEDZI NR 1 </w:t>
      </w:r>
      <w:r w:rsidR="00F1568B" w:rsidRPr="00231019">
        <w:t>NA PYTANIA  DOTYCZĄCE TREŚCI S</w:t>
      </w:r>
      <w:r w:rsidR="00D07392" w:rsidRPr="00231019">
        <w:t>IWZ</w:t>
      </w:r>
    </w:p>
    <w:p w14:paraId="60A7F486" w14:textId="77777777" w:rsidR="00F5672F" w:rsidRPr="00AB4B1D" w:rsidRDefault="00F5672F" w:rsidP="00231019">
      <w:pPr>
        <w:pStyle w:val="Bezodstpw"/>
      </w:pPr>
    </w:p>
    <w:p w14:paraId="265CA58D" w14:textId="1AE890EC" w:rsidR="00716722" w:rsidRPr="00C65D15" w:rsidRDefault="00716722" w:rsidP="008B500E">
      <w:pPr>
        <w:rPr>
          <w:rFonts w:ascii="Cambria" w:hAnsi="Cambria"/>
        </w:rPr>
      </w:pPr>
      <w:r w:rsidRPr="00C65D15">
        <w:rPr>
          <w:rFonts w:ascii="Cambria" w:hAnsi="Cambria"/>
        </w:rPr>
        <w:t>Zamawiający udziela poniżej odpowiedzi na wniesione zapytania i wnioski o wprowadzenie zmian do specyfikacj</w:t>
      </w:r>
      <w:r w:rsidR="00D07392">
        <w:rPr>
          <w:rFonts w:ascii="Cambria" w:hAnsi="Cambria"/>
        </w:rPr>
        <w:t xml:space="preserve">i istotnych warunków zamówienia. </w:t>
      </w:r>
    </w:p>
    <w:p w14:paraId="10CE123F" w14:textId="46CCF3A1" w:rsidR="00C65D15" w:rsidRDefault="00D07392" w:rsidP="00231019">
      <w:pPr>
        <w:pStyle w:val="Bezodstpw"/>
      </w:pPr>
      <w:r w:rsidRPr="00231019">
        <w:t>PYTANIE 1</w:t>
      </w:r>
      <w:r w:rsidR="00231019" w:rsidRPr="00231019">
        <w:t xml:space="preserve"> </w:t>
      </w:r>
    </w:p>
    <w:p w14:paraId="14D07220" w14:textId="56DE8687" w:rsidR="00E06FDC" w:rsidRPr="00E06FDC" w:rsidRDefault="00E06FDC" w:rsidP="00E06FDC">
      <w:pPr>
        <w:tabs>
          <w:tab w:val="center" w:pos="4893"/>
          <w:tab w:val="right" w:pos="9429"/>
        </w:tabs>
        <w:spacing w:after="200" w:line="276" w:lineRule="auto"/>
        <w:contextualSpacing/>
        <w:mirrorIndents/>
        <w:rPr>
          <w:rFonts w:ascii="Cambria" w:hAnsi="Cambria"/>
        </w:rPr>
      </w:pPr>
      <w:r w:rsidRPr="00E06FDC">
        <w:rPr>
          <w:rFonts w:ascii="Cambria" w:hAnsi="Cambria"/>
        </w:rPr>
        <w:t xml:space="preserve">Wskazane w  poz. 6 zadania 1 „Mleko początkowe dla niemowląt od urodzenia, które z różnych przyczyn nie mogą być karmione piersią. Unikalna kompozycja składników mleka początkowego  zawiera połączenie aktywnych kultur bakterii </w:t>
      </w:r>
      <w:proofErr w:type="spellStart"/>
      <w:r w:rsidRPr="00E06FDC">
        <w:rPr>
          <w:rFonts w:ascii="Cambria" w:hAnsi="Cambria"/>
        </w:rPr>
        <w:t>L.reuteri</w:t>
      </w:r>
      <w:proofErr w:type="spellEnd"/>
      <w:r w:rsidRPr="00E06FDC">
        <w:rPr>
          <w:rFonts w:ascii="Cambria" w:hAnsi="Cambria"/>
        </w:rPr>
        <w:t xml:space="preserve"> i wysokiej jakości białko, a także dodane LC PUFA (długołańcuchowe wielonienasycone kwasy tłuszczowe) oraz błonnik FOS/GOS. Opakowanie a' 400g</w:t>
      </w:r>
      <w:r w:rsidRPr="00E06FDC">
        <w:rPr>
          <w:rFonts w:ascii="Cambria" w:hAnsi="Cambria" w:cs="Arial"/>
          <w:color w:val="000000"/>
        </w:rPr>
        <w:t>. 750szt.</w:t>
      </w:r>
      <w:r w:rsidRPr="00E06FDC">
        <w:rPr>
          <w:rFonts w:ascii="Cambria" w:hAnsi="Cambria"/>
        </w:rPr>
        <w:t xml:space="preserve">” wyraża zgodę na wycenę mlek bez błonnika FOS/GOS? .Producent  </w:t>
      </w:r>
      <w:proofErr w:type="spellStart"/>
      <w:r w:rsidRPr="00E06FDC">
        <w:rPr>
          <w:rFonts w:ascii="Cambria" w:hAnsi="Cambria"/>
        </w:rPr>
        <w:t>zmianił</w:t>
      </w:r>
      <w:proofErr w:type="spellEnd"/>
      <w:r w:rsidRPr="00E06FDC">
        <w:rPr>
          <w:rFonts w:ascii="Cambria" w:hAnsi="Cambria"/>
        </w:rPr>
        <w:t xml:space="preserve">  recepturę i aktualnie produkt zawiera </w:t>
      </w:r>
      <w:proofErr w:type="spellStart"/>
      <w:r w:rsidRPr="00E06FDC">
        <w:rPr>
          <w:rFonts w:ascii="Cambria" w:hAnsi="Cambria"/>
        </w:rPr>
        <w:t>oligosachardy</w:t>
      </w:r>
      <w:proofErr w:type="spellEnd"/>
      <w:r w:rsidRPr="00E06FDC">
        <w:rPr>
          <w:rFonts w:ascii="Cambria" w:hAnsi="Cambria"/>
        </w:rPr>
        <w:t>– 2’FL  o strukturze identycznej jak  w mleku matki .</w:t>
      </w:r>
    </w:p>
    <w:p w14:paraId="618C4C0F" w14:textId="037D5E71" w:rsidR="00D07392" w:rsidRPr="00E06FDC" w:rsidRDefault="00D07392" w:rsidP="0023101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E06FDC">
        <w:rPr>
          <w:rFonts w:ascii="Cambria" w:eastAsia="Times New Roman" w:hAnsi="Cambria" w:cs="Arial"/>
          <w:b/>
          <w:u w:val="single"/>
          <w:lang w:eastAsia="pl-PL"/>
        </w:rPr>
        <w:t>Odpowiedź 1:</w:t>
      </w:r>
      <w:r w:rsidRPr="00E06FDC">
        <w:rPr>
          <w:rFonts w:ascii="Cambria" w:eastAsia="Times New Roman" w:hAnsi="Cambria" w:cs="Arial"/>
          <w:b/>
          <w:u w:val="single"/>
          <w:lang w:eastAsia="pl-PL"/>
        </w:rPr>
        <w:tab/>
      </w:r>
      <w:r w:rsidR="00231019" w:rsidRPr="00E06FDC">
        <w:rPr>
          <w:rFonts w:ascii="Cambria" w:eastAsia="Times New Roman" w:hAnsi="Cambria" w:cs="Arial"/>
          <w:b/>
          <w:u w:val="single"/>
          <w:lang w:eastAsia="pl-PL"/>
        </w:rPr>
        <w:t>Zamawiający</w:t>
      </w:r>
      <w:r w:rsidR="00555B52" w:rsidRPr="00E06FDC">
        <w:rPr>
          <w:rFonts w:ascii="Cambria" w:eastAsia="Times New Roman" w:hAnsi="Cambria" w:cs="Arial"/>
          <w:b/>
          <w:u w:val="single"/>
          <w:lang w:eastAsia="pl-PL"/>
        </w:rPr>
        <w:t xml:space="preserve"> </w:t>
      </w:r>
      <w:r w:rsidR="00E06FDC" w:rsidRPr="00E06FDC">
        <w:rPr>
          <w:rFonts w:ascii="Cambria" w:eastAsia="Times New Roman" w:hAnsi="Cambria" w:cs="Arial"/>
          <w:b/>
          <w:u w:val="single"/>
          <w:lang w:eastAsia="pl-PL"/>
        </w:rPr>
        <w:t xml:space="preserve">wyraża zgodę. </w:t>
      </w:r>
      <w:r w:rsidR="00555B52" w:rsidRPr="00E06FDC">
        <w:rPr>
          <w:rFonts w:ascii="Cambria" w:eastAsia="Times New Roman" w:hAnsi="Cambria" w:cs="Arial"/>
          <w:lang w:eastAsia="pl-PL"/>
        </w:rPr>
        <w:t xml:space="preserve"> </w:t>
      </w:r>
    </w:p>
    <w:p w14:paraId="6A5FAC6E" w14:textId="77777777" w:rsidR="00231019" w:rsidRPr="00E06FDC" w:rsidRDefault="00231019" w:rsidP="00231019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14:paraId="507EF29A" w14:textId="72D5F2CC" w:rsidR="00231019" w:rsidRPr="00E06FDC" w:rsidRDefault="00E06FDC" w:rsidP="00231019">
      <w:pPr>
        <w:spacing w:after="0" w:line="240" w:lineRule="auto"/>
        <w:jc w:val="both"/>
        <w:rPr>
          <w:rFonts w:ascii="Cambria" w:eastAsia="Times New Roman" w:hAnsi="Cambria" w:cs="Arial"/>
          <w:b/>
          <w:u w:val="single"/>
          <w:lang w:eastAsia="pl-PL"/>
        </w:rPr>
      </w:pPr>
      <w:r w:rsidRPr="00E06FDC">
        <w:rPr>
          <w:rFonts w:ascii="Cambria" w:eastAsia="Times New Roman" w:hAnsi="Cambria" w:cs="Arial"/>
          <w:b/>
          <w:u w:val="single"/>
          <w:lang w:eastAsia="pl-PL"/>
        </w:rPr>
        <w:t>PYTANIE 2</w:t>
      </w:r>
    </w:p>
    <w:p w14:paraId="27B43D06" w14:textId="77777777" w:rsidR="00E06FDC" w:rsidRPr="00E06FDC" w:rsidRDefault="00E06FDC" w:rsidP="00E06FDC">
      <w:pPr>
        <w:spacing w:after="0" w:line="240" w:lineRule="auto"/>
        <w:rPr>
          <w:rFonts w:ascii="Cambria" w:hAnsi="Cambria"/>
        </w:rPr>
      </w:pPr>
      <w:r w:rsidRPr="00E06FDC">
        <w:rPr>
          <w:rFonts w:ascii="Cambria" w:hAnsi="Cambria"/>
        </w:rPr>
        <w:t xml:space="preserve">Czy Zamawiający dla wskazanego w poz. 7 zadania 1 „Mleko początkowe dla niemowląt, które z różnych przyczyn nie mogą być karmione piersią. Unikalna kompozycja składników mleka zawiera połączenie aktywnych kultur bakterii </w:t>
      </w:r>
      <w:proofErr w:type="spellStart"/>
      <w:r w:rsidRPr="00E06FDC">
        <w:rPr>
          <w:rFonts w:ascii="Cambria" w:hAnsi="Cambria"/>
        </w:rPr>
        <w:t>L.reuteri</w:t>
      </w:r>
      <w:proofErr w:type="spellEnd"/>
      <w:r w:rsidRPr="00E06FDC">
        <w:rPr>
          <w:rFonts w:ascii="Cambria" w:hAnsi="Cambria"/>
        </w:rPr>
        <w:t xml:space="preserve"> i wysokiej jakości białko, a także dodane LC PUFA (długołańcuchowe wielonienasycone kwasy tłuszczowe) oraz błonnik FOS/GOS. Opakowanie a' 800g</w:t>
      </w:r>
      <w:r w:rsidRPr="00E06FDC">
        <w:rPr>
          <w:rFonts w:ascii="Cambria" w:hAnsi="Cambria" w:cs="Arial"/>
          <w:color w:val="000000"/>
        </w:rPr>
        <w:t xml:space="preserve"> 680szt..</w:t>
      </w:r>
      <w:r w:rsidRPr="00E06FDC">
        <w:rPr>
          <w:rFonts w:ascii="Cambria" w:hAnsi="Cambria"/>
        </w:rPr>
        <w:t xml:space="preserve">” .” wyraża zgodę na wycenę mlek bez błonnika FOS/GOS? . Producent  </w:t>
      </w:r>
      <w:proofErr w:type="spellStart"/>
      <w:r w:rsidRPr="00E06FDC">
        <w:rPr>
          <w:rFonts w:ascii="Cambria" w:hAnsi="Cambria"/>
        </w:rPr>
        <w:t>zmianił</w:t>
      </w:r>
      <w:proofErr w:type="spellEnd"/>
      <w:r w:rsidRPr="00E06FDC">
        <w:rPr>
          <w:rFonts w:ascii="Cambria" w:hAnsi="Cambria"/>
        </w:rPr>
        <w:t xml:space="preserve">  recepturę i aktualnie produkt zawiera </w:t>
      </w:r>
      <w:proofErr w:type="spellStart"/>
      <w:r w:rsidRPr="00E06FDC">
        <w:rPr>
          <w:rFonts w:ascii="Cambria" w:hAnsi="Cambria"/>
        </w:rPr>
        <w:t>oligosachardy</w:t>
      </w:r>
      <w:proofErr w:type="spellEnd"/>
      <w:r w:rsidRPr="00E06FDC">
        <w:rPr>
          <w:rFonts w:ascii="Cambria" w:hAnsi="Cambria"/>
        </w:rPr>
        <w:t>– 2’FL  o strukturze identycznej jak  w mleku matki .</w:t>
      </w:r>
    </w:p>
    <w:p w14:paraId="1CEFAD4A" w14:textId="1F72318F" w:rsidR="00231019" w:rsidRPr="00231019" w:rsidRDefault="00231019" w:rsidP="002310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u w:val="single"/>
        </w:rPr>
      </w:pPr>
      <w:r w:rsidRPr="00231019">
        <w:rPr>
          <w:rFonts w:ascii="Cambria" w:hAnsi="Cambria"/>
          <w:b/>
          <w:u w:val="single"/>
        </w:rPr>
        <w:t xml:space="preserve">Odpowiedź: 2: </w:t>
      </w:r>
      <w:r w:rsidR="00555B52">
        <w:rPr>
          <w:rFonts w:ascii="Cambria" w:hAnsi="Cambria"/>
          <w:b/>
          <w:u w:val="single"/>
        </w:rPr>
        <w:t xml:space="preserve">Zamawiający </w:t>
      </w:r>
      <w:r w:rsidR="00E06FDC">
        <w:rPr>
          <w:rFonts w:ascii="Cambria" w:hAnsi="Cambria"/>
          <w:b/>
          <w:u w:val="single"/>
        </w:rPr>
        <w:t>wyraża zgodę.</w:t>
      </w:r>
    </w:p>
    <w:p w14:paraId="27EE0CE5" w14:textId="77777777" w:rsidR="00231019" w:rsidRPr="00231019" w:rsidRDefault="00231019" w:rsidP="00231019">
      <w:pPr>
        <w:spacing w:after="0" w:line="240" w:lineRule="auto"/>
        <w:jc w:val="both"/>
        <w:rPr>
          <w:rFonts w:ascii="Cambria" w:eastAsia="Times New Roman" w:hAnsi="Cambria" w:cs="Calibri Light"/>
        </w:rPr>
      </w:pPr>
    </w:p>
    <w:p w14:paraId="10D142F9" w14:textId="599C5E57" w:rsidR="00430FA7" w:rsidRPr="00231019" w:rsidRDefault="00430FA7" w:rsidP="00231019">
      <w:pPr>
        <w:pStyle w:val="Bezodstpw"/>
        <w:rPr>
          <w:b w:val="0"/>
          <w:u w:val="none"/>
        </w:rPr>
      </w:pPr>
      <w:r w:rsidRPr="00231019">
        <w:rPr>
          <w:b w:val="0"/>
          <w:u w:val="none"/>
        </w:rPr>
        <w:t xml:space="preserve">Pozostałe postanowienia SIWZ pozostają bez </w:t>
      </w:r>
      <w:r w:rsidR="00955B22" w:rsidRPr="00231019">
        <w:rPr>
          <w:b w:val="0"/>
          <w:u w:val="none"/>
        </w:rPr>
        <w:t xml:space="preserve">zmian. </w:t>
      </w:r>
    </w:p>
    <w:p w14:paraId="3F8DE791" w14:textId="7C2266C1" w:rsidR="00E818D9" w:rsidRDefault="004E18E4" w:rsidP="00E06FDC">
      <w:pPr>
        <w:pStyle w:val="Bezodstpw"/>
        <w:rPr>
          <w:b w:val="0"/>
          <w:u w:val="none"/>
        </w:rPr>
      </w:pPr>
      <w:r w:rsidRPr="00231019">
        <w:rPr>
          <w:b w:val="0"/>
          <w:u w:val="none"/>
        </w:rPr>
        <w:t xml:space="preserve">Wprowadzone  zmiany   niniejszym  pismem </w:t>
      </w:r>
      <w:r w:rsidR="00356DBA" w:rsidRPr="00231019">
        <w:rPr>
          <w:b w:val="0"/>
          <w:u w:val="none"/>
        </w:rPr>
        <w:t xml:space="preserve"> są integralną częścią SIWZ.</w:t>
      </w:r>
      <w:r w:rsidR="00CE1403" w:rsidRPr="00231019">
        <w:rPr>
          <w:b w:val="0"/>
          <w:u w:val="none"/>
        </w:rPr>
        <w:t xml:space="preserve"> Wykonawca zobowiązany jest uwzględnić powyższe zmiany sporządzając ofertę.</w:t>
      </w:r>
    </w:p>
    <w:p w14:paraId="4ECD046E" w14:textId="77777777" w:rsidR="00E06FDC" w:rsidRPr="00E06FDC" w:rsidRDefault="00E06FDC" w:rsidP="00E06FDC">
      <w:pPr>
        <w:pStyle w:val="Bezodstpw"/>
        <w:rPr>
          <w:b w:val="0"/>
          <w:u w:val="none"/>
        </w:rPr>
      </w:pPr>
      <w:bookmarkStart w:id="0" w:name="_GoBack"/>
      <w:bookmarkEnd w:id="0"/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2C82" w14:textId="77777777" w:rsidR="008503DD" w:rsidRDefault="008503DD" w:rsidP="004D6920">
      <w:pPr>
        <w:spacing w:after="0" w:line="240" w:lineRule="auto"/>
      </w:pPr>
      <w:r>
        <w:separator/>
      </w:r>
    </w:p>
  </w:endnote>
  <w:endnote w:type="continuationSeparator" w:id="0">
    <w:p w14:paraId="3C38E3AE" w14:textId="77777777" w:rsidR="008503DD" w:rsidRDefault="008503D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0BAF6DD5" w:rsidR="004D6920" w:rsidRDefault="00E7503F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</w:t>
    </w:r>
    <w:r w:rsidR="00E06FDC">
      <w:rPr>
        <w:rFonts w:eastAsia="Times New Roman" w:cs="Times New Roman"/>
        <w:lang w:eastAsia="pl-PL"/>
      </w:rPr>
      <w:t>17</w:t>
    </w:r>
    <w:r w:rsidR="00231019">
      <w:rPr>
        <w:rFonts w:eastAsia="Times New Roman" w:cs="Times New Roman"/>
        <w:lang w:eastAsia="pl-PL"/>
      </w:rPr>
      <w:t>/PN</w:t>
    </w:r>
    <w:r w:rsidR="00D07392">
      <w:rPr>
        <w:rFonts w:eastAsia="Times New Roman" w:cs="Times New Roman"/>
        <w:lang w:eastAsia="pl-PL"/>
      </w:rPr>
      <w:t>/</w:t>
    </w:r>
    <w:r w:rsidR="00E06FDC">
      <w:rPr>
        <w:rFonts w:eastAsia="Times New Roman" w:cs="Times New Roman"/>
        <w:lang w:eastAsia="pl-PL"/>
      </w:rPr>
      <w:t>2020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Odpowiedzi Nr 1 z dnia </w:t>
    </w:r>
    <w:r w:rsidR="00231019">
      <w:rPr>
        <w:rFonts w:eastAsia="Times New Roman" w:cs="Times New Roman"/>
        <w:lang w:eastAsia="pl-PL"/>
      </w:rPr>
      <w:t>19.0</w:t>
    </w:r>
    <w:r w:rsidR="00E06FDC">
      <w:rPr>
        <w:rFonts w:eastAsia="Times New Roman" w:cs="Times New Roman"/>
        <w:lang w:eastAsia="pl-PL"/>
      </w:rPr>
      <w:t>2.2020r.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36802" w14:textId="77777777" w:rsidR="008503DD" w:rsidRDefault="008503DD" w:rsidP="004D6920">
      <w:pPr>
        <w:spacing w:after="0" w:line="240" w:lineRule="auto"/>
      </w:pPr>
      <w:r>
        <w:separator/>
      </w:r>
    </w:p>
  </w:footnote>
  <w:footnote w:type="continuationSeparator" w:id="0">
    <w:p w14:paraId="614E597B" w14:textId="77777777" w:rsidR="008503DD" w:rsidRDefault="008503D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41E303D"/>
    <w:multiLevelType w:val="hybridMultilevel"/>
    <w:tmpl w:val="27CC1EB6"/>
    <w:lvl w:ilvl="0" w:tplc="FC9A5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4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0887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10C0E"/>
    <w:multiLevelType w:val="hybridMultilevel"/>
    <w:tmpl w:val="8FFE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F33FFB"/>
    <w:multiLevelType w:val="hybridMultilevel"/>
    <w:tmpl w:val="27CC1EB6"/>
    <w:lvl w:ilvl="0" w:tplc="FC9A5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11ABD"/>
    <w:multiLevelType w:val="hybridMultilevel"/>
    <w:tmpl w:val="93081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3"/>
  </w:num>
  <w:num w:numId="8">
    <w:abstractNumId w:val="28"/>
  </w:num>
  <w:num w:numId="9">
    <w:abstractNumId w:val="5"/>
  </w:num>
  <w:num w:numId="10">
    <w:abstractNumId w:val="25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3"/>
  </w:num>
  <w:num w:numId="16">
    <w:abstractNumId w:val="10"/>
  </w:num>
  <w:num w:numId="17">
    <w:abstractNumId w:val="9"/>
  </w:num>
  <w:num w:numId="18">
    <w:abstractNumId w:val="17"/>
  </w:num>
  <w:num w:numId="19">
    <w:abstractNumId w:val="12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7"/>
  </w:num>
  <w:num w:numId="25">
    <w:abstractNumId w:val="15"/>
  </w:num>
  <w:num w:numId="26">
    <w:abstractNumId w:val="30"/>
  </w:num>
  <w:num w:numId="27">
    <w:abstractNumId w:val="2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2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37469"/>
    <w:rsid w:val="000B1784"/>
    <w:rsid w:val="000C7224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31019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C0FD6"/>
    <w:rsid w:val="003C567C"/>
    <w:rsid w:val="003D367C"/>
    <w:rsid w:val="003D7AAA"/>
    <w:rsid w:val="003F5634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4E3AF4"/>
    <w:rsid w:val="005034EC"/>
    <w:rsid w:val="00517595"/>
    <w:rsid w:val="00517A2C"/>
    <w:rsid w:val="00523B35"/>
    <w:rsid w:val="00553D5C"/>
    <w:rsid w:val="00555B52"/>
    <w:rsid w:val="00556DD4"/>
    <w:rsid w:val="0057792D"/>
    <w:rsid w:val="005B2EF8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03DD"/>
    <w:rsid w:val="00852EA1"/>
    <w:rsid w:val="008613E9"/>
    <w:rsid w:val="00886E88"/>
    <w:rsid w:val="00896FB2"/>
    <w:rsid w:val="008A254C"/>
    <w:rsid w:val="008B500E"/>
    <w:rsid w:val="008F101D"/>
    <w:rsid w:val="00906757"/>
    <w:rsid w:val="009221EE"/>
    <w:rsid w:val="00932B38"/>
    <w:rsid w:val="009506DF"/>
    <w:rsid w:val="00955B22"/>
    <w:rsid w:val="0095601F"/>
    <w:rsid w:val="009623C2"/>
    <w:rsid w:val="0096267B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F1BA2"/>
    <w:rsid w:val="00AF62C4"/>
    <w:rsid w:val="00B00802"/>
    <w:rsid w:val="00B44610"/>
    <w:rsid w:val="00B50C8B"/>
    <w:rsid w:val="00B55AD0"/>
    <w:rsid w:val="00B909E0"/>
    <w:rsid w:val="00BC0E53"/>
    <w:rsid w:val="00BC26B6"/>
    <w:rsid w:val="00BD6BBE"/>
    <w:rsid w:val="00C019BD"/>
    <w:rsid w:val="00C2023E"/>
    <w:rsid w:val="00C223F5"/>
    <w:rsid w:val="00C22A23"/>
    <w:rsid w:val="00C245C2"/>
    <w:rsid w:val="00C275A9"/>
    <w:rsid w:val="00C626FC"/>
    <w:rsid w:val="00C65D15"/>
    <w:rsid w:val="00C724CD"/>
    <w:rsid w:val="00C86CAB"/>
    <w:rsid w:val="00CA230E"/>
    <w:rsid w:val="00CB161E"/>
    <w:rsid w:val="00CC6EEA"/>
    <w:rsid w:val="00CD5D34"/>
    <w:rsid w:val="00CD77B5"/>
    <w:rsid w:val="00CE1403"/>
    <w:rsid w:val="00D07392"/>
    <w:rsid w:val="00D24B0C"/>
    <w:rsid w:val="00D51827"/>
    <w:rsid w:val="00D5477B"/>
    <w:rsid w:val="00D664DE"/>
    <w:rsid w:val="00D878C9"/>
    <w:rsid w:val="00D95A5D"/>
    <w:rsid w:val="00DB6F9C"/>
    <w:rsid w:val="00E06FDC"/>
    <w:rsid w:val="00E22B97"/>
    <w:rsid w:val="00E25BCA"/>
    <w:rsid w:val="00E320C6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231019"/>
    <w:pPr>
      <w:spacing w:after="0" w:line="240" w:lineRule="auto"/>
      <w:jc w:val="both"/>
    </w:pPr>
    <w:rPr>
      <w:rFonts w:ascii="Cambria" w:hAnsi="Cambria" w:cs="Arial"/>
      <w:b/>
      <w:u w:val="single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paragraph" w:customStyle="1" w:styleId="Default">
    <w:name w:val="Default"/>
    <w:rsid w:val="0023101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5</cp:revision>
  <cp:lastPrinted>2019-03-19T09:17:00Z</cp:lastPrinted>
  <dcterms:created xsi:type="dcterms:W3CDTF">2019-03-19T07:59:00Z</dcterms:created>
  <dcterms:modified xsi:type="dcterms:W3CDTF">2020-02-19T12:00:00Z</dcterms:modified>
</cp:coreProperties>
</file>