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73" w:rsidRPr="003A72F6" w:rsidRDefault="007A5773" w:rsidP="00B951B2">
      <w:pPr>
        <w:pStyle w:val="Bezodstpw"/>
        <w:jc w:val="center"/>
        <w:rPr>
          <w:rFonts w:ascii="Cambria" w:hAnsi="Cambria"/>
          <w:b/>
        </w:rPr>
      </w:pPr>
      <w:r w:rsidRPr="003A72F6">
        <w:rPr>
          <w:rFonts w:ascii="Cambria" w:hAnsi="Cambria" w:cs="Arial"/>
          <w:noProof/>
          <w:lang w:eastAsia="pl-PL"/>
        </w:rPr>
        <w:drawing>
          <wp:inline distT="0" distB="0" distL="0" distR="0" wp14:anchorId="7CE134FB" wp14:editId="66BA7CBE">
            <wp:extent cx="5760720" cy="1123702"/>
            <wp:effectExtent l="0" t="0" r="0" b="63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4B421F" w:rsidRPr="003A72F6" w:rsidRDefault="004B421F" w:rsidP="004B421F">
      <w:pPr>
        <w:pStyle w:val="Bezodstpw"/>
        <w:tabs>
          <w:tab w:val="left" w:pos="708"/>
          <w:tab w:val="left" w:pos="1416"/>
          <w:tab w:val="left" w:pos="2124"/>
          <w:tab w:val="left" w:pos="7020"/>
          <w:tab w:val="left" w:pos="7410"/>
        </w:tabs>
        <w:jc w:val="right"/>
        <w:rPr>
          <w:rFonts w:ascii="Cambria" w:hAnsi="Cambria"/>
          <w:b/>
          <w:u w:val="single"/>
        </w:rPr>
      </w:pPr>
      <w:r w:rsidRPr="003A72F6">
        <w:rPr>
          <w:rFonts w:ascii="Cambria" w:hAnsi="Cambria"/>
          <w:b/>
          <w:u w:val="single"/>
        </w:rPr>
        <w:t>ZAŁĄCZNIK NR 1/1 DO SIWZ - ISTOTNE POSTANOWIENIA UMOWY (IPU)</w:t>
      </w:r>
    </w:p>
    <w:p w:rsidR="00275CD3" w:rsidRPr="003A72F6" w:rsidRDefault="00275CD3" w:rsidP="004B421F">
      <w:pPr>
        <w:pStyle w:val="Bezodstpw"/>
        <w:tabs>
          <w:tab w:val="left" w:pos="708"/>
          <w:tab w:val="left" w:pos="1416"/>
          <w:tab w:val="left" w:pos="2124"/>
          <w:tab w:val="left" w:pos="7020"/>
          <w:tab w:val="left" w:pos="7410"/>
        </w:tabs>
        <w:jc w:val="right"/>
        <w:rPr>
          <w:rFonts w:ascii="Cambria" w:hAnsi="Cambria"/>
          <w:b/>
        </w:rPr>
      </w:pPr>
    </w:p>
    <w:p w:rsidR="007C4A1B" w:rsidRPr="003A72F6" w:rsidRDefault="00E82607" w:rsidP="00275CD3">
      <w:pPr>
        <w:pStyle w:val="Bezodstpw"/>
        <w:tabs>
          <w:tab w:val="left" w:pos="708"/>
          <w:tab w:val="left" w:pos="1416"/>
          <w:tab w:val="left" w:pos="2124"/>
          <w:tab w:val="left" w:pos="7020"/>
          <w:tab w:val="left" w:pos="7410"/>
        </w:tabs>
        <w:jc w:val="center"/>
        <w:rPr>
          <w:rFonts w:ascii="Cambria" w:hAnsi="Cambria"/>
          <w:b/>
        </w:rPr>
      </w:pPr>
      <w:r w:rsidRPr="003A72F6">
        <w:rPr>
          <w:rFonts w:ascii="Cambria" w:hAnsi="Cambria"/>
          <w:b/>
        </w:rPr>
        <w:t>UMOWA NR EZP-272/………….</w:t>
      </w:r>
      <w:r w:rsidR="00A41FFE" w:rsidRPr="003A72F6">
        <w:rPr>
          <w:rFonts w:ascii="Cambria" w:hAnsi="Cambria"/>
          <w:b/>
        </w:rPr>
        <w:t>/2019</w:t>
      </w:r>
    </w:p>
    <w:p w:rsidR="00A41FFE" w:rsidRPr="003A72F6" w:rsidRDefault="00A41FFE" w:rsidP="00B951B2">
      <w:pPr>
        <w:pStyle w:val="Bezodstpw"/>
        <w:tabs>
          <w:tab w:val="left" w:pos="708"/>
          <w:tab w:val="left" w:pos="1416"/>
          <w:tab w:val="left" w:pos="2124"/>
          <w:tab w:val="left" w:pos="2832"/>
          <w:tab w:val="left" w:pos="3540"/>
          <w:tab w:val="left" w:pos="4248"/>
          <w:tab w:val="center" w:pos="4536"/>
          <w:tab w:val="left" w:pos="4956"/>
          <w:tab w:val="left" w:pos="5664"/>
          <w:tab w:val="left" w:pos="6315"/>
          <w:tab w:val="left" w:pos="6372"/>
          <w:tab w:val="left" w:pos="7080"/>
          <w:tab w:val="right" w:pos="9072"/>
        </w:tabs>
        <w:jc w:val="center"/>
        <w:rPr>
          <w:rFonts w:ascii="Cambria" w:hAnsi="Cambria"/>
          <w:b/>
        </w:rPr>
      </w:pPr>
      <w:r w:rsidRPr="003A72F6">
        <w:rPr>
          <w:rFonts w:ascii="Cambria" w:hAnsi="Cambria"/>
          <w:b/>
        </w:rPr>
        <w:t>[umowa, Umowa]</w:t>
      </w:r>
    </w:p>
    <w:p w:rsidR="00A41FFE" w:rsidRPr="003A72F6" w:rsidRDefault="00A41FFE" w:rsidP="00B951B2">
      <w:pPr>
        <w:pStyle w:val="Bezodstpw"/>
        <w:jc w:val="center"/>
        <w:rPr>
          <w:rFonts w:ascii="Cambria" w:hAnsi="Cambria"/>
          <w:b/>
        </w:rPr>
      </w:pPr>
      <w:r w:rsidRPr="003A72F6">
        <w:rPr>
          <w:rFonts w:ascii="Cambria" w:hAnsi="Cambria"/>
          <w:b/>
        </w:rPr>
        <w:t>UMOWA DOSTAWY</w:t>
      </w:r>
    </w:p>
    <w:p w:rsidR="00A41FFE" w:rsidRPr="003A72F6" w:rsidRDefault="00A41FFE" w:rsidP="00B951B2">
      <w:pPr>
        <w:jc w:val="both"/>
        <w:rPr>
          <w:rFonts w:ascii="Cambria" w:hAnsi="Cambria" w:cs="Arial"/>
        </w:rPr>
      </w:pPr>
      <w:r w:rsidRPr="003A72F6">
        <w:rPr>
          <w:rFonts w:ascii="Cambria" w:hAnsi="Cambria" w:cs="Arial"/>
        </w:rPr>
        <w:t xml:space="preserve">Zawarta w dniu </w:t>
      </w:r>
      <w:r w:rsidR="00E82607" w:rsidRPr="003A72F6">
        <w:rPr>
          <w:rFonts w:ascii="Cambria" w:hAnsi="Cambria" w:cs="Arial"/>
          <w:b/>
        </w:rPr>
        <w:t>……………….</w:t>
      </w:r>
      <w:r w:rsidR="00B218F1" w:rsidRPr="003A72F6">
        <w:rPr>
          <w:rFonts w:ascii="Cambria" w:hAnsi="Cambria" w:cs="Arial"/>
          <w:b/>
        </w:rPr>
        <w:t xml:space="preserve">. </w:t>
      </w:r>
      <w:r w:rsidRPr="003A72F6">
        <w:rPr>
          <w:rFonts w:ascii="Cambria" w:hAnsi="Cambria" w:cs="Arial"/>
          <w:b/>
        </w:rPr>
        <w:t>2019 roku</w:t>
      </w:r>
      <w:r w:rsidRPr="003A72F6">
        <w:rPr>
          <w:rFonts w:ascii="Cambria" w:hAnsi="Cambria" w:cs="Arial"/>
        </w:rPr>
        <w:t xml:space="preserve">  w Krakowie </w:t>
      </w:r>
    </w:p>
    <w:p w:rsidR="00A41FFE" w:rsidRPr="003A72F6" w:rsidRDefault="00A41FFE" w:rsidP="00B951B2">
      <w:pPr>
        <w:spacing w:after="0" w:line="240" w:lineRule="auto"/>
        <w:jc w:val="both"/>
        <w:rPr>
          <w:rFonts w:ascii="Cambria" w:eastAsia="Calibri" w:hAnsi="Cambria" w:cs="Arial"/>
        </w:rPr>
      </w:pPr>
      <w:r w:rsidRPr="003A72F6">
        <w:rPr>
          <w:rFonts w:ascii="Cambria" w:hAnsi="Cambria" w:cs="Arial"/>
        </w:rPr>
        <w:t>w rezultacie wyboru najkorzystniejszej oferty w postępowaniu o udzielenie zamówienia publicznego prowadzonym w trybie przetargu n</w:t>
      </w:r>
      <w:r w:rsidR="00B01153" w:rsidRPr="003A72F6">
        <w:rPr>
          <w:rFonts w:ascii="Cambria" w:hAnsi="Cambria" w:cs="Arial"/>
        </w:rPr>
        <w:t>ieograniczonego, o wartości  nie</w:t>
      </w:r>
      <w:r w:rsidRPr="003A72F6">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3A72F6">
        <w:rPr>
          <w:rFonts w:ascii="Cambria" w:hAnsi="Cambria" w:cs="Arial"/>
        </w:rPr>
        <w:t>Pzp</w:t>
      </w:r>
      <w:proofErr w:type="spellEnd"/>
      <w:r w:rsidRPr="003A72F6">
        <w:rPr>
          <w:rFonts w:ascii="Cambria" w:hAnsi="Cambria" w:cs="Arial"/>
        </w:rPr>
        <w:t>.),</w:t>
      </w:r>
      <w:r w:rsidRPr="003A72F6">
        <w:rPr>
          <w:rFonts w:ascii="Cambria" w:eastAsia="Calibri" w:hAnsi="Cambria" w:cs="Arial"/>
        </w:rPr>
        <w:t xml:space="preserve"> na </w:t>
      </w:r>
    </w:p>
    <w:p w:rsidR="00A41FFE" w:rsidRPr="003A72F6" w:rsidRDefault="00A41FFE" w:rsidP="00B951B2">
      <w:pPr>
        <w:pStyle w:val="Bezodstpw"/>
        <w:rPr>
          <w:rFonts w:ascii="Cambria" w:hAnsi="Cambria" w:cs="Arial"/>
          <w:b/>
        </w:rPr>
      </w:pPr>
      <w:r w:rsidRPr="003A72F6">
        <w:rPr>
          <w:rFonts w:ascii="Cambria" w:hAnsi="Cambria" w:cs="Arial"/>
          <w:b/>
        </w:rPr>
        <w:t>ZAKUP APARATURY DO DIAGNOSTYKI OBRAZOWEJ   DLA UNIWERSYTECKIEGO SZPITALA DZI</w:t>
      </w:r>
      <w:r w:rsidR="007023E3">
        <w:rPr>
          <w:rFonts w:ascii="Cambria" w:hAnsi="Cambria" w:cs="Arial"/>
          <w:b/>
        </w:rPr>
        <w:t>ECIĘCEGO W KRAKOWIE – CYTOMETR PRZEPŁYWOWY</w:t>
      </w:r>
      <w:r w:rsidR="00D147F7" w:rsidRPr="003A72F6">
        <w:rPr>
          <w:rFonts w:ascii="Cambria" w:hAnsi="Cambria" w:cs="Arial"/>
          <w:b/>
        </w:rPr>
        <w:tab/>
      </w:r>
    </w:p>
    <w:p w:rsidR="003A5562" w:rsidRPr="003A72F6" w:rsidRDefault="00A41FFE" w:rsidP="00B951B2">
      <w:pPr>
        <w:jc w:val="both"/>
        <w:rPr>
          <w:rFonts w:ascii="Cambria" w:hAnsi="Cambria" w:cs="Arial"/>
          <w:b/>
        </w:rPr>
      </w:pPr>
      <w:r w:rsidRPr="003A72F6">
        <w:rPr>
          <w:rFonts w:ascii="Cambria" w:hAnsi="Cambria" w:cs="Arial"/>
          <w:b/>
        </w:rPr>
        <w:t>N</w:t>
      </w:r>
      <w:r w:rsidR="007023E3">
        <w:rPr>
          <w:rFonts w:ascii="Cambria" w:hAnsi="Cambria" w:cs="Arial"/>
          <w:b/>
        </w:rPr>
        <w:t>umer postępowania: EZP-271-2-12</w:t>
      </w:r>
      <w:r w:rsidR="00E82607" w:rsidRPr="003A72F6">
        <w:rPr>
          <w:rFonts w:ascii="Cambria" w:hAnsi="Cambria" w:cs="Arial"/>
          <w:b/>
        </w:rPr>
        <w:t>6</w:t>
      </w:r>
      <w:r w:rsidRPr="003A72F6">
        <w:rPr>
          <w:rFonts w:ascii="Cambria" w:hAnsi="Cambria" w:cs="Arial"/>
          <w:b/>
        </w:rPr>
        <w:t>/PN/2019;</w:t>
      </w:r>
    </w:p>
    <w:p w:rsidR="00A41FFE" w:rsidRPr="003A72F6" w:rsidRDefault="00A41FFE" w:rsidP="00B951B2">
      <w:pPr>
        <w:jc w:val="both"/>
        <w:rPr>
          <w:rFonts w:ascii="Cambria" w:hAnsi="Cambria" w:cs="Arial"/>
          <w:b/>
        </w:rPr>
      </w:pPr>
      <w:r w:rsidRPr="003A72F6">
        <w:rPr>
          <w:rFonts w:ascii="Cambria" w:hAnsi="Cambria" w:cs="Arial"/>
          <w:i/>
        </w:rPr>
        <w:t xml:space="preserve">Umowa dotyczy realizacji Narodowego Programu Zwalczania Chorób Nowotworowych, zadanie pn.: „Doposażenie klinik i oddziałów </w:t>
      </w:r>
      <w:proofErr w:type="spellStart"/>
      <w:r w:rsidRPr="003A72F6">
        <w:rPr>
          <w:rFonts w:ascii="Cambria" w:hAnsi="Cambria" w:cs="Arial"/>
          <w:i/>
        </w:rPr>
        <w:t>hematoonkologicznych</w:t>
      </w:r>
      <w:proofErr w:type="spellEnd"/>
      <w:r w:rsidRPr="003A72F6">
        <w:rPr>
          <w:rFonts w:ascii="Cambria" w:hAnsi="Cambria" w:cs="Arial"/>
          <w:i/>
        </w:rPr>
        <w:t xml:space="preserve"> w sprzęt do diagnostyki i leczenia białaczek” na rok 2019 – zadanie dedykowane dla podmiotów realizujących leczenie białaczek u dzieci.</w:t>
      </w:r>
    </w:p>
    <w:p w:rsidR="00A41FFE" w:rsidRPr="003A72F6" w:rsidRDefault="00A41FFE" w:rsidP="00B951B2">
      <w:pPr>
        <w:tabs>
          <w:tab w:val="left" w:pos="1155"/>
        </w:tabs>
        <w:jc w:val="both"/>
        <w:rPr>
          <w:rFonts w:ascii="Cambria" w:hAnsi="Cambria" w:cs="Arial"/>
        </w:rPr>
      </w:pPr>
      <w:r w:rsidRPr="003A72F6">
        <w:rPr>
          <w:rFonts w:ascii="Cambria" w:hAnsi="Cambria" w:cs="Arial"/>
        </w:rPr>
        <w:t>pomiędzy:</w:t>
      </w:r>
    </w:p>
    <w:p w:rsidR="00A41FFE" w:rsidRPr="003A72F6" w:rsidRDefault="00A41FFE" w:rsidP="00B951B2">
      <w:pPr>
        <w:rPr>
          <w:rFonts w:ascii="Cambria" w:hAnsi="Cambria" w:cs="Arial"/>
        </w:rPr>
      </w:pPr>
      <w:r w:rsidRPr="003A72F6">
        <w:rPr>
          <w:rFonts w:ascii="Cambria" w:hAnsi="Cambria" w:cs="Arial"/>
          <w:b/>
        </w:rPr>
        <w:t>Uniwersyteckim Szpitalem Dziecięcym w Krakowie</w:t>
      </w:r>
      <w:r w:rsidRPr="003A72F6">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rsidR="00A41FFE" w:rsidRPr="003A72F6" w:rsidRDefault="00A41FFE" w:rsidP="00B951B2">
      <w:pPr>
        <w:jc w:val="both"/>
        <w:rPr>
          <w:rFonts w:ascii="Cambria" w:hAnsi="Cambria" w:cs="Arial"/>
        </w:rPr>
      </w:pPr>
      <w:r w:rsidRPr="003A72F6">
        <w:rPr>
          <w:rFonts w:ascii="Cambria" w:hAnsi="Cambria" w:cs="Arial"/>
        </w:rPr>
        <w:t xml:space="preserve">zwanym dalej  </w:t>
      </w:r>
      <w:r w:rsidRPr="003A72F6">
        <w:rPr>
          <w:rFonts w:ascii="Cambria" w:hAnsi="Cambria" w:cs="Arial"/>
          <w:b/>
        </w:rPr>
        <w:t>ZAMAWIAJĄCYM</w:t>
      </w:r>
    </w:p>
    <w:p w:rsidR="00A41FFE" w:rsidRPr="003A72F6" w:rsidRDefault="00A41FFE" w:rsidP="00B951B2">
      <w:pPr>
        <w:rPr>
          <w:rFonts w:ascii="Cambria" w:hAnsi="Cambria" w:cs="Arial"/>
        </w:rPr>
      </w:pPr>
      <w:r w:rsidRPr="003A72F6">
        <w:rPr>
          <w:rFonts w:ascii="Cambria" w:hAnsi="Cambria" w:cs="Arial"/>
        </w:rPr>
        <w:t>w imieniu którego działają:</w:t>
      </w:r>
    </w:p>
    <w:p w:rsidR="008F01DE" w:rsidRPr="003A72F6" w:rsidRDefault="00B9695B" w:rsidP="00B951B2">
      <w:pPr>
        <w:pStyle w:val="Bezodstpw"/>
        <w:rPr>
          <w:rFonts w:ascii="Cambria" w:hAnsi="Cambria"/>
        </w:rPr>
      </w:pPr>
      <w:r w:rsidRPr="003A72F6">
        <w:rPr>
          <w:rFonts w:ascii="Cambria" w:hAnsi="Cambria"/>
        </w:rPr>
        <w:t>Dyrektor Naczelny</w:t>
      </w:r>
      <w:r w:rsidRPr="003A72F6">
        <w:rPr>
          <w:rFonts w:ascii="Cambria" w:hAnsi="Cambria"/>
        </w:rPr>
        <w:tab/>
      </w:r>
      <w:r w:rsidRPr="003A72F6">
        <w:rPr>
          <w:rFonts w:ascii="Cambria" w:hAnsi="Cambria"/>
        </w:rPr>
        <w:tab/>
      </w:r>
      <w:r w:rsidR="008F01DE" w:rsidRPr="003A72F6">
        <w:rPr>
          <w:rFonts w:ascii="Cambria" w:hAnsi="Cambria"/>
        </w:rPr>
        <w:t xml:space="preserve">prof. dr hab. med. </w:t>
      </w:r>
      <w:r w:rsidR="008F01DE" w:rsidRPr="003A72F6">
        <w:rPr>
          <w:rFonts w:ascii="Cambria" w:hAnsi="Cambria"/>
          <w:b/>
        </w:rPr>
        <w:t xml:space="preserve">Krzysztof </w:t>
      </w:r>
      <w:proofErr w:type="spellStart"/>
      <w:r w:rsidR="008F01DE" w:rsidRPr="003A72F6">
        <w:rPr>
          <w:rFonts w:ascii="Cambria" w:hAnsi="Cambria"/>
          <w:b/>
        </w:rPr>
        <w:t>Fyderek</w:t>
      </w:r>
      <w:proofErr w:type="spellEnd"/>
      <w:r w:rsidR="008F01DE" w:rsidRPr="003A72F6">
        <w:rPr>
          <w:rFonts w:ascii="Cambria" w:hAnsi="Cambria"/>
        </w:rPr>
        <w:t xml:space="preserve"> </w:t>
      </w:r>
    </w:p>
    <w:p w:rsidR="003F409A" w:rsidRPr="003A72F6" w:rsidRDefault="00B9695B" w:rsidP="00B951B2">
      <w:pPr>
        <w:pStyle w:val="Bezodstpw"/>
        <w:rPr>
          <w:rFonts w:ascii="Cambria" w:hAnsi="Cambria"/>
        </w:rPr>
      </w:pPr>
      <w:r w:rsidRPr="003A72F6">
        <w:rPr>
          <w:rFonts w:ascii="Cambria" w:hAnsi="Cambria"/>
        </w:rPr>
        <w:t>Główna Księgowa</w:t>
      </w:r>
      <w:r w:rsidRPr="003A72F6">
        <w:rPr>
          <w:rFonts w:ascii="Cambria" w:hAnsi="Cambria"/>
        </w:rPr>
        <w:tab/>
      </w:r>
      <w:r w:rsidRPr="003A72F6">
        <w:rPr>
          <w:rFonts w:ascii="Cambria" w:hAnsi="Cambria"/>
        </w:rPr>
        <w:tab/>
      </w:r>
      <w:r w:rsidR="00420E61" w:rsidRPr="003A72F6">
        <w:rPr>
          <w:rFonts w:ascii="Cambria" w:hAnsi="Cambria"/>
        </w:rPr>
        <w:tab/>
      </w:r>
      <w:r w:rsidR="008F01DE" w:rsidRPr="003A72F6">
        <w:rPr>
          <w:rFonts w:ascii="Cambria" w:hAnsi="Cambria"/>
        </w:rPr>
        <w:t xml:space="preserve">mgr </w:t>
      </w:r>
      <w:r w:rsidR="008F01DE" w:rsidRPr="003A72F6">
        <w:rPr>
          <w:rFonts w:ascii="Cambria" w:hAnsi="Cambria"/>
          <w:b/>
        </w:rPr>
        <w:t>Anna Rybak</w:t>
      </w:r>
      <w:r w:rsidR="008F01DE" w:rsidRPr="003A72F6">
        <w:rPr>
          <w:rFonts w:ascii="Cambria" w:hAnsi="Cambria"/>
        </w:rPr>
        <w:t xml:space="preserve"> </w:t>
      </w:r>
    </w:p>
    <w:p w:rsidR="003F409A" w:rsidRPr="003A72F6" w:rsidRDefault="003F409A" w:rsidP="00B951B2">
      <w:pPr>
        <w:pStyle w:val="Bezodstpw"/>
        <w:rPr>
          <w:rFonts w:ascii="Cambria" w:hAnsi="Cambria" w:cs="Arial"/>
        </w:rPr>
      </w:pPr>
      <w:r w:rsidRPr="003A72F6">
        <w:rPr>
          <w:rFonts w:ascii="Cambria" w:hAnsi="Cambria" w:cs="Arial"/>
        </w:rPr>
        <w:t>a</w:t>
      </w:r>
      <w:r w:rsidRPr="003A72F6">
        <w:rPr>
          <w:rFonts w:ascii="Cambria" w:hAnsi="Cambria" w:cs="Arial"/>
        </w:rPr>
        <w:tab/>
      </w:r>
    </w:p>
    <w:p w:rsidR="003F409A" w:rsidRPr="003A72F6" w:rsidRDefault="003F409A" w:rsidP="00B951B2">
      <w:pPr>
        <w:spacing w:after="0" w:line="240" w:lineRule="auto"/>
        <w:rPr>
          <w:rFonts w:ascii="Cambria" w:hAnsi="Cambria" w:cs="Arial"/>
          <w:b/>
        </w:rPr>
      </w:pPr>
      <w:r w:rsidRPr="003A72F6">
        <w:rPr>
          <w:rFonts w:ascii="Cambria" w:hAnsi="Cambria" w:cs="Arial"/>
        </w:rPr>
        <w:t xml:space="preserve">……………………………….*zwanym dalej </w:t>
      </w:r>
      <w:r w:rsidRPr="003A72F6">
        <w:rPr>
          <w:rFonts w:ascii="Cambria" w:hAnsi="Cambria" w:cs="Arial"/>
          <w:b/>
        </w:rPr>
        <w:t xml:space="preserve">WYKONAWCĄ, </w:t>
      </w:r>
    </w:p>
    <w:p w:rsidR="003F409A" w:rsidRPr="003A72F6" w:rsidRDefault="003F409A" w:rsidP="00B951B2">
      <w:pPr>
        <w:rPr>
          <w:rFonts w:ascii="Cambria" w:hAnsi="Cambria" w:cs="Arial"/>
        </w:rPr>
      </w:pPr>
    </w:p>
    <w:p w:rsidR="003F409A" w:rsidRPr="003A72F6" w:rsidRDefault="003F409A" w:rsidP="00B951B2">
      <w:pPr>
        <w:rPr>
          <w:rFonts w:ascii="Cambria" w:hAnsi="Cambria" w:cs="Arial"/>
        </w:rPr>
      </w:pPr>
      <w:r w:rsidRPr="003A72F6">
        <w:rPr>
          <w:rFonts w:ascii="Cambria" w:hAnsi="Cambria" w:cs="Arial"/>
        </w:rPr>
        <w:t>w imieniu którego działa :</w:t>
      </w:r>
    </w:p>
    <w:p w:rsidR="003F409A" w:rsidRPr="003A72F6" w:rsidRDefault="003F409A" w:rsidP="00B951B2">
      <w:pPr>
        <w:rPr>
          <w:rFonts w:ascii="Cambria" w:hAnsi="Cambria" w:cs="Arial"/>
        </w:rPr>
      </w:pPr>
      <w:r w:rsidRPr="003A72F6">
        <w:rPr>
          <w:rFonts w:ascii="Cambria" w:hAnsi="Cambria" w:cs="Arial"/>
        </w:rPr>
        <w:t>……………………………….</w:t>
      </w:r>
    </w:p>
    <w:p w:rsidR="003F409A" w:rsidRPr="003A72F6" w:rsidRDefault="003F409A" w:rsidP="00B951B2">
      <w:pPr>
        <w:rPr>
          <w:rFonts w:ascii="Cambria" w:hAnsi="Cambria" w:cs="Arial"/>
          <w:b/>
          <w:sz w:val="18"/>
          <w:szCs w:val="18"/>
        </w:rPr>
      </w:pPr>
      <w:r w:rsidRPr="003A72F6">
        <w:rPr>
          <w:rFonts w:ascii="Cambria" w:hAnsi="Cambria" w:cs="Arial"/>
          <w:b/>
          <w:iCs/>
          <w:sz w:val="18"/>
          <w:szCs w:val="18"/>
        </w:rPr>
        <w:t xml:space="preserve">[PODMIOTY WYSTĘPUJĄCE WSPÓLNIE] </w:t>
      </w:r>
      <w:r w:rsidRPr="003A72F6">
        <w:rPr>
          <w:rFonts w:ascii="Cambria" w:hAnsi="Cambria" w:cs="Arial"/>
          <w:i/>
          <w:iCs/>
          <w:sz w:val="18"/>
          <w:szCs w:val="18"/>
        </w:rPr>
        <w:t>(*jeśli dotyczy)</w:t>
      </w:r>
    </w:p>
    <w:p w:rsidR="003F409A" w:rsidRPr="003A72F6" w:rsidRDefault="003F409A" w:rsidP="00B951B2">
      <w:pPr>
        <w:spacing w:line="256" w:lineRule="auto"/>
        <w:jc w:val="both"/>
        <w:rPr>
          <w:rFonts w:ascii="Cambria" w:hAnsi="Cambria" w:cs="Arial"/>
          <w:i/>
          <w:iCs/>
          <w:sz w:val="18"/>
          <w:szCs w:val="18"/>
        </w:rPr>
      </w:pPr>
      <w:r w:rsidRPr="003A72F6">
        <w:rPr>
          <w:rFonts w:ascii="Cambria" w:hAnsi="Cambria" w:cs="Arial"/>
          <w:i/>
          <w:iCs/>
          <w:sz w:val="18"/>
          <w:szCs w:val="18"/>
        </w:rPr>
        <w:t xml:space="preserve">*W przypadku, gdy Zamawiający dokona wyboru oferty złożonej przez </w:t>
      </w:r>
      <w:r w:rsidRPr="003A72F6">
        <w:rPr>
          <w:rFonts w:ascii="Cambria" w:hAnsi="Cambria" w:cs="Arial"/>
          <w:b/>
          <w:i/>
          <w:iCs/>
          <w:sz w:val="18"/>
          <w:szCs w:val="18"/>
        </w:rPr>
        <w:t>podmioty występujące wspólnie</w:t>
      </w:r>
      <w:r w:rsidRPr="003A72F6">
        <w:rPr>
          <w:rFonts w:ascii="Cambria" w:hAnsi="Cambria" w:cs="Arial"/>
          <w:i/>
          <w:iCs/>
          <w:sz w:val="18"/>
          <w:szCs w:val="18"/>
        </w:rPr>
        <w:t xml:space="preserve">, do umowy zostanie wpisane postanowienie o ponoszeniu przez te podmioty </w:t>
      </w:r>
      <w:r w:rsidRPr="003A72F6">
        <w:rPr>
          <w:rFonts w:ascii="Cambria" w:hAnsi="Cambria" w:cs="Arial"/>
          <w:b/>
          <w:i/>
          <w:iCs/>
          <w:sz w:val="18"/>
          <w:szCs w:val="18"/>
        </w:rPr>
        <w:t>solidarnej odpowiedzialności</w:t>
      </w:r>
      <w:r w:rsidRPr="003A72F6">
        <w:rPr>
          <w:rFonts w:ascii="Cambria" w:hAnsi="Cambria" w:cs="Arial"/>
          <w:i/>
          <w:iCs/>
          <w:sz w:val="18"/>
          <w:szCs w:val="18"/>
        </w:rPr>
        <w:t>  za wykonanie niniejszej umowy oraz sposobie reprezentacji podmiotów wobec Zamawiającego w związku z wykonywaniem niniejszej umowy, o następującej treści:</w:t>
      </w:r>
    </w:p>
    <w:p w:rsidR="003F409A" w:rsidRPr="003A72F6" w:rsidRDefault="003F409A" w:rsidP="00B951B2">
      <w:pPr>
        <w:spacing w:after="80" w:line="256" w:lineRule="auto"/>
        <w:jc w:val="both"/>
        <w:rPr>
          <w:rFonts w:ascii="Cambria" w:hAnsi="Cambria" w:cs="Arial"/>
          <w:iCs/>
          <w:sz w:val="18"/>
          <w:szCs w:val="18"/>
        </w:rPr>
      </w:pPr>
      <w:r w:rsidRPr="003A72F6">
        <w:rPr>
          <w:rFonts w:ascii="Cambria" w:hAnsi="Cambria" w:cs="Arial"/>
          <w:iCs/>
          <w:sz w:val="18"/>
          <w:szCs w:val="18"/>
        </w:rPr>
        <w:t xml:space="preserve">„ponoszących </w:t>
      </w:r>
      <w:r w:rsidRPr="003A72F6">
        <w:rPr>
          <w:rFonts w:ascii="Cambria" w:hAnsi="Cambria" w:cs="Arial"/>
          <w:b/>
          <w:iCs/>
          <w:sz w:val="18"/>
          <w:szCs w:val="18"/>
        </w:rPr>
        <w:t>solidarnie odpowiedzialność</w:t>
      </w:r>
      <w:r w:rsidRPr="003A72F6">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3A72F6">
        <w:rPr>
          <w:rFonts w:ascii="Cambria" w:eastAsia="Times New Roman" w:hAnsi="Cambria" w:cs="Arial"/>
          <w:sz w:val="18"/>
          <w:szCs w:val="18"/>
          <w:lang w:eastAsia="ar-SA"/>
        </w:rPr>
        <w:t xml:space="preserve">Zamawiający może w ramach odpowiedzialności </w:t>
      </w:r>
      <w:r w:rsidRPr="003A72F6">
        <w:rPr>
          <w:rFonts w:ascii="Cambria" w:eastAsia="Times New Roman" w:hAnsi="Cambria" w:cs="Arial"/>
          <w:sz w:val="18"/>
          <w:szCs w:val="18"/>
          <w:lang w:eastAsia="ar-SA"/>
        </w:rPr>
        <w:lastRenderedPageBreak/>
        <w:t>solidarnej żądać wykonania umowy w całości od wszystkich Wykonawców wspólnie ubiegających się o udzielenie zamówienia łącznie lub każdego z osobna.</w:t>
      </w:r>
    </w:p>
    <w:p w:rsidR="003F409A" w:rsidRPr="003A72F6" w:rsidRDefault="003F409A" w:rsidP="00B951B2">
      <w:pPr>
        <w:spacing w:after="80" w:line="256" w:lineRule="auto"/>
        <w:jc w:val="both"/>
        <w:rPr>
          <w:rFonts w:ascii="Cambria" w:hAnsi="Cambria" w:cs="Arial"/>
          <w:iCs/>
          <w:sz w:val="18"/>
          <w:szCs w:val="18"/>
        </w:rPr>
      </w:pPr>
      <w:r w:rsidRPr="003A72F6">
        <w:rPr>
          <w:rFonts w:ascii="Cambria" w:hAnsi="Cambria" w:cs="Arial"/>
          <w:iCs/>
          <w:sz w:val="18"/>
          <w:szCs w:val="18"/>
        </w:rPr>
        <w:t xml:space="preserve">Do reprezentowania Wykonawców występujących wspólnie wobec Zamawiającego upoważniony jest ……………………… </w:t>
      </w:r>
      <w:r w:rsidRPr="003A72F6">
        <w:rPr>
          <w:rFonts w:ascii="Cambria" w:hAnsi="Cambria" w:cs="Arial"/>
          <w:i/>
          <w:iCs/>
          <w:sz w:val="18"/>
          <w:szCs w:val="18"/>
        </w:rPr>
        <w:t>(*nazwa Wykonawcy)</w:t>
      </w:r>
      <w:r w:rsidRPr="003A72F6">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BC5693" w:rsidRPr="003A72F6" w:rsidRDefault="00A41FFE" w:rsidP="00B951B2">
      <w:pPr>
        <w:tabs>
          <w:tab w:val="left" w:pos="5640"/>
        </w:tabs>
        <w:jc w:val="both"/>
        <w:rPr>
          <w:rFonts w:ascii="Cambria" w:hAnsi="Cambria" w:cs="Arial"/>
        </w:rPr>
      </w:pPr>
      <w:r w:rsidRPr="003A72F6">
        <w:rPr>
          <w:rFonts w:ascii="Cambria" w:hAnsi="Cambria" w:cs="Arial"/>
        </w:rPr>
        <w:tab/>
      </w:r>
    </w:p>
    <w:p w:rsidR="00A41FFE" w:rsidRPr="003A72F6" w:rsidRDefault="00A41FFE" w:rsidP="00B951B2">
      <w:pPr>
        <w:spacing w:after="60" w:line="256" w:lineRule="auto"/>
        <w:jc w:val="both"/>
        <w:rPr>
          <w:rFonts w:ascii="Cambria" w:hAnsi="Cambria" w:cs="Arial"/>
        </w:rPr>
      </w:pPr>
      <w:r w:rsidRPr="003A72F6">
        <w:rPr>
          <w:rFonts w:ascii="Cambria" w:hAnsi="Cambria" w:cs="Arial"/>
        </w:rPr>
        <w:t xml:space="preserve">zwanymi dalej łącznie lub osobno </w:t>
      </w:r>
      <w:r w:rsidRPr="003A72F6">
        <w:rPr>
          <w:rFonts w:ascii="Cambria" w:hAnsi="Cambria" w:cs="Arial"/>
          <w:b/>
        </w:rPr>
        <w:t>Stronami</w:t>
      </w:r>
      <w:r w:rsidRPr="003A72F6">
        <w:rPr>
          <w:rFonts w:ascii="Cambria" w:hAnsi="Cambria" w:cs="Arial"/>
        </w:rPr>
        <w:t xml:space="preserve"> lub </w:t>
      </w:r>
      <w:r w:rsidRPr="003A72F6">
        <w:rPr>
          <w:rFonts w:ascii="Cambria" w:hAnsi="Cambria" w:cs="Arial"/>
          <w:b/>
        </w:rPr>
        <w:t>Stroną</w:t>
      </w:r>
      <w:r w:rsidRPr="003A72F6">
        <w:rPr>
          <w:rFonts w:ascii="Cambria" w:hAnsi="Cambria" w:cs="Arial"/>
        </w:rPr>
        <w:t>,</w:t>
      </w:r>
    </w:p>
    <w:p w:rsidR="00A41FFE" w:rsidRPr="003A72F6" w:rsidRDefault="00A41FFE" w:rsidP="00B951B2">
      <w:pPr>
        <w:spacing w:after="60" w:line="256" w:lineRule="auto"/>
        <w:jc w:val="both"/>
        <w:rPr>
          <w:rFonts w:ascii="Cambria" w:hAnsi="Cambria" w:cs="Arial"/>
          <w:b/>
        </w:rPr>
      </w:pPr>
      <w:r w:rsidRPr="003A72F6">
        <w:rPr>
          <w:rFonts w:ascii="Cambria" w:hAnsi="Cambria" w:cs="Arial"/>
          <w:b/>
        </w:rPr>
        <w:t>o następującej treści:</w:t>
      </w:r>
    </w:p>
    <w:p w:rsidR="00A41FFE" w:rsidRPr="003A72F6" w:rsidRDefault="00A41FFE" w:rsidP="00D00520">
      <w:pPr>
        <w:pStyle w:val="Bezodstpw"/>
        <w:jc w:val="both"/>
        <w:rPr>
          <w:rFonts w:ascii="Cambria" w:hAnsi="Cambria"/>
          <w:i/>
        </w:rPr>
      </w:pPr>
      <w:r w:rsidRPr="003A72F6">
        <w:rPr>
          <w:rFonts w:ascii="Cambria" w:hAnsi="Cambria"/>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3A72F6">
        <w:rPr>
          <w:rFonts w:ascii="Cambria" w:hAnsi="Cambria"/>
          <w:b/>
          <w:i/>
        </w:rPr>
        <w:t>EZP-271-2-</w:t>
      </w:r>
      <w:r w:rsidR="00D00520">
        <w:rPr>
          <w:rFonts w:ascii="Cambria" w:hAnsi="Cambria"/>
          <w:b/>
          <w:i/>
        </w:rPr>
        <w:t>12</w:t>
      </w:r>
      <w:r w:rsidR="003F409A" w:rsidRPr="003A72F6">
        <w:rPr>
          <w:rFonts w:ascii="Cambria" w:hAnsi="Cambria"/>
          <w:b/>
          <w:i/>
        </w:rPr>
        <w:t>6</w:t>
      </w:r>
      <w:r w:rsidRPr="003A72F6">
        <w:rPr>
          <w:rFonts w:ascii="Cambria" w:hAnsi="Cambria"/>
          <w:b/>
          <w:i/>
        </w:rPr>
        <w:t>/PN/2019</w:t>
      </w:r>
      <w:r w:rsidRPr="003A72F6">
        <w:rPr>
          <w:rFonts w:ascii="Cambria" w:hAnsi="Cambria"/>
          <w:i/>
        </w:rPr>
        <w:t xml:space="preserve"> stanowią integralną część umowy. </w:t>
      </w:r>
    </w:p>
    <w:p w:rsidR="00A41FFE" w:rsidRPr="003A72F6" w:rsidRDefault="00A41FFE" w:rsidP="00B951B2">
      <w:pPr>
        <w:spacing w:before="40" w:after="40" w:line="256" w:lineRule="auto"/>
        <w:rPr>
          <w:rFonts w:ascii="Cambria" w:hAnsi="Cambria" w:cs="Arial"/>
          <w:b/>
          <w:bCs/>
          <w:iCs/>
        </w:rPr>
      </w:pPr>
      <w:r w:rsidRPr="003A72F6">
        <w:rPr>
          <w:rFonts w:ascii="Cambria" w:hAnsi="Cambria" w:cs="Arial"/>
          <w:b/>
          <w:bCs/>
          <w:iCs/>
        </w:rPr>
        <w:t>WYKAZ ZAŁĄCZNIKÓW DO UMOWY</w:t>
      </w:r>
    </w:p>
    <w:p w:rsidR="00A41FFE" w:rsidRPr="003A72F6" w:rsidRDefault="00A41FFE" w:rsidP="00B951B2">
      <w:pPr>
        <w:suppressAutoHyphens/>
        <w:spacing w:line="256" w:lineRule="auto"/>
        <w:jc w:val="both"/>
        <w:rPr>
          <w:rFonts w:ascii="Cambria" w:hAnsi="Cambria" w:cs="Arial"/>
        </w:rPr>
      </w:pPr>
      <w:r w:rsidRPr="003A72F6">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979D3" w:rsidRPr="003A72F6" w:rsidTr="00D225A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A41FFE" w:rsidRPr="003A72F6" w:rsidRDefault="00A41FFE" w:rsidP="00B951B2">
            <w:pPr>
              <w:spacing w:before="40" w:after="40" w:line="256" w:lineRule="auto"/>
              <w:jc w:val="center"/>
              <w:rPr>
                <w:rFonts w:ascii="Cambria" w:hAnsi="Cambria" w:cs="Arial"/>
                <w:b/>
                <w:bCs/>
                <w:iCs/>
              </w:rPr>
            </w:pPr>
            <w:r w:rsidRPr="003A72F6">
              <w:rPr>
                <w:rFonts w:ascii="Cambria" w:hAnsi="Cambria" w:cs="Arial"/>
                <w:b/>
                <w:bCs/>
                <w:iCs/>
              </w:rPr>
              <w:t>NR ZAŁĄCZNIKA </w:t>
            </w:r>
          </w:p>
          <w:p w:rsidR="00A41FFE" w:rsidRPr="003A72F6" w:rsidRDefault="00A41FFE" w:rsidP="00B951B2">
            <w:pPr>
              <w:spacing w:before="40" w:after="40" w:line="256" w:lineRule="auto"/>
              <w:jc w:val="center"/>
              <w:rPr>
                <w:rFonts w:ascii="Cambria" w:eastAsia="Calibri" w:hAnsi="Cambria" w:cs="Arial"/>
                <w:b/>
                <w:bCs/>
              </w:rPr>
            </w:pPr>
            <w:r w:rsidRPr="003A72F6">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1FFE" w:rsidRPr="003A72F6" w:rsidRDefault="00A41FFE" w:rsidP="00B951B2">
            <w:pPr>
              <w:spacing w:before="40" w:after="40" w:line="256" w:lineRule="auto"/>
              <w:jc w:val="center"/>
              <w:rPr>
                <w:rFonts w:ascii="Cambria" w:eastAsia="Calibri" w:hAnsi="Cambria" w:cs="Arial"/>
                <w:b/>
              </w:rPr>
            </w:pPr>
            <w:r w:rsidRPr="003A72F6">
              <w:rPr>
                <w:rFonts w:ascii="Cambria" w:hAnsi="Cambria" w:cs="Arial"/>
                <w:b/>
                <w:bCs/>
              </w:rPr>
              <w:t>PRZEDMIOT (NAZWA) ZAŁĄCZNIKA DO UMOWY</w:t>
            </w:r>
          </w:p>
        </w:tc>
      </w:tr>
      <w:tr w:rsidR="001979D3" w:rsidRPr="003A72F6" w:rsidTr="00D225A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FFE" w:rsidRPr="003A72F6" w:rsidRDefault="00A41FFE" w:rsidP="00B951B2">
            <w:pPr>
              <w:spacing w:line="256" w:lineRule="auto"/>
              <w:rPr>
                <w:rFonts w:ascii="Cambria" w:eastAsia="Calibri" w:hAnsi="Cambria" w:cs="Arial"/>
                <w:b/>
                <w:bCs/>
                <w:i/>
                <w:iCs/>
              </w:rPr>
            </w:pPr>
            <w:r w:rsidRPr="003A72F6">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FFE" w:rsidRPr="003A72F6" w:rsidRDefault="00B65B51" w:rsidP="00B951B2">
            <w:pPr>
              <w:spacing w:after="200" w:line="256" w:lineRule="auto"/>
              <w:contextualSpacing/>
              <w:rPr>
                <w:rFonts w:ascii="Cambria" w:hAnsi="Cambria" w:cs="Arial"/>
              </w:rPr>
            </w:pPr>
            <w:r w:rsidRPr="003A72F6">
              <w:rPr>
                <w:rFonts w:ascii="Cambria" w:hAnsi="Cambria" w:cs="Arial"/>
              </w:rPr>
              <w:t>Oferta Wykonawcy z dnia</w:t>
            </w:r>
            <w:r w:rsidR="004940BD" w:rsidRPr="003A72F6">
              <w:rPr>
                <w:rFonts w:ascii="Cambria" w:hAnsi="Cambria" w:cs="Arial"/>
              </w:rPr>
              <w:t xml:space="preserve"> ……………….</w:t>
            </w:r>
            <w:r w:rsidR="00132DD7" w:rsidRPr="003A72F6">
              <w:rPr>
                <w:rFonts w:ascii="Cambria" w:hAnsi="Cambria" w:cs="Arial"/>
              </w:rPr>
              <w:t xml:space="preserve">.2019r </w:t>
            </w:r>
            <w:r w:rsidRPr="003A72F6">
              <w:rPr>
                <w:rFonts w:ascii="Cambria" w:hAnsi="Cambria" w:cs="Arial"/>
              </w:rPr>
              <w:t xml:space="preserve"> </w:t>
            </w:r>
            <w:r w:rsidR="00A41FFE" w:rsidRPr="003A72F6">
              <w:rPr>
                <w:rFonts w:ascii="Cambria" w:hAnsi="Cambria" w:cs="Arial"/>
              </w:rPr>
              <w:t>tj. Formularz Oferty (załącznik nr 2 do SIWZ) ,FORMULARZ CENOWY – OPIS PRZEDMI</w:t>
            </w:r>
            <w:r w:rsidRPr="003A72F6">
              <w:rPr>
                <w:rFonts w:ascii="Cambria" w:hAnsi="Cambria" w:cs="Arial"/>
              </w:rPr>
              <w:t>OTU ZAMÓWIENIA (</w:t>
            </w:r>
            <w:r w:rsidR="00685F69" w:rsidRPr="003A72F6">
              <w:rPr>
                <w:rFonts w:ascii="Cambria" w:hAnsi="Cambria" w:cs="Arial"/>
              </w:rPr>
              <w:t xml:space="preserve"> załącznik nr 3</w:t>
            </w:r>
            <w:r w:rsidR="00A41FFE" w:rsidRPr="003A72F6">
              <w:rPr>
                <w:rFonts w:ascii="Cambria" w:hAnsi="Cambria" w:cs="Arial"/>
              </w:rPr>
              <w:t xml:space="preserve"> </w:t>
            </w:r>
            <w:r w:rsidRPr="003A72F6">
              <w:rPr>
                <w:rFonts w:ascii="Cambria" w:hAnsi="Cambria" w:cs="Arial"/>
              </w:rPr>
              <w:t>do SIWZ)</w:t>
            </w:r>
          </w:p>
        </w:tc>
      </w:tr>
      <w:tr w:rsidR="001979D3" w:rsidRPr="003A72F6" w:rsidTr="00D225A0">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FFE" w:rsidRPr="003A72F6" w:rsidRDefault="00A41FFE" w:rsidP="00B951B2">
            <w:pPr>
              <w:spacing w:line="256" w:lineRule="auto"/>
              <w:rPr>
                <w:rFonts w:ascii="Cambria" w:eastAsia="Calibri" w:hAnsi="Cambria" w:cs="Arial"/>
                <w:b/>
                <w:bCs/>
                <w:i/>
                <w:iCs/>
              </w:rPr>
            </w:pPr>
            <w:r w:rsidRPr="003A72F6">
              <w:rPr>
                <w:rFonts w:ascii="Cambria" w:eastAsia="Calibri" w:hAnsi="Cambria" w:cs="Arial"/>
                <w:b/>
                <w:bCs/>
                <w:i/>
                <w:iCs/>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FFE" w:rsidRPr="003A72F6" w:rsidRDefault="00B65B51" w:rsidP="00B951B2">
            <w:pPr>
              <w:spacing w:after="200" w:line="256" w:lineRule="auto"/>
              <w:contextualSpacing/>
              <w:rPr>
                <w:rFonts w:ascii="Cambria" w:eastAsia="Calibri" w:hAnsi="Cambria" w:cs="Arial"/>
                <w:bCs/>
              </w:rPr>
            </w:pPr>
            <w:r w:rsidRPr="003A72F6">
              <w:rPr>
                <w:rFonts w:ascii="Cambria" w:hAnsi="Cambria" w:cs="Arial"/>
              </w:rPr>
              <w:t>Umowa Powierzenia Przetwarzania Danych Osobowych</w:t>
            </w:r>
          </w:p>
        </w:tc>
      </w:tr>
    </w:tbl>
    <w:p w:rsidR="003534A8" w:rsidRPr="003A72F6" w:rsidRDefault="003534A8" w:rsidP="00B951B2">
      <w:pPr>
        <w:spacing w:after="0" w:line="240" w:lineRule="auto"/>
        <w:rPr>
          <w:rFonts w:ascii="Cambria" w:eastAsia="Times New Roman" w:hAnsi="Cambria" w:cs="Arial"/>
          <w:b/>
          <w:lang w:eastAsia="pl-PL"/>
        </w:rPr>
      </w:pPr>
    </w:p>
    <w:p w:rsidR="00A41FFE" w:rsidRPr="003A72F6" w:rsidRDefault="00A41FFE" w:rsidP="00B951B2">
      <w:pPr>
        <w:spacing w:after="0" w:line="240" w:lineRule="auto"/>
        <w:rPr>
          <w:rFonts w:ascii="Cambria" w:eastAsia="Times New Roman" w:hAnsi="Cambria" w:cs="Arial"/>
          <w:b/>
          <w:lang w:eastAsia="pl-PL"/>
        </w:rPr>
      </w:pPr>
      <w:r w:rsidRPr="003A72F6">
        <w:rPr>
          <w:rFonts w:ascii="Cambria" w:eastAsia="Times New Roman" w:hAnsi="Cambria" w:cs="Arial"/>
          <w:b/>
          <w:lang w:eastAsia="pl-PL"/>
        </w:rPr>
        <w:t xml:space="preserve">DANE KONTAKTOWE STRON  / ADRESY DO DORĘCZEŃ  </w:t>
      </w:r>
      <w:r w:rsidRPr="003A72F6">
        <w:rPr>
          <w:rFonts w:ascii="Cambria" w:eastAsia="Times New Roman" w:hAnsi="Cambria" w:cs="Arial"/>
          <w:lang w:eastAsia="pl-PL"/>
        </w:rPr>
        <w:t>- obowiązują jeśli w treści umowy  nie wskazano inaczej.</w:t>
      </w:r>
    </w:p>
    <w:p w:rsidR="00A41FFE" w:rsidRPr="003A72F6" w:rsidRDefault="00A41FFE" w:rsidP="00B951B2">
      <w:pPr>
        <w:widowControl w:val="0"/>
        <w:spacing w:after="0" w:line="276" w:lineRule="auto"/>
        <w:jc w:val="both"/>
        <w:rPr>
          <w:rFonts w:ascii="Cambria" w:hAnsi="Cambria" w:cs="Arial"/>
        </w:rPr>
      </w:pPr>
      <w:r w:rsidRPr="003A72F6">
        <w:rPr>
          <w:rFonts w:ascii="Cambria" w:hAnsi="Cambria" w:cs="Arial"/>
          <w:b/>
        </w:rPr>
        <w:t>Osoby upoważnione do kontaktów</w:t>
      </w:r>
      <w:r w:rsidRPr="003A72F6">
        <w:rPr>
          <w:rFonts w:ascii="Cambria" w:hAnsi="Cambria" w:cs="Arial"/>
        </w:rPr>
        <w:t xml:space="preserve">  w związku z  realizacją niniejszej  umowy:</w:t>
      </w:r>
    </w:p>
    <w:p w:rsidR="001B0C74" w:rsidRPr="003A72F6" w:rsidRDefault="001B0C74" w:rsidP="00B951B2">
      <w:pPr>
        <w:widowControl w:val="0"/>
        <w:spacing w:after="0" w:line="276" w:lineRule="auto"/>
        <w:jc w:val="both"/>
        <w:rPr>
          <w:rFonts w:ascii="Cambria" w:hAnsi="Cambria" w:cs="Arial"/>
        </w:rPr>
      </w:pPr>
    </w:p>
    <w:p w:rsidR="001B0C74" w:rsidRPr="003A72F6" w:rsidRDefault="001B0C74" w:rsidP="00B951B2">
      <w:pPr>
        <w:widowControl w:val="0"/>
        <w:numPr>
          <w:ilvl w:val="0"/>
          <w:numId w:val="19"/>
        </w:numPr>
        <w:tabs>
          <w:tab w:val="left" w:pos="851"/>
        </w:tabs>
        <w:spacing w:after="0" w:line="276" w:lineRule="auto"/>
        <w:jc w:val="both"/>
        <w:rPr>
          <w:rFonts w:ascii="Cambria" w:hAnsi="Cambria" w:cs="Arial"/>
        </w:rPr>
      </w:pPr>
      <w:r w:rsidRPr="003A72F6">
        <w:rPr>
          <w:rFonts w:ascii="Cambria" w:hAnsi="Cambria" w:cs="Arial"/>
        </w:rPr>
        <w:t xml:space="preserve">ze strony Zamawiającego: ……………tel. …………e-mail…………… </w:t>
      </w:r>
    </w:p>
    <w:p w:rsidR="001B0C74" w:rsidRPr="003A72F6" w:rsidRDefault="001B0C74" w:rsidP="00B951B2">
      <w:pPr>
        <w:widowControl w:val="0"/>
        <w:numPr>
          <w:ilvl w:val="0"/>
          <w:numId w:val="19"/>
        </w:numPr>
        <w:tabs>
          <w:tab w:val="left" w:pos="851"/>
        </w:tabs>
        <w:spacing w:after="0" w:line="276" w:lineRule="auto"/>
        <w:jc w:val="both"/>
        <w:rPr>
          <w:rFonts w:ascii="Cambria" w:hAnsi="Cambria" w:cs="Arial"/>
        </w:rPr>
      </w:pPr>
      <w:r w:rsidRPr="003A72F6">
        <w:rPr>
          <w:rFonts w:ascii="Cambria" w:hAnsi="Cambria" w:cs="Arial"/>
        </w:rPr>
        <w:t>ze strony Wykonawcy: …………………</w:t>
      </w:r>
      <w:proofErr w:type="spellStart"/>
      <w:r w:rsidRPr="003A72F6">
        <w:rPr>
          <w:rFonts w:ascii="Cambria" w:hAnsi="Cambria" w:cs="Arial"/>
        </w:rPr>
        <w:t>tel</w:t>
      </w:r>
      <w:proofErr w:type="spellEnd"/>
      <w:r w:rsidRPr="003A72F6">
        <w:rPr>
          <w:rFonts w:ascii="Cambria" w:hAnsi="Cambria" w:cs="Arial"/>
        </w:rPr>
        <w:t xml:space="preserve">…………e-mail …............... </w:t>
      </w:r>
    </w:p>
    <w:p w:rsidR="001B0C74" w:rsidRPr="003A72F6" w:rsidRDefault="001B0C74" w:rsidP="00B951B2">
      <w:pPr>
        <w:numPr>
          <w:ilvl w:val="0"/>
          <w:numId w:val="19"/>
        </w:numPr>
        <w:spacing w:line="254" w:lineRule="auto"/>
        <w:contextualSpacing/>
        <w:rPr>
          <w:rFonts w:ascii="Cambria" w:hAnsi="Cambria" w:cs="Arial"/>
        </w:rPr>
      </w:pPr>
      <w:r w:rsidRPr="003A72F6">
        <w:rPr>
          <w:rFonts w:ascii="Cambria" w:hAnsi="Cambria" w:cs="Arial"/>
        </w:rPr>
        <w:t>Adres Zamawiającego  korespondencyjny  do doręczeń:………………………………..…..</w:t>
      </w:r>
    </w:p>
    <w:p w:rsidR="001B0C74" w:rsidRPr="003A72F6" w:rsidRDefault="001B0C74" w:rsidP="00B951B2">
      <w:pPr>
        <w:numPr>
          <w:ilvl w:val="0"/>
          <w:numId w:val="19"/>
        </w:numPr>
        <w:spacing w:line="254" w:lineRule="auto"/>
        <w:contextualSpacing/>
        <w:rPr>
          <w:rFonts w:ascii="Cambria" w:hAnsi="Cambria" w:cs="Arial"/>
        </w:rPr>
      </w:pPr>
      <w:r w:rsidRPr="003A72F6">
        <w:rPr>
          <w:rFonts w:ascii="Cambria" w:hAnsi="Cambria" w:cs="Arial"/>
        </w:rPr>
        <w:t>Adres Wykonawcy korespondencyjny  do doręczeń:………………………………..………..</w:t>
      </w:r>
    </w:p>
    <w:p w:rsidR="001B0C74" w:rsidRPr="003A72F6" w:rsidRDefault="001B0C74" w:rsidP="00B951B2">
      <w:pPr>
        <w:numPr>
          <w:ilvl w:val="0"/>
          <w:numId w:val="19"/>
        </w:numPr>
        <w:spacing w:line="254" w:lineRule="auto"/>
        <w:contextualSpacing/>
        <w:jc w:val="both"/>
        <w:rPr>
          <w:rFonts w:ascii="Cambria" w:hAnsi="Cambria" w:cs="Arial"/>
        </w:rPr>
      </w:pPr>
      <w:r w:rsidRPr="003A72F6">
        <w:rPr>
          <w:rFonts w:ascii="Cambria" w:hAnsi="Cambria" w:cs="Arial"/>
        </w:rPr>
        <w:t>Adres Wykonawcy do doręczania przez Zamawiającego zgłoszeń serwisowych / reklamacyjnych:  e-mail …………………………..</w:t>
      </w:r>
    </w:p>
    <w:p w:rsidR="00A41FFE" w:rsidRPr="003A72F6" w:rsidRDefault="00A41FFE" w:rsidP="00B951B2">
      <w:pPr>
        <w:spacing w:after="0" w:line="240" w:lineRule="auto"/>
        <w:jc w:val="both"/>
        <w:rPr>
          <w:rFonts w:ascii="Cambria" w:hAnsi="Cambria" w:cs="Arial"/>
          <w:b/>
        </w:rPr>
      </w:pPr>
    </w:p>
    <w:p w:rsidR="00A41FFE" w:rsidRPr="003A72F6" w:rsidRDefault="00A41FFE" w:rsidP="00B951B2">
      <w:pPr>
        <w:spacing w:after="0" w:line="240" w:lineRule="auto"/>
        <w:jc w:val="both"/>
        <w:rPr>
          <w:rFonts w:ascii="Cambria" w:hAnsi="Cambria" w:cs="Arial"/>
          <w:b/>
        </w:rPr>
      </w:pPr>
      <w:r w:rsidRPr="003A72F6">
        <w:rPr>
          <w:rFonts w:ascii="Cambria" w:hAnsi="Cambria" w:cs="Arial"/>
          <w:b/>
        </w:rPr>
        <w:t>OBOWIĄZKI INFORMACYJNE RODO</w:t>
      </w:r>
    </w:p>
    <w:p w:rsidR="00A41FFE" w:rsidRPr="003A72F6" w:rsidRDefault="00A41FFE" w:rsidP="00B951B2">
      <w:pPr>
        <w:spacing w:after="0" w:line="240" w:lineRule="auto"/>
        <w:jc w:val="both"/>
        <w:rPr>
          <w:rFonts w:ascii="Cambria" w:hAnsi="Cambria" w:cs="Arial"/>
          <w:sz w:val="20"/>
          <w:szCs w:val="20"/>
        </w:rPr>
      </w:pPr>
      <w:r w:rsidRPr="003A72F6">
        <w:rPr>
          <w:rFonts w:ascii="Cambria" w:hAnsi="Cambria" w:cs="Arial"/>
          <w:sz w:val="20"/>
          <w:szCs w:val="20"/>
        </w:rPr>
        <w:t xml:space="preserve">Wykonawca oświadcza, że wypełnił obowiązki informacyjne przewidziane w przepisach   </w:t>
      </w:r>
      <w:r w:rsidRPr="003A72F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3A72F6">
        <w:rPr>
          <w:rFonts w:ascii="Cambria" w:hAnsi="Cambria" w:cs="Arial"/>
          <w:sz w:val="20"/>
          <w:szCs w:val="20"/>
        </w:rPr>
        <w:t>art. 13 i 14  RODO.</w:t>
      </w:r>
    </w:p>
    <w:p w:rsidR="00A41FFE" w:rsidRPr="003A72F6" w:rsidRDefault="00A41FFE" w:rsidP="00B951B2">
      <w:pPr>
        <w:spacing w:after="0" w:line="240" w:lineRule="auto"/>
        <w:jc w:val="both"/>
        <w:rPr>
          <w:rFonts w:ascii="Cambria" w:hAnsi="Cambria" w:cs="Arial"/>
          <w:sz w:val="20"/>
          <w:szCs w:val="20"/>
        </w:rPr>
      </w:pPr>
      <w:r w:rsidRPr="003A72F6">
        <w:rPr>
          <w:rFonts w:ascii="Cambria" w:hAnsi="Cambria" w:cs="Arial"/>
          <w:sz w:val="20"/>
          <w:szCs w:val="20"/>
        </w:rPr>
        <w:t xml:space="preserve">Zamawiający oświadcza, że wypełnił obowiązki informacyjne przewidziane w przepisach RODO </w:t>
      </w:r>
      <w:r w:rsidRPr="003A72F6">
        <w:rPr>
          <w:rFonts w:ascii="Cambria" w:hAnsi="Cambria" w:cs="Arial"/>
          <w:bCs/>
          <w:sz w:val="20"/>
          <w:szCs w:val="20"/>
        </w:rPr>
        <w:t xml:space="preserve">w szczególności </w:t>
      </w:r>
      <w:r w:rsidRPr="003A72F6">
        <w:rPr>
          <w:rFonts w:ascii="Cambria" w:hAnsi="Cambria" w:cs="Arial"/>
          <w:sz w:val="20"/>
          <w:szCs w:val="20"/>
        </w:rPr>
        <w:t xml:space="preserve">art. 13 i 14  RODO </w:t>
      </w:r>
    </w:p>
    <w:p w:rsidR="00A41FFE" w:rsidRPr="003A72F6" w:rsidRDefault="00A41FFE" w:rsidP="00B951B2">
      <w:pPr>
        <w:spacing w:after="0" w:line="240" w:lineRule="auto"/>
        <w:jc w:val="both"/>
        <w:rPr>
          <w:rFonts w:ascii="Cambria" w:eastAsia="Times New Roman" w:hAnsi="Cambria" w:cs="Arial"/>
          <w:lang w:eastAsia="pl-PL"/>
        </w:rPr>
      </w:pPr>
      <w:r w:rsidRPr="003A72F6">
        <w:rPr>
          <w:rFonts w:ascii="Cambria" w:eastAsia="Times New Roman" w:hAnsi="Cambria" w:cs="Arial"/>
          <w:sz w:val="20"/>
          <w:szCs w:val="20"/>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w:t>
      </w:r>
      <w:r w:rsidRPr="003A72F6">
        <w:rPr>
          <w:rFonts w:ascii="Cambria" w:eastAsia="Times New Roman" w:hAnsi="Cambria" w:cs="Arial"/>
          <w:lang w:eastAsia="pl-PL"/>
        </w:rPr>
        <w:t xml:space="preserve">. </w:t>
      </w:r>
    </w:p>
    <w:p w:rsidR="00B45E90" w:rsidRPr="003A72F6" w:rsidRDefault="00B45E90" w:rsidP="00B951B2">
      <w:pPr>
        <w:spacing w:after="0" w:line="240" w:lineRule="auto"/>
        <w:jc w:val="center"/>
        <w:rPr>
          <w:rFonts w:ascii="Cambria" w:hAnsi="Cambria" w:cs="Arial"/>
          <w:b/>
        </w:rPr>
      </w:pPr>
    </w:p>
    <w:p w:rsidR="003A72F6" w:rsidRPr="003A72F6" w:rsidRDefault="003A72F6" w:rsidP="00B951B2">
      <w:pPr>
        <w:spacing w:after="0" w:line="240" w:lineRule="auto"/>
        <w:jc w:val="center"/>
        <w:rPr>
          <w:rFonts w:ascii="Cambria" w:hAnsi="Cambria" w:cs="Arial"/>
          <w:b/>
        </w:rPr>
      </w:pPr>
    </w:p>
    <w:p w:rsidR="003A72F6" w:rsidRPr="003A72F6" w:rsidRDefault="003A72F6" w:rsidP="00B951B2">
      <w:pPr>
        <w:spacing w:after="0" w:line="240" w:lineRule="auto"/>
        <w:jc w:val="center"/>
        <w:rPr>
          <w:rFonts w:ascii="Cambria" w:hAnsi="Cambria" w:cs="Arial"/>
          <w:b/>
        </w:rPr>
      </w:pPr>
    </w:p>
    <w:p w:rsidR="00A41FFE" w:rsidRPr="003A72F6" w:rsidRDefault="00F83403" w:rsidP="00B951B2">
      <w:pPr>
        <w:spacing w:after="0" w:line="240" w:lineRule="auto"/>
        <w:jc w:val="center"/>
        <w:rPr>
          <w:rFonts w:ascii="Cambria" w:hAnsi="Cambria" w:cs="Arial"/>
          <w:b/>
        </w:rPr>
      </w:pPr>
      <w:r w:rsidRPr="003A72F6">
        <w:rPr>
          <w:rFonts w:ascii="Cambria" w:hAnsi="Cambria" w:cs="Arial"/>
          <w:b/>
        </w:rPr>
        <w:lastRenderedPageBreak/>
        <w:t>P</w:t>
      </w:r>
      <w:r w:rsidR="00A41FFE" w:rsidRPr="003A72F6">
        <w:rPr>
          <w:rFonts w:ascii="Cambria" w:hAnsi="Cambria" w:cs="Arial"/>
          <w:b/>
        </w:rPr>
        <w:t>RZEDMIOT UMOWY</w:t>
      </w:r>
    </w:p>
    <w:p w:rsidR="00A41FFE" w:rsidRPr="003A72F6" w:rsidRDefault="00A41FFE" w:rsidP="00B951B2">
      <w:pPr>
        <w:spacing w:after="0" w:line="240" w:lineRule="auto"/>
        <w:jc w:val="center"/>
        <w:rPr>
          <w:rFonts w:ascii="Cambria" w:eastAsia="Lucida Sans Unicode" w:hAnsi="Cambria" w:cs="Arial"/>
          <w:b/>
          <w:lang w:eastAsia="ar-SA"/>
        </w:rPr>
      </w:pPr>
      <w:r w:rsidRPr="003A72F6">
        <w:rPr>
          <w:rFonts w:ascii="Cambria" w:eastAsia="Lucida Sans Unicode" w:hAnsi="Cambria" w:cs="Arial"/>
          <w:b/>
          <w:lang w:eastAsia="ar-SA"/>
        </w:rPr>
        <w:t>§ 1</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eastAsia="Lucida Sans Unicode" w:hAnsi="Cambria" w:cs="Arial"/>
          <w:lang w:eastAsia="ar-SA"/>
        </w:rPr>
        <w:t xml:space="preserve">Zamawiający zleca, a Wykonawca przyjmuje do realizacji dostawę </w:t>
      </w:r>
      <w:r w:rsidRPr="003A72F6">
        <w:rPr>
          <w:rFonts w:ascii="Cambria" w:hAnsi="Cambria" w:cs="Arial"/>
          <w:b/>
        </w:rPr>
        <w:t xml:space="preserve"> </w:t>
      </w:r>
      <w:r w:rsidR="00D00520">
        <w:rPr>
          <w:rFonts w:ascii="Cambria" w:hAnsi="Cambria" w:cs="Arial"/>
          <w:b/>
        </w:rPr>
        <w:t xml:space="preserve">CYTOMETRU PRZEPŁYWOWEGO </w:t>
      </w:r>
      <w:r w:rsidR="00CB5657" w:rsidRPr="003A72F6">
        <w:rPr>
          <w:rFonts w:ascii="Cambria" w:eastAsia="Lucida Sans Unicode" w:hAnsi="Cambria" w:cs="Arial"/>
          <w:lang w:eastAsia="ar-SA"/>
        </w:rPr>
        <w:t xml:space="preserve">, </w:t>
      </w:r>
      <w:r w:rsidRPr="003A72F6">
        <w:rPr>
          <w:rFonts w:ascii="Cambria" w:eastAsia="Lucida Sans Unicode" w:hAnsi="Cambria" w:cs="Arial"/>
          <w:lang w:eastAsia="ar-SA"/>
        </w:rPr>
        <w:t>zwaną również</w:t>
      </w:r>
      <w:r w:rsidR="00CB5657" w:rsidRPr="003A72F6">
        <w:rPr>
          <w:rFonts w:ascii="Cambria" w:hAnsi="Cambria" w:cs="Arial"/>
          <w:i/>
        </w:rPr>
        <w:t xml:space="preserve"> sprzętem, urządzeniem, </w:t>
      </w:r>
      <w:r w:rsidRPr="003A72F6">
        <w:rPr>
          <w:rFonts w:ascii="Cambria" w:hAnsi="Cambria" w:cs="Arial"/>
          <w:i/>
        </w:rPr>
        <w:t>przedmiotem zamówienia</w:t>
      </w:r>
      <w:r w:rsidRPr="003A72F6">
        <w:rPr>
          <w:rFonts w:ascii="Cambria" w:hAnsi="Cambria" w:cs="Arial"/>
        </w:rPr>
        <w:t>,</w:t>
      </w:r>
      <w:r w:rsidRPr="003A72F6">
        <w:rPr>
          <w:rFonts w:ascii="Cambria" w:hAnsi="Cambria" w:cs="Arial"/>
          <w:i/>
        </w:rPr>
        <w:t xml:space="preserve"> przedmiotem dostawy, dostawą główną</w:t>
      </w:r>
      <w:r w:rsidR="00CB5657" w:rsidRPr="003A72F6">
        <w:rPr>
          <w:rFonts w:ascii="Cambria" w:hAnsi="Cambria" w:cs="Arial"/>
          <w:i/>
        </w:rPr>
        <w:t>, aparatem</w:t>
      </w:r>
      <w:r w:rsidR="00653CC4">
        <w:rPr>
          <w:rFonts w:ascii="Cambria" w:hAnsi="Cambria" w:cs="Arial"/>
          <w:i/>
        </w:rPr>
        <w:t xml:space="preserve">, </w:t>
      </w:r>
      <w:proofErr w:type="spellStart"/>
      <w:r w:rsidR="00653CC4">
        <w:rPr>
          <w:rFonts w:ascii="Cambria" w:hAnsi="Cambria" w:cs="Arial"/>
          <w:i/>
        </w:rPr>
        <w:t>cytometrem</w:t>
      </w:r>
      <w:proofErr w:type="spellEnd"/>
      <w:r w:rsidR="006E54A1" w:rsidRPr="003A72F6">
        <w:rPr>
          <w:rFonts w:ascii="Cambria" w:hAnsi="Cambria" w:cs="Arial"/>
          <w:i/>
        </w:rPr>
        <w:t xml:space="preserve"> </w:t>
      </w:r>
      <w:r w:rsidR="00CB5657" w:rsidRPr="003A72F6">
        <w:rPr>
          <w:rFonts w:ascii="Cambria" w:hAnsi="Cambria" w:cs="Arial"/>
          <w:i/>
        </w:rPr>
        <w:t xml:space="preserve"> </w:t>
      </w:r>
      <w:r w:rsidRPr="003A72F6">
        <w:rPr>
          <w:rFonts w:ascii="Cambria" w:hAnsi="Cambria" w:cs="Arial"/>
          <w:i/>
        </w:rPr>
        <w:t xml:space="preserve"> </w:t>
      </w:r>
      <w:r w:rsidRPr="003A72F6">
        <w:rPr>
          <w:rFonts w:ascii="Cambria" w:eastAsia="Lucida Sans Unicode" w:hAnsi="Cambria" w:cs="Arial"/>
          <w:lang w:eastAsia="ar-SA"/>
        </w:rPr>
        <w:t xml:space="preserve">zgodnie z treścią specyfikacji istotnych warunków zamówienia </w:t>
      </w:r>
      <w:r w:rsidR="003F605C" w:rsidRPr="003A72F6">
        <w:rPr>
          <w:rFonts w:ascii="Cambria" w:hAnsi="Cambria" w:cs="Arial"/>
        </w:rPr>
        <w:t xml:space="preserve">(SIWZ) </w:t>
      </w:r>
      <w:r w:rsidR="00653CC4">
        <w:rPr>
          <w:rFonts w:ascii="Cambria" w:hAnsi="Cambria" w:cs="Arial"/>
          <w:b/>
        </w:rPr>
        <w:t>EZP-271-2-12</w:t>
      </w:r>
      <w:r w:rsidR="003F605C" w:rsidRPr="003A72F6">
        <w:rPr>
          <w:rFonts w:ascii="Cambria" w:hAnsi="Cambria" w:cs="Arial"/>
          <w:b/>
        </w:rPr>
        <w:t>6</w:t>
      </w:r>
      <w:r w:rsidRPr="003A72F6">
        <w:rPr>
          <w:rFonts w:ascii="Cambria" w:hAnsi="Cambria" w:cs="Arial"/>
          <w:b/>
        </w:rPr>
        <w:t>/PN/2019</w:t>
      </w:r>
      <w:r w:rsidRPr="003A72F6">
        <w:rPr>
          <w:rFonts w:ascii="Cambria" w:hAnsi="Cambria" w:cs="Arial"/>
        </w:rPr>
        <w:t xml:space="preserve">  </w:t>
      </w:r>
      <w:r w:rsidRPr="003A72F6">
        <w:rPr>
          <w:rFonts w:ascii="Cambria" w:eastAsia="Lucida Sans Unicode" w:hAnsi="Cambria" w:cs="Arial"/>
          <w:lang w:eastAsia="ar-SA"/>
        </w:rPr>
        <w:t xml:space="preserve">oraz ofertą Wykonawcy </w:t>
      </w:r>
      <w:r w:rsidRPr="003A72F6">
        <w:rPr>
          <w:rFonts w:ascii="Cambria" w:eastAsia="Lucida Sans Unicode" w:hAnsi="Cambria" w:cs="Arial"/>
          <w:b/>
          <w:lang w:eastAsia="ar-SA"/>
        </w:rPr>
        <w:t>z</w:t>
      </w:r>
      <w:r w:rsidRPr="003A72F6">
        <w:rPr>
          <w:rFonts w:ascii="Cambria" w:eastAsia="Lucida Sans Unicode" w:hAnsi="Cambria" w:cs="Arial"/>
          <w:lang w:eastAsia="ar-SA"/>
        </w:rPr>
        <w:t xml:space="preserve"> </w:t>
      </w:r>
      <w:r w:rsidR="003F605C" w:rsidRPr="003A72F6">
        <w:rPr>
          <w:rFonts w:ascii="Cambria" w:eastAsia="Lucida Sans Unicode" w:hAnsi="Cambria" w:cs="Arial"/>
          <w:b/>
          <w:lang w:eastAsia="ar-SA"/>
        </w:rPr>
        <w:t>dnia………………..</w:t>
      </w:r>
      <w:r w:rsidR="00CB5657" w:rsidRPr="003A72F6">
        <w:rPr>
          <w:rFonts w:ascii="Cambria" w:eastAsia="Lucida Sans Unicode" w:hAnsi="Cambria" w:cs="Arial"/>
          <w:b/>
          <w:lang w:eastAsia="ar-SA"/>
        </w:rPr>
        <w:t>.2019</w:t>
      </w:r>
      <w:r w:rsidRPr="003A72F6">
        <w:rPr>
          <w:rFonts w:ascii="Cambria" w:eastAsia="Lucida Sans Unicode" w:hAnsi="Cambria" w:cs="Arial"/>
          <w:b/>
          <w:lang w:eastAsia="ar-SA"/>
        </w:rPr>
        <w:t>r.</w:t>
      </w:r>
      <w:r w:rsidRPr="003A72F6">
        <w:rPr>
          <w:rFonts w:ascii="Cambria" w:eastAsia="Lucida Sans Unicode" w:hAnsi="Cambria" w:cs="Arial"/>
          <w:lang w:eastAsia="ar-SA"/>
        </w:rPr>
        <w:t xml:space="preserve"> stanowiącą </w:t>
      </w:r>
      <w:r w:rsidRPr="003A72F6">
        <w:rPr>
          <w:rFonts w:ascii="Cambria" w:eastAsia="Lucida Sans Unicode" w:hAnsi="Cambria" w:cs="Arial"/>
          <w:b/>
          <w:i/>
          <w:lang w:eastAsia="ar-SA"/>
        </w:rPr>
        <w:t>załącznik nr 1 do umowy.</w:t>
      </w:r>
    </w:p>
    <w:p w:rsidR="00A41FFE" w:rsidRPr="003A72F6" w:rsidRDefault="00A41FFE" w:rsidP="00B951B2">
      <w:pPr>
        <w:spacing w:after="60" w:line="240" w:lineRule="auto"/>
        <w:ind w:left="284"/>
        <w:contextualSpacing/>
        <w:jc w:val="both"/>
        <w:rPr>
          <w:rFonts w:ascii="Cambria" w:eastAsia="Lucida Sans Unicode" w:hAnsi="Cambria" w:cs="Arial"/>
          <w:lang w:eastAsia="ar-SA"/>
        </w:rPr>
      </w:pPr>
      <w:r w:rsidRPr="003A72F6">
        <w:rPr>
          <w:rFonts w:ascii="Cambria" w:eastAsia="Lucida Sans Unicode" w:hAnsi="Cambria" w:cs="Arial"/>
          <w:lang w:eastAsia="ar-SA"/>
        </w:rPr>
        <w:t>Miejscem dostawy jest</w:t>
      </w:r>
      <w:r w:rsidRPr="003A72F6">
        <w:rPr>
          <w:rFonts w:ascii="Cambria" w:eastAsia="Lucida Sans Unicode" w:hAnsi="Cambria" w:cs="Arial"/>
          <w:b/>
          <w:i/>
          <w:lang w:eastAsia="ar-SA"/>
        </w:rPr>
        <w:t xml:space="preserve">  </w:t>
      </w:r>
      <w:r w:rsidRPr="003A72F6">
        <w:rPr>
          <w:rFonts w:ascii="Cambria" w:eastAsia="Lucida Sans Unicode" w:hAnsi="Cambria" w:cs="Arial"/>
          <w:lang w:eastAsia="ar-SA"/>
        </w:rPr>
        <w:t>dla Uniwersytecki Szpital Dziecięcy w Krakowie ul. Wielicka 265.</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 xml:space="preserve">Przedmiotem umowy  są również </w:t>
      </w:r>
      <w:r w:rsidRPr="003A72F6">
        <w:rPr>
          <w:rFonts w:ascii="Cambria" w:hAnsi="Cambria" w:cs="Arial"/>
          <w:b/>
        </w:rPr>
        <w:t xml:space="preserve">usługi powiązane </w:t>
      </w:r>
      <w:r w:rsidRPr="003A72F6">
        <w:rPr>
          <w:rFonts w:ascii="Cambria" w:hAnsi="Cambria" w:cs="Arial"/>
        </w:rPr>
        <w:t xml:space="preserve">z realizacją zakupu </w:t>
      </w:r>
      <w:proofErr w:type="spellStart"/>
      <w:r w:rsidR="00653CC4">
        <w:rPr>
          <w:rFonts w:ascii="Cambria" w:hAnsi="Cambria" w:cs="Arial"/>
          <w:b/>
        </w:rPr>
        <w:t>cytometru</w:t>
      </w:r>
      <w:proofErr w:type="spellEnd"/>
      <w:r w:rsidR="00653CC4">
        <w:rPr>
          <w:rFonts w:ascii="Cambria" w:hAnsi="Cambria" w:cs="Arial"/>
          <w:b/>
        </w:rPr>
        <w:t xml:space="preserve"> przepływowego</w:t>
      </w:r>
      <w:r w:rsidR="00076B9A" w:rsidRPr="003A72F6">
        <w:rPr>
          <w:rFonts w:ascii="Cambria" w:hAnsi="Cambria" w:cs="Arial"/>
          <w:b/>
        </w:rPr>
        <w:t xml:space="preserve"> </w:t>
      </w:r>
      <w:r w:rsidRPr="003A72F6">
        <w:rPr>
          <w:rFonts w:ascii="Cambria" w:hAnsi="Cambria" w:cs="Arial"/>
        </w:rPr>
        <w:t>(dostawą główną)</w:t>
      </w:r>
      <w:r w:rsidRPr="003A72F6">
        <w:rPr>
          <w:rFonts w:ascii="Cambria" w:hAnsi="Cambria" w:cs="Arial"/>
          <w:b/>
        </w:rPr>
        <w:t xml:space="preserve"> </w:t>
      </w:r>
      <w:r w:rsidRPr="003A72F6">
        <w:rPr>
          <w:rFonts w:ascii="Cambria" w:hAnsi="Cambria" w:cs="Arial"/>
        </w:rPr>
        <w:t xml:space="preserve">niezbędne do zrealizowania pełnego zakresu przedmiotu umowy opisane  w </w:t>
      </w:r>
      <w:r w:rsidRPr="003A72F6">
        <w:rPr>
          <w:rFonts w:ascii="Cambria" w:hAnsi="Cambria" w:cs="Arial"/>
          <w:b/>
          <w:i/>
        </w:rPr>
        <w:t>załączniku nr 1 do umowy</w:t>
      </w:r>
      <w:r w:rsidRPr="003A72F6">
        <w:rPr>
          <w:rFonts w:ascii="Cambria" w:hAnsi="Cambria" w:cs="Arial"/>
        </w:rPr>
        <w:t xml:space="preserve">  </w:t>
      </w:r>
      <w:r w:rsidR="00F738F2" w:rsidRPr="003A72F6">
        <w:rPr>
          <w:rFonts w:ascii="Cambria" w:hAnsi="Cambria" w:cs="Arial"/>
          <w:b/>
          <w:i/>
        </w:rPr>
        <w:t>[ załącznik 3</w:t>
      </w:r>
      <w:r w:rsidR="006E54A1" w:rsidRPr="003A72F6">
        <w:rPr>
          <w:rFonts w:ascii="Cambria" w:hAnsi="Cambria" w:cs="Arial"/>
          <w:b/>
          <w:i/>
        </w:rPr>
        <w:t xml:space="preserve"> </w:t>
      </w:r>
      <w:r w:rsidRPr="003A72F6">
        <w:rPr>
          <w:rFonts w:ascii="Cambria" w:hAnsi="Cambria" w:cs="Arial"/>
          <w:b/>
          <w:i/>
        </w:rPr>
        <w:t>do SIWZ ]</w:t>
      </w:r>
      <w:r w:rsidR="00653CC4">
        <w:rPr>
          <w:rFonts w:ascii="Cambria" w:hAnsi="Cambria" w:cs="Arial"/>
        </w:rPr>
        <w:t xml:space="preserve"> w tym w szczególności</w:t>
      </w:r>
      <w:r w:rsidRPr="003A72F6">
        <w:rPr>
          <w:rFonts w:ascii="Cambria" w:hAnsi="Cambria" w:cs="Arial"/>
        </w:rPr>
        <w:t>:</w:t>
      </w:r>
    </w:p>
    <w:p w:rsidR="00A41FFE" w:rsidRPr="003A72F6" w:rsidRDefault="00A41FFE" w:rsidP="00B951B2">
      <w:pPr>
        <w:numPr>
          <w:ilvl w:val="0"/>
          <w:numId w:val="25"/>
        </w:numPr>
        <w:spacing w:after="0" w:line="240" w:lineRule="auto"/>
        <w:contextualSpacing/>
        <w:jc w:val="both"/>
        <w:rPr>
          <w:rFonts w:ascii="Cambria" w:hAnsi="Cambria" w:cs="Arial"/>
        </w:rPr>
      </w:pPr>
      <w:r w:rsidRPr="003A72F6">
        <w:rPr>
          <w:rFonts w:ascii="Cambria" w:hAnsi="Cambria" w:cs="Arial"/>
        </w:rPr>
        <w:t>instalacja, konfiguracja, integracja z systemami i urządzeniami Zamawiającego, uruchomienie, przeprowadzenie testów;</w:t>
      </w:r>
    </w:p>
    <w:p w:rsidR="00A41FFE" w:rsidRPr="003A72F6" w:rsidRDefault="00A41FFE" w:rsidP="00B951B2">
      <w:pPr>
        <w:numPr>
          <w:ilvl w:val="0"/>
          <w:numId w:val="25"/>
        </w:numPr>
        <w:spacing w:after="0" w:line="240" w:lineRule="auto"/>
        <w:contextualSpacing/>
        <w:jc w:val="both"/>
        <w:rPr>
          <w:rFonts w:ascii="Cambria" w:hAnsi="Cambria" w:cs="Arial"/>
        </w:rPr>
      </w:pPr>
      <w:r w:rsidRPr="003A72F6">
        <w:rPr>
          <w:rFonts w:ascii="Cambria" w:hAnsi="Cambria" w:cs="Arial"/>
        </w:rPr>
        <w:t>szkolenia personelu Zamawiającego;</w:t>
      </w:r>
    </w:p>
    <w:p w:rsidR="00A41FFE" w:rsidRPr="003A72F6" w:rsidRDefault="00A41FFE" w:rsidP="00B951B2">
      <w:pPr>
        <w:numPr>
          <w:ilvl w:val="0"/>
          <w:numId w:val="25"/>
        </w:numPr>
        <w:spacing w:after="0" w:line="240" w:lineRule="auto"/>
        <w:jc w:val="both"/>
        <w:rPr>
          <w:rFonts w:ascii="Cambria" w:eastAsia="Times New Roman" w:hAnsi="Cambria" w:cs="Arial"/>
          <w:lang w:eastAsia="pl-PL"/>
        </w:rPr>
      </w:pPr>
      <w:r w:rsidRPr="003A72F6">
        <w:rPr>
          <w:rFonts w:ascii="Cambria" w:eastAsia="Andale Sans UI" w:hAnsi="Cambria" w:cs="Arial"/>
          <w:kern w:val="2"/>
        </w:rPr>
        <w:t>transport przedmiotu umowy do miejsca przeznaczenia krajowy i zagraniczny wraz z ubezpieczeniem, wszelkie opłaty celne, skarbowe oraz inne opłaty pośrednie po stronie Wykonawcy;</w:t>
      </w:r>
    </w:p>
    <w:p w:rsidR="00A41FFE" w:rsidRPr="003A72F6" w:rsidRDefault="00A41FFE" w:rsidP="00E80161">
      <w:pPr>
        <w:numPr>
          <w:ilvl w:val="0"/>
          <w:numId w:val="25"/>
        </w:numPr>
        <w:spacing w:after="0" w:line="240" w:lineRule="auto"/>
        <w:jc w:val="both"/>
        <w:rPr>
          <w:rFonts w:ascii="Cambria" w:eastAsia="Times New Roman" w:hAnsi="Cambria" w:cs="Arial"/>
          <w:lang w:eastAsia="pl-PL"/>
        </w:rPr>
      </w:pPr>
      <w:r w:rsidRPr="003A72F6">
        <w:rPr>
          <w:rFonts w:ascii="Cambria" w:eastAsia="Andale Sans UI" w:hAnsi="Cambria" w:cs="Arial"/>
          <w:kern w:val="2"/>
        </w:rPr>
        <w:t xml:space="preserve">koszty transportu i ubezpieczenia w związku ze świadczeniem usług serwisowych w okresie gwarancji i rękojmi  </w:t>
      </w:r>
      <w:r w:rsidRPr="003A72F6">
        <w:rPr>
          <w:rFonts w:ascii="Cambria" w:hAnsi="Cambria" w:cs="Arial"/>
        </w:rPr>
        <w:t>min. koszty serwisantów (dojazdów, zakwaterowania), koszty transportu i ubezpieczenia  części zamiennych.</w:t>
      </w:r>
    </w:p>
    <w:p w:rsidR="00A41FFE" w:rsidRPr="003A72F6" w:rsidRDefault="00A41FFE" w:rsidP="00E80161">
      <w:pPr>
        <w:numPr>
          <w:ilvl w:val="0"/>
          <w:numId w:val="25"/>
        </w:numPr>
        <w:spacing w:after="0" w:line="240" w:lineRule="auto"/>
        <w:jc w:val="both"/>
        <w:rPr>
          <w:rFonts w:ascii="Cambria" w:eastAsia="Times New Roman" w:hAnsi="Cambria" w:cs="Arial"/>
          <w:lang w:eastAsia="pl-PL"/>
        </w:rPr>
      </w:pPr>
      <w:r w:rsidRPr="003A72F6">
        <w:rPr>
          <w:rFonts w:ascii="Cambria" w:eastAsia="Times New Roman" w:hAnsi="Cambria" w:cs="Arial"/>
          <w:lang w:eastAsia="pl-PL"/>
        </w:rPr>
        <w:t>usługi serwisowania w okresie gwarancji i rękojmi;</w:t>
      </w:r>
    </w:p>
    <w:p w:rsidR="00A41FFE" w:rsidRPr="003A72F6" w:rsidRDefault="00A41FFE" w:rsidP="00E80161">
      <w:pPr>
        <w:numPr>
          <w:ilvl w:val="0"/>
          <w:numId w:val="25"/>
        </w:numPr>
        <w:spacing w:after="0" w:line="240" w:lineRule="auto"/>
        <w:jc w:val="both"/>
        <w:rPr>
          <w:rFonts w:ascii="Cambria" w:eastAsia="Times New Roman" w:hAnsi="Cambria" w:cs="Arial"/>
          <w:lang w:eastAsia="pl-PL"/>
        </w:rPr>
      </w:pPr>
      <w:r w:rsidRPr="003A72F6">
        <w:rPr>
          <w:rFonts w:ascii="Cambria" w:eastAsia="Times New Roman" w:hAnsi="Cambria" w:cs="Arial"/>
          <w:lang w:eastAsia="pl-PL"/>
        </w:rPr>
        <w:t>przeglądy okresowe, konserwacyjne;</w:t>
      </w:r>
    </w:p>
    <w:p w:rsidR="00A41FFE" w:rsidRPr="003A72F6" w:rsidRDefault="00A41FFE" w:rsidP="00E80161">
      <w:pPr>
        <w:numPr>
          <w:ilvl w:val="0"/>
          <w:numId w:val="25"/>
        </w:numPr>
        <w:spacing w:after="0" w:line="240" w:lineRule="auto"/>
        <w:contextualSpacing/>
        <w:jc w:val="both"/>
        <w:rPr>
          <w:rFonts w:ascii="Cambria" w:hAnsi="Cambria" w:cs="Arial"/>
        </w:rPr>
      </w:pPr>
      <w:r w:rsidRPr="003A72F6">
        <w:rPr>
          <w:rFonts w:ascii="Cambria" w:hAnsi="Cambria" w:cs="Arial"/>
        </w:rPr>
        <w:t>bieżące aktualizowanie oprogramowania</w:t>
      </w:r>
      <w:r w:rsidRPr="003A72F6">
        <w:rPr>
          <w:rFonts w:ascii="Cambria" w:eastAsia="Times New Roman" w:hAnsi="Cambria" w:cs="Arial"/>
          <w:lang w:eastAsia="pl-PL"/>
        </w:rPr>
        <w:t xml:space="preserve"> </w:t>
      </w:r>
      <w:r w:rsidRPr="003A72F6">
        <w:rPr>
          <w:rFonts w:ascii="Cambria" w:hAnsi="Cambria" w:cs="Calibri"/>
        </w:rPr>
        <w:t>do najnowszych wersji w ramach posiadanych funkcjonalności przez cały okres gwarancji i rękojmi  - bez dodatkowego wynagrodzenia</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Wykonawca zapewnia, że przedmiot dostawy spełnia wymagania Zamawiającego określone w specyfikacji istotnych warunków zamówienia.</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Wykonawca jest uprawniony  do sprzedaży  oferowanego przedmiotu umowy oraz  zobowiązany jest  świadczyć  usługi  serwisowe w  ramach udzielonej  gwarancji i rękojmi.</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 xml:space="preserve">Wykonawca dostarczy i uruchomi przedmiot umowy  w siedzibie Zamawiającego. </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Dostawa nastąpi na koszt i ryzyko Wykonawcy, w szczególności Wykonawca odpowiada za uszkodzenie lub utratę przedmiotu dostawy podczas transportu do Zamawiającego.</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W ramach umowy Wykonawca przeszkoli personel Zamawiającego w zakresie obsługi przedmiotu dostawy. Jako potwierdzenie przeprowadzonego szkolenia Wykonawca wystawi imienne certyfikaty personelowi  Zamawiającego.</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 xml:space="preserve">Wykonawca oświadcza, że oprogramowanie systemowe i aplikacyjne zainstalowane w przedmiocie dostawy jest objęte bezterminową, nieodwołalną, komercyjną licencją i wraz z przedmiotem dostawy w terminie odbioru końcowego przekaże Zamawiającemu dokumenty licencyjne – </w:t>
      </w:r>
      <w:r w:rsidRPr="003A72F6">
        <w:rPr>
          <w:rFonts w:ascii="Cambria" w:hAnsi="Cambria" w:cs="Arial"/>
          <w:u w:val="single"/>
        </w:rPr>
        <w:t>jeżeli oferowany sprzęt wymaga takiej licencji</w:t>
      </w:r>
      <w:r w:rsidRPr="003A72F6">
        <w:rPr>
          <w:rFonts w:ascii="Cambria" w:hAnsi="Cambria" w:cs="Arial"/>
        </w:rPr>
        <w:t>. Licencja na oprogramowanie, o którym mowa w zdaniu poprzednim, jest przenoszona wraz z przeniesieniem prawa własności przedmiotu dostawy.</w:t>
      </w:r>
    </w:p>
    <w:p w:rsidR="00A41FFE" w:rsidRPr="003A72F6" w:rsidRDefault="00A41FFE" w:rsidP="00B951B2">
      <w:pPr>
        <w:numPr>
          <w:ilvl w:val="0"/>
          <w:numId w:val="16"/>
        </w:numPr>
        <w:spacing w:after="0" w:line="240" w:lineRule="auto"/>
        <w:ind w:left="426" w:hanging="426"/>
        <w:rPr>
          <w:rFonts w:ascii="Cambria" w:eastAsia="Lucida Sans Unicode" w:hAnsi="Cambria" w:cs="Arial"/>
          <w:lang w:eastAsia="ar-SA"/>
        </w:rPr>
      </w:pPr>
      <w:r w:rsidRPr="003A72F6">
        <w:rPr>
          <w:rFonts w:ascii="Cambria" w:hAnsi="Cambria"/>
        </w:rPr>
        <w:t>Ustala się na potrzeby niniejszej umowy, że:</w:t>
      </w:r>
    </w:p>
    <w:p w:rsidR="00A41FFE" w:rsidRPr="003A72F6" w:rsidRDefault="00A41FFE" w:rsidP="00B951B2">
      <w:pPr>
        <w:numPr>
          <w:ilvl w:val="1"/>
          <w:numId w:val="16"/>
        </w:numPr>
        <w:spacing w:after="0" w:line="240" w:lineRule="auto"/>
        <w:ind w:left="567" w:hanging="283"/>
        <w:rPr>
          <w:rFonts w:ascii="Cambria" w:hAnsi="Cambria" w:cs="Times New Roman"/>
        </w:rPr>
      </w:pPr>
      <w:r w:rsidRPr="003A72F6">
        <w:rPr>
          <w:rFonts w:ascii="Cambria" w:hAnsi="Cambria"/>
        </w:rPr>
        <w:t>dni robocze to dni od poniedziałku do piątku z wyjątkiem dni ustawowo wolnych od pracy (świątecznych).</w:t>
      </w:r>
    </w:p>
    <w:p w:rsidR="00A41FFE" w:rsidRPr="003A72F6" w:rsidRDefault="00A41FFE" w:rsidP="00B951B2">
      <w:pPr>
        <w:numPr>
          <w:ilvl w:val="1"/>
          <w:numId w:val="16"/>
        </w:numPr>
        <w:spacing w:after="0" w:line="240" w:lineRule="auto"/>
        <w:ind w:left="567" w:hanging="283"/>
        <w:rPr>
          <w:rFonts w:ascii="Cambria" w:hAnsi="Cambria" w:cs="Arial"/>
        </w:rPr>
      </w:pPr>
      <w:r w:rsidRPr="003A72F6">
        <w:rPr>
          <w:rFonts w:ascii="Cambria" w:hAnsi="Cambria" w:cs="Arial"/>
        </w:rPr>
        <w:t>cena (kwota, wartość) netto to cena (kwota, wartość) bez podatku  od towarów i usług (VAT),</w:t>
      </w:r>
    </w:p>
    <w:p w:rsidR="002844B0" w:rsidRPr="003A72F6" w:rsidRDefault="00A41FFE" w:rsidP="00B951B2">
      <w:pPr>
        <w:numPr>
          <w:ilvl w:val="1"/>
          <w:numId w:val="16"/>
        </w:numPr>
        <w:spacing w:after="0" w:line="240" w:lineRule="auto"/>
        <w:ind w:left="567" w:hanging="283"/>
        <w:rPr>
          <w:rFonts w:ascii="Cambria" w:hAnsi="Cambria" w:cs="Arial"/>
        </w:rPr>
      </w:pPr>
      <w:r w:rsidRPr="003A72F6">
        <w:rPr>
          <w:rFonts w:ascii="Cambria" w:hAnsi="Cambria" w:cs="Arial"/>
        </w:rPr>
        <w:t>cena (kwota, wartość) brutto to  cena (kwota, wartość)  zawierająca podatek od towarów i usług (VAT).</w:t>
      </w:r>
    </w:p>
    <w:p w:rsidR="002844B0" w:rsidRPr="003A72F6" w:rsidRDefault="002844B0" w:rsidP="00B951B2">
      <w:pPr>
        <w:pStyle w:val="Akapitzlist"/>
        <w:numPr>
          <w:ilvl w:val="0"/>
          <w:numId w:val="16"/>
        </w:numPr>
        <w:spacing w:after="0" w:line="240" w:lineRule="auto"/>
        <w:ind w:left="426" w:hanging="568"/>
        <w:rPr>
          <w:rFonts w:ascii="Cambria" w:hAnsi="Cambria" w:cs="Arial"/>
        </w:rPr>
      </w:pPr>
      <w:r w:rsidRPr="003A72F6">
        <w:rPr>
          <w:rFonts w:ascii="Cambria" w:hAnsi="Cambria" w:cs="Arial"/>
        </w:rPr>
        <w:t>Zamawiający zobowiązuje się nie dodawać, usuwać lub zmieniać jakichkolwiek oznaczeń na Produktach związanych z patentami, znakami towarowymi lub prawami autorskimi.</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TERMIN REALIZACJI</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2</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Strony ustalają, że przedmiot umowy zostanie zrealizowany w terminie:</w:t>
      </w:r>
    </w:p>
    <w:p w:rsidR="00A41FFE" w:rsidRPr="003A72F6" w:rsidRDefault="00A41FFE" w:rsidP="00B951B2">
      <w:pPr>
        <w:numPr>
          <w:ilvl w:val="0"/>
          <w:numId w:val="26"/>
        </w:numPr>
        <w:spacing w:after="60" w:line="240" w:lineRule="auto"/>
        <w:contextualSpacing/>
        <w:jc w:val="both"/>
        <w:rPr>
          <w:rFonts w:ascii="Cambria" w:eastAsia="Lucida Sans Unicode" w:hAnsi="Cambria" w:cs="Arial"/>
          <w:lang w:eastAsia="ar-SA"/>
        </w:rPr>
      </w:pPr>
      <w:r w:rsidRPr="003A72F6">
        <w:rPr>
          <w:rFonts w:ascii="Cambria" w:hAnsi="Cambria" w:cs="Arial"/>
        </w:rPr>
        <w:lastRenderedPageBreak/>
        <w:t xml:space="preserve">dostawa </w:t>
      </w:r>
      <w:r w:rsidR="00653CC4">
        <w:rPr>
          <w:rFonts w:ascii="Cambria" w:hAnsi="Cambria" w:cs="Arial"/>
          <w:b/>
        </w:rPr>
        <w:t xml:space="preserve">przedmiotu umowy – </w:t>
      </w:r>
      <w:proofErr w:type="spellStart"/>
      <w:r w:rsidR="00653CC4">
        <w:rPr>
          <w:rFonts w:ascii="Cambria" w:hAnsi="Cambria" w:cs="Arial"/>
          <w:b/>
        </w:rPr>
        <w:t>cytometru</w:t>
      </w:r>
      <w:proofErr w:type="spellEnd"/>
      <w:r w:rsidR="00653CC4">
        <w:rPr>
          <w:rFonts w:ascii="Cambria" w:hAnsi="Cambria" w:cs="Arial"/>
          <w:b/>
        </w:rPr>
        <w:t xml:space="preserve"> przepływowego</w:t>
      </w:r>
      <w:r w:rsidR="00C21C95" w:rsidRPr="003A72F6">
        <w:rPr>
          <w:rFonts w:ascii="Cambria" w:hAnsi="Cambria" w:cs="Arial"/>
          <w:b/>
        </w:rPr>
        <w:t xml:space="preserve"> </w:t>
      </w:r>
      <w:r w:rsidRPr="003A72F6">
        <w:rPr>
          <w:rFonts w:ascii="Cambria" w:hAnsi="Cambria" w:cs="Arial"/>
          <w:b/>
        </w:rPr>
        <w:t>(dostawa główna)</w:t>
      </w:r>
      <w:r w:rsidRPr="003A72F6">
        <w:rPr>
          <w:rFonts w:ascii="Cambria" w:hAnsi="Cambria" w:cs="Arial"/>
        </w:rPr>
        <w:t xml:space="preserve"> wraz z odpowiednią dokumentacją w języku polskim, w tym specyfikacjami technicznymi, instrukcjami obsługi, dokumentami potwierdzającymi dopuszczenie do obrotu i stosowania zgodnie z Ustawą z dnia  20 maja 2010 r.  o wyrobach medycznych, innymi dokumentami</w:t>
      </w:r>
      <w:r w:rsidR="0045293E" w:rsidRPr="003A72F6">
        <w:rPr>
          <w:rFonts w:ascii="Cambria" w:hAnsi="Cambria" w:cs="Arial"/>
        </w:rPr>
        <w:t xml:space="preserve"> </w:t>
      </w:r>
      <w:r w:rsidRPr="003A72F6">
        <w:rPr>
          <w:rFonts w:ascii="Cambria" w:hAnsi="Cambria" w:cs="Arial"/>
        </w:rPr>
        <w:t xml:space="preserve">o których mowa w </w:t>
      </w:r>
      <w:r w:rsidRPr="003A72F6">
        <w:rPr>
          <w:rFonts w:ascii="Cambria" w:hAnsi="Cambria" w:cs="Arial"/>
          <w:b/>
          <w:i/>
        </w:rPr>
        <w:t>załączniku nr 1</w:t>
      </w:r>
      <w:r w:rsidRPr="003A72F6">
        <w:rPr>
          <w:rFonts w:ascii="Cambria" w:hAnsi="Cambria" w:cs="Arial"/>
        </w:rPr>
        <w:t xml:space="preserve"> </w:t>
      </w:r>
      <w:r w:rsidRPr="003A72F6">
        <w:rPr>
          <w:rFonts w:ascii="Cambria" w:hAnsi="Cambria" w:cs="Arial"/>
          <w:b/>
          <w:i/>
        </w:rPr>
        <w:t>do umowy</w:t>
      </w:r>
      <w:r w:rsidRPr="003A72F6">
        <w:rPr>
          <w:rFonts w:ascii="Cambria" w:hAnsi="Cambria" w:cs="Arial"/>
        </w:rPr>
        <w:t xml:space="preserve">: do </w:t>
      </w:r>
      <w:r w:rsidR="00F738F2" w:rsidRPr="003A72F6">
        <w:rPr>
          <w:rFonts w:ascii="Cambria" w:hAnsi="Cambria" w:cs="Arial"/>
          <w:b/>
        </w:rPr>
        <w:t>11.12</w:t>
      </w:r>
      <w:r w:rsidRPr="003A72F6">
        <w:rPr>
          <w:rFonts w:ascii="Cambria" w:hAnsi="Cambria" w:cs="Arial"/>
          <w:b/>
        </w:rPr>
        <w:t>.2019 r.</w:t>
      </w:r>
      <w:r w:rsidR="00653CC4">
        <w:rPr>
          <w:rFonts w:ascii="Cambria" w:hAnsi="Cambria" w:cs="Arial"/>
          <w:b/>
        </w:rPr>
        <w:t xml:space="preserve"> do godziny 10:00.</w:t>
      </w:r>
    </w:p>
    <w:p w:rsidR="00363C71" w:rsidRDefault="00A41FFE" w:rsidP="00E80161">
      <w:pPr>
        <w:numPr>
          <w:ilvl w:val="0"/>
          <w:numId w:val="26"/>
        </w:numPr>
        <w:spacing w:after="60" w:line="240" w:lineRule="auto"/>
        <w:contextualSpacing/>
        <w:jc w:val="both"/>
        <w:rPr>
          <w:rFonts w:ascii="Cambria" w:eastAsia="Lucida Sans Unicode" w:hAnsi="Cambria" w:cs="Arial"/>
          <w:lang w:eastAsia="ar-SA"/>
        </w:rPr>
      </w:pPr>
      <w:r w:rsidRPr="003A72F6">
        <w:rPr>
          <w:rFonts w:ascii="Cambria" w:hAnsi="Cambria" w:cs="Arial"/>
        </w:rPr>
        <w:t xml:space="preserve">Usługi powiązane o których mowa w </w:t>
      </w:r>
      <w:r w:rsidRPr="003A72F6">
        <w:rPr>
          <w:rFonts w:ascii="Cambria" w:hAnsi="Cambria" w:cs="Arial"/>
          <w:b/>
        </w:rPr>
        <w:t xml:space="preserve">§ 1 ust.2. pkt. a - b </w:t>
      </w:r>
      <w:r w:rsidRPr="003A72F6">
        <w:rPr>
          <w:rFonts w:ascii="Cambria" w:hAnsi="Cambria" w:cs="Arial"/>
        </w:rPr>
        <w:t xml:space="preserve"> -  mogą być zrealizowane w terminie  do</w:t>
      </w:r>
      <w:r w:rsidRPr="003A72F6">
        <w:rPr>
          <w:rFonts w:ascii="Cambria" w:hAnsi="Cambria" w:cs="Arial"/>
          <w:b/>
        </w:rPr>
        <w:t xml:space="preserve"> 31.12.2019r.</w:t>
      </w:r>
      <w:r w:rsidR="00E80161">
        <w:rPr>
          <w:rFonts w:ascii="Cambria" w:eastAsia="Lucida Sans Unicode" w:hAnsi="Cambria" w:cs="Arial"/>
          <w:lang w:eastAsia="ar-SA"/>
        </w:rPr>
        <w:t xml:space="preserve"> </w:t>
      </w:r>
    </w:p>
    <w:p w:rsidR="00CA1427" w:rsidRPr="00CA1427" w:rsidRDefault="00CA1427" w:rsidP="00CA1427">
      <w:pPr>
        <w:pStyle w:val="Akapitzlist"/>
        <w:numPr>
          <w:ilvl w:val="0"/>
          <w:numId w:val="17"/>
        </w:numPr>
        <w:ind w:left="284" w:hanging="284"/>
        <w:jc w:val="both"/>
        <w:rPr>
          <w:rFonts w:ascii="Cambria" w:hAnsi="Cambria" w:cs="Arial"/>
        </w:rPr>
      </w:pPr>
      <w:r w:rsidRPr="00CA1427">
        <w:rPr>
          <w:rFonts w:ascii="Cambria" w:eastAsia="Lucida Sans Unicode" w:hAnsi="Cambria" w:cs="Arial"/>
          <w:lang w:eastAsia="ar-SA"/>
        </w:rPr>
        <w:t>U</w:t>
      </w:r>
      <w:r w:rsidRPr="00CA1427">
        <w:rPr>
          <w:rFonts w:ascii="Cambria" w:hAnsi="Cambria" w:cs="Arial"/>
        </w:rPr>
        <w:t xml:space="preserve">sługi powiązane o których mowa w </w:t>
      </w:r>
      <w:r w:rsidRPr="00CA1427">
        <w:rPr>
          <w:rFonts w:ascii="Cambria" w:hAnsi="Cambria" w:cs="Arial"/>
          <w:b/>
        </w:rPr>
        <w:t xml:space="preserve">§ 1 ust.2. pkt c - g </w:t>
      </w:r>
      <w:r w:rsidRPr="00CA1427">
        <w:rPr>
          <w:rFonts w:ascii="Cambria" w:hAnsi="Cambria" w:cs="Arial"/>
        </w:rPr>
        <w:t>Wykonawca realizuje w terminach wynikających z umowy</w:t>
      </w:r>
    </w:p>
    <w:p w:rsidR="00A41FFE" w:rsidRPr="003A72F6" w:rsidRDefault="00767904" w:rsidP="00B951B2">
      <w:pPr>
        <w:numPr>
          <w:ilvl w:val="0"/>
          <w:numId w:val="17"/>
        </w:numPr>
        <w:tabs>
          <w:tab w:val="left" w:pos="284"/>
          <w:tab w:val="left" w:pos="426"/>
        </w:tabs>
        <w:ind w:left="284" w:hanging="284"/>
        <w:contextualSpacing/>
        <w:jc w:val="both"/>
        <w:rPr>
          <w:rFonts w:ascii="Cambria" w:hAnsi="Cambria" w:cs="Arial"/>
        </w:rPr>
      </w:pPr>
      <w:r>
        <w:rPr>
          <w:rFonts w:ascii="Cambria" w:hAnsi="Cambria" w:cs="Arial"/>
          <w:b/>
        </w:rPr>
        <w:t xml:space="preserve">Odbiór </w:t>
      </w:r>
      <w:proofErr w:type="spellStart"/>
      <w:r>
        <w:rPr>
          <w:rFonts w:ascii="Cambria" w:hAnsi="Cambria" w:cs="Arial"/>
          <w:b/>
        </w:rPr>
        <w:t>cytometru</w:t>
      </w:r>
      <w:proofErr w:type="spellEnd"/>
      <w:r>
        <w:rPr>
          <w:rFonts w:ascii="Cambria" w:hAnsi="Cambria" w:cs="Arial"/>
          <w:b/>
        </w:rPr>
        <w:t xml:space="preserve"> przepływowego </w:t>
      </w:r>
      <w:r w:rsidR="00016D0C" w:rsidRPr="003A72F6">
        <w:rPr>
          <w:rFonts w:ascii="Cambria" w:hAnsi="Cambria" w:cs="Arial"/>
          <w:b/>
        </w:rPr>
        <w:t xml:space="preserve"> </w:t>
      </w:r>
      <w:r w:rsidR="00A41FFE" w:rsidRPr="003A72F6">
        <w:rPr>
          <w:rFonts w:ascii="Cambria" w:hAnsi="Cambria" w:cs="Arial"/>
          <w:b/>
        </w:rPr>
        <w:t xml:space="preserve">(dostawy głównej) </w:t>
      </w:r>
      <w:r w:rsidR="00A41FFE" w:rsidRPr="003A72F6">
        <w:rPr>
          <w:rFonts w:ascii="Cambria" w:hAnsi="Cambria" w:cs="Arial"/>
        </w:rPr>
        <w:t>zostanie dokonany</w:t>
      </w:r>
      <w:r w:rsidR="00EC0059">
        <w:rPr>
          <w:rFonts w:ascii="Cambria" w:hAnsi="Cambria" w:cs="Arial"/>
        </w:rPr>
        <w:t xml:space="preserve"> przez upoważnionego do odbioru przedstawiciela Zamawiającego </w:t>
      </w:r>
      <w:r w:rsidR="00A41FFE" w:rsidRPr="003A72F6">
        <w:rPr>
          <w:rFonts w:ascii="Cambria" w:hAnsi="Cambria" w:cs="Arial"/>
        </w:rPr>
        <w:t xml:space="preserve"> w dniu dostawy. Z dostawy i odbioru zostanie sporządzony </w:t>
      </w:r>
      <w:r w:rsidR="00A41FFE" w:rsidRPr="003A72F6">
        <w:rPr>
          <w:rFonts w:ascii="Cambria" w:hAnsi="Cambria" w:cs="Arial"/>
          <w:b/>
        </w:rPr>
        <w:t>protokół zdawczo – odbiorczy</w:t>
      </w:r>
      <w:r w:rsidR="00A41FFE" w:rsidRPr="003A72F6">
        <w:rPr>
          <w:rFonts w:ascii="Cambria" w:hAnsi="Cambria" w:cs="Arial"/>
        </w:rPr>
        <w:t xml:space="preserve"> zawierający ustalenia dotyczące kompletności przedmiotu dostawy.</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 xml:space="preserve">Wraz z przedmiotem dostawy, Wykonawca przekaże Zamawiającemu, właściwe, dokumenty o których mowa w </w:t>
      </w:r>
      <w:r w:rsidRPr="003A72F6">
        <w:rPr>
          <w:rFonts w:ascii="Cambria" w:hAnsi="Cambria" w:cs="Arial"/>
          <w:b/>
          <w:i/>
        </w:rPr>
        <w:t xml:space="preserve">załączniku nr 1 </w:t>
      </w:r>
      <w:r w:rsidRPr="003A72F6">
        <w:rPr>
          <w:rFonts w:ascii="Cambria" w:hAnsi="Cambria" w:cs="Arial"/>
        </w:rPr>
        <w:t xml:space="preserve">do umowy i </w:t>
      </w:r>
      <w:r w:rsidRPr="003A72F6">
        <w:rPr>
          <w:rFonts w:ascii="Cambria" w:hAnsi="Cambria" w:cs="Arial"/>
          <w:b/>
        </w:rPr>
        <w:t xml:space="preserve">ust. 1 </w:t>
      </w:r>
      <w:r w:rsidRPr="003A72F6">
        <w:rPr>
          <w:rFonts w:ascii="Cambria" w:hAnsi="Cambria" w:cs="Arial"/>
        </w:rPr>
        <w:t>umowy.</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b/>
        </w:rPr>
        <w:t>Odbiór końcowy</w:t>
      </w:r>
      <w:r w:rsidRPr="003A72F6">
        <w:rPr>
          <w:rFonts w:ascii="Cambria" w:hAnsi="Cambria" w:cs="Arial"/>
        </w:rPr>
        <w:t xml:space="preserve"> zostanie dokonany niezwłocznie po uruchomieniu i  przeprowadzeniu testów  przedmiotu dostawy oraz przeprowadzeniu szkolenia w zakresie jego obsługi. </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 xml:space="preserve">Z czynności odbioru końcowego  zostanie sporządzony </w:t>
      </w:r>
      <w:r w:rsidRPr="003A72F6">
        <w:rPr>
          <w:rFonts w:ascii="Cambria" w:hAnsi="Cambria" w:cs="Arial"/>
          <w:b/>
        </w:rPr>
        <w:t>protokół odbioru końcowego</w:t>
      </w:r>
      <w:r w:rsidRPr="003A72F6">
        <w:rPr>
          <w:rFonts w:ascii="Cambria" w:hAnsi="Cambria" w:cs="Arial"/>
        </w:rPr>
        <w:t>.</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Zamawiający zastrzega prawo do nieodebrania przedmiotu umowy, jeżeli nie jest zgodny z wymaganiami ilościowymi i jakościowymi uzgodnionymi w umowie.</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Stwierdzone wady jakościowe, Zamawiający zobowiązany jest zgłosić bez zbędnej zwłoki. Wykryte wady jakościowe wpisywane będą  do protokołu z opisem rodzaju wad.</w:t>
      </w:r>
    </w:p>
    <w:p w:rsidR="00A41FFE" w:rsidRPr="00BE3653" w:rsidRDefault="00A41FFE" w:rsidP="00B951B2">
      <w:pPr>
        <w:numPr>
          <w:ilvl w:val="0"/>
          <w:numId w:val="17"/>
        </w:numPr>
        <w:ind w:left="284" w:hanging="284"/>
        <w:contextualSpacing/>
        <w:jc w:val="both"/>
        <w:rPr>
          <w:rFonts w:ascii="Cambria" w:hAnsi="Cambria" w:cs="Arial"/>
        </w:rPr>
      </w:pPr>
      <w:r w:rsidRPr="003A72F6">
        <w:rPr>
          <w:rFonts w:ascii="Cambria" w:hAnsi="Cambria"/>
        </w:rPr>
        <w:t>Przedmiot umowy ma posiadać wymagane przez Zamawiającego parametry oraz być gotowy do eksploatacji bez ponoszenia dodatkowych kosztów np. dodatkowych zakupów</w:t>
      </w:r>
      <w:r w:rsidR="00BE3653">
        <w:rPr>
          <w:rFonts w:ascii="Cambria" w:hAnsi="Cambria"/>
        </w:rPr>
        <w:t>.</w:t>
      </w:r>
    </w:p>
    <w:p w:rsidR="00B45E90" w:rsidRPr="003A72F6" w:rsidRDefault="00B45E90" w:rsidP="00B951B2">
      <w:pPr>
        <w:spacing w:after="60"/>
        <w:ind w:left="360"/>
        <w:jc w:val="center"/>
        <w:rPr>
          <w:rFonts w:ascii="Cambria" w:hAnsi="Cambria" w:cs="Arial"/>
          <w:b/>
        </w:rPr>
      </w:pPr>
    </w:p>
    <w:p w:rsidR="00A41FFE" w:rsidRPr="003A72F6" w:rsidRDefault="00A41FFE" w:rsidP="00B951B2">
      <w:pPr>
        <w:spacing w:after="60"/>
        <w:ind w:left="360"/>
        <w:jc w:val="center"/>
        <w:rPr>
          <w:rFonts w:ascii="Cambria" w:hAnsi="Cambria" w:cs="Arial"/>
          <w:b/>
        </w:rPr>
      </w:pPr>
      <w:r w:rsidRPr="003A72F6">
        <w:rPr>
          <w:rFonts w:ascii="Cambria" w:hAnsi="Cambria" w:cs="Arial"/>
          <w:b/>
        </w:rPr>
        <w:t xml:space="preserve">WYNAGRODZENIE, PŁATNOŚCI </w:t>
      </w:r>
    </w:p>
    <w:p w:rsidR="00A41FFE" w:rsidRPr="00D62913" w:rsidRDefault="00A41FFE" w:rsidP="00B951B2">
      <w:pPr>
        <w:spacing w:after="0" w:line="240" w:lineRule="auto"/>
        <w:jc w:val="center"/>
        <w:rPr>
          <w:rFonts w:ascii="Cambria" w:hAnsi="Cambria" w:cs="Arial"/>
          <w:b/>
        </w:rPr>
      </w:pPr>
      <w:r w:rsidRPr="00D62913">
        <w:rPr>
          <w:rFonts w:ascii="Cambria" w:hAnsi="Cambria" w:cs="Arial"/>
          <w:b/>
        </w:rPr>
        <w:t>§ 3</w:t>
      </w:r>
    </w:p>
    <w:p w:rsidR="00A41FFE" w:rsidRPr="003A72F6" w:rsidRDefault="00A41FFE" w:rsidP="00B951B2">
      <w:pPr>
        <w:numPr>
          <w:ilvl w:val="3"/>
          <w:numId w:val="1"/>
        </w:numPr>
        <w:spacing w:after="0" w:line="240" w:lineRule="auto"/>
        <w:rPr>
          <w:rFonts w:ascii="Cambria" w:hAnsi="Cambria" w:cs="Arial"/>
        </w:rPr>
      </w:pPr>
      <w:r w:rsidRPr="003A72F6">
        <w:rPr>
          <w:rFonts w:ascii="Cambria" w:hAnsi="Cambria" w:cs="Arial"/>
        </w:rPr>
        <w:t>Całkowita wartość umowy, zgodnie z</w:t>
      </w:r>
      <w:r w:rsidR="009F464A" w:rsidRPr="003A72F6">
        <w:rPr>
          <w:rFonts w:ascii="Cambria" w:hAnsi="Cambria" w:cs="Arial"/>
        </w:rPr>
        <w:t xml:space="preserve"> ofertą Wykonawcy  z dnia …………………</w:t>
      </w:r>
      <w:r w:rsidR="00016D0C" w:rsidRPr="003A72F6">
        <w:rPr>
          <w:rFonts w:ascii="Cambria" w:hAnsi="Cambria" w:cs="Arial"/>
        </w:rPr>
        <w:t>.2019r</w:t>
      </w:r>
      <w:r w:rsidR="00E9669A" w:rsidRPr="003A72F6">
        <w:rPr>
          <w:rFonts w:ascii="Cambria" w:hAnsi="Cambria" w:cs="Arial"/>
        </w:rPr>
        <w:t xml:space="preserve">. </w:t>
      </w:r>
      <w:r w:rsidRPr="003A72F6">
        <w:rPr>
          <w:rFonts w:ascii="Cambria" w:hAnsi="Cambria" w:cs="Arial"/>
        </w:rPr>
        <w:t xml:space="preserve">wynosi </w:t>
      </w:r>
    </w:p>
    <w:p w:rsidR="00E9669A" w:rsidRPr="003A72F6" w:rsidRDefault="009F464A" w:rsidP="00B951B2">
      <w:pPr>
        <w:spacing w:after="0" w:line="240" w:lineRule="auto"/>
        <w:ind w:left="360"/>
        <w:rPr>
          <w:rFonts w:ascii="Cambria" w:hAnsi="Cambria" w:cs="Arial"/>
        </w:rPr>
      </w:pPr>
      <w:r w:rsidRPr="003A72F6">
        <w:rPr>
          <w:rFonts w:ascii="Cambria" w:hAnsi="Cambria" w:cs="Arial"/>
        </w:rPr>
        <w:t>………………</w:t>
      </w:r>
      <w:r w:rsidR="00016D0C" w:rsidRPr="003A72F6">
        <w:rPr>
          <w:rFonts w:ascii="Cambria" w:hAnsi="Cambria" w:cs="Arial"/>
        </w:rPr>
        <w:t xml:space="preserve"> </w:t>
      </w:r>
      <w:r w:rsidR="00A41FFE" w:rsidRPr="003A72F6">
        <w:rPr>
          <w:rFonts w:ascii="Cambria" w:hAnsi="Cambria" w:cs="Arial"/>
        </w:rPr>
        <w:t xml:space="preserve"> złotych brutto</w:t>
      </w:r>
    </w:p>
    <w:p w:rsidR="00A41FFE" w:rsidRPr="003A72F6" w:rsidRDefault="009F464A" w:rsidP="00B951B2">
      <w:pPr>
        <w:spacing w:after="0" w:line="240" w:lineRule="auto"/>
        <w:ind w:left="360"/>
        <w:rPr>
          <w:rFonts w:ascii="Cambria" w:hAnsi="Cambria" w:cs="Arial"/>
        </w:rPr>
      </w:pPr>
      <w:r w:rsidRPr="003A72F6">
        <w:rPr>
          <w:rFonts w:ascii="Cambria" w:hAnsi="Cambria" w:cs="Arial"/>
          <w:i/>
        </w:rPr>
        <w:t>(słownie: …………………….</w:t>
      </w:r>
      <w:r w:rsidR="00A41FFE" w:rsidRPr="003A72F6">
        <w:rPr>
          <w:rFonts w:ascii="Cambria" w:hAnsi="Cambria" w:cs="Arial"/>
          <w:i/>
        </w:rPr>
        <w:t>)</w:t>
      </w:r>
    </w:p>
    <w:p w:rsidR="00A41FFE" w:rsidRPr="003A72F6" w:rsidRDefault="000A3BFE" w:rsidP="00B951B2">
      <w:pPr>
        <w:spacing w:after="0" w:line="240" w:lineRule="auto"/>
        <w:ind w:left="360"/>
        <w:rPr>
          <w:rFonts w:ascii="Cambria" w:hAnsi="Cambria" w:cs="Arial"/>
        </w:rPr>
      </w:pPr>
      <w:r w:rsidRPr="003A72F6">
        <w:rPr>
          <w:rFonts w:ascii="Cambria" w:hAnsi="Cambria" w:cs="Arial"/>
        </w:rPr>
        <w:t>w tym:</w:t>
      </w:r>
    </w:p>
    <w:p w:rsidR="00590F9E" w:rsidRPr="003A72F6" w:rsidRDefault="00A41FFE" w:rsidP="00B951B2">
      <w:pPr>
        <w:tabs>
          <w:tab w:val="left" w:pos="7725"/>
        </w:tabs>
        <w:spacing w:after="0" w:line="240" w:lineRule="auto"/>
        <w:ind w:left="284"/>
        <w:rPr>
          <w:rFonts w:ascii="Cambria" w:hAnsi="Cambria" w:cs="Arial"/>
        </w:rPr>
      </w:pPr>
      <w:r w:rsidRPr="003A72F6">
        <w:rPr>
          <w:rFonts w:ascii="Cambria" w:hAnsi="Cambria" w:cs="Arial"/>
        </w:rPr>
        <w:t>1.1. wartość umowy netto</w:t>
      </w:r>
      <w:r w:rsidR="008072E4" w:rsidRPr="003A72F6">
        <w:rPr>
          <w:rFonts w:ascii="Cambria" w:hAnsi="Cambria" w:cs="Arial"/>
        </w:rPr>
        <w:t xml:space="preserve">: </w:t>
      </w:r>
      <w:r w:rsidR="009F464A" w:rsidRPr="003A72F6">
        <w:rPr>
          <w:rFonts w:ascii="Cambria" w:hAnsi="Cambria" w:cs="Arial"/>
        </w:rPr>
        <w:t>……………….</w:t>
      </w:r>
      <w:r w:rsidR="008072E4" w:rsidRPr="003A72F6">
        <w:rPr>
          <w:rFonts w:ascii="Cambria" w:hAnsi="Cambria" w:cs="Arial"/>
        </w:rPr>
        <w:t xml:space="preserve">  zł netto </w:t>
      </w:r>
    </w:p>
    <w:p w:rsidR="00A41FFE" w:rsidRPr="003A72F6" w:rsidRDefault="00946D29" w:rsidP="00B951B2">
      <w:pPr>
        <w:tabs>
          <w:tab w:val="left" w:pos="7725"/>
        </w:tabs>
        <w:spacing w:after="0" w:line="240" w:lineRule="auto"/>
        <w:ind w:left="284"/>
        <w:rPr>
          <w:rFonts w:ascii="Cambria" w:hAnsi="Cambria" w:cs="Arial"/>
        </w:rPr>
      </w:pPr>
      <w:r>
        <w:rPr>
          <w:rFonts w:ascii="Cambria" w:hAnsi="Cambria" w:cs="Arial"/>
        </w:rPr>
        <w:t xml:space="preserve">1.2. wartość </w:t>
      </w:r>
      <w:proofErr w:type="spellStart"/>
      <w:r w:rsidRPr="00946D29">
        <w:rPr>
          <w:rFonts w:ascii="Cambria" w:hAnsi="Cambria" w:cs="Arial"/>
          <w:b/>
        </w:rPr>
        <w:t>cytometru</w:t>
      </w:r>
      <w:proofErr w:type="spellEnd"/>
      <w:r w:rsidRPr="00946D29">
        <w:rPr>
          <w:rFonts w:ascii="Cambria" w:hAnsi="Cambria" w:cs="Arial"/>
          <w:b/>
        </w:rPr>
        <w:t xml:space="preserve"> przepływowego</w:t>
      </w:r>
      <w:r>
        <w:rPr>
          <w:rFonts w:ascii="Cambria" w:hAnsi="Cambria" w:cs="Arial"/>
        </w:rPr>
        <w:t xml:space="preserve"> </w:t>
      </w:r>
      <w:r w:rsidR="008072E4" w:rsidRPr="003A72F6">
        <w:rPr>
          <w:rFonts w:ascii="Cambria" w:hAnsi="Cambria" w:cs="Arial"/>
        </w:rPr>
        <w:t xml:space="preserve"> </w:t>
      </w:r>
      <w:r w:rsidR="00A41FFE" w:rsidRPr="003A72F6">
        <w:rPr>
          <w:rFonts w:ascii="Cambria" w:hAnsi="Cambria" w:cs="Arial"/>
        </w:rPr>
        <w:t xml:space="preserve">(dostawy </w:t>
      </w:r>
      <w:r w:rsidR="00A41FFE" w:rsidRPr="003A72F6">
        <w:rPr>
          <w:rFonts w:ascii="Cambria" w:hAnsi="Cambria" w:cs="Calibri"/>
        </w:rPr>
        <w:t>głównej)</w:t>
      </w:r>
      <w:r w:rsidR="008072E4" w:rsidRPr="003A72F6">
        <w:rPr>
          <w:rFonts w:ascii="Cambria" w:hAnsi="Cambria" w:cs="Calibri"/>
        </w:rPr>
        <w:t>:</w:t>
      </w:r>
      <w:r w:rsidR="009F464A" w:rsidRPr="003A72F6">
        <w:rPr>
          <w:rFonts w:ascii="Cambria" w:hAnsi="Cambria" w:cs="Calibri"/>
        </w:rPr>
        <w:t>………………………..</w:t>
      </w:r>
      <w:r w:rsidR="008072E4" w:rsidRPr="003A72F6">
        <w:rPr>
          <w:rFonts w:ascii="Cambria" w:hAnsi="Cambria" w:cs="Arial"/>
        </w:rPr>
        <w:t xml:space="preserve"> zł netto</w:t>
      </w:r>
    </w:p>
    <w:p w:rsidR="00A41FFE" w:rsidRPr="003A72F6" w:rsidRDefault="00A41FFE" w:rsidP="00DD157E">
      <w:pPr>
        <w:tabs>
          <w:tab w:val="left" w:pos="3945"/>
        </w:tabs>
        <w:ind w:left="284"/>
        <w:rPr>
          <w:rFonts w:ascii="Cambria" w:hAnsi="Cambria" w:cs="Arial"/>
          <w:bCs/>
        </w:rPr>
      </w:pPr>
      <w:r w:rsidRPr="003A72F6">
        <w:rPr>
          <w:rFonts w:ascii="Cambria" w:hAnsi="Cambria" w:cs="Arial"/>
        </w:rPr>
        <w:t xml:space="preserve">1.3  </w:t>
      </w:r>
      <w:r w:rsidR="008072E4" w:rsidRPr="003A72F6">
        <w:rPr>
          <w:rFonts w:ascii="Cambria" w:hAnsi="Cambria" w:cs="Arial"/>
          <w:bCs/>
        </w:rPr>
        <w:t>k</w:t>
      </w:r>
      <w:r w:rsidR="00DD157E" w:rsidRPr="003A72F6">
        <w:rPr>
          <w:rFonts w:ascii="Cambria" w:hAnsi="Cambria" w:cs="Arial"/>
          <w:bCs/>
        </w:rPr>
        <w:t xml:space="preserve">oszty dostawy, zainstalowania sprzętu, serwisowania sprzętu,   przeszkolenia personelu w zakresie obsługi sprzętu </w:t>
      </w:r>
      <w:r w:rsidRPr="003A72F6">
        <w:rPr>
          <w:rFonts w:ascii="Cambria" w:hAnsi="Cambria" w:cs="Arial"/>
          <w:bCs/>
        </w:rPr>
        <w:t>powiązanych</w:t>
      </w:r>
      <w:r w:rsidR="00946D29">
        <w:rPr>
          <w:rFonts w:ascii="Cambria" w:hAnsi="Cambria" w:cs="Arial"/>
          <w:bCs/>
        </w:rPr>
        <w:t xml:space="preserve"> z realizacją zakupu </w:t>
      </w:r>
      <w:proofErr w:type="spellStart"/>
      <w:r w:rsidR="00946D29">
        <w:rPr>
          <w:rFonts w:ascii="Cambria" w:hAnsi="Cambria" w:cs="Arial"/>
          <w:bCs/>
        </w:rPr>
        <w:t>cytometru</w:t>
      </w:r>
      <w:proofErr w:type="spellEnd"/>
      <w:r w:rsidR="00946D29">
        <w:rPr>
          <w:rFonts w:ascii="Cambria" w:hAnsi="Cambria" w:cs="Arial"/>
          <w:bCs/>
        </w:rPr>
        <w:t xml:space="preserve"> przepływowego</w:t>
      </w:r>
      <w:r w:rsidR="008072E4" w:rsidRPr="003A72F6">
        <w:rPr>
          <w:rFonts w:ascii="Cambria" w:hAnsi="Cambria" w:cs="Arial"/>
          <w:bCs/>
        </w:rPr>
        <w:t xml:space="preserve"> </w:t>
      </w:r>
      <w:r w:rsidRPr="003A72F6">
        <w:rPr>
          <w:rFonts w:ascii="Cambria" w:hAnsi="Cambria" w:cs="Arial"/>
          <w:bCs/>
        </w:rPr>
        <w:t xml:space="preserve"> (dostawy głównej)</w:t>
      </w:r>
      <w:r w:rsidR="008072E4" w:rsidRPr="003A72F6">
        <w:rPr>
          <w:rFonts w:ascii="Cambria" w:hAnsi="Cambria" w:cs="Arial"/>
          <w:bCs/>
        </w:rPr>
        <w:t xml:space="preserve">: </w:t>
      </w:r>
      <w:r w:rsidRPr="003A72F6">
        <w:rPr>
          <w:rFonts w:ascii="Cambria" w:hAnsi="Cambria" w:cs="Arial"/>
          <w:bCs/>
        </w:rPr>
        <w:t xml:space="preserve"> </w:t>
      </w:r>
      <w:r w:rsidR="009F464A" w:rsidRPr="003A72F6">
        <w:rPr>
          <w:rFonts w:ascii="Cambria" w:hAnsi="Cambria" w:cs="Arial"/>
        </w:rPr>
        <w:t>…………..</w:t>
      </w:r>
      <w:r w:rsidR="008072E4" w:rsidRPr="003A72F6">
        <w:rPr>
          <w:rFonts w:ascii="Cambria" w:hAnsi="Cambria" w:cs="Arial"/>
        </w:rPr>
        <w:t xml:space="preserve"> zł netto </w:t>
      </w:r>
    </w:p>
    <w:p w:rsidR="00A41FFE" w:rsidRPr="003A72F6" w:rsidRDefault="00A41FFE" w:rsidP="00B951B2">
      <w:pPr>
        <w:numPr>
          <w:ilvl w:val="0"/>
          <w:numId w:val="20"/>
        </w:numPr>
        <w:contextualSpacing/>
        <w:jc w:val="both"/>
        <w:rPr>
          <w:rFonts w:ascii="Cambria" w:hAnsi="Cambria" w:cs="Arial"/>
        </w:rPr>
      </w:pPr>
      <w:r w:rsidRPr="003A72F6">
        <w:rPr>
          <w:rFonts w:ascii="Cambria" w:hAnsi="Cambria" w:cs="Arial"/>
        </w:rPr>
        <w:t>Kwoty netto o której mowa w ust. 1 zostaną powiększone o należny podatek od towarów i usług VAT według stawki obowiązującej w dniu wystawienia faktury.</w:t>
      </w:r>
    </w:p>
    <w:p w:rsidR="00A41FFE" w:rsidRPr="003A72F6" w:rsidRDefault="00A41FFE" w:rsidP="00B951B2">
      <w:pPr>
        <w:numPr>
          <w:ilvl w:val="0"/>
          <w:numId w:val="20"/>
        </w:numPr>
        <w:contextualSpacing/>
        <w:jc w:val="both"/>
        <w:rPr>
          <w:rFonts w:ascii="Cambria" w:hAnsi="Cambria" w:cs="Arial"/>
        </w:rPr>
      </w:pPr>
      <w:r w:rsidRPr="003A72F6">
        <w:rPr>
          <w:rFonts w:ascii="Cambria" w:hAnsi="Cambria" w:cs="Arial"/>
        </w:rPr>
        <w:t xml:space="preserve">Wartość umowy netto , obejmuje wszelkie koszty związane z realizacją umowy w całym okresie jej obowiązywania aż do upływu najdłuższego terminu gwarancji jakości  lub </w:t>
      </w:r>
      <w:proofErr w:type="spellStart"/>
      <w:r w:rsidRPr="003A72F6">
        <w:rPr>
          <w:rFonts w:ascii="Cambria" w:hAnsi="Cambria" w:cs="Arial"/>
        </w:rPr>
        <w:t>rękojmii</w:t>
      </w:r>
      <w:proofErr w:type="spellEnd"/>
      <w:r w:rsidRPr="003A72F6">
        <w:rPr>
          <w:rFonts w:ascii="Cambria" w:hAnsi="Cambria" w:cs="Arial"/>
        </w:rPr>
        <w:t xml:space="preserve"> za wady.</w:t>
      </w:r>
    </w:p>
    <w:p w:rsidR="00A41FFE" w:rsidRPr="003A72F6" w:rsidRDefault="00A41FFE" w:rsidP="00B951B2">
      <w:pPr>
        <w:numPr>
          <w:ilvl w:val="0"/>
          <w:numId w:val="20"/>
        </w:numPr>
        <w:contextualSpacing/>
        <w:jc w:val="both"/>
        <w:rPr>
          <w:rFonts w:ascii="Cambria" w:hAnsi="Cambria" w:cs="Arial"/>
        </w:rPr>
      </w:pPr>
      <w:r w:rsidRPr="003A72F6">
        <w:rPr>
          <w:rFonts w:ascii="Cambria" w:hAnsi="Cambria" w:cs="Arial"/>
        </w:rPr>
        <w:t>Wykonawca może obniżyć kwoty netto  w każdym czasie bez względu na okoliczności, w formie aneksu do umowy.</w:t>
      </w:r>
    </w:p>
    <w:p w:rsidR="000A3BFE" w:rsidRPr="003A72F6" w:rsidRDefault="00A41FFE" w:rsidP="00B951B2">
      <w:pPr>
        <w:numPr>
          <w:ilvl w:val="0"/>
          <w:numId w:val="20"/>
        </w:numPr>
        <w:contextualSpacing/>
        <w:jc w:val="both"/>
        <w:rPr>
          <w:rFonts w:ascii="Cambria" w:hAnsi="Cambria" w:cs="Arial"/>
        </w:rPr>
      </w:pPr>
      <w:r w:rsidRPr="003A72F6">
        <w:rPr>
          <w:rFonts w:ascii="Cambria" w:hAnsi="Cambria" w:cs="Arial"/>
        </w:rPr>
        <w:t>Płatność zostanie dokonana przelewem na r</w:t>
      </w:r>
      <w:r w:rsidR="00D807EF" w:rsidRPr="003A72F6">
        <w:rPr>
          <w:rFonts w:ascii="Cambria" w:hAnsi="Cambria" w:cs="Arial"/>
        </w:rPr>
        <w:t xml:space="preserve">achunek Wykonawcy </w:t>
      </w:r>
      <w:r w:rsidR="009F464A" w:rsidRPr="003A72F6">
        <w:rPr>
          <w:rFonts w:ascii="Cambria" w:hAnsi="Cambria" w:cs="Arial"/>
        </w:rPr>
        <w:t>………………</w:t>
      </w:r>
      <w:r w:rsidR="00D807EF" w:rsidRPr="003A72F6">
        <w:rPr>
          <w:rFonts w:ascii="Cambria" w:hAnsi="Cambria" w:cs="Arial"/>
          <w:b/>
        </w:rPr>
        <w:t xml:space="preserve">nr </w:t>
      </w:r>
      <w:r w:rsidR="009F464A" w:rsidRPr="003A72F6">
        <w:rPr>
          <w:rFonts w:ascii="Cambria" w:hAnsi="Cambria" w:cs="Arial"/>
          <w:b/>
        </w:rPr>
        <w:t>……………</w:t>
      </w:r>
      <w:r w:rsidRPr="003A72F6">
        <w:rPr>
          <w:rFonts w:ascii="Cambria" w:hAnsi="Cambria" w:cs="Arial"/>
        </w:rPr>
        <w:t xml:space="preserve">w terminie do </w:t>
      </w:r>
      <w:r w:rsidRPr="003A72F6">
        <w:rPr>
          <w:rFonts w:ascii="Cambria" w:hAnsi="Cambria" w:cs="Arial"/>
          <w:b/>
        </w:rPr>
        <w:t>60 dni od daty dostarczenia prawidłowo wystawionej faktury.</w:t>
      </w:r>
      <w:r w:rsidRPr="003A72F6">
        <w:rPr>
          <w:rFonts w:ascii="Cambria" w:hAnsi="Cambria" w:cs="Arial"/>
        </w:rPr>
        <w:t xml:space="preserve"> </w:t>
      </w:r>
    </w:p>
    <w:p w:rsidR="00A41FFE" w:rsidRPr="003A72F6" w:rsidRDefault="00A41FFE" w:rsidP="00B951B2">
      <w:pPr>
        <w:numPr>
          <w:ilvl w:val="0"/>
          <w:numId w:val="20"/>
        </w:numPr>
        <w:contextualSpacing/>
        <w:jc w:val="both"/>
        <w:rPr>
          <w:rFonts w:ascii="Cambria" w:hAnsi="Cambria" w:cs="Arial"/>
        </w:rPr>
      </w:pPr>
      <w:r w:rsidRPr="003A72F6">
        <w:rPr>
          <w:rFonts w:ascii="Cambria" w:hAnsi="Cambria" w:cs="Arial"/>
        </w:rPr>
        <w:t xml:space="preserve">Wykonawca wystawi  i dostarczy Zamawiającemu odrębne faktury na podstawie odrębnych protokołów odbioru: </w:t>
      </w:r>
    </w:p>
    <w:p w:rsidR="00D807EF" w:rsidRPr="003A72F6" w:rsidRDefault="00A41FFE" w:rsidP="00B951B2">
      <w:pPr>
        <w:numPr>
          <w:ilvl w:val="1"/>
          <w:numId w:val="20"/>
        </w:numPr>
        <w:contextualSpacing/>
        <w:jc w:val="both"/>
        <w:rPr>
          <w:rFonts w:ascii="Cambria" w:hAnsi="Cambria" w:cs="Arial"/>
        </w:rPr>
      </w:pPr>
      <w:r w:rsidRPr="003A72F6">
        <w:rPr>
          <w:rFonts w:ascii="Cambria" w:hAnsi="Cambria" w:cs="Arial"/>
          <w:b/>
        </w:rPr>
        <w:lastRenderedPageBreak/>
        <w:t>jedną fakturę</w:t>
      </w:r>
      <w:r w:rsidRPr="003A72F6">
        <w:rPr>
          <w:rFonts w:ascii="Cambria" w:hAnsi="Cambria" w:cs="Arial"/>
        </w:rPr>
        <w:t xml:space="preserve">  dotyczącą tylko i wyłącznie zrealizowania </w:t>
      </w:r>
      <w:r w:rsidRPr="003A72F6">
        <w:rPr>
          <w:rFonts w:ascii="Cambria" w:hAnsi="Cambria" w:cs="Arial"/>
          <w:b/>
        </w:rPr>
        <w:t>dostawy głównej</w:t>
      </w:r>
      <w:r w:rsidR="00D807EF" w:rsidRPr="003A72F6">
        <w:rPr>
          <w:rFonts w:ascii="Cambria" w:hAnsi="Cambria" w:cs="Arial"/>
        </w:rPr>
        <w:t xml:space="preserve"> tj. dostawy </w:t>
      </w:r>
      <w:proofErr w:type="spellStart"/>
      <w:r w:rsidR="00946D29">
        <w:rPr>
          <w:rFonts w:ascii="Cambria" w:hAnsi="Cambria" w:cs="Arial"/>
          <w:b/>
        </w:rPr>
        <w:t>cytometru</w:t>
      </w:r>
      <w:proofErr w:type="spellEnd"/>
      <w:r w:rsidR="00946D29">
        <w:rPr>
          <w:rFonts w:ascii="Cambria" w:hAnsi="Cambria" w:cs="Arial"/>
          <w:b/>
        </w:rPr>
        <w:t xml:space="preserve"> przepływowego</w:t>
      </w:r>
    </w:p>
    <w:p w:rsidR="00A41FFE" w:rsidRPr="003A72F6" w:rsidRDefault="00D807EF" w:rsidP="00B951B2">
      <w:pPr>
        <w:numPr>
          <w:ilvl w:val="1"/>
          <w:numId w:val="20"/>
        </w:numPr>
        <w:contextualSpacing/>
        <w:jc w:val="both"/>
        <w:rPr>
          <w:rFonts w:ascii="Cambria" w:hAnsi="Cambria" w:cs="Arial"/>
        </w:rPr>
      </w:pPr>
      <w:r w:rsidRPr="003A72F6">
        <w:rPr>
          <w:rFonts w:ascii="Cambria" w:hAnsi="Cambria" w:cs="Arial"/>
          <w:b/>
        </w:rPr>
        <w:t>d</w:t>
      </w:r>
      <w:r w:rsidR="00A41FFE" w:rsidRPr="003A72F6">
        <w:rPr>
          <w:rFonts w:ascii="Cambria" w:hAnsi="Cambria" w:cs="Arial"/>
          <w:b/>
        </w:rPr>
        <w:t>rugą</w:t>
      </w:r>
      <w:r w:rsidR="00A41FFE" w:rsidRPr="003A72F6">
        <w:rPr>
          <w:rFonts w:ascii="Cambria" w:hAnsi="Cambria" w:cs="Arial"/>
        </w:rPr>
        <w:t xml:space="preserve"> fakturę dotyczącą zrealizowania pozostałego </w:t>
      </w:r>
      <w:r w:rsidR="00B5297C" w:rsidRPr="003A72F6">
        <w:rPr>
          <w:rFonts w:ascii="Cambria" w:hAnsi="Cambria" w:cs="Arial"/>
        </w:rPr>
        <w:t>zakresu przedmiotu zamówienia (</w:t>
      </w:r>
      <w:r w:rsidR="00A41FFE" w:rsidRPr="003A72F6">
        <w:rPr>
          <w:rFonts w:ascii="Cambria" w:hAnsi="Cambria" w:cs="Arial"/>
        </w:rPr>
        <w:t xml:space="preserve">usług powiązanych z dostawa główną) </w:t>
      </w:r>
    </w:p>
    <w:p w:rsidR="00A41FFE" w:rsidRPr="003A72F6" w:rsidRDefault="00A41FFE" w:rsidP="00B951B2">
      <w:pPr>
        <w:numPr>
          <w:ilvl w:val="0"/>
          <w:numId w:val="20"/>
        </w:numPr>
        <w:contextualSpacing/>
        <w:jc w:val="both"/>
        <w:rPr>
          <w:rFonts w:ascii="Cambria" w:hAnsi="Cambria" w:cs="Arial"/>
          <w:i/>
        </w:rPr>
      </w:pPr>
      <w:r w:rsidRPr="003A72F6">
        <w:rPr>
          <w:rFonts w:ascii="Cambria" w:hAnsi="Cambria" w:cs="Arial"/>
          <w:lang w:eastAsia="pl-PL"/>
        </w:rPr>
        <w:t xml:space="preserve">W fakturach i protokołach odbioru należy zamieść dane zgodne co do </w:t>
      </w:r>
      <w:r w:rsidRPr="003A72F6">
        <w:rPr>
          <w:rFonts w:ascii="Cambria" w:hAnsi="Cambria" w:cs="Arial"/>
          <w:b/>
          <w:lang w:eastAsia="pl-PL"/>
        </w:rPr>
        <w:t>nazewnictwa, ilości, parametrów</w:t>
      </w:r>
      <w:r w:rsidRPr="003A72F6">
        <w:rPr>
          <w:rFonts w:ascii="Cambria" w:hAnsi="Cambria" w:cs="Arial"/>
          <w:lang w:eastAsia="pl-PL"/>
        </w:rPr>
        <w:t xml:space="preserve"> ze sprzętem będącym przedmiotem umowy.  </w:t>
      </w:r>
    </w:p>
    <w:p w:rsidR="00A41FFE" w:rsidRPr="003A72F6" w:rsidRDefault="00A41FFE" w:rsidP="00B951B2">
      <w:pPr>
        <w:numPr>
          <w:ilvl w:val="0"/>
          <w:numId w:val="20"/>
        </w:numPr>
        <w:spacing w:after="0" w:line="240" w:lineRule="auto"/>
        <w:contextualSpacing/>
        <w:jc w:val="both"/>
        <w:rPr>
          <w:rFonts w:ascii="Cambria" w:eastAsia="Calibri" w:hAnsi="Cambria" w:cs="Arial"/>
          <w:snapToGrid w:val="0"/>
        </w:rPr>
      </w:pPr>
      <w:r w:rsidRPr="003A72F6">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3A72F6">
        <w:rPr>
          <w:rFonts w:ascii="Cambria" w:hAnsi="Cambria" w:cs="Arial"/>
          <w:bCs/>
        </w:rPr>
        <w:t>a w przypadku podpisania informacji przez pełnomocnika wraz  odpowiednim pełnomocnictwem)</w:t>
      </w:r>
      <w:r w:rsidRPr="003A72F6">
        <w:rPr>
          <w:rFonts w:ascii="Cambria" w:hAnsi="Cambria" w:cs="Arial"/>
        </w:rPr>
        <w:t xml:space="preserve"> na adres: Uniwersytecki Szpital  Dziecięcy w Krakowie   ul. Wielicka 265, 30-663 Kraków.  </w:t>
      </w:r>
    </w:p>
    <w:p w:rsidR="00A41FFE" w:rsidRPr="003A72F6" w:rsidRDefault="00A41FFE" w:rsidP="00B951B2">
      <w:pPr>
        <w:numPr>
          <w:ilvl w:val="0"/>
          <w:numId w:val="20"/>
        </w:numPr>
        <w:spacing w:after="0" w:line="240" w:lineRule="auto"/>
        <w:contextualSpacing/>
        <w:jc w:val="both"/>
        <w:rPr>
          <w:rFonts w:ascii="Cambria" w:eastAsia="Calibri" w:hAnsi="Cambria" w:cs="Arial"/>
          <w:snapToGrid w:val="0"/>
        </w:rPr>
      </w:pPr>
      <w:r w:rsidRPr="003A72F6">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A41FFE" w:rsidRPr="003A72F6" w:rsidRDefault="00A41FFE" w:rsidP="00B951B2">
      <w:pPr>
        <w:widowControl w:val="0"/>
        <w:numPr>
          <w:ilvl w:val="0"/>
          <w:numId w:val="20"/>
        </w:numPr>
        <w:autoSpaceDE w:val="0"/>
        <w:autoSpaceDN w:val="0"/>
        <w:adjustRightInd w:val="0"/>
        <w:spacing w:after="0" w:line="240" w:lineRule="auto"/>
        <w:ind w:right="4"/>
        <w:jc w:val="both"/>
        <w:rPr>
          <w:rFonts w:ascii="Cambria" w:hAnsi="Cambria" w:cs="Arial"/>
        </w:rPr>
      </w:pPr>
      <w:r w:rsidRPr="003A72F6">
        <w:rPr>
          <w:rFonts w:ascii="Cambria" w:hAnsi="Cambria" w:cs="Arial"/>
        </w:rPr>
        <w:t>Zapłata następuje w dniu obciążenia  rachunku bankowego Zamawiającego.</w:t>
      </w:r>
    </w:p>
    <w:p w:rsidR="00A41FFE" w:rsidRPr="003A72F6" w:rsidRDefault="00A41FFE" w:rsidP="00B951B2">
      <w:pPr>
        <w:spacing w:after="0" w:line="240" w:lineRule="auto"/>
        <w:jc w:val="center"/>
        <w:rPr>
          <w:rFonts w:ascii="Cambria" w:hAnsi="Cambria" w:cs="Arial"/>
          <w:b/>
        </w:rPr>
      </w:pP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ZWŁOKA W ZAPŁACIE, CESJA WIERZYTELNOŚCI</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4</w:t>
      </w:r>
    </w:p>
    <w:p w:rsidR="00A41FFE" w:rsidRPr="003A72F6" w:rsidRDefault="00A41FFE" w:rsidP="00B951B2">
      <w:pPr>
        <w:numPr>
          <w:ilvl w:val="0"/>
          <w:numId w:val="2"/>
        </w:numPr>
        <w:spacing w:line="254" w:lineRule="auto"/>
        <w:ind w:left="284" w:hanging="284"/>
        <w:contextualSpacing/>
        <w:jc w:val="both"/>
        <w:rPr>
          <w:rFonts w:ascii="Cambria" w:hAnsi="Cambria" w:cs="Arial"/>
        </w:rPr>
      </w:pPr>
      <w:r w:rsidRPr="003A72F6">
        <w:rPr>
          <w:rFonts w:ascii="Cambria" w:hAnsi="Cambria" w:cs="Arial"/>
        </w:rPr>
        <w:t xml:space="preserve">W przypadku </w:t>
      </w:r>
      <w:r w:rsidRPr="003A72F6">
        <w:rPr>
          <w:rFonts w:ascii="Cambria" w:hAnsi="Cambria" w:cs="Arial"/>
          <w:b/>
        </w:rPr>
        <w:t>zwłoki Zamawiającego z zapłatą</w:t>
      </w:r>
      <w:r w:rsidRPr="003A72F6">
        <w:rPr>
          <w:rFonts w:ascii="Cambria" w:hAnsi="Cambria" w:cs="Arial"/>
        </w:rPr>
        <w:t xml:space="preserve">, Wykonawca przed skierowaniem sprawy na drogę postępowania sądowego wyznaczy Zamawiającemu </w:t>
      </w:r>
      <w:r w:rsidRPr="003A72F6">
        <w:rPr>
          <w:rFonts w:ascii="Cambria" w:hAnsi="Cambria" w:cs="Arial"/>
          <w:b/>
        </w:rPr>
        <w:t>dodatkowy 30 dniowy termin</w:t>
      </w:r>
      <w:r w:rsidRPr="003A72F6">
        <w:rPr>
          <w:rFonts w:ascii="Cambria" w:hAnsi="Cambria" w:cs="Arial"/>
        </w:rPr>
        <w:t xml:space="preserve"> na uregulowanie płatności.</w:t>
      </w:r>
    </w:p>
    <w:p w:rsidR="00A41FFE" w:rsidRPr="003A72F6" w:rsidRDefault="00A41FFE" w:rsidP="00B951B2">
      <w:pPr>
        <w:numPr>
          <w:ilvl w:val="0"/>
          <w:numId w:val="2"/>
        </w:numPr>
        <w:spacing w:line="254" w:lineRule="auto"/>
        <w:ind w:left="284" w:hanging="284"/>
        <w:contextualSpacing/>
        <w:jc w:val="both"/>
        <w:rPr>
          <w:rFonts w:ascii="Cambria" w:hAnsi="Cambria" w:cs="Arial"/>
        </w:rPr>
      </w:pPr>
      <w:r w:rsidRPr="003A72F6">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rsidR="00A41FFE" w:rsidRPr="003A72F6" w:rsidRDefault="00A41FFE" w:rsidP="00B951B2">
      <w:pPr>
        <w:numPr>
          <w:ilvl w:val="0"/>
          <w:numId w:val="2"/>
        </w:numPr>
        <w:spacing w:line="254" w:lineRule="auto"/>
        <w:ind w:left="284" w:hanging="284"/>
        <w:contextualSpacing/>
        <w:jc w:val="both"/>
        <w:rPr>
          <w:rFonts w:ascii="Cambria" w:hAnsi="Cambria" w:cs="Arial"/>
        </w:rPr>
      </w:pPr>
      <w:r w:rsidRPr="003A72F6">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41FFE" w:rsidRPr="003A72F6" w:rsidRDefault="00A41FFE" w:rsidP="00B951B2">
      <w:pPr>
        <w:numPr>
          <w:ilvl w:val="0"/>
          <w:numId w:val="2"/>
        </w:numPr>
        <w:spacing w:line="254" w:lineRule="auto"/>
        <w:ind w:left="284" w:hanging="284"/>
        <w:contextualSpacing/>
        <w:jc w:val="both"/>
        <w:rPr>
          <w:rFonts w:ascii="Cambria" w:hAnsi="Cambria" w:cs="Arial"/>
        </w:rPr>
      </w:pPr>
      <w:r w:rsidRPr="003A72F6">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rsidR="00A41FFE" w:rsidRPr="003A72F6" w:rsidRDefault="00A41FFE"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GWARANCJA JAKOŚCI, REKLAMACJE</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5</w:t>
      </w:r>
    </w:p>
    <w:p w:rsidR="00A41FFE" w:rsidRPr="003A72F6" w:rsidRDefault="00A41FFE" w:rsidP="00B951B2">
      <w:pPr>
        <w:widowControl w:val="0"/>
        <w:numPr>
          <w:ilvl w:val="0"/>
          <w:numId w:val="18"/>
        </w:numPr>
        <w:tabs>
          <w:tab w:val="num" w:pos="284"/>
        </w:tabs>
        <w:suppressAutoHyphens/>
        <w:spacing w:after="0" w:line="240" w:lineRule="auto"/>
        <w:ind w:left="284" w:hanging="284"/>
        <w:jc w:val="both"/>
        <w:rPr>
          <w:rFonts w:ascii="Cambria" w:hAnsi="Cambria" w:cs="Arial"/>
        </w:rPr>
      </w:pPr>
      <w:r w:rsidRPr="003A72F6">
        <w:rPr>
          <w:rFonts w:ascii="Cambria" w:hAnsi="Cambria" w:cs="Arial"/>
        </w:rPr>
        <w:t xml:space="preserve">Wykonawca udziela na dostarczony przedmiot umowy </w:t>
      </w:r>
      <w:r w:rsidRPr="003A72F6">
        <w:rPr>
          <w:rFonts w:ascii="Cambria" w:hAnsi="Cambria" w:cs="Arial"/>
          <w:b/>
        </w:rPr>
        <w:t>gwarancji</w:t>
      </w:r>
      <w:r w:rsidRPr="003A72F6">
        <w:rPr>
          <w:rFonts w:ascii="Cambria" w:hAnsi="Cambria" w:cs="Arial"/>
        </w:rPr>
        <w:t xml:space="preserve"> jakości </w:t>
      </w:r>
      <w:r w:rsidR="009F464A" w:rsidRPr="003A72F6">
        <w:rPr>
          <w:rFonts w:ascii="Cambria" w:hAnsi="Cambria" w:cs="Arial"/>
          <w:b/>
          <w:u w:val="single"/>
        </w:rPr>
        <w:t>na okres………….</w:t>
      </w:r>
      <w:r w:rsidR="003378DF" w:rsidRPr="003A72F6">
        <w:rPr>
          <w:rFonts w:ascii="Cambria" w:hAnsi="Cambria" w:cs="Arial"/>
          <w:b/>
          <w:u w:val="single"/>
        </w:rPr>
        <w:t xml:space="preserve"> </w:t>
      </w:r>
      <w:r w:rsidRPr="003A72F6">
        <w:rPr>
          <w:rFonts w:ascii="Cambria" w:hAnsi="Cambria" w:cs="Arial"/>
          <w:b/>
          <w:u w:val="single"/>
        </w:rPr>
        <w:t xml:space="preserve"> miesięcy</w:t>
      </w:r>
      <w:r w:rsidRPr="003A72F6">
        <w:rPr>
          <w:rFonts w:ascii="Cambria" w:hAnsi="Cambria" w:cs="Arial"/>
        </w:rPr>
        <w:t xml:space="preserve"> </w:t>
      </w:r>
      <w:r w:rsidRPr="003A72F6">
        <w:rPr>
          <w:rFonts w:ascii="Cambria" w:hAnsi="Cambria" w:cs="Arial"/>
          <w:i/>
        </w:rPr>
        <w:t>(</w:t>
      </w:r>
      <w:r w:rsidRPr="003A72F6">
        <w:rPr>
          <w:rFonts w:ascii="Cambria" w:hAnsi="Cambria" w:cs="Arial"/>
          <w:b/>
          <w:i/>
        </w:rPr>
        <w:t>nie krótszy niż 24 miesiące</w:t>
      </w:r>
      <w:r w:rsidRPr="003A72F6">
        <w:rPr>
          <w:rFonts w:ascii="Cambria" w:hAnsi="Cambria" w:cs="Arial"/>
          <w:i/>
        </w:rPr>
        <w:t>)</w:t>
      </w:r>
      <w:r w:rsidRPr="003A72F6">
        <w:rPr>
          <w:rFonts w:ascii="Cambria" w:hAnsi="Cambria" w:cs="Arial"/>
        </w:rPr>
        <w:t xml:space="preserve"> licząc od dnia podpisania protokołu odbioru końcowego. </w:t>
      </w:r>
    </w:p>
    <w:p w:rsidR="00A41FFE" w:rsidRPr="003A72F6" w:rsidRDefault="00A41FFE" w:rsidP="00B951B2">
      <w:pPr>
        <w:widowControl w:val="0"/>
        <w:numPr>
          <w:ilvl w:val="0"/>
          <w:numId w:val="18"/>
        </w:numPr>
        <w:tabs>
          <w:tab w:val="num" w:pos="284"/>
        </w:tabs>
        <w:suppressAutoHyphens/>
        <w:spacing w:after="0" w:line="240" w:lineRule="auto"/>
        <w:ind w:left="284" w:hanging="284"/>
        <w:jc w:val="both"/>
        <w:rPr>
          <w:rFonts w:ascii="Cambria" w:hAnsi="Cambria" w:cs="Arial"/>
        </w:rPr>
      </w:pPr>
      <w:r w:rsidRPr="003A72F6">
        <w:rPr>
          <w:rFonts w:ascii="Cambria" w:hAnsi="Cambria" w:cs="Arial"/>
        </w:rPr>
        <w:t xml:space="preserve">Gwarancja </w:t>
      </w:r>
      <w:r w:rsidRPr="003A72F6">
        <w:rPr>
          <w:rFonts w:ascii="Cambria" w:eastAsia="Andale Sans UI" w:hAnsi="Cambria" w:cs="Arial"/>
          <w:kern w:val="2"/>
        </w:rPr>
        <w:t xml:space="preserve">obejmuje wszystkie czynności serwisowe, w tym przeglądy okresowe,  konserwacyjne – w ramach wynagrodzenia umownego (bez dodatkowego wynagrodzenia). </w:t>
      </w:r>
    </w:p>
    <w:p w:rsidR="00A41FFE" w:rsidRPr="003A72F6" w:rsidRDefault="00A41FFE" w:rsidP="00B951B2">
      <w:pPr>
        <w:widowControl w:val="0"/>
        <w:numPr>
          <w:ilvl w:val="0"/>
          <w:numId w:val="18"/>
        </w:numPr>
        <w:tabs>
          <w:tab w:val="num" w:pos="284"/>
        </w:tabs>
        <w:suppressAutoHyphens/>
        <w:spacing w:after="0" w:line="240" w:lineRule="auto"/>
        <w:ind w:left="284" w:hanging="284"/>
        <w:jc w:val="both"/>
        <w:rPr>
          <w:rFonts w:ascii="Cambria" w:hAnsi="Cambria" w:cs="Arial"/>
        </w:rPr>
      </w:pPr>
      <w:r w:rsidRPr="003A72F6">
        <w:rPr>
          <w:rFonts w:ascii="Cambria" w:hAnsi="Cambria"/>
        </w:rPr>
        <w:t xml:space="preserve">W ramach gwarancji Wykonawca zapewnia pełną funkcjonalność przedmiotu zamówienia, przy czym pełna funkcjonalność oznacza wykonywanie wszystkich procedur medycznych z jego użyciem bez konieczności  ponoszenia przez Zmawiającego  jakichkolwiek dodatkowych kosztów, w tym: </w:t>
      </w:r>
    </w:p>
    <w:p w:rsidR="00A41FFE" w:rsidRPr="003A72F6" w:rsidRDefault="00A41FFE" w:rsidP="00B951B2">
      <w:pPr>
        <w:widowControl w:val="0"/>
        <w:numPr>
          <w:ilvl w:val="1"/>
          <w:numId w:val="18"/>
        </w:numPr>
        <w:tabs>
          <w:tab w:val="clear" w:pos="360"/>
          <w:tab w:val="num" w:pos="851"/>
        </w:tabs>
        <w:suppressAutoHyphens/>
        <w:spacing w:after="0" w:line="240" w:lineRule="auto"/>
        <w:ind w:firstLine="567"/>
        <w:jc w:val="both"/>
        <w:rPr>
          <w:rFonts w:ascii="Cambria" w:hAnsi="Cambria" w:cs="Arial"/>
        </w:rPr>
      </w:pPr>
      <w:r w:rsidRPr="003A72F6">
        <w:rPr>
          <w:rFonts w:ascii="Cambria" w:hAnsi="Cambria"/>
        </w:rPr>
        <w:t xml:space="preserve">przeglądy okresowe / serwisowe/ gwarancyjne  zgodnie z wymaganiami producenta,   </w:t>
      </w:r>
    </w:p>
    <w:p w:rsidR="00A41FFE" w:rsidRPr="003A72F6" w:rsidRDefault="00A41FFE" w:rsidP="00B951B2">
      <w:pPr>
        <w:widowControl w:val="0"/>
        <w:numPr>
          <w:ilvl w:val="1"/>
          <w:numId w:val="18"/>
        </w:numPr>
        <w:tabs>
          <w:tab w:val="clear" w:pos="360"/>
          <w:tab w:val="num" w:pos="851"/>
        </w:tabs>
        <w:suppressAutoHyphens/>
        <w:spacing w:after="0" w:line="240" w:lineRule="auto"/>
        <w:ind w:left="567"/>
        <w:jc w:val="both"/>
        <w:rPr>
          <w:rFonts w:ascii="Cambria" w:hAnsi="Cambria" w:cs="Arial"/>
        </w:rPr>
      </w:pPr>
      <w:r w:rsidRPr="003A72F6">
        <w:rPr>
          <w:rFonts w:ascii="Cambria" w:hAnsi="Cambria"/>
        </w:rPr>
        <w:t>naprawę i wymianę części na fabrycznie nowe za wyjątkiem sytuacji, kiedy awaria  spowodowana jest nieprawidłową eksploatacją sprzętu,</w:t>
      </w:r>
    </w:p>
    <w:p w:rsidR="00A41FFE" w:rsidRPr="003A72F6" w:rsidRDefault="00A41FFE" w:rsidP="00B951B2">
      <w:pPr>
        <w:widowControl w:val="0"/>
        <w:numPr>
          <w:ilvl w:val="1"/>
          <w:numId w:val="18"/>
        </w:numPr>
        <w:tabs>
          <w:tab w:val="clear" w:pos="360"/>
          <w:tab w:val="num" w:pos="851"/>
        </w:tabs>
        <w:suppressAutoHyphens/>
        <w:spacing w:after="0" w:line="240" w:lineRule="auto"/>
        <w:ind w:left="851" w:hanging="284"/>
        <w:jc w:val="both"/>
        <w:rPr>
          <w:rFonts w:ascii="Cambria" w:hAnsi="Cambria" w:cs="Arial"/>
        </w:rPr>
      </w:pPr>
      <w:r w:rsidRPr="003A72F6">
        <w:rPr>
          <w:rFonts w:ascii="Cambria" w:hAnsi="Cambria"/>
        </w:rPr>
        <w:t xml:space="preserve">wszystkie naprawy, przeglądy, konserwacje wraz z częściami zamiennymi i materiałami </w:t>
      </w:r>
      <w:r w:rsidRPr="003A72F6">
        <w:rPr>
          <w:rFonts w:ascii="Cambria" w:hAnsi="Cambria"/>
        </w:rPr>
        <w:lastRenderedPageBreak/>
        <w:t>potrzebnymi do ich wykonania.</w:t>
      </w:r>
    </w:p>
    <w:p w:rsidR="00A41FFE" w:rsidRPr="003A72F6" w:rsidRDefault="00A41FFE" w:rsidP="00B951B2">
      <w:pPr>
        <w:widowControl w:val="0"/>
        <w:numPr>
          <w:ilvl w:val="0"/>
          <w:numId w:val="18"/>
        </w:numPr>
        <w:tabs>
          <w:tab w:val="clear" w:pos="720"/>
          <w:tab w:val="num" w:pos="284"/>
        </w:tabs>
        <w:suppressAutoHyphens/>
        <w:spacing w:after="0" w:line="240" w:lineRule="auto"/>
        <w:ind w:left="284" w:hanging="284"/>
        <w:jc w:val="both"/>
        <w:rPr>
          <w:rFonts w:ascii="Cambria" w:hAnsi="Cambria" w:cs="Arial"/>
        </w:rPr>
      </w:pPr>
      <w:r w:rsidRPr="003A72F6">
        <w:rPr>
          <w:rFonts w:ascii="Cambria" w:eastAsia="Andale Sans UI" w:hAnsi="Cambria" w:cs="Arial"/>
          <w:kern w:val="2"/>
        </w:rPr>
        <w:t xml:space="preserve">Do </w:t>
      </w:r>
      <w:r w:rsidRPr="008343EA">
        <w:rPr>
          <w:rFonts w:ascii="Cambria" w:eastAsia="Andale Sans UI" w:hAnsi="Cambria" w:cs="Arial"/>
          <w:b/>
          <w:kern w:val="2"/>
        </w:rPr>
        <w:t>odbioru końcowego</w:t>
      </w:r>
      <w:r w:rsidRPr="003A72F6">
        <w:rPr>
          <w:rFonts w:ascii="Cambria" w:eastAsia="Andale Sans UI" w:hAnsi="Cambria" w:cs="Arial"/>
          <w:kern w:val="2"/>
        </w:rPr>
        <w:t xml:space="preserve"> Wykonawca zobowiązany jest podać Zamawiającemu </w:t>
      </w:r>
      <w:r w:rsidRPr="008205B3">
        <w:rPr>
          <w:rFonts w:ascii="Cambria" w:eastAsia="Andale Sans UI" w:hAnsi="Cambria" w:cs="Arial"/>
          <w:b/>
          <w:kern w:val="2"/>
        </w:rPr>
        <w:t>daty wykonania przeglądów okresowych</w:t>
      </w:r>
      <w:r w:rsidRPr="003A72F6">
        <w:rPr>
          <w:rFonts w:ascii="Cambria" w:eastAsia="Andale Sans UI" w:hAnsi="Cambria" w:cs="Arial"/>
          <w:kern w:val="2"/>
        </w:rPr>
        <w:t xml:space="preserve"> lub innych, niezbędnych do prawidłowego użytkowania - dla zapewnienia i  potwierdzenia bezpiecznej pracy</w:t>
      </w:r>
      <w:r w:rsidRPr="003A72F6">
        <w:rPr>
          <w:rFonts w:ascii="Cambria" w:hAnsi="Cambria" w:cs="Calibri"/>
          <w:b/>
        </w:rPr>
        <w:t xml:space="preserve">. </w:t>
      </w:r>
      <w:r w:rsidRPr="003A72F6">
        <w:rPr>
          <w:rFonts w:ascii="Cambria" w:eastAsia="Andale Sans UI" w:hAnsi="Cambria" w:cs="Arial"/>
          <w:kern w:val="2"/>
        </w:rPr>
        <w:t xml:space="preserve"> </w:t>
      </w:r>
      <w:r w:rsidR="00C04168">
        <w:rPr>
          <w:rFonts w:ascii="Cambria" w:eastAsia="Andale Sans UI" w:hAnsi="Cambria" w:cs="Arial"/>
          <w:i/>
          <w:kern w:val="2"/>
        </w:rPr>
        <w:t xml:space="preserve">(jeśli są wymagane) </w:t>
      </w:r>
      <w:bookmarkStart w:id="0" w:name="_GoBack"/>
      <w:bookmarkEnd w:id="0"/>
    </w:p>
    <w:p w:rsidR="00A41FFE" w:rsidRPr="003A72F6" w:rsidRDefault="00A41FFE" w:rsidP="00B951B2">
      <w:pPr>
        <w:widowControl w:val="0"/>
        <w:numPr>
          <w:ilvl w:val="0"/>
          <w:numId w:val="18"/>
        </w:numPr>
        <w:tabs>
          <w:tab w:val="num" w:pos="284"/>
        </w:tabs>
        <w:suppressAutoHyphens/>
        <w:spacing w:after="0" w:line="240" w:lineRule="auto"/>
        <w:ind w:left="284" w:hanging="284"/>
        <w:jc w:val="both"/>
        <w:rPr>
          <w:rFonts w:ascii="Cambria" w:hAnsi="Cambria" w:cs="Arial"/>
        </w:rPr>
      </w:pPr>
      <w:r w:rsidRPr="003A72F6">
        <w:rPr>
          <w:rFonts w:ascii="Cambria" w:eastAsia="Andale Sans UI" w:hAnsi="Cambria" w:cs="Arial"/>
          <w:kern w:val="2"/>
        </w:rPr>
        <w:t xml:space="preserve">Wykonawca realizuje obowiązki z tytułu udzielonej gwarancji na warunkach niniejszej umowy w tym </w:t>
      </w:r>
      <w:r w:rsidRPr="003A72F6">
        <w:rPr>
          <w:rFonts w:ascii="Cambria" w:eastAsia="Andale Sans UI" w:hAnsi="Cambria" w:cs="Arial"/>
          <w:b/>
          <w:i/>
          <w:kern w:val="2"/>
        </w:rPr>
        <w:t>załącznika nr 1</w:t>
      </w:r>
      <w:r w:rsidRPr="003A72F6">
        <w:rPr>
          <w:rFonts w:ascii="Cambria" w:eastAsia="Andale Sans UI" w:hAnsi="Cambria" w:cs="Arial"/>
          <w:kern w:val="2"/>
        </w:rPr>
        <w:t xml:space="preserve"> do umowy.</w:t>
      </w:r>
    </w:p>
    <w:p w:rsidR="00A41FFE" w:rsidRPr="003A72F6" w:rsidRDefault="00A41FFE" w:rsidP="00B951B2">
      <w:pPr>
        <w:numPr>
          <w:ilvl w:val="0"/>
          <w:numId w:val="18"/>
        </w:numPr>
        <w:tabs>
          <w:tab w:val="num" w:pos="284"/>
        </w:tabs>
        <w:autoSpaceDE w:val="0"/>
        <w:spacing w:after="0" w:line="240" w:lineRule="auto"/>
        <w:ind w:left="284" w:hanging="284"/>
        <w:jc w:val="both"/>
        <w:rPr>
          <w:rFonts w:ascii="Cambria" w:hAnsi="Cambria" w:cs="Arial"/>
        </w:rPr>
      </w:pPr>
      <w:r w:rsidRPr="003A72F6">
        <w:rPr>
          <w:rFonts w:ascii="Cambria" w:hAnsi="Cambria" w:cs="Arial"/>
        </w:rPr>
        <w:t xml:space="preserve">Zamawiający może wykonywać uprawnienia z tytułu gwarancji niezależnie od uprawnień z tytułu rękojmi za wady fizyczne rzeczy.  </w:t>
      </w:r>
    </w:p>
    <w:p w:rsidR="00A41FFE" w:rsidRPr="00283322" w:rsidRDefault="00A41FFE" w:rsidP="00B951B2">
      <w:pPr>
        <w:numPr>
          <w:ilvl w:val="0"/>
          <w:numId w:val="18"/>
        </w:numPr>
        <w:tabs>
          <w:tab w:val="num" w:pos="284"/>
        </w:tabs>
        <w:autoSpaceDE w:val="0"/>
        <w:spacing w:after="0" w:line="240" w:lineRule="auto"/>
        <w:ind w:left="284" w:hanging="284"/>
        <w:jc w:val="both"/>
        <w:rPr>
          <w:rFonts w:ascii="Cambria" w:hAnsi="Cambria" w:cs="Arial"/>
          <w:b/>
        </w:rPr>
      </w:pPr>
      <w:r w:rsidRPr="00283322">
        <w:rPr>
          <w:rFonts w:ascii="Cambria" w:hAnsi="Cambria" w:cs="Arial"/>
          <w:b/>
          <w:iCs/>
        </w:rPr>
        <w:t xml:space="preserve">Okres rękojmi  jest równy okresowi gwarancji. </w:t>
      </w:r>
    </w:p>
    <w:p w:rsidR="00A41FFE" w:rsidRPr="003A72F6" w:rsidRDefault="00A41FFE" w:rsidP="00B951B2">
      <w:pPr>
        <w:numPr>
          <w:ilvl w:val="0"/>
          <w:numId w:val="18"/>
        </w:numPr>
        <w:tabs>
          <w:tab w:val="left" w:pos="1620"/>
        </w:tabs>
        <w:autoSpaceDE w:val="0"/>
        <w:spacing w:after="0" w:line="240" w:lineRule="auto"/>
        <w:ind w:left="284" w:hanging="284"/>
        <w:jc w:val="both"/>
        <w:rPr>
          <w:rFonts w:ascii="Cambria" w:hAnsi="Cambria" w:cs="Arial"/>
        </w:rPr>
      </w:pPr>
      <w:r w:rsidRPr="003A72F6">
        <w:rPr>
          <w:rFonts w:ascii="Cambria" w:hAnsi="Cambria" w:cs="Arial"/>
        </w:rPr>
        <w:t xml:space="preserve">Wykonawca gwarantuje, że w okresie  gwarancji na koszt własny i ryzyko dokona naprawy lub wymiany wadliwego przedmiotu dostawy, za wyjątkiem części podlegających planowanemu zużyciu w toku użytkowania, w terminach o których mowa w niniejszej umowie (w tym zadeklarowanych w złożonej ofercie). Naprawy, o których mowa w zdaniu poprzednim dokonywane będą w siedzibie Zamawiającego, w dni robocze od poniedziałku do piątku w godzinach </w:t>
      </w:r>
      <w:r w:rsidRPr="003A72F6">
        <w:rPr>
          <w:rFonts w:ascii="Cambria" w:hAnsi="Cambria" w:cs="Arial"/>
          <w:b/>
        </w:rPr>
        <w:t>od 8:00 do 16:00</w:t>
      </w:r>
      <w:r w:rsidRPr="003A72F6">
        <w:rPr>
          <w:rFonts w:ascii="Cambria" w:hAnsi="Cambria" w:cs="Arial"/>
        </w:rPr>
        <w:t>, za wyjątkiem napraw wymagających demontażu i specjalistycznej diagnostyki przedmiotu dostawy w punktach serwisowych wskazanym przez Wykonawcę;</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 xml:space="preserve">Koszty transportu przedmiotu umowy do/z miejsca w którym znajdują się punkty serwisowe lub miejsca napraw  ponosi Wykonawca. </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 xml:space="preserve">W okresie gwarancji wszystkie naprawy będą odbywać się z użyciem oryginalnych części nowych, za wyjątkiem przypadków, na które Zamawiający wyrazi zgodę. </w:t>
      </w:r>
    </w:p>
    <w:p w:rsidR="00D225A0" w:rsidRPr="003A72F6" w:rsidRDefault="00D225A0"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eastAsia="Andale Sans UI" w:hAnsi="Cambria" w:cs="Arial"/>
          <w:kern w:val="2"/>
        </w:rPr>
        <w:t xml:space="preserve">W przypadku </w:t>
      </w:r>
      <w:r w:rsidRPr="003A72F6">
        <w:rPr>
          <w:rFonts w:ascii="Cambria" w:eastAsia="Andale Sans UI" w:hAnsi="Cambria" w:cs="Arial"/>
          <w:b/>
          <w:kern w:val="2"/>
        </w:rPr>
        <w:t>niesprawności sprzętu przekraczającego okres 7 dni</w:t>
      </w:r>
      <w:r w:rsidRPr="003A72F6">
        <w:rPr>
          <w:rFonts w:ascii="Cambria" w:eastAsia="Andale Sans UI" w:hAnsi="Cambria" w:cs="Arial"/>
          <w:kern w:val="2"/>
        </w:rPr>
        <w:t xml:space="preserve">, gwarancja jest przedłużana każdorazowo o okres niesprawności sprzętu . </w:t>
      </w:r>
      <w:r w:rsidRPr="003A72F6">
        <w:rPr>
          <w:rFonts w:ascii="Cambria" w:hAnsi="Cambria" w:cs="Arial"/>
        </w:rPr>
        <w:t xml:space="preserve">Niesprawność to brak sprawności przedmiotu zamówienia uniemożliwiająca  wykonywanie </w:t>
      </w:r>
      <w:r w:rsidRPr="003A72F6">
        <w:rPr>
          <w:rFonts w:ascii="Cambria" w:hAnsi="Cambria" w:cs="Arial"/>
          <w:b/>
        </w:rPr>
        <w:t xml:space="preserve">podstawowych </w:t>
      </w:r>
      <w:r w:rsidRPr="003A72F6">
        <w:rPr>
          <w:rFonts w:ascii="Cambria" w:hAnsi="Cambria" w:cs="Arial"/>
        </w:rPr>
        <w:t xml:space="preserve"> procedur z jego użyciem</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Zgłoszenia serwisowe/reklamacje (</w:t>
      </w:r>
      <w:r w:rsidRPr="003A72F6">
        <w:rPr>
          <w:rFonts w:ascii="Cambria" w:hAnsi="Cambria" w:cs="Arial"/>
          <w:i/>
        </w:rPr>
        <w:t xml:space="preserve">dalej </w:t>
      </w:r>
      <w:r w:rsidRPr="003A72F6">
        <w:rPr>
          <w:rFonts w:ascii="Cambria" w:hAnsi="Cambria" w:cs="Arial"/>
        </w:rPr>
        <w:t>zgłoszenia)  składane będą przez upoważniony personel Zamawiającego pod adresy kontaktowe Wykonawcy  wskazane w niniejszej umowie.</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eastAsia="Andale Sans UI" w:hAnsi="Cambria" w:cs="Arial"/>
          <w:b/>
          <w:kern w:val="2"/>
        </w:rPr>
        <w:t xml:space="preserve">Czas reakcji  </w:t>
      </w:r>
      <w:r w:rsidRPr="003A72F6">
        <w:rPr>
          <w:rFonts w:ascii="Cambria" w:eastAsia="Andale Sans UI" w:hAnsi="Cambria" w:cs="Arial"/>
          <w:kern w:val="2"/>
        </w:rPr>
        <w:t xml:space="preserve">Wykonawcy (serwisu Wykonawcy) na zgłoszenie  serwisowe/reklamację  Zamawiającego  (dotyczy także reakcji zdalnej): </w:t>
      </w:r>
      <w:r w:rsidRPr="003A72F6">
        <w:rPr>
          <w:rFonts w:ascii="Cambria" w:eastAsia="Andale Sans UI" w:hAnsi="Cambria" w:cs="Arial"/>
          <w:b/>
          <w:kern w:val="2"/>
        </w:rPr>
        <w:t>„przyjęte zgłoszenie – podjęta naprawa”</w:t>
      </w:r>
      <w:r w:rsidRPr="003A72F6">
        <w:rPr>
          <w:rFonts w:ascii="Cambria" w:eastAsia="Andale Sans UI" w:hAnsi="Cambria" w:cs="Arial"/>
          <w:kern w:val="2"/>
        </w:rPr>
        <w:t xml:space="preserve"> </w:t>
      </w:r>
      <w:r w:rsidRPr="003A72F6">
        <w:rPr>
          <w:rFonts w:ascii="Cambria" w:hAnsi="Cambria" w:cs="Arial"/>
        </w:rPr>
        <w:t xml:space="preserve"> wynosi  </w:t>
      </w:r>
      <w:r w:rsidRPr="003A72F6">
        <w:rPr>
          <w:rFonts w:ascii="Cambria" w:hAnsi="Cambria" w:cs="Arial"/>
          <w:b/>
        </w:rPr>
        <w:t xml:space="preserve"> nie więcej niż 2  dni robocze  </w:t>
      </w:r>
      <w:r w:rsidRPr="003A72F6">
        <w:rPr>
          <w:rFonts w:ascii="Cambria" w:hAnsi="Cambria" w:cs="Arial"/>
        </w:rPr>
        <w:t>od zgłoszenia</w:t>
      </w:r>
      <w:r w:rsidR="009B53CB">
        <w:rPr>
          <w:rFonts w:ascii="Cambria" w:hAnsi="Cambria" w:cs="Arial"/>
        </w:rPr>
        <w:t xml:space="preserve"> telefonicznego lub e- mailem</w:t>
      </w:r>
      <w:r w:rsidRPr="003A72F6">
        <w:rPr>
          <w:rFonts w:ascii="Cambria" w:hAnsi="Cambria" w:cs="Arial"/>
        </w:rPr>
        <w:t>.</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Calibri"/>
          <w:b/>
        </w:rPr>
        <w:t>Zakończenie działań serwisowych</w:t>
      </w:r>
      <w:r w:rsidRPr="003A72F6">
        <w:rPr>
          <w:rFonts w:ascii="Cambria" w:hAnsi="Cambria" w:cs="Calibri"/>
        </w:rPr>
        <w:t xml:space="preserve"> – w czasie nie dłuższym niż </w:t>
      </w:r>
      <w:r w:rsidRPr="003A72F6">
        <w:rPr>
          <w:rFonts w:ascii="Cambria" w:hAnsi="Cambria" w:cs="Calibri"/>
          <w:b/>
        </w:rPr>
        <w:t xml:space="preserve">7 dni roboczych </w:t>
      </w:r>
      <w:r w:rsidRPr="003A72F6">
        <w:rPr>
          <w:rFonts w:ascii="Cambria" w:hAnsi="Cambria" w:cs="Calibri"/>
        </w:rPr>
        <w:t xml:space="preserve"> od dnia zgłoszenia </w:t>
      </w:r>
      <w:r w:rsidRPr="003A72F6">
        <w:rPr>
          <w:rFonts w:ascii="Cambria" w:hAnsi="Cambria" w:cs="Arial"/>
        </w:rPr>
        <w:t>, za wyjątkiem przypadków, na które Zamawiający wyrazi zgodę.</w:t>
      </w:r>
    </w:p>
    <w:p w:rsidR="00A41FFE" w:rsidRPr="00444E32"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eastAsia="Andale Sans UI" w:hAnsi="Cambria" w:cs="Arial"/>
          <w:kern w:val="2"/>
        </w:rPr>
        <w:t xml:space="preserve">W przypadku </w:t>
      </w:r>
      <w:r w:rsidRPr="003A72F6">
        <w:rPr>
          <w:rFonts w:ascii="Cambria" w:eastAsia="Andale Sans UI" w:hAnsi="Cambria" w:cs="Arial"/>
          <w:b/>
          <w:kern w:val="2"/>
        </w:rPr>
        <w:t xml:space="preserve">niesprawności sprzętu  </w:t>
      </w:r>
      <w:r w:rsidRPr="003A72F6">
        <w:rPr>
          <w:rFonts w:ascii="Cambria" w:eastAsia="Andale Sans UI" w:hAnsi="Cambria" w:cs="Arial"/>
          <w:kern w:val="2"/>
        </w:rPr>
        <w:t xml:space="preserve">trwającej dłuższej niż </w:t>
      </w:r>
      <w:r w:rsidRPr="003A72F6">
        <w:rPr>
          <w:rFonts w:ascii="Cambria" w:eastAsia="Andale Sans UI" w:hAnsi="Cambria" w:cs="Arial"/>
          <w:b/>
          <w:kern w:val="2"/>
        </w:rPr>
        <w:t>7 dni  roboczych</w:t>
      </w:r>
      <w:r w:rsidRPr="003A72F6">
        <w:rPr>
          <w:rFonts w:ascii="Cambria" w:eastAsia="Andale Sans UI" w:hAnsi="Cambria" w:cs="Arial"/>
          <w:kern w:val="2"/>
        </w:rPr>
        <w:t xml:space="preserve"> od daty zgłoszenia Wykonawca zobowiązany jest na własny koszt (bez dodatkowego wynagrodzenia) dostarczyć  i uruchomić  u Zamawiającego  (podstawić)  na czas naprawy</w:t>
      </w:r>
      <w:r w:rsidRPr="00444E32">
        <w:rPr>
          <w:rFonts w:ascii="Cambria" w:eastAsia="Andale Sans UI" w:hAnsi="Cambria" w:cs="Arial"/>
          <w:kern w:val="2"/>
        </w:rPr>
        <w:t xml:space="preserve">/niesprawności </w:t>
      </w:r>
      <w:r w:rsidRPr="00444E32">
        <w:rPr>
          <w:rFonts w:ascii="Cambria" w:eastAsia="Andale Sans UI" w:hAnsi="Cambria" w:cs="Arial"/>
          <w:b/>
          <w:kern w:val="2"/>
        </w:rPr>
        <w:t xml:space="preserve">sprzęt zastępczy </w:t>
      </w:r>
      <w:r w:rsidRPr="00444E32">
        <w:rPr>
          <w:rFonts w:ascii="Cambria" w:hAnsi="Cambria" w:cs="Arial"/>
        </w:rPr>
        <w:t>równoważny o parametrach nie gorszych niż przedmiot umowy</w:t>
      </w:r>
      <w:r w:rsidRPr="00444E32">
        <w:rPr>
          <w:rFonts w:ascii="Cambria" w:eastAsia="Andale Sans UI" w:hAnsi="Cambria" w:cs="Arial"/>
          <w:kern w:val="2"/>
        </w:rPr>
        <w:t xml:space="preserve"> </w:t>
      </w:r>
      <w:r w:rsidR="00444E32" w:rsidRPr="00444E32">
        <w:rPr>
          <w:rFonts w:ascii="Cambria" w:hAnsi="Cambria" w:cs="Arial"/>
        </w:rPr>
        <w:t xml:space="preserve">za wyjątkiem przypadków, na </w:t>
      </w:r>
      <w:r w:rsidR="00444E32">
        <w:rPr>
          <w:rFonts w:ascii="Cambria" w:hAnsi="Cambria" w:cs="Arial"/>
        </w:rPr>
        <w:t>które Zamawiający wyrazi zgodę.</w:t>
      </w:r>
    </w:p>
    <w:p w:rsidR="00A41FFE"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 xml:space="preserve">W przypadku braku możliwości naprawy </w:t>
      </w:r>
      <w:r w:rsidRPr="003A72F6">
        <w:rPr>
          <w:rFonts w:ascii="Cambria" w:hAnsi="Cambria" w:cs="Arial"/>
          <w:b/>
        </w:rPr>
        <w:t>sprzętu</w:t>
      </w:r>
      <w:r w:rsidRPr="003A72F6">
        <w:rPr>
          <w:rFonts w:ascii="Cambria" w:hAnsi="Cambria" w:cs="Arial"/>
        </w:rPr>
        <w:t xml:space="preserve"> co zostanie potwierdzone kartą pracy (lub odpowiednio innym stosowanym dokumentem) Wykonawca zobowiązany jest </w:t>
      </w:r>
      <w:r w:rsidRPr="003A72F6">
        <w:rPr>
          <w:rFonts w:ascii="Cambria" w:hAnsi="Cambria" w:cs="Arial"/>
          <w:b/>
        </w:rPr>
        <w:t>wymienić</w:t>
      </w:r>
      <w:r w:rsidRPr="003A72F6">
        <w:rPr>
          <w:rFonts w:ascii="Cambria" w:hAnsi="Cambria" w:cs="Arial"/>
        </w:rPr>
        <w:t xml:space="preserve"> wadliwy sprzęt na sprzęt nowy, wolny od wad, zgodny z przedmiotem zamówienia na własny koszt i ryzyko w terminie </w:t>
      </w:r>
      <w:r w:rsidRPr="003A72F6">
        <w:rPr>
          <w:rFonts w:ascii="Cambria" w:hAnsi="Cambria" w:cs="Arial"/>
          <w:b/>
        </w:rPr>
        <w:t>30 dni</w:t>
      </w:r>
      <w:r w:rsidRPr="003A72F6">
        <w:rPr>
          <w:rFonts w:ascii="Cambria" w:hAnsi="Cambria" w:cs="Arial"/>
        </w:rPr>
        <w:t xml:space="preserve"> licząc od daty wystawienia karty pracy. W takim przypadku termin gwarancji i rękojmi  do wymienionego sprzętu  biegnie na nowo od daty dostarczenia nowego sprzętu.</w:t>
      </w:r>
    </w:p>
    <w:p w:rsidR="00D72171" w:rsidRPr="003A72F6" w:rsidRDefault="00D72171" w:rsidP="00B951B2">
      <w:pPr>
        <w:numPr>
          <w:ilvl w:val="0"/>
          <w:numId w:val="18"/>
        </w:numPr>
        <w:tabs>
          <w:tab w:val="left" w:pos="1620"/>
        </w:tabs>
        <w:autoSpaceDE w:val="0"/>
        <w:spacing w:after="0" w:line="240" w:lineRule="auto"/>
        <w:ind w:left="284" w:hanging="426"/>
        <w:jc w:val="both"/>
        <w:rPr>
          <w:rFonts w:ascii="Cambria" w:hAnsi="Cambria" w:cs="Arial"/>
        </w:rPr>
      </w:pPr>
      <w:r>
        <w:rPr>
          <w:rFonts w:ascii="Cambria" w:hAnsi="Cambria" w:cs="Arial"/>
        </w:rPr>
        <w:t xml:space="preserve">Liczba napraw gwarancyjnych uprawniających do wymiany urządzenia na nowe – nie więcej niż </w:t>
      </w:r>
      <w:r w:rsidRPr="00D72171">
        <w:rPr>
          <w:rFonts w:ascii="Cambria" w:hAnsi="Cambria" w:cs="Arial"/>
          <w:b/>
        </w:rPr>
        <w:t>3 naprawy</w:t>
      </w:r>
      <w:r>
        <w:rPr>
          <w:rFonts w:ascii="Cambria" w:hAnsi="Cambria" w:cs="Arial"/>
        </w:rPr>
        <w:t xml:space="preserve"> </w:t>
      </w:r>
      <w:r w:rsidR="005B07E2" w:rsidRPr="00454BDD">
        <w:rPr>
          <w:rFonts w:ascii="Cambria" w:hAnsi="Cambria" w:cs="Arial"/>
          <w:b/>
        </w:rPr>
        <w:t>tego samego podzespołu</w:t>
      </w:r>
      <w:r w:rsidR="005B07E2">
        <w:rPr>
          <w:rFonts w:ascii="Cambria" w:hAnsi="Cambria" w:cs="Arial"/>
        </w:rPr>
        <w:t xml:space="preserve"> (z wyjątkiem uszkodzeń z winy użytkownika0.</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Jeżeli Wykonawca po wezwaniu  do usunięcia wad, nie usunie wad w terminach umownych  (zakończenie działań serwisowych), Zamawiający jest uprawniony do powierzenia usunięcia wad w drodze naprawy innemu serwisowi wykonującemu usługi naprawy sprzętu tego samego rodzaju na ryzyko i koszt Wykonawcy, bez utraty uprawnień wynikających z gwarancji i zachowując uprawnienia przysługujące mu na podstawie umowy, a w szczególności roszczenia z tytułu rękojmi za wady fizyczne.</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Wykonawca udziela</w:t>
      </w:r>
      <w:r w:rsidR="001368F1" w:rsidRPr="003A72F6">
        <w:rPr>
          <w:rFonts w:ascii="Cambria" w:hAnsi="Cambria" w:cs="Arial"/>
        </w:rPr>
        <w:t xml:space="preserve"> </w:t>
      </w:r>
      <w:r w:rsidR="001368F1" w:rsidRPr="003A72F6">
        <w:rPr>
          <w:rFonts w:ascii="Cambria" w:hAnsi="Cambria" w:cs="Arial"/>
          <w:b/>
        </w:rPr>
        <w:t xml:space="preserve">minimum </w:t>
      </w:r>
      <w:r w:rsidRPr="003A72F6">
        <w:rPr>
          <w:rFonts w:ascii="Cambria" w:hAnsi="Cambria" w:cs="Arial"/>
          <w:b/>
        </w:rPr>
        <w:t xml:space="preserve"> 24 miesięcznej</w:t>
      </w:r>
      <w:r w:rsidRPr="003A72F6">
        <w:rPr>
          <w:rFonts w:ascii="Cambria" w:hAnsi="Cambria" w:cs="Arial"/>
        </w:rPr>
        <w:t xml:space="preserve"> gwarancji dla  zainstalowanych w ramach  naprawy części, z zastrzeżeniem że okres gwarancji tych części nie może upłynąć przed zakończeniem okresu gwarancji wskazanego w </w:t>
      </w:r>
      <w:r w:rsidRPr="003A72F6">
        <w:rPr>
          <w:rFonts w:ascii="Cambria" w:hAnsi="Cambria" w:cs="Arial"/>
          <w:b/>
        </w:rPr>
        <w:t xml:space="preserve">§5 ust. 1 </w:t>
      </w:r>
      <w:r w:rsidRPr="003A72F6">
        <w:rPr>
          <w:rFonts w:ascii="Cambria" w:hAnsi="Cambria" w:cs="Arial"/>
        </w:rPr>
        <w:t>niniejszej umowy.</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lastRenderedPageBreak/>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Wszelkie koszty związane z rozpatrzeniem i realizacją reklamacji (w tym koszt odbioru i zwrotu reklamowanego przedmiotu umowy) ponosi Wykonawca.</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Postępowanie reklamacyjne prowadzone jest w oparciu o dokumentację Zamawiającego (np. protokoły reklamacyjne).</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Gwarancja jakości udzielona przez Wykonawcę nie wyłącza uprawnień gwarancyjnych przyznanych przez producentów.</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 xml:space="preserve">Jeżeli wystąpi rozbieżność pomiędzy postanowieniami dokumentów gwarancyjnych (np. kart gwarancyjnych)  a niniejszą umową, ewentualną kolizję rozstrzyga się na korzyść Zamawiającego. </w:t>
      </w:r>
    </w:p>
    <w:p w:rsidR="00A41FFE" w:rsidRPr="003A72F6" w:rsidRDefault="00A41FFE" w:rsidP="00B951B2">
      <w:pPr>
        <w:numPr>
          <w:ilvl w:val="0"/>
          <w:numId w:val="18"/>
        </w:numPr>
        <w:tabs>
          <w:tab w:val="num" w:pos="142"/>
        </w:tabs>
        <w:ind w:left="284" w:hanging="426"/>
        <w:contextualSpacing/>
        <w:jc w:val="both"/>
        <w:rPr>
          <w:rFonts w:ascii="Cambria" w:hAnsi="Cambria" w:cs="Arial"/>
        </w:rPr>
      </w:pPr>
      <w:r w:rsidRPr="003A72F6">
        <w:rPr>
          <w:rFonts w:ascii="Cambria" w:hAnsi="Cambria" w:cs="Arial"/>
        </w:rPr>
        <w:t>W razie zaginięcia utraty lub dewastacji przedmiotu umowy przekazanego Wykonawcy  do reklamacji, Wykonawca jest zobowiązany do zwrócenia Zamawiającemu takiego samego przedmiotu umowy w stanie nie gorszym niż przedmiot umowy przekazany w ramach  reklamacji lub kwoty pieniężnej odpowiadającej wartości brutto nowego równoważnego przedmiotu umowy.</w:t>
      </w:r>
    </w:p>
    <w:p w:rsidR="00A41FFE" w:rsidRPr="003A72F6" w:rsidRDefault="00A41FFE"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ODPOWIEDZIALNOŚĆ ZA NIEWYKONANIE LUB NIENALEŻYTE WYKONANIE UMOWY</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6</w:t>
      </w:r>
    </w:p>
    <w:p w:rsidR="00A41FFE" w:rsidRPr="003A72F6" w:rsidRDefault="00A41FFE" w:rsidP="00B951B2">
      <w:pPr>
        <w:numPr>
          <w:ilvl w:val="0"/>
          <w:numId w:val="3"/>
        </w:numPr>
        <w:ind w:left="284" w:hanging="284"/>
        <w:contextualSpacing/>
        <w:jc w:val="both"/>
        <w:rPr>
          <w:rFonts w:ascii="Cambria" w:hAnsi="Cambria" w:cs="Arial"/>
        </w:rPr>
      </w:pPr>
      <w:r w:rsidRPr="003A72F6">
        <w:rPr>
          <w:rFonts w:ascii="Cambria" w:hAnsi="Cambria" w:cs="Arial"/>
        </w:rPr>
        <w:t>Z tytułu niewykonania lub nienależyte</w:t>
      </w:r>
      <w:r w:rsidR="007A7A05" w:rsidRPr="003A72F6">
        <w:rPr>
          <w:rFonts w:ascii="Cambria" w:hAnsi="Cambria" w:cs="Arial"/>
        </w:rPr>
        <w:t>go wykonania umowy Zamawiający</w:t>
      </w:r>
      <w:r w:rsidRPr="003A72F6">
        <w:rPr>
          <w:rFonts w:ascii="Cambria" w:hAnsi="Cambria" w:cs="Arial"/>
        </w:rPr>
        <w:t xml:space="preserve"> może naliczyć Wykonawcy kary umowne w wysokości:</w:t>
      </w:r>
    </w:p>
    <w:p w:rsidR="00A41FFE" w:rsidRPr="003A72F6" w:rsidRDefault="00A41FFE" w:rsidP="00B951B2">
      <w:pPr>
        <w:ind w:left="567" w:hanging="283"/>
        <w:contextualSpacing/>
        <w:jc w:val="both"/>
        <w:rPr>
          <w:rFonts w:ascii="Cambria" w:hAnsi="Cambria" w:cs="Arial"/>
        </w:rPr>
      </w:pPr>
      <w:r w:rsidRPr="003A72F6">
        <w:rPr>
          <w:rFonts w:ascii="Cambria" w:hAnsi="Cambria" w:cs="Arial"/>
        </w:rPr>
        <w:t xml:space="preserve">A/ </w:t>
      </w:r>
      <w:r w:rsidRPr="003A72F6">
        <w:rPr>
          <w:rFonts w:ascii="Cambria" w:hAnsi="Cambria" w:cs="Arial"/>
        </w:rPr>
        <w:tab/>
      </w:r>
      <w:r w:rsidR="000008F9">
        <w:rPr>
          <w:rFonts w:ascii="Cambria" w:hAnsi="Cambria" w:cs="Arial"/>
          <w:b/>
        </w:rPr>
        <w:t>20</w:t>
      </w:r>
      <w:r w:rsidRPr="003A72F6">
        <w:rPr>
          <w:rFonts w:ascii="Cambria" w:hAnsi="Cambria" w:cs="Arial"/>
          <w:b/>
        </w:rPr>
        <w:t xml:space="preserve"> % wartości umowy  netto</w:t>
      </w:r>
      <w:r w:rsidRPr="003A72F6">
        <w:rPr>
          <w:rFonts w:ascii="Cambria" w:hAnsi="Cambria" w:cs="Arial"/>
        </w:rPr>
        <w:t xml:space="preserve"> określonej w </w:t>
      </w:r>
      <w:r w:rsidRPr="003A72F6">
        <w:rPr>
          <w:rFonts w:ascii="Cambria" w:hAnsi="Cambria" w:cs="Arial"/>
          <w:b/>
        </w:rPr>
        <w:t>§ 3 ust. 1.1.</w:t>
      </w:r>
      <w:r w:rsidRPr="003A72F6">
        <w:rPr>
          <w:rFonts w:ascii="Cambria" w:hAnsi="Cambria" w:cs="Arial"/>
        </w:rPr>
        <w:t xml:space="preserve"> umowy, w przypadku  odstąpienia od umowy przez Zamawiającego z przyczyn leżących po stronie Wykonawcy lub w przypadku rozwiązania umowy przez Zamawiającego na podstawie </w:t>
      </w:r>
      <w:r w:rsidRPr="003A72F6">
        <w:rPr>
          <w:rFonts w:ascii="Cambria" w:hAnsi="Cambria" w:cs="Arial"/>
          <w:b/>
        </w:rPr>
        <w:t xml:space="preserve">§ 7 ust. 2 </w:t>
      </w:r>
      <w:r w:rsidRPr="003A72F6">
        <w:rPr>
          <w:rFonts w:ascii="Cambria" w:hAnsi="Cambria" w:cs="Arial"/>
        </w:rPr>
        <w:t xml:space="preserve">umowy (bez dodatkowego wezwania ze skutkiem natychmiastowym), lub  w przypadku nieuzasadnionego rozwiązania lub odstąpienia od umowy przez Wykonawcę; </w:t>
      </w:r>
    </w:p>
    <w:p w:rsidR="00A41FFE" w:rsidRPr="003A72F6" w:rsidRDefault="00A41FFE" w:rsidP="00B951B2">
      <w:pPr>
        <w:ind w:left="567" w:hanging="283"/>
        <w:contextualSpacing/>
        <w:jc w:val="both"/>
        <w:rPr>
          <w:rFonts w:ascii="Cambria" w:hAnsi="Cambria" w:cs="Arial"/>
        </w:rPr>
      </w:pPr>
      <w:r w:rsidRPr="003A72F6">
        <w:rPr>
          <w:rFonts w:ascii="Cambria" w:hAnsi="Cambria" w:cs="Arial"/>
        </w:rPr>
        <w:t xml:space="preserve">B/  w wysokości </w:t>
      </w:r>
      <w:r w:rsidR="003A22FA">
        <w:rPr>
          <w:rFonts w:ascii="Cambria" w:hAnsi="Cambria" w:cs="Arial"/>
          <w:b/>
        </w:rPr>
        <w:t>2</w:t>
      </w:r>
      <w:r w:rsidRPr="003A72F6">
        <w:rPr>
          <w:rFonts w:ascii="Cambria" w:hAnsi="Cambria" w:cs="Arial"/>
          <w:b/>
        </w:rPr>
        <w:t xml:space="preserve"> % wartości umowy  netto</w:t>
      </w:r>
      <w:r w:rsidRPr="003A72F6">
        <w:rPr>
          <w:rFonts w:ascii="Cambria" w:hAnsi="Cambria" w:cs="Arial"/>
        </w:rPr>
        <w:t xml:space="preserve"> określonej w </w:t>
      </w:r>
      <w:r w:rsidRPr="003A72F6">
        <w:rPr>
          <w:rFonts w:ascii="Cambria" w:hAnsi="Cambria" w:cs="Arial"/>
          <w:b/>
        </w:rPr>
        <w:t>§ 3 ust. 1.1.</w:t>
      </w:r>
      <w:r w:rsidRPr="003A72F6">
        <w:rPr>
          <w:rFonts w:ascii="Cambria" w:hAnsi="Cambria" w:cs="Arial"/>
        </w:rPr>
        <w:t xml:space="preserve"> Umowy, za każdy rozpoczęty dzień zwłoki w realizacji dostawy głównej lub usług powiązanych  względem terminów określonych w </w:t>
      </w:r>
      <w:r w:rsidRPr="003A72F6">
        <w:rPr>
          <w:rFonts w:ascii="Cambria" w:hAnsi="Cambria" w:cs="Arial"/>
          <w:b/>
        </w:rPr>
        <w:t>§2 ust. 1</w:t>
      </w:r>
      <w:r w:rsidRPr="003A72F6">
        <w:rPr>
          <w:rFonts w:ascii="Cambria" w:hAnsi="Cambria" w:cs="Arial"/>
        </w:rPr>
        <w:t xml:space="preserve"> Umowy, do wysokości </w:t>
      </w:r>
      <w:r w:rsidR="003A22FA">
        <w:rPr>
          <w:rFonts w:ascii="Cambria" w:hAnsi="Cambria" w:cs="Arial"/>
          <w:b/>
        </w:rPr>
        <w:t>20</w:t>
      </w:r>
      <w:r w:rsidRPr="003A72F6">
        <w:rPr>
          <w:rFonts w:ascii="Cambria" w:hAnsi="Cambria" w:cs="Arial"/>
          <w:b/>
        </w:rPr>
        <w:t xml:space="preserve">% wartości umowy netto </w:t>
      </w:r>
      <w:r w:rsidRPr="003A72F6">
        <w:rPr>
          <w:rFonts w:ascii="Cambria" w:hAnsi="Cambria" w:cs="Arial"/>
        </w:rPr>
        <w:t xml:space="preserve">określonej w </w:t>
      </w:r>
      <w:r w:rsidRPr="003A72F6">
        <w:rPr>
          <w:rFonts w:ascii="Cambria" w:hAnsi="Cambria" w:cs="Arial"/>
          <w:b/>
        </w:rPr>
        <w:t xml:space="preserve">§ 3 ust. 1.1. </w:t>
      </w:r>
      <w:r w:rsidRPr="003A72F6">
        <w:rPr>
          <w:rFonts w:ascii="Cambria" w:hAnsi="Cambria" w:cs="Arial"/>
        </w:rPr>
        <w:t>umowy;</w:t>
      </w:r>
    </w:p>
    <w:p w:rsidR="00A41FFE" w:rsidRPr="003A72F6" w:rsidRDefault="00A41FFE" w:rsidP="00B951B2">
      <w:pPr>
        <w:ind w:left="567" w:hanging="283"/>
        <w:contextualSpacing/>
        <w:jc w:val="both"/>
        <w:rPr>
          <w:rFonts w:ascii="Cambria" w:hAnsi="Cambria" w:cs="Arial"/>
        </w:rPr>
      </w:pPr>
      <w:r w:rsidRPr="003A72F6">
        <w:rPr>
          <w:rFonts w:ascii="Cambria" w:hAnsi="Cambria" w:cs="Arial"/>
        </w:rPr>
        <w:t xml:space="preserve">C/ </w:t>
      </w:r>
      <w:r w:rsidRPr="003A72F6">
        <w:rPr>
          <w:rFonts w:ascii="Cambria" w:hAnsi="Cambria" w:cs="Arial"/>
        </w:rPr>
        <w:tab/>
        <w:t xml:space="preserve">w wysokości </w:t>
      </w:r>
      <w:r w:rsidRPr="003A72F6">
        <w:rPr>
          <w:rFonts w:ascii="Cambria" w:hAnsi="Cambria" w:cs="Arial"/>
          <w:b/>
        </w:rPr>
        <w:t>0,1 % wartości umowy netto</w:t>
      </w:r>
      <w:r w:rsidRPr="003A72F6">
        <w:rPr>
          <w:rFonts w:ascii="Cambria" w:hAnsi="Cambria" w:cs="Arial"/>
        </w:rPr>
        <w:t xml:space="preserve"> określonej w </w:t>
      </w:r>
      <w:r w:rsidRPr="003A72F6">
        <w:rPr>
          <w:rFonts w:ascii="Cambria" w:hAnsi="Cambria" w:cs="Arial"/>
          <w:b/>
        </w:rPr>
        <w:t>§ 3 ust. 1.1.</w:t>
      </w:r>
      <w:r w:rsidRPr="003A72F6">
        <w:rPr>
          <w:rFonts w:ascii="Cambria" w:hAnsi="Cambria" w:cs="Arial"/>
        </w:rPr>
        <w:t xml:space="preserve"> umowy, za każdy rozpoczęty dzień zwłoki w usunięciu zgłoszonych wad przy odbiorze lub w okresie gwarancji lub rękojmi (zwłoka w zakończeniu działań serwisowych) lub wymiany sprzętu na nowy wolny od wad, chyba że Wykonawca dostarczył i uruchomił  w terminie sprzęt zastępczy równoważny o parametrach nie gorszych niż przedmiot dostawy,  do wysokości </w:t>
      </w:r>
      <w:r w:rsidR="0077523C">
        <w:rPr>
          <w:rFonts w:ascii="Cambria" w:hAnsi="Cambria" w:cs="Arial"/>
          <w:b/>
        </w:rPr>
        <w:t xml:space="preserve">15 </w:t>
      </w:r>
      <w:r w:rsidRPr="003A72F6">
        <w:rPr>
          <w:rFonts w:ascii="Cambria" w:hAnsi="Cambria" w:cs="Arial"/>
          <w:b/>
        </w:rPr>
        <w:t xml:space="preserve">% wartości umowy netto </w:t>
      </w:r>
      <w:r w:rsidRPr="003A72F6">
        <w:rPr>
          <w:rFonts w:ascii="Cambria" w:hAnsi="Cambria" w:cs="Arial"/>
        </w:rPr>
        <w:t xml:space="preserve">określonej w </w:t>
      </w:r>
      <w:r w:rsidRPr="003A72F6">
        <w:rPr>
          <w:rFonts w:ascii="Cambria" w:hAnsi="Cambria" w:cs="Arial"/>
          <w:b/>
        </w:rPr>
        <w:t xml:space="preserve">§ 3 ust. 1.1. </w:t>
      </w:r>
      <w:r w:rsidRPr="003A72F6">
        <w:rPr>
          <w:rFonts w:ascii="Cambria" w:hAnsi="Cambria" w:cs="Arial"/>
        </w:rPr>
        <w:t>umowy;</w:t>
      </w:r>
    </w:p>
    <w:p w:rsidR="00A41FFE" w:rsidRPr="003A72F6" w:rsidRDefault="00A41FFE" w:rsidP="00B951B2">
      <w:pPr>
        <w:ind w:left="567" w:hanging="283"/>
        <w:contextualSpacing/>
        <w:jc w:val="both"/>
        <w:rPr>
          <w:rFonts w:ascii="Cambria" w:hAnsi="Cambria" w:cs="Arial"/>
        </w:rPr>
      </w:pPr>
      <w:r w:rsidRPr="003A72F6">
        <w:rPr>
          <w:rFonts w:ascii="Cambria" w:hAnsi="Cambria" w:cs="Arial"/>
        </w:rPr>
        <w:t xml:space="preserve">C/ </w:t>
      </w:r>
      <w:r w:rsidRPr="003A72F6">
        <w:rPr>
          <w:rFonts w:ascii="Cambria" w:hAnsi="Cambria" w:cs="Arial"/>
        </w:rPr>
        <w:tab/>
        <w:t xml:space="preserve">w wysokości </w:t>
      </w:r>
      <w:r w:rsidRPr="003A72F6">
        <w:rPr>
          <w:rFonts w:ascii="Cambria" w:hAnsi="Cambria" w:cs="Arial"/>
          <w:b/>
        </w:rPr>
        <w:t xml:space="preserve">500 zł </w:t>
      </w:r>
      <w:r w:rsidRPr="003A72F6">
        <w:rPr>
          <w:rFonts w:ascii="Cambria" w:hAnsi="Cambria" w:cs="Arial"/>
        </w:rPr>
        <w:t xml:space="preserve">za każdy rozpoczęty dzień zwłoki w wykonaniu przeglądu okresowego  lub innego niezbędnego do prawidłowego użytkowania (o których mowa w </w:t>
      </w:r>
      <w:r w:rsidRPr="003A72F6">
        <w:rPr>
          <w:rFonts w:ascii="Cambria" w:hAnsi="Cambria" w:cs="Arial"/>
          <w:b/>
        </w:rPr>
        <w:t xml:space="preserve">§ 5 ust.4. </w:t>
      </w:r>
      <w:r w:rsidRPr="003A72F6">
        <w:rPr>
          <w:rFonts w:ascii="Cambria" w:hAnsi="Cambria" w:cs="Arial"/>
        </w:rPr>
        <w:t>umowy</w:t>
      </w:r>
      <w:r w:rsidRPr="003A72F6">
        <w:rPr>
          <w:rFonts w:ascii="Cambria" w:hAnsi="Cambria" w:cs="Arial"/>
          <w:b/>
        </w:rPr>
        <w:t xml:space="preserve"> </w:t>
      </w:r>
      <w:r w:rsidRPr="003A72F6">
        <w:rPr>
          <w:rFonts w:ascii="Cambria" w:hAnsi="Cambria" w:cs="Arial"/>
        </w:rPr>
        <w:t xml:space="preserve">) do wysokości </w:t>
      </w:r>
      <w:r w:rsidRPr="003A72F6">
        <w:rPr>
          <w:rFonts w:ascii="Cambria" w:hAnsi="Cambria" w:cs="Arial"/>
          <w:b/>
        </w:rPr>
        <w:t>15</w:t>
      </w:r>
      <w:r w:rsidR="0077523C">
        <w:rPr>
          <w:rFonts w:ascii="Cambria" w:hAnsi="Cambria" w:cs="Arial"/>
          <w:b/>
        </w:rPr>
        <w:t xml:space="preserve"> </w:t>
      </w:r>
      <w:r w:rsidRPr="003A72F6">
        <w:rPr>
          <w:rFonts w:ascii="Cambria" w:hAnsi="Cambria" w:cs="Arial"/>
          <w:b/>
        </w:rPr>
        <w:t>% wartości netto umowy</w:t>
      </w:r>
      <w:r w:rsidRPr="003A72F6">
        <w:rPr>
          <w:rFonts w:ascii="Cambria" w:hAnsi="Cambria" w:cs="Arial"/>
        </w:rPr>
        <w:t xml:space="preserve"> określonej w </w:t>
      </w:r>
      <w:r w:rsidRPr="003A72F6">
        <w:rPr>
          <w:rFonts w:ascii="Cambria" w:hAnsi="Cambria" w:cs="Arial"/>
          <w:b/>
        </w:rPr>
        <w:t xml:space="preserve">§ 3 ust. 1.1. </w:t>
      </w:r>
      <w:r w:rsidRPr="003A72F6">
        <w:rPr>
          <w:rFonts w:ascii="Cambria" w:hAnsi="Cambria" w:cs="Arial"/>
        </w:rPr>
        <w:t>umowy;</w:t>
      </w:r>
    </w:p>
    <w:p w:rsidR="00A41FFE" w:rsidRPr="003A72F6" w:rsidRDefault="00A41FFE" w:rsidP="00B951B2">
      <w:pPr>
        <w:numPr>
          <w:ilvl w:val="0"/>
          <w:numId w:val="3"/>
        </w:numPr>
        <w:ind w:left="284" w:hanging="284"/>
        <w:contextualSpacing/>
        <w:jc w:val="both"/>
        <w:rPr>
          <w:rFonts w:ascii="Cambria" w:hAnsi="Cambria" w:cs="Arial"/>
        </w:rPr>
      </w:pPr>
      <w:r w:rsidRPr="003A72F6">
        <w:rPr>
          <w:rFonts w:ascii="Cambria" w:hAnsi="Cambria" w:cs="Arial"/>
        </w:rPr>
        <w:t>Strony dopuszczają możliwość dochodzenia odszkodowania przewyższającego zastrzeżone kary umowne, na zasadach ogólnych.</w:t>
      </w:r>
    </w:p>
    <w:p w:rsidR="00A41FFE" w:rsidRPr="003A72F6" w:rsidRDefault="00A41FFE" w:rsidP="00B951B2">
      <w:pPr>
        <w:numPr>
          <w:ilvl w:val="0"/>
          <w:numId w:val="3"/>
        </w:numPr>
        <w:ind w:left="284" w:hanging="284"/>
        <w:contextualSpacing/>
        <w:jc w:val="both"/>
        <w:rPr>
          <w:rFonts w:ascii="Cambria" w:hAnsi="Cambria" w:cs="Arial"/>
        </w:rPr>
      </w:pPr>
      <w:r w:rsidRPr="003A72F6">
        <w:rPr>
          <w:rFonts w:ascii="Cambria" w:hAnsi="Cambria" w:cs="Arial"/>
        </w:rPr>
        <w:t>Wykonawca wyraża zgodę na potrącenie naliczonych kar umownych z należnego wynagrodzenia.</w:t>
      </w:r>
    </w:p>
    <w:p w:rsidR="00A41FFE" w:rsidRPr="003A72F6" w:rsidRDefault="00A41FFE" w:rsidP="00B951B2">
      <w:pPr>
        <w:numPr>
          <w:ilvl w:val="0"/>
          <w:numId w:val="3"/>
        </w:numPr>
        <w:spacing w:after="0" w:line="256" w:lineRule="auto"/>
        <w:ind w:left="284" w:hanging="284"/>
        <w:contextualSpacing/>
        <w:jc w:val="both"/>
        <w:rPr>
          <w:rFonts w:ascii="Cambria" w:hAnsi="Cambria" w:cs="Arial"/>
        </w:rPr>
      </w:pPr>
      <w:r w:rsidRPr="003A72F6">
        <w:rPr>
          <w:rFonts w:ascii="Cambria" w:hAnsi="Cambria" w:cs="Arial"/>
          <w:bCs/>
          <w:iCs/>
        </w:rPr>
        <w:t xml:space="preserve">Na naliczoną karę umową Zamawiający wystawi notę księgową. Wykonawca zobowiązany jest wpłacić na rachunek Zamawiającego  w terminie określonym w nocie księgowej. </w:t>
      </w:r>
    </w:p>
    <w:p w:rsidR="00A41FFE" w:rsidRPr="003A72F6" w:rsidRDefault="00A41FFE" w:rsidP="00B951B2">
      <w:pPr>
        <w:numPr>
          <w:ilvl w:val="0"/>
          <w:numId w:val="3"/>
        </w:numPr>
        <w:spacing w:after="0" w:line="256" w:lineRule="auto"/>
        <w:ind w:left="284" w:hanging="284"/>
        <w:contextualSpacing/>
        <w:jc w:val="both"/>
        <w:rPr>
          <w:rFonts w:ascii="Cambria" w:hAnsi="Cambria" w:cs="Arial"/>
        </w:rPr>
      </w:pPr>
      <w:r w:rsidRPr="003A72F6">
        <w:rPr>
          <w:rFonts w:ascii="Cambria" w:hAnsi="Cambria" w:cs="Arial"/>
        </w:rPr>
        <w:t>Zapłata kar umownych nie zwalnia Wykonawcy od obowiązku wykonania umowy.</w:t>
      </w:r>
    </w:p>
    <w:p w:rsidR="00A41FFE" w:rsidRPr="003A72F6" w:rsidRDefault="00A41FFE" w:rsidP="00B951B2">
      <w:pPr>
        <w:numPr>
          <w:ilvl w:val="0"/>
          <w:numId w:val="3"/>
        </w:numPr>
        <w:spacing w:after="0" w:line="256" w:lineRule="auto"/>
        <w:ind w:left="284" w:hanging="284"/>
        <w:contextualSpacing/>
        <w:jc w:val="both"/>
        <w:rPr>
          <w:rFonts w:ascii="Cambria" w:hAnsi="Cambria" w:cs="Arial"/>
        </w:rPr>
      </w:pPr>
      <w:r w:rsidRPr="003A72F6">
        <w:rPr>
          <w:rFonts w:ascii="Cambria" w:hAnsi="Cambria" w:cs="Arial"/>
        </w:rPr>
        <w:t>W przypadku odstąpienia lub rozwiązania  umowy, Strony zachowują prawo egzekucji kar umownych.</w:t>
      </w:r>
    </w:p>
    <w:p w:rsidR="00B45E90" w:rsidRPr="003A72F6" w:rsidRDefault="00B45E90" w:rsidP="00B951B2">
      <w:pPr>
        <w:spacing w:after="0"/>
        <w:jc w:val="center"/>
        <w:rPr>
          <w:rFonts w:ascii="Cambria" w:hAnsi="Cambria" w:cs="Arial"/>
          <w:b/>
        </w:rPr>
      </w:pPr>
    </w:p>
    <w:p w:rsidR="00A41FFE" w:rsidRPr="003A72F6" w:rsidRDefault="00A41FFE" w:rsidP="00B951B2">
      <w:pPr>
        <w:spacing w:after="0"/>
        <w:jc w:val="center"/>
        <w:rPr>
          <w:rFonts w:ascii="Cambria" w:hAnsi="Cambria" w:cs="Arial"/>
          <w:b/>
        </w:rPr>
      </w:pPr>
      <w:r w:rsidRPr="003A72F6">
        <w:rPr>
          <w:rFonts w:ascii="Cambria" w:hAnsi="Cambria" w:cs="Arial"/>
          <w:b/>
        </w:rPr>
        <w:t>§ 7</w:t>
      </w:r>
    </w:p>
    <w:p w:rsidR="00A41FFE" w:rsidRPr="003A72F6" w:rsidRDefault="00A41FFE" w:rsidP="00B951B2">
      <w:pPr>
        <w:numPr>
          <w:ilvl w:val="0"/>
          <w:numId w:val="4"/>
        </w:numPr>
        <w:ind w:left="284" w:hanging="284"/>
        <w:contextualSpacing/>
        <w:rPr>
          <w:rFonts w:ascii="Cambria" w:hAnsi="Cambria" w:cs="Arial"/>
        </w:rPr>
      </w:pPr>
      <w:r w:rsidRPr="003A72F6">
        <w:rPr>
          <w:rFonts w:ascii="Cambria" w:hAnsi="Cambria" w:cs="Arial"/>
        </w:rPr>
        <w:t>Każda ze Stron może żądać rozwiązania umowy za porozumieniem.</w:t>
      </w:r>
    </w:p>
    <w:p w:rsidR="00A41FFE" w:rsidRPr="003A72F6" w:rsidRDefault="00A41FFE" w:rsidP="00B951B2">
      <w:pPr>
        <w:numPr>
          <w:ilvl w:val="0"/>
          <w:numId w:val="4"/>
        </w:numPr>
        <w:ind w:left="284" w:hanging="284"/>
        <w:contextualSpacing/>
        <w:rPr>
          <w:rFonts w:ascii="Cambria" w:hAnsi="Cambria" w:cs="Arial"/>
        </w:rPr>
      </w:pPr>
      <w:r w:rsidRPr="003A72F6">
        <w:rPr>
          <w:rFonts w:ascii="Cambria" w:hAnsi="Cambria" w:cs="Arial"/>
        </w:rPr>
        <w:t>Odstąpienie od umowy:</w:t>
      </w:r>
    </w:p>
    <w:p w:rsidR="00A41FFE" w:rsidRPr="003A72F6" w:rsidRDefault="00A41FFE" w:rsidP="00B951B2">
      <w:pPr>
        <w:numPr>
          <w:ilvl w:val="0"/>
          <w:numId w:val="21"/>
        </w:numPr>
        <w:contextualSpacing/>
        <w:jc w:val="both"/>
        <w:rPr>
          <w:rFonts w:ascii="Cambria" w:hAnsi="Cambria" w:cs="Arial"/>
        </w:rPr>
      </w:pPr>
      <w:r w:rsidRPr="003A72F6">
        <w:rPr>
          <w:rFonts w:ascii="Cambria" w:hAnsi="Cambria" w:cs="Arial"/>
        </w:rPr>
        <w:t xml:space="preserve">W przypadku niezrealizowania </w:t>
      </w:r>
      <w:r w:rsidRPr="003A72F6">
        <w:rPr>
          <w:rFonts w:ascii="Cambria" w:hAnsi="Cambria" w:cs="Arial"/>
          <w:b/>
        </w:rPr>
        <w:t xml:space="preserve">dostawy głównej </w:t>
      </w:r>
      <w:r w:rsidRPr="003A72F6">
        <w:rPr>
          <w:rFonts w:ascii="Cambria" w:hAnsi="Cambria" w:cs="Arial"/>
        </w:rPr>
        <w:t xml:space="preserve">w terminie </w:t>
      </w:r>
      <w:r w:rsidR="00F1666E" w:rsidRPr="003A72F6">
        <w:rPr>
          <w:rFonts w:ascii="Cambria" w:hAnsi="Cambria" w:cs="Arial"/>
          <w:b/>
        </w:rPr>
        <w:t>do 11.12.</w:t>
      </w:r>
      <w:r w:rsidRPr="003A72F6">
        <w:rPr>
          <w:rFonts w:ascii="Cambria" w:hAnsi="Cambria" w:cs="Arial"/>
          <w:b/>
        </w:rPr>
        <w:t>2019r.</w:t>
      </w:r>
      <w:r w:rsidRPr="003A72F6">
        <w:rPr>
          <w:rFonts w:ascii="Cambria" w:hAnsi="Cambria" w:cs="Arial"/>
        </w:rPr>
        <w:t xml:space="preserve"> </w:t>
      </w:r>
      <w:r w:rsidR="003A22FA" w:rsidRPr="003A22FA">
        <w:rPr>
          <w:rFonts w:ascii="Cambria" w:hAnsi="Cambria" w:cs="Arial"/>
          <w:b/>
        </w:rPr>
        <w:t>do godz. 10:00</w:t>
      </w:r>
      <w:r w:rsidR="003A22FA">
        <w:rPr>
          <w:rFonts w:ascii="Cambria" w:hAnsi="Cambria" w:cs="Arial"/>
        </w:rPr>
        <w:t xml:space="preserve"> </w:t>
      </w:r>
      <w:r w:rsidR="0009755C" w:rsidRPr="003A72F6">
        <w:rPr>
          <w:rFonts w:ascii="Cambria" w:hAnsi="Cambria" w:cs="Arial"/>
        </w:rPr>
        <w:t xml:space="preserve">na warunkach określonych w umowie </w:t>
      </w:r>
      <w:r w:rsidRPr="003A72F6">
        <w:rPr>
          <w:rFonts w:ascii="Cambria" w:hAnsi="Cambria" w:cs="Arial"/>
        </w:rPr>
        <w:t>Zamawiającemu przysługuje prawo odstąpienia od umowy w terminie 30 dni kalendarzowych, bez dodatkowego wezwania</w:t>
      </w:r>
      <w:r w:rsidR="003764A4" w:rsidRPr="003A72F6">
        <w:rPr>
          <w:rFonts w:ascii="Cambria" w:hAnsi="Cambria" w:cs="Arial"/>
        </w:rPr>
        <w:t xml:space="preserve"> ze skutkiem natychmiastowym </w:t>
      </w:r>
      <w:r w:rsidRPr="003A72F6">
        <w:rPr>
          <w:rFonts w:ascii="Cambria" w:hAnsi="Cambria" w:cs="Arial"/>
        </w:rPr>
        <w:t xml:space="preserve"> Wykonawcy z jednoczesnym uprawnieniem żądania zapłaty kary umownej w wysokości </w:t>
      </w:r>
      <w:r w:rsidR="003A22FA">
        <w:rPr>
          <w:rFonts w:ascii="Cambria" w:hAnsi="Cambria" w:cs="Arial"/>
          <w:b/>
        </w:rPr>
        <w:t>20</w:t>
      </w:r>
      <w:r w:rsidRPr="003A72F6">
        <w:rPr>
          <w:rFonts w:ascii="Cambria" w:hAnsi="Cambria" w:cs="Arial"/>
          <w:b/>
        </w:rPr>
        <w:t xml:space="preserve"> % wartości  netto umowy</w:t>
      </w:r>
      <w:r w:rsidRPr="003A72F6">
        <w:rPr>
          <w:rFonts w:ascii="Cambria" w:hAnsi="Cambria" w:cs="Arial"/>
        </w:rPr>
        <w:t xml:space="preserve">  określonej w </w:t>
      </w:r>
      <w:r w:rsidRPr="003A72F6">
        <w:rPr>
          <w:rFonts w:ascii="Cambria" w:hAnsi="Cambria" w:cs="Arial"/>
          <w:b/>
        </w:rPr>
        <w:t>§3 ust. 1.1.</w:t>
      </w:r>
      <w:r w:rsidRPr="003A72F6">
        <w:rPr>
          <w:rFonts w:ascii="Cambria" w:hAnsi="Cambria" w:cs="Arial"/>
        </w:rPr>
        <w:t xml:space="preserve"> umowy. Zapis </w:t>
      </w:r>
      <w:r w:rsidRPr="003A72F6">
        <w:rPr>
          <w:rFonts w:ascii="Cambria" w:hAnsi="Cambria" w:cs="Arial"/>
          <w:b/>
        </w:rPr>
        <w:t>§6 ust. 2</w:t>
      </w:r>
      <w:r w:rsidRPr="003A72F6">
        <w:rPr>
          <w:rFonts w:ascii="Cambria" w:hAnsi="Cambria" w:cs="Arial"/>
        </w:rPr>
        <w:t xml:space="preserve"> umowy stosuje się odpowiednio.</w:t>
      </w:r>
    </w:p>
    <w:p w:rsidR="00A41FFE" w:rsidRPr="003A72F6" w:rsidRDefault="00A41FFE" w:rsidP="00B951B2">
      <w:pPr>
        <w:numPr>
          <w:ilvl w:val="0"/>
          <w:numId w:val="21"/>
        </w:numPr>
        <w:contextualSpacing/>
        <w:jc w:val="both"/>
        <w:rPr>
          <w:rFonts w:ascii="Cambria" w:hAnsi="Cambria" w:cs="Arial"/>
        </w:rPr>
      </w:pPr>
      <w:r w:rsidRPr="003A72F6">
        <w:rPr>
          <w:rFonts w:ascii="Cambria" w:hAnsi="Cambria" w:cs="Arial"/>
        </w:rPr>
        <w:t>W przypadku gdy pomimo stwierdzonych wad w przedmiocie umowy, Wykonawca nie wykonał terminowo obowiązków wynikających z rękojmi lub gwarancji</w:t>
      </w:r>
      <w:r w:rsidR="003619CD" w:rsidRPr="003A72F6">
        <w:rPr>
          <w:rFonts w:ascii="Cambria" w:hAnsi="Cambria" w:cs="Arial"/>
        </w:rPr>
        <w:t xml:space="preserve"> o których mowa w </w:t>
      </w:r>
      <w:r w:rsidRPr="003A72F6">
        <w:rPr>
          <w:rFonts w:ascii="Cambria" w:hAnsi="Cambria" w:cs="Arial"/>
        </w:rPr>
        <w:t xml:space="preserve"> </w:t>
      </w:r>
      <w:r w:rsidRPr="003A72F6">
        <w:rPr>
          <w:rFonts w:ascii="Cambria" w:hAnsi="Cambria" w:cs="Arial"/>
          <w:b/>
        </w:rPr>
        <w:t xml:space="preserve">§ 5 umowy, </w:t>
      </w:r>
      <w:r w:rsidRPr="003A72F6">
        <w:rPr>
          <w:rFonts w:ascii="Cambria" w:hAnsi="Cambria" w:cs="Arial"/>
        </w:rPr>
        <w:t xml:space="preserve"> Zamawiający wezwie ponownie Wykonawcę do realizacji obowiązków, wyznaczając mu dodatkowy termin po którego upływie Zamawiającemu przysługuje prawo odstąpienia od umowy w terminie 30 dni kalendarzowych z jednoczesnym żądaniem zapłaty kary umownej wskazanej w </w:t>
      </w:r>
      <w:r w:rsidRPr="003A72F6">
        <w:rPr>
          <w:rFonts w:ascii="Cambria" w:hAnsi="Cambria" w:cs="Arial"/>
          <w:b/>
        </w:rPr>
        <w:t>§6 ust. 1 lit. A</w:t>
      </w:r>
      <w:r w:rsidRPr="003A72F6">
        <w:rPr>
          <w:rFonts w:ascii="Cambria" w:hAnsi="Cambria" w:cs="Arial"/>
        </w:rPr>
        <w:t>. umowy.</w:t>
      </w:r>
    </w:p>
    <w:p w:rsidR="00A41FFE" w:rsidRPr="003A72F6" w:rsidRDefault="00A41FFE" w:rsidP="00B951B2">
      <w:pPr>
        <w:numPr>
          <w:ilvl w:val="0"/>
          <w:numId w:val="21"/>
        </w:numPr>
        <w:contextualSpacing/>
        <w:jc w:val="both"/>
        <w:rPr>
          <w:rFonts w:ascii="Cambria" w:hAnsi="Cambria" w:cs="Arial"/>
        </w:rPr>
      </w:pPr>
      <w:r w:rsidRPr="003A72F6">
        <w:rPr>
          <w:rFonts w:ascii="Cambria" w:hAnsi="Cambria" w:cs="Arial"/>
        </w:rPr>
        <w:t>W przypadkach o których mowa w ustawie  Prawo zamówień publicznych.</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ZMIANY UMOWY</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§8</w:t>
      </w:r>
    </w:p>
    <w:p w:rsidR="00A41FFE" w:rsidRPr="003A72F6" w:rsidRDefault="00A41FFE" w:rsidP="00B951B2">
      <w:pPr>
        <w:widowControl w:val="0"/>
        <w:numPr>
          <w:ilvl w:val="0"/>
          <w:numId w:val="12"/>
        </w:numPr>
        <w:tabs>
          <w:tab w:val="num" w:pos="360"/>
        </w:tabs>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 xml:space="preserve">Zmiany umowy wymagają formy pisemnej pod rygorem nieważności w drodze podpisanego przez obie Strony </w:t>
      </w:r>
      <w:r w:rsidRPr="003A72F6">
        <w:rPr>
          <w:rFonts w:ascii="Cambria" w:eastAsia="Times New Roman" w:hAnsi="Cambria" w:cs="Arial"/>
          <w:b/>
          <w:lang w:eastAsia="pl-PL"/>
        </w:rPr>
        <w:t>aneksu</w:t>
      </w:r>
      <w:r w:rsidRPr="003A72F6">
        <w:rPr>
          <w:rFonts w:ascii="Cambria" w:eastAsia="Times New Roman" w:hAnsi="Cambria" w:cs="Arial"/>
          <w:lang w:eastAsia="pl-PL"/>
        </w:rPr>
        <w:t>, chyba że niniejsza umowa przewiduje inaczej i są dopuszczone, z uwzględnieniem ograniczeń wynikających z art. 144 ustawy.</w:t>
      </w:r>
    </w:p>
    <w:p w:rsidR="00A41FFE" w:rsidRPr="003A72F6" w:rsidRDefault="00A41FFE" w:rsidP="00B951B2">
      <w:pPr>
        <w:widowControl w:val="0"/>
        <w:numPr>
          <w:ilvl w:val="0"/>
          <w:numId w:val="12"/>
        </w:numPr>
        <w:tabs>
          <w:tab w:val="num" w:pos="360"/>
        </w:tabs>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Strony dopuszczają możliwość zmiany Umowy w następującym zakresie: </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wydłużenie  terminu dostawy głównej lub terminu realizacji usług powiązanych na wniosek Zamawiającego w związku z wystąpieniem okolicznościach niedotyczących Wykonawcy w tym również w związku z okolicznościami wynikającymi </w:t>
      </w:r>
      <w:r w:rsidRPr="003A72F6">
        <w:rPr>
          <w:rFonts w:ascii="Cambria" w:eastAsia="Times New Roman" w:hAnsi="Cambria" w:cs="Arial"/>
          <w:b/>
          <w:bCs/>
          <w:lang w:eastAsia="pl-PL"/>
        </w:rPr>
        <w:t>z realizacji Narodowego Programu Zwalczania Chorób Nowotworowych</w:t>
      </w:r>
      <w:r w:rsidRPr="003A72F6">
        <w:rPr>
          <w:rFonts w:ascii="Cambria" w:eastAsia="Times New Roman" w:hAnsi="Cambria" w:cs="Arial"/>
          <w:bCs/>
          <w:lang w:eastAsia="pl-PL"/>
        </w:rPr>
        <w:t xml:space="preserve"> z którego finansowana jest dostawa przedmiotu umowy.</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obniżenia wynagrodzenia umownego, spowodowanego obniżeniem ceny netto sprzętu, </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zastąpienia sprzętu, który ma być dostarczony w ramach realizacji umowy, sprzętem nowym równoważnym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zastąpienia przedmiotu umowy, który ma być dostarczony w ramach realizacji Umowy, przedmiotem umowy o wyższej jakości, w przypadkach których nie można było przewidzieć w chwili zawierania Umowy, pod warunkiem, iż cena wprowadzonego sprzętu nie ulegnie zwiększeniu; </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zmiany prawa powszechnie obowiązującego w tym  zmiany stawki VAT;  </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PODWYKONAWCY,</w:t>
      </w:r>
    </w:p>
    <w:p w:rsidR="00A41FFE" w:rsidRPr="003A72F6" w:rsidRDefault="00A41FFE" w:rsidP="00B951B2">
      <w:pPr>
        <w:spacing w:after="0" w:line="240" w:lineRule="auto"/>
        <w:jc w:val="center"/>
        <w:rPr>
          <w:rFonts w:ascii="Cambria" w:eastAsia="Times New Roman" w:hAnsi="Cambria" w:cs="Arial"/>
          <w:b/>
        </w:rPr>
      </w:pPr>
      <w:r w:rsidRPr="003A72F6">
        <w:rPr>
          <w:rFonts w:ascii="Cambria" w:eastAsia="Times New Roman" w:hAnsi="Cambria" w:cs="Arial"/>
          <w:b/>
        </w:rPr>
        <w:t>§ 9</w:t>
      </w:r>
    </w:p>
    <w:p w:rsidR="00A41FFE" w:rsidRPr="003A72F6" w:rsidRDefault="00A41FFE" w:rsidP="00B951B2">
      <w:pPr>
        <w:widowControl w:val="0"/>
        <w:numPr>
          <w:ilvl w:val="0"/>
          <w:numId w:val="11"/>
        </w:numPr>
        <w:suppressAutoHyphens/>
        <w:spacing w:after="0" w:line="276" w:lineRule="auto"/>
        <w:jc w:val="both"/>
        <w:rPr>
          <w:rFonts w:ascii="Cambria" w:hAnsi="Cambria" w:cs="Arial"/>
        </w:rPr>
      </w:pPr>
      <w:r w:rsidRPr="003A72F6">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3A72F6">
        <w:rPr>
          <w:rFonts w:ascii="Cambria" w:hAnsi="Cambria" w:cs="Arial"/>
          <w:b/>
        </w:rPr>
        <w:t>na żądanie Zamawiającego</w:t>
      </w:r>
      <w:r w:rsidRPr="003A72F6">
        <w:rPr>
          <w:rFonts w:ascii="Cambria" w:hAnsi="Cambria" w:cs="Arial"/>
        </w:rPr>
        <w:t>, umowę z Podwykonawcą określającą pełny zakres powierzonych czynności.</w:t>
      </w:r>
    </w:p>
    <w:p w:rsidR="00A41FFE" w:rsidRPr="003A72F6" w:rsidRDefault="00A41FFE" w:rsidP="00B951B2">
      <w:pPr>
        <w:numPr>
          <w:ilvl w:val="0"/>
          <w:numId w:val="11"/>
        </w:numPr>
        <w:spacing w:after="0" w:line="276" w:lineRule="auto"/>
        <w:jc w:val="both"/>
        <w:outlineLvl w:val="1"/>
        <w:rPr>
          <w:rFonts w:ascii="Cambria" w:eastAsia="Times New Roman" w:hAnsi="Cambria" w:cs="Arial"/>
          <w:bCs/>
          <w:iCs/>
          <w:lang w:eastAsia="pl-PL"/>
        </w:rPr>
      </w:pPr>
      <w:r w:rsidRPr="003A72F6">
        <w:rPr>
          <w:rFonts w:ascii="Cambria" w:eastAsia="Times New Roman" w:hAnsi="Cambria" w:cs="Arial"/>
          <w:bCs/>
          <w:iCs/>
          <w:lang w:eastAsia="pl-PL"/>
        </w:rPr>
        <w:lastRenderedPageBreak/>
        <w:t xml:space="preserve">Realizacja niniejszej umowy przy pomocy Podwykonawców może odbywać się po uzyskaniu akceptacji Zamawiającego. Zmiana Podwykonawcy jest dopuszczalna za pisemną zgodą Zamawiającego </w:t>
      </w:r>
      <w:r w:rsidRPr="003A72F6">
        <w:rPr>
          <w:rFonts w:ascii="Cambria" w:eastAsia="Times New Roman" w:hAnsi="Cambria" w:cs="Arial"/>
          <w:b/>
          <w:bCs/>
          <w:iCs/>
          <w:lang w:eastAsia="pl-PL"/>
        </w:rPr>
        <w:t>bez konieczności sporządzania aneksu do umowy</w:t>
      </w:r>
      <w:r w:rsidRPr="003A72F6">
        <w:rPr>
          <w:rFonts w:ascii="Cambria" w:eastAsia="Times New Roman" w:hAnsi="Cambria" w:cs="Arial"/>
          <w:bCs/>
          <w:iCs/>
          <w:lang w:eastAsia="pl-PL"/>
        </w:rPr>
        <w:t>.</w:t>
      </w:r>
    </w:p>
    <w:p w:rsidR="00A41FFE" w:rsidRPr="003A72F6" w:rsidRDefault="00A41FFE" w:rsidP="00B951B2">
      <w:pPr>
        <w:numPr>
          <w:ilvl w:val="0"/>
          <w:numId w:val="11"/>
        </w:numPr>
        <w:spacing w:after="0" w:line="276" w:lineRule="auto"/>
        <w:rPr>
          <w:rFonts w:ascii="Cambria" w:hAnsi="Cambria" w:cs="Arial"/>
          <w:i/>
        </w:rPr>
      </w:pPr>
      <w:r w:rsidRPr="003A72F6">
        <w:rPr>
          <w:rFonts w:ascii="Cambria" w:hAnsi="Cambria" w:cs="Arial"/>
          <w:i/>
        </w:rPr>
        <w:t xml:space="preserve">Wykonawca oświadcza, że na dzień zawarcia umowy </w:t>
      </w:r>
      <w:r w:rsidRPr="003A72F6">
        <w:rPr>
          <w:rFonts w:ascii="Cambria" w:hAnsi="Cambria" w:cs="Arial"/>
          <w:b/>
          <w:i/>
        </w:rPr>
        <w:t>powierza / nie powierza</w:t>
      </w:r>
      <w:r w:rsidRPr="003A72F6">
        <w:rPr>
          <w:rFonts w:ascii="Cambria" w:hAnsi="Cambria" w:cs="Arial"/>
          <w:i/>
        </w:rPr>
        <w:t xml:space="preserve"> wykonanie części zamówienia następujących Podwykonawcom………….(***wpisać odpowiednio - zgodnie z ofertą Wykonawcy) </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ROZSTRZYGANIE SPORÓW</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§10</w:t>
      </w:r>
    </w:p>
    <w:p w:rsidR="00A41FFE" w:rsidRPr="003A72F6" w:rsidRDefault="00A41FFE" w:rsidP="00B951B2">
      <w:pPr>
        <w:numPr>
          <w:ilvl w:val="0"/>
          <w:numId w:val="5"/>
        </w:numPr>
        <w:spacing w:line="256" w:lineRule="auto"/>
        <w:contextualSpacing/>
        <w:jc w:val="both"/>
        <w:rPr>
          <w:rFonts w:ascii="Cambria" w:hAnsi="Cambria" w:cs="Arial"/>
        </w:rPr>
      </w:pPr>
      <w:r w:rsidRPr="003A72F6">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A41FFE" w:rsidRPr="003A72F6" w:rsidRDefault="00A41FFE" w:rsidP="00B951B2">
      <w:pPr>
        <w:numPr>
          <w:ilvl w:val="0"/>
          <w:numId w:val="5"/>
        </w:numPr>
        <w:spacing w:line="256" w:lineRule="auto"/>
        <w:contextualSpacing/>
        <w:jc w:val="both"/>
        <w:rPr>
          <w:rFonts w:ascii="Cambria" w:hAnsi="Cambria" w:cs="Arial"/>
        </w:rPr>
      </w:pPr>
      <w:r w:rsidRPr="003A72F6">
        <w:rPr>
          <w:rFonts w:ascii="Cambria" w:hAnsi="Cambria" w:cs="Arial"/>
        </w:rPr>
        <w:t xml:space="preserve">W przypadku braku osiągnięcia przez Strony  porozumienia w terminie </w:t>
      </w:r>
      <w:r w:rsidRPr="003A72F6">
        <w:rPr>
          <w:rFonts w:ascii="Cambria" w:hAnsi="Cambria" w:cs="Arial"/>
          <w:b/>
        </w:rPr>
        <w:t>30 dni</w:t>
      </w:r>
      <w:r w:rsidRPr="003A72F6">
        <w:rPr>
          <w:rFonts w:ascii="Cambria" w:hAnsi="Cambria" w:cs="Arial"/>
        </w:rPr>
        <w:t xml:space="preserve"> od rozpoczęcia bezpośrednich negocjacji, każda ze Stron może  poddać spór pod rozstrzygnięcie sądu powszechnego właściwego dla siedziby Zamawiającego.</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SIŁA WYŻSZA</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11</w:t>
      </w:r>
    </w:p>
    <w:p w:rsidR="00A41FFE" w:rsidRPr="003A72F6" w:rsidRDefault="00A41FFE" w:rsidP="00B951B2">
      <w:pPr>
        <w:widowControl w:val="0"/>
        <w:numPr>
          <w:ilvl w:val="0"/>
          <w:numId w:val="8"/>
        </w:numPr>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3A72F6">
        <w:rPr>
          <w:rFonts w:ascii="Cambria" w:eastAsia="Times New Roman" w:hAnsi="Cambria" w:cs="Arial"/>
          <w:b/>
          <w:i/>
          <w:lang w:eastAsia="pl-PL"/>
        </w:rPr>
        <w:t>3 dni</w:t>
      </w:r>
      <w:r w:rsidRPr="003A72F6">
        <w:rPr>
          <w:rFonts w:ascii="Cambria" w:eastAsia="Times New Roman" w:hAnsi="Cambria" w:cs="Arial"/>
          <w:lang w:eastAsia="pl-PL"/>
        </w:rPr>
        <w:t xml:space="preserve"> od powzięcia wiadomości o takich okolicznościach.</w:t>
      </w:r>
    </w:p>
    <w:p w:rsidR="00A41FFE" w:rsidRPr="003A72F6" w:rsidRDefault="00A41FFE" w:rsidP="00B951B2">
      <w:pPr>
        <w:widowControl w:val="0"/>
        <w:numPr>
          <w:ilvl w:val="0"/>
          <w:numId w:val="8"/>
        </w:numPr>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 xml:space="preserve">W takim przypadku Strony podejmą natychmiastowe działania w celu określenia rozsądnego rozwiązania uwzględniającego skutki tego zdarzenia. Gdyby te okoliczności trwały dłużej niż </w:t>
      </w:r>
      <w:r w:rsidRPr="003A72F6">
        <w:rPr>
          <w:rFonts w:ascii="Cambria" w:eastAsia="Times New Roman" w:hAnsi="Cambria" w:cs="Arial"/>
          <w:b/>
          <w:i/>
          <w:lang w:eastAsia="pl-PL"/>
        </w:rPr>
        <w:t>1 miesiąc,</w:t>
      </w:r>
      <w:r w:rsidRPr="003A72F6">
        <w:rPr>
          <w:rFonts w:ascii="Cambria" w:eastAsia="Times New Roman" w:hAnsi="Cambria" w:cs="Arial"/>
          <w:lang w:eastAsia="pl-PL"/>
        </w:rPr>
        <w:t xml:space="preserve"> każda ze Stron ma prawo rozwiązać umowę ze skutkiem natychmiastowym, bez obowiązku wypłaty odszkodowania drugiej Stronie.</w:t>
      </w:r>
    </w:p>
    <w:p w:rsidR="00A41FFE" w:rsidRPr="003A72F6" w:rsidRDefault="00A41FFE" w:rsidP="00B951B2">
      <w:pPr>
        <w:widowControl w:val="0"/>
        <w:numPr>
          <w:ilvl w:val="0"/>
          <w:numId w:val="8"/>
        </w:numPr>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Zdarzenia siły wyższej obejmują - wojny, rewolucje, agresje, bunty, powstania, zamieszki, niepokoje oraz inne publiczne nieporządki, zdarzenia żywiołowe - pożary, powodzie, huragany, trzęsienia ziemi, gradobicia oraz inne okoliczności, będące poza możliwym wpływem Wykonawcy lub Zamawiającego.</w:t>
      </w:r>
    </w:p>
    <w:p w:rsidR="00A41FFE" w:rsidRPr="003A72F6" w:rsidRDefault="00A41FFE" w:rsidP="00B951B2">
      <w:pPr>
        <w:widowControl w:val="0"/>
        <w:numPr>
          <w:ilvl w:val="0"/>
          <w:numId w:val="8"/>
        </w:numPr>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Zaistnienie wymienionego wyżej zdarzenia musi być potwierdzone przez odpowiednie władze, organy lub właściwą izbę gospodarczą.</w:t>
      </w:r>
    </w:p>
    <w:p w:rsidR="00A41FFE" w:rsidRPr="003A72F6" w:rsidRDefault="00A41FFE" w:rsidP="00B951B2">
      <w:pPr>
        <w:keepNext/>
        <w:spacing w:after="0" w:line="240" w:lineRule="auto"/>
        <w:jc w:val="center"/>
        <w:rPr>
          <w:rFonts w:ascii="Cambria" w:eastAsia="Times New Roman" w:hAnsi="Cambria" w:cs="Arial"/>
          <w:b/>
          <w:lang w:eastAsia="pl-PL"/>
        </w:rPr>
      </w:pPr>
      <w:r w:rsidRPr="003A72F6">
        <w:rPr>
          <w:rFonts w:ascii="Cambria" w:eastAsia="Times New Roman" w:hAnsi="Cambria" w:cs="Arial"/>
          <w:b/>
          <w:bCs/>
          <w:lang w:eastAsia="pl-PL"/>
        </w:rPr>
        <w:t>POUFNOŚĆ.</w:t>
      </w:r>
    </w:p>
    <w:p w:rsidR="00A41FFE" w:rsidRPr="003A72F6" w:rsidRDefault="00A41FFE" w:rsidP="00B951B2">
      <w:pPr>
        <w:keepNext/>
        <w:spacing w:after="0" w:line="240" w:lineRule="auto"/>
        <w:jc w:val="center"/>
        <w:rPr>
          <w:rFonts w:ascii="Cambria" w:eastAsia="Times New Roman" w:hAnsi="Cambria" w:cs="Arial"/>
          <w:b/>
          <w:lang w:eastAsia="pl-PL"/>
        </w:rPr>
      </w:pPr>
      <w:r w:rsidRPr="003A72F6">
        <w:rPr>
          <w:rFonts w:ascii="Cambria" w:eastAsia="Times New Roman" w:hAnsi="Cambria" w:cs="Arial"/>
          <w:b/>
          <w:lang w:eastAsia="pl-PL"/>
        </w:rPr>
        <w:t>§ 12</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Niniejsza umowa jest jawna.</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Strony umowy zobowiązują się uzgadniać zakres powierzonych informacji, które będą podlegać zastrzeżeniu i będą przekazywane w ramach realizacji niniejszej umowy.</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Każda ze stron umowy jest upoważniona do przekazania zastrzeżonych informacji lub dokumentów powstałych w związku z realizacją niniejszej umowy osobom trzecim bez uzyskania pisemnej zgody drugiej strony jedynie w przypadku:</w:t>
      </w:r>
    </w:p>
    <w:p w:rsidR="00A41FFE" w:rsidRPr="003A72F6" w:rsidRDefault="00A41FFE" w:rsidP="00B951B2">
      <w:pPr>
        <w:numPr>
          <w:ilvl w:val="1"/>
          <w:numId w:val="10"/>
        </w:numPr>
        <w:spacing w:after="120" w:line="240" w:lineRule="auto"/>
        <w:ind w:left="567" w:hanging="283"/>
        <w:jc w:val="both"/>
        <w:rPr>
          <w:rFonts w:ascii="Cambria" w:eastAsia="Times New Roman" w:hAnsi="Cambria" w:cs="Arial"/>
          <w:lang w:eastAsia="pl-PL"/>
        </w:rPr>
      </w:pPr>
      <w:r w:rsidRPr="003A72F6">
        <w:rPr>
          <w:rFonts w:ascii="Cambria" w:eastAsia="Times New Roman" w:hAnsi="Cambria" w:cs="Arial"/>
          <w:lang w:eastAsia="pl-PL"/>
        </w:rPr>
        <w:t xml:space="preserve"> gdy wynika to z bezwzględnie obowiązujących przepisów prawa </w:t>
      </w:r>
      <w:r w:rsidRPr="003A72F6">
        <w:rPr>
          <w:rFonts w:ascii="Cambria" w:eastAsia="Times New Roman" w:hAnsi="Cambria" w:cs="Arial"/>
          <w:i/>
          <w:lang w:eastAsia="pl-PL"/>
        </w:rPr>
        <w:t>lub</w:t>
      </w:r>
    </w:p>
    <w:p w:rsidR="00A41FFE" w:rsidRPr="003A72F6" w:rsidRDefault="00A41FFE" w:rsidP="00B951B2">
      <w:pPr>
        <w:numPr>
          <w:ilvl w:val="1"/>
          <w:numId w:val="10"/>
        </w:numPr>
        <w:spacing w:after="120" w:line="240" w:lineRule="auto"/>
        <w:ind w:left="567" w:hanging="283"/>
        <w:jc w:val="both"/>
        <w:rPr>
          <w:rFonts w:ascii="Cambria" w:eastAsia="Times New Roman" w:hAnsi="Cambria" w:cs="Arial"/>
          <w:lang w:eastAsia="pl-PL"/>
        </w:rPr>
      </w:pPr>
      <w:r w:rsidRPr="003A72F6">
        <w:rPr>
          <w:rFonts w:ascii="Cambria" w:eastAsia="Times New Roman" w:hAnsi="Cambria" w:cs="Arial"/>
          <w:lang w:eastAsia="pl-PL"/>
        </w:rPr>
        <w:t>gdy dokumenty te są niezbędne do realizacji danego zadania wynikającego z realizacji postanowień umowy, pod warunkiem, że Strony umowy powiadomią osoby trzecie o zakresie poufności.</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lastRenderedPageBreak/>
        <w:t>Strony umowy ponoszą odpowiedzialność za ujawnienie takich informacji i danych, o których mowa w niniejszym paragrafie.</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Informacje, które są publicznie znane z drukowanych publikacji Wykonawcy lub w inny sposób ogólnie znane nie stanowią informacji poufnych.</w:t>
      </w:r>
    </w:p>
    <w:p w:rsidR="0015248C" w:rsidRPr="003A72F6" w:rsidRDefault="0015248C" w:rsidP="00B951B2">
      <w:pPr>
        <w:numPr>
          <w:ilvl w:val="0"/>
          <w:numId w:val="9"/>
        </w:numPr>
        <w:spacing w:after="120" w:line="240" w:lineRule="auto"/>
        <w:ind w:left="357" w:hanging="357"/>
        <w:jc w:val="both"/>
        <w:rPr>
          <w:rFonts w:ascii="Cambria" w:eastAsia="Times New Roman" w:hAnsi="Cambria" w:cs="Arial"/>
          <w:lang w:eastAsia="pl-PL"/>
        </w:rPr>
      </w:pPr>
      <w:r w:rsidRPr="003A72F6">
        <w:rPr>
          <w:rFonts w:ascii="Cambria" w:eastAsia="Calibri" w:hAnsi="Cambria" w:cs="Arial"/>
        </w:rPr>
        <w:t xml:space="preserve">Strony umowy zawierają </w:t>
      </w:r>
      <w:r w:rsidRPr="003A72F6">
        <w:rPr>
          <w:rFonts w:ascii="Cambria" w:eastAsia="Calibri" w:hAnsi="Cambria" w:cs="Arial"/>
          <w:b/>
        </w:rPr>
        <w:t>UMOWĘ POWIERZENIA PRZETWARZANIA DANYCH OSOBOWYCH</w:t>
      </w:r>
      <w:r w:rsidRPr="003A72F6">
        <w:rPr>
          <w:rFonts w:ascii="Cambria" w:eastAsia="Calibri" w:hAnsi="Cambria" w:cs="Arial"/>
        </w:rPr>
        <w:t xml:space="preserve"> stanowiącą </w:t>
      </w:r>
      <w:r w:rsidRPr="003A72F6">
        <w:rPr>
          <w:rFonts w:ascii="Cambria" w:eastAsia="Calibri" w:hAnsi="Cambria" w:cs="Arial"/>
          <w:b/>
          <w:i/>
        </w:rPr>
        <w:t>załącznik nr 2</w:t>
      </w:r>
      <w:r w:rsidRPr="003A72F6">
        <w:rPr>
          <w:rFonts w:ascii="Cambria" w:eastAsia="Calibri" w:hAnsi="Cambria" w:cs="Arial"/>
        </w:rPr>
        <w:t xml:space="preserve"> do niniejszej umowy.</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TERMIN OBOWIĄZYWANIA UMOWY</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§13</w:t>
      </w:r>
    </w:p>
    <w:p w:rsidR="00A41FFE" w:rsidRPr="003A72F6" w:rsidRDefault="00A41FFE" w:rsidP="00B951B2">
      <w:pPr>
        <w:pStyle w:val="Akapitzlist"/>
        <w:numPr>
          <w:ilvl w:val="0"/>
          <w:numId w:val="28"/>
        </w:numPr>
        <w:jc w:val="both"/>
        <w:rPr>
          <w:rFonts w:ascii="Cambria" w:hAnsi="Cambria" w:cs="Arial"/>
        </w:rPr>
      </w:pPr>
      <w:r w:rsidRPr="003A72F6">
        <w:rPr>
          <w:rFonts w:ascii="Cambria" w:hAnsi="Cambria" w:cs="Arial"/>
          <w:iCs/>
        </w:rPr>
        <w:t xml:space="preserve">Umowa obowiązuje aż do upływu najdłuższego terminu obowiązywania gwarancji jakości lub rękojmi za wady o których mowa w </w:t>
      </w:r>
      <w:r w:rsidRPr="003A72F6">
        <w:rPr>
          <w:rFonts w:ascii="Cambria" w:hAnsi="Cambria" w:cs="Arial"/>
          <w:b/>
        </w:rPr>
        <w:t>§ 5.</w:t>
      </w:r>
      <w:r w:rsidRPr="003A72F6">
        <w:rPr>
          <w:rFonts w:ascii="Cambria" w:hAnsi="Cambria" w:cs="Arial"/>
        </w:rPr>
        <w:t xml:space="preserve"> Umowy.</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POSTANOWIENIA KOŃCOWE</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§14</w:t>
      </w:r>
    </w:p>
    <w:p w:rsidR="00A41FFE" w:rsidRPr="003A72F6" w:rsidRDefault="00A41FFE" w:rsidP="00B951B2">
      <w:pPr>
        <w:numPr>
          <w:ilvl w:val="0"/>
          <w:numId w:val="6"/>
        </w:numPr>
        <w:spacing w:after="0" w:line="276" w:lineRule="auto"/>
        <w:contextualSpacing/>
        <w:jc w:val="both"/>
        <w:rPr>
          <w:rFonts w:ascii="Cambria" w:hAnsi="Cambria" w:cs="Arial"/>
        </w:rPr>
      </w:pPr>
      <w:r w:rsidRPr="003A72F6">
        <w:rPr>
          <w:rFonts w:ascii="Cambria" w:hAnsi="Cambria" w:cs="Arial"/>
        </w:rPr>
        <w:t>Prawem właściwym dla niniejszej umowy jest prawo polskie.</w:t>
      </w:r>
    </w:p>
    <w:p w:rsidR="00A41FFE" w:rsidRPr="003A72F6" w:rsidRDefault="00A41FFE" w:rsidP="00B951B2">
      <w:pPr>
        <w:numPr>
          <w:ilvl w:val="0"/>
          <w:numId w:val="6"/>
        </w:numPr>
        <w:spacing w:after="0" w:line="276" w:lineRule="auto"/>
        <w:contextualSpacing/>
        <w:jc w:val="both"/>
        <w:rPr>
          <w:rFonts w:ascii="Cambria" w:hAnsi="Cambria" w:cs="Arial"/>
        </w:rPr>
      </w:pPr>
      <w:r w:rsidRPr="003A72F6">
        <w:rPr>
          <w:rFonts w:ascii="Cambria" w:hAnsi="Cambria" w:cs="Arial"/>
        </w:rPr>
        <w:t xml:space="preserve">W sprawach nieuregulowanych w niniejszej umowie mają zastosowanie przepisy ustawy z dnia 23 kwietnia </w:t>
      </w:r>
      <w:r w:rsidR="00B470A6" w:rsidRPr="003A72F6">
        <w:rPr>
          <w:rFonts w:ascii="Cambria" w:hAnsi="Cambria" w:cs="Arial"/>
        </w:rPr>
        <w:t>1964 roku – Kodeks  Cywilny (</w:t>
      </w:r>
      <w:hyperlink r:id="rId8" w:anchor="/act/16785996/2589220" w:history="1">
        <w:r w:rsidR="00B470A6" w:rsidRPr="003A72F6">
          <w:rPr>
            <w:u w:val="single"/>
          </w:rPr>
          <w:t xml:space="preserve">Dz.U.2019.1145 </w:t>
        </w:r>
        <w:proofErr w:type="spellStart"/>
        <w:r w:rsidR="00B470A6" w:rsidRPr="003A72F6">
          <w:rPr>
            <w:u w:val="single"/>
          </w:rPr>
          <w:t>t.j</w:t>
        </w:r>
        <w:proofErr w:type="spellEnd"/>
        <w:r w:rsidR="00B470A6" w:rsidRPr="003A72F6">
          <w:rPr>
            <w:u w:val="single"/>
          </w:rPr>
          <w:t xml:space="preserve">. </w:t>
        </w:r>
      </w:hyperlink>
      <w:r w:rsidRPr="003A72F6">
        <w:rPr>
          <w:rFonts w:ascii="Cambria" w:hAnsi="Cambria" w:cs="Arial"/>
        </w:rPr>
        <w:t xml:space="preserve"> </w:t>
      </w:r>
      <w:hyperlink r:id="rId9" w:anchor="/act/16785996/2383456?directHit=true&amp;directHitQuery=Kodeks%20cywilny" w:history="1">
        <w:r w:rsidRPr="003A72F6">
          <w:rPr>
            <w:rFonts w:ascii="Cambria" w:hAnsi="Cambria" w:cs="Arial"/>
          </w:rPr>
          <w:t xml:space="preserve"> z </w:t>
        </w:r>
        <w:proofErr w:type="spellStart"/>
        <w:r w:rsidRPr="003A72F6">
          <w:rPr>
            <w:rFonts w:ascii="Cambria" w:hAnsi="Cambria" w:cs="Arial"/>
          </w:rPr>
          <w:t>późn</w:t>
        </w:r>
        <w:proofErr w:type="spellEnd"/>
        <w:r w:rsidRPr="003A72F6">
          <w:rPr>
            <w:rFonts w:ascii="Cambria" w:hAnsi="Cambria" w:cs="Arial"/>
          </w:rPr>
          <w:t xml:space="preserve"> zm. </w:t>
        </w:r>
      </w:hyperlink>
      <w:r w:rsidRPr="003A72F6">
        <w:rPr>
          <w:rFonts w:ascii="Cambria" w:hAnsi="Cambria" w:cs="Arial"/>
        </w:rPr>
        <w:t xml:space="preserve">) oraz ustawy z dnia 29 stycznia 2004 roku – Prawo zamówień publicznych </w:t>
      </w:r>
      <w:r w:rsidRPr="003A72F6">
        <w:rPr>
          <w:rFonts w:ascii="Cambria" w:eastAsia="Times New Roman" w:hAnsi="Cambria" w:cs="Arial"/>
          <w:lang w:eastAsia="pl-PL"/>
        </w:rPr>
        <w:t xml:space="preserve"> (</w:t>
      </w:r>
      <w:hyperlink r:id="rId10" w:anchor="/act/17074707/2634576" w:history="1">
        <w:r w:rsidR="00807DC4" w:rsidRPr="003A72F6">
          <w:rPr>
            <w:u w:val="single"/>
          </w:rPr>
          <w:t xml:space="preserve">Dz.U.2019.1843 </w:t>
        </w:r>
        <w:proofErr w:type="spellStart"/>
        <w:r w:rsidR="00807DC4" w:rsidRPr="003A72F6">
          <w:rPr>
            <w:u w:val="single"/>
          </w:rPr>
          <w:t>t.j</w:t>
        </w:r>
        <w:proofErr w:type="spellEnd"/>
        <w:r w:rsidR="00807DC4" w:rsidRPr="003A72F6">
          <w:rPr>
            <w:u w:val="single"/>
          </w:rPr>
          <w:t xml:space="preserve">. </w:t>
        </w:r>
      </w:hyperlink>
      <w:r w:rsidRPr="003A72F6">
        <w:rPr>
          <w:rFonts w:ascii="Cambria" w:eastAsia="Times New Roman" w:hAnsi="Cambria" w:cs="Arial"/>
          <w:lang w:eastAsia="pl-PL"/>
        </w:rPr>
        <w:t xml:space="preserve">z </w:t>
      </w:r>
      <w:proofErr w:type="spellStart"/>
      <w:r w:rsidRPr="003A72F6">
        <w:rPr>
          <w:rFonts w:ascii="Cambria" w:eastAsia="Times New Roman" w:hAnsi="Cambria" w:cs="Arial"/>
          <w:lang w:eastAsia="pl-PL"/>
        </w:rPr>
        <w:t>późn</w:t>
      </w:r>
      <w:proofErr w:type="spellEnd"/>
      <w:r w:rsidRPr="003A72F6">
        <w:rPr>
          <w:rFonts w:ascii="Cambria" w:eastAsia="Times New Roman" w:hAnsi="Cambria" w:cs="Arial"/>
          <w:lang w:eastAsia="pl-PL"/>
        </w:rPr>
        <w:t>. zm.).</w:t>
      </w:r>
    </w:p>
    <w:p w:rsidR="00A41FFE" w:rsidRPr="003A72F6" w:rsidRDefault="00A41FFE" w:rsidP="00B951B2">
      <w:pPr>
        <w:spacing w:line="256" w:lineRule="auto"/>
        <w:jc w:val="center"/>
        <w:rPr>
          <w:rFonts w:ascii="Cambria" w:hAnsi="Cambria" w:cs="Arial"/>
          <w:b/>
        </w:rPr>
      </w:pPr>
      <w:r w:rsidRPr="003A72F6">
        <w:rPr>
          <w:rFonts w:ascii="Cambria" w:hAnsi="Cambria" w:cs="Arial"/>
          <w:b/>
        </w:rPr>
        <w:t>§15</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rPr>
        <w:t xml:space="preserve">Wszelkie zmiany umowy wymagają formy pisemnej pod rygorem nieważności chyba, że umowa stanowi inaczej. </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b/>
        </w:rPr>
        <w:t>Zmiana</w:t>
      </w:r>
      <w:r w:rsidRPr="003A72F6">
        <w:rPr>
          <w:rFonts w:ascii="Cambria" w:hAnsi="Cambria" w:cs="Arial"/>
        </w:rPr>
        <w:t xml:space="preserve"> wszelkich </w:t>
      </w:r>
      <w:r w:rsidRPr="003A72F6">
        <w:rPr>
          <w:rFonts w:ascii="Cambria" w:hAnsi="Cambria" w:cs="Arial"/>
          <w:b/>
        </w:rPr>
        <w:t>danych kontaktowych</w:t>
      </w:r>
      <w:r w:rsidRPr="003A72F6">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rPr>
        <w:t>W razie rozbieżności pomiędzy treścią SIWZ a postanowieniami umowy oraz w sprawach nieuregulowanych niniejszą umową priorytet nadaje się zapisom SIWZ i jej załącznikom.</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rsidR="00A41FFE" w:rsidRPr="003A72F6" w:rsidRDefault="00A41FFE" w:rsidP="00B951B2">
      <w:pPr>
        <w:numPr>
          <w:ilvl w:val="0"/>
          <w:numId w:val="7"/>
        </w:numPr>
        <w:suppressAutoHyphens/>
        <w:spacing w:after="120" w:line="240" w:lineRule="auto"/>
        <w:jc w:val="both"/>
        <w:rPr>
          <w:rFonts w:ascii="Cambria" w:hAnsi="Cambria" w:cs="Arial"/>
        </w:rPr>
      </w:pPr>
      <w:r w:rsidRPr="003A72F6">
        <w:rPr>
          <w:rFonts w:ascii="Cambria" w:hAnsi="Cambria" w:cs="Arial"/>
        </w:rPr>
        <w:t>Umowa została oryginalnie sporządzona w języku polskim. W przypadku funkcjonowania tekstów umowy w innych językach, rozstrzygająca jest oryginalna wersja polska.</w:t>
      </w:r>
    </w:p>
    <w:p w:rsidR="00A41FFE" w:rsidRPr="003A72F6" w:rsidRDefault="00A41FFE" w:rsidP="00B951B2">
      <w:pPr>
        <w:numPr>
          <w:ilvl w:val="0"/>
          <w:numId w:val="7"/>
        </w:numPr>
        <w:spacing w:line="256" w:lineRule="auto"/>
        <w:contextualSpacing/>
        <w:jc w:val="both"/>
        <w:rPr>
          <w:rFonts w:ascii="Cambria" w:hAnsi="Cambria" w:cs="Arial"/>
        </w:rPr>
      </w:pPr>
      <w:r w:rsidRPr="003A72F6">
        <w:rPr>
          <w:rFonts w:ascii="Cambria" w:hAnsi="Cambria" w:cs="Arial"/>
        </w:rPr>
        <w:t xml:space="preserve">Umowę sporządzono w </w:t>
      </w:r>
      <w:r w:rsidRPr="003A72F6">
        <w:rPr>
          <w:rFonts w:ascii="Cambria" w:hAnsi="Cambria" w:cs="Arial"/>
          <w:b/>
        </w:rPr>
        <w:t>trzech jednobrzmiących egzemplarzach</w:t>
      </w:r>
      <w:r w:rsidRPr="003A72F6">
        <w:rPr>
          <w:rFonts w:ascii="Cambria" w:hAnsi="Cambria" w:cs="Arial"/>
        </w:rPr>
        <w:t xml:space="preserve"> jeden dla Wykonawcy i dwa dla Zamawiającego.</w:t>
      </w:r>
    </w:p>
    <w:p w:rsidR="00A41FFE" w:rsidRPr="003A72F6" w:rsidRDefault="00A41FFE" w:rsidP="00B951B2">
      <w:pPr>
        <w:spacing w:line="256" w:lineRule="auto"/>
        <w:jc w:val="both"/>
        <w:rPr>
          <w:rFonts w:ascii="Cambria" w:hAnsi="Cambria" w:cs="Arial"/>
        </w:rPr>
      </w:pPr>
    </w:p>
    <w:p w:rsidR="00B45E90" w:rsidRPr="003A72F6" w:rsidRDefault="00B45E90" w:rsidP="00B951B2">
      <w:pPr>
        <w:spacing w:line="256" w:lineRule="auto"/>
        <w:jc w:val="both"/>
        <w:rPr>
          <w:rFonts w:ascii="Cambria" w:hAnsi="Cambria" w:cs="Arial"/>
        </w:rPr>
      </w:pPr>
    </w:p>
    <w:p w:rsidR="00A41FFE" w:rsidRPr="003A72F6" w:rsidRDefault="00A41FFE" w:rsidP="00B5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56" w:lineRule="auto"/>
        <w:jc w:val="both"/>
        <w:rPr>
          <w:rFonts w:ascii="Cambria" w:hAnsi="Cambria" w:cs="Arial"/>
          <w:b/>
        </w:rPr>
      </w:pPr>
      <w:r w:rsidRPr="003A72F6">
        <w:rPr>
          <w:rFonts w:ascii="Cambria" w:hAnsi="Cambria" w:cs="Arial"/>
          <w:b/>
        </w:rPr>
        <w:t>WYKONAWCA:</w:t>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t>ZAMAWIAJĄCY:</w:t>
      </w:r>
      <w:r w:rsidR="00B5297C" w:rsidRPr="003A72F6">
        <w:rPr>
          <w:rFonts w:ascii="Cambria" w:hAnsi="Cambria" w:cs="Arial"/>
          <w:b/>
        </w:rPr>
        <w:tab/>
      </w:r>
    </w:p>
    <w:p w:rsidR="00B45E90" w:rsidRPr="003A72F6" w:rsidRDefault="00B45E90" w:rsidP="00B951B2">
      <w:pPr>
        <w:spacing w:line="256" w:lineRule="auto"/>
        <w:jc w:val="both"/>
        <w:rPr>
          <w:rFonts w:ascii="Cambria" w:hAnsi="Cambria" w:cs="Arial"/>
          <w:b/>
        </w:rPr>
      </w:pPr>
    </w:p>
    <w:p w:rsidR="00B45E90" w:rsidRPr="003A72F6" w:rsidRDefault="00B45E90" w:rsidP="00B951B2">
      <w:pPr>
        <w:spacing w:line="256" w:lineRule="auto"/>
        <w:jc w:val="both"/>
        <w:rPr>
          <w:rFonts w:ascii="Cambria" w:hAnsi="Cambria" w:cs="Arial"/>
          <w:b/>
        </w:rPr>
        <w:sectPr w:rsidR="00B45E90" w:rsidRPr="003A72F6" w:rsidSect="00D225A0">
          <w:headerReference w:type="default" r:id="rId11"/>
          <w:footerReference w:type="default" r:id="rId12"/>
          <w:pgSz w:w="11906" w:h="16838"/>
          <w:pgMar w:top="1417" w:right="1417" w:bottom="1417" w:left="1417" w:header="709" w:footer="517" w:gutter="0"/>
          <w:pgNumType w:start="1"/>
          <w:cols w:space="708"/>
          <w:docGrid w:linePitch="360"/>
        </w:sectPr>
      </w:pPr>
    </w:p>
    <w:p w:rsidR="00B5297C" w:rsidRPr="003A72F6" w:rsidRDefault="00B5297C" w:rsidP="00B5297C">
      <w:pPr>
        <w:autoSpaceDE w:val="0"/>
        <w:autoSpaceDN w:val="0"/>
        <w:adjustRightInd w:val="0"/>
        <w:ind w:left="360"/>
        <w:jc w:val="right"/>
        <w:rPr>
          <w:rFonts w:ascii="Cambria" w:hAnsi="Cambria" w:cs="Arial"/>
          <w:b/>
        </w:rPr>
      </w:pPr>
      <w:bookmarkStart w:id="1" w:name="_Toc468124518"/>
      <w:r w:rsidRPr="003A72F6">
        <w:rPr>
          <w:rFonts w:ascii="Cambria" w:hAnsi="Cambria" w:cs="Arial"/>
          <w:b/>
        </w:rPr>
        <w:lastRenderedPageBreak/>
        <w:t>Załącznik ½ do SIWZ</w:t>
      </w:r>
    </w:p>
    <w:p w:rsidR="00B5297C" w:rsidRPr="003A72F6" w:rsidRDefault="00B5297C" w:rsidP="00B5297C">
      <w:pPr>
        <w:pBdr>
          <w:bottom w:val="single" w:sz="6" w:space="1" w:color="auto"/>
        </w:pBdr>
        <w:jc w:val="right"/>
        <w:rPr>
          <w:rFonts w:ascii="Cambria" w:hAnsi="Cambria" w:cs="Arial"/>
          <w:b/>
          <w:u w:val="single"/>
        </w:rPr>
      </w:pPr>
      <w:r w:rsidRPr="003A72F6">
        <w:rPr>
          <w:rFonts w:ascii="Cambria" w:hAnsi="Cambria" w:cs="Arial"/>
          <w:b/>
          <w:u w:val="single"/>
        </w:rPr>
        <w:t>ISTOTNE POSTANOWIENIA UMOWY (IPU)</w:t>
      </w:r>
    </w:p>
    <w:p w:rsidR="00A41FFE" w:rsidRPr="003A72F6" w:rsidRDefault="003C490E" w:rsidP="00B951B2">
      <w:pPr>
        <w:jc w:val="right"/>
        <w:rPr>
          <w:rFonts w:ascii="Cambria" w:hAnsi="Cambria"/>
          <w:b/>
        </w:rPr>
      </w:pPr>
      <w:r w:rsidRPr="003A72F6">
        <w:rPr>
          <w:rFonts w:ascii="Cambria" w:hAnsi="Cambria"/>
          <w:b/>
        </w:rPr>
        <w:t>Z</w:t>
      </w:r>
      <w:r w:rsidR="00DB5376" w:rsidRPr="003A72F6">
        <w:rPr>
          <w:rFonts w:ascii="Cambria" w:hAnsi="Cambria"/>
          <w:b/>
        </w:rPr>
        <w:t>ałączn</w:t>
      </w:r>
      <w:r w:rsidR="00CC740E" w:rsidRPr="003A72F6">
        <w:rPr>
          <w:rFonts w:ascii="Cambria" w:hAnsi="Cambria"/>
          <w:b/>
        </w:rPr>
        <w:t>ik nr 2  do Umowy nr EZP-272-………..</w:t>
      </w:r>
      <w:r w:rsidR="00A41FFE" w:rsidRPr="003A72F6">
        <w:rPr>
          <w:rFonts w:ascii="Cambria" w:hAnsi="Cambria"/>
          <w:b/>
        </w:rPr>
        <w:t>/2019</w:t>
      </w:r>
    </w:p>
    <w:p w:rsidR="00A62A8E" w:rsidRPr="003A72F6" w:rsidRDefault="00A41FFE" w:rsidP="00B951B2">
      <w:pPr>
        <w:tabs>
          <w:tab w:val="left" w:pos="390"/>
          <w:tab w:val="center" w:pos="4536"/>
          <w:tab w:val="left" w:pos="8100"/>
        </w:tabs>
        <w:spacing w:after="0" w:line="360" w:lineRule="auto"/>
        <w:jc w:val="center"/>
        <w:rPr>
          <w:rFonts w:ascii="Cambria" w:eastAsia="Times New Roman" w:hAnsi="Cambria" w:cs="Arial"/>
          <w:b/>
          <w:bCs/>
          <w:lang w:eastAsia="pl-PL"/>
        </w:rPr>
      </w:pPr>
      <w:r w:rsidRPr="003A72F6">
        <w:rPr>
          <w:rFonts w:ascii="Cambria" w:eastAsia="Times New Roman" w:hAnsi="Cambria" w:cs="Arial"/>
          <w:b/>
          <w:bCs/>
          <w:lang w:eastAsia="pl-PL"/>
        </w:rPr>
        <w:t>UMOWA POWIERZENIA PRZETWARZANIA DANYCH OSOBO</w:t>
      </w:r>
      <w:r w:rsidR="00DB5376" w:rsidRPr="003A72F6">
        <w:rPr>
          <w:rFonts w:ascii="Cambria" w:eastAsia="Times New Roman" w:hAnsi="Cambria" w:cs="Arial"/>
          <w:b/>
          <w:bCs/>
          <w:lang w:eastAsia="pl-PL"/>
        </w:rPr>
        <w:t xml:space="preserve">WYCH </w:t>
      </w:r>
    </w:p>
    <w:p w:rsidR="00A41FFE" w:rsidRPr="003A72F6" w:rsidRDefault="00DB5376" w:rsidP="00B951B2">
      <w:pPr>
        <w:tabs>
          <w:tab w:val="left" w:pos="390"/>
          <w:tab w:val="center" w:pos="4536"/>
          <w:tab w:val="left" w:pos="8100"/>
        </w:tabs>
        <w:spacing w:after="0" w:line="360" w:lineRule="auto"/>
        <w:jc w:val="center"/>
        <w:rPr>
          <w:rFonts w:ascii="Cambria" w:eastAsia="Times New Roman" w:hAnsi="Cambria" w:cs="Arial"/>
          <w:b/>
          <w:lang w:eastAsia="pl-PL"/>
        </w:rPr>
      </w:pPr>
      <w:r w:rsidRPr="003A72F6">
        <w:rPr>
          <w:rFonts w:ascii="Cambria" w:eastAsia="Times New Roman" w:hAnsi="Cambria" w:cs="Arial"/>
          <w:b/>
          <w:bCs/>
          <w:lang w:eastAsia="pl-PL"/>
        </w:rPr>
        <w:t xml:space="preserve">do  Umowy nr </w:t>
      </w:r>
      <w:r w:rsidR="00CC740E" w:rsidRPr="003A72F6">
        <w:rPr>
          <w:rFonts w:ascii="Cambria" w:eastAsia="Times New Roman" w:hAnsi="Cambria" w:cs="Arial"/>
          <w:b/>
          <w:bCs/>
          <w:lang w:eastAsia="pl-PL"/>
        </w:rPr>
        <w:t>EZP-272- ……..</w:t>
      </w:r>
      <w:r w:rsidRPr="003A72F6">
        <w:rPr>
          <w:rFonts w:ascii="Cambria" w:eastAsia="Times New Roman" w:hAnsi="Cambria" w:cs="Arial"/>
          <w:b/>
          <w:bCs/>
          <w:lang w:eastAsia="pl-PL"/>
        </w:rPr>
        <w:t>/2019</w:t>
      </w:r>
      <w:r w:rsidR="00CC740E" w:rsidRPr="003A72F6">
        <w:rPr>
          <w:rFonts w:ascii="Cambria" w:eastAsia="Times New Roman" w:hAnsi="Cambria" w:cs="Arial"/>
          <w:b/>
          <w:lang w:eastAsia="pl-PL"/>
        </w:rPr>
        <w:t xml:space="preserve"> z dnia …………….</w:t>
      </w:r>
      <w:r w:rsidRPr="003A72F6">
        <w:rPr>
          <w:rFonts w:ascii="Cambria" w:eastAsia="Times New Roman" w:hAnsi="Cambria" w:cs="Arial"/>
          <w:b/>
          <w:lang w:eastAsia="pl-PL"/>
        </w:rPr>
        <w:t>2019</w:t>
      </w:r>
      <w:r w:rsidR="00A41FFE" w:rsidRPr="003A72F6">
        <w:rPr>
          <w:rFonts w:ascii="Cambria" w:eastAsia="Times New Roman" w:hAnsi="Cambria" w:cs="Arial"/>
          <w:b/>
          <w:lang w:eastAsia="pl-PL"/>
        </w:rPr>
        <w:t>r</w:t>
      </w:r>
    </w:p>
    <w:p w:rsidR="00A41FFE" w:rsidRPr="003A72F6" w:rsidRDefault="00A41FFE" w:rsidP="00B951B2">
      <w:pPr>
        <w:spacing w:after="0" w:line="360" w:lineRule="auto"/>
        <w:rPr>
          <w:rFonts w:ascii="Cambria" w:eastAsia="Times New Roman" w:hAnsi="Cambria" w:cs="Arial"/>
          <w:bCs/>
          <w:lang w:eastAsia="pl-PL"/>
        </w:rPr>
      </w:pPr>
      <w:r w:rsidRPr="003A72F6">
        <w:rPr>
          <w:rFonts w:ascii="Cambria" w:eastAsia="Times New Roman" w:hAnsi="Cambria" w:cs="Arial"/>
          <w:bCs/>
          <w:lang w:eastAsia="pl-PL"/>
        </w:rPr>
        <w:t xml:space="preserve">zawarta w dniu </w:t>
      </w:r>
      <w:r w:rsidR="00CC740E" w:rsidRPr="003A72F6">
        <w:rPr>
          <w:rFonts w:ascii="Cambria" w:eastAsia="Times New Roman" w:hAnsi="Cambria" w:cs="Arial"/>
          <w:b/>
          <w:bCs/>
          <w:lang w:eastAsia="pl-PL"/>
        </w:rPr>
        <w:t>…………….</w:t>
      </w:r>
      <w:r w:rsidR="00441280" w:rsidRPr="003A72F6">
        <w:rPr>
          <w:rFonts w:ascii="Cambria" w:eastAsia="Times New Roman" w:hAnsi="Cambria" w:cs="Arial"/>
          <w:b/>
          <w:bCs/>
          <w:lang w:eastAsia="pl-PL"/>
        </w:rPr>
        <w:t>2019</w:t>
      </w:r>
      <w:r w:rsidRPr="003A72F6">
        <w:rPr>
          <w:rFonts w:ascii="Cambria" w:eastAsia="Times New Roman" w:hAnsi="Cambria" w:cs="Arial"/>
          <w:b/>
          <w:bCs/>
          <w:lang w:eastAsia="pl-PL"/>
        </w:rPr>
        <w:t>r.</w:t>
      </w:r>
      <w:r w:rsidRPr="003A72F6">
        <w:rPr>
          <w:rFonts w:ascii="Cambria" w:eastAsia="Times New Roman" w:hAnsi="Cambria" w:cs="Arial"/>
          <w:bCs/>
          <w:lang w:eastAsia="pl-PL"/>
        </w:rPr>
        <w:t xml:space="preserve"> </w:t>
      </w:r>
      <w:r w:rsidRPr="003A72F6">
        <w:rPr>
          <w:rFonts w:ascii="Cambria" w:eastAsia="Times New Roman" w:hAnsi="Cambria" w:cs="Arial"/>
          <w:lang w:eastAsia="pl-PL"/>
        </w:rPr>
        <w:t xml:space="preserve"> </w:t>
      </w:r>
      <w:r w:rsidRPr="003A72F6">
        <w:rPr>
          <w:rFonts w:ascii="Cambria" w:eastAsia="Times New Roman" w:hAnsi="Cambria" w:cs="Arial"/>
          <w:bCs/>
          <w:lang w:eastAsia="pl-PL"/>
        </w:rPr>
        <w:t xml:space="preserve">w </w:t>
      </w:r>
      <w:r w:rsidRPr="003A72F6">
        <w:rPr>
          <w:rFonts w:ascii="Cambria" w:eastAsia="Times New Roman" w:hAnsi="Cambria" w:cs="Arial"/>
          <w:lang w:eastAsia="pl-PL"/>
        </w:rPr>
        <w:t xml:space="preserve">Krakowie , </w:t>
      </w:r>
      <w:r w:rsidRPr="003A72F6">
        <w:rPr>
          <w:rFonts w:ascii="Cambria" w:eastAsia="Times New Roman" w:hAnsi="Cambria" w:cs="Arial"/>
          <w:bCs/>
          <w:lang w:eastAsia="pl-PL"/>
        </w:rPr>
        <w:t>pomiędzy:</w:t>
      </w:r>
    </w:p>
    <w:p w:rsidR="00A41FFE" w:rsidRPr="003A72F6" w:rsidRDefault="00A41FFE"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
          <w:bCs/>
          <w:lang w:eastAsia="pl-PL"/>
        </w:rPr>
        <w:t>Uniwersyteckim Szpitalem Dziecięcym w Krakowie</w:t>
      </w:r>
      <w:r w:rsidRPr="003A72F6">
        <w:rPr>
          <w:rFonts w:ascii="Cambria" w:eastAsia="Times New Roman" w:hAnsi="Cambria" w:cs="Arial"/>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rsidR="00A41FFE" w:rsidRPr="003A72F6" w:rsidRDefault="00A41FFE"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który reprezentuje:</w:t>
      </w:r>
    </w:p>
    <w:p w:rsidR="003F73D6" w:rsidRPr="003A72F6" w:rsidRDefault="003F73D6" w:rsidP="00B951B2">
      <w:pPr>
        <w:spacing w:after="0" w:line="240" w:lineRule="auto"/>
        <w:jc w:val="both"/>
        <w:rPr>
          <w:rFonts w:ascii="Cambria" w:eastAsia="Times New Roman" w:hAnsi="Cambria" w:cs="Arial"/>
          <w:bCs/>
          <w:lang w:eastAsia="pl-PL"/>
        </w:rPr>
      </w:pPr>
    </w:p>
    <w:p w:rsidR="003A5562" w:rsidRPr="003A72F6" w:rsidRDefault="003A5562" w:rsidP="00B951B2">
      <w:pPr>
        <w:pStyle w:val="Bezodstpw"/>
        <w:rPr>
          <w:rFonts w:ascii="Cambria" w:hAnsi="Cambria"/>
        </w:rPr>
      </w:pPr>
      <w:r w:rsidRPr="003A72F6">
        <w:rPr>
          <w:rFonts w:ascii="Cambria" w:hAnsi="Cambria"/>
        </w:rPr>
        <w:t>Dyrektor Naczelny</w:t>
      </w:r>
      <w:r w:rsidRPr="003A72F6">
        <w:rPr>
          <w:rFonts w:ascii="Cambria" w:hAnsi="Cambria"/>
        </w:rPr>
        <w:tab/>
      </w:r>
      <w:r w:rsidRPr="003A72F6">
        <w:rPr>
          <w:rFonts w:ascii="Cambria" w:hAnsi="Cambria"/>
        </w:rPr>
        <w:tab/>
        <w:t xml:space="preserve">prof. dr hab. med. </w:t>
      </w:r>
      <w:r w:rsidRPr="003A72F6">
        <w:rPr>
          <w:rFonts w:ascii="Cambria" w:hAnsi="Cambria"/>
          <w:b/>
        </w:rPr>
        <w:t xml:space="preserve">Krzysztof </w:t>
      </w:r>
      <w:proofErr w:type="spellStart"/>
      <w:r w:rsidRPr="003A72F6">
        <w:rPr>
          <w:rFonts w:ascii="Cambria" w:hAnsi="Cambria"/>
          <w:b/>
        </w:rPr>
        <w:t>Fyderek</w:t>
      </w:r>
      <w:proofErr w:type="spellEnd"/>
      <w:r w:rsidRPr="003A72F6">
        <w:rPr>
          <w:rFonts w:ascii="Cambria" w:hAnsi="Cambria"/>
        </w:rPr>
        <w:t xml:space="preserve"> </w:t>
      </w:r>
    </w:p>
    <w:p w:rsidR="003A5562" w:rsidRPr="003A72F6" w:rsidRDefault="003A5562"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 xml:space="preserve">zwany dalej </w:t>
      </w:r>
      <w:r w:rsidRPr="003A72F6">
        <w:rPr>
          <w:rFonts w:ascii="Cambria" w:eastAsia="Times New Roman" w:hAnsi="Cambria" w:cs="Arial"/>
          <w:b/>
          <w:bCs/>
          <w:lang w:eastAsia="pl-PL"/>
        </w:rPr>
        <w:t>Administratorem /Powierzającym</w:t>
      </w:r>
    </w:p>
    <w:p w:rsidR="003A5562" w:rsidRPr="003A72F6" w:rsidRDefault="003A5562" w:rsidP="00B951B2">
      <w:pPr>
        <w:tabs>
          <w:tab w:val="left" w:pos="5640"/>
        </w:tabs>
        <w:jc w:val="both"/>
        <w:rPr>
          <w:rFonts w:ascii="Cambria" w:hAnsi="Cambria" w:cs="Arial"/>
        </w:rPr>
      </w:pPr>
      <w:r w:rsidRPr="003A72F6">
        <w:rPr>
          <w:rFonts w:ascii="Cambria" w:hAnsi="Cambria" w:cs="Arial"/>
        </w:rPr>
        <w:t>a</w:t>
      </w:r>
      <w:r w:rsidRPr="003A72F6">
        <w:rPr>
          <w:rFonts w:ascii="Cambria" w:hAnsi="Cambria" w:cs="Arial"/>
        </w:rPr>
        <w:tab/>
      </w:r>
    </w:p>
    <w:p w:rsidR="00CC740E" w:rsidRPr="003A72F6" w:rsidRDefault="00CC740E"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w:t>
      </w:r>
    </w:p>
    <w:p w:rsidR="003A5562" w:rsidRPr="003A72F6" w:rsidRDefault="003A5562"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którą reprezentuje:</w:t>
      </w:r>
      <w:r w:rsidR="00CC740E" w:rsidRPr="003A72F6">
        <w:rPr>
          <w:rFonts w:ascii="Cambria" w:eastAsia="Times New Roman" w:hAnsi="Cambria" w:cs="Arial"/>
          <w:bCs/>
          <w:lang w:eastAsia="pl-PL"/>
        </w:rPr>
        <w:t>………………………………..</w:t>
      </w:r>
    </w:p>
    <w:p w:rsidR="00CC740E" w:rsidRPr="003A72F6" w:rsidRDefault="00CC740E" w:rsidP="00B951B2">
      <w:pPr>
        <w:spacing w:after="0" w:line="240" w:lineRule="auto"/>
        <w:jc w:val="both"/>
        <w:rPr>
          <w:rFonts w:ascii="Cambria" w:eastAsia="Times New Roman" w:hAnsi="Cambria" w:cs="Arial"/>
          <w:bCs/>
          <w:lang w:eastAsia="pl-PL"/>
        </w:rPr>
      </w:pPr>
    </w:p>
    <w:p w:rsidR="003A5562" w:rsidRPr="003A72F6" w:rsidRDefault="003A5562" w:rsidP="00B951B2">
      <w:pPr>
        <w:rPr>
          <w:rFonts w:ascii="Cambria" w:eastAsia="Times New Roman" w:hAnsi="Cambria" w:cs="Arial"/>
          <w:bCs/>
          <w:lang w:eastAsia="pl-PL"/>
        </w:rPr>
      </w:pPr>
      <w:r w:rsidRPr="003A72F6">
        <w:rPr>
          <w:rFonts w:ascii="Cambria" w:eastAsia="Times New Roman" w:hAnsi="Cambria" w:cs="Arial"/>
          <w:bCs/>
          <w:lang w:eastAsia="pl-PL"/>
        </w:rPr>
        <w:t xml:space="preserve">zwany dalej </w:t>
      </w:r>
      <w:r w:rsidRPr="003A72F6">
        <w:rPr>
          <w:rFonts w:ascii="Cambria" w:eastAsia="Times New Roman" w:hAnsi="Cambria" w:cs="Arial"/>
          <w:b/>
          <w:bCs/>
          <w:lang w:eastAsia="pl-PL"/>
        </w:rPr>
        <w:t>Przetwarzającym / Procesorem</w:t>
      </w:r>
    </w:p>
    <w:p w:rsidR="003A5562" w:rsidRPr="003A72F6" w:rsidRDefault="003A5562" w:rsidP="00B951B2">
      <w:pPr>
        <w:spacing w:after="60" w:line="256" w:lineRule="auto"/>
        <w:jc w:val="both"/>
        <w:rPr>
          <w:rFonts w:ascii="Cambria" w:hAnsi="Cambria" w:cs="Arial"/>
        </w:rPr>
      </w:pPr>
      <w:r w:rsidRPr="003A72F6">
        <w:rPr>
          <w:rFonts w:ascii="Cambria" w:hAnsi="Cambria" w:cs="Arial"/>
        </w:rPr>
        <w:t xml:space="preserve">zwanymi dalej łącznie lub osobno </w:t>
      </w:r>
      <w:r w:rsidRPr="003A72F6">
        <w:rPr>
          <w:rFonts w:ascii="Cambria" w:hAnsi="Cambria" w:cs="Arial"/>
          <w:b/>
        </w:rPr>
        <w:t>Stronami</w:t>
      </w:r>
      <w:r w:rsidRPr="003A72F6">
        <w:rPr>
          <w:rFonts w:ascii="Cambria" w:hAnsi="Cambria" w:cs="Arial"/>
        </w:rPr>
        <w:t xml:space="preserve"> lub </w:t>
      </w:r>
      <w:r w:rsidRPr="003A72F6">
        <w:rPr>
          <w:rFonts w:ascii="Cambria" w:hAnsi="Cambria" w:cs="Arial"/>
          <w:b/>
        </w:rPr>
        <w:t>Stroną</w:t>
      </w:r>
      <w:r w:rsidRPr="003A72F6">
        <w:rPr>
          <w:rFonts w:ascii="Cambria" w:hAnsi="Cambria" w:cs="Arial"/>
        </w:rPr>
        <w:t>,</w:t>
      </w:r>
    </w:p>
    <w:p w:rsidR="003F73D6" w:rsidRPr="003A72F6" w:rsidRDefault="003F73D6" w:rsidP="00B951B2">
      <w:pPr>
        <w:spacing w:after="0" w:line="240" w:lineRule="auto"/>
        <w:jc w:val="both"/>
        <w:rPr>
          <w:rFonts w:ascii="Cambria" w:eastAsia="Times New Roman" w:hAnsi="Cambria" w:cs="Arial"/>
          <w:bCs/>
          <w:lang w:eastAsia="pl-PL"/>
        </w:rPr>
      </w:pPr>
    </w:p>
    <w:p w:rsidR="00A41FFE" w:rsidRPr="003A72F6" w:rsidRDefault="00A41FFE" w:rsidP="00B951B2">
      <w:pPr>
        <w:tabs>
          <w:tab w:val="left" w:pos="5160"/>
        </w:tabs>
        <w:spacing w:after="0" w:line="240" w:lineRule="auto"/>
        <w:ind w:left="11"/>
        <w:jc w:val="both"/>
        <w:rPr>
          <w:rFonts w:ascii="Cambria" w:eastAsia="Times New Roman" w:hAnsi="Cambria" w:cs="Arial"/>
          <w:b/>
          <w:bCs/>
          <w:lang w:eastAsia="pl-PL"/>
        </w:rPr>
      </w:pPr>
      <w:r w:rsidRPr="003A72F6">
        <w:rPr>
          <w:rFonts w:ascii="Cambria" w:eastAsia="Times New Roman" w:hAnsi="Cambria" w:cs="Arial"/>
          <w:b/>
          <w:bCs/>
          <w:lang w:eastAsia="pl-PL"/>
        </w:rPr>
        <w:t>Mając na uwadze, że:</w:t>
      </w:r>
      <w:r w:rsidR="00F3756B" w:rsidRPr="003A72F6">
        <w:rPr>
          <w:rFonts w:ascii="Cambria" w:eastAsia="Times New Roman" w:hAnsi="Cambria" w:cs="Arial"/>
          <w:b/>
          <w:bCs/>
          <w:lang w:eastAsia="pl-PL"/>
        </w:rPr>
        <w:tab/>
      </w:r>
    </w:p>
    <w:p w:rsidR="00A41FFE" w:rsidRPr="003A72F6" w:rsidRDefault="00A41FFE" w:rsidP="00B951B2">
      <w:pPr>
        <w:pStyle w:val="Bezodstpw"/>
        <w:rPr>
          <w:rFonts w:ascii="Cambria" w:hAnsi="Cambria" w:cs="Arial"/>
          <w:b/>
        </w:rPr>
      </w:pPr>
      <w:r w:rsidRPr="003A72F6">
        <w:rPr>
          <w:rFonts w:ascii="Cambria" w:eastAsia="Times New Roman" w:hAnsi="Cambria" w:cs="Arial"/>
          <w:bCs/>
          <w:lang w:eastAsia="pl-PL"/>
        </w:rPr>
        <w:t xml:space="preserve">Strony zawarły umowę Nr </w:t>
      </w:r>
      <w:r w:rsidR="00CC740E" w:rsidRPr="003A72F6">
        <w:rPr>
          <w:rFonts w:ascii="Cambria" w:eastAsia="Times New Roman" w:hAnsi="Cambria" w:cs="Arial"/>
          <w:b/>
          <w:bCs/>
          <w:lang w:eastAsia="pl-PL"/>
        </w:rPr>
        <w:t>EZP-272/……..</w:t>
      </w:r>
      <w:r w:rsidR="00F3756B" w:rsidRPr="003A72F6">
        <w:rPr>
          <w:rFonts w:ascii="Cambria" w:eastAsia="Times New Roman" w:hAnsi="Cambria" w:cs="Arial"/>
          <w:b/>
          <w:bCs/>
          <w:lang w:eastAsia="pl-PL"/>
        </w:rPr>
        <w:t>/2019</w:t>
      </w:r>
      <w:r w:rsidRPr="003A72F6">
        <w:rPr>
          <w:rFonts w:ascii="Cambria" w:eastAsia="Times New Roman" w:hAnsi="Cambria" w:cs="Arial"/>
          <w:b/>
          <w:lang w:eastAsia="pl-PL"/>
        </w:rPr>
        <w:t xml:space="preserve"> </w:t>
      </w:r>
      <w:r w:rsidR="00F3756B" w:rsidRPr="003A72F6">
        <w:rPr>
          <w:rFonts w:ascii="Cambria" w:eastAsia="Times New Roman" w:hAnsi="Cambria" w:cs="Arial"/>
          <w:lang w:eastAsia="pl-PL"/>
        </w:rPr>
        <w:t xml:space="preserve"> w  dniu </w:t>
      </w:r>
      <w:r w:rsidR="00CC740E" w:rsidRPr="003A72F6">
        <w:rPr>
          <w:rFonts w:ascii="Cambria" w:eastAsia="Times New Roman" w:hAnsi="Cambria" w:cs="Arial"/>
          <w:b/>
          <w:lang w:eastAsia="pl-PL"/>
        </w:rPr>
        <w:t>………….</w:t>
      </w:r>
      <w:r w:rsidR="00F3756B" w:rsidRPr="003A72F6">
        <w:rPr>
          <w:rFonts w:ascii="Cambria" w:eastAsia="Times New Roman" w:hAnsi="Cambria" w:cs="Arial"/>
          <w:b/>
          <w:lang w:eastAsia="pl-PL"/>
        </w:rPr>
        <w:t>.2019</w:t>
      </w:r>
      <w:r w:rsidRPr="003A72F6">
        <w:rPr>
          <w:rFonts w:ascii="Cambria" w:eastAsia="Times New Roman" w:hAnsi="Cambria" w:cs="Arial"/>
          <w:b/>
          <w:lang w:eastAsia="pl-PL"/>
        </w:rPr>
        <w:t>r.</w:t>
      </w:r>
      <w:r w:rsidRPr="003A72F6">
        <w:rPr>
          <w:rFonts w:ascii="Cambria" w:eastAsia="Times New Roman" w:hAnsi="Cambria" w:cs="Arial"/>
          <w:lang w:eastAsia="pl-PL"/>
        </w:rPr>
        <w:t xml:space="preserve"> </w:t>
      </w:r>
      <w:r w:rsidRPr="003A72F6">
        <w:rPr>
          <w:rFonts w:ascii="Cambria" w:eastAsia="Times New Roman" w:hAnsi="Cambria" w:cs="Arial"/>
          <w:bCs/>
          <w:lang w:eastAsia="pl-PL"/>
        </w:rPr>
        <w:t>(„</w:t>
      </w:r>
      <w:r w:rsidRPr="003A72F6">
        <w:rPr>
          <w:rFonts w:ascii="Cambria" w:eastAsia="Times New Roman" w:hAnsi="Cambria" w:cs="Arial"/>
          <w:b/>
          <w:lang w:eastAsia="pl-PL"/>
        </w:rPr>
        <w:t>Umowa Podstawowa</w:t>
      </w:r>
      <w:r w:rsidRPr="003A72F6">
        <w:rPr>
          <w:rFonts w:ascii="Cambria" w:eastAsia="Times New Roman" w:hAnsi="Cambria" w:cs="Arial"/>
          <w:bCs/>
          <w:lang w:eastAsia="pl-PL"/>
        </w:rPr>
        <w:t xml:space="preserve">”), dotyczącą  </w:t>
      </w:r>
      <w:r w:rsidR="00BB346E" w:rsidRPr="003A72F6">
        <w:rPr>
          <w:rFonts w:ascii="Cambria" w:hAnsi="Cambria" w:cs="Arial"/>
          <w:b/>
        </w:rPr>
        <w:t xml:space="preserve">ZAKUPU APARATURY DO DIAGNOSTYKI OBRAZOWEJ   DLA UNIWERSYTECKIEGO SZPITALA DZIECIĘCEGO W </w:t>
      </w:r>
      <w:r w:rsidR="00CC740E" w:rsidRPr="003A72F6">
        <w:rPr>
          <w:rFonts w:ascii="Cambria" w:hAnsi="Cambria" w:cs="Arial"/>
          <w:b/>
        </w:rPr>
        <w:t xml:space="preserve">KRAKOWIE </w:t>
      </w:r>
      <w:r w:rsidR="00391C2D" w:rsidRPr="003A72F6">
        <w:rPr>
          <w:rFonts w:ascii="Cambria" w:hAnsi="Cambria" w:cs="Arial"/>
          <w:b/>
        </w:rPr>
        <w:t>–</w:t>
      </w:r>
      <w:r w:rsidR="007C2AAF" w:rsidRPr="003A72F6">
        <w:rPr>
          <w:rFonts w:ascii="Cambria" w:hAnsi="Cambria" w:cs="Arial"/>
          <w:b/>
        </w:rPr>
        <w:t xml:space="preserve">DOSTAWA </w:t>
      </w:r>
      <w:r w:rsidR="00EA4684">
        <w:rPr>
          <w:rFonts w:ascii="Cambria" w:hAnsi="Cambria" w:cs="Arial"/>
          <w:b/>
        </w:rPr>
        <w:t>CYTOMETRU PRZEPŁYWOWEGO</w:t>
      </w:r>
      <w:r w:rsidRPr="003A72F6">
        <w:rPr>
          <w:rFonts w:ascii="Cambria" w:hAnsi="Cambria" w:cs="Arial"/>
          <w:b/>
        </w:rPr>
        <w:t xml:space="preserve">– </w:t>
      </w:r>
      <w:r w:rsidRPr="003A72F6">
        <w:rPr>
          <w:rFonts w:ascii="Cambria" w:eastAsia="Times New Roman" w:hAnsi="Cambria" w:cs="Arial"/>
          <w:bCs/>
          <w:lang w:eastAsia="pl-PL"/>
        </w:rPr>
        <w:t>w związku, z wykonywaniem której konieczne jest powierzenie Procesorowi przez Administratora przetwarzania danych osobowych w zakresie określonym niniejszą  Umową;</w:t>
      </w:r>
    </w:p>
    <w:p w:rsidR="00A41FFE" w:rsidRPr="003A72F6" w:rsidRDefault="00A41FFE" w:rsidP="00B951B2">
      <w:pPr>
        <w:numPr>
          <w:ilvl w:val="0"/>
          <w:numId w:val="14"/>
        </w:numPr>
        <w:spacing w:after="0" w:line="240" w:lineRule="auto"/>
        <w:ind w:left="11"/>
        <w:jc w:val="both"/>
        <w:rPr>
          <w:rFonts w:ascii="Cambria" w:eastAsia="Times New Roman" w:hAnsi="Cambria" w:cs="Arial"/>
          <w:bCs/>
          <w:lang w:eastAsia="pl-PL"/>
        </w:rPr>
      </w:pPr>
      <w:r w:rsidRPr="003A72F6">
        <w:rPr>
          <w:rFonts w:ascii="Cambria" w:eastAsia="Times New Roman" w:hAnsi="Cambria" w:cs="Arial"/>
          <w:bCs/>
          <w:lang w:eastAsia="pl-PL"/>
        </w:rPr>
        <w:t xml:space="preserve">Celem niniejszej umowy (dalej </w:t>
      </w:r>
      <w:r w:rsidRPr="003A72F6">
        <w:rPr>
          <w:rFonts w:ascii="Cambria" w:eastAsia="Times New Roman" w:hAnsi="Cambria" w:cs="Arial"/>
          <w:b/>
          <w:bCs/>
          <w:lang w:eastAsia="pl-PL"/>
        </w:rPr>
        <w:t>„Umowa”</w:t>
      </w:r>
      <w:r w:rsidRPr="003A72F6">
        <w:rPr>
          <w:rFonts w:ascii="Cambria" w:eastAsia="Times New Roman" w:hAnsi="Cambria" w:cs="Arial"/>
          <w:bCs/>
          <w:lang w:eastAsia="pl-PL"/>
        </w:rPr>
        <w:t>) jest ustalenie warunków, na jakich Procesor wykonuje operacje przetwarzania Danych Osobowych w imieniu Administratora;</w:t>
      </w:r>
    </w:p>
    <w:p w:rsidR="00A41FFE" w:rsidRPr="003A72F6" w:rsidRDefault="00A41FFE" w:rsidP="00B951B2">
      <w:pPr>
        <w:numPr>
          <w:ilvl w:val="0"/>
          <w:numId w:val="14"/>
        </w:numPr>
        <w:spacing w:after="0" w:line="240" w:lineRule="auto"/>
        <w:ind w:left="11"/>
        <w:jc w:val="both"/>
        <w:rPr>
          <w:rFonts w:ascii="Cambria" w:eastAsia="Times New Roman" w:hAnsi="Cambria" w:cs="Arial"/>
          <w:bCs/>
          <w:lang w:eastAsia="pl-PL"/>
        </w:rPr>
      </w:pPr>
      <w:r w:rsidRPr="003A72F6">
        <w:rPr>
          <w:rFonts w:ascii="Cambria" w:eastAsia="Times New Roman" w:hAnsi="Cambria" w:cs="Arial"/>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3A72F6">
        <w:rPr>
          <w:rFonts w:ascii="Cambria" w:eastAsia="Times New Roman" w:hAnsi="Cambria" w:cs="Arial"/>
          <w:b/>
          <w:bCs/>
          <w:lang w:eastAsia="pl-PL"/>
        </w:rPr>
        <w:t>RODO</w:t>
      </w:r>
      <w:r w:rsidRPr="003A72F6">
        <w:rPr>
          <w:rFonts w:ascii="Cambria" w:eastAsia="Times New Roman" w:hAnsi="Cambria" w:cs="Arial"/>
          <w:bCs/>
          <w:lang w:eastAsia="pl-PL"/>
        </w:rPr>
        <w:t xml:space="preserve">. </w:t>
      </w:r>
    </w:p>
    <w:p w:rsidR="00A41FFE" w:rsidRPr="003A72F6" w:rsidRDefault="00A41FFE" w:rsidP="00B951B2">
      <w:pPr>
        <w:spacing w:after="0" w:line="240" w:lineRule="auto"/>
        <w:jc w:val="both"/>
        <w:rPr>
          <w:rFonts w:ascii="Cambria" w:eastAsia="Times New Roman" w:hAnsi="Cambria" w:cs="Arial"/>
          <w:bCs/>
          <w:lang w:eastAsia="pl-PL"/>
        </w:rPr>
      </w:pPr>
    </w:p>
    <w:p w:rsidR="00A41FFE" w:rsidRPr="003A72F6" w:rsidRDefault="00A41FFE"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Strony postanowiły zawrzeć Umowę o następującej treści:</w:t>
      </w:r>
    </w:p>
    <w:p w:rsidR="00A41FFE" w:rsidRPr="003A72F6" w:rsidRDefault="00A41FFE" w:rsidP="00B951B2">
      <w:pPr>
        <w:numPr>
          <w:ilvl w:val="0"/>
          <w:numId w:val="13"/>
        </w:numPr>
        <w:spacing w:after="0" w:line="240" w:lineRule="auto"/>
        <w:ind w:left="0"/>
        <w:jc w:val="both"/>
        <w:outlineLvl w:val="0"/>
        <w:rPr>
          <w:rFonts w:ascii="Cambria" w:eastAsia="Times New Roman" w:hAnsi="Cambria" w:cs="Arial"/>
          <w:b/>
          <w:bCs/>
          <w:lang w:eastAsia="pl-PL"/>
        </w:rPr>
      </w:pPr>
      <w:r w:rsidRPr="003A72F6">
        <w:rPr>
          <w:rFonts w:ascii="Cambria" w:eastAsia="Times New Roman" w:hAnsi="Cambria" w:cs="Arial"/>
          <w:b/>
          <w:bCs/>
          <w:lang w:eastAsia="pl-PL"/>
        </w:rPr>
        <w:t xml:space="preserve">Przedmiot umowy </w:t>
      </w:r>
    </w:p>
    <w:p w:rsidR="00A41FFE" w:rsidRPr="003A72F6" w:rsidRDefault="00A41FFE" w:rsidP="00B951B2">
      <w:pPr>
        <w:numPr>
          <w:ilvl w:val="1"/>
          <w:numId w:val="13"/>
        </w:numPr>
        <w:spacing w:after="0" w:line="240" w:lineRule="auto"/>
        <w:ind w:left="290"/>
        <w:jc w:val="both"/>
        <w:rPr>
          <w:rFonts w:ascii="Cambria" w:eastAsia="Times New Roman" w:hAnsi="Cambria" w:cs="Arial"/>
          <w:bCs/>
          <w:lang w:eastAsia="pl-PL"/>
        </w:rPr>
      </w:pPr>
      <w:r w:rsidRPr="003A72F6">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A41FFE" w:rsidRPr="003A72F6" w:rsidRDefault="00A41FFE" w:rsidP="00B951B2">
      <w:pPr>
        <w:numPr>
          <w:ilvl w:val="1"/>
          <w:numId w:val="13"/>
        </w:numPr>
        <w:spacing w:after="0" w:line="240" w:lineRule="auto"/>
        <w:ind w:left="290"/>
        <w:jc w:val="both"/>
        <w:rPr>
          <w:rFonts w:ascii="Cambria" w:eastAsia="Times New Roman" w:hAnsi="Cambria" w:cs="Arial"/>
          <w:bCs/>
          <w:lang w:eastAsia="pl-PL"/>
        </w:rPr>
      </w:pPr>
      <w:r w:rsidRPr="003A72F6">
        <w:rPr>
          <w:rFonts w:ascii="Cambria" w:eastAsia="Times New Roman" w:hAnsi="Cambria" w:cs="Arial"/>
          <w:bCs/>
          <w:lang w:eastAsia="pl-PL"/>
        </w:rPr>
        <w:t>Przetwarzanie będzie wykonywane w okresie obowiązywania Umowy Podstawowej.</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 xml:space="preserve">Powierzenie przetwarzania Danych Osobowych następuje w celu umożliwienia Procesorowi prawidłowej realizacji </w:t>
      </w:r>
      <w:r w:rsidR="00EA4684">
        <w:rPr>
          <w:rFonts w:ascii="Cambria" w:hAnsi="Cambria" w:cs="Arial"/>
          <w:b/>
        </w:rPr>
        <w:t>DOSTAWY CYTOMETRU PRZEPŁYWOWEGO</w:t>
      </w:r>
      <w:r w:rsidR="007C2AAF" w:rsidRPr="003A72F6">
        <w:rPr>
          <w:rFonts w:ascii="Cambria" w:hAnsi="Cambria" w:cs="Arial"/>
          <w:b/>
        </w:rPr>
        <w:t xml:space="preserve"> </w:t>
      </w:r>
      <w:r w:rsidRPr="003A72F6">
        <w:rPr>
          <w:rFonts w:ascii="Cambria" w:eastAsia="Times New Roman" w:hAnsi="Cambria" w:cs="Arial"/>
          <w:bCs/>
          <w:lang w:eastAsia="pl-PL"/>
        </w:rPr>
        <w:t>szczegółowo opisanych w Umowie Podstawowej.</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lastRenderedPageBreak/>
        <w:t>Procesor będzie przetwarzać powierzone Dane Osobowe w sposób regularny w ramach wykonywania czynności przetwarzania wynikających z Umowy Podstawowej.</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Powierzone do przetwarzania dane osobowe mogą być przetwarzane w postaci tradycyjnej (papierowej) oraz elektronicznie z wykorzystaniem systemów informatycznych.</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Przetwarzanie obejmować będzie następujące rodzaje danych osobowych („</w:t>
      </w:r>
      <w:r w:rsidRPr="003A72F6">
        <w:rPr>
          <w:rFonts w:ascii="Cambria" w:eastAsia="Times New Roman" w:hAnsi="Cambria" w:cs="Arial"/>
          <w:b/>
          <w:lang w:eastAsia="pl-PL"/>
        </w:rPr>
        <w:t>Dane Osobowe</w:t>
      </w:r>
      <w:r w:rsidRPr="003A72F6">
        <w:rPr>
          <w:rFonts w:ascii="Cambria" w:eastAsia="Times New Roman" w:hAnsi="Cambria" w:cs="Arial"/>
          <w:bCs/>
          <w:lang w:eastAsia="pl-PL"/>
        </w:rPr>
        <w:t>”):</w:t>
      </w:r>
    </w:p>
    <w:p w:rsidR="00A41FFE" w:rsidRPr="003A72F6" w:rsidRDefault="00A41FFE" w:rsidP="00B951B2">
      <w:pPr>
        <w:spacing w:after="0" w:line="240" w:lineRule="auto"/>
        <w:ind w:left="709" w:firstLine="567"/>
        <w:jc w:val="both"/>
        <w:rPr>
          <w:rFonts w:ascii="Cambria" w:eastAsia="Times New Roman" w:hAnsi="Cambria" w:cs="Arial"/>
          <w:b/>
          <w:lang w:eastAsia="pl-PL"/>
        </w:rPr>
      </w:pPr>
      <w:r w:rsidRPr="003A72F6">
        <w:rPr>
          <w:rFonts w:ascii="Cambria" w:eastAsia="Times New Roman" w:hAnsi="Cambria" w:cs="Arial"/>
          <w:b/>
          <w:lang w:eastAsia="pl-PL"/>
        </w:rPr>
        <w:t>Dane zwykłe:</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1. Imię i Nazwisko</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2. nr PESEL</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3. nr księgi głównej</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4. data urodzenia (wiek)</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5. płeć pacjenta</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6. imię i nazwisko personelu przeprowadzającego badanie obrazowe</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7. nazwa instytucji i miejsce wykonywania badania obrazowego</w:t>
      </w:r>
    </w:p>
    <w:p w:rsidR="00C660EC" w:rsidRPr="003A72F6" w:rsidRDefault="00C660EC" w:rsidP="00B951B2">
      <w:pPr>
        <w:spacing w:after="0" w:line="240" w:lineRule="auto"/>
        <w:ind w:left="709" w:firstLine="567"/>
        <w:jc w:val="both"/>
        <w:rPr>
          <w:rFonts w:ascii="Cambria" w:eastAsia="Times New Roman" w:hAnsi="Cambria" w:cs="Arial"/>
          <w:lang w:eastAsia="pl-PL"/>
        </w:rPr>
      </w:pPr>
    </w:p>
    <w:p w:rsidR="00A41FFE" w:rsidRPr="003A72F6" w:rsidRDefault="00A41FFE" w:rsidP="00B951B2">
      <w:pPr>
        <w:spacing w:after="0" w:line="240" w:lineRule="auto"/>
        <w:ind w:left="709" w:firstLine="567"/>
        <w:jc w:val="both"/>
        <w:rPr>
          <w:rFonts w:ascii="Cambria" w:eastAsia="Times New Roman" w:hAnsi="Cambria" w:cs="Arial"/>
          <w:b/>
          <w:lang w:eastAsia="pl-PL"/>
        </w:rPr>
      </w:pPr>
      <w:r w:rsidRPr="003A72F6">
        <w:rPr>
          <w:rFonts w:ascii="Cambria" w:eastAsia="Times New Roman" w:hAnsi="Cambria" w:cs="Arial"/>
          <w:b/>
          <w:lang w:eastAsia="pl-PL"/>
        </w:rPr>
        <w:t>Dane szczególnych kategorii:</w:t>
      </w:r>
    </w:p>
    <w:p w:rsidR="00C660EC" w:rsidRPr="003A72F6" w:rsidRDefault="00C660EC" w:rsidP="00B951B2">
      <w:pPr>
        <w:pStyle w:val="Akapitzlist"/>
        <w:numPr>
          <w:ilvl w:val="0"/>
          <w:numId w:val="24"/>
        </w:numPr>
        <w:spacing w:after="0" w:line="240" w:lineRule="auto"/>
        <w:jc w:val="both"/>
        <w:rPr>
          <w:rFonts w:ascii="Cambria" w:eastAsia="Times New Roman" w:hAnsi="Cambria" w:cs="Times New Roman"/>
          <w:lang w:eastAsia="pl-PL"/>
        </w:rPr>
      </w:pPr>
      <w:r w:rsidRPr="003A72F6">
        <w:rPr>
          <w:rFonts w:ascii="Cambria" w:eastAsia="Times New Roman" w:hAnsi="Cambria" w:cs="Arial"/>
          <w:lang w:eastAsia="pl-PL"/>
        </w:rPr>
        <w:t>Informacja o stanie zdrowia Pacjentów</w:t>
      </w:r>
    </w:p>
    <w:p w:rsidR="00C660EC" w:rsidRPr="003A72F6" w:rsidRDefault="00C660EC" w:rsidP="00B951B2">
      <w:pPr>
        <w:pStyle w:val="Akapitzlist"/>
        <w:numPr>
          <w:ilvl w:val="0"/>
          <w:numId w:val="24"/>
        </w:numPr>
        <w:spacing w:after="0" w:line="240" w:lineRule="auto"/>
        <w:jc w:val="both"/>
        <w:rPr>
          <w:rFonts w:ascii="Cambria" w:eastAsia="Times New Roman" w:hAnsi="Cambria" w:cs="Times New Roman"/>
          <w:lang w:eastAsia="pl-PL"/>
        </w:rPr>
      </w:pPr>
      <w:r w:rsidRPr="003A72F6">
        <w:rPr>
          <w:rFonts w:ascii="Cambria" w:eastAsia="Times New Roman" w:hAnsi="Cambria" w:cs="Arial"/>
          <w:lang w:eastAsia="pl-PL"/>
        </w:rPr>
        <w:t>badania obrazowe ciała pacjenta, w tym: data i godzina wykonania badania obrazowego, długość trwania badania, procedury i protokoły badań i parametrów oraz opisy</w:t>
      </w:r>
    </w:p>
    <w:p w:rsidR="00C660EC" w:rsidRPr="003A72F6" w:rsidRDefault="00C660EC" w:rsidP="00B951B2">
      <w:pPr>
        <w:pStyle w:val="Akapitzlist"/>
        <w:numPr>
          <w:ilvl w:val="0"/>
          <w:numId w:val="24"/>
        </w:numPr>
        <w:spacing w:after="0" w:line="240" w:lineRule="auto"/>
        <w:jc w:val="both"/>
        <w:rPr>
          <w:rFonts w:ascii="Cambria" w:eastAsia="Times New Roman" w:hAnsi="Cambria" w:cs="Times New Roman"/>
          <w:lang w:eastAsia="pl-PL"/>
        </w:rPr>
      </w:pPr>
      <w:r w:rsidRPr="003A72F6">
        <w:rPr>
          <w:rFonts w:ascii="Cambria" w:eastAsia="Times New Roman" w:hAnsi="Cambria" w:cs="Arial"/>
          <w:lang w:eastAsia="pl-PL"/>
        </w:rPr>
        <w:t>parametry ustawienia urządzenia powiązane z badaniem, w tym: waga i wzrost,  protokół/opis obrazu, wyniki badań, numery badań/serii/zdjęć lub inne wartości opisujące badanie wygenerowane przez system, przypisane przez urządzenie do każdego badania </w:t>
      </w:r>
    </w:p>
    <w:p w:rsidR="00C660EC" w:rsidRPr="003A72F6" w:rsidRDefault="00C660EC" w:rsidP="00B951B2">
      <w:pPr>
        <w:spacing w:after="0" w:line="240" w:lineRule="auto"/>
        <w:ind w:left="709" w:firstLine="567"/>
        <w:jc w:val="both"/>
        <w:rPr>
          <w:rFonts w:ascii="Cambria" w:eastAsia="Times New Roman" w:hAnsi="Cambria" w:cs="Arial"/>
          <w:i/>
          <w:lang w:eastAsia="pl-PL"/>
        </w:rPr>
      </w:pPr>
    </w:p>
    <w:p w:rsidR="00A41FFE" w:rsidRPr="003A72F6" w:rsidRDefault="001E3A9F" w:rsidP="00B951B2">
      <w:pPr>
        <w:spacing w:after="0" w:line="240" w:lineRule="auto"/>
        <w:ind w:left="1069"/>
        <w:jc w:val="both"/>
        <w:rPr>
          <w:rFonts w:ascii="Cambria" w:eastAsia="Times New Roman" w:hAnsi="Cambria" w:cs="Arial"/>
          <w:bCs/>
          <w:lang w:eastAsia="pl-PL"/>
        </w:rPr>
      </w:pPr>
      <w:r w:rsidRPr="003A72F6">
        <w:rPr>
          <w:rFonts w:ascii="Cambria" w:eastAsia="Times New Roman" w:hAnsi="Cambria" w:cs="Arial"/>
          <w:bCs/>
          <w:lang w:eastAsia="pl-PL"/>
        </w:rPr>
        <w:t xml:space="preserve">1.8. </w:t>
      </w:r>
      <w:r w:rsidR="00A41FFE" w:rsidRPr="003A72F6">
        <w:rPr>
          <w:rFonts w:ascii="Cambria" w:eastAsia="Times New Roman" w:hAnsi="Cambria" w:cs="Arial"/>
          <w:bCs/>
          <w:lang w:eastAsia="pl-PL"/>
        </w:rPr>
        <w:t xml:space="preserve">Przetwarzanie Danych będzie dotyczyć następujących </w:t>
      </w:r>
      <w:r w:rsidR="00A41FFE" w:rsidRPr="003A72F6">
        <w:rPr>
          <w:rFonts w:ascii="Cambria" w:eastAsia="Times New Roman" w:hAnsi="Cambria" w:cs="Arial"/>
          <w:b/>
          <w:bCs/>
          <w:lang w:eastAsia="pl-PL"/>
        </w:rPr>
        <w:t>kategorii osób:</w:t>
      </w:r>
    </w:p>
    <w:p w:rsidR="00C660EC" w:rsidRPr="003A72F6" w:rsidRDefault="00C660EC" w:rsidP="00B951B2">
      <w:pPr>
        <w:pStyle w:val="Akapitzlist"/>
        <w:spacing w:after="0" w:line="240" w:lineRule="auto"/>
        <w:ind w:left="1429"/>
        <w:rPr>
          <w:rFonts w:ascii="Cambria" w:eastAsia="Times New Roman" w:hAnsi="Cambria" w:cs="Times New Roman"/>
          <w:lang w:eastAsia="pl-PL"/>
        </w:rPr>
      </w:pPr>
      <w:r w:rsidRPr="003A72F6">
        <w:rPr>
          <w:rFonts w:ascii="Cambria" w:eastAsia="Times New Roman" w:hAnsi="Cambria" w:cs="Arial"/>
          <w:lang w:eastAsia="pl-PL"/>
        </w:rPr>
        <w:t>1. Pacjenci Administratora</w:t>
      </w:r>
    </w:p>
    <w:p w:rsidR="00C660EC" w:rsidRPr="003A72F6" w:rsidRDefault="00C660EC" w:rsidP="00B951B2">
      <w:pPr>
        <w:pStyle w:val="Akapitzlist"/>
        <w:spacing w:after="0" w:line="240" w:lineRule="auto"/>
        <w:ind w:left="1429"/>
        <w:rPr>
          <w:rFonts w:ascii="Cambria" w:eastAsia="Times New Roman" w:hAnsi="Cambria" w:cs="Times New Roman"/>
          <w:lang w:eastAsia="pl-PL"/>
        </w:rPr>
      </w:pPr>
      <w:r w:rsidRPr="003A72F6">
        <w:rPr>
          <w:rFonts w:ascii="Cambria" w:eastAsia="Times New Roman" w:hAnsi="Cambria" w:cs="Arial"/>
          <w:lang w:eastAsia="pl-PL"/>
        </w:rPr>
        <w:t>2. Personel Administratora</w:t>
      </w:r>
    </w:p>
    <w:p w:rsidR="00A41FFE" w:rsidRPr="003A72F6" w:rsidRDefault="00A41FFE" w:rsidP="00B951B2">
      <w:pPr>
        <w:spacing w:after="0" w:line="240" w:lineRule="auto"/>
        <w:ind w:left="1440"/>
        <w:jc w:val="both"/>
        <w:rPr>
          <w:rFonts w:ascii="Cambria" w:eastAsia="Times New Roman" w:hAnsi="Cambria" w:cs="Arial"/>
          <w:bCs/>
          <w:lang w:eastAsia="pl-PL"/>
        </w:rPr>
      </w:pP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2" w:name="_Toc505032485"/>
      <w:bookmarkStart w:id="3" w:name="_Toc477512558"/>
      <w:proofErr w:type="spellStart"/>
      <w:r w:rsidRPr="003A72F6">
        <w:rPr>
          <w:rFonts w:ascii="Cambria" w:eastAsia="Times New Roman" w:hAnsi="Cambria" w:cs="Arial"/>
          <w:b/>
          <w:bCs/>
          <w:lang w:eastAsia="pl-PL"/>
        </w:rPr>
        <w:t>Podpowierzenie</w:t>
      </w:r>
      <w:bookmarkEnd w:id="2"/>
      <w:proofErr w:type="spellEnd"/>
      <w:r w:rsidRPr="003A72F6">
        <w:rPr>
          <w:rFonts w:ascii="Cambria" w:eastAsia="Times New Roman" w:hAnsi="Cambria" w:cs="Arial"/>
          <w:b/>
          <w:bCs/>
          <w:lang w:eastAsia="pl-PL"/>
        </w:rPr>
        <w:t xml:space="preserve"> </w:t>
      </w:r>
    </w:p>
    <w:p w:rsidR="00A41FFE" w:rsidRPr="003A72F6" w:rsidRDefault="00A41FFE" w:rsidP="00B951B2">
      <w:pPr>
        <w:numPr>
          <w:ilvl w:val="1"/>
          <w:numId w:val="13"/>
        </w:numPr>
        <w:spacing w:after="0" w:line="240" w:lineRule="auto"/>
        <w:jc w:val="both"/>
        <w:rPr>
          <w:rFonts w:ascii="Cambria" w:hAnsi="Cambria"/>
          <w:i/>
        </w:rPr>
      </w:pPr>
      <w:r w:rsidRPr="003A72F6">
        <w:rPr>
          <w:rFonts w:ascii="Cambria" w:hAnsi="Cambria"/>
        </w:rPr>
        <w:t>Procesor może powierzyć konkretne operacje przetwarzania Danych Osobowych („</w:t>
      </w:r>
      <w:proofErr w:type="spellStart"/>
      <w:r w:rsidRPr="003A72F6">
        <w:rPr>
          <w:rFonts w:ascii="Cambria" w:hAnsi="Cambria"/>
          <w:b/>
        </w:rPr>
        <w:t>podpowierzenie</w:t>
      </w:r>
      <w:proofErr w:type="spellEnd"/>
      <w:r w:rsidRPr="003A72F6">
        <w:rPr>
          <w:rFonts w:ascii="Cambria" w:hAnsi="Cambria"/>
        </w:rPr>
        <w:t xml:space="preserve">”) w drodze pisemnej umowy </w:t>
      </w:r>
      <w:proofErr w:type="spellStart"/>
      <w:r w:rsidRPr="003A72F6">
        <w:rPr>
          <w:rFonts w:ascii="Cambria" w:hAnsi="Cambria"/>
        </w:rPr>
        <w:t>podpowierzenia</w:t>
      </w:r>
      <w:proofErr w:type="spellEnd"/>
      <w:r w:rsidRPr="003A72F6">
        <w:rPr>
          <w:rFonts w:ascii="Cambria" w:hAnsi="Cambria"/>
        </w:rPr>
        <w:t xml:space="preserve"> („</w:t>
      </w:r>
      <w:r w:rsidRPr="003A72F6">
        <w:rPr>
          <w:rFonts w:ascii="Cambria" w:hAnsi="Cambria"/>
          <w:b/>
        </w:rPr>
        <w:t xml:space="preserve">Umowa </w:t>
      </w:r>
      <w:proofErr w:type="spellStart"/>
      <w:r w:rsidRPr="003A72F6">
        <w:rPr>
          <w:rFonts w:ascii="Cambria" w:hAnsi="Cambria"/>
          <w:b/>
        </w:rPr>
        <w:t>Podpowierzenia</w:t>
      </w:r>
      <w:proofErr w:type="spellEnd"/>
      <w:r w:rsidRPr="003A72F6">
        <w:rPr>
          <w:rFonts w:ascii="Cambria" w:hAnsi="Cambria"/>
        </w:rPr>
        <w:t>”) innym podmiotom przetwarzającym („</w:t>
      </w:r>
      <w:proofErr w:type="spellStart"/>
      <w:r w:rsidRPr="003A72F6">
        <w:rPr>
          <w:rFonts w:ascii="Cambria" w:hAnsi="Cambria"/>
          <w:b/>
          <w:bCs/>
        </w:rPr>
        <w:t>Podprzetwarzający</w:t>
      </w:r>
      <w:proofErr w:type="spellEnd"/>
      <w:r w:rsidRPr="003A72F6">
        <w:rPr>
          <w:rFonts w:ascii="Cambria" w:hAnsi="Cambria"/>
        </w:rPr>
        <w:t xml:space="preserve">”), pod warunkiem uprzedniego pisemnego zaakceptowania </w:t>
      </w:r>
      <w:proofErr w:type="spellStart"/>
      <w:r w:rsidRPr="003A72F6">
        <w:rPr>
          <w:rFonts w:ascii="Cambria" w:hAnsi="Cambria"/>
        </w:rPr>
        <w:t>Podprzetwarzającego</w:t>
      </w:r>
      <w:proofErr w:type="spellEnd"/>
      <w:r w:rsidRPr="003A72F6">
        <w:rPr>
          <w:rFonts w:ascii="Cambria" w:hAnsi="Cambria"/>
        </w:rPr>
        <w:t xml:space="preserve"> przez Administratora lub braku sprzeciwu</w:t>
      </w:r>
      <w:r w:rsidRPr="003A72F6">
        <w:rPr>
          <w:rFonts w:ascii="Cambria" w:hAnsi="Cambria"/>
          <w:i/>
        </w:rPr>
        <w:t xml:space="preserve">.  </w:t>
      </w:r>
    </w:p>
    <w:p w:rsidR="00A41FFE" w:rsidRPr="003A72F6" w:rsidRDefault="00A41FFE" w:rsidP="00B951B2">
      <w:pPr>
        <w:numPr>
          <w:ilvl w:val="1"/>
          <w:numId w:val="13"/>
        </w:numPr>
        <w:spacing w:after="0" w:line="240" w:lineRule="auto"/>
        <w:ind w:left="998" w:hanging="431"/>
        <w:jc w:val="both"/>
        <w:rPr>
          <w:rFonts w:ascii="Cambria" w:hAnsi="Cambria"/>
        </w:rPr>
      </w:pPr>
      <w:r w:rsidRPr="003A72F6">
        <w:rPr>
          <w:rFonts w:ascii="Cambria" w:hAnsi="Cambria"/>
        </w:rPr>
        <w:t xml:space="preserve">Lista </w:t>
      </w:r>
      <w:proofErr w:type="spellStart"/>
      <w:r w:rsidRPr="003A72F6">
        <w:rPr>
          <w:rFonts w:ascii="Cambria" w:hAnsi="Cambria"/>
        </w:rPr>
        <w:t>Podprzetwarzających</w:t>
      </w:r>
      <w:proofErr w:type="spellEnd"/>
      <w:r w:rsidRPr="003A72F6">
        <w:rPr>
          <w:rFonts w:ascii="Cambria" w:hAnsi="Cambria"/>
        </w:rPr>
        <w:t xml:space="preserve"> zaakceptowanych przez Administratora stanowi </w:t>
      </w:r>
      <w:r w:rsidRPr="003A72F6">
        <w:rPr>
          <w:rFonts w:ascii="Cambria" w:hAnsi="Cambria"/>
          <w:b/>
        </w:rPr>
        <w:t>załącznik nr 1 do Umowy</w:t>
      </w:r>
      <w:r w:rsidRPr="003A72F6">
        <w:rPr>
          <w:rFonts w:ascii="Cambria" w:hAnsi="Cambria"/>
        </w:rPr>
        <w:t xml:space="preserve"> – Lista Zaakceptowanych </w:t>
      </w:r>
      <w:proofErr w:type="spellStart"/>
      <w:r w:rsidRPr="003A72F6">
        <w:rPr>
          <w:rFonts w:ascii="Cambria" w:hAnsi="Cambria"/>
        </w:rPr>
        <w:t>Podprzetwarzających</w:t>
      </w:r>
      <w:proofErr w:type="spellEnd"/>
      <w:r w:rsidRPr="003A72F6">
        <w:rPr>
          <w:rFonts w:ascii="Cambria" w:hAnsi="Cambria"/>
        </w:rPr>
        <w:t>.</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Powierzenie przetwarzania Danych </w:t>
      </w:r>
      <w:proofErr w:type="spellStart"/>
      <w:r w:rsidRPr="003A72F6">
        <w:rPr>
          <w:rFonts w:ascii="Cambria" w:eastAsia="Times New Roman" w:hAnsi="Cambria" w:cs="Arial"/>
          <w:bCs/>
          <w:lang w:eastAsia="pl-PL"/>
        </w:rPr>
        <w:t>Podprzetwarzającym</w:t>
      </w:r>
      <w:proofErr w:type="spellEnd"/>
      <w:r w:rsidRPr="003A72F6">
        <w:rPr>
          <w:rFonts w:ascii="Cambria" w:eastAsia="Times New Roman" w:hAnsi="Cambria" w:cs="Arial"/>
          <w:bCs/>
          <w:lang w:eastAsia="pl-PL"/>
        </w:rPr>
        <w:t xml:space="preserve"> spoza Listy Zaakceptowanych </w:t>
      </w:r>
      <w:proofErr w:type="spellStart"/>
      <w:r w:rsidRPr="003A72F6">
        <w:rPr>
          <w:rFonts w:ascii="Cambria" w:eastAsia="Times New Roman" w:hAnsi="Cambria" w:cs="Arial"/>
          <w:bCs/>
          <w:lang w:eastAsia="pl-PL"/>
        </w:rPr>
        <w:t>Podprzetwarzających</w:t>
      </w:r>
      <w:proofErr w:type="spellEnd"/>
      <w:r w:rsidRPr="003A72F6">
        <w:rPr>
          <w:rFonts w:ascii="Cambria" w:eastAsia="Times New Roman" w:hAnsi="Cambria" w:cs="Arial"/>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w terminie 14 dni od daty otrzymania zgłoszenia. W razie zgłoszenia sprzeciwu Przetwarzający nie ma prawa powierzyć Danych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objętemu sprzeciwem, a jeżeli sprzeciw dotyczy aktualnego </w:t>
      </w:r>
      <w:proofErr w:type="spellStart"/>
      <w:r w:rsidRPr="003A72F6">
        <w:rPr>
          <w:rFonts w:ascii="Cambria" w:eastAsia="Times New Roman" w:hAnsi="Cambria" w:cs="Arial"/>
          <w:bCs/>
          <w:lang w:eastAsia="pl-PL"/>
        </w:rPr>
        <w:t>Podprzetwarzającego</w:t>
      </w:r>
      <w:proofErr w:type="spellEnd"/>
      <w:r w:rsidRPr="003A72F6">
        <w:rPr>
          <w:rFonts w:ascii="Cambria" w:eastAsia="Times New Roman" w:hAnsi="Cambria" w:cs="Arial"/>
          <w:bCs/>
          <w:lang w:eastAsia="pl-PL"/>
        </w:rPr>
        <w:t xml:space="preserve">, musi niezwłocznie zakończyć </w:t>
      </w:r>
      <w:proofErr w:type="spellStart"/>
      <w:r w:rsidRPr="003A72F6">
        <w:rPr>
          <w:rFonts w:ascii="Cambria" w:eastAsia="Times New Roman" w:hAnsi="Cambria" w:cs="Arial"/>
          <w:bCs/>
          <w:lang w:eastAsia="pl-PL"/>
        </w:rPr>
        <w:t>podpowierzenie</w:t>
      </w:r>
      <w:proofErr w:type="spellEnd"/>
      <w:r w:rsidRPr="003A72F6">
        <w:rPr>
          <w:rFonts w:ascii="Cambria" w:eastAsia="Times New Roman" w:hAnsi="Cambria" w:cs="Arial"/>
          <w:bCs/>
          <w:lang w:eastAsia="pl-PL"/>
        </w:rPr>
        <w:t xml:space="preserve"> temu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Wątpliwości co do zasadności sprzeciwu i ewentualnych negatywnych konsekwencji Przetwarzający zgłosi Administratorowi w czasie umożliwiającym zapewnienie ciągłości przetwarzania. </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lastRenderedPageBreak/>
        <w:t xml:space="preserve">Dokonując </w:t>
      </w:r>
      <w:proofErr w:type="spellStart"/>
      <w:r w:rsidRPr="003A72F6">
        <w:rPr>
          <w:rFonts w:ascii="Cambria" w:eastAsia="Times New Roman" w:hAnsi="Cambria" w:cs="Arial"/>
          <w:bCs/>
          <w:lang w:eastAsia="pl-PL"/>
        </w:rPr>
        <w:t>podpowierzenia</w:t>
      </w:r>
      <w:proofErr w:type="spellEnd"/>
      <w:r w:rsidRPr="003A72F6">
        <w:rPr>
          <w:rFonts w:ascii="Cambria" w:eastAsia="Times New Roman" w:hAnsi="Cambria" w:cs="Arial"/>
          <w:bCs/>
          <w:lang w:eastAsia="pl-PL"/>
        </w:rPr>
        <w:t xml:space="preserve"> Przetwarzający ma obowiązek zobowiązać </w:t>
      </w:r>
      <w:proofErr w:type="spellStart"/>
      <w:r w:rsidRPr="003A72F6">
        <w:rPr>
          <w:rFonts w:ascii="Cambria" w:eastAsia="Times New Roman" w:hAnsi="Cambria" w:cs="Arial"/>
          <w:bCs/>
          <w:lang w:eastAsia="pl-PL"/>
        </w:rPr>
        <w:t>Podprzetwarzającego</w:t>
      </w:r>
      <w:proofErr w:type="spellEnd"/>
      <w:r w:rsidRPr="003A72F6">
        <w:rPr>
          <w:rFonts w:ascii="Cambria" w:eastAsia="Times New Roman" w:hAnsi="Cambria" w:cs="Arial"/>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3A72F6">
        <w:rPr>
          <w:rFonts w:ascii="Cambria" w:eastAsia="Times New Roman" w:hAnsi="Cambria" w:cs="Arial"/>
          <w:bCs/>
          <w:lang w:eastAsia="pl-PL"/>
        </w:rPr>
        <w:t>podpowierzenia</w:t>
      </w:r>
      <w:proofErr w:type="spellEnd"/>
      <w:r w:rsidRPr="003A72F6">
        <w:rPr>
          <w:rFonts w:ascii="Cambria" w:eastAsia="Times New Roman" w:hAnsi="Cambria" w:cs="Arial"/>
          <w:bCs/>
          <w:i/>
          <w:lang w:eastAsia="pl-PL"/>
        </w:rPr>
        <w:t>.</w:t>
      </w:r>
      <w:r w:rsidRPr="003A72F6">
        <w:rPr>
          <w:rFonts w:ascii="Cambria" w:eastAsia="Times New Roman" w:hAnsi="Cambria" w:cs="Arial"/>
          <w:b/>
          <w:i/>
          <w:lang w:eastAsia="pl-PL"/>
        </w:rPr>
        <w:t xml:space="preserve"> </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Procesor nie ma prawa przekazać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całości wykonania Umowy.</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proofErr w:type="spellStart"/>
      <w:r w:rsidRPr="003A72F6">
        <w:rPr>
          <w:rFonts w:ascii="Cambria" w:eastAsia="Times New Roman" w:hAnsi="Cambria" w:cs="Arial"/>
          <w:bCs/>
          <w:lang w:eastAsia="pl-PL"/>
        </w:rPr>
        <w:t>Podpowierzenie</w:t>
      </w:r>
      <w:proofErr w:type="spellEnd"/>
      <w:r w:rsidRPr="003A72F6">
        <w:rPr>
          <w:rFonts w:ascii="Cambria" w:eastAsia="Times New Roman" w:hAnsi="Cambria" w:cs="Arial"/>
          <w:bCs/>
          <w:lang w:eastAsia="pl-PL"/>
        </w:rPr>
        <w:t xml:space="preserve"> przetwarzania Danych Osobowych innym podmiotom nie zmniejsza zakresu odpowiedzialności Przetwarzającego wynikającej z Umowy.</w:t>
      </w:r>
    </w:p>
    <w:p w:rsidR="00A41FFE" w:rsidRPr="003A72F6" w:rsidRDefault="00A41FFE" w:rsidP="00B951B2">
      <w:pPr>
        <w:spacing w:after="0" w:line="240" w:lineRule="auto"/>
        <w:ind w:left="999"/>
        <w:jc w:val="both"/>
        <w:rPr>
          <w:rFonts w:ascii="Cambria" w:eastAsia="Times New Roman" w:hAnsi="Cambria" w:cs="Arial"/>
          <w:b/>
          <w:lang w:eastAsia="pl-PL"/>
        </w:rPr>
      </w:pPr>
    </w:p>
    <w:p w:rsidR="00A41FFE" w:rsidRPr="003A72F6" w:rsidRDefault="00A41FFE" w:rsidP="00B951B2">
      <w:pPr>
        <w:numPr>
          <w:ilvl w:val="0"/>
          <w:numId w:val="13"/>
        </w:numPr>
        <w:spacing w:after="0" w:line="240" w:lineRule="auto"/>
        <w:jc w:val="both"/>
        <w:outlineLvl w:val="0"/>
        <w:rPr>
          <w:rFonts w:ascii="Cambria" w:eastAsia="Times New Roman" w:hAnsi="Cambria" w:cs="Arial"/>
          <w:b/>
          <w:bCs/>
          <w:lang w:eastAsia="pl-PL"/>
        </w:rPr>
      </w:pPr>
      <w:bookmarkStart w:id="4" w:name="_Toc505032486"/>
      <w:r w:rsidRPr="003A72F6">
        <w:rPr>
          <w:rFonts w:ascii="Cambria" w:eastAsia="Times New Roman" w:hAnsi="Cambria" w:cs="Arial"/>
          <w:b/>
          <w:bCs/>
          <w:lang w:eastAsia="pl-PL"/>
        </w:rPr>
        <w:t>Obowiązki Pr</w:t>
      </w:r>
      <w:bookmarkEnd w:id="4"/>
      <w:r w:rsidRPr="003A72F6">
        <w:rPr>
          <w:rFonts w:ascii="Cambria" w:eastAsia="Times New Roman" w:hAnsi="Cambria" w:cs="Arial"/>
          <w:b/>
          <w:bCs/>
          <w:lang w:eastAsia="pl-PL"/>
        </w:rPr>
        <w:t>ocesora</w:t>
      </w:r>
    </w:p>
    <w:p w:rsidR="00A41FFE" w:rsidRPr="003A72F6" w:rsidRDefault="00A41FFE" w:rsidP="00B951B2">
      <w:pPr>
        <w:numPr>
          <w:ilvl w:val="1"/>
          <w:numId w:val="13"/>
        </w:numPr>
        <w:spacing w:after="0" w:line="240" w:lineRule="auto"/>
        <w:ind w:left="998"/>
        <w:jc w:val="both"/>
        <w:rPr>
          <w:rFonts w:ascii="Cambria" w:eastAsia="Times New Roman" w:hAnsi="Cambria" w:cs="Arial"/>
          <w:bCs/>
          <w:lang w:eastAsia="pl-PL"/>
        </w:rPr>
      </w:pPr>
      <w:r w:rsidRPr="003A72F6">
        <w:rPr>
          <w:rFonts w:ascii="Cambria" w:eastAsia="Times New Roman" w:hAnsi="Cambria" w:cs="Arial"/>
          <w:bCs/>
          <w:lang w:eastAsia="pl-PL"/>
        </w:rPr>
        <w:t xml:space="preserve">Procesor przetwarza Dane Osobowe wyłącznie zgodnie z udokumentowanymi poleceniami lub instrukcjami Administratora. </w:t>
      </w:r>
    </w:p>
    <w:p w:rsidR="00A41FFE" w:rsidRPr="003A72F6" w:rsidRDefault="00A41FFE" w:rsidP="00B951B2">
      <w:pPr>
        <w:numPr>
          <w:ilvl w:val="1"/>
          <w:numId w:val="13"/>
        </w:numPr>
        <w:spacing w:after="0" w:line="240" w:lineRule="auto"/>
        <w:ind w:left="998"/>
        <w:jc w:val="both"/>
        <w:rPr>
          <w:rFonts w:ascii="Cambria" w:eastAsia="Times New Roman" w:hAnsi="Cambria" w:cs="Arial"/>
          <w:bCs/>
          <w:lang w:eastAsia="pl-PL"/>
        </w:rPr>
      </w:pPr>
      <w:r w:rsidRPr="003A72F6">
        <w:rPr>
          <w:rFonts w:ascii="Cambria" w:eastAsia="Times New Roman" w:hAnsi="Cambria" w:cs="Arial"/>
          <w:bCs/>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zobowiązuje się do ograniczenia dostępu do Danych Osobowych wyłącznie do osób, którym dostęp do nich jest niezbędny dla realizacji Umowy.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A41FFE" w:rsidRPr="003A72F6" w:rsidRDefault="00A41FFE" w:rsidP="00B951B2">
      <w:pPr>
        <w:numPr>
          <w:ilvl w:val="1"/>
          <w:numId w:val="13"/>
        </w:numPr>
        <w:spacing w:after="0" w:line="240" w:lineRule="auto"/>
        <w:jc w:val="both"/>
        <w:rPr>
          <w:rFonts w:ascii="Cambria" w:hAnsi="Cambria"/>
        </w:rPr>
      </w:pPr>
      <w:r w:rsidRPr="003A72F6">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A41FFE" w:rsidRPr="003A72F6" w:rsidRDefault="00A41FFE" w:rsidP="00B951B2">
      <w:pPr>
        <w:numPr>
          <w:ilvl w:val="1"/>
          <w:numId w:val="13"/>
        </w:numPr>
        <w:spacing w:after="0" w:line="240" w:lineRule="auto"/>
        <w:jc w:val="both"/>
        <w:rPr>
          <w:rFonts w:ascii="Cambria" w:hAnsi="Cambria"/>
        </w:rPr>
      </w:pPr>
      <w:r w:rsidRPr="003A72F6">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3A72F6">
        <w:rPr>
          <w:rFonts w:ascii="Cambria" w:hAnsi="Cambria"/>
          <w:b/>
        </w:rPr>
        <w:t>iod@usdk.pl</w:t>
      </w:r>
      <w:r w:rsidRPr="003A72F6">
        <w:rPr>
          <w:rFonts w:ascii="Cambria" w:hAnsi="Cambria"/>
        </w:rPr>
        <w:t>, z załączeniem kopii żądania tej osoby.</w:t>
      </w:r>
    </w:p>
    <w:p w:rsidR="00A41FFE" w:rsidRPr="003A72F6" w:rsidRDefault="00A41FFE" w:rsidP="00B951B2">
      <w:pPr>
        <w:numPr>
          <w:ilvl w:val="1"/>
          <w:numId w:val="13"/>
        </w:numPr>
        <w:spacing w:after="0" w:line="240" w:lineRule="auto"/>
        <w:jc w:val="both"/>
        <w:rPr>
          <w:rFonts w:ascii="Cambria" w:hAnsi="Cambria"/>
          <w:i/>
        </w:rPr>
      </w:pPr>
      <w:r w:rsidRPr="003A72F6">
        <w:rPr>
          <w:rFonts w:ascii="Cambria" w:hAnsi="Cambria"/>
        </w:rPr>
        <w:t xml:space="preserve">Procesor współpracuje z Administratorem przy wykonywaniu przez Administratora jego obowiązków, o których mowa w art. 32˗36 RODO. </w:t>
      </w:r>
    </w:p>
    <w:p w:rsidR="00A41FFE" w:rsidRPr="003A72F6" w:rsidRDefault="00A41FFE" w:rsidP="00B951B2">
      <w:pPr>
        <w:numPr>
          <w:ilvl w:val="1"/>
          <w:numId w:val="13"/>
        </w:numPr>
        <w:spacing w:after="0" w:line="240" w:lineRule="auto"/>
        <w:jc w:val="both"/>
        <w:rPr>
          <w:rFonts w:ascii="Cambria" w:hAnsi="Cambria"/>
          <w:i/>
        </w:rPr>
      </w:pPr>
      <w:r w:rsidRPr="003A72F6">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Procesor nie może wykorzystywać w celu realizacji Umowy zautomatyzowanego podejmowania decyzji, w tym profilowania, o którym mowa w art. 22 ust. 1 i 4 RODO bez uprzedniej zgody Administratora.</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lastRenderedPageBreak/>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A41FFE" w:rsidRPr="003A72F6" w:rsidRDefault="00A41FFE" w:rsidP="00B951B2">
      <w:pPr>
        <w:spacing w:after="0" w:line="240" w:lineRule="auto"/>
        <w:ind w:left="999"/>
        <w:jc w:val="both"/>
        <w:rPr>
          <w:rFonts w:ascii="Cambria" w:eastAsia="Times New Roman" w:hAnsi="Cambria" w:cs="Arial"/>
          <w:bCs/>
          <w:lang w:eastAsia="pl-PL"/>
        </w:rPr>
      </w:pP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5" w:name="_Toc505032487"/>
      <w:r w:rsidRPr="003A72F6">
        <w:rPr>
          <w:rFonts w:ascii="Cambria" w:eastAsia="Times New Roman" w:hAnsi="Cambria" w:cs="Arial"/>
          <w:b/>
          <w:lang w:eastAsia="pl-PL"/>
        </w:rPr>
        <w:t>Obowiązki Administratora</w:t>
      </w:r>
      <w:bookmarkEnd w:id="5"/>
    </w:p>
    <w:p w:rsidR="00A41FFE" w:rsidRPr="003A72F6" w:rsidRDefault="00A41FFE" w:rsidP="00B951B2">
      <w:pPr>
        <w:spacing w:after="0" w:line="240" w:lineRule="auto"/>
        <w:ind w:left="709"/>
        <w:jc w:val="both"/>
        <w:rPr>
          <w:rFonts w:ascii="Cambria" w:eastAsia="Times New Roman" w:hAnsi="Cambria" w:cs="Arial"/>
          <w:lang w:eastAsia="pl-PL"/>
        </w:rPr>
      </w:pPr>
      <w:r w:rsidRPr="003A72F6">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A41FFE" w:rsidRPr="003A72F6" w:rsidRDefault="00A41FFE" w:rsidP="00B951B2">
      <w:pPr>
        <w:spacing w:after="0" w:line="240" w:lineRule="auto"/>
        <w:ind w:left="998"/>
        <w:jc w:val="both"/>
        <w:rPr>
          <w:rFonts w:ascii="Cambria" w:eastAsia="Times New Roman" w:hAnsi="Cambria" w:cs="Arial"/>
          <w:lang w:eastAsia="pl-PL"/>
        </w:rPr>
      </w:pPr>
      <w:r w:rsidRPr="003A72F6">
        <w:rPr>
          <w:rFonts w:ascii="Cambria" w:eastAsia="Times New Roman" w:hAnsi="Cambria" w:cs="Arial"/>
          <w:bCs/>
          <w:lang w:eastAsia="pl-PL"/>
        </w:rPr>
        <w:t xml:space="preserve"> </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6" w:name="_Toc505032488"/>
      <w:r w:rsidRPr="003A72F6">
        <w:rPr>
          <w:rFonts w:ascii="Cambria" w:eastAsia="Times New Roman" w:hAnsi="Cambria" w:cs="Arial"/>
          <w:b/>
          <w:bCs/>
          <w:lang w:eastAsia="pl-PL"/>
        </w:rPr>
        <w:t>Bezpieczeństwo danych</w:t>
      </w:r>
      <w:bookmarkEnd w:id="6"/>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Procesor oświadcza, że przeprowadził analizę ryzyka przetwarzania Danych Osobowych i stosuje się do jej wyników, co do organizacyjnych i technicznych środków ochrony danych. </w:t>
      </w:r>
    </w:p>
    <w:p w:rsidR="00A41FFE" w:rsidRPr="003A72F6" w:rsidRDefault="00A41FFE" w:rsidP="00B951B2">
      <w:pPr>
        <w:numPr>
          <w:ilvl w:val="1"/>
          <w:numId w:val="13"/>
        </w:numPr>
        <w:spacing w:after="0" w:line="240" w:lineRule="auto"/>
        <w:jc w:val="both"/>
        <w:rPr>
          <w:rFonts w:ascii="Cambria" w:hAnsi="Cambria"/>
        </w:rPr>
      </w:pPr>
      <w:r w:rsidRPr="003A72F6">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rsidR="00A41FFE" w:rsidRPr="003A72F6" w:rsidRDefault="00A41FFE" w:rsidP="00B951B2">
      <w:pPr>
        <w:numPr>
          <w:ilvl w:val="1"/>
          <w:numId w:val="13"/>
        </w:numPr>
        <w:spacing w:after="0" w:line="240" w:lineRule="auto"/>
        <w:jc w:val="both"/>
        <w:rPr>
          <w:rFonts w:ascii="Cambria" w:eastAsia="Times New Roman" w:hAnsi="Cambria" w:cs="Arial"/>
          <w:lang w:eastAsia="pl-PL"/>
        </w:rPr>
      </w:pPr>
      <w:r w:rsidRPr="003A72F6">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A41FFE" w:rsidRPr="003A72F6" w:rsidRDefault="00A41FFE" w:rsidP="00B951B2">
      <w:pPr>
        <w:numPr>
          <w:ilvl w:val="1"/>
          <w:numId w:val="13"/>
        </w:numPr>
        <w:spacing w:after="0" w:line="240" w:lineRule="auto"/>
        <w:jc w:val="both"/>
        <w:rPr>
          <w:rFonts w:ascii="Cambria" w:hAnsi="Cambria"/>
        </w:rPr>
      </w:pPr>
      <w:r w:rsidRPr="003A72F6">
        <w:rPr>
          <w:rFonts w:ascii="Cambria" w:hAnsi="Cambria"/>
        </w:rPr>
        <w:t>Procesor oświadcza, że zobowiązuje się stale monitorować przyjęte środki techniczne oraz organizacyjne pod kątem ich adekwatności oraz zapewnienia zgodności przetwarzania Danych Osobowych z wymaganiami RODO.</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7" w:name="_Toc505032489"/>
      <w:r w:rsidRPr="003A72F6">
        <w:rPr>
          <w:rFonts w:ascii="Cambria" w:eastAsia="Times New Roman" w:hAnsi="Cambria" w:cs="Arial"/>
          <w:b/>
          <w:lang w:eastAsia="pl-PL"/>
        </w:rPr>
        <w:t xml:space="preserve">Powiadomienie o Naruszeniach Danych </w:t>
      </w:r>
      <w:r w:rsidRPr="003A72F6">
        <w:rPr>
          <w:rFonts w:ascii="Cambria" w:eastAsia="Times New Roman" w:hAnsi="Cambria" w:cs="Arial"/>
          <w:b/>
          <w:bCs/>
          <w:lang w:eastAsia="pl-PL"/>
        </w:rPr>
        <w:t>Osobowych</w:t>
      </w:r>
      <w:bookmarkEnd w:id="7"/>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Procesor zobowiązuje się do powiadamiania Administratora o każdym podejrzeniu naruszenia ochrony Danych Osobowych niezwłocznie po jego wykryciu oraz przekazuje informacje, o których mowa w art. 33 ust. 3 RODO.</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Powiadomienie o stwierdzeniu naruszenia, powinno być przesłane w formie pisemnej oraz elektronicznej na adres: </w:t>
      </w:r>
      <w:hyperlink r:id="rId13" w:history="1">
        <w:r w:rsidRPr="003A72F6">
          <w:rPr>
            <w:rFonts w:ascii="Cambria" w:eastAsia="Times New Roman" w:hAnsi="Cambria" w:cs="Arial"/>
            <w:b/>
            <w:bCs/>
            <w:u w:val="single"/>
            <w:lang w:eastAsia="pl-PL"/>
          </w:rPr>
          <w:t>iod@usdk.pl</w:t>
        </w:r>
      </w:hyperlink>
      <w:r w:rsidRPr="003A72F6">
        <w:rPr>
          <w:rFonts w:ascii="Cambria" w:eastAsia="Times New Roman" w:hAnsi="Cambria" w:cs="Arial"/>
          <w:bCs/>
          <w:lang w:eastAsia="pl-PL"/>
        </w:rPr>
        <w:t xml:space="preserve"> wraz z wszelką niezbędną dokumentacją dotyczącą naruszenia, aby umożliwić Administratorowi spełnienie obowiązku powiadomienia organ nadzoru.</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8" w:name="_Toc505032490"/>
      <w:r w:rsidRPr="003A72F6">
        <w:rPr>
          <w:rFonts w:ascii="Cambria" w:eastAsia="Times New Roman" w:hAnsi="Cambria" w:cs="Arial"/>
          <w:b/>
          <w:bCs/>
          <w:lang w:eastAsia="pl-PL"/>
        </w:rPr>
        <w:t>Nadzór</w:t>
      </w:r>
      <w:bookmarkEnd w:id="8"/>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3A72F6">
        <w:rPr>
          <w:rFonts w:ascii="Cambria" w:eastAsia="Times New Roman" w:hAnsi="Cambria" w:cs="Arial"/>
          <w:b/>
          <w:lang w:eastAsia="pl-PL"/>
        </w:rPr>
        <w:t xml:space="preserve"> </w:t>
      </w:r>
    </w:p>
    <w:p w:rsidR="00A41FFE" w:rsidRPr="003A72F6" w:rsidRDefault="00A41FFE" w:rsidP="00B951B2">
      <w:pPr>
        <w:numPr>
          <w:ilvl w:val="1"/>
          <w:numId w:val="13"/>
        </w:numPr>
        <w:spacing w:after="0" w:line="240" w:lineRule="auto"/>
        <w:jc w:val="both"/>
        <w:rPr>
          <w:rFonts w:ascii="Cambria" w:hAnsi="Cambria"/>
          <w:b/>
          <w:bCs/>
        </w:rPr>
      </w:pPr>
      <w:r w:rsidRPr="003A72F6">
        <w:rPr>
          <w:rFonts w:ascii="Cambria" w:hAnsi="Cambria"/>
        </w:rPr>
        <w:lastRenderedPageBreak/>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A41FFE" w:rsidRPr="003A72F6" w:rsidRDefault="00A41FFE" w:rsidP="00B951B2">
      <w:pPr>
        <w:numPr>
          <w:ilvl w:val="1"/>
          <w:numId w:val="13"/>
        </w:numPr>
        <w:spacing w:after="0" w:line="240" w:lineRule="auto"/>
        <w:jc w:val="both"/>
        <w:rPr>
          <w:rFonts w:ascii="Cambria" w:hAnsi="Cambria"/>
          <w:b/>
          <w:bCs/>
        </w:rPr>
      </w:pPr>
      <w:r w:rsidRPr="003A72F6">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A41FFE" w:rsidRPr="003A72F6" w:rsidRDefault="00A41FFE" w:rsidP="00B951B2">
      <w:pPr>
        <w:numPr>
          <w:ilvl w:val="1"/>
          <w:numId w:val="13"/>
        </w:numPr>
        <w:spacing w:after="0" w:line="240" w:lineRule="auto"/>
        <w:jc w:val="both"/>
        <w:rPr>
          <w:rFonts w:ascii="Cambria" w:hAnsi="Cambria"/>
          <w:bCs/>
        </w:rPr>
      </w:pPr>
      <w:r w:rsidRPr="003A72F6">
        <w:rPr>
          <w:rFonts w:ascii="Cambria" w:hAnsi="Cambria"/>
          <w:bCs/>
        </w:rPr>
        <w:t>Udostępnianie ww. informacji powinno nastąpić niezwłocznie po otrzymaniu żądania od Administratora w formie pisemnej lub elektronicznej.</w:t>
      </w:r>
    </w:p>
    <w:p w:rsidR="00A41FFE" w:rsidRPr="003A72F6" w:rsidRDefault="00A41FFE" w:rsidP="00B951B2">
      <w:pPr>
        <w:numPr>
          <w:ilvl w:val="1"/>
          <w:numId w:val="13"/>
        </w:numPr>
        <w:spacing w:after="0" w:line="240" w:lineRule="auto"/>
        <w:jc w:val="both"/>
        <w:rPr>
          <w:rFonts w:ascii="Cambria" w:hAnsi="Cambria"/>
          <w:bCs/>
        </w:rPr>
      </w:pPr>
      <w:r w:rsidRPr="003A72F6">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A41FFE" w:rsidRPr="003A72F6" w:rsidRDefault="00A41FFE" w:rsidP="00B951B2">
      <w:pPr>
        <w:numPr>
          <w:ilvl w:val="0"/>
          <w:numId w:val="13"/>
        </w:numPr>
        <w:spacing w:after="0" w:line="240" w:lineRule="auto"/>
        <w:outlineLvl w:val="0"/>
        <w:rPr>
          <w:rFonts w:ascii="Cambria" w:eastAsia="Times New Roman" w:hAnsi="Cambria" w:cs="Arial"/>
          <w:b/>
          <w:lang w:eastAsia="pl-PL"/>
        </w:rPr>
      </w:pPr>
      <w:bookmarkStart w:id="9" w:name="_Toc505032491"/>
      <w:r w:rsidRPr="003A72F6">
        <w:rPr>
          <w:rFonts w:ascii="Cambria" w:eastAsia="Times New Roman" w:hAnsi="Cambria" w:cs="Arial"/>
          <w:b/>
          <w:bCs/>
          <w:lang w:eastAsia="pl-PL"/>
        </w:rPr>
        <w:t>Oświadczenia</w:t>
      </w:r>
      <w:r w:rsidRPr="003A72F6">
        <w:rPr>
          <w:rFonts w:ascii="Cambria" w:eastAsia="Times New Roman" w:hAnsi="Cambria" w:cs="Arial"/>
          <w:b/>
          <w:lang w:eastAsia="pl-PL"/>
        </w:rPr>
        <w:t xml:space="preserve"> Stron</w:t>
      </w:r>
      <w:bookmarkEnd w:id="9"/>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Administrator oświadcza, że jest Administratorem Danych oraz, że jest uprawniony do ich przetwarzania w zakresie, w jakim powierzył je Procesorowi.</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A41FFE" w:rsidRPr="003A72F6" w:rsidRDefault="00A41FFE" w:rsidP="00B951B2">
      <w:pPr>
        <w:numPr>
          <w:ilvl w:val="0"/>
          <w:numId w:val="13"/>
        </w:numPr>
        <w:spacing w:after="0" w:line="240" w:lineRule="auto"/>
        <w:jc w:val="both"/>
        <w:outlineLvl w:val="0"/>
        <w:rPr>
          <w:rFonts w:ascii="Cambria" w:eastAsia="Times New Roman" w:hAnsi="Cambria" w:cs="Arial"/>
          <w:b/>
          <w:bCs/>
          <w:lang w:eastAsia="pl-PL"/>
        </w:rPr>
      </w:pPr>
      <w:bookmarkStart w:id="10" w:name="_Toc505032492"/>
      <w:r w:rsidRPr="003A72F6">
        <w:rPr>
          <w:rFonts w:ascii="Cambria" w:eastAsia="Times New Roman" w:hAnsi="Cambria" w:cs="Arial"/>
          <w:b/>
          <w:bCs/>
          <w:lang w:eastAsia="pl-PL"/>
        </w:rPr>
        <w:t>Odpowiedzialność</w:t>
      </w:r>
      <w:bookmarkEnd w:id="10"/>
      <w:r w:rsidRPr="003A72F6">
        <w:rPr>
          <w:rFonts w:ascii="Cambria" w:eastAsia="Times New Roman" w:hAnsi="Cambria" w:cs="Arial"/>
          <w:b/>
          <w:bCs/>
          <w:lang w:eastAsia="pl-PL"/>
        </w:rPr>
        <w:t xml:space="preserve">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Jeżeli </w:t>
      </w:r>
      <w:proofErr w:type="spellStart"/>
      <w:r w:rsidRPr="003A72F6">
        <w:rPr>
          <w:rFonts w:ascii="Cambria" w:eastAsia="Times New Roman" w:hAnsi="Cambria" w:cs="Arial"/>
          <w:bCs/>
          <w:lang w:eastAsia="pl-PL"/>
        </w:rPr>
        <w:t>Podprzetwarzający</w:t>
      </w:r>
      <w:proofErr w:type="spellEnd"/>
      <w:r w:rsidRPr="003A72F6">
        <w:rPr>
          <w:rFonts w:ascii="Cambria" w:eastAsia="Times New Roman" w:hAnsi="Cambria" w:cs="Arial"/>
          <w:bCs/>
          <w:lang w:eastAsia="pl-PL"/>
        </w:rPr>
        <w:t xml:space="preserve"> nie wywiąże się ze spoczywających na nim obowiązków ochrony danych, pełna odpowiedzialność wobec Administratora za wypełnienie obowiązków przez </w:t>
      </w:r>
      <w:proofErr w:type="spellStart"/>
      <w:r w:rsidRPr="003A72F6">
        <w:rPr>
          <w:rFonts w:ascii="Cambria" w:eastAsia="Times New Roman" w:hAnsi="Cambria" w:cs="Arial"/>
          <w:bCs/>
          <w:lang w:eastAsia="pl-PL"/>
        </w:rPr>
        <w:t>Podprzetwarzającego</w:t>
      </w:r>
      <w:proofErr w:type="spellEnd"/>
      <w:r w:rsidRPr="003A72F6">
        <w:rPr>
          <w:rFonts w:ascii="Cambria" w:eastAsia="Times New Roman" w:hAnsi="Cambria" w:cs="Arial"/>
          <w:bCs/>
          <w:lang w:eastAsia="pl-PL"/>
        </w:rPr>
        <w:t xml:space="preserve"> spoczywa na Procesorze</w:t>
      </w:r>
      <w:r w:rsidRPr="003A72F6">
        <w:rPr>
          <w:rFonts w:ascii="Cambria" w:eastAsia="Times New Roman" w:hAnsi="Cambria" w:cs="Arial"/>
          <w:bCs/>
          <w:i/>
          <w:lang w:eastAsia="pl-PL"/>
        </w:rPr>
        <w:t xml:space="preserve">. </w:t>
      </w:r>
      <w:r w:rsidRPr="003A72F6">
        <w:rPr>
          <w:rFonts w:ascii="Cambria" w:eastAsia="Times New Roman" w:hAnsi="Cambria" w:cs="Arial"/>
          <w:bCs/>
          <w:lang w:eastAsia="pl-PL"/>
        </w:rPr>
        <w:t xml:space="preserve">Procesor nadzoruje i kontroluje przetwarzanie danych osobowych  powierzonych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11" w:name="_Toc505032493"/>
      <w:r w:rsidRPr="003A72F6">
        <w:rPr>
          <w:rFonts w:ascii="Cambria" w:eastAsia="Times New Roman" w:hAnsi="Cambria" w:cs="Arial"/>
          <w:b/>
          <w:lang w:eastAsia="pl-PL"/>
        </w:rPr>
        <w:t xml:space="preserve">Okres Obowiązywania Umowy </w:t>
      </w:r>
      <w:r w:rsidRPr="003A72F6">
        <w:rPr>
          <w:rFonts w:ascii="Cambria" w:eastAsia="Times New Roman" w:hAnsi="Cambria" w:cs="Arial"/>
          <w:b/>
          <w:bCs/>
          <w:lang w:eastAsia="pl-PL"/>
        </w:rPr>
        <w:t xml:space="preserve">Powierzenia </w:t>
      </w:r>
      <w:bookmarkEnd w:id="11"/>
    </w:p>
    <w:p w:rsidR="00A41FFE" w:rsidRPr="003A72F6" w:rsidRDefault="007C4A1B" w:rsidP="00B951B2">
      <w:pPr>
        <w:numPr>
          <w:ilvl w:val="1"/>
          <w:numId w:val="13"/>
        </w:numPr>
        <w:spacing w:after="0" w:line="240" w:lineRule="auto"/>
        <w:jc w:val="both"/>
        <w:rPr>
          <w:rFonts w:ascii="Cambria" w:eastAsia="Times New Roman" w:hAnsi="Cambria" w:cs="Arial"/>
          <w:b/>
          <w:bCs/>
          <w:i/>
          <w:u w:val="single"/>
          <w:lang w:eastAsia="pl-PL"/>
        </w:rPr>
      </w:pPr>
      <w:r w:rsidRPr="003A72F6">
        <w:rPr>
          <w:rFonts w:ascii="Cambria" w:eastAsia="Times New Roman" w:hAnsi="Cambria" w:cs="Arial"/>
          <w:b/>
          <w:bCs/>
          <w:u w:val="single"/>
          <w:lang w:eastAsia="pl-PL"/>
        </w:rPr>
        <w:t>Umowa obowiązuje od dnia……………</w:t>
      </w:r>
      <w:r w:rsidR="000C1B82" w:rsidRPr="003A72F6">
        <w:rPr>
          <w:rFonts w:ascii="Cambria" w:eastAsia="Times New Roman" w:hAnsi="Cambria" w:cs="Arial"/>
          <w:b/>
          <w:bCs/>
          <w:u w:val="single"/>
          <w:lang w:eastAsia="pl-PL"/>
        </w:rPr>
        <w:t>.2019</w:t>
      </w:r>
      <w:r w:rsidR="00A41FFE" w:rsidRPr="003A72F6">
        <w:rPr>
          <w:rFonts w:ascii="Cambria" w:eastAsia="Times New Roman" w:hAnsi="Cambria" w:cs="Arial"/>
          <w:b/>
          <w:bCs/>
          <w:u w:val="single"/>
          <w:lang w:eastAsia="pl-PL"/>
        </w:rPr>
        <w:t xml:space="preserve">r. i została zawarta na czas obowiązywania Umowy Podstawowej. </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12" w:name="_Toc505032494"/>
      <w:r w:rsidRPr="003A72F6">
        <w:rPr>
          <w:rFonts w:ascii="Cambria" w:eastAsia="Times New Roman" w:hAnsi="Cambria" w:cs="Arial"/>
          <w:b/>
          <w:bCs/>
          <w:lang w:eastAsia="pl-PL"/>
        </w:rPr>
        <w:t>Zakończenie przetwarzania</w:t>
      </w:r>
      <w:bookmarkEnd w:id="12"/>
      <w:r w:rsidRPr="003A72F6">
        <w:rPr>
          <w:rFonts w:ascii="Cambria" w:eastAsia="Times New Roman" w:hAnsi="Cambria" w:cs="Arial"/>
          <w:bCs/>
          <w:lang w:eastAsia="pl-PL"/>
        </w:rPr>
        <w:t xml:space="preserve"> </w:t>
      </w:r>
    </w:p>
    <w:p w:rsidR="00A41FFE" w:rsidRPr="003A72F6" w:rsidRDefault="00A41FFE" w:rsidP="00B951B2">
      <w:pPr>
        <w:numPr>
          <w:ilvl w:val="1"/>
          <w:numId w:val="13"/>
        </w:numPr>
        <w:spacing w:after="0" w:line="240" w:lineRule="auto"/>
        <w:jc w:val="both"/>
        <w:outlineLvl w:val="0"/>
        <w:rPr>
          <w:rFonts w:ascii="Cambria" w:eastAsia="Times New Roman" w:hAnsi="Cambria" w:cs="Arial"/>
          <w:b/>
          <w:lang w:eastAsia="pl-PL"/>
        </w:rPr>
      </w:pPr>
      <w:r w:rsidRPr="003A72F6">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rsidR="00A41FFE" w:rsidRPr="003A72F6" w:rsidRDefault="00A41FFE" w:rsidP="00B951B2">
      <w:pPr>
        <w:numPr>
          <w:ilvl w:val="0"/>
          <w:numId w:val="13"/>
        </w:numPr>
        <w:spacing w:after="0" w:line="240" w:lineRule="auto"/>
        <w:jc w:val="both"/>
        <w:outlineLvl w:val="0"/>
        <w:rPr>
          <w:rFonts w:ascii="Cambria" w:eastAsia="Times New Roman" w:hAnsi="Cambria" w:cs="Arial"/>
          <w:b/>
          <w:bCs/>
          <w:lang w:eastAsia="pl-PL"/>
        </w:rPr>
      </w:pPr>
      <w:bookmarkStart w:id="13" w:name="_Toc505032495"/>
      <w:r w:rsidRPr="003A72F6">
        <w:rPr>
          <w:rFonts w:ascii="Cambria" w:eastAsia="Times New Roman" w:hAnsi="Cambria" w:cs="Arial"/>
          <w:b/>
          <w:bCs/>
          <w:lang w:eastAsia="pl-PL"/>
        </w:rPr>
        <w:t>Postanowienia Końcowe</w:t>
      </w:r>
      <w:bookmarkEnd w:id="13"/>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lang w:eastAsia="pl-PL"/>
        </w:rPr>
        <w:lastRenderedPageBreak/>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Umowa została sporządzona w </w:t>
      </w:r>
      <w:r w:rsidRPr="003A72F6">
        <w:rPr>
          <w:rFonts w:ascii="Cambria" w:eastAsia="Times New Roman" w:hAnsi="Cambria" w:cs="Arial"/>
          <w:b/>
          <w:bCs/>
          <w:lang w:eastAsia="pl-PL"/>
        </w:rPr>
        <w:t>trzech</w:t>
      </w:r>
      <w:r w:rsidRPr="003A72F6">
        <w:rPr>
          <w:rFonts w:ascii="Cambria" w:eastAsia="Times New Roman" w:hAnsi="Cambria" w:cs="Arial"/>
          <w:bCs/>
          <w:lang w:eastAsia="pl-PL"/>
        </w:rPr>
        <w:t xml:space="preserve"> jednobrzmiących egzemplarzach, po jednym dla każdej ze Stron.</w:t>
      </w:r>
    </w:p>
    <w:p w:rsidR="00A41FFE" w:rsidRPr="003A72F6" w:rsidRDefault="00A41FFE" w:rsidP="00B951B2">
      <w:pPr>
        <w:numPr>
          <w:ilvl w:val="1"/>
          <w:numId w:val="13"/>
        </w:numPr>
        <w:spacing w:after="0" w:line="240" w:lineRule="auto"/>
        <w:jc w:val="both"/>
        <w:rPr>
          <w:rFonts w:ascii="Cambria" w:eastAsia="Times New Roman" w:hAnsi="Cambria" w:cs="Arial"/>
          <w:lang w:eastAsia="pl-PL"/>
        </w:rPr>
      </w:pPr>
      <w:r w:rsidRPr="003A72F6">
        <w:rPr>
          <w:rFonts w:ascii="Cambria" w:eastAsia="Times New Roman" w:hAnsi="Cambria" w:cs="Arial"/>
          <w:lang w:eastAsia="pl-PL"/>
        </w:rPr>
        <w:t>Umowa podlega prawu polskiemu oraz RODO.</w:t>
      </w:r>
      <w:bookmarkEnd w:id="3"/>
    </w:p>
    <w:p w:rsidR="00A41FFE" w:rsidRPr="003A72F6" w:rsidRDefault="00A41FFE" w:rsidP="00B951B2">
      <w:pPr>
        <w:spacing w:after="0" w:line="240" w:lineRule="auto"/>
        <w:rPr>
          <w:rFonts w:ascii="Cambria" w:eastAsia="Times New Roman" w:hAnsi="Cambria" w:cs="Arial"/>
          <w:b/>
          <w:bCs/>
          <w:u w:val="single"/>
          <w:lang w:eastAsia="pl-PL"/>
        </w:rPr>
      </w:pPr>
    </w:p>
    <w:p w:rsidR="00A41FFE" w:rsidRPr="003A72F6" w:rsidRDefault="00A41FFE" w:rsidP="00B951B2">
      <w:pPr>
        <w:spacing w:after="0" w:line="240" w:lineRule="auto"/>
        <w:rPr>
          <w:rFonts w:ascii="Cambria" w:eastAsia="Times New Roman" w:hAnsi="Cambria" w:cs="Arial"/>
          <w:b/>
          <w:bCs/>
          <w:u w:val="single"/>
          <w:lang w:eastAsia="pl-PL"/>
        </w:rPr>
      </w:pPr>
      <w:r w:rsidRPr="003A72F6">
        <w:rPr>
          <w:rFonts w:ascii="Cambria" w:eastAsia="Times New Roman" w:hAnsi="Cambria" w:cs="Arial"/>
          <w:b/>
          <w:bCs/>
          <w:u w:val="single"/>
          <w:lang w:eastAsia="pl-PL"/>
        </w:rPr>
        <w:t>PODPISY:</w:t>
      </w:r>
    </w:p>
    <w:p w:rsidR="00A41FFE" w:rsidRPr="003A72F6" w:rsidRDefault="00A41FFE" w:rsidP="00B951B2">
      <w:pPr>
        <w:spacing w:after="0" w:line="240" w:lineRule="auto"/>
        <w:rPr>
          <w:rFonts w:ascii="Cambria" w:eastAsia="Times New Roman" w:hAnsi="Cambria" w:cs="Arial"/>
          <w:b/>
          <w:bCs/>
          <w:lang w:eastAsia="pl-PL"/>
        </w:rPr>
      </w:pPr>
      <w:r w:rsidRPr="003A72F6">
        <w:rPr>
          <w:rFonts w:ascii="Cambria" w:eastAsia="Times New Roman" w:hAnsi="Cambria" w:cs="Arial"/>
          <w:b/>
          <w:bCs/>
          <w:lang w:eastAsia="pl-PL"/>
        </w:rPr>
        <w:t xml:space="preserve">PRZETWARZAJĄCY / PROCESOR                                         </w:t>
      </w:r>
      <w:r w:rsidR="009E0FE6" w:rsidRPr="003A72F6">
        <w:rPr>
          <w:rFonts w:ascii="Cambria" w:eastAsia="Times New Roman" w:hAnsi="Cambria" w:cs="Arial"/>
          <w:b/>
          <w:bCs/>
          <w:lang w:eastAsia="pl-PL"/>
        </w:rPr>
        <w:t xml:space="preserve">                                    </w:t>
      </w:r>
      <w:r w:rsidRPr="003A72F6">
        <w:rPr>
          <w:rFonts w:ascii="Cambria" w:eastAsia="Times New Roman" w:hAnsi="Cambria" w:cs="Arial"/>
          <w:b/>
          <w:bCs/>
          <w:lang w:eastAsia="pl-PL"/>
        </w:rPr>
        <w:t xml:space="preserve">    ADMINISTRATOR /POWIERZAJĄCY</w:t>
      </w:r>
    </w:p>
    <w:p w:rsidR="00A41FFE" w:rsidRPr="003A72F6" w:rsidRDefault="00A41FFE" w:rsidP="00B951B2">
      <w:pPr>
        <w:spacing w:after="0" w:line="240" w:lineRule="auto"/>
        <w:rPr>
          <w:rFonts w:ascii="Cambria" w:eastAsia="Times New Roman" w:hAnsi="Cambria" w:cs="Arial"/>
          <w:bCs/>
          <w:lang w:eastAsia="pl-PL"/>
        </w:rPr>
      </w:pP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Cs/>
          <w:lang w:eastAsia="pl-PL"/>
        </w:rPr>
        <w:t>USDK</w:t>
      </w:r>
    </w:p>
    <w:p w:rsidR="00A41FFE" w:rsidRPr="003A72F6" w:rsidRDefault="00A41FFE" w:rsidP="00B951B2">
      <w:pPr>
        <w:spacing w:after="0" w:line="240" w:lineRule="auto"/>
        <w:ind w:left="567"/>
        <w:jc w:val="both"/>
        <w:rPr>
          <w:rFonts w:ascii="Cambria" w:eastAsia="Times New Roman" w:hAnsi="Cambria" w:cs="Arial"/>
          <w:lang w:eastAsia="pl-PL"/>
        </w:rPr>
      </w:pPr>
    </w:p>
    <w:p w:rsidR="00A41FFE" w:rsidRPr="003A72F6" w:rsidRDefault="00A41FFE" w:rsidP="00B951B2">
      <w:pPr>
        <w:spacing w:after="0" w:line="240" w:lineRule="auto"/>
        <w:ind w:left="709"/>
        <w:jc w:val="both"/>
        <w:rPr>
          <w:rFonts w:ascii="Cambria" w:eastAsia="Times New Roman" w:hAnsi="Cambria" w:cs="Arial"/>
          <w:lang w:eastAsia="pl-PL"/>
        </w:rPr>
        <w:sectPr w:rsidR="00A41FFE" w:rsidRPr="003A72F6" w:rsidSect="00B45E90">
          <w:pgSz w:w="11906" w:h="16838"/>
          <w:pgMar w:top="1417" w:right="1417" w:bottom="1417" w:left="1417" w:header="709" w:footer="517" w:gutter="0"/>
          <w:pgNumType w:start="25"/>
          <w:cols w:space="708"/>
          <w:docGrid w:linePitch="360"/>
        </w:sectPr>
      </w:pPr>
    </w:p>
    <w:p w:rsidR="00A41FFE" w:rsidRPr="003A72F6" w:rsidRDefault="00A41FFE" w:rsidP="00B951B2">
      <w:pPr>
        <w:spacing w:after="0" w:line="240" w:lineRule="auto"/>
        <w:jc w:val="right"/>
        <w:rPr>
          <w:rFonts w:ascii="Cambria" w:hAnsi="Cambria"/>
          <w:b/>
        </w:rPr>
      </w:pPr>
      <w:r w:rsidRPr="003A72F6">
        <w:rPr>
          <w:rFonts w:ascii="Cambria" w:hAnsi="Cambria"/>
          <w:b/>
        </w:rPr>
        <w:lastRenderedPageBreak/>
        <w:t xml:space="preserve">Załącznik nr 1 </w:t>
      </w:r>
    </w:p>
    <w:p w:rsidR="00A41FFE" w:rsidRPr="003A72F6" w:rsidRDefault="00A41FFE" w:rsidP="00B951B2">
      <w:pPr>
        <w:spacing w:after="0" w:line="240" w:lineRule="auto"/>
        <w:jc w:val="right"/>
        <w:rPr>
          <w:rFonts w:ascii="Cambria" w:hAnsi="Cambria"/>
          <w:b/>
        </w:rPr>
      </w:pPr>
      <w:r w:rsidRPr="003A72F6">
        <w:rPr>
          <w:rFonts w:ascii="Cambria" w:hAnsi="Cambria"/>
          <w:b/>
        </w:rPr>
        <w:t xml:space="preserve">do UMOWY POWIERZENIA PRZETWARZANIA </w:t>
      </w:r>
      <w:r w:rsidR="007C4A1B" w:rsidRPr="003A72F6">
        <w:rPr>
          <w:rFonts w:ascii="Cambria" w:hAnsi="Cambria"/>
          <w:b/>
        </w:rPr>
        <w:t>DANYCH OSOBOWYCH  z dnia ………………</w:t>
      </w:r>
      <w:r w:rsidRPr="003A72F6">
        <w:rPr>
          <w:rFonts w:ascii="Cambria" w:hAnsi="Cambria"/>
          <w:b/>
        </w:rPr>
        <w:t>2019r.</w:t>
      </w:r>
    </w:p>
    <w:p w:rsidR="00A41FFE" w:rsidRPr="003A72F6" w:rsidRDefault="00A41FFE" w:rsidP="00B951B2">
      <w:pPr>
        <w:jc w:val="right"/>
        <w:rPr>
          <w:rFonts w:ascii="Cambria" w:hAnsi="Cambria"/>
          <w:b/>
        </w:rPr>
      </w:pPr>
    </w:p>
    <w:p w:rsidR="00A41FFE" w:rsidRPr="003A72F6" w:rsidRDefault="00A41FFE" w:rsidP="00B951B2">
      <w:pPr>
        <w:rPr>
          <w:rFonts w:ascii="Cambria" w:hAnsi="Cambria"/>
          <w:b/>
        </w:rPr>
      </w:pPr>
      <w:r w:rsidRPr="003A72F6">
        <w:rPr>
          <w:rFonts w:ascii="Cambria" w:hAnsi="Cambria"/>
          <w:b/>
        </w:rPr>
        <w:t>Lista zaakceptowanych PODPRZETWARZAJĄCYCH</w:t>
      </w:r>
    </w:p>
    <w:tbl>
      <w:tblPr>
        <w:tblStyle w:val="Tabela-Siatka6"/>
        <w:tblW w:w="0" w:type="auto"/>
        <w:tblLook w:val="04A0" w:firstRow="1" w:lastRow="0" w:firstColumn="1" w:lastColumn="0" w:noHBand="0" w:noVBand="1"/>
      </w:tblPr>
      <w:tblGrid>
        <w:gridCol w:w="533"/>
        <w:gridCol w:w="1449"/>
        <w:gridCol w:w="928"/>
        <w:gridCol w:w="1606"/>
        <w:gridCol w:w="2680"/>
        <w:gridCol w:w="1866"/>
      </w:tblGrid>
      <w:tr w:rsidR="001979D3" w:rsidRPr="003A72F6" w:rsidTr="00D225A0">
        <w:tc>
          <w:tcPr>
            <w:tcW w:w="540" w:type="dxa"/>
          </w:tcPr>
          <w:p w:rsidR="00A41FFE" w:rsidRPr="003A72F6" w:rsidRDefault="00A41FFE" w:rsidP="00B951B2">
            <w:pPr>
              <w:rPr>
                <w:rFonts w:ascii="Cambria" w:hAnsi="Cambria"/>
                <w:b/>
              </w:rPr>
            </w:pPr>
            <w:r w:rsidRPr="003A72F6">
              <w:rPr>
                <w:rFonts w:ascii="Cambria" w:hAnsi="Cambria"/>
                <w:b/>
              </w:rPr>
              <w:t>Lp.</w:t>
            </w:r>
          </w:p>
        </w:tc>
        <w:tc>
          <w:tcPr>
            <w:tcW w:w="1582" w:type="dxa"/>
          </w:tcPr>
          <w:p w:rsidR="00A41FFE" w:rsidRPr="003A72F6" w:rsidRDefault="00A41FFE" w:rsidP="00B951B2">
            <w:pPr>
              <w:rPr>
                <w:rFonts w:ascii="Cambria" w:hAnsi="Cambria"/>
                <w:b/>
              </w:rPr>
            </w:pPr>
            <w:r w:rsidRPr="003A72F6">
              <w:rPr>
                <w:rFonts w:ascii="Cambria" w:hAnsi="Cambria"/>
                <w:b/>
              </w:rPr>
              <w:t>Pełna nazwa podmiotu</w:t>
            </w:r>
          </w:p>
        </w:tc>
        <w:tc>
          <w:tcPr>
            <w:tcW w:w="992" w:type="dxa"/>
          </w:tcPr>
          <w:p w:rsidR="00A41FFE" w:rsidRPr="003A72F6" w:rsidRDefault="00A41FFE" w:rsidP="00B951B2">
            <w:pPr>
              <w:rPr>
                <w:rFonts w:ascii="Cambria" w:hAnsi="Cambria"/>
                <w:b/>
              </w:rPr>
            </w:pPr>
            <w:r w:rsidRPr="003A72F6">
              <w:rPr>
                <w:rFonts w:ascii="Cambria" w:hAnsi="Cambria"/>
                <w:b/>
              </w:rPr>
              <w:t>Adres</w:t>
            </w:r>
          </w:p>
        </w:tc>
        <w:tc>
          <w:tcPr>
            <w:tcW w:w="1701" w:type="dxa"/>
          </w:tcPr>
          <w:p w:rsidR="00A41FFE" w:rsidRPr="003A72F6" w:rsidRDefault="00A41FFE" w:rsidP="00B951B2">
            <w:pPr>
              <w:rPr>
                <w:rFonts w:ascii="Cambria" w:hAnsi="Cambria"/>
                <w:b/>
              </w:rPr>
            </w:pPr>
            <w:r w:rsidRPr="003A72F6">
              <w:rPr>
                <w:rFonts w:ascii="Cambria" w:hAnsi="Cambria"/>
                <w:b/>
              </w:rPr>
              <w:t>Dane kontaktowe</w:t>
            </w:r>
          </w:p>
        </w:tc>
        <w:tc>
          <w:tcPr>
            <w:tcW w:w="2693" w:type="dxa"/>
          </w:tcPr>
          <w:p w:rsidR="00A41FFE" w:rsidRPr="003A72F6" w:rsidRDefault="00A41FFE" w:rsidP="00B951B2">
            <w:pPr>
              <w:rPr>
                <w:rFonts w:ascii="Cambria" w:hAnsi="Cambria"/>
                <w:b/>
              </w:rPr>
            </w:pPr>
            <w:r w:rsidRPr="003A72F6">
              <w:rPr>
                <w:rFonts w:ascii="Cambria" w:hAnsi="Cambria"/>
                <w:b/>
              </w:rPr>
              <w:t>Zakres podpowiedzenia/rodzaj zleconych operacji przetwarzania/</w:t>
            </w:r>
          </w:p>
        </w:tc>
        <w:tc>
          <w:tcPr>
            <w:tcW w:w="1866" w:type="dxa"/>
          </w:tcPr>
          <w:p w:rsidR="00A41FFE" w:rsidRPr="003A72F6" w:rsidRDefault="00A41FFE" w:rsidP="00B951B2">
            <w:pPr>
              <w:rPr>
                <w:rFonts w:ascii="Cambria" w:hAnsi="Cambria"/>
                <w:b/>
              </w:rPr>
            </w:pPr>
            <w:r w:rsidRPr="003A72F6">
              <w:rPr>
                <w:rFonts w:ascii="Cambria" w:hAnsi="Cambria"/>
                <w:b/>
              </w:rPr>
              <w:t xml:space="preserve">Nr oraz okres obowiązywania umowy </w:t>
            </w:r>
            <w:proofErr w:type="spellStart"/>
            <w:r w:rsidRPr="003A72F6">
              <w:rPr>
                <w:rFonts w:ascii="Cambria" w:hAnsi="Cambria"/>
                <w:b/>
              </w:rPr>
              <w:t>podpowierzenia</w:t>
            </w:r>
            <w:proofErr w:type="spellEnd"/>
            <w:r w:rsidRPr="003A72F6">
              <w:rPr>
                <w:rFonts w:ascii="Cambria" w:hAnsi="Cambria"/>
                <w:b/>
              </w:rPr>
              <w:t xml:space="preserve"> </w:t>
            </w:r>
          </w:p>
        </w:tc>
      </w:tr>
      <w:tr w:rsidR="001979D3" w:rsidRPr="003A72F6" w:rsidTr="00D225A0">
        <w:tc>
          <w:tcPr>
            <w:tcW w:w="540" w:type="dxa"/>
          </w:tcPr>
          <w:p w:rsidR="00A41FFE" w:rsidRPr="003A72F6" w:rsidRDefault="00A41FFE" w:rsidP="00B951B2">
            <w:pPr>
              <w:rPr>
                <w:rFonts w:ascii="Cambria" w:hAnsi="Cambria"/>
              </w:rPr>
            </w:pPr>
            <w:r w:rsidRPr="003A72F6">
              <w:rPr>
                <w:rFonts w:ascii="Cambria" w:hAnsi="Cambria"/>
              </w:rPr>
              <w:t>1.</w:t>
            </w:r>
          </w:p>
        </w:tc>
        <w:tc>
          <w:tcPr>
            <w:tcW w:w="1582" w:type="dxa"/>
          </w:tcPr>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tc>
        <w:tc>
          <w:tcPr>
            <w:tcW w:w="992" w:type="dxa"/>
          </w:tcPr>
          <w:p w:rsidR="00A41FFE" w:rsidRPr="003A72F6" w:rsidRDefault="00A41FFE" w:rsidP="00B951B2">
            <w:pPr>
              <w:rPr>
                <w:rFonts w:ascii="Cambria" w:hAnsi="Cambria"/>
                <w:b/>
              </w:rPr>
            </w:pPr>
          </w:p>
        </w:tc>
        <w:tc>
          <w:tcPr>
            <w:tcW w:w="1701" w:type="dxa"/>
          </w:tcPr>
          <w:p w:rsidR="00A41FFE" w:rsidRPr="003A72F6" w:rsidRDefault="00A41FFE" w:rsidP="00B951B2">
            <w:pPr>
              <w:rPr>
                <w:rFonts w:ascii="Cambria" w:hAnsi="Cambria"/>
                <w:b/>
              </w:rPr>
            </w:pPr>
          </w:p>
        </w:tc>
        <w:tc>
          <w:tcPr>
            <w:tcW w:w="2693" w:type="dxa"/>
          </w:tcPr>
          <w:p w:rsidR="00A41FFE" w:rsidRPr="003A72F6" w:rsidRDefault="00A41FFE" w:rsidP="00B951B2">
            <w:pPr>
              <w:rPr>
                <w:rFonts w:ascii="Cambria" w:hAnsi="Cambria"/>
                <w:b/>
              </w:rPr>
            </w:pPr>
          </w:p>
        </w:tc>
        <w:tc>
          <w:tcPr>
            <w:tcW w:w="1866" w:type="dxa"/>
          </w:tcPr>
          <w:p w:rsidR="00A41FFE" w:rsidRPr="003A72F6" w:rsidRDefault="00A41FFE" w:rsidP="00B951B2">
            <w:pPr>
              <w:rPr>
                <w:rFonts w:ascii="Cambria" w:hAnsi="Cambria"/>
                <w:b/>
              </w:rPr>
            </w:pPr>
          </w:p>
        </w:tc>
      </w:tr>
      <w:tr w:rsidR="001979D3" w:rsidRPr="003A72F6" w:rsidTr="00D225A0">
        <w:tc>
          <w:tcPr>
            <w:tcW w:w="540" w:type="dxa"/>
          </w:tcPr>
          <w:p w:rsidR="00A41FFE" w:rsidRPr="003A72F6" w:rsidRDefault="00A41FFE" w:rsidP="00B951B2">
            <w:pPr>
              <w:rPr>
                <w:rFonts w:ascii="Cambria" w:hAnsi="Cambria"/>
              </w:rPr>
            </w:pPr>
            <w:r w:rsidRPr="003A72F6">
              <w:rPr>
                <w:rFonts w:ascii="Cambria" w:hAnsi="Cambria"/>
              </w:rPr>
              <w:t>2.</w:t>
            </w:r>
          </w:p>
        </w:tc>
        <w:tc>
          <w:tcPr>
            <w:tcW w:w="1582" w:type="dxa"/>
          </w:tcPr>
          <w:p w:rsidR="00A41FFE" w:rsidRPr="003A72F6" w:rsidRDefault="00A41FFE" w:rsidP="00B951B2">
            <w:pPr>
              <w:rPr>
                <w:rFonts w:ascii="Cambria" w:hAnsi="Cambria"/>
                <w:b/>
              </w:rPr>
            </w:pPr>
          </w:p>
        </w:tc>
        <w:tc>
          <w:tcPr>
            <w:tcW w:w="992" w:type="dxa"/>
          </w:tcPr>
          <w:p w:rsidR="00A41FFE" w:rsidRPr="003A72F6" w:rsidRDefault="00A41FFE" w:rsidP="00B951B2">
            <w:pPr>
              <w:rPr>
                <w:rFonts w:ascii="Cambria" w:hAnsi="Cambria"/>
                <w:b/>
              </w:rPr>
            </w:pPr>
          </w:p>
        </w:tc>
        <w:tc>
          <w:tcPr>
            <w:tcW w:w="1701" w:type="dxa"/>
          </w:tcPr>
          <w:p w:rsidR="00A41FFE" w:rsidRPr="003A72F6" w:rsidRDefault="00A41FFE" w:rsidP="00B951B2">
            <w:pPr>
              <w:rPr>
                <w:rFonts w:ascii="Cambria" w:hAnsi="Cambria"/>
                <w:b/>
              </w:rPr>
            </w:pPr>
          </w:p>
        </w:tc>
        <w:tc>
          <w:tcPr>
            <w:tcW w:w="2693" w:type="dxa"/>
          </w:tcPr>
          <w:p w:rsidR="00A41FFE" w:rsidRPr="003A72F6" w:rsidRDefault="00A41FFE" w:rsidP="00B951B2">
            <w:pPr>
              <w:rPr>
                <w:rFonts w:ascii="Cambria" w:hAnsi="Cambria"/>
                <w:b/>
              </w:rPr>
            </w:pPr>
          </w:p>
        </w:tc>
        <w:tc>
          <w:tcPr>
            <w:tcW w:w="1866" w:type="dxa"/>
          </w:tcPr>
          <w:p w:rsidR="00A41FFE" w:rsidRPr="003A72F6" w:rsidRDefault="00A41FFE" w:rsidP="00B951B2">
            <w:pPr>
              <w:rPr>
                <w:rFonts w:ascii="Cambria" w:hAnsi="Cambria"/>
                <w:b/>
              </w:rPr>
            </w:pPr>
          </w:p>
        </w:tc>
      </w:tr>
      <w:tr w:rsidR="00A41FFE" w:rsidRPr="003A72F6" w:rsidTr="00D225A0">
        <w:tc>
          <w:tcPr>
            <w:tcW w:w="540" w:type="dxa"/>
          </w:tcPr>
          <w:p w:rsidR="00A41FFE" w:rsidRPr="003A72F6" w:rsidRDefault="00A41FFE" w:rsidP="00B951B2">
            <w:pPr>
              <w:rPr>
                <w:rFonts w:ascii="Cambria" w:hAnsi="Cambria"/>
              </w:rPr>
            </w:pPr>
            <w:r w:rsidRPr="003A72F6">
              <w:rPr>
                <w:rFonts w:ascii="Cambria" w:hAnsi="Cambria"/>
              </w:rPr>
              <w:t>3.</w:t>
            </w:r>
          </w:p>
        </w:tc>
        <w:tc>
          <w:tcPr>
            <w:tcW w:w="1582" w:type="dxa"/>
          </w:tcPr>
          <w:p w:rsidR="00A41FFE" w:rsidRPr="003A72F6" w:rsidRDefault="00A41FFE" w:rsidP="00B951B2">
            <w:pPr>
              <w:rPr>
                <w:rFonts w:ascii="Cambria" w:hAnsi="Cambria"/>
                <w:b/>
              </w:rPr>
            </w:pPr>
          </w:p>
        </w:tc>
        <w:tc>
          <w:tcPr>
            <w:tcW w:w="992" w:type="dxa"/>
          </w:tcPr>
          <w:p w:rsidR="00A41FFE" w:rsidRPr="003A72F6" w:rsidRDefault="00A41FFE" w:rsidP="00B951B2">
            <w:pPr>
              <w:rPr>
                <w:rFonts w:ascii="Cambria" w:hAnsi="Cambria"/>
                <w:b/>
              </w:rPr>
            </w:pPr>
          </w:p>
        </w:tc>
        <w:tc>
          <w:tcPr>
            <w:tcW w:w="1701" w:type="dxa"/>
          </w:tcPr>
          <w:p w:rsidR="00A41FFE" w:rsidRPr="003A72F6" w:rsidRDefault="00A41FFE" w:rsidP="00B951B2">
            <w:pPr>
              <w:rPr>
                <w:rFonts w:ascii="Cambria" w:hAnsi="Cambria"/>
                <w:b/>
              </w:rPr>
            </w:pPr>
          </w:p>
        </w:tc>
        <w:tc>
          <w:tcPr>
            <w:tcW w:w="2693" w:type="dxa"/>
          </w:tcPr>
          <w:p w:rsidR="00A41FFE" w:rsidRPr="003A72F6" w:rsidRDefault="00A41FFE" w:rsidP="00B951B2">
            <w:pPr>
              <w:rPr>
                <w:rFonts w:ascii="Cambria" w:hAnsi="Cambria"/>
                <w:b/>
              </w:rPr>
            </w:pPr>
          </w:p>
        </w:tc>
        <w:tc>
          <w:tcPr>
            <w:tcW w:w="1866" w:type="dxa"/>
          </w:tcPr>
          <w:p w:rsidR="00A41FFE" w:rsidRPr="003A72F6" w:rsidRDefault="00A41FFE" w:rsidP="00B951B2">
            <w:pPr>
              <w:rPr>
                <w:rFonts w:ascii="Cambria" w:hAnsi="Cambria"/>
                <w:b/>
              </w:rPr>
            </w:pPr>
          </w:p>
        </w:tc>
      </w:tr>
    </w:tbl>
    <w:p w:rsidR="00A41FFE" w:rsidRPr="003A72F6" w:rsidRDefault="00A41FFE" w:rsidP="00B951B2">
      <w:pPr>
        <w:rPr>
          <w:rFonts w:ascii="Cambria" w:hAnsi="Cambria"/>
          <w:b/>
        </w:rPr>
      </w:pPr>
    </w:p>
    <w:p w:rsidR="00A41FFE" w:rsidRPr="003A72F6" w:rsidRDefault="00A41FFE" w:rsidP="00B951B2">
      <w:pPr>
        <w:spacing w:after="0" w:line="240" w:lineRule="auto"/>
        <w:ind w:left="360"/>
        <w:jc w:val="both"/>
        <w:rPr>
          <w:rFonts w:ascii="Cambria" w:eastAsia="Times New Roman" w:hAnsi="Cambria" w:cs="Arial"/>
          <w:lang w:eastAsia="pl-PL"/>
        </w:rPr>
      </w:pPr>
    </w:p>
    <w:p w:rsidR="00A41FFE" w:rsidRPr="003A72F6" w:rsidRDefault="00A41FFE" w:rsidP="00B951B2">
      <w:pPr>
        <w:spacing w:after="0" w:line="240" w:lineRule="auto"/>
        <w:ind w:left="360"/>
        <w:jc w:val="both"/>
        <w:rPr>
          <w:rFonts w:ascii="Cambria" w:eastAsia="Times New Roman" w:hAnsi="Cambria" w:cs="Arial"/>
          <w:lang w:eastAsia="pl-PL"/>
        </w:rPr>
      </w:pPr>
    </w:p>
    <w:p w:rsidR="00A41FFE" w:rsidRPr="003A72F6" w:rsidRDefault="00A41FFE" w:rsidP="00B951B2">
      <w:pPr>
        <w:spacing w:after="0" w:line="240" w:lineRule="auto"/>
        <w:ind w:left="360"/>
        <w:jc w:val="both"/>
        <w:rPr>
          <w:rFonts w:ascii="Cambria" w:eastAsia="Times New Roman" w:hAnsi="Cambria" w:cs="Arial"/>
          <w:lang w:eastAsia="pl-PL"/>
        </w:rPr>
      </w:pPr>
    </w:p>
    <w:p w:rsidR="00A41FFE" w:rsidRPr="003A72F6" w:rsidRDefault="00A41FFE" w:rsidP="00B951B2">
      <w:pPr>
        <w:spacing w:after="0" w:line="240" w:lineRule="auto"/>
        <w:ind w:left="360"/>
        <w:jc w:val="both"/>
        <w:rPr>
          <w:rFonts w:ascii="Cambria" w:eastAsia="Times New Roman" w:hAnsi="Cambria" w:cs="Arial"/>
          <w:lang w:eastAsia="pl-PL"/>
        </w:rPr>
      </w:pPr>
    </w:p>
    <w:p w:rsidR="00A41FFE" w:rsidRPr="003A72F6" w:rsidRDefault="00A41FFE" w:rsidP="00B951B2">
      <w:pPr>
        <w:spacing w:after="0" w:line="240" w:lineRule="auto"/>
        <w:ind w:left="360"/>
        <w:jc w:val="both"/>
        <w:rPr>
          <w:rFonts w:ascii="Cambria" w:eastAsia="Times New Roman" w:hAnsi="Cambria" w:cs="Arial"/>
          <w:lang w:eastAsia="pl-PL"/>
        </w:rPr>
      </w:pPr>
    </w:p>
    <w:tbl>
      <w:tblPr>
        <w:tblStyle w:val="Tabela-Siatk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1979D3" w:rsidRPr="003A72F6" w:rsidTr="00D225A0">
        <w:trPr>
          <w:trHeight w:val="807"/>
        </w:trPr>
        <w:tc>
          <w:tcPr>
            <w:tcW w:w="4313" w:type="dxa"/>
          </w:tcPr>
          <w:p w:rsidR="00A41FFE" w:rsidRPr="003A72F6" w:rsidRDefault="00A41FFE" w:rsidP="00B951B2">
            <w:pPr>
              <w:jc w:val="center"/>
              <w:rPr>
                <w:rFonts w:ascii="Cambria" w:eastAsia="Times New Roman" w:hAnsi="Cambria" w:cs="Arial"/>
                <w:lang w:eastAsia="pl-PL"/>
              </w:rPr>
            </w:pPr>
          </w:p>
          <w:p w:rsidR="00A41FFE" w:rsidRPr="003A72F6" w:rsidRDefault="00A41FFE" w:rsidP="00B951B2">
            <w:pPr>
              <w:jc w:val="center"/>
              <w:rPr>
                <w:rFonts w:ascii="Cambria" w:eastAsia="Times New Roman" w:hAnsi="Cambria" w:cs="Arial"/>
                <w:lang w:eastAsia="pl-PL"/>
              </w:rPr>
            </w:pPr>
          </w:p>
          <w:p w:rsidR="00A41FFE" w:rsidRPr="003A72F6" w:rsidRDefault="00A41FFE" w:rsidP="00B951B2">
            <w:pPr>
              <w:jc w:val="center"/>
              <w:rPr>
                <w:rFonts w:ascii="Cambria" w:eastAsia="Times New Roman" w:hAnsi="Cambria" w:cs="Arial"/>
                <w:lang w:eastAsia="pl-PL"/>
              </w:rPr>
            </w:pPr>
            <w:r w:rsidRPr="003A72F6">
              <w:rPr>
                <w:rFonts w:ascii="Cambria" w:eastAsia="Times New Roman" w:hAnsi="Cambria" w:cs="Arial"/>
                <w:lang w:eastAsia="pl-PL"/>
              </w:rPr>
              <w:t>………………………………</w:t>
            </w:r>
          </w:p>
        </w:tc>
        <w:tc>
          <w:tcPr>
            <w:tcW w:w="4389" w:type="dxa"/>
          </w:tcPr>
          <w:p w:rsidR="00A41FFE" w:rsidRPr="003A72F6" w:rsidRDefault="00A41FFE" w:rsidP="00B951B2">
            <w:pPr>
              <w:jc w:val="center"/>
              <w:rPr>
                <w:rFonts w:ascii="Cambria" w:eastAsia="Times New Roman" w:hAnsi="Cambria" w:cs="Arial"/>
                <w:lang w:eastAsia="pl-PL"/>
              </w:rPr>
            </w:pPr>
          </w:p>
          <w:p w:rsidR="00A41FFE" w:rsidRPr="003A72F6" w:rsidRDefault="00A41FFE" w:rsidP="00B951B2">
            <w:pPr>
              <w:jc w:val="center"/>
              <w:rPr>
                <w:rFonts w:ascii="Cambria" w:eastAsia="Times New Roman" w:hAnsi="Cambria" w:cs="Arial"/>
                <w:lang w:eastAsia="pl-PL"/>
              </w:rPr>
            </w:pPr>
          </w:p>
          <w:p w:rsidR="00A41FFE" w:rsidRPr="003A72F6" w:rsidRDefault="00A41FFE" w:rsidP="00B951B2">
            <w:pPr>
              <w:jc w:val="center"/>
              <w:rPr>
                <w:rFonts w:ascii="Cambria" w:eastAsia="Times New Roman" w:hAnsi="Cambria" w:cs="Arial"/>
                <w:lang w:eastAsia="pl-PL"/>
              </w:rPr>
            </w:pPr>
            <w:r w:rsidRPr="003A72F6">
              <w:rPr>
                <w:rFonts w:ascii="Cambria" w:eastAsia="Times New Roman" w:hAnsi="Cambria" w:cs="Arial"/>
                <w:lang w:eastAsia="pl-PL"/>
              </w:rPr>
              <w:t>……………………………………</w:t>
            </w:r>
          </w:p>
        </w:tc>
      </w:tr>
      <w:tr w:rsidR="00A41FFE" w:rsidRPr="003A72F6" w:rsidTr="00D225A0">
        <w:trPr>
          <w:trHeight w:val="1278"/>
        </w:trPr>
        <w:tc>
          <w:tcPr>
            <w:tcW w:w="4313" w:type="dxa"/>
          </w:tcPr>
          <w:p w:rsidR="00A41FFE" w:rsidRPr="003A72F6" w:rsidRDefault="00A41FFE" w:rsidP="00B951B2">
            <w:pPr>
              <w:jc w:val="center"/>
              <w:rPr>
                <w:rFonts w:ascii="Cambria" w:eastAsia="Times New Roman" w:hAnsi="Cambria" w:cs="Arial"/>
                <w:i/>
                <w:lang w:eastAsia="pl-PL"/>
              </w:rPr>
            </w:pPr>
            <w:r w:rsidRPr="003A72F6">
              <w:rPr>
                <w:rFonts w:ascii="Cambria" w:eastAsia="Times New Roman" w:hAnsi="Cambria" w:cs="Arial"/>
                <w:i/>
                <w:lang w:eastAsia="pl-PL"/>
              </w:rPr>
              <w:t xml:space="preserve">data podpis i pieczątka </w:t>
            </w:r>
            <w:r w:rsidRPr="003A72F6">
              <w:rPr>
                <w:rFonts w:ascii="Cambria" w:eastAsia="Times New Roman" w:hAnsi="Cambria" w:cs="Arial"/>
                <w:b/>
                <w:i/>
                <w:lang w:eastAsia="pl-PL"/>
              </w:rPr>
              <w:t>Przetwarzającego/Procesora</w:t>
            </w:r>
          </w:p>
        </w:tc>
        <w:tc>
          <w:tcPr>
            <w:tcW w:w="4389" w:type="dxa"/>
          </w:tcPr>
          <w:p w:rsidR="00A41FFE" w:rsidRPr="003A72F6" w:rsidRDefault="00A41FFE" w:rsidP="00B951B2">
            <w:pPr>
              <w:jc w:val="center"/>
              <w:rPr>
                <w:rFonts w:ascii="Cambria" w:eastAsia="Times New Roman" w:hAnsi="Cambria" w:cs="Arial"/>
                <w:i/>
                <w:lang w:eastAsia="pl-PL"/>
              </w:rPr>
            </w:pPr>
            <w:r w:rsidRPr="003A72F6">
              <w:rPr>
                <w:rFonts w:ascii="Cambria" w:eastAsia="Times New Roman" w:hAnsi="Cambria" w:cs="Arial"/>
                <w:i/>
                <w:lang w:eastAsia="pl-PL"/>
              </w:rPr>
              <w:t xml:space="preserve">data podpis i pieczątka </w:t>
            </w:r>
            <w:r w:rsidRPr="003A72F6">
              <w:rPr>
                <w:rFonts w:ascii="Cambria" w:eastAsia="Times New Roman" w:hAnsi="Cambria" w:cs="Arial"/>
                <w:b/>
                <w:i/>
                <w:lang w:eastAsia="pl-PL"/>
              </w:rPr>
              <w:t>Administratora/Powierzającego</w:t>
            </w:r>
          </w:p>
        </w:tc>
      </w:tr>
    </w:tbl>
    <w:p w:rsidR="00A41FFE" w:rsidRPr="003A72F6" w:rsidRDefault="00A41FFE" w:rsidP="00B951B2">
      <w:pPr>
        <w:rPr>
          <w:rFonts w:ascii="Cambria" w:hAnsi="Cambria"/>
        </w:rPr>
      </w:pPr>
    </w:p>
    <w:p w:rsidR="00A41FFE" w:rsidRPr="003A72F6" w:rsidRDefault="00A41FFE" w:rsidP="00B951B2">
      <w:pPr>
        <w:rPr>
          <w:rFonts w:ascii="Cambria" w:hAnsi="Cambria"/>
        </w:rPr>
      </w:pPr>
    </w:p>
    <w:p w:rsidR="00A41FFE" w:rsidRPr="003A72F6" w:rsidRDefault="00A41FFE" w:rsidP="00B951B2">
      <w:pPr>
        <w:rPr>
          <w:rFonts w:ascii="Cambria" w:hAnsi="Cambria"/>
        </w:rPr>
      </w:pPr>
    </w:p>
    <w:p w:rsidR="00A41FFE" w:rsidRPr="003A72F6" w:rsidRDefault="00A41FFE" w:rsidP="00B951B2">
      <w:pPr>
        <w:rPr>
          <w:rFonts w:ascii="Cambria" w:hAnsi="Cambria"/>
        </w:rPr>
      </w:pPr>
    </w:p>
    <w:p w:rsidR="00A41FFE" w:rsidRPr="003A72F6" w:rsidRDefault="00A41FFE" w:rsidP="00B951B2">
      <w:pPr>
        <w:rPr>
          <w:rFonts w:ascii="Cambria" w:hAnsi="Cambria"/>
          <w:b/>
          <w:u w:val="single"/>
        </w:rPr>
      </w:pPr>
      <w:r w:rsidRPr="003A72F6">
        <w:rPr>
          <w:rFonts w:ascii="Cambria" w:hAnsi="Cambria"/>
          <w:b/>
          <w:u w:val="single"/>
        </w:rPr>
        <w:t>Wyjaśnienie:</w:t>
      </w:r>
    </w:p>
    <w:p w:rsidR="00A41FFE" w:rsidRPr="001979D3" w:rsidRDefault="00A41FFE" w:rsidP="00B951B2">
      <w:pPr>
        <w:rPr>
          <w:rFonts w:ascii="Cambria" w:hAnsi="Cambria"/>
          <w:bCs/>
        </w:rPr>
      </w:pPr>
      <w:r w:rsidRPr="003A72F6">
        <w:rPr>
          <w:rFonts w:ascii="Cambria" w:hAnsi="Cambria"/>
        </w:rPr>
        <w:t xml:space="preserve">Załącznik nr 1 do Umowy powierzenia przetwarzania danych osobowych  wypełnia się tylko w przypadku, gdy występuje </w:t>
      </w:r>
      <w:proofErr w:type="spellStart"/>
      <w:r w:rsidRPr="003A72F6">
        <w:rPr>
          <w:rFonts w:ascii="Cambria" w:hAnsi="Cambria"/>
        </w:rPr>
        <w:t>podpowierzenie</w:t>
      </w:r>
      <w:proofErr w:type="spellEnd"/>
      <w:r w:rsidRPr="003A72F6">
        <w:rPr>
          <w:rFonts w:ascii="Cambria" w:hAnsi="Cambria"/>
        </w:rPr>
        <w:t>.</w:t>
      </w:r>
      <w:r w:rsidRPr="001979D3">
        <w:rPr>
          <w:rFonts w:ascii="Cambria" w:hAnsi="Cambria"/>
        </w:rPr>
        <w:t xml:space="preserve"> </w:t>
      </w:r>
    </w:p>
    <w:bookmarkEnd w:id="1"/>
    <w:p w:rsidR="00D225A0" w:rsidRPr="001979D3" w:rsidRDefault="00D225A0" w:rsidP="00B951B2">
      <w:pPr>
        <w:rPr>
          <w:rFonts w:ascii="Cambria" w:hAnsi="Cambria"/>
        </w:rPr>
      </w:pPr>
    </w:p>
    <w:sectPr w:rsidR="00D225A0" w:rsidRPr="001979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A0" w:rsidRDefault="00D225A0">
      <w:pPr>
        <w:spacing w:after="0" w:line="240" w:lineRule="auto"/>
      </w:pPr>
      <w:r>
        <w:separator/>
      </w:r>
    </w:p>
  </w:endnote>
  <w:endnote w:type="continuationSeparator" w:id="0">
    <w:p w:rsidR="00D225A0" w:rsidRDefault="00D2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38994441"/>
      <w:docPartObj>
        <w:docPartGallery w:val="Page Numbers (Bottom of Page)"/>
        <w:docPartUnique/>
      </w:docPartObj>
    </w:sdtPr>
    <w:sdtEndPr/>
    <w:sdtContent>
      <w:sdt>
        <w:sdtPr>
          <w:rPr>
            <w:sz w:val="20"/>
            <w:szCs w:val="20"/>
          </w:rPr>
          <w:id w:val="-1663151251"/>
          <w:docPartObj>
            <w:docPartGallery w:val="Page Numbers (Top of Page)"/>
            <w:docPartUnique/>
          </w:docPartObj>
        </w:sdtPr>
        <w:sdtEndPr/>
        <w:sdtContent>
          <w:p w:rsidR="00D225A0" w:rsidRPr="00542F25" w:rsidRDefault="00D225A0">
            <w:pPr>
              <w:pStyle w:val="Stopka"/>
              <w:jc w:val="right"/>
              <w:rPr>
                <w:sz w:val="20"/>
                <w:szCs w:val="20"/>
              </w:rPr>
            </w:pPr>
            <w:r w:rsidRPr="00542F25">
              <w:rPr>
                <w:sz w:val="20"/>
                <w:szCs w:val="20"/>
              </w:rPr>
              <w:t xml:space="preserve">Strona </w:t>
            </w:r>
            <w:r w:rsidRPr="00542F25">
              <w:rPr>
                <w:b/>
                <w:bCs/>
                <w:sz w:val="20"/>
                <w:szCs w:val="20"/>
              </w:rPr>
              <w:fldChar w:fldCharType="begin"/>
            </w:r>
            <w:r w:rsidRPr="00542F25">
              <w:rPr>
                <w:b/>
                <w:bCs/>
                <w:sz w:val="20"/>
                <w:szCs w:val="20"/>
              </w:rPr>
              <w:instrText>PAGE</w:instrText>
            </w:r>
            <w:r w:rsidRPr="00542F25">
              <w:rPr>
                <w:b/>
                <w:bCs/>
                <w:sz w:val="20"/>
                <w:szCs w:val="20"/>
              </w:rPr>
              <w:fldChar w:fldCharType="separate"/>
            </w:r>
            <w:r w:rsidR="00C04168">
              <w:rPr>
                <w:b/>
                <w:bCs/>
                <w:noProof/>
                <w:sz w:val="20"/>
                <w:szCs w:val="20"/>
              </w:rPr>
              <w:t>6</w:t>
            </w:r>
            <w:r w:rsidRPr="00542F25">
              <w:rPr>
                <w:b/>
                <w:bCs/>
                <w:sz w:val="20"/>
                <w:szCs w:val="20"/>
              </w:rPr>
              <w:fldChar w:fldCharType="end"/>
            </w:r>
            <w:r w:rsidRPr="00542F25">
              <w:rPr>
                <w:sz w:val="20"/>
                <w:szCs w:val="20"/>
              </w:rPr>
              <w:t xml:space="preserve"> z </w:t>
            </w:r>
            <w:r w:rsidR="00B45E90">
              <w:rPr>
                <w:b/>
                <w:bCs/>
                <w:sz w:val="20"/>
                <w:szCs w:val="20"/>
              </w:rPr>
              <w:t>29</w:t>
            </w:r>
          </w:p>
        </w:sdtContent>
      </w:sdt>
    </w:sdtContent>
  </w:sdt>
  <w:p w:rsidR="00D225A0" w:rsidRPr="00542F25" w:rsidRDefault="00D225A0" w:rsidP="00542F25">
    <w:pPr>
      <w:pStyle w:val="Stopk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A0" w:rsidRDefault="00D225A0">
      <w:pPr>
        <w:spacing w:after="0" w:line="240" w:lineRule="auto"/>
      </w:pPr>
      <w:r>
        <w:separator/>
      </w:r>
    </w:p>
  </w:footnote>
  <w:footnote w:type="continuationSeparator" w:id="0">
    <w:p w:rsidR="00D225A0" w:rsidRDefault="00D22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0D" w:rsidRPr="00890F98" w:rsidRDefault="00E1080D" w:rsidP="00890F98">
    <w:pPr>
      <w:pStyle w:val="Nagwek"/>
      <w:jc w:val="right"/>
      <w:rPr>
        <w:b/>
      </w:rPr>
    </w:pPr>
    <w:r w:rsidRPr="00890F98">
      <w:rPr>
        <w:b/>
      </w:rPr>
      <w:t>EZP-271-2-126/PN/2019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5F4"/>
    <w:multiLevelType w:val="multilevel"/>
    <w:tmpl w:val="0DC21480"/>
    <w:lvl w:ilvl="0">
      <w:start w:val="1"/>
      <w:numFmt w:val="lowerLetter"/>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1" w15:restartNumberingAfterBreak="0">
    <w:nsid w:val="11952189"/>
    <w:multiLevelType w:val="hybridMultilevel"/>
    <w:tmpl w:val="B2363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AF72DA"/>
    <w:multiLevelType w:val="hybridMultilevel"/>
    <w:tmpl w:val="013A8218"/>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20DC54BD"/>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24DF32CF"/>
    <w:multiLevelType w:val="hybridMultilevel"/>
    <w:tmpl w:val="FCF27F72"/>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B97873"/>
    <w:multiLevelType w:val="hybridMultilevel"/>
    <w:tmpl w:val="4E884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D7391B"/>
    <w:multiLevelType w:val="hybridMultilevel"/>
    <w:tmpl w:val="E968CB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3B572F0F"/>
    <w:multiLevelType w:val="hybridMultilevel"/>
    <w:tmpl w:val="3CE2FC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0FA6923"/>
    <w:multiLevelType w:val="hybridMultilevel"/>
    <w:tmpl w:val="415E2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1"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44A5525"/>
    <w:multiLevelType w:val="hybridMultilevel"/>
    <w:tmpl w:val="F8464E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590B4B3A"/>
    <w:multiLevelType w:val="multilevel"/>
    <w:tmpl w:val="124AF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A9561FE"/>
    <w:multiLevelType w:val="hybridMultilevel"/>
    <w:tmpl w:val="2A1820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DE0242"/>
    <w:multiLevelType w:val="hybridMultilevel"/>
    <w:tmpl w:val="DC7075D6"/>
    <w:lvl w:ilvl="0" w:tplc="850EDF5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5423F29"/>
    <w:multiLevelType w:val="multilevel"/>
    <w:tmpl w:val="A0ECEF98"/>
    <w:lvl w:ilvl="0">
      <w:start w:val="1"/>
      <w:numFmt w:val="decimal"/>
      <w:lvlText w:val="%1."/>
      <w:lvlJc w:val="left"/>
      <w:pPr>
        <w:ind w:left="1429" w:hanging="360"/>
      </w:pPr>
      <w:rPr>
        <w:rFonts w:cs="Times New Roman" w:hint="default"/>
      </w:rPr>
    </w:lvl>
    <w:lvl w:ilvl="1">
      <w:start w:val="1"/>
      <w:numFmt w:val="decimal"/>
      <w:lvlText w:val="%1.%2."/>
      <w:lvlJc w:val="left"/>
      <w:pPr>
        <w:ind w:left="2068" w:hanging="432"/>
      </w:pPr>
      <w:rPr>
        <w:rFonts w:cs="Times New Roman" w:hint="default"/>
        <w:b w:val="0"/>
        <w:bCs w:val="0"/>
        <w:i w:val="0"/>
        <w:color w:val="000000"/>
      </w:rPr>
    </w:lvl>
    <w:lvl w:ilvl="2">
      <w:start w:val="1"/>
      <w:numFmt w:val="decimal"/>
      <w:lvlText w:val="%1.%2.%3."/>
      <w:lvlJc w:val="left"/>
      <w:pPr>
        <w:ind w:left="2293" w:hanging="504"/>
      </w:pPr>
      <w:rPr>
        <w:rFonts w:cs="Times New Roman" w:hint="default"/>
        <w:b w:val="0"/>
        <w:bCs w:val="0"/>
      </w:rPr>
    </w:lvl>
    <w:lvl w:ilvl="3">
      <w:start w:val="1"/>
      <w:numFmt w:val="decimal"/>
      <w:lvlText w:val="(%4)"/>
      <w:lvlJc w:val="left"/>
      <w:pPr>
        <w:ind w:left="2797" w:hanging="648"/>
      </w:pPr>
      <w:rPr>
        <w:rFonts w:hint="default"/>
      </w:rPr>
    </w:lvl>
    <w:lvl w:ilvl="4">
      <w:start w:val="1"/>
      <w:numFmt w:val="decimal"/>
      <w:lvlText w:val="%1.%2.%3.%4.%5."/>
      <w:lvlJc w:val="left"/>
      <w:pPr>
        <w:ind w:left="3301" w:hanging="792"/>
      </w:pPr>
      <w:rPr>
        <w:rFonts w:cs="Times New Roman" w:hint="default"/>
      </w:rPr>
    </w:lvl>
    <w:lvl w:ilvl="5">
      <w:start w:val="1"/>
      <w:numFmt w:val="decimal"/>
      <w:lvlText w:val="%1.%2.%3.%4.%5.%6."/>
      <w:lvlJc w:val="left"/>
      <w:pPr>
        <w:ind w:left="3805" w:hanging="936"/>
      </w:pPr>
      <w:rPr>
        <w:rFonts w:cs="Times New Roman" w:hint="default"/>
      </w:rPr>
    </w:lvl>
    <w:lvl w:ilvl="6">
      <w:start w:val="1"/>
      <w:numFmt w:val="decimal"/>
      <w:lvlText w:val="%1.%2.%3.%4.%5.%6.%7."/>
      <w:lvlJc w:val="left"/>
      <w:pPr>
        <w:ind w:left="4309" w:hanging="1080"/>
      </w:pPr>
      <w:rPr>
        <w:rFonts w:cs="Times New Roman" w:hint="default"/>
      </w:rPr>
    </w:lvl>
    <w:lvl w:ilvl="7">
      <w:start w:val="1"/>
      <w:numFmt w:val="decimal"/>
      <w:lvlText w:val="%1.%2.%3.%4.%5.%6.%7.%8."/>
      <w:lvlJc w:val="left"/>
      <w:pPr>
        <w:ind w:left="4813" w:hanging="1224"/>
      </w:pPr>
      <w:rPr>
        <w:rFonts w:cs="Times New Roman" w:hint="default"/>
      </w:rPr>
    </w:lvl>
    <w:lvl w:ilvl="8">
      <w:start w:val="1"/>
      <w:numFmt w:val="decimal"/>
      <w:lvlText w:val="%1.%2.%3.%4.%5.%6.%7.%8.%9."/>
      <w:lvlJc w:val="left"/>
      <w:pPr>
        <w:ind w:left="5389" w:hanging="1440"/>
      </w:pPr>
      <w:rPr>
        <w:rFonts w:cs="Times New Roman" w:hint="default"/>
      </w:rPr>
    </w:lvl>
  </w:abstractNum>
  <w:abstractNum w:abstractNumId="2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29"/>
  </w:num>
  <w:num w:numId="6">
    <w:abstractNumId w:val="1"/>
  </w:num>
  <w:num w:numId="7">
    <w:abstractNumId w:val="9"/>
  </w:num>
  <w:num w:numId="8">
    <w:abstractNumId w:val="25"/>
  </w:num>
  <w:num w:numId="9">
    <w:abstractNumId w:val="12"/>
  </w:num>
  <w:num w:numId="10">
    <w:abstractNumId w:val="10"/>
  </w:num>
  <w:num w:numId="11">
    <w:abstractNumId w:val="3"/>
  </w:num>
  <w:num w:numId="12">
    <w:abstractNumId w:val="23"/>
  </w:num>
  <w:num w:numId="13">
    <w:abstractNumId w:val="8"/>
  </w:num>
  <w:num w:numId="14">
    <w:abstractNumId w:val="11"/>
  </w:num>
  <w:num w:numId="15">
    <w:abstractNumId w:val="6"/>
  </w:num>
  <w:num w:numId="16">
    <w:abstractNumId w:val="7"/>
  </w:num>
  <w:num w:numId="17">
    <w:abstractNumId w:val="20"/>
  </w:num>
  <w:num w:numId="18">
    <w:abstractNumId w:val="24"/>
  </w:num>
  <w:num w:numId="19">
    <w:abstractNumId w:val="28"/>
  </w:num>
  <w:num w:numId="20">
    <w:abstractNumId w:val="13"/>
  </w:num>
  <w:num w:numId="21">
    <w:abstractNumId w:val="5"/>
  </w:num>
  <w:num w:numId="22">
    <w:abstractNumId w:val="18"/>
  </w:num>
  <w:num w:numId="23">
    <w:abstractNumId w:val="16"/>
  </w:num>
  <w:num w:numId="24">
    <w:abstractNumId w:val="27"/>
  </w:num>
  <w:num w:numId="25">
    <w:abstractNumId w:val="26"/>
  </w:num>
  <w:num w:numId="26">
    <w:abstractNumId w:val="0"/>
  </w:num>
  <w:num w:numId="27">
    <w:abstractNumId w:val="17"/>
  </w:num>
  <w:num w:numId="28">
    <w:abstractNumId w:val="2"/>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FE"/>
    <w:rsid w:val="000008F9"/>
    <w:rsid w:val="0000590D"/>
    <w:rsid w:val="00016D0C"/>
    <w:rsid w:val="0002729A"/>
    <w:rsid w:val="00027D19"/>
    <w:rsid w:val="00053A70"/>
    <w:rsid w:val="00075F33"/>
    <w:rsid w:val="00076B9A"/>
    <w:rsid w:val="00087191"/>
    <w:rsid w:val="0009641E"/>
    <w:rsid w:val="0009755C"/>
    <w:rsid w:val="000A3BFE"/>
    <w:rsid w:val="000C1B82"/>
    <w:rsid w:val="00132909"/>
    <w:rsid w:val="00132DD7"/>
    <w:rsid w:val="001368F1"/>
    <w:rsid w:val="00146E62"/>
    <w:rsid w:val="0015248C"/>
    <w:rsid w:val="00160554"/>
    <w:rsid w:val="001909EB"/>
    <w:rsid w:val="001979D3"/>
    <w:rsid w:val="001B0C74"/>
    <w:rsid w:val="001C7956"/>
    <w:rsid w:val="001E3A9F"/>
    <w:rsid w:val="001F7B3B"/>
    <w:rsid w:val="00210E0F"/>
    <w:rsid w:val="002579BC"/>
    <w:rsid w:val="00275CD3"/>
    <w:rsid w:val="00283322"/>
    <w:rsid w:val="002844B0"/>
    <w:rsid w:val="002C1124"/>
    <w:rsid w:val="002D7E9E"/>
    <w:rsid w:val="0032699C"/>
    <w:rsid w:val="003378DF"/>
    <w:rsid w:val="003534A8"/>
    <w:rsid w:val="003619CD"/>
    <w:rsid w:val="00363C71"/>
    <w:rsid w:val="00371AAA"/>
    <w:rsid w:val="003764A4"/>
    <w:rsid w:val="003873E0"/>
    <w:rsid w:val="00391C2D"/>
    <w:rsid w:val="003A1216"/>
    <w:rsid w:val="003A22FA"/>
    <w:rsid w:val="003A5562"/>
    <w:rsid w:val="003A72F6"/>
    <w:rsid w:val="003B165A"/>
    <w:rsid w:val="003C490E"/>
    <w:rsid w:val="003E4417"/>
    <w:rsid w:val="003F18E3"/>
    <w:rsid w:val="003F409A"/>
    <w:rsid w:val="003F4C18"/>
    <w:rsid w:val="003F605C"/>
    <w:rsid w:val="003F73D6"/>
    <w:rsid w:val="0040037A"/>
    <w:rsid w:val="00420E61"/>
    <w:rsid w:val="00435C2C"/>
    <w:rsid w:val="00441280"/>
    <w:rsid w:val="00444E32"/>
    <w:rsid w:val="0045293E"/>
    <w:rsid w:val="00454BDD"/>
    <w:rsid w:val="00467D68"/>
    <w:rsid w:val="004824F4"/>
    <w:rsid w:val="004940BD"/>
    <w:rsid w:val="004A69B1"/>
    <w:rsid w:val="004B421F"/>
    <w:rsid w:val="004B4824"/>
    <w:rsid w:val="00517771"/>
    <w:rsid w:val="00532C63"/>
    <w:rsid w:val="00542F25"/>
    <w:rsid w:val="00562DAA"/>
    <w:rsid w:val="0056779E"/>
    <w:rsid w:val="00574B9E"/>
    <w:rsid w:val="00590F9E"/>
    <w:rsid w:val="005A7AC7"/>
    <w:rsid w:val="005B07E2"/>
    <w:rsid w:val="00627E19"/>
    <w:rsid w:val="00653CC4"/>
    <w:rsid w:val="0066198F"/>
    <w:rsid w:val="00685F69"/>
    <w:rsid w:val="006E319E"/>
    <w:rsid w:val="006E54A1"/>
    <w:rsid w:val="007023E3"/>
    <w:rsid w:val="00725DFC"/>
    <w:rsid w:val="00735BAA"/>
    <w:rsid w:val="00740CEC"/>
    <w:rsid w:val="00744B7A"/>
    <w:rsid w:val="00755CEE"/>
    <w:rsid w:val="00767904"/>
    <w:rsid w:val="0077523C"/>
    <w:rsid w:val="00790D66"/>
    <w:rsid w:val="007A5773"/>
    <w:rsid w:val="007A7A05"/>
    <w:rsid w:val="007C22E1"/>
    <w:rsid w:val="007C2AAF"/>
    <w:rsid w:val="007C4A1B"/>
    <w:rsid w:val="008072E4"/>
    <w:rsid w:val="00807DC4"/>
    <w:rsid w:val="008205B3"/>
    <w:rsid w:val="008343EA"/>
    <w:rsid w:val="00843EC9"/>
    <w:rsid w:val="00844BBD"/>
    <w:rsid w:val="008625FE"/>
    <w:rsid w:val="00880AF6"/>
    <w:rsid w:val="008875B0"/>
    <w:rsid w:val="00890F98"/>
    <w:rsid w:val="008D6B31"/>
    <w:rsid w:val="008E6D4D"/>
    <w:rsid w:val="008F01DE"/>
    <w:rsid w:val="00906E0F"/>
    <w:rsid w:val="00920844"/>
    <w:rsid w:val="0093766B"/>
    <w:rsid w:val="00946D29"/>
    <w:rsid w:val="009A1B10"/>
    <w:rsid w:val="009B53CB"/>
    <w:rsid w:val="009E0FE6"/>
    <w:rsid w:val="009F464A"/>
    <w:rsid w:val="00A20CEE"/>
    <w:rsid w:val="00A41FFE"/>
    <w:rsid w:val="00A62A8E"/>
    <w:rsid w:val="00A65C8D"/>
    <w:rsid w:val="00A85D6F"/>
    <w:rsid w:val="00A91F17"/>
    <w:rsid w:val="00AE0F2A"/>
    <w:rsid w:val="00B01153"/>
    <w:rsid w:val="00B17BA0"/>
    <w:rsid w:val="00B218F1"/>
    <w:rsid w:val="00B45E90"/>
    <w:rsid w:val="00B470A6"/>
    <w:rsid w:val="00B5297C"/>
    <w:rsid w:val="00B65B51"/>
    <w:rsid w:val="00B72D54"/>
    <w:rsid w:val="00B951B2"/>
    <w:rsid w:val="00B9695B"/>
    <w:rsid w:val="00BA68FE"/>
    <w:rsid w:val="00BB346E"/>
    <w:rsid w:val="00BC0FF2"/>
    <w:rsid w:val="00BC5693"/>
    <w:rsid w:val="00BE3653"/>
    <w:rsid w:val="00C04168"/>
    <w:rsid w:val="00C21C95"/>
    <w:rsid w:val="00C36479"/>
    <w:rsid w:val="00C47EBB"/>
    <w:rsid w:val="00C660EC"/>
    <w:rsid w:val="00CA1427"/>
    <w:rsid w:val="00CB5657"/>
    <w:rsid w:val="00CC740E"/>
    <w:rsid w:val="00D00520"/>
    <w:rsid w:val="00D147F7"/>
    <w:rsid w:val="00D225A0"/>
    <w:rsid w:val="00D62913"/>
    <w:rsid w:val="00D72171"/>
    <w:rsid w:val="00D807EF"/>
    <w:rsid w:val="00DA2226"/>
    <w:rsid w:val="00DA4A62"/>
    <w:rsid w:val="00DB1473"/>
    <w:rsid w:val="00DB5376"/>
    <w:rsid w:val="00DD157E"/>
    <w:rsid w:val="00DE009E"/>
    <w:rsid w:val="00DF19BA"/>
    <w:rsid w:val="00E1080D"/>
    <w:rsid w:val="00E60122"/>
    <w:rsid w:val="00E73269"/>
    <w:rsid w:val="00E80161"/>
    <w:rsid w:val="00E82607"/>
    <w:rsid w:val="00E9669A"/>
    <w:rsid w:val="00EA460B"/>
    <w:rsid w:val="00EA4684"/>
    <w:rsid w:val="00EC0059"/>
    <w:rsid w:val="00EC3463"/>
    <w:rsid w:val="00EF6CD1"/>
    <w:rsid w:val="00EF742E"/>
    <w:rsid w:val="00F1666E"/>
    <w:rsid w:val="00F3756B"/>
    <w:rsid w:val="00F67AFA"/>
    <w:rsid w:val="00F738F2"/>
    <w:rsid w:val="00F83403"/>
    <w:rsid w:val="00F90C08"/>
    <w:rsid w:val="00FC1F41"/>
    <w:rsid w:val="00FE2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2FF8D2D-5CB3-4246-B368-13309DDE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F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41FFE"/>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A41FFE"/>
    <w:pPr>
      <w:ind w:left="720"/>
      <w:contextualSpacing/>
    </w:pPr>
  </w:style>
  <w:style w:type="paragraph" w:styleId="Stopka">
    <w:name w:val="footer"/>
    <w:basedOn w:val="Normalny"/>
    <w:link w:val="StopkaZnak"/>
    <w:uiPriority w:val="99"/>
    <w:unhideWhenUsed/>
    <w:rsid w:val="00A41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FFE"/>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A41FFE"/>
  </w:style>
  <w:style w:type="table" w:customStyle="1" w:styleId="Tabela-Siatka6">
    <w:name w:val="Tabela - Siatka6"/>
    <w:basedOn w:val="Standardowy"/>
    <w:next w:val="Tabela-Siatka"/>
    <w:uiPriority w:val="39"/>
    <w:rsid w:val="00A4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4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218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8F1"/>
  </w:style>
  <w:style w:type="character" w:styleId="Hipercze">
    <w:name w:val="Hyperlink"/>
    <w:basedOn w:val="Domylnaczcionkaakapitu"/>
    <w:uiPriority w:val="99"/>
    <w:unhideWhenUsed/>
    <w:rsid w:val="00B72D54"/>
    <w:rPr>
      <w:color w:val="0563C1" w:themeColor="hyperlink"/>
      <w:u w:val="single"/>
    </w:rPr>
  </w:style>
  <w:style w:type="character" w:styleId="Pogrubienie">
    <w:name w:val="Strong"/>
    <w:basedOn w:val="Domylnaczcionkaakapitu"/>
    <w:uiPriority w:val="22"/>
    <w:qFormat/>
    <w:rsid w:val="00C660EC"/>
    <w:rPr>
      <w:b/>
      <w:bCs/>
    </w:rPr>
  </w:style>
  <w:style w:type="paragraph" w:styleId="Tekstdymka">
    <w:name w:val="Balloon Text"/>
    <w:basedOn w:val="Normalny"/>
    <w:link w:val="TekstdymkaZnak"/>
    <w:uiPriority w:val="99"/>
    <w:semiHidden/>
    <w:unhideWhenUsed/>
    <w:rsid w:val="00D147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62735">
      <w:bodyDiv w:val="1"/>
      <w:marLeft w:val="0"/>
      <w:marRight w:val="0"/>
      <w:marTop w:val="0"/>
      <w:marBottom w:val="0"/>
      <w:divBdr>
        <w:top w:val="none" w:sz="0" w:space="0" w:color="auto"/>
        <w:left w:val="none" w:sz="0" w:space="0" w:color="auto"/>
        <w:bottom w:val="none" w:sz="0" w:space="0" w:color="auto"/>
        <w:right w:val="none" w:sz="0" w:space="0" w:color="auto"/>
      </w:divBdr>
      <w:divsChild>
        <w:div w:id="273900569">
          <w:marLeft w:val="0"/>
          <w:marRight w:val="0"/>
          <w:marTop w:val="0"/>
          <w:marBottom w:val="0"/>
          <w:divBdr>
            <w:top w:val="none" w:sz="0" w:space="0" w:color="auto"/>
            <w:left w:val="none" w:sz="0" w:space="0" w:color="auto"/>
            <w:bottom w:val="none" w:sz="0" w:space="0" w:color="auto"/>
            <w:right w:val="none" w:sz="0" w:space="0" w:color="auto"/>
          </w:divBdr>
        </w:div>
        <w:div w:id="878082554">
          <w:marLeft w:val="0"/>
          <w:marRight w:val="0"/>
          <w:marTop w:val="0"/>
          <w:marBottom w:val="0"/>
          <w:divBdr>
            <w:top w:val="none" w:sz="0" w:space="0" w:color="auto"/>
            <w:left w:val="none" w:sz="0" w:space="0" w:color="auto"/>
            <w:bottom w:val="none" w:sz="0" w:space="0" w:color="auto"/>
            <w:right w:val="none" w:sz="0" w:space="0" w:color="auto"/>
          </w:divBdr>
        </w:div>
        <w:div w:id="222568745">
          <w:marLeft w:val="0"/>
          <w:marRight w:val="0"/>
          <w:marTop w:val="0"/>
          <w:marBottom w:val="0"/>
          <w:divBdr>
            <w:top w:val="none" w:sz="0" w:space="0" w:color="auto"/>
            <w:left w:val="none" w:sz="0" w:space="0" w:color="auto"/>
            <w:bottom w:val="none" w:sz="0" w:space="0" w:color="auto"/>
            <w:right w:val="none" w:sz="0" w:space="0" w:color="auto"/>
          </w:divBdr>
        </w:div>
        <w:div w:id="1106653246">
          <w:marLeft w:val="0"/>
          <w:marRight w:val="0"/>
          <w:marTop w:val="0"/>
          <w:marBottom w:val="0"/>
          <w:divBdr>
            <w:top w:val="none" w:sz="0" w:space="0" w:color="auto"/>
            <w:left w:val="none" w:sz="0" w:space="0" w:color="auto"/>
            <w:bottom w:val="none" w:sz="0" w:space="0" w:color="auto"/>
            <w:right w:val="none" w:sz="0" w:space="0" w:color="auto"/>
          </w:divBdr>
        </w:div>
        <w:div w:id="1180200517">
          <w:marLeft w:val="0"/>
          <w:marRight w:val="0"/>
          <w:marTop w:val="0"/>
          <w:marBottom w:val="0"/>
          <w:divBdr>
            <w:top w:val="none" w:sz="0" w:space="0" w:color="auto"/>
            <w:left w:val="none" w:sz="0" w:space="0" w:color="auto"/>
            <w:bottom w:val="none" w:sz="0" w:space="0" w:color="auto"/>
            <w:right w:val="none" w:sz="0" w:space="0" w:color="auto"/>
          </w:divBdr>
        </w:div>
        <w:div w:id="1745371161">
          <w:marLeft w:val="0"/>
          <w:marRight w:val="0"/>
          <w:marTop w:val="0"/>
          <w:marBottom w:val="0"/>
          <w:divBdr>
            <w:top w:val="none" w:sz="0" w:space="0" w:color="auto"/>
            <w:left w:val="none" w:sz="0" w:space="0" w:color="auto"/>
            <w:bottom w:val="none" w:sz="0" w:space="0" w:color="auto"/>
            <w:right w:val="none" w:sz="0" w:space="0" w:color="auto"/>
          </w:divBdr>
        </w:div>
        <w:div w:id="157768718">
          <w:marLeft w:val="0"/>
          <w:marRight w:val="0"/>
          <w:marTop w:val="0"/>
          <w:marBottom w:val="0"/>
          <w:divBdr>
            <w:top w:val="none" w:sz="0" w:space="0" w:color="auto"/>
            <w:left w:val="none" w:sz="0" w:space="0" w:color="auto"/>
            <w:bottom w:val="none" w:sz="0" w:space="0" w:color="auto"/>
            <w:right w:val="none" w:sz="0" w:space="0" w:color="auto"/>
          </w:divBdr>
        </w:div>
        <w:div w:id="609630542">
          <w:marLeft w:val="0"/>
          <w:marRight w:val="0"/>
          <w:marTop w:val="0"/>
          <w:marBottom w:val="0"/>
          <w:divBdr>
            <w:top w:val="none" w:sz="0" w:space="0" w:color="auto"/>
            <w:left w:val="none" w:sz="0" w:space="0" w:color="auto"/>
            <w:bottom w:val="none" w:sz="0" w:space="0" w:color="auto"/>
            <w:right w:val="none" w:sz="0" w:space="0" w:color="auto"/>
          </w:divBdr>
        </w:div>
        <w:div w:id="2017337998">
          <w:marLeft w:val="0"/>
          <w:marRight w:val="0"/>
          <w:marTop w:val="0"/>
          <w:marBottom w:val="0"/>
          <w:divBdr>
            <w:top w:val="none" w:sz="0" w:space="0" w:color="auto"/>
            <w:left w:val="none" w:sz="0" w:space="0" w:color="auto"/>
            <w:bottom w:val="none" w:sz="0" w:space="0" w:color="auto"/>
            <w:right w:val="none" w:sz="0" w:space="0" w:color="auto"/>
          </w:divBdr>
        </w:div>
        <w:div w:id="872040708">
          <w:marLeft w:val="0"/>
          <w:marRight w:val="0"/>
          <w:marTop w:val="0"/>
          <w:marBottom w:val="0"/>
          <w:divBdr>
            <w:top w:val="none" w:sz="0" w:space="0" w:color="auto"/>
            <w:left w:val="none" w:sz="0" w:space="0" w:color="auto"/>
            <w:bottom w:val="none" w:sz="0" w:space="0" w:color="auto"/>
            <w:right w:val="none" w:sz="0" w:space="0" w:color="auto"/>
          </w:divBdr>
        </w:div>
        <w:div w:id="901213931">
          <w:marLeft w:val="0"/>
          <w:marRight w:val="0"/>
          <w:marTop w:val="0"/>
          <w:marBottom w:val="0"/>
          <w:divBdr>
            <w:top w:val="none" w:sz="0" w:space="0" w:color="auto"/>
            <w:left w:val="none" w:sz="0" w:space="0" w:color="auto"/>
            <w:bottom w:val="none" w:sz="0" w:space="0" w:color="auto"/>
            <w:right w:val="none" w:sz="0" w:space="0" w:color="auto"/>
          </w:divBdr>
          <w:divsChild>
            <w:div w:id="789974961">
              <w:marLeft w:val="0"/>
              <w:marRight w:val="0"/>
              <w:marTop w:val="0"/>
              <w:marBottom w:val="0"/>
              <w:divBdr>
                <w:top w:val="none" w:sz="0" w:space="0" w:color="auto"/>
                <w:left w:val="none" w:sz="0" w:space="0" w:color="auto"/>
                <w:bottom w:val="none" w:sz="0" w:space="0" w:color="auto"/>
                <w:right w:val="none" w:sz="0" w:space="0" w:color="auto"/>
              </w:divBdr>
            </w:div>
            <w:div w:id="2082406542">
              <w:marLeft w:val="0"/>
              <w:marRight w:val="0"/>
              <w:marTop w:val="0"/>
              <w:marBottom w:val="0"/>
              <w:divBdr>
                <w:top w:val="none" w:sz="0" w:space="0" w:color="auto"/>
                <w:left w:val="none" w:sz="0" w:space="0" w:color="auto"/>
                <w:bottom w:val="none" w:sz="0" w:space="0" w:color="auto"/>
                <w:right w:val="none" w:sz="0" w:space="0" w:color="auto"/>
              </w:divBdr>
            </w:div>
            <w:div w:id="1565603848">
              <w:marLeft w:val="0"/>
              <w:marRight w:val="0"/>
              <w:marTop w:val="0"/>
              <w:marBottom w:val="0"/>
              <w:divBdr>
                <w:top w:val="none" w:sz="0" w:space="0" w:color="auto"/>
                <w:left w:val="none" w:sz="0" w:space="0" w:color="auto"/>
                <w:bottom w:val="none" w:sz="0" w:space="0" w:color="auto"/>
                <w:right w:val="none" w:sz="0" w:space="0" w:color="auto"/>
              </w:divBdr>
            </w:div>
            <w:div w:id="787355791">
              <w:marLeft w:val="0"/>
              <w:marRight w:val="0"/>
              <w:marTop w:val="0"/>
              <w:marBottom w:val="0"/>
              <w:divBdr>
                <w:top w:val="none" w:sz="0" w:space="0" w:color="auto"/>
                <w:left w:val="none" w:sz="0" w:space="0" w:color="auto"/>
                <w:bottom w:val="none" w:sz="0" w:space="0" w:color="auto"/>
                <w:right w:val="none" w:sz="0" w:space="0" w:color="auto"/>
              </w:divBdr>
            </w:div>
            <w:div w:id="6527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iod@usdk.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17</Pages>
  <Words>6858</Words>
  <Characters>41153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217</cp:revision>
  <cp:lastPrinted>2019-11-14T16:13:00Z</cp:lastPrinted>
  <dcterms:created xsi:type="dcterms:W3CDTF">2019-10-24T13:09:00Z</dcterms:created>
  <dcterms:modified xsi:type="dcterms:W3CDTF">2019-11-28T14:58:00Z</dcterms:modified>
</cp:coreProperties>
</file>