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0E58AA" w:rsidRDefault="0041592E">
      <w:pPr>
        <w:rPr>
          <w:rFonts w:ascii="Cambria" w:hAnsi="Cambria"/>
        </w:rPr>
      </w:pPr>
      <w:r w:rsidRPr="000E58AA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0E58AA" w:rsidRDefault="00FD56E7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935DC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7306F8">
        <w:rPr>
          <w:rFonts w:ascii="Cambria" w:hAnsi="Cambria"/>
        </w:rPr>
        <w:t>27</w:t>
      </w:r>
      <w:r w:rsidR="00935DCA">
        <w:rPr>
          <w:rFonts w:ascii="Cambria" w:hAnsi="Cambria"/>
        </w:rPr>
        <w:t>.09</w:t>
      </w:r>
      <w:r w:rsidR="0041592E" w:rsidRPr="000E58AA">
        <w:rPr>
          <w:rFonts w:ascii="Cambria" w:hAnsi="Cambria"/>
        </w:rPr>
        <w:t>.2019r</w:t>
      </w:r>
    </w:p>
    <w:p w:rsidR="00C05793" w:rsidRPr="000E58AA" w:rsidRDefault="00C05793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C05793" w:rsidRPr="00935DCA" w:rsidRDefault="00C05793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935DCA" w:rsidRPr="00935DCA" w:rsidRDefault="00935DCA" w:rsidP="00935DCA">
      <w:pPr>
        <w:pStyle w:val="Bezodstpw"/>
      </w:pPr>
      <w:r w:rsidRPr="00935DCA">
        <w:t>Wykonawcy</w:t>
      </w:r>
    </w:p>
    <w:p w:rsidR="00935DCA" w:rsidRPr="00935DCA" w:rsidRDefault="00935DCA" w:rsidP="00935DCA">
      <w:pPr>
        <w:pStyle w:val="Bezodstpw"/>
      </w:pPr>
      <w:r w:rsidRPr="00935DCA">
        <w:t>www. bip.usdk.pl</w:t>
      </w:r>
    </w:p>
    <w:p w:rsidR="00935DCA" w:rsidRDefault="00935DCA" w:rsidP="00677A58">
      <w:pPr>
        <w:rPr>
          <w:rFonts w:ascii="Cambria" w:hAnsi="Cambria"/>
        </w:rPr>
      </w:pPr>
    </w:p>
    <w:p w:rsidR="00E53696" w:rsidRPr="003A3E39" w:rsidRDefault="0041592E" w:rsidP="00677A58">
      <w:pPr>
        <w:rPr>
          <w:rFonts w:ascii="Cambria" w:hAnsi="Cambria" w:cs="Arial"/>
          <w:b/>
        </w:rPr>
      </w:pPr>
      <w:r w:rsidRPr="000E58AA">
        <w:rPr>
          <w:rFonts w:ascii="Cambria" w:hAnsi="Cambria"/>
        </w:rPr>
        <w:t>Dotyczy: postępowania o udzie</w:t>
      </w:r>
      <w:r w:rsidR="00AF62C4" w:rsidRPr="000E58AA">
        <w:rPr>
          <w:rFonts w:ascii="Cambria" w:hAnsi="Cambria"/>
        </w:rPr>
        <w:t xml:space="preserve">lenie zamówienia publicznego na </w:t>
      </w:r>
      <w:r w:rsidR="00677A58" w:rsidRPr="000E58AA">
        <w:rPr>
          <w:rFonts w:ascii="Cambria" w:hAnsi="Cambria"/>
        </w:rPr>
        <w:t xml:space="preserve"> </w:t>
      </w:r>
      <w:r w:rsidR="00940748" w:rsidRPr="000E58AA">
        <w:rPr>
          <w:rFonts w:ascii="Cambria" w:hAnsi="Cambria" w:cs="Arial"/>
          <w:b/>
        </w:rPr>
        <w:t>dostaw</w:t>
      </w:r>
      <w:r w:rsidR="003A3E39">
        <w:rPr>
          <w:rFonts w:ascii="Cambria" w:hAnsi="Cambria" w:cs="Arial"/>
          <w:b/>
        </w:rPr>
        <w:t>ę</w:t>
      </w:r>
      <w:r w:rsidR="00940748" w:rsidRPr="000E58AA">
        <w:rPr>
          <w:rFonts w:ascii="Cambria" w:hAnsi="Cambria" w:cs="Arial"/>
          <w:b/>
        </w:rPr>
        <w:t xml:space="preserve"> </w:t>
      </w:r>
      <w:r w:rsidR="007306F8">
        <w:rPr>
          <w:rFonts w:ascii="Cambria" w:hAnsi="Cambria" w:cs="Arial"/>
          <w:b/>
        </w:rPr>
        <w:t xml:space="preserve">opatrunków specjalistycznych dla </w:t>
      </w:r>
      <w:r w:rsidR="00935DCA">
        <w:rPr>
          <w:rFonts w:ascii="Cambria" w:hAnsi="Cambria" w:cs="Arial"/>
          <w:b/>
        </w:rPr>
        <w:t>Apteki Szpitalnej – 5 zadań</w:t>
      </w:r>
      <w:r w:rsidR="00A05293">
        <w:rPr>
          <w:rFonts w:ascii="Cambria" w:hAnsi="Cambria" w:cs="Arial"/>
          <w:b/>
        </w:rPr>
        <w:t>,</w:t>
      </w:r>
      <w:r w:rsidR="003A3E39">
        <w:rPr>
          <w:rFonts w:ascii="Cambria" w:hAnsi="Cambria" w:cs="Arial"/>
          <w:b/>
        </w:rPr>
        <w:t xml:space="preserve"> </w:t>
      </w:r>
      <w:r w:rsidR="003A3E39" w:rsidRPr="003A3E39">
        <w:rPr>
          <w:rFonts w:ascii="Cambria" w:hAnsi="Cambria" w:cs="Arial"/>
        </w:rPr>
        <w:t>nu</w:t>
      </w:r>
      <w:r w:rsidR="00E53696" w:rsidRPr="000E58AA">
        <w:rPr>
          <w:rFonts w:ascii="Cambria" w:eastAsia="Times New Roman" w:hAnsi="Cambria" w:cs="Arial"/>
          <w:bCs/>
          <w:lang w:eastAsia="pl-PL"/>
        </w:rPr>
        <w:t>mer postępowania:</w:t>
      </w:r>
      <w:r w:rsidR="003A3E39">
        <w:rPr>
          <w:rFonts w:ascii="Cambria" w:eastAsia="Times New Roman" w:hAnsi="Cambria" w:cs="Arial"/>
          <w:bCs/>
          <w:lang w:eastAsia="pl-PL"/>
        </w:rPr>
        <w:t xml:space="preserve"> </w:t>
      </w:r>
      <w:r w:rsidR="00C05793" w:rsidRPr="000E58AA">
        <w:rPr>
          <w:rFonts w:ascii="Cambria" w:eastAsia="Times New Roman" w:hAnsi="Cambria" w:cs="Arial"/>
          <w:b/>
          <w:bCs/>
          <w:lang w:eastAsia="pl-PL"/>
        </w:rPr>
        <w:t>EZP-271-2-</w:t>
      </w:r>
      <w:r w:rsidR="00935DCA">
        <w:rPr>
          <w:rFonts w:ascii="Cambria" w:eastAsia="Times New Roman" w:hAnsi="Cambria" w:cs="Arial"/>
          <w:b/>
          <w:bCs/>
          <w:lang w:eastAsia="pl-PL"/>
        </w:rPr>
        <w:t>95</w:t>
      </w:r>
      <w:r w:rsidR="005C4BA8">
        <w:rPr>
          <w:rFonts w:ascii="Cambria" w:eastAsia="Times New Roman" w:hAnsi="Cambria" w:cs="Arial"/>
          <w:b/>
          <w:bCs/>
          <w:lang w:eastAsia="pl-PL"/>
        </w:rPr>
        <w:t xml:space="preserve">/PN/2019 </w:t>
      </w:r>
    </w:p>
    <w:p w:rsidR="004C6268" w:rsidRPr="000E58AA" w:rsidRDefault="007B1F39" w:rsidP="007B1F3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b/>
          <w:lang w:eastAsia="pl-PL"/>
        </w:rPr>
      </w:pPr>
      <w:r>
        <w:rPr>
          <w:rFonts w:ascii="Cambria" w:eastAsiaTheme="minorEastAsia" w:hAnsi="Cambria" w:cs="Times"/>
          <w:b/>
          <w:lang w:eastAsia="pl-PL"/>
        </w:rPr>
        <w:tab/>
      </w:r>
    </w:p>
    <w:p w:rsidR="00357174" w:rsidRPr="00935DCA" w:rsidRDefault="00545F19" w:rsidP="007E0E55">
      <w:pPr>
        <w:spacing w:after="0" w:line="240" w:lineRule="auto"/>
        <w:jc w:val="both"/>
        <w:rPr>
          <w:rFonts w:ascii="Cambria" w:hAnsi="Cambria"/>
        </w:rPr>
      </w:pPr>
      <w:r w:rsidRPr="0061189A">
        <w:rPr>
          <w:rFonts w:ascii="Cambria" w:eastAsia="Times New Roman" w:hAnsi="Cambria" w:cs="Times New Roman"/>
          <w:b/>
          <w:color w:val="000000" w:themeColor="text1"/>
          <w:lang w:eastAsia="pl-PL"/>
        </w:rPr>
        <w:t>PYT</w:t>
      </w: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ANIE 1 dotyczy zadania </w:t>
      </w:r>
      <w:r w:rsidR="00935DCA">
        <w:rPr>
          <w:rFonts w:ascii="Cambria" w:eastAsia="Times New Roman" w:hAnsi="Cambria" w:cs="Times New Roman"/>
          <w:b/>
          <w:color w:val="000000" w:themeColor="text1"/>
          <w:lang w:eastAsia="pl-PL"/>
        </w:rPr>
        <w:t>3 poz. 1-3</w:t>
      </w: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: </w:t>
      </w:r>
      <w:r w:rsidR="00935DCA" w:rsidRPr="00935DCA">
        <w:rPr>
          <w:rFonts w:ascii="Cambria" w:hAnsi="Cambria"/>
        </w:rPr>
        <w:t>Czy Zamawiający dopuści folie chirurgiczne o grubości 30 mikronów?</w:t>
      </w:r>
    </w:p>
    <w:p w:rsidR="00545F19" w:rsidRDefault="00545F19" w:rsidP="007E0E55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1189A">
        <w:rPr>
          <w:rFonts w:ascii="Cambria" w:eastAsia="Times New Roman" w:hAnsi="Cambria" w:cs="Times New Roman"/>
          <w:b/>
          <w:color w:val="000000" w:themeColor="text1"/>
          <w:lang w:eastAsia="pl-PL"/>
        </w:rPr>
        <w:t>Odpowiedź:</w:t>
      </w: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 </w:t>
      </w:r>
      <w:r w:rsidR="00935DCA" w:rsidRPr="000E2097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Zamawiający  </w:t>
      </w:r>
      <w:r w:rsidR="007306F8" w:rsidRPr="000E2097">
        <w:rPr>
          <w:rFonts w:ascii="Cambria" w:eastAsia="Times New Roman" w:hAnsi="Cambria" w:cs="Times New Roman"/>
          <w:b/>
          <w:color w:val="000000" w:themeColor="text1"/>
          <w:lang w:eastAsia="pl-PL"/>
        </w:rPr>
        <w:t>podtrzymuje zapisy SIWZ</w:t>
      </w:r>
      <w:r w:rsidR="00E17EEA">
        <w:rPr>
          <w:rFonts w:ascii="Cambria" w:eastAsia="Times New Roman" w:hAnsi="Cambria" w:cs="Times New Roman"/>
          <w:color w:val="000000" w:themeColor="text1"/>
          <w:lang w:eastAsia="pl-PL"/>
        </w:rPr>
        <w:t xml:space="preserve">. </w:t>
      </w:r>
    </w:p>
    <w:p w:rsidR="007E0E55" w:rsidRDefault="007E0E55" w:rsidP="007E0E55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7E0E55" w:rsidRPr="007E0E55" w:rsidRDefault="007E0E55" w:rsidP="007E0E55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7E0E55">
        <w:rPr>
          <w:rFonts w:ascii="Calibri" w:hAnsi="Calibri" w:cs="Calibri"/>
          <w:b/>
        </w:rPr>
        <w:t xml:space="preserve">PYTANIE 2 dotyczy zadania </w:t>
      </w:r>
      <w:r w:rsidR="00EB3B63">
        <w:rPr>
          <w:rFonts w:ascii="Calibri" w:hAnsi="Calibri" w:cs="Calibri"/>
          <w:b/>
        </w:rPr>
        <w:t>1 poz. 14</w:t>
      </w:r>
    </w:p>
    <w:p w:rsidR="007E0E55" w:rsidRDefault="007E0E55" w:rsidP="007E0E55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 w:rsidRPr="005A038D">
        <w:rPr>
          <w:rFonts w:ascii="Calibri" w:hAnsi="Calibri" w:cs="Calibri"/>
        </w:rPr>
        <w:t xml:space="preserve">Czy Zamawiający </w:t>
      </w:r>
      <w:r>
        <w:rPr>
          <w:rFonts w:ascii="Calibri" w:hAnsi="Calibri" w:cs="Calibri"/>
        </w:rPr>
        <w:t>dopuści</w:t>
      </w:r>
      <w:r w:rsidRPr="005A038D">
        <w:rPr>
          <w:rFonts w:ascii="Calibri" w:hAnsi="Calibri" w:cs="Calibri"/>
        </w:rPr>
        <w:t xml:space="preserve"> gąbki hemostatyczne z żelatyny wieprzowej , która upłynnia się w ciągu </w:t>
      </w:r>
      <w:r>
        <w:rPr>
          <w:rFonts w:ascii="Calibri" w:hAnsi="Calibri" w:cs="Calibri"/>
        </w:rPr>
        <w:t>2</w:t>
      </w:r>
      <w:r w:rsidRPr="005A038D">
        <w:rPr>
          <w:rFonts w:ascii="Calibri" w:hAnsi="Calibri" w:cs="Calibri"/>
        </w:rPr>
        <w:t>-5 dni i ulega całkow</w:t>
      </w:r>
      <w:r>
        <w:rPr>
          <w:rFonts w:ascii="Calibri" w:hAnsi="Calibri" w:cs="Calibri"/>
        </w:rPr>
        <w:t>itemu wchłonięcie w 3-4 tygodnie, jest sterylizowana promieniami gamma oraz nie zmienia swojego wyglądu i konsystencji</w:t>
      </w:r>
      <w:r w:rsidRPr="005A038D">
        <w:rPr>
          <w:rFonts w:ascii="Calibri" w:hAnsi="Calibri" w:cs="Calibri"/>
        </w:rPr>
        <w:t xml:space="preserve">? </w:t>
      </w:r>
    </w:p>
    <w:p w:rsidR="007E0E55" w:rsidRPr="000E2097" w:rsidRDefault="007E0E55" w:rsidP="007E0E55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61189A">
        <w:rPr>
          <w:rFonts w:ascii="Cambria" w:eastAsia="Times New Roman" w:hAnsi="Cambria" w:cs="Times New Roman"/>
          <w:b/>
          <w:color w:val="000000" w:themeColor="text1"/>
          <w:lang w:eastAsia="pl-PL"/>
        </w:rPr>
        <w:t>Odpowiedź:</w:t>
      </w:r>
      <w:r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 </w:t>
      </w:r>
      <w:r w:rsidRPr="000E2097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Zamawiający  </w:t>
      </w:r>
      <w:r w:rsidR="007306F8" w:rsidRPr="000E2097">
        <w:rPr>
          <w:rFonts w:ascii="Cambria" w:eastAsia="Times New Roman" w:hAnsi="Cambria" w:cs="Times New Roman"/>
          <w:b/>
          <w:color w:val="000000" w:themeColor="text1"/>
          <w:lang w:eastAsia="pl-PL"/>
        </w:rPr>
        <w:t>podtrzymuje zapisy SIWZ.</w:t>
      </w:r>
    </w:p>
    <w:p w:rsidR="007E0E55" w:rsidRPr="005A038D" w:rsidRDefault="007E0E55" w:rsidP="007E0E55">
      <w:p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</w:p>
    <w:p w:rsidR="007E0E55" w:rsidRPr="007E0E55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  <w:r w:rsidRPr="007E0E55">
        <w:rPr>
          <w:rFonts w:ascii="Calibri" w:hAnsi="Calibri" w:cs="Calibri"/>
          <w:b/>
        </w:rPr>
        <w:t>PYTANIE 3 dotyczy zadania 1 poz. 14</w:t>
      </w:r>
    </w:p>
    <w:p w:rsidR="007E0E55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</w:rPr>
      </w:pPr>
      <w:r w:rsidRPr="005A038D">
        <w:rPr>
          <w:rFonts w:ascii="Calibri" w:hAnsi="Calibri" w:cs="Calibri"/>
        </w:rPr>
        <w:t>Zwracamy się z prośba o wydzielenie ww. produktów do osobnego pakietu. Wydzielenie ww. pozycji spowoduje dopuszczenie innych firm do udziału oraz zaproponowanie konkurencyjnych cen przy jakości wymaganej przez Zamawiającego.</w:t>
      </w:r>
    </w:p>
    <w:p w:rsidR="007E0E55" w:rsidRPr="000E2097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  <w:r w:rsidRPr="007E0E55">
        <w:rPr>
          <w:rFonts w:ascii="Calibri" w:hAnsi="Calibri" w:cs="Calibri"/>
          <w:b/>
        </w:rPr>
        <w:t>Odpowiedź</w:t>
      </w:r>
      <w:r w:rsidR="003E10A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7306F8" w:rsidRPr="000E2097">
        <w:rPr>
          <w:rFonts w:ascii="Calibri" w:hAnsi="Calibri" w:cs="Calibri"/>
          <w:b/>
        </w:rPr>
        <w:t>Zamawiający wyraża zgodę na wydzielenie z zadania nr 1 poz. 14 do odrębnego nowego zadania nr 6. W załączeniu zmodyfikowana SIWZ</w:t>
      </w:r>
      <w:r w:rsidR="000E2097">
        <w:rPr>
          <w:rFonts w:ascii="Calibri" w:hAnsi="Calibri" w:cs="Calibri"/>
          <w:b/>
        </w:rPr>
        <w:t xml:space="preserve"> z dnia </w:t>
      </w:r>
      <w:r w:rsidR="004529A6">
        <w:rPr>
          <w:rFonts w:ascii="Calibri" w:hAnsi="Calibri" w:cs="Calibri"/>
          <w:b/>
        </w:rPr>
        <w:t>27.09.</w:t>
      </w:r>
      <w:r w:rsidR="000E2097">
        <w:rPr>
          <w:rFonts w:ascii="Calibri" w:hAnsi="Calibri" w:cs="Calibri"/>
          <w:b/>
        </w:rPr>
        <w:t>2019r.</w:t>
      </w:r>
      <w:r w:rsidR="007306F8" w:rsidRPr="000E2097">
        <w:rPr>
          <w:rFonts w:ascii="Calibri" w:hAnsi="Calibri" w:cs="Calibri"/>
          <w:b/>
        </w:rPr>
        <w:t xml:space="preserve"> </w:t>
      </w:r>
    </w:p>
    <w:p w:rsidR="007E0E55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</w:rPr>
      </w:pPr>
    </w:p>
    <w:p w:rsidR="007E0E55" w:rsidRPr="007E0E55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  <w:r w:rsidRPr="007E0E55">
        <w:rPr>
          <w:rFonts w:ascii="Calibri" w:hAnsi="Calibri" w:cs="Calibri"/>
          <w:b/>
        </w:rPr>
        <w:t xml:space="preserve">PYTANIE 4 dotyczy zadania </w:t>
      </w:r>
      <w:r>
        <w:rPr>
          <w:rFonts w:ascii="Calibri" w:hAnsi="Calibri" w:cs="Calibri"/>
          <w:b/>
        </w:rPr>
        <w:t>1</w:t>
      </w:r>
      <w:r w:rsidR="003E10A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poz. 1</w:t>
      </w:r>
      <w:r w:rsidR="003E10AB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</w:t>
      </w:r>
    </w:p>
    <w:p w:rsidR="007E0E55" w:rsidRPr="005A038D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Zwracamy się z prośbą o dopuszczenie opakowania handlowego 10 sztuk z odpowiednim przeliczeniem ilości. </w:t>
      </w:r>
    </w:p>
    <w:p w:rsidR="007E0E55" w:rsidRDefault="007E0E55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</w:rPr>
      </w:pPr>
      <w:r w:rsidRPr="007E0E55">
        <w:rPr>
          <w:rFonts w:ascii="Calibri" w:hAnsi="Calibri" w:cs="Calibri"/>
          <w:b/>
        </w:rPr>
        <w:t>Odpowiedź</w:t>
      </w:r>
      <w:r>
        <w:rPr>
          <w:rFonts w:ascii="Calibri" w:hAnsi="Calibri" w:cs="Calibri"/>
        </w:rPr>
        <w:t xml:space="preserve">: </w:t>
      </w:r>
      <w:r w:rsidR="007306F8" w:rsidRPr="000E2097">
        <w:rPr>
          <w:rFonts w:ascii="Calibri" w:hAnsi="Calibri" w:cs="Calibri"/>
          <w:b/>
        </w:rPr>
        <w:t xml:space="preserve">Zamawiający </w:t>
      </w:r>
      <w:r w:rsidR="000E2097">
        <w:rPr>
          <w:rFonts w:ascii="Calibri" w:hAnsi="Calibri" w:cs="Calibri"/>
          <w:b/>
        </w:rPr>
        <w:t>dopuszcza również.</w:t>
      </w:r>
      <w:r w:rsidR="007306F8">
        <w:rPr>
          <w:rFonts w:ascii="Calibri" w:hAnsi="Calibri" w:cs="Calibri"/>
        </w:rPr>
        <w:t xml:space="preserve"> </w:t>
      </w:r>
    </w:p>
    <w:p w:rsidR="003E10AB" w:rsidRDefault="003E10AB" w:rsidP="003E10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color w:val="000000"/>
          <w:sz w:val="24"/>
          <w:szCs w:val="20"/>
          <w:lang w:eastAsia="pl-PL"/>
        </w:rPr>
      </w:pPr>
    </w:p>
    <w:p w:rsidR="003E10AB" w:rsidRDefault="003E10AB" w:rsidP="003E10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color w:val="000000"/>
          <w:sz w:val="24"/>
          <w:szCs w:val="20"/>
          <w:lang w:eastAsia="pl-PL"/>
        </w:rPr>
      </w:pPr>
      <w:r>
        <w:rPr>
          <w:rFonts w:asciiTheme="majorHAnsi" w:hAnsiTheme="majorHAnsi" w:cs="Cambria"/>
          <w:b/>
          <w:bCs/>
          <w:color w:val="000000"/>
          <w:sz w:val="24"/>
          <w:szCs w:val="20"/>
          <w:lang w:eastAsia="pl-PL"/>
        </w:rPr>
        <w:t>PYTANIE 5 dotyczy zadania 2 poz. 1-3</w:t>
      </w:r>
    </w:p>
    <w:p w:rsidR="003E10AB" w:rsidRPr="003E10AB" w:rsidRDefault="003E10AB" w:rsidP="003E10A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Cs/>
          <w:color w:val="000000"/>
          <w:lang w:eastAsia="pl-PL"/>
        </w:rPr>
      </w:pPr>
      <w:r w:rsidRPr="003E10AB">
        <w:rPr>
          <w:rFonts w:cs="Cambria"/>
          <w:bCs/>
          <w:color w:val="000000"/>
          <w:lang w:eastAsia="pl-PL"/>
        </w:rPr>
        <w:t xml:space="preserve">Prosimy Zamawiającego o wyjaśnienie czy wymaga, aby opatrunki </w:t>
      </w:r>
      <w:proofErr w:type="spellStart"/>
      <w:r w:rsidRPr="003E10AB">
        <w:rPr>
          <w:rFonts w:cs="Cambria"/>
          <w:bCs/>
          <w:color w:val="000000"/>
          <w:lang w:eastAsia="pl-PL"/>
        </w:rPr>
        <w:t>hydrokoloidowe</w:t>
      </w:r>
      <w:proofErr w:type="spellEnd"/>
      <w:r w:rsidRPr="003E10AB">
        <w:rPr>
          <w:rFonts w:cs="Cambria"/>
          <w:bCs/>
          <w:color w:val="000000"/>
          <w:lang w:eastAsia="pl-PL"/>
        </w:rPr>
        <w:t xml:space="preserve"> zbudowane były z: pektyny obniżającej </w:t>
      </w:r>
      <w:proofErr w:type="spellStart"/>
      <w:r w:rsidRPr="003E10AB">
        <w:rPr>
          <w:rFonts w:cs="Cambria"/>
          <w:bCs/>
          <w:color w:val="000000"/>
          <w:lang w:eastAsia="pl-PL"/>
        </w:rPr>
        <w:t>pH</w:t>
      </w:r>
      <w:proofErr w:type="spellEnd"/>
      <w:r w:rsidRPr="003E10AB">
        <w:rPr>
          <w:rFonts w:cs="Cambria"/>
          <w:bCs/>
          <w:color w:val="000000"/>
          <w:lang w:eastAsia="pl-PL"/>
        </w:rPr>
        <w:t xml:space="preserve"> w ranie, dzięki czemu opatrunek posiada właściwości bakteriostatyczne, żelatyny utrzymującej optymalny poziom wilgotności w ranie i </w:t>
      </w:r>
      <w:proofErr w:type="spellStart"/>
      <w:r w:rsidRPr="003E10AB">
        <w:rPr>
          <w:rFonts w:cs="Cambria"/>
          <w:bCs/>
          <w:color w:val="000000"/>
          <w:lang w:eastAsia="pl-PL"/>
        </w:rPr>
        <w:t>karboksymetylocelulozy</w:t>
      </w:r>
      <w:proofErr w:type="spellEnd"/>
      <w:r w:rsidRPr="003E10AB">
        <w:rPr>
          <w:rFonts w:cs="Cambria"/>
          <w:bCs/>
          <w:color w:val="000000"/>
          <w:lang w:eastAsia="pl-PL"/>
        </w:rPr>
        <w:t xml:space="preserve"> sodowej pochłaniającej nadmiar wysięku ? </w:t>
      </w:r>
    </w:p>
    <w:p w:rsidR="003E10AB" w:rsidRPr="000E2097" w:rsidRDefault="003E10AB" w:rsidP="003E10AB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  <w:r w:rsidRPr="007E0E55">
        <w:rPr>
          <w:rFonts w:ascii="Calibri" w:hAnsi="Calibri" w:cs="Calibri"/>
          <w:b/>
        </w:rPr>
        <w:t>Odpowiedź</w:t>
      </w:r>
      <w:r>
        <w:rPr>
          <w:rFonts w:ascii="Calibri" w:hAnsi="Calibri" w:cs="Calibri"/>
        </w:rPr>
        <w:t>:</w:t>
      </w:r>
      <w:r w:rsidR="000E2097">
        <w:rPr>
          <w:rFonts w:ascii="Calibri" w:hAnsi="Calibri" w:cs="Calibri"/>
        </w:rPr>
        <w:t xml:space="preserve"> </w:t>
      </w:r>
      <w:r w:rsidR="000E2097" w:rsidRPr="000E2097">
        <w:rPr>
          <w:rFonts w:ascii="Calibri" w:hAnsi="Calibri" w:cs="Calibri"/>
          <w:b/>
        </w:rPr>
        <w:t xml:space="preserve">Tak. Zamawiający wymaga. </w:t>
      </w:r>
      <w:r w:rsidRPr="000E2097">
        <w:rPr>
          <w:rFonts w:ascii="Calibri" w:hAnsi="Calibri" w:cs="Calibri"/>
          <w:b/>
        </w:rPr>
        <w:t xml:space="preserve"> </w:t>
      </w:r>
    </w:p>
    <w:p w:rsidR="003E10AB" w:rsidRDefault="003E10AB" w:rsidP="007E0E55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cs="Calibri"/>
        </w:rPr>
      </w:pPr>
    </w:p>
    <w:p w:rsidR="00754761" w:rsidRDefault="00754761" w:rsidP="00754761">
      <w:r>
        <w:rPr>
          <w:b/>
        </w:rPr>
        <w:t>PYTANIE 5 dotyczy Zadania</w:t>
      </w:r>
      <w:r w:rsidRPr="00754761">
        <w:rPr>
          <w:b/>
        </w:rPr>
        <w:t xml:space="preserve"> 5 pozycja 42</w:t>
      </w:r>
      <w:r w:rsidRPr="00754761">
        <w:rPr>
          <w:b/>
        </w:rPr>
        <w:br/>
      </w:r>
      <w:r w:rsidRPr="00754761">
        <w:t>Uprzejmie prosimy Zamawiającego o doprecyzowanie, o jaki rozmiar opatrunku chodzi.</w:t>
      </w:r>
    </w:p>
    <w:p w:rsidR="007306F8" w:rsidRDefault="00754761" w:rsidP="007306F8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  <w:r w:rsidRPr="007E0E55">
        <w:rPr>
          <w:rFonts w:ascii="Calibri" w:hAnsi="Calibri" w:cs="Calibri"/>
          <w:b/>
        </w:rPr>
        <w:lastRenderedPageBreak/>
        <w:t>Odpowiedź</w:t>
      </w:r>
      <w:r>
        <w:rPr>
          <w:rFonts w:ascii="Calibri" w:hAnsi="Calibri" w:cs="Calibri"/>
        </w:rPr>
        <w:t xml:space="preserve">: </w:t>
      </w:r>
      <w:r w:rsidR="004529A6" w:rsidRPr="004529A6">
        <w:rPr>
          <w:rFonts w:ascii="Calibri" w:hAnsi="Calibri" w:cs="Calibri"/>
          <w:b/>
        </w:rPr>
        <w:t>Zamawiając</w:t>
      </w:r>
      <w:r w:rsidR="0036124D">
        <w:rPr>
          <w:rFonts w:ascii="Calibri" w:hAnsi="Calibri" w:cs="Calibri"/>
          <w:b/>
        </w:rPr>
        <w:t>y wyjaśnia, iż</w:t>
      </w:r>
      <w:r w:rsidR="004529A6" w:rsidRPr="004529A6">
        <w:rPr>
          <w:rFonts w:ascii="Calibri" w:hAnsi="Calibri" w:cs="Calibri"/>
          <w:b/>
        </w:rPr>
        <w:t xml:space="preserve"> chodzi o </w:t>
      </w:r>
      <w:proofErr w:type="spellStart"/>
      <w:r w:rsidR="004529A6" w:rsidRPr="004529A6">
        <w:rPr>
          <w:rFonts w:ascii="Calibri" w:hAnsi="Calibri" w:cs="Calibri"/>
          <w:b/>
        </w:rPr>
        <w:t>rozm</w:t>
      </w:r>
      <w:proofErr w:type="spellEnd"/>
      <w:r w:rsidR="004529A6">
        <w:rPr>
          <w:rFonts w:ascii="Calibri" w:hAnsi="Calibri" w:cs="Calibri"/>
          <w:b/>
        </w:rPr>
        <w:t>. 2,5 cm x 5 m. W</w:t>
      </w:r>
      <w:r w:rsidR="004529A6" w:rsidRPr="004529A6">
        <w:rPr>
          <w:rFonts w:ascii="Calibri" w:hAnsi="Calibri" w:cs="Calibri"/>
          <w:b/>
        </w:rPr>
        <w:t xml:space="preserve"> załączeniu </w:t>
      </w:r>
      <w:r w:rsidR="004529A6">
        <w:rPr>
          <w:rFonts w:ascii="Calibri" w:hAnsi="Calibri" w:cs="Calibri"/>
          <w:b/>
        </w:rPr>
        <w:t xml:space="preserve">zmodyfikowany formularz kalkulacji cenowej – opis przedmiotu zamówienia - ZADANIE 5 poz. 42. </w:t>
      </w:r>
    </w:p>
    <w:p w:rsidR="004529A6" w:rsidRPr="004529A6" w:rsidRDefault="004529A6" w:rsidP="007306F8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hAnsi="Calibri" w:cs="Calibri"/>
          <w:b/>
        </w:rPr>
      </w:pPr>
    </w:p>
    <w:p w:rsid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PYTANIE 6 dotyczy Zadania 5 poz. 60 </w:t>
      </w:r>
    </w:p>
    <w:p w:rsidR="00754761" w:rsidRDefault="00754761" w:rsidP="00754761">
      <w:pPr>
        <w:spacing w:after="0" w:line="240" w:lineRule="auto"/>
        <w:rPr>
          <w:b/>
        </w:rPr>
      </w:pPr>
      <w:r w:rsidRPr="00754761">
        <w:t>Czy Zamawiający dopuści Sterylne paski do zamykania ran wykonane z elastycznej 100% tkaniny poliamidowej, pokryte hipoalergicznym klejem, rozmiar i sposób pakowania bez zmian</w:t>
      </w:r>
      <w:r w:rsidRPr="00754761">
        <w:rPr>
          <w:b/>
        </w:rPr>
        <w:t>?</w:t>
      </w: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Odpowiedź: </w:t>
      </w:r>
      <w:r w:rsidR="007306F8">
        <w:rPr>
          <w:b/>
        </w:rPr>
        <w:t xml:space="preserve">Zamawiający dopuszcza również. </w:t>
      </w:r>
    </w:p>
    <w:p w:rsidR="00754761" w:rsidRPr="00754761" w:rsidRDefault="00754761" w:rsidP="00754761">
      <w:pPr>
        <w:spacing w:after="0" w:line="240" w:lineRule="auto"/>
        <w:rPr>
          <w:b/>
        </w:rPr>
      </w:pP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PYTANIE 7 dotyczy Zadania 5 poz. 61 </w:t>
      </w:r>
    </w:p>
    <w:p w:rsidR="00754761" w:rsidRPr="00754761" w:rsidRDefault="00754761" w:rsidP="00754761">
      <w:pPr>
        <w:spacing w:after="0" w:line="240" w:lineRule="auto"/>
      </w:pPr>
      <w:r w:rsidRPr="00754761">
        <w:t>Czy Zamawiający dopuści Sterylne paski do zamykania ran wykonane z elastycznej 100% tkaniny poliamidowej, pokryte hipoalergicznym klejem, rozmiar bez zmian, sposób pakowania a’25szt?</w:t>
      </w:r>
    </w:p>
    <w:p w:rsidR="00754761" w:rsidRPr="00754761" w:rsidRDefault="00754761" w:rsidP="00754761">
      <w:pPr>
        <w:spacing w:after="0" w:line="240" w:lineRule="auto"/>
      </w:pPr>
      <w:r w:rsidRPr="00754761">
        <w:t>Z odpowiednim przeliczeniem ilości.</w:t>
      </w: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Odpowiedź: </w:t>
      </w:r>
      <w:r w:rsidR="000E2097">
        <w:rPr>
          <w:b/>
        </w:rPr>
        <w:t xml:space="preserve">Zamawiający </w:t>
      </w:r>
      <w:r w:rsidR="004529A6">
        <w:rPr>
          <w:b/>
        </w:rPr>
        <w:t xml:space="preserve">dopuszcza również. </w:t>
      </w:r>
    </w:p>
    <w:p w:rsidR="00754761" w:rsidRPr="00754761" w:rsidRDefault="00754761" w:rsidP="00754761">
      <w:pPr>
        <w:spacing w:after="0" w:line="240" w:lineRule="auto"/>
        <w:rPr>
          <w:b/>
        </w:rPr>
      </w:pP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PYTANIE 8 dotyczy Zadania 5 poz. 62 </w:t>
      </w:r>
    </w:p>
    <w:p w:rsidR="00754761" w:rsidRPr="00754761" w:rsidRDefault="00754761" w:rsidP="00754761">
      <w:pPr>
        <w:spacing w:after="0" w:line="240" w:lineRule="auto"/>
        <w:rPr>
          <w:b/>
        </w:rPr>
      </w:pPr>
      <w:r w:rsidRPr="00754761">
        <w:t>Czy Zamawiający dopuści Sterylne paski do zamykania ran wykonane z elastycznej 100% tkaniny poliamidowej, pokryte hipoalergicznym klejem, rozmiar i sposób pakowania bez zmian?</w:t>
      </w:r>
      <w:r w:rsidRPr="00754761">
        <w:br/>
      </w:r>
      <w:r>
        <w:rPr>
          <w:b/>
        </w:rPr>
        <w:t xml:space="preserve">Odpowiedź: </w:t>
      </w:r>
      <w:r w:rsidR="007306F8">
        <w:rPr>
          <w:b/>
        </w:rPr>
        <w:t>Zamawiający dopuszcza również.</w:t>
      </w:r>
    </w:p>
    <w:p w:rsidR="00754761" w:rsidRPr="00754761" w:rsidRDefault="00754761" w:rsidP="00754761">
      <w:pPr>
        <w:spacing w:after="0" w:line="240" w:lineRule="auto"/>
      </w:pPr>
    </w:p>
    <w:p w:rsidR="00754761" w:rsidRPr="00754761" w:rsidRDefault="00754761" w:rsidP="00754761">
      <w:pPr>
        <w:spacing w:after="0" w:line="240" w:lineRule="auto"/>
        <w:rPr>
          <w:b/>
        </w:rPr>
      </w:pPr>
      <w:r w:rsidRPr="00754761">
        <w:rPr>
          <w:b/>
        </w:rPr>
        <w:t>P</w:t>
      </w:r>
      <w:r>
        <w:rPr>
          <w:b/>
        </w:rPr>
        <w:t xml:space="preserve">YTANIE 9 dotyczy Zadania 5 poz. 63 </w:t>
      </w:r>
    </w:p>
    <w:p w:rsidR="00754761" w:rsidRPr="00754761" w:rsidRDefault="00754761" w:rsidP="00754761">
      <w:pPr>
        <w:spacing w:after="0" w:line="240" w:lineRule="auto"/>
      </w:pPr>
      <w:r w:rsidRPr="00754761">
        <w:t>Czy Zamawiający dopuści Sterylne paski do zamykania ran wykonane z elastycznej 100% tkaniny poliamidowej, pokryte hipoalergicznym klejem, rozmiar i sposób pakowania bez zmian?</w:t>
      </w: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Odpowiedź: </w:t>
      </w:r>
      <w:r w:rsidR="007306F8">
        <w:rPr>
          <w:b/>
        </w:rPr>
        <w:t xml:space="preserve">Zamawiający dopuszcza również. </w:t>
      </w:r>
    </w:p>
    <w:p w:rsidR="00754761" w:rsidRPr="00754761" w:rsidRDefault="00754761" w:rsidP="00754761">
      <w:pPr>
        <w:spacing w:after="0" w:line="240" w:lineRule="auto"/>
        <w:rPr>
          <w:b/>
        </w:rPr>
      </w:pP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>PYTANIE 10 dotyczy Zadania 5 poz. 60-63</w:t>
      </w:r>
    </w:p>
    <w:p w:rsidR="00754761" w:rsidRPr="00754761" w:rsidRDefault="00754761" w:rsidP="00754761">
      <w:pPr>
        <w:spacing w:after="0" w:line="240" w:lineRule="auto"/>
      </w:pPr>
      <w:r w:rsidRPr="00754761">
        <w:t xml:space="preserve">W przypadku negatywnej odpowiedzi na pytanie </w:t>
      </w:r>
      <w:r>
        <w:t>6-9</w:t>
      </w:r>
      <w:r w:rsidRPr="00754761">
        <w:t>, uprzejmie prosimy o wydzielenie pozycji 60-63 do oddzielnego pakietu.</w:t>
      </w:r>
    </w:p>
    <w:p w:rsidR="00754761" w:rsidRPr="00754761" w:rsidRDefault="00754761" w:rsidP="00754761">
      <w:pPr>
        <w:spacing w:after="0" w:line="240" w:lineRule="auto"/>
        <w:rPr>
          <w:b/>
        </w:rPr>
      </w:pPr>
      <w:r>
        <w:rPr>
          <w:b/>
        </w:rPr>
        <w:t xml:space="preserve">Odpowiedź: </w:t>
      </w:r>
      <w:r w:rsidR="007306F8">
        <w:rPr>
          <w:b/>
        </w:rPr>
        <w:t xml:space="preserve">Zamawiający </w:t>
      </w:r>
      <w:r w:rsidR="0036124D">
        <w:rPr>
          <w:b/>
        </w:rPr>
        <w:t xml:space="preserve">nie wyraża zgody na wydzielenie, </w:t>
      </w:r>
      <w:bookmarkStart w:id="0" w:name="_GoBack"/>
      <w:bookmarkEnd w:id="0"/>
      <w:r w:rsidR="007306F8">
        <w:rPr>
          <w:b/>
        </w:rPr>
        <w:t xml:space="preserve">podtrzymuje zapisy SIWZ. </w:t>
      </w:r>
    </w:p>
    <w:p w:rsidR="007306F8" w:rsidRDefault="007306F8" w:rsidP="007306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color w:val="000000"/>
          <w:sz w:val="24"/>
          <w:szCs w:val="20"/>
          <w:lang w:eastAsia="pl-PL"/>
        </w:rPr>
      </w:pPr>
    </w:p>
    <w:p w:rsidR="00A05293" w:rsidRPr="007C168A" w:rsidRDefault="007C168A" w:rsidP="00754761">
      <w:pPr>
        <w:spacing w:after="0" w:line="240" w:lineRule="auto"/>
        <w:rPr>
          <w:b/>
        </w:rPr>
      </w:pPr>
      <w:r>
        <w:rPr>
          <w:b/>
        </w:rPr>
        <w:t xml:space="preserve">Równocześnie </w:t>
      </w:r>
      <w:r w:rsidRPr="007C168A">
        <w:rPr>
          <w:b/>
        </w:rPr>
        <w:t>Zamawiający przesuwa termin składania i otwarcia ofert.</w:t>
      </w:r>
    </w:p>
    <w:p w:rsidR="007C168A" w:rsidRDefault="007C168A" w:rsidP="00754761">
      <w:pPr>
        <w:spacing w:after="0" w:line="240" w:lineRule="auto"/>
      </w:pPr>
      <w:r>
        <w:t xml:space="preserve">Nowy termin składania ofert: </w:t>
      </w:r>
      <w:r w:rsidRPr="007C168A">
        <w:rPr>
          <w:b/>
        </w:rPr>
        <w:t>04.10.2019r. do godz. 09:30</w:t>
      </w:r>
      <w:r>
        <w:t xml:space="preserve"> w siedzibie Zamawiającego pok.2h-06b</w:t>
      </w:r>
    </w:p>
    <w:p w:rsidR="007C168A" w:rsidRDefault="007C168A" w:rsidP="00754761">
      <w:pPr>
        <w:spacing w:after="0" w:line="240" w:lineRule="auto"/>
      </w:pPr>
      <w:r>
        <w:t xml:space="preserve">Nowy termin otwarcia ofert: </w:t>
      </w:r>
      <w:r>
        <w:rPr>
          <w:b/>
        </w:rPr>
        <w:t>04.10.2</w:t>
      </w:r>
      <w:r w:rsidRPr="007C168A">
        <w:rPr>
          <w:b/>
        </w:rPr>
        <w:t>0</w:t>
      </w:r>
      <w:r>
        <w:rPr>
          <w:b/>
        </w:rPr>
        <w:t>1</w:t>
      </w:r>
      <w:r w:rsidRPr="007C168A">
        <w:rPr>
          <w:b/>
        </w:rPr>
        <w:t>9r. o godz. 10:00</w:t>
      </w:r>
      <w:r>
        <w:t xml:space="preserve"> w siedzibie Zamawiającego pok. 2h-06b </w:t>
      </w:r>
    </w:p>
    <w:p w:rsidR="00C05793" w:rsidRDefault="00C05793" w:rsidP="007547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color w:val="000000"/>
        </w:rPr>
      </w:pPr>
    </w:p>
    <w:p w:rsidR="007C168A" w:rsidRPr="007C168A" w:rsidRDefault="007C168A" w:rsidP="00754761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color w:val="000000"/>
          <w:u w:val="single"/>
        </w:rPr>
      </w:pPr>
      <w:r w:rsidRPr="007C168A">
        <w:rPr>
          <w:rFonts w:cs="Times"/>
          <w:b/>
          <w:color w:val="000000"/>
          <w:u w:val="single"/>
        </w:rPr>
        <w:t xml:space="preserve">W załączeniu zmodyfikowana SIWZ z dnia 27.09.2019r. </w:t>
      </w:r>
      <w:r w:rsidRPr="007C168A">
        <w:rPr>
          <w:rFonts w:cs="Times"/>
          <w:b/>
          <w:color w:val="000000"/>
          <w:u w:val="single"/>
        </w:rPr>
        <w:br/>
      </w:r>
    </w:p>
    <w:p w:rsidR="007C168A" w:rsidRDefault="007C168A" w:rsidP="007547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color w:val="000000"/>
        </w:rPr>
      </w:pPr>
    </w:p>
    <w:p w:rsidR="007C168A" w:rsidRPr="000E58AA" w:rsidRDefault="007C168A" w:rsidP="0075476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color w:val="000000"/>
        </w:rPr>
      </w:pPr>
    </w:p>
    <w:p w:rsidR="004F5C65" w:rsidRPr="000E58AA" w:rsidRDefault="00C05793" w:rsidP="000E58A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color w:val="000000"/>
        </w:rPr>
      </w:pPr>
      <w:r w:rsidRPr="000E58AA">
        <w:rPr>
          <w:rFonts w:ascii="Cambria" w:hAnsi="Cambria" w:cs="Times"/>
          <w:color w:val="000000"/>
        </w:rPr>
        <w:t> </w:t>
      </w:r>
    </w:p>
    <w:p w:rsidR="0041592E" w:rsidRPr="000E58AA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0E58AA">
        <w:rPr>
          <w:rFonts w:ascii="Cambria" w:hAnsi="Cambria"/>
          <w:b/>
        </w:rPr>
        <w:t>Z poważaniem</w:t>
      </w:r>
    </w:p>
    <w:p w:rsidR="00C2023E" w:rsidRPr="000E58AA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0E58AA">
        <w:rPr>
          <w:rFonts w:ascii="Cambria" w:hAnsi="Cambria" w:cs="Arial"/>
        </w:rPr>
        <w:t>Z-ca Dyrektora ds. Lecznictwa</w:t>
      </w:r>
    </w:p>
    <w:p w:rsidR="00C2023E" w:rsidRPr="000E58AA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C2023E" w:rsidRPr="000E58AA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0E58AA">
        <w:rPr>
          <w:rFonts w:ascii="Cambria" w:hAnsi="Cambria" w:cs="Arial"/>
        </w:rPr>
        <w:t xml:space="preserve">lek. med. Andrzej Bałaga </w:t>
      </w:r>
    </w:p>
    <w:p w:rsidR="00E2399F" w:rsidRDefault="00E2399F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E2399F" w:rsidRDefault="00E2399F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E2399F" w:rsidRDefault="00E2399F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E2399F" w:rsidRDefault="00E2399F" w:rsidP="003A3E39">
      <w:pPr>
        <w:spacing w:after="0"/>
        <w:rPr>
          <w:rFonts w:ascii="Cambria" w:hAnsi="Cambria" w:cs="Arial"/>
        </w:rPr>
      </w:pPr>
    </w:p>
    <w:sectPr w:rsidR="00E239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4D6920">
      <w:pPr>
        <w:spacing w:after="0" w:line="240" w:lineRule="auto"/>
      </w:pPr>
      <w:r>
        <w:separator/>
      </w:r>
    </w:p>
  </w:endnote>
  <w:end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0E58AA">
    <w:pPr>
      <w:pStyle w:val="Stopka"/>
    </w:pPr>
    <w:r>
      <w:rPr>
        <w:rFonts w:eastAsia="Times New Roman" w:cs="Times New Roman"/>
        <w:lang w:eastAsia="pl-PL"/>
      </w:rPr>
      <w:t>EZP-271-2-</w:t>
    </w:r>
    <w:r w:rsidR="00935DCA">
      <w:rPr>
        <w:rFonts w:eastAsia="Times New Roman" w:cs="Times New Roman"/>
        <w:lang w:eastAsia="pl-PL"/>
      </w:rPr>
      <w:t>95</w:t>
    </w:r>
    <w:r w:rsidR="0024214C">
      <w:rPr>
        <w:rFonts w:eastAsia="Times New Roman" w:cs="Times New Roman"/>
        <w:lang w:eastAsia="pl-PL"/>
      </w:rPr>
      <w:t>/PN/2019</w:t>
    </w:r>
    <w:r w:rsidR="006A1AD4">
      <w:rPr>
        <w:rFonts w:eastAsia="Times New Roman" w:cs="Times New Roman"/>
        <w:lang w:eastAsia="pl-PL"/>
      </w:rPr>
      <w:t xml:space="preserve">                        Odpowiedzi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4D6920">
      <w:pPr>
        <w:spacing w:after="0" w:line="240" w:lineRule="auto"/>
      </w:pPr>
      <w:r>
        <w:separator/>
      </w:r>
    </w:p>
  </w:footnote>
  <w:foot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F332127"/>
    <w:multiLevelType w:val="hybridMultilevel"/>
    <w:tmpl w:val="39FE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244D8"/>
    <w:rsid w:val="00036409"/>
    <w:rsid w:val="000A298F"/>
    <w:rsid w:val="000B261F"/>
    <w:rsid w:val="000E155E"/>
    <w:rsid w:val="000E2097"/>
    <w:rsid w:val="000E2B73"/>
    <w:rsid w:val="000E58AA"/>
    <w:rsid w:val="000F6418"/>
    <w:rsid w:val="00100D12"/>
    <w:rsid w:val="00121B8C"/>
    <w:rsid w:val="00134EB4"/>
    <w:rsid w:val="0019534F"/>
    <w:rsid w:val="0024214C"/>
    <w:rsid w:val="00252D86"/>
    <w:rsid w:val="002735C8"/>
    <w:rsid w:val="00294437"/>
    <w:rsid w:val="002C2663"/>
    <w:rsid w:val="002C4974"/>
    <w:rsid w:val="002E23A5"/>
    <w:rsid w:val="002E46D0"/>
    <w:rsid w:val="00325579"/>
    <w:rsid w:val="003306E5"/>
    <w:rsid w:val="00356DBA"/>
    <w:rsid w:val="00357174"/>
    <w:rsid w:val="0036044B"/>
    <w:rsid w:val="0036124D"/>
    <w:rsid w:val="0037725B"/>
    <w:rsid w:val="003920F0"/>
    <w:rsid w:val="003A3E39"/>
    <w:rsid w:val="003D4A75"/>
    <w:rsid w:val="003E10AB"/>
    <w:rsid w:val="00412426"/>
    <w:rsid w:val="0041592E"/>
    <w:rsid w:val="00430FA7"/>
    <w:rsid w:val="004343C5"/>
    <w:rsid w:val="004529A6"/>
    <w:rsid w:val="004740D6"/>
    <w:rsid w:val="00480EA1"/>
    <w:rsid w:val="004C4002"/>
    <w:rsid w:val="004C6268"/>
    <w:rsid w:val="004C6488"/>
    <w:rsid w:val="004D6920"/>
    <w:rsid w:val="004E026A"/>
    <w:rsid w:val="004E1568"/>
    <w:rsid w:val="004F5C65"/>
    <w:rsid w:val="00523B35"/>
    <w:rsid w:val="00545F19"/>
    <w:rsid w:val="00553D5C"/>
    <w:rsid w:val="00556DD4"/>
    <w:rsid w:val="0057792D"/>
    <w:rsid w:val="005C4BA8"/>
    <w:rsid w:val="005F18D1"/>
    <w:rsid w:val="00602097"/>
    <w:rsid w:val="0061189A"/>
    <w:rsid w:val="00617B45"/>
    <w:rsid w:val="0063168D"/>
    <w:rsid w:val="00677A58"/>
    <w:rsid w:val="0069145E"/>
    <w:rsid w:val="006A1AD4"/>
    <w:rsid w:val="0071297F"/>
    <w:rsid w:val="00716722"/>
    <w:rsid w:val="00717C78"/>
    <w:rsid w:val="007306F8"/>
    <w:rsid w:val="00754761"/>
    <w:rsid w:val="007A4801"/>
    <w:rsid w:val="007B1F39"/>
    <w:rsid w:val="007C168A"/>
    <w:rsid w:val="007C43D7"/>
    <w:rsid w:val="007C4FAC"/>
    <w:rsid w:val="007C5627"/>
    <w:rsid w:val="007C718D"/>
    <w:rsid w:val="007E0E55"/>
    <w:rsid w:val="007F4080"/>
    <w:rsid w:val="008045D7"/>
    <w:rsid w:val="00823739"/>
    <w:rsid w:val="00830B29"/>
    <w:rsid w:val="00862B03"/>
    <w:rsid w:val="00886E88"/>
    <w:rsid w:val="0089025D"/>
    <w:rsid w:val="00935DCA"/>
    <w:rsid w:val="00940748"/>
    <w:rsid w:val="009506DF"/>
    <w:rsid w:val="00964096"/>
    <w:rsid w:val="009817F9"/>
    <w:rsid w:val="00987660"/>
    <w:rsid w:val="009F3F30"/>
    <w:rsid w:val="00A05293"/>
    <w:rsid w:val="00A1432C"/>
    <w:rsid w:val="00A14730"/>
    <w:rsid w:val="00A20619"/>
    <w:rsid w:val="00A23193"/>
    <w:rsid w:val="00A633AC"/>
    <w:rsid w:val="00A76DD9"/>
    <w:rsid w:val="00AA05CD"/>
    <w:rsid w:val="00AD44E7"/>
    <w:rsid w:val="00AE2F5F"/>
    <w:rsid w:val="00AF62C4"/>
    <w:rsid w:val="00B00802"/>
    <w:rsid w:val="00B02CB7"/>
    <w:rsid w:val="00B14727"/>
    <w:rsid w:val="00B20ED7"/>
    <w:rsid w:val="00B41908"/>
    <w:rsid w:val="00B50C8B"/>
    <w:rsid w:val="00B55AD0"/>
    <w:rsid w:val="00B7375C"/>
    <w:rsid w:val="00B80963"/>
    <w:rsid w:val="00BC181C"/>
    <w:rsid w:val="00BC26B6"/>
    <w:rsid w:val="00C04030"/>
    <w:rsid w:val="00C05793"/>
    <w:rsid w:val="00C2023E"/>
    <w:rsid w:val="00C275A9"/>
    <w:rsid w:val="00C30779"/>
    <w:rsid w:val="00C43FEA"/>
    <w:rsid w:val="00C626FC"/>
    <w:rsid w:val="00C724CD"/>
    <w:rsid w:val="00C803AF"/>
    <w:rsid w:val="00C94316"/>
    <w:rsid w:val="00CA54D3"/>
    <w:rsid w:val="00CB161E"/>
    <w:rsid w:val="00CB4813"/>
    <w:rsid w:val="00CC206C"/>
    <w:rsid w:val="00CC5435"/>
    <w:rsid w:val="00CD5D34"/>
    <w:rsid w:val="00CD7BFF"/>
    <w:rsid w:val="00CF7A2E"/>
    <w:rsid w:val="00D16CB1"/>
    <w:rsid w:val="00D24B0C"/>
    <w:rsid w:val="00D37472"/>
    <w:rsid w:val="00D4603E"/>
    <w:rsid w:val="00D603FF"/>
    <w:rsid w:val="00D664ED"/>
    <w:rsid w:val="00D70480"/>
    <w:rsid w:val="00D95A5D"/>
    <w:rsid w:val="00E17EEA"/>
    <w:rsid w:val="00E2399F"/>
    <w:rsid w:val="00E53696"/>
    <w:rsid w:val="00E676F2"/>
    <w:rsid w:val="00E74A7C"/>
    <w:rsid w:val="00EB3B63"/>
    <w:rsid w:val="00ED7033"/>
    <w:rsid w:val="00F024F9"/>
    <w:rsid w:val="00F37346"/>
    <w:rsid w:val="00F509E1"/>
    <w:rsid w:val="00F5154E"/>
    <w:rsid w:val="00F624F2"/>
    <w:rsid w:val="00F9447F"/>
    <w:rsid w:val="00FD51A4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677A58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419F-2944-4B6B-9BEB-9978B98A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Magdalena Ścislo</cp:lastModifiedBy>
  <cp:revision>8</cp:revision>
  <cp:lastPrinted>2019-09-27T09:50:00Z</cp:lastPrinted>
  <dcterms:created xsi:type="dcterms:W3CDTF">2019-09-19T06:10:00Z</dcterms:created>
  <dcterms:modified xsi:type="dcterms:W3CDTF">2019-09-27T09:50:00Z</dcterms:modified>
</cp:coreProperties>
</file>