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3EF80" w14:textId="77777777" w:rsidR="00AA05CD" w:rsidRPr="008B500E" w:rsidRDefault="0041592E" w:rsidP="008B500E">
      <w:pPr>
        <w:rPr>
          <w:rFonts w:ascii="Cambria" w:hAnsi="Cambria"/>
        </w:rPr>
      </w:pPr>
      <w:r w:rsidRPr="008B500E">
        <w:rPr>
          <w:rFonts w:ascii="Cambria" w:hAnsi="Cambria" w:cs="Arial"/>
          <w:noProof/>
          <w:lang w:eastAsia="pl-PL"/>
        </w:rPr>
        <w:drawing>
          <wp:inline distT="0" distB="0" distL="0" distR="0" wp14:anchorId="501B5C76" wp14:editId="44B70C89">
            <wp:extent cx="5760720" cy="1123702"/>
            <wp:effectExtent l="0" t="0" r="0" b="635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3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F7AAA2" w14:textId="6CBAC55C" w:rsidR="0041592E" w:rsidRPr="00547D74" w:rsidRDefault="00AA2AE9" w:rsidP="008B500E">
      <w:pPr>
        <w:ind w:left="708"/>
        <w:jc w:val="right"/>
        <w:rPr>
          <w:rFonts w:ascii="Cambria" w:hAnsi="Cambria"/>
          <w:sz w:val="20"/>
          <w:szCs w:val="20"/>
        </w:rPr>
      </w:pPr>
      <w:r w:rsidRPr="00547D74">
        <w:rPr>
          <w:rFonts w:ascii="Cambria" w:hAnsi="Cambria"/>
          <w:sz w:val="20"/>
          <w:szCs w:val="20"/>
        </w:rPr>
        <w:t xml:space="preserve">Kraków dnia </w:t>
      </w:r>
      <w:r w:rsidR="0035041C" w:rsidRPr="00547D74">
        <w:rPr>
          <w:rFonts w:ascii="Cambria" w:hAnsi="Cambria"/>
          <w:sz w:val="20"/>
          <w:szCs w:val="20"/>
        </w:rPr>
        <w:t>24.05</w:t>
      </w:r>
      <w:r w:rsidR="00D07392" w:rsidRPr="00547D74">
        <w:rPr>
          <w:rFonts w:ascii="Cambria" w:hAnsi="Cambria"/>
          <w:sz w:val="20"/>
          <w:szCs w:val="20"/>
        </w:rPr>
        <w:t>.</w:t>
      </w:r>
      <w:r w:rsidR="0041592E" w:rsidRPr="00547D74">
        <w:rPr>
          <w:rFonts w:ascii="Cambria" w:hAnsi="Cambria"/>
          <w:sz w:val="20"/>
          <w:szCs w:val="20"/>
        </w:rPr>
        <w:t>2019r</w:t>
      </w:r>
    </w:p>
    <w:p w14:paraId="5159FE57" w14:textId="77777777" w:rsidR="0041592E" w:rsidRPr="00547D74" w:rsidRDefault="0041592E" w:rsidP="00593482">
      <w:pPr>
        <w:pStyle w:val="Bezodstpw"/>
        <w:rPr>
          <w:sz w:val="20"/>
          <w:szCs w:val="20"/>
        </w:rPr>
      </w:pPr>
      <w:r w:rsidRPr="00547D74">
        <w:rPr>
          <w:sz w:val="20"/>
          <w:szCs w:val="20"/>
        </w:rPr>
        <w:t>Wykonawcy</w:t>
      </w:r>
    </w:p>
    <w:p w14:paraId="047F2241" w14:textId="77777777" w:rsidR="0041592E" w:rsidRPr="00547D74" w:rsidRDefault="00826420" w:rsidP="00593482">
      <w:pPr>
        <w:pStyle w:val="Bezodstpw"/>
        <w:rPr>
          <w:sz w:val="20"/>
          <w:szCs w:val="20"/>
        </w:rPr>
      </w:pPr>
      <w:r w:rsidRPr="00547D74">
        <w:rPr>
          <w:sz w:val="20"/>
          <w:szCs w:val="20"/>
        </w:rPr>
        <w:t xml:space="preserve">www. </w:t>
      </w:r>
      <w:r w:rsidR="0041592E" w:rsidRPr="00547D74">
        <w:rPr>
          <w:sz w:val="20"/>
          <w:szCs w:val="20"/>
        </w:rPr>
        <w:t>bip</w:t>
      </w:r>
      <w:r w:rsidRPr="00547D74">
        <w:rPr>
          <w:sz w:val="20"/>
          <w:szCs w:val="20"/>
        </w:rPr>
        <w:t>.usdk.pl</w:t>
      </w:r>
    </w:p>
    <w:p w14:paraId="1C51D881" w14:textId="77777777" w:rsidR="001E2E87" w:rsidRPr="00547D74" w:rsidRDefault="001E2E87" w:rsidP="00593482">
      <w:pPr>
        <w:pStyle w:val="Bezodstpw"/>
        <w:rPr>
          <w:sz w:val="20"/>
          <w:szCs w:val="20"/>
        </w:rPr>
      </w:pPr>
    </w:p>
    <w:p w14:paraId="0AEB8BE2" w14:textId="795F3779" w:rsidR="0041592E" w:rsidRPr="00547D74" w:rsidRDefault="0041592E" w:rsidP="008B500E">
      <w:pPr>
        <w:rPr>
          <w:rFonts w:ascii="Cambria" w:hAnsi="Cambria"/>
          <w:sz w:val="20"/>
          <w:szCs w:val="20"/>
        </w:rPr>
      </w:pPr>
      <w:r w:rsidRPr="00547D74">
        <w:rPr>
          <w:rFonts w:ascii="Cambria" w:hAnsi="Cambria"/>
          <w:sz w:val="20"/>
          <w:szCs w:val="20"/>
        </w:rPr>
        <w:t>Dotyczy: postępowania o udzie</w:t>
      </w:r>
      <w:r w:rsidR="00AF62C4" w:rsidRPr="00547D74">
        <w:rPr>
          <w:rFonts w:ascii="Cambria" w:hAnsi="Cambria"/>
          <w:sz w:val="20"/>
          <w:szCs w:val="20"/>
        </w:rPr>
        <w:t xml:space="preserve">lenie zamówienia publicznego na </w:t>
      </w:r>
      <w:r w:rsidR="00826420" w:rsidRPr="00547D74">
        <w:rPr>
          <w:rFonts w:ascii="Cambria" w:hAnsi="Cambria" w:cs="Arial"/>
          <w:b/>
          <w:sz w:val="20"/>
          <w:szCs w:val="20"/>
        </w:rPr>
        <w:t>dostawę</w:t>
      </w:r>
      <w:r w:rsidR="00C65D15" w:rsidRPr="00547D74">
        <w:rPr>
          <w:rFonts w:ascii="Cambria" w:hAnsi="Cambria" w:cs="Arial"/>
          <w:b/>
          <w:sz w:val="20"/>
          <w:szCs w:val="20"/>
        </w:rPr>
        <w:t xml:space="preserve"> </w:t>
      </w:r>
      <w:r w:rsidR="00D07392" w:rsidRPr="00547D74">
        <w:rPr>
          <w:rFonts w:ascii="Cambria" w:hAnsi="Cambria" w:cs="Arial"/>
          <w:b/>
          <w:sz w:val="20"/>
          <w:szCs w:val="20"/>
        </w:rPr>
        <w:t xml:space="preserve"> </w:t>
      </w:r>
      <w:r w:rsidR="0035041C" w:rsidRPr="00547D74">
        <w:rPr>
          <w:rFonts w:ascii="Cambria" w:hAnsi="Cambria" w:cs="Arial"/>
          <w:b/>
          <w:sz w:val="20"/>
          <w:szCs w:val="20"/>
        </w:rPr>
        <w:t xml:space="preserve">odczynników izotopowych i </w:t>
      </w:r>
      <w:proofErr w:type="spellStart"/>
      <w:r w:rsidR="0035041C" w:rsidRPr="00547D74">
        <w:rPr>
          <w:rFonts w:ascii="Cambria" w:hAnsi="Cambria" w:cs="Arial"/>
          <w:b/>
          <w:sz w:val="20"/>
          <w:szCs w:val="20"/>
        </w:rPr>
        <w:t>radiofarmaceutyków</w:t>
      </w:r>
      <w:proofErr w:type="spellEnd"/>
      <w:r w:rsidR="0035041C" w:rsidRPr="00547D74">
        <w:rPr>
          <w:rFonts w:ascii="Cambria" w:hAnsi="Cambria" w:cs="Arial"/>
          <w:b/>
          <w:sz w:val="20"/>
          <w:szCs w:val="20"/>
        </w:rPr>
        <w:t xml:space="preserve"> – 7 zadań</w:t>
      </w:r>
      <w:r w:rsidR="00D07392" w:rsidRPr="00547D74">
        <w:rPr>
          <w:rFonts w:ascii="Cambria" w:hAnsi="Cambria" w:cs="Arial"/>
          <w:b/>
          <w:sz w:val="20"/>
          <w:szCs w:val="20"/>
        </w:rPr>
        <w:t xml:space="preserve"> nr</w:t>
      </w:r>
      <w:r w:rsidR="009D6DC2" w:rsidRPr="00547D74">
        <w:rPr>
          <w:rFonts w:ascii="Cambria" w:hAnsi="Cambria" w:cs="Arial"/>
          <w:b/>
          <w:sz w:val="20"/>
          <w:szCs w:val="20"/>
        </w:rPr>
        <w:t xml:space="preserve"> postę</w:t>
      </w:r>
      <w:r w:rsidR="00AB4B1D" w:rsidRPr="00547D74">
        <w:rPr>
          <w:rFonts w:ascii="Cambria" w:hAnsi="Cambria" w:cs="Arial"/>
          <w:b/>
          <w:sz w:val="20"/>
          <w:szCs w:val="20"/>
        </w:rPr>
        <w:t xml:space="preserve">powania </w:t>
      </w:r>
      <w:r w:rsidR="0035041C" w:rsidRPr="00547D74">
        <w:rPr>
          <w:rFonts w:ascii="Cambria" w:eastAsia="Times New Roman" w:hAnsi="Cambria" w:cs="Times New Roman"/>
          <w:b/>
          <w:sz w:val="20"/>
          <w:szCs w:val="20"/>
          <w:lang w:eastAsia="pl-PL"/>
        </w:rPr>
        <w:t>EZP-271-2-51</w:t>
      </w:r>
      <w:r w:rsidR="00826420" w:rsidRPr="00547D74">
        <w:rPr>
          <w:rFonts w:ascii="Cambria" w:eastAsia="Times New Roman" w:hAnsi="Cambria" w:cs="Times New Roman"/>
          <w:b/>
          <w:sz w:val="20"/>
          <w:szCs w:val="20"/>
          <w:lang w:eastAsia="pl-PL"/>
        </w:rPr>
        <w:t>/</w:t>
      </w:r>
      <w:r w:rsidR="0035041C" w:rsidRPr="00547D74">
        <w:rPr>
          <w:rFonts w:ascii="Cambria" w:eastAsia="Times New Roman" w:hAnsi="Cambria" w:cs="Times New Roman"/>
          <w:b/>
          <w:sz w:val="20"/>
          <w:szCs w:val="20"/>
          <w:lang w:eastAsia="pl-PL"/>
        </w:rPr>
        <w:t>PN/</w:t>
      </w:r>
      <w:r w:rsidR="00826420" w:rsidRPr="00547D74">
        <w:rPr>
          <w:rFonts w:ascii="Cambria" w:eastAsia="Times New Roman" w:hAnsi="Cambria" w:cs="Times New Roman"/>
          <w:b/>
          <w:sz w:val="20"/>
          <w:szCs w:val="20"/>
          <w:lang w:eastAsia="pl-PL"/>
        </w:rPr>
        <w:t>2</w:t>
      </w:r>
      <w:r w:rsidR="0035041C" w:rsidRPr="00547D74">
        <w:rPr>
          <w:rFonts w:ascii="Cambria" w:eastAsia="Times New Roman" w:hAnsi="Cambria" w:cs="Times New Roman"/>
          <w:b/>
          <w:sz w:val="20"/>
          <w:szCs w:val="20"/>
          <w:lang w:eastAsia="pl-PL"/>
        </w:rPr>
        <w:t>019</w:t>
      </w:r>
    </w:p>
    <w:p w14:paraId="0962075D" w14:textId="77777777" w:rsidR="00F5672F" w:rsidRPr="00547D74" w:rsidRDefault="00F5672F" w:rsidP="00593482">
      <w:pPr>
        <w:pStyle w:val="Bezodstpw"/>
        <w:rPr>
          <w:sz w:val="20"/>
          <w:szCs w:val="20"/>
        </w:rPr>
      </w:pPr>
    </w:p>
    <w:p w14:paraId="10C13F59" w14:textId="5CC6E271" w:rsidR="00F509E1" w:rsidRPr="00547D74" w:rsidRDefault="00C65D15" w:rsidP="00593482">
      <w:pPr>
        <w:pStyle w:val="Bezodstpw"/>
        <w:rPr>
          <w:sz w:val="20"/>
          <w:szCs w:val="20"/>
        </w:rPr>
      </w:pPr>
      <w:r w:rsidRPr="00547D74">
        <w:rPr>
          <w:sz w:val="20"/>
          <w:szCs w:val="20"/>
        </w:rPr>
        <w:t xml:space="preserve">ODPOWIEDZI NR 1 </w:t>
      </w:r>
      <w:r w:rsidR="00F1568B" w:rsidRPr="00547D74">
        <w:rPr>
          <w:sz w:val="20"/>
          <w:szCs w:val="20"/>
        </w:rPr>
        <w:t>NA PYTANIA  DOTYCZĄCE TREŚCI S</w:t>
      </w:r>
      <w:r w:rsidR="00D07392" w:rsidRPr="00547D74">
        <w:rPr>
          <w:sz w:val="20"/>
          <w:szCs w:val="20"/>
        </w:rPr>
        <w:t>IWZ</w:t>
      </w:r>
    </w:p>
    <w:p w14:paraId="60A7F486" w14:textId="77777777" w:rsidR="00F5672F" w:rsidRPr="00547D74" w:rsidRDefault="00F5672F" w:rsidP="00593482">
      <w:pPr>
        <w:pStyle w:val="Bezodstpw"/>
        <w:rPr>
          <w:sz w:val="20"/>
          <w:szCs w:val="20"/>
        </w:rPr>
      </w:pPr>
    </w:p>
    <w:p w14:paraId="265CA58D" w14:textId="1AE890EC" w:rsidR="00716722" w:rsidRPr="00547D74" w:rsidRDefault="00716722" w:rsidP="008B500E">
      <w:pPr>
        <w:rPr>
          <w:rFonts w:ascii="Cambria" w:hAnsi="Cambria"/>
          <w:sz w:val="20"/>
          <w:szCs w:val="20"/>
        </w:rPr>
      </w:pPr>
      <w:r w:rsidRPr="00547D74">
        <w:rPr>
          <w:rFonts w:ascii="Cambria" w:hAnsi="Cambria"/>
          <w:sz w:val="20"/>
          <w:szCs w:val="20"/>
        </w:rPr>
        <w:t>Zamawiający udziela poniżej odpowiedzi na wniesione zapytania i wnioski o wprowadzenie zmian do specyfikacj</w:t>
      </w:r>
      <w:r w:rsidR="00D07392" w:rsidRPr="00547D74">
        <w:rPr>
          <w:rFonts w:ascii="Cambria" w:hAnsi="Cambria"/>
          <w:sz w:val="20"/>
          <w:szCs w:val="20"/>
        </w:rPr>
        <w:t xml:space="preserve">i istotnych warunków zamówienia. </w:t>
      </w:r>
    </w:p>
    <w:p w14:paraId="10CE123F" w14:textId="7049B5FB" w:rsidR="00C65D15" w:rsidRPr="00547D74" w:rsidRDefault="00D07392" w:rsidP="00593482">
      <w:pPr>
        <w:pStyle w:val="Bezodstpw"/>
        <w:rPr>
          <w:sz w:val="20"/>
          <w:szCs w:val="20"/>
        </w:rPr>
      </w:pPr>
      <w:r w:rsidRPr="00547D74">
        <w:rPr>
          <w:sz w:val="20"/>
          <w:szCs w:val="20"/>
        </w:rPr>
        <w:t>PYTANIE 1</w:t>
      </w:r>
    </w:p>
    <w:p w14:paraId="1E279AE8" w14:textId="77777777" w:rsidR="0035041C" w:rsidRPr="00547D74" w:rsidRDefault="0035041C" w:rsidP="0035041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547D74">
        <w:rPr>
          <w:rFonts w:cstheme="minorHAnsi"/>
          <w:b/>
          <w:color w:val="000000" w:themeColor="text1"/>
          <w:sz w:val="20"/>
          <w:szCs w:val="20"/>
        </w:rPr>
        <w:t xml:space="preserve">Ad. § par. 3 ust. 8 </w:t>
      </w:r>
      <w:r w:rsidRPr="00547D74">
        <w:rPr>
          <w:rFonts w:cstheme="minorHAnsi"/>
          <w:color w:val="000000" w:themeColor="text1"/>
          <w:sz w:val="20"/>
          <w:szCs w:val="20"/>
        </w:rPr>
        <w:t>prosimy o dodanie po słowie: „rozpatrzeniem” słowa: „uznanej”.</w:t>
      </w:r>
    </w:p>
    <w:p w14:paraId="77012426" w14:textId="706E6EA0" w:rsidR="00D07392" w:rsidRPr="00547D74" w:rsidRDefault="00D07392" w:rsidP="0035041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547D74">
        <w:rPr>
          <w:rFonts w:ascii="Cambria" w:eastAsia="Times New Roman" w:hAnsi="Cambria" w:cs="Arial"/>
          <w:b/>
          <w:sz w:val="20"/>
          <w:szCs w:val="20"/>
          <w:u w:val="single"/>
          <w:lang w:eastAsia="pl-PL"/>
        </w:rPr>
        <w:t>Odpowiedź 1:</w:t>
      </w:r>
      <w:r w:rsidR="009D6DC2" w:rsidRPr="00547D74">
        <w:rPr>
          <w:rFonts w:ascii="Cambria" w:eastAsia="Times New Roman" w:hAnsi="Cambria" w:cs="Arial"/>
          <w:sz w:val="20"/>
          <w:szCs w:val="20"/>
          <w:lang w:eastAsia="pl-PL"/>
        </w:rPr>
        <w:t xml:space="preserve"> Zamawiający podtrzymuje zapisy SIWZ. </w:t>
      </w:r>
      <w:r w:rsidR="004E3AF4" w:rsidRPr="00547D74">
        <w:rPr>
          <w:rFonts w:ascii="Cambria" w:eastAsia="Times New Roman" w:hAnsi="Cambria" w:cs="Arial"/>
          <w:sz w:val="20"/>
          <w:szCs w:val="20"/>
          <w:lang w:eastAsia="pl-PL"/>
        </w:rPr>
        <w:t xml:space="preserve"> </w:t>
      </w:r>
    </w:p>
    <w:p w14:paraId="7C76EC7D" w14:textId="77777777" w:rsidR="00D07392" w:rsidRPr="00547D74" w:rsidRDefault="00D07392" w:rsidP="0035041C">
      <w:pPr>
        <w:spacing w:after="0" w:line="240" w:lineRule="auto"/>
        <w:jc w:val="both"/>
        <w:rPr>
          <w:rFonts w:ascii="Cambria" w:eastAsia="Times New Roman" w:hAnsi="Cambria" w:cs="Calibri Light"/>
          <w:sz w:val="20"/>
          <w:szCs w:val="20"/>
        </w:rPr>
      </w:pPr>
    </w:p>
    <w:p w14:paraId="6C87DD7D" w14:textId="1F74C74A" w:rsidR="00593482" w:rsidRPr="00547D74" w:rsidRDefault="00593482" w:rsidP="00593482">
      <w:pPr>
        <w:pStyle w:val="Bezodstpw"/>
        <w:rPr>
          <w:sz w:val="20"/>
          <w:szCs w:val="20"/>
        </w:rPr>
      </w:pPr>
      <w:r w:rsidRPr="00547D74">
        <w:rPr>
          <w:sz w:val="20"/>
          <w:szCs w:val="20"/>
        </w:rPr>
        <w:t xml:space="preserve">PYTANIE </w:t>
      </w:r>
      <w:r w:rsidRPr="00547D74">
        <w:rPr>
          <w:sz w:val="20"/>
          <w:szCs w:val="20"/>
        </w:rPr>
        <w:t>2</w:t>
      </w:r>
    </w:p>
    <w:p w14:paraId="2A028EFA" w14:textId="77777777" w:rsidR="0035041C" w:rsidRPr="00547D74" w:rsidRDefault="0035041C" w:rsidP="0035041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47D74">
        <w:rPr>
          <w:rFonts w:cstheme="minorHAnsi"/>
          <w:b/>
          <w:sz w:val="20"/>
          <w:szCs w:val="20"/>
        </w:rPr>
        <w:t>Ad. § par. 4  ust. 2</w:t>
      </w:r>
      <w:r w:rsidRPr="00547D74">
        <w:rPr>
          <w:rFonts w:cstheme="minorHAnsi"/>
          <w:sz w:val="20"/>
          <w:szCs w:val="20"/>
        </w:rPr>
        <w:t xml:space="preserve"> –prosimy o zmianę i  zastąpienie dotychczasowego zapisu, zapisem następującym:  „Zapłata należności za dostarczone produkty będzie następowała na podstawie faktur wystawianych przez Wykonawcę za realizację każdej częściowej dostawy”.</w:t>
      </w:r>
    </w:p>
    <w:p w14:paraId="0FB675A7" w14:textId="67AF647B" w:rsidR="00593482" w:rsidRPr="00547D74" w:rsidRDefault="00593482" w:rsidP="0035041C">
      <w:p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547D74">
        <w:rPr>
          <w:rFonts w:cstheme="minorHAnsi"/>
          <w:b/>
          <w:sz w:val="20"/>
          <w:szCs w:val="20"/>
          <w:u w:val="single"/>
        </w:rPr>
        <w:t xml:space="preserve">Odpowiedź 2: </w:t>
      </w:r>
      <w:r w:rsidRPr="00547D74">
        <w:rPr>
          <w:rFonts w:cstheme="minorHAnsi"/>
          <w:sz w:val="20"/>
          <w:szCs w:val="20"/>
        </w:rPr>
        <w:t>Zamawiający podtrzymuje zapisy SIWZ.</w:t>
      </w:r>
      <w:r w:rsidRPr="00547D74">
        <w:rPr>
          <w:rFonts w:cstheme="minorHAnsi"/>
          <w:b/>
          <w:sz w:val="20"/>
          <w:szCs w:val="20"/>
          <w:u w:val="single"/>
        </w:rPr>
        <w:t xml:space="preserve"> </w:t>
      </w:r>
    </w:p>
    <w:p w14:paraId="3348ECF0" w14:textId="77777777" w:rsidR="00593482" w:rsidRPr="00547D74" w:rsidRDefault="00593482" w:rsidP="0035041C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20D427F9" w14:textId="13592F74" w:rsidR="00593482" w:rsidRPr="00547D74" w:rsidRDefault="00593482" w:rsidP="00593482">
      <w:pPr>
        <w:pStyle w:val="Bezodstpw"/>
        <w:rPr>
          <w:sz w:val="20"/>
          <w:szCs w:val="20"/>
        </w:rPr>
      </w:pPr>
      <w:r w:rsidRPr="00547D74">
        <w:rPr>
          <w:sz w:val="20"/>
          <w:szCs w:val="20"/>
        </w:rPr>
        <w:t xml:space="preserve">PYTANIE </w:t>
      </w:r>
      <w:r w:rsidRPr="00547D74">
        <w:rPr>
          <w:sz w:val="20"/>
          <w:szCs w:val="20"/>
        </w:rPr>
        <w:t>3</w:t>
      </w:r>
    </w:p>
    <w:p w14:paraId="3F33E8E8" w14:textId="77777777" w:rsidR="0035041C" w:rsidRPr="00547D74" w:rsidRDefault="0035041C" w:rsidP="0035041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47D74">
        <w:rPr>
          <w:rFonts w:cstheme="minorHAnsi"/>
          <w:b/>
          <w:sz w:val="20"/>
          <w:szCs w:val="20"/>
        </w:rPr>
        <w:t>Ad. § 6 ust. 1 pkt. B i pkt. C</w:t>
      </w:r>
      <w:r w:rsidRPr="00547D74">
        <w:rPr>
          <w:rFonts w:cstheme="minorHAnsi"/>
          <w:sz w:val="20"/>
          <w:szCs w:val="20"/>
        </w:rPr>
        <w:t xml:space="preserve"> – prosimy o zastąpienie cyfry „20%” cyfrą „10%”.</w:t>
      </w:r>
    </w:p>
    <w:p w14:paraId="733B5B91" w14:textId="453B7131" w:rsidR="00593482" w:rsidRPr="00547D74" w:rsidRDefault="00593482" w:rsidP="00593482">
      <w:p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547D74">
        <w:rPr>
          <w:rFonts w:cstheme="minorHAnsi"/>
          <w:b/>
          <w:sz w:val="20"/>
          <w:szCs w:val="20"/>
          <w:u w:val="single"/>
        </w:rPr>
        <w:t>Odpowiedź 3</w:t>
      </w:r>
      <w:r w:rsidRPr="00547D74">
        <w:rPr>
          <w:rFonts w:cstheme="minorHAnsi"/>
          <w:b/>
          <w:sz w:val="20"/>
          <w:szCs w:val="20"/>
          <w:u w:val="single"/>
        </w:rPr>
        <w:t xml:space="preserve">: </w:t>
      </w:r>
      <w:r w:rsidRPr="00547D74">
        <w:rPr>
          <w:rFonts w:cstheme="minorHAnsi"/>
          <w:sz w:val="20"/>
          <w:szCs w:val="20"/>
        </w:rPr>
        <w:t>Zamawiający podtrzymuje zapisy SIWZ.</w:t>
      </w:r>
      <w:r w:rsidRPr="00547D74">
        <w:rPr>
          <w:rFonts w:cstheme="minorHAnsi"/>
          <w:b/>
          <w:sz w:val="20"/>
          <w:szCs w:val="20"/>
          <w:u w:val="single"/>
        </w:rPr>
        <w:t xml:space="preserve"> </w:t>
      </w:r>
    </w:p>
    <w:p w14:paraId="5E0E1DAD" w14:textId="77777777" w:rsidR="00593482" w:rsidRPr="00547D74" w:rsidRDefault="00593482" w:rsidP="0035041C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503442D8" w14:textId="39DD0FC6" w:rsidR="00593482" w:rsidRPr="00547D74" w:rsidRDefault="00593482" w:rsidP="00593482">
      <w:pPr>
        <w:pStyle w:val="Bezodstpw"/>
        <w:rPr>
          <w:sz w:val="20"/>
          <w:szCs w:val="20"/>
        </w:rPr>
      </w:pPr>
      <w:r w:rsidRPr="00547D74">
        <w:rPr>
          <w:sz w:val="20"/>
          <w:szCs w:val="20"/>
        </w:rPr>
        <w:t xml:space="preserve">PYTANIE </w:t>
      </w:r>
      <w:r w:rsidRPr="00547D74">
        <w:rPr>
          <w:sz w:val="20"/>
          <w:szCs w:val="20"/>
        </w:rPr>
        <w:t>4</w:t>
      </w:r>
      <w:r w:rsidR="002D513D" w:rsidRPr="00547D74">
        <w:rPr>
          <w:sz w:val="20"/>
          <w:szCs w:val="20"/>
        </w:rPr>
        <w:t xml:space="preserve"> ZMIANA</w:t>
      </w:r>
    </w:p>
    <w:p w14:paraId="457AEF30" w14:textId="77777777" w:rsidR="0035041C" w:rsidRPr="00547D74" w:rsidRDefault="0035041C" w:rsidP="0035041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47D74">
        <w:rPr>
          <w:rFonts w:cstheme="minorHAnsi"/>
          <w:b/>
          <w:sz w:val="20"/>
          <w:szCs w:val="20"/>
        </w:rPr>
        <w:t>Ad. &amp; 8 ust. 2</w:t>
      </w:r>
      <w:r w:rsidRPr="00547D74">
        <w:rPr>
          <w:rFonts w:cstheme="minorHAnsi"/>
          <w:sz w:val="20"/>
          <w:szCs w:val="20"/>
        </w:rPr>
        <w:t xml:space="preserve"> – prosimy o zmianę zapisu: „36 miesięcy” na zapis: „3 miesięcy”.</w:t>
      </w:r>
    </w:p>
    <w:p w14:paraId="16956C07" w14:textId="3D23C6F6" w:rsidR="00C10099" w:rsidRPr="00547D74" w:rsidRDefault="00593482" w:rsidP="00C10099">
      <w:pPr>
        <w:spacing w:after="0" w:line="256" w:lineRule="auto"/>
        <w:jc w:val="both"/>
        <w:rPr>
          <w:rFonts w:cstheme="minorHAnsi"/>
          <w:sz w:val="20"/>
          <w:szCs w:val="20"/>
        </w:rPr>
      </w:pPr>
      <w:r w:rsidRPr="00547D74">
        <w:rPr>
          <w:rFonts w:cstheme="minorHAnsi"/>
          <w:b/>
          <w:sz w:val="20"/>
          <w:szCs w:val="20"/>
          <w:u w:val="single"/>
        </w:rPr>
        <w:t xml:space="preserve">Odpowiedź </w:t>
      </w:r>
      <w:r w:rsidRPr="00547D74">
        <w:rPr>
          <w:rFonts w:cstheme="minorHAnsi"/>
          <w:b/>
          <w:sz w:val="20"/>
          <w:szCs w:val="20"/>
          <w:u w:val="single"/>
        </w:rPr>
        <w:t>4</w:t>
      </w:r>
      <w:r w:rsidRPr="00547D74">
        <w:rPr>
          <w:rFonts w:cstheme="minorHAnsi"/>
          <w:b/>
          <w:sz w:val="20"/>
          <w:szCs w:val="20"/>
          <w:u w:val="single"/>
        </w:rPr>
        <w:t xml:space="preserve">: </w:t>
      </w:r>
      <w:r w:rsidR="002D513D" w:rsidRPr="00547D74">
        <w:rPr>
          <w:rFonts w:cstheme="minorHAnsi"/>
          <w:b/>
          <w:sz w:val="20"/>
          <w:szCs w:val="20"/>
          <w:u w:val="single"/>
        </w:rPr>
        <w:t xml:space="preserve"> </w:t>
      </w:r>
      <w:r w:rsidR="00547D74" w:rsidRPr="00547D74">
        <w:rPr>
          <w:rFonts w:cstheme="minorHAnsi"/>
          <w:sz w:val="20"/>
          <w:szCs w:val="20"/>
        </w:rPr>
        <w:t xml:space="preserve">Zamawiający informuje, że </w:t>
      </w:r>
      <w:r w:rsidR="002D513D" w:rsidRPr="00547D74">
        <w:rPr>
          <w:rFonts w:cstheme="minorHAnsi"/>
          <w:sz w:val="20"/>
          <w:szCs w:val="20"/>
        </w:rPr>
        <w:t xml:space="preserve">§ 8 ust. 2 </w:t>
      </w:r>
      <w:r w:rsidR="00547D74" w:rsidRPr="00547D74">
        <w:rPr>
          <w:rFonts w:cstheme="minorHAnsi"/>
          <w:sz w:val="20"/>
          <w:szCs w:val="20"/>
        </w:rPr>
        <w:t xml:space="preserve">IPU </w:t>
      </w:r>
      <w:r w:rsidR="00C10099" w:rsidRPr="00547D74">
        <w:rPr>
          <w:rFonts w:cstheme="minorHAnsi"/>
          <w:sz w:val="20"/>
          <w:szCs w:val="20"/>
        </w:rPr>
        <w:t>otrzymuje brzmienie</w:t>
      </w:r>
      <w:r w:rsidR="00547D74" w:rsidRPr="00547D74">
        <w:rPr>
          <w:rFonts w:cstheme="minorHAnsi"/>
          <w:sz w:val="20"/>
          <w:szCs w:val="20"/>
        </w:rPr>
        <w:t xml:space="preserve">: </w:t>
      </w:r>
      <w:r w:rsidR="00C10099" w:rsidRPr="00547D74">
        <w:rPr>
          <w:rFonts w:cstheme="minorHAnsi"/>
          <w:sz w:val="20"/>
          <w:szCs w:val="20"/>
        </w:rPr>
        <w:t xml:space="preserve"> „W przypadku nie zrealizowania umowy w zakres</w:t>
      </w:r>
      <w:r w:rsidR="002D513D" w:rsidRPr="00547D74">
        <w:rPr>
          <w:rFonts w:cstheme="minorHAnsi"/>
          <w:sz w:val="20"/>
          <w:szCs w:val="20"/>
        </w:rPr>
        <w:t>ie</w:t>
      </w:r>
      <w:r w:rsidR="00C10099" w:rsidRPr="00547D74">
        <w:rPr>
          <w:rFonts w:cstheme="minorHAnsi"/>
          <w:sz w:val="20"/>
          <w:szCs w:val="20"/>
        </w:rPr>
        <w:t xml:space="preserve">, o którym mowa w </w:t>
      </w:r>
      <w:r w:rsidR="00C10099" w:rsidRPr="00547D74">
        <w:rPr>
          <w:rFonts w:cstheme="minorHAnsi"/>
          <w:b/>
          <w:sz w:val="20"/>
          <w:szCs w:val="20"/>
        </w:rPr>
        <w:t>§ 1 ust. 2</w:t>
      </w:r>
      <w:r w:rsidR="00C10099" w:rsidRPr="00547D74">
        <w:rPr>
          <w:rFonts w:cstheme="minorHAnsi"/>
          <w:sz w:val="20"/>
          <w:szCs w:val="20"/>
        </w:rPr>
        <w:t xml:space="preserve"> Strony dopuszczają możliwość przedłużenia aneksem okresu </w:t>
      </w:r>
      <w:r w:rsidR="002D513D" w:rsidRPr="00547D74">
        <w:rPr>
          <w:rFonts w:cstheme="minorHAnsi"/>
          <w:sz w:val="20"/>
          <w:szCs w:val="20"/>
        </w:rPr>
        <w:t xml:space="preserve">realizacji </w:t>
      </w:r>
      <w:r w:rsidR="00C10099" w:rsidRPr="00547D74">
        <w:rPr>
          <w:rFonts w:cstheme="minorHAnsi"/>
          <w:sz w:val="20"/>
          <w:szCs w:val="20"/>
        </w:rPr>
        <w:t xml:space="preserve">umowy nie dłużej jednak niż do upływu </w:t>
      </w:r>
      <w:r w:rsidR="00C10099" w:rsidRPr="00547D74">
        <w:rPr>
          <w:rFonts w:cstheme="minorHAnsi"/>
          <w:b/>
          <w:sz w:val="20"/>
          <w:szCs w:val="20"/>
        </w:rPr>
        <w:t>12 miesięcy</w:t>
      </w:r>
      <w:r w:rsidR="00C10099" w:rsidRPr="00547D74">
        <w:rPr>
          <w:rFonts w:cstheme="minorHAnsi"/>
          <w:sz w:val="20"/>
          <w:szCs w:val="20"/>
        </w:rPr>
        <w:t xml:space="preserve"> </w:t>
      </w:r>
      <w:r w:rsidR="002D513D" w:rsidRPr="00547D74">
        <w:rPr>
          <w:rFonts w:cstheme="minorHAnsi"/>
          <w:sz w:val="20"/>
          <w:szCs w:val="20"/>
        </w:rPr>
        <w:t>od daty zawarcia niniejszej umowy przy zachowaniu przez ten okres niezmienności cen jednostkowych netto chyba, że zmiana została przewidziana w niniejszej umowie”.</w:t>
      </w:r>
      <w:r w:rsidR="00C10099" w:rsidRPr="00547D74">
        <w:rPr>
          <w:rFonts w:ascii="Cambria" w:eastAsia="Times New Roman" w:hAnsi="Cambria" w:cs="Arial"/>
          <w:sz w:val="20"/>
          <w:szCs w:val="20"/>
          <w:lang w:eastAsia="pl-PL"/>
        </w:rPr>
        <w:t xml:space="preserve"> </w:t>
      </w:r>
    </w:p>
    <w:p w14:paraId="1836D54A" w14:textId="2094B2FF" w:rsidR="0035041C" w:rsidRPr="00547D74" w:rsidRDefault="00593482" w:rsidP="00547D74">
      <w:p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547D74">
        <w:rPr>
          <w:rFonts w:cstheme="minorHAnsi"/>
          <w:b/>
          <w:sz w:val="20"/>
          <w:szCs w:val="20"/>
          <w:u w:val="single"/>
        </w:rPr>
        <w:t xml:space="preserve"> </w:t>
      </w:r>
    </w:p>
    <w:p w14:paraId="2CDC9748" w14:textId="700B378E" w:rsidR="00593482" w:rsidRPr="00547D74" w:rsidRDefault="00593482" w:rsidP="00593482">
      <w:pPr>
        <w:pStyle w:val="Bezodstpw"/>
        <w:rPr>
          <w:sz w:val="20"/>
          <w:szCs w:val="20"/>
        </w:rPr>
      </w:pPr>
      <w:r w:rsidRPr="00547D74">
        <w:rPr>
          <w:sz w:val="20"/>
          <w:szCs w:val="20"/>
        </w:rPr>
        <w:t xml:space="preserve">PYTANIE </w:t>
      </w:r>
      <w:r w:rsidRPr="00547D74">
        <w:rPr>
          <w:sz w:val="20"/>
          <w:szCs w:val="20"/>
        </w:rPr>
        <w:t>5</w:t>
      </w:r>
    </w:p>
    <w:p w14:paraId="0AA12AFD" w14:textId="25A46E5D" w:rsidR="0035041C" w:rsidRPr="00547D74" w:rsidRDefault="0035041C" w:rsidP="0035041C">
      <w:pPr>
        <w:pStyle w:val="Default"/>
        <w:jc w:val="both"/>
        <w:rPr>
          <w:sz w:val="20"/>
          <w:szCs w:val="20"/>
        </w:rPr>
      </w:pPr>
      <w:r w:rsidRPr="00547D74">
        <w:rPr>
          <w:sz w:val="20"/>
          <w:szCs w:val="20"/>
        </w:rPr>
        <w:t xml:space="preserve">Prosimy także o uwzględnienie naszej prośby: </w:t>
      </w:r>
    </w:p>
    <w:p w14:paraId="280556D8" w14:textId="1A36D282" w:rsidR="00547D74" w:rsidRPr="00547D74" w:rsidRDefault="0035041C" w:rsidP="0035041C">
      <w:pPr>
        <w:spacing w:after="0" w:line="240" w:lineRule="auto"/>
        <w:jc w:val="both"/>
        <w:rPr>
          <w:sz w:val="20"/>
          <w:szCs w:val="20"/>
        </w:rPr>
      </w:pPr>
      <w:r w:rsidRPr="00547D74">
        <w:rPr>
          <w:sz w:val="20"/>
          <w:szCs w:val="20"/>
        </w:rPr>
        <w:t>W nawiązaniu do zapisów ustawy z dnia 6 września 2001 Prawo Farmaceutyczne, z późniejszymi zmianami, art. 72 1 i art.78.1 pkt.3 nakładających na nas obowiązek dostarczania produktów leczniczych wyłącznie do uprawnionych podmiotów, uprzejmie prosimy o przesłanie potwierdzeń posiadania takich uprawnień”.</w:t>
      </w:r>
    </w:p>
    <w:p w14:paraId="0E69CC94" w14:textId="44340C70" w:rsidR="00593482" w:rsidRPr="00547D74" w:rsidRDefault="00593482" w:rsidP="0035041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547D74">
        <w:rPr>
          <w:b/>
          <w:sz w:val="20"/>
          <w:szCs w:val="20"/>
          <w:u w:val="single"/>
        </w:rPr>
        <w:t>Odpowiedź 5</w:t>
      </w:r>
      <w:r w:rsidRPr="00547D74">
        <w:rPr>
          <w:sz w:val="20"/>
          <w:szCs w:val="20"/>
        </w:rPr>
        <w:t xml:space="preserve">: </w:t>
      </w:r>
    </w:p>
    <w:p w14:paraId="7A44243E" w14:textId="2975C6C9" w:rsidR="005E1D3E" w:rsidRPr="00547D74" w:rsidRDefault="00593482" w:rsidP="00593482">
      <w:pPr>
        <w:spacing w:after="0"/>
        <w:rPr>
          <w:sz w:val="20"/>
          <w:szCs w:val="20"/>
        </w:rPr>
      </w:pPr>
      <w:r w:rsidRPr="00547D74">
        <w:rPr>
          <w:sz w:val="20"/>
          <w:szCs w:val="20"/>
        </w:rPr>
        <w:t>Nasz Szpital jest wpisany do Rejestru podmiotów wykonujących działalność leczniczą pod numerem księgi rejestrowej 000000018602.</w:t>
      </w:r>
      <w:r w:rsidRPr="00547D74">
        <w:rPr>
          <w:sz w:val="20"/>
          <w:szCs w:val="20"/>
        </w:rPr>
        <w:t xml:space="preserve"> </w:t>
      </w:r>
      <w:r w:rsidRPr="00547D74">
        <w:rPr>
          <w:sz w:val="20"/>
          <w:szCs w:val="20"/>
        </w:rPr>
        <w:t xml:space="preserve">Posiadamy zarejestrowaną komórkę organizacyjną pod nazwą </w:t>
      </w:r>
      <w:r w:rsidRPr="00547D74">
        <w:rPr>
          <w:rFonts w:eastAsia="Times New Roman" w:cs="Times New Roman"/>
          <w:sz w:val="20"/>
          <w:szCs w:val="20"/>
          <w:lang w:eastAsia="pl-PL"/>
        </w:rPr>
        <w:t>Pracownia Scyntygrafii</w:t>
      </w:r>
      <w:r w:rsidRPr="00547D74">
        <w:rPr>
          <w:sz w:val="20"/>
          <w:szCs w:val="20"/>
        </w:rPr>
        <w:t xml:space="preserve">. </w:t>
      </w:r>
    </w:p>
    <w:p w14:paraId="2877DAA2" w14:textId="77777777" w:rsidR="005E1D3E" w:rsidRPr="00547D74" w:rsidRDefault="00593482" w:rsidP="00593482">
      <w:pPr>
        <w:spacing w:after="0"/>
        <w:rPr>
          <w:sz w:val="20"/>
          <w:szCs w:val="20"/>
        </w:rPr>
      </w:pPr>
      <w:r w:rsidRPr="00547D74">
        <w:rPr>
          <w:sz w:val="20"/>
          <w:szCs w:val="20"/>
        </w:rPr>
        <w:t>Data rozpoczęcia działalności 1999-01-01</w:t>
      </w:r>
    </w:p>
    <w:p w14:paraId="0B2A65BF" w14:textId="77777777" w:rsidR="005E1D3E" w:rsidRPr="00547D74" w:rsidRDefault="00593482" w:rsidP="00593482">
      <w:pPr>
        <w:spacing w:after="0"/>
        <w:rPr>
          <w:sz w:val="20"/>
          <w:szCs w:val="20"/>
        </w:rPr>
      </w:pPr>
      <w:r w:rsidRPr="00547D74">
        <w:rPr>
          <w:sz w:val="20"/>
          <w:szCs w:val="20"/>
        </w:rPr>
        <w:t>VII kod resortowy 043</w:t>
      </w:r>
    </w:p>
    <w:p w14:paraId="34206D6E" w14:textId="789924DF" w:rsidR="00547D74" w:rsidRPr="00547D74" w:rsidRDefault="00593482" w:rsidP="00547D74">
      <w:pPr>
        <w:spacing w:after="0"/>
        <w:rPr>
          <w:sz w:val="20"/>
          <w:szCs w:val="20"/>
        </w:rPr>
      </w:pPr>
      <w:r w:rsidRPr="00547D74">
        <w:rPr>
          <w:sz w:val="20"/>
          <w:szCs w:val="20"/>
        </w:rPr>
        <w:t>VIII kod resortowy 7950 Pracownia lub zakład medycyny nuklearnej</w:t>
      </w:r>
      <w:r w:rsidRPr="00547D74">
        <w:rPr>
          <w:sz w:val="20"/>
          <w:szCs w:val="20"/>
        </w:rPr>
        <w:t xml:space="preserve">. </w:t>
      </w:r>
      <w:r w:rsidR="00C10099" w:rsidRPr="00547D7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20197A49" w14:textId="256CC9FC" w:rsidR="0041592E" w:rsidRPr="00547D74" w:rsidRDefault="00547D74" w:rsidP="00547D74">
      <w:pPr>
        <w:ind w:left="6372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    </w:t>
      </w:r>
      <w:r w:rsidR="00553D5C" w:rsidRPr="00547D74">
        <w:rPr>
          <w:rFonts w:ascii="Cambria" w:hAnsi="Cambria"/>
          <w:b/>
          <w:sz w:val="20"/>
          <w:szCs w:val="20"/>
        </w:rPr>
        <w:t>Z poważaniem</w:t>
      </w:r>
    </w:p>
    <w:p w14:paraId="0C74FCAB" w14:textId="77777777" w:rsidR="00C2023E" w:rsidRPr="00547D74" w:rsidRDefault="00C2023E" w:rsidP="008B500E">
      <w:pPr>
        <w:spacing w:after="0"/>
        <w:ind w:left="4956" w:firstLine="708"/>
        <w:jc w:val="center"/>
        <w:rPr>
          <w:rFonts w:ascii="Cambria" w:hAnsi="Cambria" w:cs="Arial"/>
          <w:sz w:val="20"/>
          <w:szCs w:val="20"/>
        </w:rPr>
      </w:pPr>
      <w:r w:rsidRPr="00547D74">
        <w:rPr>
          <w:rFonts w:ascii="Cambria" w:hAnsi="Cambria" w:cs="Arial"/>
          <w:sz w:val="20"/>
          <w:szCs w:val="20"/>
        </w:rPr>
        <w:t>Z-ca Dyrektora ds. Lecznictwa</w:t>
      </w:r>
    </w:p>
    <w:p w14:paraId="7F0DDDCC" w14:textId="77777777" w:rsidR="00C2023E" w:rsidRPr="00547D74" w:rsidRDefault="00C2023E" w:rsidP="008B500E">
      <w:pPr>
        <w:spacing w:after="0"/>
        <w:ind w:left="4956" w:firstLine="708"/>
        <w:jc w:val="center"/>
        <w:rPr>
          <w:rFonts w:ascii="Cambria" w:hAnsi="Cambria" w:cs="Arial"/>
          <w:sz w:val="20"/>
          <w:szCs w:val="20"/>
        </w:rPr>
      </w:pPr>
    </w:p>
    <w:p w14:paraId="4F5A23C7" w14:textId="598D8A42" w:rsidR="00553D5C" w:rsidRPr="00547D74" w:rsidRDefault="00C2023E" w:rsidP="00547D74">
      <w:pPr>
        <w:spacing w:after="0"/>
        <w:ind w:left="4956" w:firstLine="708"/>
        <w:jc w:val="center"/>
        <w:rPr>
          <w:rFonts w:ascii="Cambria" w:hAnsi="Cambria" w:cs="Arial"/>
          <w:sz w:val="20"/>
          <w:szCs w:val="20"/>
        </w:rPr>
      </w:pPr>
      <w:r w:rsidRPr="00547D74">
        <w:rPr>
          <w:rFonts w:ascii="Cambria" w:hAnsi="Cambria" w:cs="Arial"/>
          <w:sz w:val="20"/>
          <w:szCs w:val="20"/>
        </w:rPr>
        <w:t xml:space="preserve">lek. med. Andrzej Bałaga </w:t>
      </w:r>
      <w:bookmarkStart w:id="0" w:name="_GoBack"/>
      <w:bookmarkEnd w:id="0"/>
    </w:p>
    <w:sectPr w:rsidR="00553D5C" w:rsidRPr="00547D74" w:rsidSect="00547D74">
      <w:footerReference w:type="default" r:id="rId8"/>
      <w:pgSz w:w="11906" w:h="16838"/>
      <w:pgMar w:top="69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3AD35" w14:textId="77777777" w:rsidR="00713C42" w:rsidRDefault="00713C42" w:rsidP="004D6920">
      <w:pPr>
        <w:spacing w:after="0" w:line="240" w:lineRule="auto"/>
      </w:pPr>
      <w:r>
        <w:separator/>
      </w:r>
    </w:p>
  </w:endnote>
  <w:endnote w:type="continuationSeparator" w:id="0">
    <w:p w14:paraId="7BB1524E" w14:textId="77777777" w:rsidR="00713C42" w:rsidRDefault="00713C42" w:rsidP="004D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F5EF0" w14:textId="39497D07" w:rsidR="004D6920" w:rsidRDefault="00E7503F">
    <w:pPr>
      <w:pStyle w:val="Stopka"/>
      <w:rPr>
        <w:rFonts w:eastAsia="Times New Roman" w:cs="Times New Roman"/>
        <w:lang w:eastAsia="pl-PL"/>
      </w:rPr>
    </w:pPr>
    <w:r>
      <w:rPr>
        <w:rFonts w:eastAsia="Times New Roman" w:cs="Times New Roman"/>
        <w:lang w:eastAsia="pl-PL"/>
      </w:rPr>
      <w:t>EZP-271-2-</w:t>
    </w:r>
    <w:r w:rsidR="00593482">
      <w:rPr>
        <w:rFonts w:eastAsia="Times New Roman" w:cs="Times New Roman"/>
        <w:lang w:eastAsia="pl-PL"/>
      </w:rPr>
      <w:t>51/PN/2019</w:t>
    </w:r>
    <w:r w:rsidR="006A1AD4">
      <w:rPr>
        <w:rFonts w:eastAsia="Times New Roman" w:cs="Times New Roman"/>
        <w:lang w:eastAsia="pl-PL"/>
      </w:rPr>
      <w:t xml:space="preserve">                 </w:t>
    </w:r>
    <w:r w:rsidR="00AA2AE9">
      <w:rPr>
        <w:rFonts w:eastAsia="Times New Roman" w:cs="Times New Roman"/>
        <w:lang w:eastAsia="pl-PL"/>
      </w:rPr>
      <w:t xml:space="preserve">       Odpowiedzi Nr 1 z dnia </w:t>
    </w:r>
    <w:r w:rsidR="00593482">
      <w:rPr>
        <w:rFonts w:eastAsia="Times New Roman" w:cs="Times New Roman"/>
        <w:lang w:eastAsia="pl-PL"/>
      </w:rPr>
      <w:t>24.05.</w:t>
    </w:r>
    <w:r w:rsidR="006A1AD4">
      <w:rPr>
        <w:rFonts w:eastAsia="Times New Roman" w:cs="Times New Roman"/>
        <w:lang w:eastAsia="pl-PL"/>
      </w:rPr>
      <w:t>2019r</w:t>
    </w:r>
  </w:p>
  <w:p w14:paraId="158A1D18" w14:textId="77777777" w:rsidR="008A254C" w:rsidRDefault="008A25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1DEC4C" w14:textId="77777777" w:rsidR="00713C42" w:rsidRDefault="00713C42" w:rsidP="004D6920">
      <w:pPr>
        <w:spacing w:after="0" w:line="240" w:lineRule="auto"/>
      </w:pPr>
      <w:r>
        <w:separator/>
      </w:r>
    </w:p>
  </w:footnote>
  <w:footnote w:type="continuationSeparator" w:id="0">
    <w:p w14:paraId="422A31A3" w14:textId="77777777" w:rsidR="00713C42" w:rsidRDefault="00713C42" w:rsidP="004D6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59B5"/>
    <w:multiLevelType w:val="hybridMultilevel"/>
    <w:tmpl w:val="4C2209B6"/>
    <w:lvl w:ilvl="0" w:tplc="04BE4584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CFC5D06"/>
    <w:multiLevelType w:val="hybridMultilevel"/>
    <w:tmpl w:val="F034ABE8"/>
    <w:lvl w:ilvl="0" w:tplc="0415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0E7E285F"/>
    <w:multiLevelType w:val="hybridMultilevel"/>
    <w:tmpl w:val="9BCA1362"/>
    <w:lvl w:ilvl="0" w:tplc="67102D7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000C53"/>
    <w:multiLevelType w:val="multilevel"/>
    <w:tmpl w:val="ED184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753AD0"/>
    <w:multiLevelType w:val="hybridMultilevel"/>
    <w:tmpl w:val="0C324C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24204E"/>
    <w:multiLevelType w:val="multilevel"/>
    <w:tmpl w:val="F6ACCF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5B050E"/>
    <w:multiLevelType w:val="multilevel"/>
    <w:tmpl w:val="4718BC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420910"/>
    <w:multiLevelType w:val="multilevel"/>
    <w:tmpl w:val="97B6A8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7E05B7"/>
    <w:multiLevelType w:val="hybridMultilevel"/>
    <w:tmpl w:val="FCB452EA"/>
    <w:lvl w:ilvl="0" w:tplc="CD303382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9" w15:restartNumberingAfterBreak="0">
    <w:nsid w:val="27E669D8"/>
    <w:multiLevelType w:val="hybridMultilevel"/>
    <w:tmpl w:val="BB461F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52AAA"/>
    <w:multiLevelType w:val="hybridMultilevel"/>
    <w:tmpl w:val="1278CDE6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 w15:restartNumberingAfterBreak="0">
    <w:nsid w:val="319C6627"/>
    <w:multiLevelType w:val="hybridMultilevel"/>
    <w:tmpl w:val="0DF831BA"/>
    <w:lvl w:ilvl="0" w:tplc="04150011">
      <w:start w:val="1"/>
      <w:numFmt w:val="decimal"/>
      <w:lvlText w:val="%1)"/>
      <w:lvlJc w:val="left"/>
      <w:pPr>
        <w:ind w:left="3924" w:hanging="360"/>
      </w:pPr>
    </w:lvl>
    <w:lvl w:ilvl="1" w:tplc="04150019">
      <w:start w:val="1"/>
      <w:numFmt w:val="lowerLetter"/>
      <w:lvlText w:val="%2."/>
      <w:lvlJc w:val="left"/>
      <w:pPr>
        <w:ind w:left="4644" w:hanging="360"/>
      </w:pPr>
    </w:lvl>
    <w:lvl w:ilvl="2" w:tplc="0415001B">
      <w:start w:val="1"/>
      <w:numFmt w:val="lowerRoman"/>
      <w:lvlText w:val="%3."/>
      <w:lvlJc w:val="right"/>
      <w:pPr>
        <w:ind w:left="5364" w:hanging="180"/>
      </w:pPr>
    </w:lvl>
    <w:lvl w:ilvl="3" w:tplc="04150011">
      <w:start w:val="1"/>
      <w:numFmt w:val="decimal"/>
      <w:lvlText w:val="%4)"/>
      <w:lvlJc w:val="left"/>
      <w:pPr>
        <w:ind w:left="6084" w:hanging="360"/>
      </w:pPr>
    </w:lvl>
    <w:lvl w:ilvl="4" w:tplc="04150019" w:tentative="1">
      <w:start w:val="1"/>
      <w:numFmt w:val="lowerLetter"/>
      <w:lvlText w:val="%5."/>
      <w:lvlJc w:val="left"/>
      <w:pPr>
        <w:ind w:left="6804" w:hanging="360"/>
      </w:pPr>
    </w:lvl>
    <w:lvl w:ilvl="5" w:tplc="0415001B" w:tentative="1">
      <w:start w:val="1"/>
      <w:numFmt w:val="lowerRoman"/>
      <w:lvlText w:val="%6."/>
      <w:lvlJc w:val="right"/>
      <w:pPr>
        <w:ind w:left="7524" w:hanging="180"/>
      </w:pPr>
    </w:lvl>
    <w:lvl w:ilvl="6" w:tplc="0415000F" w:tentative="1">
      <w:start w:val="1"/>
      <w:numFmt w:val="decimal"/>
      <w:lvlText w:val="%7."/>
      <w:lvlJc w:val="left"/>
      <w:pPr>
        <w:ind w:left="8244" w:hanging="360"/>
      </w:pPr>
    </w:lvl>
    <w:lvl w:ilvl="7" w:tplc="04150019" w:tentative="1">
      <w:start w:val="1"/>
      <w:numFmt w:val="lowerLetter"/>
      <w:lvlText w:val="%8."/>
      <w:lvlJc w:val="left"/>
      <w:pPr>
        <w:ind w:left="8964" w:hanging="360"/>
      </w:pPr>
    </w:lvl>
    <w:lvl w:ilvl="8" w:tplc="0415001B" w:tentative="1">
      <w:start w:val="1"/>
      <w:numFmt w:val="lowerRoman"/>
      <w:lvlText w:val="%9."/>
      <w:lvlJc w:val="right"/>
      <w:pPr>
        <w:ind w:left="9684" w:hanging="180"/>
      </w:pPr>
    </w:lvl>
  </w:abstractNum>
  <w:abstractNum w:abstractNumId="13" w15:restartNumberingAfterBreak="0">
    <w:nsid w:val="34171B10"/>
    <w:multiLevelType w:val="hybridMultilevel"/>
    <w:tmpl w:val="B2029B1A"/>
    <w:lvl w:ilvl="0" w:tplc="1CE00C34">
      <w:start w:val="6"/>
      <w:numFmt w:val="upperRoman"/>
      <w:lvlText w:val="Rozdział %1."/>
      <w:lvlJc w:val="left"/>
      <w:pPr>
        <w:ind w:left="2421" w:hanging="360"/>
      </w:pPr>
      <w:rPr>
        <w:rFonts w:ascii="Arial Narrow" w:hAnsi="Arial Narrow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927E4"/>
    <w:multiLevelType w:val="multilevel"/>
    <w:tmpl w:val="429A79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32715E"/>
    <w:multiLevelType w:val="hybridMultilevel"/>
    <w:tmpl w:val="EE328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23EB6"/>
    <w:multiLevelType w:val="hybridMultilevel"/>
    <w:tmpl w:val="41A0FB30"/>
    <w:lvl w:ilvl="0" w:tplc="FB98A428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1E605C"/>
    <w:multiLevelType w:val="hybridMultilevel"/>
    <w:tmpl w:val="98BE23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1650D"/>
    <w:multiLevelType w:val="hybridMultilevel"/>
    <w:tmpl w:val="EE3296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BE593F"/>
    <w:multiLevelType w:val="hybridMultilevel"/>
    <w:tmpl w:val="58482A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292354"/>
    <w:multiLevelType w:val="hybridMultilevel"/>
    <w:tmpl w:val="1D0A6E1A"/>
    <w:lvl w:ilvl="0" w:tplc="DC2E9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6D0887"/>
    <w:multiLevelType w:val="hybridMultilevel"/>
    <w:tmpl w:val="3B3A9E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19E4F87"/>
    <w:multiLevelType w:val="hybridMultilevel"/>
    <w:tmpl w:val="618EE2CA"/>
    <w:lvl w:ilvl="0" w:tplc="C33C497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A1EC8"/>
    <w:multiLevelType w:val="hybridMultilevel"/>
    <w:tmpl w:val="9D3803BC"/>
    <w:lvl w:ilvl="0" w:tplc="989E5224">
      <w:start w:val="13"/>
      <w:numFmt w:val="upperRoman"/>
      <w:lvlText w:val="Rozdział %1."/>
      <w:lvlJc w:val="left"/>
      <w:pPr>
        <w:ind w:left="720" w:hanging="360"/>
      </w:pPr>
      <w:rPr>
        <w:rFonts w:ascii="Arial Narrow" w:hAnsi="Arial Narrow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5B037B"/>
    <w:multiLevelType w:val="hybridMultilevel"/>
    <w:tmpl w:val="A2C613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0E580E"/>
    <w:multiLevelType w:val="hybridMultilevel"/>
    <w:tmpl w:val="C77C96D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6" w15:restartNumberingAfterBreak="0">
    <w:nsid w:val="67C82BCF"/>
    <w:multiLevelType w:val="multilevel"/>
    <w:tmpl w:val="A59CFC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F44CED"/>
    <w:multiLevelType w:val="hybridMultilevel"/>
    <w:tmpl w:val="DBE461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2041F4"/>
    <w:multiLevelType w:val="multilevel"/>
    <w:tmpl w:val="ECCE54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"/>
  </w:num>
  <w:num w:numId="3">
    <w:abstractNumId w:val="20"/>
  </w:num>
  <w:num w:numId="4">
    <w:abstractNumId w:val="22"/>
  </w:num>
  <w:num w:numId="5">
    <w:abstractNumId w:val="0"/>
  </w:num>
  <w:num w:numId="6">
    <w:abstractNumId w:val="13"/>
  </w:num>
  <w:num w:numId="7">
    <w:abstractNumId w:val="12"/>
  </w:num>
  <w:num w:numId="8">
    <w:abstractNumId w:val="27"/>
  </w:num>
  <w:num w:numId="9">
    <w:abstractNumId w:val="4"/>
  </w:num>
  <w:num w:numId="10">
    <w:abstractNumId w:val="24"/>
  </w:num>
  <w:num w:numId="11">
    <w:abstractNumId w:val="17"/>
  </w:num>
  <w:num w:numId="12">
    <w:abstractNumId w:val="23"/>
  </w:num>
  <w:num w:numId="13">
    <w:abstractNumId w:val="19"/>
  </w:num>
  <w:num w:numId="14">
    <w:abstractNumId w:val="18"/>
  </w:num>
  <w:num w:numId="15">
    <w:abstractNumId w:val="2"/>
  </w:num>
  <w:num w:numId="16">
    <w:abstractNumId w:val="9"/>
  </w:num>
  <w:num w:numId="17">
    <w:abstractNumId w:val="8"/>
  </w:num>
  <w:num w:numId="18">
    <w:abstractNumId w:val="16"/>
  </w:num>
  <w:num w:numId="19">
    <w:abstractNumId w:val="11"/>
  </w:num>
  <w:num w:numId="20">
    <w:abstractNumId w:val="7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5"/>
  </w:num>
  <w:num w:numId="24">
    <w:abstractNumId w:val="6"/>
  </w:num>
  <w:num w:numId="25">
    <w:abstractNumId w:val="14"/>
  </w:num>
  <w:num w:numId="26">
    <w:abstractNumId w:val="28"/>
  </w:num>
  <w:num w:numId="27">
    <w:abstractNumId w:val="26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2E"/>
    <w:rsid w:val="000172DF"/>
    <w:rsid w:val="00020046"/>
    <w:rsid w:val="00036409"/>
    <w:rsid w:val="00037469"/>
    <w:rsid w:val="000B1784"/>
    <w:rsid w:val="000C7224"/>
    <w:rsid w:val="000D1822"/>
    <w:rsid w:val="000E2B73"/>
    <w:rsid w:val="000F6418"/>
    <w:rsid w:val="00121B8C"/>
    <w:rsid w:val="00121D46"/>
    <w:rsid w:val="001333D7"/>
    <w:rsid w:val="00140498"/>
    <w:rsid w:val="00172E28"/>
    <w:rsid w:val="0019534F"/>
    <w:rsid w:val="001A4AB2"/>
    <w:rsid w:val="001A5A12"/>
    <w:rsid w:val="001C5D9B"/>
    <w:rsid w:val="001D03F7"/>
    <w:rsid w:val="001E2E87"/>
    <w:rsid w:val="00240F75"/>
    <w:rsid w:val="00243E4B"/>
    <w:rsid w:val="00293516"/>
    <w:rsid w:val="002A09E0"/>
    <w:rsid w:val="002C08B8"/>
    <w:rsid w:val="002C4974"/>
    <w:rsid w:val="002C69A3"/>
    <w:rsid w:val="002D393D"/>
    <w:rsid w:val="002D513D"/>
    <w:rsid w:val="002E23A5"/>
    <w:rsid w:val="00304C48"/>
    <w:rsid w:val="00325579"/>
    <w:rsid w:val="003372AC"/>
    <w:rsid w:val="0035041C"/>
    <w:rsid w:val="00354817"/>
    <w:rsid w:val="00356DBA"/>
    <w:rsid w:val="003C0FD6"/>
    <w:rsid w:val="003C567C"/>
    <w:rsid w:val="003D367C"/>
    <w:rsid w:val="003D7AAA"/>
    <w:rsid w:val="003F5634"/>
    <w:rsid w:val="0041592E"/>
    <w:rsid w:val="00427248"/>
    <w:rsid w:val="00430FA7"/>
    <w:rsid w:val="00443CB6"/>
    <w:rsid w:val="004476A2"/>
    <w:rsid w:val="004660AF"/>
    <w:rsid w:val="00481710"/>
    <w:rsid w:val="00492203"/>
    <w:rsid w:val="00492935"/>
    <w:rsid w:val="004D6920"/>
    <w:rsid w:val="004E1568"/>
    <w:rsid w:val="004E18E4"/>
    <w:rsid w:val="004E3AF4"/>
    <w:rsid w:val="005034EC"/>
    <w:rsid w:val="00517595"/>
    <w:rsid w:val="00517A2C"/>
    <w:rsid w:val="00523B35"/>
    <w:rsid w:val="0054442F"/>
    <w:rsid w:val="00547D74"/>
    <w:rsid w:val="00553D5C"/>
    <w:rsid w:val="00556DD4"/>
    <w:rsid w:val="0057792D"/>
    <w:rsid w:val="00593482"/>
    <w:rsid w:val="005A26FF"/>
    <w:rsid w:val="005B2EF8"/>
    <w:rsid w:val="005E1D3E"/>
    <w:rsid w:val="005F668D"/>
    <w:rsid w:val="0060038A"/>
    <w:rsid w:val="00614E4E"/>
    <w:rsid w:val="006333A4"/>
    <w:rsid w:val="00636371"/>
    <w:rsid w:val="00644C98"/>
    <w:rsid w:val="006508DD"/>
    <w:rsid w:val="0066209D"/>
    <w:rsid w:val="0069145E"/>
    <w:rsid w:val="006A1AD4"/>
    <w:rsid w:val="006C6F10"/>
    <w:rsid w:val="006D63B7"/>
    <w:rsid w:val="00713C42"/>
    <w:rsid w:val="00716722"/>
    <w:rsid w:val="00717C78"/>
    <w:rsid w:val="00793C9B"/>
    <w:rsid w:val="007C4FAC"/>
    <w:rsid w:val="007C718D"/>
    <w:rsid w:val="007E26BB"/>
    <w:rsid w:val="0080333D"/>
    <w:rsid w:val="008045D7"/>
    <w:rsid w:val="00823739"/>
    <w:rsid w:val="00826420"/>
    <w:rsid w:val="00830B29"/>
    <w:rsid w:val="008503DD"/>
    <w:rsid w:val="00852EA1"/>
    <w:rsid w:val="008613E9"/>
    <w:rsid w:val="00886E88"/>
    <w:rsid w:val="00896FB2"/>
    <w:rsid w:val="008A254C"/>
    <w:rsid w:val="008B500E"/>
    <w:rsid w:val="008F101D"/>
    <w:rsid w:val="00906757"/>
    <w:rsid w:val="009221EE"/>
    <w:rsid w:val="00932B38"/>
    <w:rsid w:val="009506DF"/>
    <w:rsid w:val="00955B22"/>
    <w:rsid w:val="0095601F"/>
    <w:rsid w:val="009623C2"/>
    <w:rsid w:val="0096267B"/>
    <w:rsid w:val="00964096"/>
    <w:rsid w:val="00972A09"/>
    <w:rsid w:val="009920C2"/>
    <w:rsid w:val="009A4A76"/>
    <w:rsid w:val="009D0832"/>
    <w:rsid w:val="009D6DC2"/>
    <w:rsid w:val="00A1498E"/>
    <w:rsid w:val="00A32BCE"/>
    <w:rsid w:val="00A76DD9"/>
    <w:rsid w:val="00A822F6"/>
    <w:rsid w:val="00A922BE"/>
    <w:rsid w:val="00AA05CD"/>
    <w:rsid w:val="00AA2AE9"/>
    <w:rsid w:val="00AA6BAA"/>
    <w:rsid w:val="00AB20DC"/>
    <w:rsid w:val="00AB4B1D"/>
    <w:rsid w:val="00AF1BA2"/>
    <w:rsid w:val="00AF62C4"/>
    <w:rsid w:val="00B00802"/>
    <w:rsid w:val="00B215D4"/>
    <w:rsid w:val="00B44610"/>
    <w:rsid w:val="00B50C8B"/>
    <w:rsid w:val="00B55AD0"/>
    <w:rsid w:val="00B909E0"/>
    <w:rsid w:val="00BC0E53"/>
    <w:rsid w:val="00BC26B6"/>
    <w:rsid w:val="00BD6BBE"/>
    <w:rsid w:val="00C019BD"/>
    <w:rsid w:val="00C10099"/>
    <w:rsid w:val="00C2023E"/>
    <w:rsid w:val="00C223F5"/>
    <w:rsid w:val="00C245C2"/>
    <w:rsid w:val="00C275A9"/>
    <w:rsid w:val="00C626FC"/>
    <w:rsid w:val="00C65D15"/>
    <w:rsid w:val="00C724CD"/>
    <w:rsid w:val="00C86CAB"/>
    <w:rsid w:val="00CA230E"/>
    <w:rsid w:val="00CB161E"/>
    <w:rsid w:val="00CC6EEA"/>
    <w:rsid w:val="00CD5D34"/>
    <w:rsid w:val="00CD77B5"/>
    <w:rsid w:val="00CE1403"/>
    <w:rsid w:val="00D07392"/>
    <w:rsid w:val="00D24B0C"/>
    <w:rsid w:val="00D51827"/>
    <w:rsid w:val="00D5477B"/>
    <w:rsid w:val="00D664DE"/>
    <w:rsid w:val="00D878C9"/>
    <w:rsid w:val="00D95A5D"/>
    <w:rsid w:val="00DB6F9C"/>
    <w:rsid w:val="00E22B97"/>
    <w:rsid w:val="00E25BCA"/>
    <w:rsid w:val="00E320C6"/>
    <w:rsid w:val="00E74A7C"/>
    <w:rsid w:val="00E7503F"/>
    <w:rsid w:val="00E818D9"/>
    <w:rsid w:val="00E857B3"/>
    <w:rsid w:val="00EB0A63"/>
    <w:rsid w:val="00F1568B"/>
    <w:rsid w:val="00F32F02"/>
    <w:rsid w:val="00F509E1"/>
    <w:rsid w:val="00F5154E"/>
    <w:rsid w:val="00F5672F"/>
    <w:rsid w:val="00F624F2"/>
    <w:rsid w:val="00F62B77"/>
    <w:rsid w:val="00F63558"/>
    <w:rsid w:val="00F9094F"/>
    <w:rsid w:val="00FB1C10"/>
    <w:rsid w:val="00FD51A4"/>
    <w:rsid w:val="00FE2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BF4628"/>
  <w15:docId w15:val="{8690C192-C169-447A-94F0-9B4C87FD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3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99"/>
    <w:qFormat/>
    <w:rsid w:val="00593482"/>
    <w:pPr>
      <w:spacing w:after="0" w:line="240" w:lineRule="auto"/>
      <w:jc w:val="both"/>
    </w:pPr>
    <w:rPr>
      <w:rFonts w:ascii="Cambria" w:hAnsi="Cambria" w:cs="Arial"/>
      <w:b/>
      <w:u w:val="single"/>
    </w:rPr>
  </w:style>
  <w:style w:type="character" w:styleId="Hipercze">
    <w:name w:val="Hyperlink"/>
    <w:basedOn w:val="Domylnaczcionkaakapitu"/>
    <w:uiPriority w:val="99"/>
    <w:unhideWhenUsed/>
    <w:rsid w:val="0041592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920"/>
  </w:style>
  <w:style w:type="paragraph" w:styleId="Stopka">
    <w:name w:val="footer"/>
    <w:basedOn w:val="Normalny"/>
    <w:link w:val="Stopka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920"/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492203"/>
    <w:pPr>
      <w:ind w:left="720"/>
      <w:contextualSpacing/>
    </w:p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basedOn w:val="Domylnaczcionkaakapitu"/>
    <w:link w:val="Akapitzlist"/>
    <w:uiPriority w:val="34"/>
    <w:qFormat/>
    <w:locked/>
    <w:rsid w:val="00492203"/>
  </w:style>
  <w:style w:type="paragraph" w:customStyle="1" w:styleId="pkt">
    <w:name w:val="pkt"/>
    <w:basedOn w:val="Normalny"/>
    <w:link w:val="pktZnak"/>
    <w:uiPriority w:val="99"/>
    <w:rsid w:val="00304C4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pktZnak">
    <w:name w:val="pkt Znak"/>
    <w:basedOn w:val="Domylnaczcionkaakapitu"/>
    <w:link w:val="pkt"/>
    <w:uiPriority w:val="99"/>
    <w:rsid w:val="00304C48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FB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6F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6F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6F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F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FB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63558"/>
    <w:pPr>
      <w:spacing w:after="0" w:line="240" w:lineRule="auto"/>
    </w:pPr>
  </w:style>
  <w:style w:type="paragraph" w:customStyle="1" w:styleId="Default">
    <w:name w:val="Default"/>
    <w:rsid w:val="003504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Skowrońska Bożena</dc:creator>
  <cp:lastModifiedBy>Magdalena Ścislo</cp:lastModifiedBy>
  <cp:revision>7</cp:revision>
  <cp:lastPrinted>2019-05-24T12:07:00Z</cp:lastPrinted>
  <dcterms:created xsi:type="dcterms:W3CDTF">2019-04-08T11:55:00Z</dcterms:created>
  <dcterms:modified xsi:type="dcterms:W3CDTF">2019-05-24T12:08:00Z</dcterms:modified>
</cp:coreProperties>
</file>