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700AD2" w:rsidRDefault="0041592E">
      <w:pPr>
        <w:rPr>
          <w:rFonts w:ascii="Arial Narrow" w:hAnsi="Arial Narrow"/>
        </w:rPr>
      </w:pPr>
      <w:r w:rsidRPr="00700AD2">
        <w:rPr>
          <w:rFonts w:ascii="Arial Narrow" w:hAnsi="Arial Narrow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700AD2" w:rsidRDefault="00793BC0" w:rsidP="0041592E">
      <w:pPr>
        <w:ind w:left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>Kraków dnia 03.04</w:t>
      </w:r>
      <w:bookmarkStart w:id="0" w:name="_GoBack"/>
      <w:bookmarkEnd w:id="0"/>
      <w:r w:rsidR="004302B4" w:rsidRPr="004302B4">
        <w:rPr>
          <w:rFonts w:ascii="Arial Narrow" w:hAnsi="Arial Narrow"/>
        </w:rPr>
        <w:t>.</w:t>
      </w:r>
      <w:r w:rsidR="0041592E" w:rsidRPr="004302B4">
        <w:rPr>
          <w:rFonts w:ascii="Arial Narrow" w:hAnsi="Arial Narrow"/>
        </w:rPr>
        <w:t>2019r</w:t>
      </w:r>
      <w:r w:rsidR="00872459" w:rsidRPr="004302B4">
        <w:rPr>
          <w:rFonts w:ascii="Arial Narrow" w:hAnsi="Arial Narrow"/>
        </w:rPr>
        <w:t>.</w:t>
      </w:r>
    </w:p>
    <w:p w:rsidR="0041592E" w:rsidRPr="00700AD2" w:rsidRDefault="0041592E" w:rsidP="00D95A5D">
      <w:pPr>
        <w:pStyle w:val="Bezodstpw"/>
        <w:jc w:val="right"/>
        <w:rPr>
          <w:rFonts w:ascii="Arial Narrow" w:hAnsi="Arial Narrow"/>
          <w:b/>
          <w:szCs w:val="22"/>
        </w:rPr>
      </w:pPr>
      <w:r w:rsidRPr="00700AD2">
        <w:rPr>
          <w:rFonts w:ascii="Arial Narrow" w:hAnsi="Arial Narrow"/>
          <w:b/>
          <w:szCs w:val="22"/>
        </w:rPr>
        <w:t>Wykonawcy</w:t>
      </w:r>
    </w:p>
    <w:p w:rsidR="0041592E" w:rsidRPr="00700AD2" w:rsidRDefault="0041592E" w:rsidP="00D95A5D">
      <w:pPr>
        <w:pStyle w:val="Bezodstpw"/>
        <w:jc w:val="right"/>
        <w:rPr>
          <w:rFonts w:ascii="Arial Narrow" w:hAnsi="Arial Narrow"/>
          <w:szCs w:val="22"/>
        </w:rPr>
      </w:pPr>
      <w:r w:rsidRPr="00700AD2">
        <w:rPr>
          <w:rFonts w:ascii="Arial Narrow" w:hAnsi="Arial Narrow"/>
          <w:b/>
          <w:szCs w:val="22"/>
        </w:rPr>
        <w:t>http://bip</w:t>
      </w:r>
      <w:r w:rsidR="004E026A" w:rsidRPr="00700AD2">
        <w:rPr>
          <w:rFonts w:ascii="Arial Narrow" w:hAnsi="Arial Narrow"/>
          <w:b/>
          <w:szCs w:val="22"/>
        </w:rPr>
        <w:t>.usdk.pl/</w:t>
      </w:r>
    </w:p>
    <w:p w:rsidR="00872459" w:rsidRDefault="00872459" w:rsidP="00055208">
      <w:pPr>
        <w:rPr>
          <w:rFonts w:ascii="Arial" w:hAnsi="Arial" w:cs="Arial"/>
          <w:b/>
          <w:sz w:val="20"/>
          <w:szCs w:val="20"/>
        </w:rPr>
      </w:pPr>
    </w:p>
    <w:p w:rsidR="00055208" w:rsidRPr="00055208" w:rsidRDefault="00055208" w:rsidP="00055208">
      <w:pPr>
        <w:rPr>
          <w:rFonts w:ascii="Arial" w:hAnsi="Arial" w:cs="Arial"/>
          <w:sz w:val="20"/>
          <w:szCs w:val="20"/>
        </w:rPr>
      </w:pPr>
      <w:r w:rsidRPr="00055208">
        <w:rPr>
          <w:rFonts w:ascii="Arial" w:hAnsi="Arial" w:cs="Arial"/>
          <w:b/>
          <w:sz w:val="20"/>
          <w:szCs w:val="20"/>
        </w:rPr>
        <w:t xml:space="preserve">Dotyczy: </w:t>
      </w:r>
      <w:r w:rsidRPr="00055208">
        <w:rPr>
          <w:rFonts w:ascii="Arial" w:hAnsi="Arial" w:cs="Arial"/>
          <w:sz w:val="20"/>
          <w:szCs w:val="20"/>
        </w:rPr>
        <w:t xml:space="preserve">postępowania o udzielenie zamówienia publicznego na   </w:t>
      </w:r>
    </w:p>
    <w:p w:rsidR="0001185A" w:rsidRPr="0066070F" w:rsidRDefault="0001185A" w:rsidP="0001185A">
      <w:pPr>
        <w:rPr>
          <w:rFonts w:ascii="Arial" w:hAnsi="Arial" w:cs="Arial"/>
        </w:rPr>
      </w:pPr>
      <w:r w:rsidRPr="0066070F">
        <w:rPr>
          <w:rFonts w:ascii="Arial" w:hAnsi="Arial" w:cs="Arial"/>
        </w:rPr>
        <w:t xml:space="preserve">Dotyczy: postępowania o udzielenie zamówienia publicznego na   </w:t>
      </w:r>
      <w:r w:rsidRPr="0066070F">
        <w:rPr>
          <w:rFonts w:ascii="Arial" w:hAnsi="Arial" w:cs="Arial"/>
          <w:b/>
        </w:rPr>
        <w:t>dostawę aparatu do terapii nerkozastępczej  dla pacjentów o wadze od 2,5 do 9,9 kg z ostrym uszkodzeniem nerek</w:t>
      </w:r>
      <w:r w:rsidRPr="0066070F">
        <w:rPr>
          <w:rFonts w:ascii="Arial" w:hAnsi="Arial" w:cs="Arial"/>
        </w:rPr>
        <w:t xml:space="preserve">; Numer postępowania: </w:t>
      </w:r>
      <w:r w:rsidRPr="0066070F">
        <w:rPr>
          <w:rFonts w:ascii="Arial" w:hAnsi="Arial" w:cs="Arial"/>
          <w:b/>
        </w:rPr>
        <w:t>EZP-271-2-101/2018</w:t>
      </w:r>
    </w:p>
    <w:p w:rsidR="006E1E4A" w:rsidRPr="00700AD2" w:rsidRDefault="006E1E4A" w:rsidP="006E1E4A">
      <w:pPr>
        <w:pStyle w:val="tytu"/>
        <w:spacing w:before="0" w:after="0" w:line="276" w:lineRule="auto"/>
        <w:contextualSpacing/>
        <w:jc w:val="both"/>
        <w:rPr>
          <w:rFonts w:ascii="Arial Narrow" w:hAnsi="Arial Narrow" w:cs="Arial"/>
          <w:b w:val="0"/>
          <w:sz w:val="22"/>
          <w:szCs w:val="22"/>
        </w:rPr>
      </w:pPr>
    </w:p>
    <w:p w:rsidR="006E1E4A" w:rsidRPr="00700AD2" w:rsidRDefault="00DC7BAD" w:rsidP="006E1E4A">
      <w:pPr>
        <w:rPr>
          <w:rFonts w:ascii="Arial Narrow" w:hAnsi="Arial Narrow" w:cs="Arial"/>
        </w:rPr>
      </w:pPr>
      <w:r w:rsidRPr="00700AD2">
        <w:rPr>
          <w:rFonts w:ascii="Arial Narrow" w:hAnsi="Arial Narrow" w:cs="Arial"/>
        </w:rPr>
        <w:t xml:space="preserve">Na podstawie art. 92 ust.1 pkt 1  </w:t>
      </w:r>
      <w:r w:rsidR="006E1E4A" w:rsidRPr="00700AD2">
        <w:rPr>
          <w:rFonts w:ascii="Arial Narrow" w:hAnsi="Arial Narrow" w:cs="Arial"/>
        </w:rPr>
        <w:t xml:space="preserve"> </w:t>
      </w:r>
      <w:r w:rsidR="006E1E4A" w:rsidRPr="00700AD2">
        <w:rPr>
          <w:rFonts w:ascii="Arial Narrow" w:hAnsi="Arial Narrow" w:cs="Arial"/>
          <w:lang w:bidi="en-US"/>
        </w:rPr>
        <w:t xml:space="preserve">ustawy </w:t>
      </w:r>
      <w:r w:rsidR="006E1E4A" w:rsidRPr="00700AD2">
        <w:rPr>
          <w:rFonts w:ascii="Arial Narrow" w:hAnsi="Arial Narrow" w:cs="Arial"/>
        </w:rPr>
        <w:t>Zamawiający Uniwersytecki Szpital</w:t>
      </w:r>
      <w:r w:rsidRPr="00700AD2">
        <w:rPr>
          <w:rFonts w:ascii="Arial Narrow" w:hAnsi="Arial Narrow" w:cs="Arial"/>
        </w:rPr>
        <w:t xml:space="preserve"> Dziecięcy w Krakowie informuje że w ww. postępowaniu wybrano do realizacji </w:t>
      </w:r>
      <w:r w:rsidR="003A33D8" w:rsidRPr="00700AD2">
        <w:rPr>
          <w:rFonts w:ascii="Arial Narrow" w:hAnsi="Arial Narrow" w:cs="Arial"/>
        </w:rPr>
        <w:t xml:space="preserve">najkorzystniejszą </w:t>
      </w:r>
      <w:r w:rsidRPr="00700AD2">
        <w:rPr>
          <w:rFonts w:ascii="Arial Narrow" w:hAnsi="Arial Narrow" w:cs="Arial"/>
        </w:rPr>
        <w:t>ofertę z</w:t>
      </w:r>
      <w:r w:rsidR="003A33D8" w:rsidRPr="00700AD2">
        <w:rPr>
          <w:rFonts w:ascii="Arial Narrow" w:hAnsi="Arial Narrow" w:cs="Arial"/>
        </w:rPr>
        <w:t>łożoną</w:t>
      </w:r>
      <w:r w:rsidR="000A12BB" w:rsidRPr="00700AD2">
        <w:rPr>
          <w:rFonts w:ascii="Arial Narrow" w:hAnsi="Arial Narrow" w:cs="Arial"/>
        </w:rPr>
        <w:t xml:space="preserve"> przez</w:t>
      </w:r>
    </w:p>
    <w:tbl>
      <w:tblPr>
        <w:tblStyle w:val="Tabela-Siatka"/>
        <w:tblW w:w="935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706"/>
        <w:gridCol w:w="1843"/>
        <w:gridCol w:w="2693"/>
        <w:gridCol w:w="851"/>
        <w:gridCol w:w="1134"/>
        <w:gridCol w:w="1275"/>
        <w:gridCol w:w="851"/>
      </w:tblGrid>
      <w:tr w:rsidR="0001185A" w:rsidRPr="003354FA" w:rsidTr="00C24897"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Numer oferty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Firma/Adres/ Wykonawcy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Cena oferty</w:t>
            </w:r>
          </w:p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netto/</w:t>
            </w:r>
          </w:p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brutto w PLN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 xml:space="preserve">Liczba punktów </w:t>
            </w:r>
          </w:p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w kryterium</w:t>
            </w:r>
          </w:p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b/>
                <w:sz w:val="18"/>
                <w:szCs w:val="18"/>
              </w:rPr>
              <w:t>Cena</w:t>
            </w:r>
          </w:p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1185A" w:rsidRPr="00086499" w:rsidRDefault="0001185A" w:rsidP="00C2489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b/>
                <w:sz w:val="18"/>
                <w:szCs w:val="18"/>
              </w:rPr>
              <w:t xml:space="preserve"> 60%</w:t>
            </w:r>
            <w:r w:rsidRPr="0008649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 xml:space="preserve">Liczba punktów </w:t>
            </w:r>
          </w:p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w kryterium</w:t>
            </w:r>
          </w:p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1185A" w:rsidRPr="00164968" w:rsidRDefault="0001185A" w:rsidP="00C2489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4968">
              <w:rPr>
                <w:rFonts w:ascii="Arial Narrow" w:hAnsi="Arial Narrow" w:cs="Arial"/>
                <w:b/>
                <w:sz w:val="18"/>
                <w:szCs w:val="18"/>
              </w:rPr>
              <w:t xml:space="preserve">Warunki gwarancji – okres gwarancji </w:t>
            </w:r>
          </w:p>
          <w:p w:rsidR="0001185A" w:rsidRPr="00086499" w:rsidRDefault="0001185A" w:rsidP="00C24897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b/>
                <w:sz w:val="18"/>
                <w:szCs w:val="18"/>
              </w:rPr>
              <w:t>20%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 xml:space="preserve">Liczba punktów </w:t>
            </w:r>
          </w:p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w kryterium</w:t>
            </w:r>
          </w:p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1185A" w:rsidRPr="00BF0991" w:rsidRDefault="0001185A" w:rsidP="00C24897">
            <w:pPr>
              <w:contextualSpacing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F0991">
              <w:rPr>
                <w:rFonts w:ascii="Arial Narrow" w:hAnsi="Arial Narrow" w:cs="Arial"/>
                <w:b/>
                <w:sz w:val="18"/>
                <w:szCs w:val="18"/>
              </w:rPr>
              <w:t xml:space="preserve">Warunki Serwisu </w:t>
            </w:r>
            <w:r w:rsidRPr="00164968"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</w:p>
          <w:p w:rsidR="0001185A" w:rsidRPr="00164968" w:rsidRDefault="0001185A" w:rsidP="00C24897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64968">
              <w:rPr>
                <w:rFonts w:ascii="Arial Narrow" w:hAnsi="Arial Narrow" w:cs="Arial"/>
                <w:b/>
                <w:sz w:val="18"/>
                <w:szCs w:val="18"/>
              </w:rPr>
              <w:t>czas reakcji Wykonawcy na zgłoszenie</w:t>
            </w:r>
          </w:p>
          <w:p w:rsidR="0001185A" w:rsidRPr="00086499" w:rsidRDefault="0001185A" w:rsidP="00C24897">
            <w:pPr>
              <w:pStyle w:val="Akapitzlis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b/>
                <w:sz w:val="18"/>
                <w:szCs w:val="18"/>
              </w:rPr>
              <w:t>20%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Łączna liczba punktów</w:t>
            </w:r>
          </w:p>
        </w:tc>
      </w:tr>
      <w:tr w:rsidR="0001185A" w:rsidRPr="003354FA" w:rsidTr="00C24897">
        <w:tc>
          <w:tcPr>
            <w:tcW w:w="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1185A" w:rsidRPr="00086499" w:rsidRDefault="0001185A" w:rsidP="00C24897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 xml:space="preserve">Przedsiębiorstwo Handlowo – Usługowe </w:t>
            </w:r>
          </w:p>
          <w:p w:rsidR="0001185A" w:rsidRPr="00086499" w:rsidRDefault="0001185A" w:rsidP="00C24897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„ANMAR” Sp. z o.o. Sp.k.</w:t>
            </w:r>
          </w:p>
          <w:p w:rsidR="0001185A" w:rsidRPr="00086499" w:rsidRDefault="0001185A" w:rsidP="00C24897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ul. Strefowa 22</w:t>
            </w:r>
          </w:p>
          <w:p w:rsidR="0001185A" w:rsidRPr="00086499" w:rsidRDefault="0001185A" w:rsidP="00C24897">
            <w:pPr>
              <w:rPr>
                <w:rFonts w:ascii="Arial Narrow" w:hAnsi="Arial Narrow" w:cs="Arial"/>
                <w:sz w:val="18"/>
                <w:szCs w:val="18"/>
              </w:rPr>
            </w:pPr>
            <w:r w:rsidRPr="00086499">
              <w:rPr>
                <w:rFonts w:ascii="Arial Narrow" w:hAnsi="Arial Narrow" w:cs="Arial"/>
                <w:sz w:val="18"/>
                <w:szCs w:val="18"/>
              </w:rPr>
              <w:t>43-100 Tychy</w:t>
            </w:r>
          </w:p>
          <w:p w:rsidR="0001185A" w:rsidRPr="00086499" w:rsidRDefault="0001185A" w:rsidP="00C2489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1185A" w:rsidRPr="00086499" w:rsidRDefault="0001185A" w:rsidP="00C24897">
            <w:pPr>
              <w:pBdr>
                <w:bottom w:val="single" w:sz="12" w:space="1" w:color="auto"/>
              </w:pBd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0864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378 520,00 zł netto</w:t>
            </w:r>
          </w:p>
          <w:p w:rsidR="0001185A" w:rsidRPr="00086499" w:rsidRDefault="0001185A" w:rsidP="00C24897">
            <w:pPr>
              <w:pBdr>
                <w:bottom w:val="single" w:sz="12" w:space="1" w:color="auto"/>
              </w:pBd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0864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408 801,60 zł brutto </w:t>
            </w:r>
          </w:p>
          <w:p w:rsidR="0001185A" w:rsidRPr="00086499" w:rsidRDefault="0001185A" w:rsidP="00C24897">
            <w:pPr>
              <w:pBdr>
                <w:bottom w:val="single" w:sz="12" w:space="1" w:color="auto"/>
              </w:pBd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  <w:r w:rsidRPr="0008649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>w tym:</w:t>
            </w:r>
          </w:p>
          <w:p w:rsidR="0001185A" w:rsidRPr="00086499" w:rsidRDefault="0001185A" w:rsidP="00C24897">
            <w:pP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  <w:r w:rsidRPr="0008649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>Aparat do terapii nerkozastępczej:</w:t>
            </w:r>
          </w:p>
          <w:p w:rsidR="0001185A" w:rsidRPr="00086499" w:rsidRDefault="0001185A" w:rsidP="00C24897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0864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203 400,00 zł netto</w:t>
            </w:r>
          </w:p>
          <w:p w:rsidR="0001185A" w:rsidRPr="00086499" w:rsidRDefault="0001185A" w:rsidP="00C24897">
            <w:pPr>
              <w:pBdr>
                <w:bottom w:val="single" w:sz="12" w:space="1" w:color="auto"/>
              </w:pBd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0864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219 672,00 zł brutto</w:t>
            </w:r>
          </w:p>
          <w:p w:rsidR="0001185A" w:rsidRPr="00086499" w:rsidRDefault="0001185A" w:rsidP="00C24897">
            <w:pP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</w:pPr>
            <w:r w:rsidRPr="00086499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pl-PL"/>
              </w:rPr>
              <w:t>Dostawy płynów  i osprzętu do technik nerkozastępczych za pomocą oferowanego urządzenia do terapii nerkozastępczej:</w:t>
            </w:r>
          </w:p>
          <w:p w:rsidR="0001185A" w:rsidRPr="00086499" w:rsidRDefault="0001185A" w:rsidP="00C24897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0864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175 120,00 zł netto</w:t>
            </w:r>
          </w:p>
          <w:p w:rsidR="0001185A" w:rsidRPr="006C3360" w:rsidRDefault="0001185A" w:rsidP="00C24897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08649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189 129,60 zł brutto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01185A" w:rsidRPr="00CF51B7" w:rsidRDefault="0001185A" w:rsidP="00C2489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1185A" w:rsidRPr="00CF51B7" w:rsidRDefault="0001185A" w:rsidP="00C2489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51B7">
              <w:rPr>
                <w:rFonts w:ascii="Arial Narrow" w:hAnsi="Arial Narrow" w:cs="Arial"/>
                <w:b/>
                <w:sz w:val="18"/>
                <w:szCs w:val="18"/>
              </w:rPr>
              <w:t>60 pkt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01185A" w:rsidRPr="00CF51B7" w:rsidRDefault="0001185A" w:rsidP="00C2489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1185A" w:rsidRPr="00CF51B7" w:rsidRDefault="0001185A" w:rsidP="00C2489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51B7">
              <w:rPr>
                <w:rFonts w:ascii="Arial Narrow" w:hAnsi="Arial Narrow" w:cs="Arial"/>
                <w:b/>
                <w:sz w:val="18"/>
                <w:szCs w:val="18"/>
              </w:rPr>
              <w:t>0 pkt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01185A" w:rsidRPr="00CF51B7" w:rsidRDefault="0001185A" w:rsidP="00C2489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1185A" w:rsidRPr="00CF51B7" w:rsidRDefault="0001185A" w:rsidP="00C2489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51B7">
              <w:rPr>
                <w:rFonts w:ascii="Arial Narrow" w:hAnsi="Arial Narrow" w:cs="Arial"/>
                <w:b/>
                <w:sz w:val="18"/>
                <w:szCs w:val="18"/>
              </w:rPr>
              <w:t>0 pkt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01185A" w:rsidRPr="00086499" w:rsidRDefault="0001185A" w:rsidP="00C2489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60</w:t>
            </w:r>
            <w:r w:rsidRPr="00086499">
              <w:rPr>
                <w:rFonts w:ascii="Arial Narrow" w:hAnsi="Arial Narrow" w:cs="Arial"/>
                <w:b/>
                <w:sz w:val="18"/>
                <w:szCs w:val="18"/>
              </w:rPr>
              <w:t xml:space="preserve">  pkt</w:t>
            </w:r>
          </w:p>
        </w:tc>
      </w:tr>
    </w:tbl>
    <w:p w:rsidR="006E1E4A" w:rsidRPr="00700AD2" w:rsidRDefault="006E1E4A" w:rsidP="006E1E4A">
      <w:pPr>
        <w:spacing w:after="0" w:line="240" w:lineRule="auto"/>
        <w:rPr>
          <w:rFonts w:ascii="Arial Narrow" w:hAnsi="Arial Narrow" w:cs="Arial"/>
        </w:rPr>
      </w:pPr>
    </w:p>
    <w:p w:rsidR="003A33D8" w:rsidRPr="00700AD2" w:rsidRDefault="003A33D8" w:rsidP="0019534F">
      <w:pPr>
        <w:pStyle w:val="Bezodstpw"/>
        <w:jc w:val="both"/>
        <w:rPr>
          <w:rFonts w:ascii="Arial Narrow" w:hAnsi="Arial Narrow"/>
          <w:szCs w:val="22"/>
          <w:u w:val="single"/>
        </w:rPr>
      </w:pPr>
      <w:r w:rsidRPr="00700AD2">
        <w:rPr>
          <w:rFonts w:ascii="Arial Narrow" w:hAnsi="Arial Narrow"/>
          <w:szCs w:val="22"/>
          <w:u w:val="single"/>
        </w:rPr>
        <w:t>Uzasadnienie faktyczne i prawne:</w:t>
      </w:r>
    </w:p>
    <w:p w:rsidR="00AD4FC2" w:rsidRPr="00700AD2" w:rsidRDefault="00266BDE" w:rsidP="0019534F">
      <w:pPr>
        <w:pStyle w:val="Bezodstpw"/>
        <w:jc w:val="both"/>
        <w:rPr>
          <w:rFonts w:ascii="Arial Narrow" w:hAnsi="Arial Narrow"/>
          <w:szCs w:val="22"/>
        </w:rPr>
      </w:pPr>
      <w:r w:rsidRPr="00700AD2">
        <w:rPr>
          <w:rFonts w:ascii="Arial Narrow" w:hAnsi="Arial Narrow"/>
          <w:szCs w:val="22"/>
        </w:rPr>
        <w:t xml:space="preserve">Oferta jest jedyną złożoną </w:t>
      </w:r>
      <w:r w:rsidR="00AD4FC2" w:rsidRPr="00700AD2">
        <w:rPr>
          <w:rFonts w:ascii="Arial Narrow" w:hAnsi="Arial Narrow"/>
          <w:szCs w:val="22"/>
        </w:rPr>
        <w:t xml:space="preserve">ofertą. Oferta nie podlega odrzuceniu. </w:t>
      </w:r>
    </w:p>
    <w:p w:rsidR="007C6368" w:rsidRPr="00700AD2" w:rsidRDefault="00AD4FC2" w:rsidP="0019534F">
      <w:pPr>
        <w:pStyle w:val="Bezodstpw"/>
        <w:jc w:val="both"/>
        <w:rPr>
          <w:rFonts w:ascii="Arial Narrow" w:hAnsi="Arial Narrow"/>
          <w:szCs w:val="22"/>
        </w:rPr>
      </w:pPr>
      <w:r w:rsidRPr="00700AD2">
        <w:rPr>
          <w:rFonts w:ascii="Arial Narrow" w:hAnsi="Arial Narrow"/>
          <w:szCs w:val="22"/>
        </w:rPr>
        <w:t>Wykonawca spełnia warunki udziału w postępowaniu i nie podlega wykluczeniu.</w:t>
      </w:r>
    </w:p>
    <w:p w:rsidR="00C368A2" w:rsidRPr="00700AD2" w:rsidRDefault="00C368A2" w:rsidP="0019534F">
      <w:pPr>
        <w:pStyle w:val="Bezodstpw"/>
        <w:jc w:val="both"/>
        <w:rPr>
          <w:rFonts w:ascii="Arial Narrow" w:hAnsi="Arial Narrow"/>
          <w:szCs w:val="22"/>
        </w:rPr>
      </w:pPr>
    </w:p>
    <w:p w:rsidR="007C6368" w:rsidRPr="008956E9" w:rsidRDefault="003A33D8" w:rsidP="0019534F">
      <w:pPr>
        <w:pStyle w:val="Bezodstpw"/>
        <w:jc w:val="both"/>
        <w:rPr>
          <w:rFonts w:ascii="Arial Narrow" w:hAnsi="Arial Narrow"/>
          <w:strike/>
          <w:szCs w:val="22"/>
        </w:rPr>
      </w:pPr>
      <w:r w:rsidRPr="00700AD2">
        <w:rPr>
          <w:rFonts w:ascii="Arial Narrow" w:hAnsi="Arial Narrow"/>
          <w:szCs w:val="22"/>
        </w:rPr>
        <w:t>Zamawiający dziękuje</w:t>
      </w:r>
      <w:r w:rsidR="00C368A2" w:rsidRPr="00700AD2">
        <w:rPr>
          <w:rFonts w:ascii="Arial Narrow" w:hAnsi="Arial Narrow"/>
          <w:szCs w:val="22"/>
        </w:rPr>
        <w:t xml:space="preserve"> </w:t>
      </w:r>
      <w:r w:rsidR="00506103">
        <w:rPr>
          <w:rFonts w:ascii="Arial Narrow" w:hAnsi="Arial Narrow"/>
          <w:szCs w:val="22"/>
        </w:rPr>
        <w:t>za złożenie oferty.</w:t>
      </w:r>
    </w:p>
    <w:p w:rsidR="007C6368" w:rsidRPr="00700AD2" w:rsidRDefault="007C6368" w:rsidP="0019534F">
      <w:pPr>
        <w:pStyle w:val="Bezodstpw"/>
        <w:jc w:val="both"/>
        <w:rPr>
          <w:rFonts w:ascii="Arial Narrow" w:hAnsi="Arial Narrow"/>
          <w:szCs w:val="22"/>
        </w:rPr>
      </w:pPr>
    </w:p>
    <w:p w:rsidR="0041592E" w:rsidRPr="00700AD2" w:rsidRDefault="00553D5C" w:rsidP="00356DBA">
      <w:pPr>
        <w:ind w:left="4956" w:firstLine="708"/>
        <w:jc w:val="center"/>
        <w:rPr>
          <w:rFonts w:ascii="Arial Narrow" w:hAnsi="Arial Narrow"/>
          <w:b/>
        </w:rPr>
      </w:pPr>
      <w:r w:rsidRPr="00700AD2">
        <w:rPr>
          <w:rFonts w:ascii="Arial Narrow" w:hAnsi="Arial Narrow"/>
          <w:b/>
        </w:rPr>
        <w:t>Z poważaniem</w:t>
      </w:r>
    </w:p>
    <w:p w:rsidR="004302B4" w:rsidRPr="002865C4" w:rsidRDefault="004302B4" w:rsidP="004302B4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</w:t>
      </w:r>
      <w:r w:rsidRPr="002865C4">
        <w:rPr>
          <w:rFonts w:ascii="Arial Narrow" w:hAnsi="Arial Narrow" w:cs="Arial"/>
          <w:sz w:val="24"/>
          <w:szCs w:val="24"/>
        </w:rPr>
        <w:t xml:space="preserve">Z-ca Dyrektora ds. </w:t>
      </w:r>
      <w:r>
        <w:rPr>
          <w:rFonts w:ascii="Arial Narrow" w:hAnsi="Arial Narrow" w:cs="Arial"/>
          <w:sz w:val="24"/>
          <w:szCs w:val="24"/>
        </w:rPr>
        <w:t xml:space="preserve">Lecznictwa </w:t>
      </w:r>
    </w:p>
    <w:p w:rsidR="004302B4" w:rsidRPr="004302B4" w:rsidRDefault="004302B4" w:rsidP="004302B4">
      <w:pPr>
        <w:spacing w:after="0"/>
        <w:rPr>
          <w:rFonts w:ascii="Arial Narrow" w:hAnsi="Arial Narrow" w:cs="Arial"/>
          <w:b/>
          <w:sz w:val="16"/>
          <w:szCs w:val="16"/>
        </w:rPr>
      </w:pPr>
      <w:r w:rsidRPr="004302B4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4302B4">
        <w:rPr>
          <w:rStyle w:val="Pogrubienie"/>
          <w:rFonts w:ascii="Arial Narrow" w:hAnsi="Arial Narrow" w:cs="Arial"/>
          <w:b w:val="0"/>
          <w:sz w:val="24"/>
          <w:szCs w:val="24"/>
        </w:rPr>
        <w:t>lek.med</w:t>
      </w:r>
      <w:proofErr w:type="spellEnd"/>
      <w:r w:rsidRPr="004302B4">
        <w:rPr>
          <w:rStyle w:val="Pogrubienie"/>
          <w:rFonts w:ascii="Arial Narrow" w:hAnsi="Arial Narrow" w:cs="Arial"/>
          <w:b w:val="0"/>
          <w:sz w:val="24"/>
          <w:szCs w:val="24"/>
        </w:rPr>
        <w:t>. Andrzej Bałaga</w:t>
      </w:r>
    </w:p>
    <w:p w:rsidR="004302B4" w:rsidRDefault="004302B4" w:rsidP="00700AD2">
      <w:pPr>
        <w:spacing w:after="0"/>
        <w:rPr>
          <w:rFonts w:ascii="Arial Narrow" w:hAnsi="Arial Narrow" w:cs="Arial"/>
          <w:sz w:val="16"/>
          <w:szCs w:val="16"/>
        </w:rPr>
      </w:pPr>
    </w:p>
    <w:p w:rsidR="00700AD2" w:rsidRPr="00700AD2" w:rsidRDefault="00700AD2" w:rsidP="00700AD2">
      <w:pPr>
        <w:spacing w:after="0"/>
        <w:rPr>
          <w:rFonts w:ascii="Arial Narrow" w:hAnsi="Arial Narrow" w:cs="Arial"/>
          <w:sz w:val="16"/>
          <w:szCs w:val="16"/>
        </w:rPr>
      </w:pPr>
      <w:r w:rsidRPr="00700AD2">
        <w:rPr>
          <w:rFonts w:ascii="Arial Narrow" w:hAnsi="Arial Narrow" w:cs="Arial"/>
          <w:sz w:val="16"/>
          <w:szCs w:val="16"/>
        </w:rPr>
        <w:t>Otrzymują:</w:t>
      </w:r>
    </w:p>
    <w:p w:rsidR="00700AD2" w:rsidRPr="00700AD2" w:rsidRDefault="00700AD2" w:rsidP="00700AD2">
      <w:pPr>
        <w:spacing w:after="0"/>
        <w:rPr>
          <w:rFonts w:ascii="Arial Narrow" w:hAnsi="Arial Narrow" w:cs="Arial"/>
          <w:sz w:val="16"/>
          <w:szCs w:val="16"/>
        </w:rPr>
      </w:pPr>
      <w:r w:rsidRPr="00700AD2">
        <w:rPr>
          <w:rFonts w:ascii="Arial Narrow" w:hAnsi="Arial Narrow" w:cs="Arial"/>
          <w:sz w:val="16"/>
          <w:szCs w:val="16"/>
        </w:rPr>
        <w:t>1 x strona internetowa</w:t>
      </w:r>
    </w:p>
    <w:p w:rsidR="00553D5C" w:rsidRPr="00353A42" w:rsidRDefault="00700AD2" w:rsidP="00353A42">
      <w:pPr>
        <w:spacing w:after="0"/>
        <w:rPr>
          <w:rFonts w:ascii="Arial Narrow" w:hAnsi="Arial Narrow" w:cs="Arial"/>
          <w:sz w:val="16"/>
          <w:szCs w:val="16"/>
        </w:rPr>
      </w:pPr>
      <w:r w:rsidRPr="00700AD2">
        <w:rPr>
          <w:rFonts w:ascii="Arial Narrow" w:hAnsi="Arial Narrow" w:cs="Arial"/>
          <w:sz w:val="16"/>
          <w:szCs w:val="16"/>
        </w:rPr>
        <w:t>1 x aa</w:t>
      </w:r>
      <w:r w:rsidR="00C2023E" w:rsidRPr="00700AD2">
        <w:rPr>
          <w:rFonts w:ascii="Arial Narrow" w:hAnsi="Arial Narrow" w:cs="Arial"/>
          <w:sz w:val="16"/>
          <w:szCs w:val="16"/>
        </w:rPr>
        <w:t xml:space="preserve"> </w:t>
      </w:r>
    </w:p>
    <w:sectPr w:rsidR="00553D5C" w:rsidRPr="00353A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01185A">
    <w:pPr>
      <w:pStyle w:val="Stopka"/>
    </w:pPr>
    <w:r>
      <w:rPr>
        <w:rFonts w:eastAsia="Times New Roman" w:cs="Times New Roman"/>
        <w:lang w:eastAsia="pl-PL"/>
      </w:rPr>
      <w:t>EZP-271-2-101</w:t>
    </w:r>
    <w:r w:rsidR="00FD3DCB">
      <w:rPr>
        <w:rFonts w:eastAsia="Times New Roman" w:cs="Times New Roman"/>
        <w:lang w:eastAsia="pl-PL"/>
      </w:rPr>
      <w:t>/2018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185A"/>
    <w:rsid w:val="00036409"/>
    <w:rsid w:val="00055208"/>
    <w:rsid w:val="000700C7"/>
    <w:rsid w:val="000A12BB"/>
    <w:rsid w:val="000D1DD4"/>
    <w:rsid w:val="000E2B73"/>
    <w:rsid w:val="000F6418"/>
    <w:rsid w:val="00121B8C"/>
    <w:rsid w:val="001359A4"/>
    <w:rsid w:val="00177706"/>
    <w:rsid w:val="0019534F"/>
    <w:rsid w:val="001C1362"/>
    <w:rsid w:val="001C4FDA"/>
    <w:rsid w:val="002401F6"/>
    <w:rsid w:val="00261352"/>
    <w:rsid w:val="00266BDE"/>
    <w:rsid w:val="002954D9"/>
    <w:rsid w:val="002C4974"/>
    <w:rsid w:val="002E23A5"/>
    <w:rsid w:val="002E4999"/>
    <w:rsid w:val="00325579"/>
    <w:rsid w:val="0033084C"/>
    <w:rsid w:val="0035278E"/>
    <w:rsid w:val="00353A42"/>
    <w:rsid w:val="00356DBA"/>
    <w:rsid w:val="00364408"/>
    <w:rsid w:val="003A08E2"/>
    <w:rsid w:val="003A33D8"/>
    <w:rsid w:val="0041592E"/>
    <w:rsid w:val="004302B4"/>
    <w:rsid w:val="00430FA7"/>
    <w:rsid w:val="0044201C"/>
    <w:rsid w:val="00465AA4"/>
    <w:rsid w:val="0048444F"/>
    <w:rsid w:val="004D6920"/>
    <w:rsid w:val="004E026A"/>
    <w:rsid w:val="004E1568"/>
    <w:rsid w:val="00506103"/>
    <w:rsid w:val="00523B35"/>
    <w:rsid w:val="00553D5C"/>
    <w:rsid w:val="00556DD4"/>
    <w:rsid w:val="0057792D"/>
    <w:rsid w:val="0069145E"/>
    <w:rsid w:val="006A1AD4"/>
    <w:rsid w:val="006A214D"/>
    <w:rsid w:val="006C5FAC"/>
    <w:rsid w:val="006E1E4A"/>
    <w:rsid w:val="00700AD2"/>
    <w:rsid w:val="00716722"/>
    <w:rsid w:val="00717C78"/>
    <w:rsid w:val="00793BC0"/>
    <w:rsid w:val="00794896"/>
    <w:rsid w:val="007C4FAC"/>
    <w:rsid w:val="007C6368"/>
    <w:rsid w:val="007C718D"/>
    <w:rsid w:val="008045D7"/>
    <w:rsid w:val="00823739"/>
    <w:rsid w:val="00830B29"/>
    <w:rsid w:val="00872459"/>
    <w:rsid w:val="00886E88"/>
    <w:rsid w:val="008956E9"/>
    <w:rsid w:val="008B3596"/>
    <w:rsid w:val="008F6653"/>
    <w:rsid w:val="009506DF"/>
    <w:rsid w:val="00957A76"/>
    <w:rsid w:val="00964096"/>
    <w:rsid w:val="00A03304"/>
    <w:rsid w:val="00A76DD9"/>
    <w:rsid w:val="00AA05CD"/>
    <w:rsid w:val="00AD4FC2"/>
    <w:rsid w:val="00AE182B"/>
    <w:rsid w:val="00AF62C4"/>
    <w:rsid w:val="00B00802"/>
    <w:rsid w:val="00B50C8B"/>
    <w:rsid w:val="00B55AD0"/>
    <w:rsid w:val="00BA1F32"/>
    <w:rsid w:val="00BC26B6"/>
    <w:rsid w:val="00BF38CC"/>
    <w:rsid w:val="00BF5367"/>
    <w:rsid w:val="00C2023E"/>
    <w:rsid w:val="00C275A9"/>
    <w:rsid w:val="00C368A2"/>
    <w:rsid w:val="00C43C22"/>
    <w:rsid w:val="00C46647"/>
    <w:rsid w:val="00C57070"/>
    <w:rsid w:val="00C626FC"/>
    <w:rsid w:val="00C724CD"/>
    <w:rsid w:val="00C803AF"/>
    <w:rsid w:val="00CB161E"/>
    <w:rsid w:val="00CD59B7"/>
    <w:rsid w:val="00CD5D34"/>
    <w:rsid w:val="00D24B0C"/>
    <w:rsid w:val="00D8386B"/>
    <w:rsid w:val="00D95A5D"/>
    <w:rsid w:val="00DC7BAD"/>
    <w:rsid w:val="00E4789E"/>
    <w:rsid w:val="00E66053"/>
    <w:rsid w:val="00E74A7C"/>
    <w:rsid w:val="00EA0B1D"/>
    <w:rsid w:val="00EE5F0F"/>
    <w:rsid w:val="00F509E1"/>
    <w:rsid w:val="00F5154E"/>
    <w:rsid w:val="00F565B2"/>
    <w:rsid w:val="00F624F2"/>
    <w:rsid w:val="00FD3DCB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121B8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">
    <w:name w:val="tytuł"/>
    <w:basedOn w:val="Normalny"/>
    <w:rsid w:val="006E1E4A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6E1E4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0D1DD4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0D1DD4"/>
  </w:style>
  <w:style w:type="character" w:styleId="Pogrubienie">
    <w:name w:val="Strong"/>
    <w:uiPriority w:val="22"/>
    <w:qFormat/>
    <w:rsid w:val="00430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55</cp:revision>
  <cp:lastPrinted>2019-04-03T11:53:00Z</cp:lastPrinted>
  <dcterms:created xsi:type="dcterms:W3CDTF">2019-02-05T09:12:00Z</dcterms:created>
  <dcterms:modified xsi:type="dcterms:W3CDTF">2019-04-03T11:57:00Z</dcterms:modified>
</cp:coreProperties>
</file>