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692632"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 xml:space="preserve">IKÓW </w:t>
      </w:r>
      <w:r w:rsidR="00C4225F">
        <w:rPr>
          <w:rFonts w:ascii="Arial Narrow" w:hAnsi="Arial Narrow"/>
          <w:b/>
        </w:rPr>
        <w:t xml:space="preserve">DO SEKWENATORA 3500 GENETIC ANALYZER </w:t>
      </w:r>
      <w:r>
        <w:rPr>
          <w:rFonts w:ascii="Arial Narrow" w:hAnsi="Arial Narrow"/>
          <w:b/>
        </w:rPr>
        <w:t xml:space="preserve"> </w:t>
      </w:r>
    </w:p>
    <w:p w:rsidR="004A1D4D" w:rsidRPr="00D1380A" w:rsidRDefault="00C4225F" w:rsidP="00B91C4C">
      <w:pPr>
        <w:pStyle w:val="Bezodstpw"/>
        <w:jc w:val="center"/>
        <w:rPr>
          <w:rFonts w:ascii="Arial Narrow" w:hAnsi="Arial Narrow"/>
          <w:b/>
        </w:rPr>
      </w:pPr>
      <w:r>
        <w:rPr>
          <w:rFonts w:ascii="Arial Narrow" w:hAnsi="Arial Narrow"/>
          <w:b/>
        </w:rPr>
        <w:t>EZP-271-2-43</w:t>
      </w:r>
      <w:r w:rsidR="004A1D4D">
        <w:rPr>
          <w:rFonts w:ascii="Arial Narrow" w:hAnsi="Arial Narrow"/>
          <w:b/>
        </w:rPr>
        <w:t>/2018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B7031C" w:rsidRDefault="00B7031C" w:rsidP="00B7031C">
      <w:pPr>
        <w:pStyle w:val="Bezodstpw"/>
        <w:rPr>
          <w:rFonts w:ascii="Arial Narrow" w:hAnsi="Arial Narrow"/>
          <w:b/>
        </w:rPr>
      </w:pPr>
      <w:r>
        <w:rPr>
          <w:rFonts w:ascii="Arial Narrow" w:hAnsi="Arial Narrow"/>
        </w:rPr>
        <w:t xml:space="preserve">1.    </w:t>
      </w:r>
      <w:r w:rsidR="004A1D4D" w:rsidRPr="0020244D">
        <w:rPr>
          <w:rFonts w:ascii="Arial Narrow" w:hAnsi="Arial Narrow"/>
        </w:rPr>
        <w:t xml:space="preserve">Przedmiot zamówienia stanowią sukcesywne </w:t>
      </w:r>
      <w:r w:rsidR="004A1D4D" w:rsidRPr="00364CEE">
        <w:rPr>
          <w:rFonts w:ascii="Arial Narrow" w:hAnsi="Arial Narrow"/>
          <w:b/>
        </w:rPr>
        <w:t xml:space="preserve">dostawy </w:t>
      </w:r>
      <w:r w:rsidR="004A1D4D">
        <w:rPr>
          <w:rFonts w:ascii="Arial Narrow" w:hAnsi="Arial Narrow"/>
          <w:b/>
        </w:rPr>
        <w:t>odczynników do</w:t>
      </w:r>
      <w:r>
        <w:rPr>
          <w:rFonts w:ascii="Arial Narrow" w:hAnsi="Arial Narrow"/>
          <w:b/>
        </w:rPr>
        <w:t xml:space="preserve"> </w:t>
      </w:r>
      <w:proofErr w:type="spellStart"/>
      <w:r>
        <w:rPr>
          <w:rFonts w:ascii="Arial Narrow" w:hAnsi="Arial Narrow"/>
          <w:b/>
        </w:rPr>
        <w:t>sekwenatora</w:t>
      </w:r>
      <w:proofErr w:type="spellEnd"/>
      <w:r>
        <w:rPr>
          <w:rFonts w:ascii="Arial Narrow" w:hAnsi="Arial Narrow"/>
          <w:b/>
        </w:rPr>
        <w:t xml:space="preserve"> 3500 </w:t>
      </w:r>
      <w:proofErr w:type="spellStart"/>
      <w:r>
        <w:rPr>
          <w:rFonts w:ascii="Arial Narrow" w:hAnsi="Arial Narrow"/>
          <w:b/>
        </w:rPr>
        <w:t>Genetic</w:t>
      </w:r>
      <w:proofErr w:type="spellEnd"/>
      <w:r>
        <w:rPr>
          <w:rFonts w:ascii="Arial Narrow" w:hAnsi="Arial Narrow"/>
          <w:b/>
        </w:rPr>
        <w:t xml:space="preserve"> </w:t>
      </w:r>
    </w:p>
    <w:p w:rsidR="00B7031C" w:rsidRDefault="00B7031C" w:rsidP="00B7031C">
      <w:pPr>
        <w:pStyle w:val="Bezodstpw"/>
        <w:rPr>
          <w:rFonts w:ascii="Arial Narrow" w:hAnsi="Arial Narrow"/>
        </w:rPr>
      </w:pPr>
      <w:r>
        <w:rPr>
          <w:rFonts w:ascii="Arial Narrow" w:hAnsi="Arial Narrow"/>
          <w:b/>
        </w:rPr>
        <w:t xml:space="preserve">      Analyzer </w:t>
      </w:r>
      <w:r w:rsidR="004A1D4D" w:rsidRPr="0020244D">
        <w:rPr>
          <w:rFonts w:ascii="Arial Narrow" w:hAnsi="Arial Narrow"/>
        </w:rPr>
        <w:t xml:space="preserve">z uwzględnieniem bieżących potrzeb zamawiającego. Szczegółowe wymagania dotyczące </w:t>
      </w:r>
      <w:r w:rsidR="009455D4">
        <w:rPr>
          <w:rFonts w:ascii="Arial Narrow" w:hAnsi="Arial Narrow"/>
        </w:rPr>
        <w:br/>
        <w:t xml:space="preserve"> </w:t>
      </w:r>
      <w:r>
        <w:rPr>
          <w:rFonts w:ascii="Arial Narrow" w:hAnsi="Arial Narrow"/>
        </w:rPr>
        <w:t xml:space="preserve"> </w:t>
      </w:r>
      <w:r w:rsidR="009455D4">
        <w:rPr>
          <w:rFonts w:ascii="Arial Narrow" w:hAnsi="Arial Narrow"/>
        </w:rPr>
        <w:t xml:space="preserve">    </w:t>
      </w:r>
      <w:r w:rsidR="004A1D4D">
        <w:rPr>
          <w:rFonts w:ascii="Arial Narrow" w:hAnsi="Arial Narrow"/>
        </w:rPr>
        <w:t>przedmiotu zamówienia</w:t>
      </w:r>
      <w:r w:rsidR="004A1D4D" w:rsidRPr="0020244D">
        <w:rPr>
          <w:rFonts w:ascii="Arial Narrow" w:hAnsi="Arial Narrow"/>
        </w:rPr>
        <w:t>, jego zakresu i przewidywanych ilości zawiera</w:t>
      </w:r>
      <w:r w:rsidR="00692632">
        <w:rPr>
          <w:rFonts w:ascii="Arial Narrow" w:hAnsi="Arial Narrow"/>
        </w:rPr>
        <w:t xml:space="preserve"> </w:t>
      </w:r>
      <w:r w:rsidR="004A1D4D" w:rsidRPr="0020244D">
        <w:rPr>
          <w:rFonts w:ascii="Arial Narrow" w:hAnsi="Arial Narrow"/>
        </w:rPr>
        <w:t xml:space="preserve"> Załącznik nr 3</w:t>
      </w:r>
      <w:r>
        <w:rPr>
          <w:rFonts w:ascii="Arial Narrow" w:hAnsi="Arial Narrow"/>
        </w:rPr>
        <w:t xml:space="preserve"> </w:t>
      </w:r>
      <w:r w:rsidR="00692632">
        <w:rPr>
          <w:rFonts w:ascii="Arial Narrow" w:hAnsi="Arial Narrow"/>
        </w:rPr>
        <w:t>do SIWZ</w:t>
      </w:r>
      <w:r w:rsidR="004A1D4D">
        <w:rPr>
          <w:rFonts w:ascii="Arial Narrow" w:hAnsi="Arial Narrow"/>
        </w:rPr>
        <w:t xml:space="preserve"> </w:t>
      </w:r>
      <w:r w:rsidR="004A1D4D" w:rsidRPr="0020244D">
        <w:rPr>
          <w:rFonts w:ascii="Arial Narrow" w:hAnsi="Arial Narrow"/>
        </w:rPr>
        <w:t xml:space="preserve">– </w:t>
      </w:r>
    </w:p>
    <w:p w:rsidR="004A1D4D" w:rsidRPr="00364CEE" w:rsidRDefault="00B7031C" w:rsidP="00B7031C">
      <w:pPr>
        <w:pStyle w:val="Bezodstpw"/>
        <w:rPr>
          <w:rFonts w:ascii="Arial Narrow" w:hAnsi="Arial Narrow"/>
          <w:b/>
        </w:rPr>
      </w:pPr>
      <w:r>
        <w:rPr>
          <w:rFonts w:ascii="Arial Narrow" w:hAnsi="Arial Narrow"/>
        </w:rPr>
        <w:t xml:space="preserve">      </w:t>
      </w:r>
      <w:r w:rsidR="004A1D4D" w:rsidRPr="0020244D">
        <w:rPr>
          <w:rFonts w:ascii="Arial Narrow" w:hAnsi="Arial Narrow"/>
        </w:rPr>
        <w:t>Kalkulacja Cenowa – Opis Przedmiotu Zamówienia.</w:t>
      </w:r>
    </w:p>
    <w:p w:rsidR="00964EC4" w:rsidRDefault="004A1D4D" w:rsidP="00B7031C">
      <w:pPr>
        <w:spacing w:after="0" w:line="240" w:lineRule="auto"/>
        <w:jc w:val="both"/>
        <w:rPr>
          <w:rFonts w:ascii="Arial Narrow" w:hAnsi="Arial Narrow"/>
          <w:color w:val="FF0000"/>
        </w:rPr>
      </w:pPr>
      <w:r>
        <w:rPr>
          <w:rFonts w:ascii="Arial Narrow" w:hAnsi="Arial Narrow"/>
        </w:rPr>
        <w:t xml:space="preserve">2.  </w:t>
      </w:r>
      <w:r w:rsidRPr="0020244D">
        <w:rPr>
          <w:rFonts w:ascii="Arial Narrow" w:hAnsi="Arial Narrow"/>
        </w:rPr>
        <w:t xml:space="preserve">Przedmiot zamówienia będzie dostarczany w opakowaniach producenta do siedziby zamawiającego na  </w:t>
      </w:r>
      <w:r>
        <w:rPr>
          <w:rFonts w:ascii="Arial Narrow" w:hAnsi="Arial Narrow"/>
        </w:rPr>
        <w:br/>
        <w:t xml:space="preserve">      </w:t>
      </w:r>
      <w:r w:rsidRPr="0020244D">
        <w:rPr>
          <w:rFonts w:ascii="Arial Narrow" w:hAnsi="Arial Narrow"/>
        </w:rPr>
        <w:t xml:space="preserve">koszt i ryzyko wykonawcy. </w:t>
      </w:r>
      <w:r w:rsidRPr="0020244D">
        <w:rPr>
          <w:rFonts w:ascii="Arial Narrow" w:hAnsi="Arial Narrow"/>
          <w:color w:val="000000"/>
        </w:rPr>
        <w:t xml:space="preserve">UWAGA: Zamawiający akceptuje wyłącznie opakowania posiadające oryginalną </w:t>
      </w:r>
      <w:r>
        <w:rPr>
          <w:rFonts w:ascii="Arial Narrow" w:hAnsi="Arial Narrow"/>
          <w:color w:val="000000"/>
        </w:rPr>
        <w:br/>
        <w:t xml:space="preserve">      </w:t>
      </w:r>
      <w:r w:rsidRPr="0020244D">
        <w:rPr>
          <w:rFonts w:ascii="Arial Narrow" w:hAnsi="Arial Narrow"/>
          <w:color w:val="000000"/>
        </w:rPr>
        <w:t xml:space="preserve">etykietę w języku polskim. </w:t>
      </w:r>
    </w:p>
    <w:p w:rsidR="004A1D4D" w:rsidRPr="0020244D" w:rsidRDefault="004A1D4D" w:rsidP="00B7031C">
      <w:pPr>
        <w:spacing w:after="0" w:line="240" w:lineRule="auto"/>
        <w:jc w:val="both"/>
        <w:rPr>
          <w:rFonts w:ascii="Arial Narrow" w:hAnsi="Arial Narrow"/>
        </w:rPr>
      </w:pPr>
      <w:r>
        <w:rPr>
          <w:rFonts w:ascii="Arial Narrow" w:hAnsi="Arial Narrow"/>
        </w:rPr>
        <w:t xml:space="preserve">3.   </w:t>
      </w:r>
      <w:r w:rsidRPr="0020244D">
        <w:rPr>
          <w:rFonts w:ascii="Arial Narrow" w:hAnsi="Arial Narrow"/>
        </w:rPr>
        <w:t xml:space="preserve">Odbiór przedmiotu zamówienia będzie dokonywany w siedzibie zamawiającego przez pracownika właściwej </w:t>
      </w:r>
      <w:r>
        <w:rPr>
          <w:rFonts w:ascii="Arial Narrow" w:hAnsi="Arial Narrow"/>
        </w:rPr>
        <w:br/>
        <w:t xml:space="preserve">      </w:t>
      </w:r>
      <w:r w:rsidRPr="0020244D">
        <w:rPr>
          <w:rFonts w:ascii="Arial Narrow" w:hAnsi="Arial Narrow"/>
        </w:rPr>
        <w:t>komórki organizacyjnej w oparciu o złożone zamówienie.</w:t>
      </w:r>
    </w:p>
    <w:p w:rsidR="004A1D4D" w:rsidRPr="0020244D" w:rsidRDefault="004A1D4D" w:rsidP="00B7031C">
      <w:pPr>
        <w:spacing w:after="0" w:line="240" w:lineRule="auto"/>
        <w:jc w:val="both"/>
        <w:rPr>
          <w:rFonts w:ascii="Arial Narrow" w:hAnsi="Arial Narrow"/>
        </w:rPr>
      </w:pPr>
      <w:r>
        <w:rPr>
          <w:rFonts w:ascii="Arial Narrow" w:hAnsi="Arial Narrow"/>
        </w:rPr>
        <w:t xml:space="preserve">4.   </w:t>
      </w:r>
      <w:r w:rsidRPr="0020244D">
        <w:rPr>
          <w:rFonts w:ascii="Arial Narrow" w:hAnsi="Arial Narrow"/>
        </w:rPr>
        <w:t xml:space="preserve">Zamawiający żąda wskazania przez wykonawcę części zamówienia, której realizację zamierza powierzyć </w:t>
      </w:r>
      <w:r>
        <w:rPr>
          <w:rFonts w:ascii="Arial Narrow" w:hAnsi="Arial Narrow"/>
        </w:rPr>
        <w:br/>
        <w:t xml:space="preserve">      </w:t>
      </w:r>
      <w:r w:rsidRPr="0020244D">
        <w:rPr>
          <w:rFonts w:ascii="Arial Narrow" w:hAnsi="Arial Narrow"/>
        </w:rPr>
        <w:t>podwykonawcom wraz z podaniem firm/nazw podwykonawców.</w:t>
      </w:r>
    </w:p>
    <w:p w:rsidR="004A1D4D" w:rsidRPr="00E0397C" w:rsidRDefault="004A1D4D" w:rsidP="00364CEE">
      <w:pPr>
        <w:spacing w:after="0" w:line="240" w:lineRule="auto"/>
        <w:jc w:val="both"/>
        <w:rPr>
          <w:rFonts w:ascii="Arial Narrow" w:hAnsi="Arial Narrow"/>
          <w:b/>
          <w:color w:val="FF0000"/>
        </w:rPr>
      </w:pPr>
      <w:r>
        <w:rPr>
          <w:rFonts w:ascii="Arial Narrow" w:hAnsi="Arial Narrow"/>
        </w:rPr>
        <w:t xml:space="preserve">5.   </w:t>
      </w:r>
      <w:r w:rsidRPr="0020244D">
        <w:rPr>
          <w:rFonts w:ascii="Arial Narrow" w:hAnsi="Arial Narrow"/>
        </w:rPr>
        <w:t xml:space="preserve">Oznaczenie kodowe CPV: </w:t>
      </w:r>
      <w:r w:rsidRPr="00105E7D">
        <w:rPr>
          <w:rFonts w:ascii="Arial" w:hAnsi="Arial" w:cs="Arial"/>
          <w:b/>
          <w:color w:val="000000"/>
          <w:sz w:val="20"/>
          <w:szCs w:val="20"/>
        </w:rPr>
        <w:t>33</w:t>
      </w:r>
      <w:r w:rsidR="00B7031C">
        <w:rPr>
          <w:rFonts w:ascii="Arial" w:hAnsi="Arial" w:cs="Arial"/>
          <w:b/>
          <w:color w:val="000000"/>
          <w:sz w:val="20"/>
          <w:szCs w:val="20"/>
        </w:rPr>
        <w:t xml:space="preserve">.69.65.00-0 odczynniki laboratoryjne </w:t>
      </w:r>
    </w:p>
    <w:p w:rsidR="004A1D4D" w:rsidRPr="008F022F" w:rsidRDefault="004A1D4D" w:rsidP="0020244D">
      <w:pPr>
        <w:spacing w:after="0" w:line="240" w:lineRule="auto"/>
        <w:jc w:val="both"/>
        <w:rPr>
          <w:rFonts w:ascii="Arial Narrow" w:hAnsi="Arial Narrow"/>
          <w:b/>
          <w:color w:val="000000"/>
        </w:rPr>
      </w:pPr>
      <w:r>
        <w:rPr>
          <w:rFonts w:ascii="Arial Narrow" w:hAnsi="Arial Narrow"/>
        </w:rPr>
        <w:t xml:space="preserve">6.   </w:t>
      </w:r>
      <w:r w:rsidRPr="008F022F">
        <w:rPr>
          <w:rFonts w:ascii="Arial Narrow" w:hAnsi="Arial Narrow"/>
          <w:color w:val="000000"/>
        </w:rPr>
        <w:t>Wymagany termin niezmienności cen jednostkowych netto za dostarczone</w:t>
      </w:r>
      <w:r w:rsidR="00B7031C">
        <w:rPr>
          <w:rFonts w:ascii="Arial Narrow" w:hAnsi="Arial Narrow"/>
          <w:color w:val="000000"/>
        </w:rPr>
        <w:t xml:space="preserve"> odczynniki </w:t>
      </w:r>
      <w:r w:rsidR="00B7031C" w:rsidRPr="00B7031C">
        <w:rPr>
          <w:rFonts w:ascii="Arial Narrow" w:hAnsi="Arial Narrow"/>
          <w:b/>
          <w:color w:val="000000"/>
        </w:rPr>
        <w:t>min.</w:t>
      </w:r>
      <w:r w:rsidRPr="00B7031C">
        <w:rPr>
          <w:rFonts w:ascii="Arial Narrow" w:hAnsi="Arial Narrow"/>
          <w:b/>
          <w:color w:val="000000"/>
        </w:rPr>
        <w:t xml:space="preserve"> 12</w:t>
      </w:r>
      <w:r w:rsidRPr="008F022F">
        <w:rPr>
          <w:rFonts w:ascii="Arial Narrow" w:hAnsi="Arial Narrow"/>
          <w:b/>
          <w:color w:val="000000"/>
        </w:rPr>
        <w:t xml:space="preserve"> miesięcy.</w:t>
      </w:r>
    </w:p>
    <w:p w:rsidR="00B7031C" w:rsidRPr="00B7031C" w:rsidRDefault="005C259F" w:rsidP="0020244D">
      <w:pPr>
        <w:spacing w:after="0" w:line="240" w:lineRule="auto"/>
        <w:jc w:val="both"/>
        <w:rPr>
          <w:rFonts w:ascii="Arial Narrow" w:hAnsi="Arial Narrow"/>
          <w:b/>
          <w:color w:val="000000"/>
        </w:rPr>
      </w:pPr>
      <w:r>
        <w:rPr>
          <w:rFonts w:ascii="Arial Narrow" w:hAnsi="Arial Narrow"/>
          <w:color w:val="000000"/>
        </w:rPr>
        <w:t xml:space="preserve">7. </w:t>
      </w:r>
      <w:r w:rsidR="00B7031C">
        <w:rPr>
          <w:rFonts w:ascii="Arial Narrow" w:hAnsi="Arial Narrow"/>
          <w:color w:val="000000"/>
        </w:rPr>
        <w:t xml:space="preserve">  </w:t>
      </w:r>
      <w:r w:rsidR="009455D4" w:rsidRPr="00B7031C">
        <w:rPr>
          <w:rFonts w:ascii="Arial Narrow" w:hAnsi="Arial Narrow"/>
          <w:b/>
          <w:color w:val="000000"/>
        </w:rPr>
        <w:t>Zamawiający</w:t>
      </w:r>
      <w:r w:rsidR="00866281">
        <w:rPr>
          <w:rFonts w:ascii="Arial Narrow" w:hAnsi="Arial Narrow"/>
          <w:b/>
          <w:color w:val="000000"/>
        </w:rPr>
        <w:t xml:space="preserve"> nie </w:t>
      </w:r>
      <w:r w:rsidR="004A1D4D" w:rsidRPr="00B7031C">
        <w:rPr>
          <w:rFonts w:ascii="Arial Narrow" w:hAnsi="Arial Narrow"/>
          <w:b/>
          <w:color w:val="000000"/>
        </w:rPr>
        <w:t xml:space="preserve"> </w:t>
      </w:r>
      <w:r w:rsidR="004A1D4D" w:rsidRPr="00B7031C">
        <w:rPr>
          <w:rFonts w:ascii="Arial Narrow" w:hAnsi="Arial Narrow"/>
          <w:b/>
          <w:color w:val="000000" w:themeColor="text1"/>
        </w:rPr>
        <w:t>dopuszcza s</w:t>
      </w:r>
      <w:r w:rsidR="00866281">
        <w:rPr>
          <w:rFonts w:ascii="Arial Narrow" w:hAnsi="Arial Narrow"/>
          <w:b/>
          <w:color w:val="000000" w:themeColor="text1"/>
        </w:rPr>
        <w:t>kładania</w:t>
      </w:r>
      <w:r w:rsidR="004A1D4D" w:rsidRPr="00B7031C">
        <w:rPr>
          <w:rFonts w:ascii="Arial Narrow" w:hAnsi="Arial Narrow"/>
          <w:b/>
          <w:color w:val="000000" w:themeColor="text1"/>
        </w:rPr>
        <w:t xml:space="preserve"> </w:t>
      </w:r>
      <w:r w:rsidR="004A1D4D" w:rsidRPr="00B7031C">
        <w:rPr>
          <w:rFonts w:ascii="Arial Narrow" w:hAnsi="Arial Narrow"/>
          <w:b/>
          <w:color w:val="000000"/>
        </w:rPr>
        <w:t xml:space="preserve">ofert </w:t>
      </w:r>
      <w:r w:rsidRPr="00B7031C">
        <w:rPr>
          <w:rFonts w:ascii="Arial Narrow" w:hAnsi="Arial Narrow"/>
          <w:b/>
          <w:color w:val="000000"/>
        </w:rPr>
        <w:t>częściowych</w:t>
      </w:r>
      <w:r w:rsidR="00866281">
        <w:rPr>
          <w:rFonts w:ascii="Arial Narrow" w:hAnsi="Arial Narrow"/>
          <w:b/>
          <w:color w:val="000000"/>
        </w:rPr>
        <w:t>.</w:t>
      </w:r>
    </w:p>
    <w:p w:rsidR="00E4453F" w:rsidRDefault="004A1D4D" w:rsidP="0020244D">
      <w:pPr>
        <w:spacing w:after="0" w:line="240" w:lineRule="auto"/>
        <w:jc w:val="both"/>
        <w:rPr>
          <w:rFonts w:ascii="Arial Narrow" w:hAnsi="Arial Narrow" w:cs="Arial"/>
          <w:color w:val="000000"/>
        </w:rPr>
      </w:pPr>
      <w:r w:rsidRPr="008F022F">
        <w:rPr>
          <w:rFonts w:ascii="Arial Narrow" w:hAnsi="Arial Narrow" w:cs="Arial"/>
          <w:color w:val="000000"/>
        </w:rPr>
        <w:t xml:space="preserve">8. </w:t>
      </w:r>
      <w:r w:rsidR="00B7031C">
        <w:rPr>
          <w:rFonts w:ascii="Arial Narrow" w:hAnsi="Arial Narrow" w:cs="Arial"/>
          <w:color w:val="000000"/>
        </w:rPr>
        <w:t xml:space="preserve"> </w:t>
      </w:r>
      <w:r w:rsidRPr="008F022F">
        <w:rPr>
          <w:rFonts w:ascii="Arial Narrow" w:hAnsi="Arial Narrow" w:cs="Arial"/>
          <w:color w:val="000000"/>
        </w:rPr>
        <w:t xml:space="preserve">Przez wyroby medyczne, należy rozumieć wyroby medyczne w rozumieniu ustawy z 20 maja 2010r. </w:t>
      </w:r>
      <w:r w:rsidRPr="008F022F">
        <w:rPr>
          <w:rFonts w:ascii="Arial Narrow" w:hAnsi="Arial Narrow" w:cs="Arial"/>
          <w:color w:val="000000"/>
        </w:rPr>
        <w:br/>
        <w:t xml:space="preserve">      o wyrobach medycznych (</w:t>
      </w:r>
      <w:proofErr w:type="spellStart"/>
      <w:r w:rsidRPr="008F022F">
        <w:rPr>
          <w:rFonts w:ascii="Arial Narrow" w:hAnsi="Arial Narrow" w:cs="Arial"/>
          <w:color w:val="000000"/>
        </w:rPr>
        <w:t>t.j</w:t>
      </w:r>
      <w:proofErr w:type="spellEnd"/>
      <w:r w:rsidRPr="008F022F">
        <w:rPr>
          <w:rFonts w:ascii="Arial Narrow" w:hAnsi="Arial Narrow" w:cs="Arial"/>
          <w:color w:val="000000"/>
        </w:rPr>
        <w:t xml:space="preserve">. Dz.U. 2017r., poz. 211). Zaoferowane wyroby medyczne muszą być </w:t>
      </w:r>
      <w:r w:rsidRPr="008F022F">
        <w:rPr>
          <w:rFonts w:ascii="Arial Narrow" w:hAnsi="Arial Narrow" w:cs="Arial"/>
          <w:color w:val="000000"/>
        </w:rPr>
        <w:br/>
        <w:t xml:space="preserve">      dopuszczone do obrotu i używania na zasadach określonych w ustawie o wyrobach medycznych.</w:t>
      </w:r>
      <w:r w:rsidRPr="008F022F">
        <w:rPr>
          <w:rFonts w:ascii="Arial Narrow" w:hAnsi="Arial Narrow" w:cs="Arial"/>
          <w:color w:val="000000"/>
        </w:rPr>
        <w:br/>
        <w:t xml:space="preserve">9. </w:t>
      </w:r>
      <w:r w:rsidR="00B7031C">
        <w:rPr>
          <w:rFonts w:ascii="Arial Narrow" w:hAnsi="Arial Narrow" w:cs="Arial"/>
          <w:color w:val="000000"/>
        </w:rPr>
        <w:t xml:space="preserve"> </w:t>
      </w:r>
      <w:r w:rsidRPr="008F022F">
        <w:rPr>
          <w:rFonts w:ascii="Arial Narrow" w:hAnsi="Arial Narrow" w:cs="Arial"/>
          <w:color w:val="000000"/>
        </w:rPr>
        <w:t>Zamawiający wymaga aby oferowane produkty posiadały</w:t>
      </w:r>
      <w:r w:rsidR="00E4453F">
        <w:rPr>
          <w:rFonts w:ascii="Arial Narrow" w:hAnsi="Arial Narrow" w:cs="Arial"/>
          <w:color w:val="000000"/>
        </w:rPr>
        <w:t xml:space="preserve"> optymalnie długi termin przydatności wynoszący </w:t>
      </w:r>
      <w:r w:rsidRPr="008F022F">
        <w:rPr>
          <w:rFonts w:ascii="Arial Narrow" w:hAnsi="Arial Narrow" w:cs="Arial"/>
          <w:color w:val="000000"/>
        </w:rPr>
        <w:t xml:space="preserve"> </w:t>
      </w:r>
    </w:p>
    <w:p w:rsidR="004A1D4D" w:rsidRDefault="00E4453F" w:rsidP="0020244D">
      <w:pPr>
        <w:spacing w:after="0" w:line="240" w:lineRule="auto"/>
        <w:jc w:val="both"/>
        <w:rPr>
          <w:rFonts w:ascii="Arial Narrow" w:hAnsi="Arial Narrow" w:cs="Arial"/>
          <w:color w:val="000000"/>
        </w:rPr>
      </w:pPr>
      <w:r>
        <w:rPr>
          <w:rFonts w:ascii="Arial Narrow" w:hAnsi="Arial Narrow" w:cs="Arial"/>
          <w:color w:val="000000"/>
        </w:rPr>
        <w:t xml:space="preserve">     </w:t>
      </w:r>
      <w:r w:rsidR="00866281">
        <w:rPr>
          <w:rFonts w:ascii="Arial Narrow" w:hAnsi="Arial Narrow" w:cs="Arial"/>
          <w:color w:val="000000"/>
        </w:rPr>
        <w:t>min. 6</w:t>
      </w:r>
      <w:r>
        <w:rPr>
          <w:rFonts w:ascii="Arial Narrow" w:hAnsi="Arial Narrow" w:cs="Arial"/>
          <w:color w:val="000000"/>
        </w:rPr>
        <w:t xml:space="preserve"> </w:t>
      </w:r>
      <w:r w:rsidR="00866281">
        <w:rPr>
          <w:rFonts w:ascii="Arial Narrow" w:hAnsi="Arial Narrow" w:cs="Arial"/>
          <w:color w:val="000000"/>
        </w:rPr>
        <w:t>miesięcy</w:t>
      </w:r>
      <w:r>
        <w:rPr>
          <w:rFonts w:ascii="Arial Narrow" w:hAnsi="Arial Narrow" w:cs="Arial"/>
          <w:color w:val="000000"/>
        </w:rPr>
        <w:t xml:space="preserve"> od daty dostawy i </w:t>
      </w:r>
      <w:r w:rsidR="004A1D4D" w:rsidRPr="008F022F">
        <w:rPr>
          <w:rFonts w:ascii="Arial Narrow" w:hAnsi="Arial Narrow" w:cs="Arial"/>
          <w:color w:val="000000"/>
        </w:rPr>
        <w:t>były odpowiednio zabezpieczone na czas transportu.</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B639F3">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B639F3">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D4D" w:rsidRPr="008F022F" w:rsidRDefault="004A1D4D" w:rsidP="00364CEE">
      <w:pPr>
        <w:spacing w:after="0" w:line="240" w:lineRule="auto"/>
        <w:ind w:left="284"/>
        <w:jc w:val="both"/>
        <w:rPr>
          <w:rFonts w:ascii="Arial Narrow" w:hAnsi="Arial Narrow"/>
          <w:color w:val="000000"/>
        </w:rPr>
      </w:pPr>
    </w:p>
    <w:p w:rsidR="00745916" w:rsidRDefault="00745916" w:rsidP="00745916">
      <w:pPr>
        <w:spacing w:after="0" w:line="240" w:lineRule="auto"/>
        <w:ind w:left="1418"/>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lastRenderedPageBreak/>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minimalnych wymagań w powyższym zakresie:</w:t>
      </w:r>
    </w:p>
    <w:p w:rsidR="004A1D4D" w:rsidRPr="008B2FC7" w:rsidRDefault="004A1D4D" w:rsidP="008B2FC7">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xml:space="preserve">. Dz.U. z 2017r., poz. 211)– </w:t>
      </w:r>
      <w:r w:rsidR="007B31EC">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lastRenderedPageBreak/>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sprawach formalnych – Magdalena Ścisło</w:t>
      </w:r>
      <w:bookmarkStart w:id="0" w:name="_GoBack"/>
      <w:bookmarkEnd w:id="0"/>
      <w:r w:rsidR="004A1D4D" w:rsidRPr="0020244D">
        <w:rPr>
          <w:rFonts w:ascii="Arial Narrow" w:hAnsi="Arial Narrow"/>
        </w:rPr>
        <w:t>–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mogą być przedstawiane w formie  oryginałów lub poświadczonych przez wykonawcę za zgodność z oryginałem  kopii,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596DA7" w:rsidRDefault="008C2839" w:rsidP="008C2839">
      <w:pPr>
        <w:widowControl w:val="0"/>
        <w:tabs>
          <w:tab w:val="left" w:pos="426"/>
        </w:tabs>
        <w:suppressAutoHyphens/>
        <w:spacing w:after="0" w:line="240" w:lineRule="auto"/>
        <w:ind w:left="284"/>
        <w:rPr>
          <w:rFonts w:ascii="Arial Narrow" w:hAnsi="Arial Narrow"/>
        </w:rPr>
      </w:pPr>
      <w:r>
        <w:rPr>
          <w:rFonts w:ascii="Arial Narrow" w:hAnsi="Arial Narrow"/>
        </w:rPr>
        <w:t xml:space="preserve">4). </w:t>
      </w:r>
      <w:r w:rsidR="007B31EC" w:rsidRPr="008C2839">
        <w:rPr>
          <w:rFonts w:ascii="Arial Narrow" w:hAnsi="Arial Narrow"/>
        </w:rPr>
        <w:t>Oświadczenie</w:t>
      </w:r>
      <w:r w:rsidR="00596DA7">
        <w:rPr>
          <w:rFonts w:ascii="Arial Narrow" w:hAnsi="Arial Narrow"/>
        </w:rPr>
        <w:t xml:space="preserve"> producenta</w:t>
      </w:r>
      <w:r w:rsidR="007B31EC" w:rsidRPr="008C2839">
        <w:rPr>
          <w:rFonts w:ascii="Arial Narrow" w:hAnsi="Arial Narrow"/>
        </w:rPr>
        <w:t>, że oferowane odczynniki są produkowane przez prod</w:t>
      </w:r>
      <w:r w:rsidR="00866281">
        <w:rPr>
          <w:rFonts w:ascii="Arial Narrow" w:hAnsi="Arial Narrow"/>
        </w:rPr>
        <w:t xml:space="preserve">ucenta </w:t>
      </w:r>
      <w:proofErr w:type="spellStart"/>
      <w:r w:rsidR="00866281">
        <w:rPr>
          <w:rFonts w:ascii="Arial Narrow" w:hAnsi="Arial Narrow"/>
        </w:rPr>
        <w:t>sekwenatora</w:t>
      </w:r>
      <w:proofErr w:type="spellEnd"/>
      <w:r w:rsidR="00866281">
        <w:rPr>
          <w:rFonts w:ascii="Arial Narrow" w:hAnsi="Arial Narrow"/>
        </w:rPr>
        <w:t xml:space="preserve"> </w:t>
      </w:r>
    </w:p>
    <w:p w:rsidR="00E4453F" w:rsidRDefault="00596DA7" w:rsidP="00596DA7">
      <w:pPr>
        <w:widowControl w:val="0"/>
        <w:tabs>
          <w:tab w:val="left" w:pos="426"/>
        </w:tabs>
        <w:suppressAutoHyphens/>
        <w:spacing w:after="0" w:line="240" w:lineRule="auto"/>
        <w:ind w:left="284"/>
        <w:rPr>
          <w:rFonts w:ascii="Arial Narrow" w:hAnsi="Arial Narrow"/>
        </w:rPr>
      </w:pPr>
      <w:r>
        <w:rPr>
          <w:rFonts w:ascii="Arial Narrow" w:hAnsi="Arial Narrow"/>
        </w:rPr>
        <w:t xml:space="preserve">     </w:t>
      </w:r>
      <w:r w:rsidR="00866281">
        <w:rPr>
          <w:rFonts w:ascii="Arial Narrow" w:hAnsi="Arial Narrow"/>
        </w:rPr>
        <w:t xml:space="preserve">3500 </w:t>
      </w:r>
      <w:proofErr w:type="spellStart"/>
      <w:r w:rsidR="00866281">
        <w:rPr>
          <w:rFonts w:ascii="Arial Narrow" w:hAnsi="Arial Narrow"/>
        </w:rPr>
        <w:t>Genetic</w:t>
      </w:r>
      <w:proofErr w:type="spellEnd"/>
      <w:r w:rsidR="00866281">
        <w:rPr>
          <w:rFonts w:ascii="Arial Narrow" w:hAnsi="Arial Narrow"/>
        </w:rPr>
        <w:t xml:space="preserve"> </w:t>
      </w:r>
      <w:r w:rsidR="007B31EC" w:rsidRPr="008C2839">
        <w:rPr>
          <w:rFonts w:ascii="Arial Narrow" w:hAnsi="Arial Narrow"/>
        </w:rPr>
        <w:t>Analyzer i są dedykowane do tego aparatu</w:t>
      </w:r>
      <w:r w:rsidR="008A6CEA">
        <w:rPr>
          <w:rFonts w:ascii="Arial Narrow" w:hAnsi="Arial Narrow"/>
        </w:rPr>
        <w:t xml:space="preserve">, </w:t>
      </w:r>
    </w:p>
    <w:p w:rsidR="004A1D4D" w:rsidRPr="008C2839" w:rsidRDefault="00E4453F" w:rsidP="008C2839">
      <w:pPr>
        <w:widowControl w:val="0"/>
        <w:tabs>
          <w:tab w:val="left" w:pos="426"/>
        </w:tabs>
        <w:suppressAutoHyphens/>
        <w:spacing w:after="0" w:line="240" w:lineRule="auto"/>
        <w:ind w:left="284"/>
        <w:rPr>
          <w:rFonts w:ascii="Arial Narrow" w:hAnsi="Arial Narrow"/>
        </w:rPr>
      </w:pPr>
      <w:r>
        <w:rPr>
          <w:rFonts w:ascii="Arial Narrow" w:hAnsi="Arial Narrow"/>
        </w:rPr>
        <w:t xml:space="preserve">5). </w:t>
      </w:r>
      <w:r w:rsidR="008A6CEA" w:rsidRPr="00745916">
        <w:rPr>
          <w:rFonts w:ascii="Arial Narrow" w:hAnsi="Arial Narrow" w:cs="Arial"/>
          <w:color w:val="000000" w:themeColor="text1"/>
        </w:rPr>
        <w:t>Pełna instrukcja wykonania oferowanych testów, przetłumaczona na j. po</w:t>
      </w:r>
      <w:r w:rsidR="008A6CEA">
        <w:rPr>
          <w:rFonts w:ascii="Arial Narrow" w:hAnsi="Arial Narrow" w:cs="Arial"/>
          <w:color w:val="000000" w:themeColor="text1"/>
        </w:rPr>
        <w:t xml:space="preserve">lski oraz materiały </w:t>
      </w:r>
      <w:r w:rsidR="008A6CEA">
        <w:rPr>
          <w:rFonts w:ascii="Arial Narrow" w:hAnsi="Arial Narrow" w:cs="Arial"/>
          <w:color w:val="000000" w:themeColor="text1"/>
        </w:rPr>
        <w:br/>
        <w:t xml:space="preserve">      </w:t>
      </w:r>
      <w:r w:rsidR="008A6CEA" w:rsidRPr="00745916">
        <w:rPr>
          <w:rFonts w:ascii="Arial Narrow" w:hAnsi="Arial Narrow" w:cs="Arial"/>
          <w:color w:val="000000" w:themeColor="text1"/>
        </w:rPr>
        <w:t xml:space="preserve">informacyjne potwierdzające spełnianie wymagań Zamawiającego przez </w:t>
      </w:r>
      <w:r w:rsidR="008A6CEA">
        <w:rPr>
          <w:rFonts w:ascii="Arial Narrow" w:hAnsi="Arial Narrow" w:cs="Arial"/>
          <w:color w:val="000000" w:themeColor="text1"/>
        </w:rPr>
        <w:t xml:space="preserve">oferowany przedmiot </w:t>
      </w:r>
      <w:r w:rsidR="008A6CEA">
        <w:rPr>
          <w:rFonts w:ascii="Arial Narrow" w:hAnsi="Arial Narrow" w:cs="Arial"/>
          <w:color w:val="000000" w:themeColor="text1"/>
        </w:rPr>
        <w:br/>
        <w:t xml:space="preserve">      </w:t>
      </w:r>
      <w:r w:rsidR="008A6CEA" w:rsidRPr="00745916">
        <w:rPr>
          <w:rFonts w:ascii="Arial Narrow" w:hAnsi="Arial Narrow" w:cs="Arial"/>
          <w:color w:val="000000" w:themeColor="text1"/>
        </w:rPr>
        <w:t>zamówienia</w:t>
      </w:r>
      <w:r w:rsidR="008A6CEA">
        <w:rPr>
          <w:rFonts w:ascii="Arial Narrow" w:hAnsi="Arial Narrow" w:cs="Arial"/>
          <w:color w:val="000000" w:themeColor="text1"/>
        </w:rPr>
        <w:t xml:space="preserve"> </w:t>
      </w:r>
      <w:r w:rsidR="004A1D4D" w:rsidRPr="008C2839">
        <w:rPr>
          <w:rFonts w:ascii="Arial Narrow" w:hAnsi="Arial Narrow" w:cs="Arial"/>
          <w:color w:val="000000" w:themeColor="text1"/>
        </w:rPr>
        <w:br/>
      </w:r>
      <w:r>
        <w:rPr>
          <w:rFonts w:ascii="Arial Narrow" w:hAnsi="Arial Narrow"/>
        </w:rPr>
        <w:t>6</w:t>
      </w:r>
      <w:r w:rsidR="004A1D4D" w:rsidRPr="008C2839">
        <w:rPr>
          <w:rFonts w:ascii="Arial Narrow" w:hAnsi="Arial Narrow"/>
        </w:rPr>
        <w:t>)  Stosowne Pełnomocnictwo,</w:t>
      </w:r>
      <w:r w:rsidR="008C2839">
        <w:rPr>
          <w:rFonts w:ascii="Arial Narrow" w:hAnsi="Arial Narrow" w:cs="Arial"/>
        </w:rPr>
        <w:br/>
      </w:r>
      <w:r w:rsidR="008A6CEA">
        <w:rPr>
          <w:rFonts w:ascii="Arial Narrow" w:hAnsi="Arial Narrow"/>
        </w:rPr>
        <w:t>7</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8C2839">
        <w:rPr>
          <w:rFonts w:ascii="Arial Narrow" w:hAnsi="Arial Narrow"/>
        </w:rPr>
        <w:t>t.j</w:t>
      </w:r>
      <w:proofErr w:type="spellEnd"/>
      <w:r w:rsidR="004A1D4D" w:rsidRPr="008C2839">
        <w:rPr>
          <w:rFonts w:ascii="Arial Narrow" w:hAnsi="Arial Narrow"/>
        </w:rPr>
        <w:t xml:space="preserve">. Dz.U. 2003r., </w:t>
      </w:r>
      <w:r w:rsidR="008C2839">
        <w:rPr>
          <w:rFonts w:ascii="Arial Narrow" w:hAnsi="Arial Narrow"/>
        </w:rPr>
        <w:br/>
      </w:r>
      <w:r w:rsidR="004A1D4D" w:rsidRPr="008C2839">
        <w:rPr>
          <w:rFonts w:ascii="Arial Narrow" w:hAnsi="Arial Narrow"/>
        </w:rPr>
        <w:t xml:space="preserve">nr 153, poz. 1503, z </w:t>
      </w:r>
      <w:proofErr w:type="spellStart"/>
      <w:r w:rsidR="004A1D4D" w:rsidRPr="008C2839">
        <w:rPr>
          <w:rFonts w:ascii="Arial Narrow" w:hAnsi="Arial Narrow"/>
        </w:rPr>
        <w:t>późn</w:t>
      </w:r>
      <w:proofErr w:type="spellEnd"/>
      <w:r w:rsidR="004A1D4D" w:rsidRPr="008C2839">
        <w:rPr>
          <w:rFonts w:ascii="Arial Narrow" w:hAnsi="Arial Narrow"/>
        </w:rPr>
        <w:t xml:space="preserve">.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 xml:space="preserve">„DOKUMENT STANOWI TAJEMNICĘ PRZEDSIĘBIORSTWA”. </w:t>
      </w:r>
      <w:r w:rsidR="008C2839">
        <w:rPr>
          <w:rFonts w:ascii="Arial Narrow" w:hAnsi="Arial Narrow"/>
        </w:rPr>
        <w:t xml:space="preserve">  </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w:t>
      </w:r>
      <w:proofErr w:type="spellStart"/>
      <w:r w:rsidR="004A1D4D" w:rsidRPr="008C2839">
        <w:rPr>
          <w:rFonts w:ascii="Arial Narrow" w:hAnsi="Arial Narrow"/>
        </w:rPr>
        <w:t>t.j</w:t>
      </w:r>
      <w:proofErr w:type="spellEnd"/>
      <w:r w:rsidR="004A1D4D" w:rsidRPr="008C2839">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BA7446">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7B31EC" w:rsidRPr="007B31EC">
        <w:rPr>
          <w:rFonts w:ascii="Arial Narrow" w:hAnsi="Arial Narrow"/>
          <w:b/>
        </w:rPr>
        <w:t>18.07.</w:t>
      </w:r>
      <w:r w:rsidRPr="007B31EC">
        <w:rPr>
          <w:rFonts w:ascii="Arial Narrow" w:hAnsi="Arial Narrow"/>
          <w:b/>
        </w:rPr>
        <w:t>2018r</w:t>
      </w:r>
      <w:r w:rsidRPr="0020244D">
        <w:rPr>
          <w:rFonts w:ascii="Arial Narrow" w:hAnsi="Arial Narrow"/>
          <w:b/>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866281">
      <w:pPr>
        <w:ind w:left="284"/>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4A1D4D" w:rsidP="00745916">
      <w:pPr>
        <w:contextualSpacing/>
        <w:jc w:val="center"/>
        <w:rPr>
          <w:rFonts w:ascii="Arial Narrow" w:hAnsi="Arial Narrow"/>
          <w:b/>
        </w:rPr>
      </w:pPr>
      <w:r w:rsidRPr="0020244D">
        <w:rPr>
          <w:rFonts w:ascii="Arial Narrow" w:hAnsi="Arial Narrow"/>
          <w:b/>
        </w:rPr>
        <w:t>ul. Wielicka 265, 30-663 Kraków</w:t>
      </w:r>
    </w:p>
    <w:p w:rsidR="004A1D4D" w:rsidRPr="0020244D" w:rsidRDefault="004A1D4D" w:rsidP="0020244D">
      <w:pPr>
        <w:contextualSpacing/>
        <w:jc w:val="center"/>
        <w:rPr>
          <w:rFonts w:ascii="Arial Narrow" w:hAnsi="Arial Narrow"/>
          <w:b/>
        </w:rPr>
      </w:pPr>
    </w:p>
    <w:p w:rsidR="004A1D4D" w:rsidRPr="0020244D" w:rsidRDefault="004A1D4D" w:rsidP="0020244D">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866281" w:rsidRDefault="004A1D4D" w:rsidP="00494799">
      <w:pPr>
        <w:contextualSpacing/>
        <w:rPr>
          <w:rFonts w:ascii="Arial Narrow" w:hAnsi="Arial Narrow"/>
          <w:b/>
        </w:rPr>
      </w:pPr>
      <w:r w:rsidRPr="0020244D">
        <w:rPr>
          <w:rFonts w:ascii="Arial Narrow" w:hAnsi="Arial Narrow"/>
        </w:rPr>
        <w:t xml:space="preserve">„Oferta w trybie </w:t>
      </w:r>
      <w:r w:rsidR="0093387D">
        <w:rPr>
          <w:rFonts w:ascii="Arial Narrow" w:hAnsi="Arial Narrow"/>
        </w:rPr>
        <w:t xml:space="preserve">przetargu nieograniczonego na </w:t>
      </w:r>
      <w:r>
        <w:rPr>
          <w:rFonts w:ascii="Arial Narrow" w:hAnsi="Arial Narrow"/>
          <w:b/>
        </w:rPr>
        <w:t>Dostaw</w:t>
      </w:r>
      <w:r w:rsidR="00866281">
        <w:rPr>
          <w:rFonts w:ascii="Arial Narrow" w:hAnsi="Arial Narrow"/>
          <w:b/>
        </w:rPr>
        <w:t>ę</w:t>
      </w:r>
      <w:r w:rsidRPr="00364CEE">
        <w:rPr>
          <w:rFonts w:ascii="Arial Narrow" w:hAnsi="Arial Narrow"/>
          <w:b/>
        </w:rPr>
        <w:t xml:space="preserve"> </w:t>
      </w:r>
      <w:r>
        <w:rPr>
          <w:rFonts w:ascii="Arial Narrow" w:hAnsi="Arial Narrow"/>
          <w:b/>
        </w:rPr>
        <w:t xml:space="preserve">odczynników do </w:t>
      </w:r>
      <w:proofErr w:type="spellStart"/>
      <w:r w:rsidR="007B31EC">
        <w:rPr>
          <w:rFonts w:ascii="Arial Narrow" w:hAnsi="Arial Narrow"/>
          <w:b/>
        </w:rPr>
        <w:t>sekwenatora</w:t>
      </w:r>
      <w:proofErr w:type="spellEnd"/>
      <w:r w:rsidR="007B31EC">
        <w:rPr>
          <w:rFonts w:ascii="Arial Narrow" w:hAnsi="Arial Narrow"/>
          <w:b/>
        </w:rPr>
        <w:t xml:space="preserve"> 3500 </w:t>
      </w:r>
      <w:proofErr w:type="spellStart"/>
      <w:r w:rsidR="007B31EC">
        <w:rPr>
          <w:rFonts w:ascii="Arial Narrow" w:hAnsi="Arial Narrow"/>
          <w:b/>
        </w:rPr>
        <w:t>Genetic</w:t>
      </w:r>
      <w:proofErr w:type="spellEnd"/>
      <w:r w:rsidR="007B31EC">
        <w:rPr>
          <w:rFonts w:ascii="Arial Narrow" w:hAnsi="Arial Narrow"/>
          <w:b/>
        </w:rPr>
        <w:t xml:space="preserve"> Analyzer (nr </w:t>
      </w:r>
      <w:r>
        <w:rPr>
          <w:rFonts w:ascii="Arial Narrow" w:hAnsi="Arial Narrow"/>
          <w:b/>
        </w:rPr>
        <w:t>EZP-271-2-</w:t>
      </w:r>
      <w:r w:rsidR="007B31EC">
        <w:rPr>
          <w:rFonts w:ascii="Arial Narrow" w:hAnsi="Arial Narrow"/>
          <w:b/>
        </w:rPr>
        <w:t>43</w:t>
      </w:r>
      <w:r>
        <w:rPr>
          <w:rFonts w:ascii="Arial Narrow" w:hAnsi="Arial Narrow"/>
          <w:b/>
        </w:rPr>
        <w:t>/2018)</w:t>
      </w:r>
      <w:r w:rsidR="00866281">
        <w:rPr>
          <w:rFonts w:ascii="Arial Narrow" w:hAnsi="Arial Narrow"/>
          <w:b/>
        </w:rPr>
        <w:t xml:space="preserve"> </w:t>
      </w: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7B31EC" w:rsidRPr="007B31EC">
        <w:rPr>
          <w:rFonts w:ascii="Arial Narrow" w:hAnsi="Arial Narrow"/>
          <w:b/>
          <w:color w:val="000000"/>
        </w:rPr>
        <w:t>18.07</w:t>
      </w:r>
      <w:r w:rsidR="007B31EC">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F36C8C">
          <w:rPr>
            <w:rFonts w:ascii="Arial Narrow" w:hAnsi="Arial Narrow"/>
            <w:color w:val="000000"/>
            <w:sz w:val="20"/>
            <w:szCs w:val="20"/>
            <w:u w:val="single"/>
          </w:rPr>
          <w:t>http://www.nbp.pl/home.aspx?f=/Kursy/kursy.htm</w:t>
        </w:r>
      </w:hyperlink>
      <w:r w:rsidRPr="00F36C8C">
        <w:rPr>
          <w:rFonts w:ascii="Arial Narrow" w:hAnsi="Arial Narrow"/>
          <w:color w:val="000000"/>
        </w:rPr>
        <w:t xml:space="preserve"> </w:t>
      </w: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711"/>
        <w:gridCol w:w="958"/>
        <w:gridCol w:w="5364"/>
      </w:tblGrid>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39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75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93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39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75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932"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93387D">
        <w:trPr>
          <w:trHeight w:val="735"/>
        </w:trPr>
        <w:tc>
          <w:tcPr>
            <w:tcW w:w="422"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390"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w:t>
            </w:r>
            <w:proofErr w:type="spellStart"/>
            <w:r w:rsidRPr="008C2839">
              <w:rPr>
                <w:rFonts w:ascii="Arial Narrow" w:hAnsi="Arial Narrow"/>
                <w:b/>
                <w:color w:val="000000"/>
              </w:rPr>
              <w:t>Tds</w:t>
            </w:r>
            <w:proofErr w:type="spellEnd"/>
            <w:r w:rsidRPr="008C2839">
              <w:rPr>
                <w:rFonts w:ascii="Arial Narrow" w:hAnsi="Arial Narrow"/>
                <w:b/>
                <w:color w:val="000000"/>
              </w:rPr>
              <w:t>)</w:t>
            </w:r>
          </w:p>
        </w:tc>
        <w:tc>
          <w:tcPr>
            <w:tcW w:w="75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932" w:type="dxa"/>
            <w:vAlign w:val="center"/>
          </w:tcPr>
          <w:p w:rsidR="004A1D4D" w:rsidRPr="008C2839" w:rsidRDefault="004A1D4D" w:rsidP="002E63AF">
            <w:pPr>
              <w:spacing w:line="276" w:lineRule="auto"/>
              <w:rPr>
                <w:rFonts w:ascii="Arial Narrow" w:hAnsi="Arial Narrow"/>
                <w:color w:val="FF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●do 7 dni (włącznie) - 10 pkt</w:t>
            </w:r>
            <w:r w:rsidRPr="008C2839">
              <w:rPr>
                <w:rFonts w:ascii="Arial Narrow" w:hAnsi="Arial Narrow" w:cs="Tahoma"/>
                <w:color w:val="000000"/>
              </w:rPr>
              <w:br/>
              <w:t>●powyżej 7 dni do 14 dni (maksymalnie)  – 0 pkt</w:t>
            </w:r>
          </w:p>
        </w:tc>
      </w:tr>
      <w:tr w:rsidR="004A1D4D" w:rsidRPr="002E63AF" w:rsidTr="0093387D">
        <w:trPr>
          <w:trHeight w:val="242"/>
        </w:trPr>
        <w:tc>
          <w:tcPr>
            <w:tcW w:w="422" w:type="dxa"/>
            <w:vAlign w:val="center"/>
          </w:tcPr>
          <w:p w:rsidR="004A1D4D" w:rsidRPr="008C2839" w:rsidRDefault="004A1D4D" w:rsidP="004F2D7F">
            <w:pPr>
              <w:contextualSpacing/>
              <w:rPr>
                <w:rFonts w:ascii="Arial Narrow" w:hAnsi="Arial Narrow"/>
                <w:color w:val="000000"/>
              </w:rPr>
            </w:pPr>
          </w:p>
        </w:tc>
        <w:tc>
          <w:tcPr>
            <w:tcW w:w="1390" w:type="dxa"/>
            <w:vAlign w:val="center"/>
          </w:tcPr>
          <w:p w:rsidR="004A1D4D" w:rsidRPr="008C2839" w:rsidRDefault="007B31EC" w:rsidP="0020244D">
            <w:pPr>
              <w:contextualSpacing/>
              <w:rPr>
                <w:rFonts w:ascii="Arial Narrow" w:hAnsi="Arial Narrow"/>
                <w:b/>
                <w:color w:val="000000"/>
              </w:rPr>
            </w:pPr>
            <w:r w:rsidRPr="008C2839">
              <w:rPr>
                <w:rFonts w:ascii="Arial Narrow" w:hAnsi="Arial Narrow"/>
                <w:b/>
                <w:color w:val="000000"/>
              </w:rPr>
              <w:t xml:space="preserve"> Suma =  C + </w:t>
            </w:r>
            <w:proofErr w:type="spellStart"/>
            <w:r w:rsidRPr="008C2839">
              <w:rPr>
                <w:rFonts w:ascii="Arial Narrow" w:hAnsi="Arial Narrow"/>
                <w:b/>
                <w:color w:val="000000"/>
              </w:rPr>
              <w:t>Tds</w:t>
            </w:r>
            <w:proofErr w:type="spellEnd"/>
          </w:p>
        </w:tc>
        <w:tc>
          <w:tcPr>
            <w:tcW w:w="756" w:type="dxa"/>
            <w:vAlign w:val="center"/>
          </w:tcPr>
          <w:p w:rsidR="004A1D4D" w:rsidRPr="008C2839" w:rsidRDefault="004A1D4D" w:rsidP="002E63AF">
            <w:pPr>
              <w:contextualSpacing/>
              <w:jc w:val="center"/>
              <w:rPr>
                <w:rFonts w:ascii="Arial Narrow" w:hAnsi="Arial Narrow"/>
                <w:b/>
                <w:color w:val="000000"/>
              </w:rPr>
            </w:pPr>
          </w:p>
        </w:tc>
        <w:tc>
          <w:tcPr>
            <w:tcW w:w="5932" w:type="dxa"/>
            <w:vAlign w:val="center"/>
          </w:tcPr>
          <w:p w:rsidR="004A1D4D" w:rsidRPr="008C2839" w:rsidRDefault="004A1D4D" w:rsidP="002E63AF">
            <w:pPr>
              <w:contextualSpacing/>
              <w:jc w:val="center"/>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złożone oferty o takiej samej cenie  lub koszcie, zamawiający wzywa wykonawców, którzy złożyli te oferty, do złożenia w terminie określonym przez zamawiającego ofert dodatkowych.</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ZOSTANĄ WPROWADZONE 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 xml:space="preserve">Załącznik nr 4 </w:t>
      </w:r>
      <w:r>
        <w:rPr>
          <w:rFonts w:ascii="Arial Narrow" w:hAnsi="Arial Narrow"/>
          <w:color w:val="000000"/>
        </w:rPr>
        <w:t xml:space="preserve">  </w:t>
      </w:r>
      <w:r w:rsidRPr="00430BB7">
        <w:rPr>
          <w:rFonts w:ascii="Arial Narrow" w:hAnsi="Arial Narrow"/>
          <w:color w:val="000000"/>
        </w:rPr>
        <w:t xml:space="preserve">– </w:t>
      </w:r>
      <w:r>
        <w:rPr>
          <w:rFonts w:ascii="Arial Narrow" w:hAnsi="Arial Narrow"/>
          <w:color w:val="000000"/>
        </w:rPr>
        <w:t xml:space="preserve"> </w:t>
      </w:r>
      <w:r w:rsidRPr="00430BB7">
        <w:rPr>
          <w:rFonts w:ascii="Arial Narrow" w:hAnsi="Arial Narrow"/>
          <w:color w:val="000000"/>
        </w:rPr>
        <w:t>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7B31EC">
        <w:rPr>
          <w:rFonts w:ascii="Arial Narrow" w:hAnsi="Arial Narrow"/>
          <w:color w:val="000000"/>
        </w:rPr>
        <w:t>09.07</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C2839" w:rsidRPr="00430BB7" w:rsidRDefault="008C2839" w:rsidP="008C2839">
      <w:pPr>
        <w:ind w:left="6372"/>
        <w:rPr>
          <w:rFonts w:ascii="Arial Narrow" w:hAnsi="Arial Narrow"/>
          <w:color w:val="000000"/>
        </w:rPr>
      </w:pPr>
      <w:r w:rsidRPr="00430BB7">
        <w:rPr>
          <w:rFonts w:ascii="Arial Narrow" w:hAnsi="Arial Narrow"/>
          <w:color w:val="000000"/>
        </w:rPr>
        <w:t>Załącznik nr 1 do SIWZ</w:t>
      </w:r>
    </w:p>
    <w:p w:rsidR="008C2839" w:rsidRDefault="008C2839" w:rsidP="0020244D">
      <w:pPr>
        <w:rPr>
          <w:rFonts w:ascii="Arial Narrow" w:hAnsi="Arial Narrow"/>
          <w:color w:val="FF0000"/>
        </w:rPr>
      </w:pPr>
    </w:p>
    <w:p w:rsidR="004A1D4D" w:rsidRPr="00430BB7" w:rsidRDefault="004A1D4D" w:rsidP="008C2839">
      <w:pPr>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4A1D4D" w:rsidRPr="00515D21" w:rsidRDefault="004A1D4D" w:rsidP="00A61111">
      <w:pPr>
        <w:contextualSpacing/>
        <w:rPr>
          <w:rFonts w:ascii="Arial Narrow" w:hAnsi="Arial Narrow"/>
          <w:b/>
        </w:rPr>
      </w:pPr>
      <w:r>
        <w:rPr>
          <w:rFonts w:ascii="Arial Narrow" w:hAnsi="Arial Narrow"/>
          <w:color w:val="000000"/>
        </w:rPr>
        <w:t xml:space="preserve">1.   </w:t>
      </w:r>
      <w:r w:rsidRPr="00430BB7">
        <w:rPr>
          <w:rFonts w:ascii="Arial Narrow" w:hAnsi="Arial Narrow"/>
          <w:color w:val="000000"/>
        </w:rPr>
        <w:t xml:space="preserve">Zamawiający zleca, a Wykonawca przyjmuje do realizacji sukcesywne </w:t>
      </w:r>
      <w:r>
        <w:rPr>
          <w:rFonts w:ascii="Arial Narrow" w:hAnsi="Arial Narrow"/>
          <w:b/>
        </w:rPr>
        <w:t>dostawy</w:t>
      </w:r>
      <w:r w:rsidRPr="00364CEE">
        <w:rPr>
          <w:rFonts w:ascii="Arial Narrow" w:hAnsi="Arial Narrow"/>
          <w:b/>
        </w:rPr>
        <w:t xml:space="preserve"> </w:t>
      </w:r>
      <w:r>
        <w:rPr>
          <w:rFonts w:ascii="Arial Narrow" w:hAnsi="Arial Narrow"/>
          <w:b/>
        </w:rPr>
        <w:t xml:space="preserve">odczynników do </w:t>
      </w:r>
      <w:r>
        <w:rPr>
          <w:rFonts w:ascii="Arial Narrow" w:hAnsi="Arial Narrow"/>
          <w:b/>
        </w:rPr>
        <w:br/>
        <w:t xml:space="preserve">      </w:t>
      </w:r>
      <w:proofErr w:type="spellStart"/>
      <w:r w:rsidR="008C2839">
        <w:rPr>
          <w:rFonts w:ascii="Arial Narrow" w:hAnsi="Arial Narrow"/>
          <w:b/>
        </w:rPr>
        <w:t>do</w:t>
      </w:r>
      <w:proofErr w:type="spellEnd"/>
      <w:r w:rsidR="008C2839">
        <w:rPr>
          <w:rFonts w:ascii="Arial Narrow" w:hAnsi="Arial Narrow"/>
          <w:b/>
        </w:rPr>
        <w:t xml:space="preserve"> </w:t>
      </w:r>
      <w:proofErr w:type="spellStart"/>
      <w:r w:rsidR="008C2839">
        <w:rPr>
          <w:rFonts w:ascii="Arial Narrow" w:hAnsi="Arial Narrow"/>
          <w:b/>
        </w:rPr>
        <w:t>sekwenatora</w:t>
      </w:r>
      <w:proofErr w:type="spellEnd"/>
      <w:r w:rsidR="008C2839">
        <w:rPr>
          <w:rFonts w:ascii="Arial Narrow" w:hAnsi="Arial Narrow"/>
          <w:b/>
        </w:rPr>
        <w:t xml:space="preserve"> 3500 </w:t>
      </w:r>
      <w:proofErr w:type="spellStart"/>
      <w:r w:rsidR="008C2839">
        <w:rPr>
          <w:rFonts w:ascii="Arial Narrow" w:hAnsi="Arial Narrow"/>
          <w:b/>
        </w:rPr>
        <w:t>Genetic</w:t>
      </w:r>
      <w:proofErr w:type="spellEnd"/>
      <w:r w:rsidR="008C2839">
        <w:rPr>
          <w:rFonts w:ascii="Arial Narrow" w:hAnsi="Arial Narrow"/>
          <w:b/>
        </w:rPr>
        <w:t xml:space="preserve"> Analyzer nr EZP-271-2-43</w:t>
      </w:r>
      <w:r>
        <w:rPr>
          <w:rFonts w:ascii="Arial Narrow" w:hAnsi="Arial Narrow"/>
          <w:b/>
        </w:rPr>
        <w:t xml:space="preserve">/2018 </w:t>
      </w:r>
      <w:r w:rsidRPr="00430BB7">
        <w:rPr>
          <w:rFonts w:ascii="Arial Narrow" w:hAnsi="Arial Narrow"/>
          <w:color w:val="000000"/>
        </w:rPr>
        <w:t xml:space="preserve">zgodnie z treścią specyfikacji </w:t>
      </w:r>
      <w:r w:rsidR="0093387D">
        <w:rPr>
          <w:rFonts w:ascii="Arial Narrow" w:hAnsi="Arial Narrow"/>
          <w:color w:val="000000"/>
        </w:rPr>
        <w:br/>
        <w:t xml:space="preserve">      </w:t>
      </w:r>
      <w:r w:rsidRPr="00430BB7">
        <w:rPr>
          <w:rFonts w:ascii="Arial Narrow" w:hAnsi="Arial Narrow"/>
          <w:color w:val="000000"/>
        </w:rPr>
        <w:t xml:space="preserve">istotnych warunków zamówienia oraz ofertą z dnia ........................r., która stanowi integralną część </w:t>
      </w:r>
      <w:r w:rsidR="0093387D">
        <w:rPr>
          <w:rFonts w:ascii="Arial Narrow" w:hAnsi="Arial Narrow"/>
          <w:color w:val="000000"/>
        </w:rPr>
        <w:br/>
        <w:t xml:space="preserve">      </w:t>
      </w:r>
      <w:r w:rsidRPr="00430BB7">
        <w:rPr>
          <w:rFonts w:ascii="Arial Narrow" w:hAnsi="Arial Narrow"/>
          <w:color w:val="000000"/>
        </w:rPr>
        <w:t xml:space="preserve">umowy.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2.   </w:t>
      </w:r>
      <w:r w:rsidRPr="00430BB7">
        <w:rPr>
          <w:rFonts w:ascii="Arial Narrow" w:hAnsi="Arial Narrow"/>
          <w:color w:val="000000"/>
        </w:rPr>
        <w:t xml:space="preserve">Wykonawca zobowiązuje się do realizacji przedmiotu umowy zgodnie z jej postanowieniami, wymaganiami </w:t>
      </w:r>
      <w:r>
        <w:rPr>
          <w:rFonts w:ascii="Arial Narrow" w:hAnsi="Arial Narrow"/>
          <w:color w:val="000000"/>
        </w:rPr>
        <w:br/>
        <w:t xml:space="preserve">      </w:t>
      </w:r>
      <w:r w:rsidRPr="00430BB7">
        <w:rPr>
          <w:rFonts w:ascii="Arial Narrow" w:hAnsi="Arial Narrow"/>
          <w:color w:val="000000"/>
        </w:rPr>
        <w:t xml:space="preserve">stosownych norm i przepisów, wymaganiami wynikającymi z europejskich norm zharmonizowanych </w:t>
      </w:r>
      <w:r>
        <w:rPr>
          <w:rFonts w:ascii="Arial Narrow" w:hAnsi="Arial Narrow"/>
          <w:color w:val="000000"/>
        </w:rPr>
        <w:br/>
        <w:t xml:space="preserve">      </w:t>
      </w:r>
      <w:r w:rsidRPr="00430BB7">
        <w:rPr>
          <w:rFonts w:ascii="Arial Narrow" w:hAnsi="Arial Narrow"/>
          <w:color w:val="000000"/>
        </w:rPr>
        <w:t xml:space="preserve">zawartych w obowiązujących dyrektywach nowego podejścia UE, które przewidują znakowanie wyrobów </w:t>
      </w:r>
      <w:r>
        <w:rPr>
          <w:rFonts w:ascii="Arial Narrow" w:hAnsi="Arial Narrow"/>
          <w:color w:val="000000"/>
        </w:rPr>
        <w:br/>
        <w:t xml:space="preserve">      </w:t>
      </w:r>
      <w:r w:rsidRPr="00430BB7">
        <w:rPr>
          <w:rFonts w:ascii="Arial Narrow" w:hAnsi="Arial Narrow"/>
          <w:color w:val="000000"/>
        </w:rPr>
        <w:t>CE, zasadami rzetelnej wiedzy i ustalonymi zwyczajami.</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3.   </w:t>
      </w:r>
      <w:r w:rsidRPr="00430BB7">
        <w:rPr>
          <w:rFonts w:ascii="Arial Narrow" w:hAnsi="Arial Narrow"/>
          <w:color w:val="000000"/>
        </w:rPr>
        <w:t xml:space="preserve">Wykonawca zapewnia, że przedmiot umowy spełnia wymagania Zamawiającego określone w specyfikacji </w:t>
      </w:r>
      <w:r>
        <w:rPr>
          <w:rFonts w:ascii="Arial Narrow" w:hAnsi="Arial Narrow"/>
          <w:color w:val="000000"/>
        </w:rPr>
        <w:br/>
        <w:t xml:space="preserve">      </w:t>
      </w:r>
      <w:r w:rsidRPr="00430BB7">
        <w:rPr>
          <w:rFonts w:ascii="Arial Narrow" w:hAnsi="Arial Narrow"/>
          <w:color w:val="000000"/>
        </w:rPr>
        <w:t xml:space="preserve">istotnych warunków zamówienia. </w:t>
      </w:r>
    </w:p>
    <w:p w:rsidR="00E4453F" w:rsidRDefault="004A1D4D" w:rsidP="008C2839">
      <w:pPr>
        <w:contextualSpacing/>
        <w:rPr>
          <w:rFonts w:ascii="Arial Narrow" w:hAnsi="Arial Narrow"/>
          <w:color w:val="000000"/>
        </w:rPr>
      </w:pPr>
      <w:r>
        <w:rPr>
          <w:rFonts w:ascii="Arial Narrow" w:hAnsi="Arial Narrow"/>
          <w:color w:val="000000"/>
        </w:rPr>
        <w:t xml:space="preserve">4.  </w:t>
      </w:r>
      <w:r w:rsidRPr="00430BB7">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t xml:space="preserve">       </w:t>
      </w:r>
      <w:r w:rsidRPr="00430BB7">
        <w:rPr>
          <w:rFonts w:ascii="Arial Narrow" w:hAnsi="Arial Narrow"/>
          <w:color w:val="000000"/>
        </w:rPr>
        <w:t>i ważności zgodnymi z obo</w:t>
      </w:r>
      <w:r w:rsidR="008C2839">
        <w:rPr>
          <w:rFonts w:ascii="Arial Narrow" w:hAnsi="Arial Narrow"/>
          <w:color w:val="000000"/>
        </w:rPr>
        <w:t xml:space="preserve">wiązującymi producenta normami, </w:t>
      </w:r>
      <w:r w:rsidRPr="00430BB7">
        <w:rPr>
          <w:rFonts w:ascii="Arial Narrow" w:hAnsi="Arial Narrow"/>
          <w:color w:val="000000"/>
        </w:rPr>
        <w:t>z</w:t>
      </w:r>
      <w:r w:rsidR="00E4453F">
        <w:rPr>
          <w:rFonts w:ascii="Arial Narrow" w:hAnsi="Arial Narrow"/>
          <w:color w:val="000000"/>
        </w:rPr>
        <w:t xml:space="preserve"> optymalnie długim terminem przydatności </w:t>
      </w:r>
      <w:r w:rsidR="00866281">
        <w:rPr>
          <w:rFonts w:ascii="Arial Narrow" w:hAnsi="Arial Narrow"/>
          <w:color w:val="000000"/>
        </w:rPr>
        <w:t xml:space="preserve"> </w:t>
      </w:r>
      <w:r w:rsidR="00E4453F">
        <w:rPr>
          <w:rFonts w:ascii="Arial Narrow" w:hAnsi="Arial Narrow"/>
          <w:color w:val="000000"/>
        </w:rPr>
        <w:t xml:space="preserve"> </w:t>
      </w:r>
    </w:p>
    <w:p w:rsidR="00E4453F" w:rsidRPr="00430BB7" w:rsidRDefault="00E4453F" w:rsidP="008C2839">
      <w:pPr>
        <w:contextualSpacing/>
        <w:rPr>
          <w:rFonts w:ascii="Arial Narrow" w:hAnsi="Arial Narrow"/>
          <w:color w:val="000000"/>
        </w:rPr>
      </w:pPr>
      <w:r>
        <w:rPr>
          <w:rFonts w:ascii="Arial Narrow" w:hAnsi="Arial Narrow"/>
          <w:color w:val="000000"/>
        </w:rPr>
        <w:t xml:space="preserve">       wynoszącym </w:t>
      </w:r>
      <w:r w:rsidR="00866281">
        <w:rPr>
          <w:rFonts w:ascii="Arial Narrow" w:hAnsi="Arial Narrow"/>
          <w:color w:val="000000"/>
        </w:rPr>
        <w:t>min. 6</w:t>
      </w:r>
      <w:r>
        <w:rPr>
          <w:rFonts w:ascii="Arial Narrow" w:hAnsi="Arial Narrow"/>
          <w:color w:val="000000"/>
        </w:rPr>
        <w:t xml:space="preserve"> </w:t>
      </w:r>
      <w:r w:rsidR="00866281">
        <w:rPr>
          <w:rFonts w:ascii="Arial Narrow" w:hAnsi="Arial Narrow"/>
          <w:color w:val="000000"/>
        </w:rPr>
        <w:t>miesięcy od</w:t>
      </w:r>
      <w:r>
        <w:rPr>
          <w:rFonts w:ascii="Arial Narrow" w:hAnsi="Arial Narrow"/>
          <w:color w:val="000000"/>
        </w:rPr>
        <w:t xml:space="preserve"> daty dostawy.</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5.  </w:t>
      </w:r>
      <w:r w:rsidRPr="00430BB7">
        <w:rPr>
          <w:rFonts w:ascii="Arial Narrow" w:hAnsi="Arial Narrow"/>
          <w:color w:val="000000"/>
        </w:rPr>
        <w:t xml:space="preserve">Przedmiot umowy będzie dostarczany do siedziby Zamawiającego na koszt i ryzyko Wykonawcy, </w:t>
      </w:r>
      <w:r>
        <w:rPr>
          <w:rFonts w:ascii="Arial Narrow" w:hAnsi="Arial Narrow"/>
          <w:color w:val="000000"/>
        </w:rPr>
        <w:br/>
        <w:t xml:space="preserve">       </w:t>
      </w:r>
      <w:r w:rsidRPr="00430BB7">
        <w:rPr>
          <w:rFonts w:ascii="Arial Narrow" w:hAnsi="Arial Narrow"/>
          <w:color w:val="000000"/>
        </w:rPr>
        <w:t xml:space="preserve">w szczególności Wykonawca odpowiada za uszkodzenie lub utratę przedmiotu umowy podczas transportu </w:t>
      </w:r>
      <w:r>
        <w:rPr>
          <w:rFonts w:ascii="Arial Narrow" w:hAnsi="Arial Narrow"/>
          <w:color w:val="000000"/>
        </w:rPr>
        <w:br/>
        <w:t xml:space="preserve">        </w:t>
      </w:r>
      <w:r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dni) ,</w:t>
      </w:r>
      <w:r w:rsidRPr="00393504">
        <w:rPr>
          <w:rFonts w:ascii="Arial Narrow" w:hAnsi="Arial Narrow"/>
          <w:snapToGrid w:val="0"/>
          <w:color w:val="000000"/>
          <w:kern w:val="1"/>
        </w:rPr>
        <w:t xml:space="preserve"> od daty złożonego zamówienia faxem, e-mailem – </w:t>
      </w:r>
      <w:r w:rsidRPr="00F6540B">
        <w:rPr>
          <w:rFonts w:ascii="Arial Narrow" w:hAnsi="Arial Narrow"/>
          <w:b/>
          <w:snapToGrid w:val="0"/>
          <w:color w:val="000000"/>
          <w:kern w:val="1"/>
          <w:u w:val="single"/>
        </w:rPr>
        <w:t>Dostawy systematyczne</w:t>
      </w:r>
      <w:r w:rsidRPr="00C83EDA">
        <w:rPr>
          <w:rFonts w:ascii="Arial Narrow" w:hAnsi="Arial Narrow"/>
          <w:b/>
          <w:snapToGrid w:val="0"/>
          <w:color w:val="000000"/>
          <w:kern w:val="1"/>
        </w:rPr>
        <w:t>.</w:t>
      </w:r>
      <w:r w:rsidR="00C83EDA" w:rsidRPr="00C83EDA">
        <w:rPr>
          <w:rFonts w:ascii="Arial Narrow" w:hAnsi="Arial Narrow"/>
          <w:b/>
          <w:snapToGrid w:val="0"/>
          <w:color w:val="000000"/>
          <w:kern w:val="1"/>
        </w:rPr>
        <w:t xml:space="preserve">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745916" w:rsidRDefault="004A1D4D" w:rsidP="00F03834">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zakupu.</w:t>
      </w:r>
    </w:p>
    <w:p w:rsidR="00F03834" w:rsidRPr="00F03834" w:rsidRDefault="00F03834" w:rsidP="00F03834">
      <w:pPr>
        <w:ind w:left="284"/>
        <w:contextualSpacing/>
        <w:jc w:val="both"/>
        <w:rPr>
          <w:rFonts w:ascii="Arial Narrow" w:hAnsi="Arial Narrow"/>
          <w:color w:val="00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 xml:space="preserve">4.   Zgłoszenia reklamacji mogą być dokonywane w formie elektronicznej na adres e-mail: </w:t>
      </w:r>
      <w:r w:rsidR="008C2839">
        <w:rPr>
          <w:rFonts w:ascii="Arial Narrow" w:hAnsi="Arial Narrow"/>
          <w:color w:val="000000"/>
        </w:rPr>
        <w:t>………</w:t>
      </w:r>
      <w:r w:rsidRPr="001310AF">
        <w:rPr>
          <w:rFonts w:ascii="Arial Narrow" w:hAnsi="Arial Narrow"/>
          <w:color w:val="000000"/>
        </w:rPr>
        <w:t>……………</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 xml:space="preserve">6.   Wykonawca rozpatrzy reklamacje w terminie …………dni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Pr="001310AF">
        <w:rPr>
          <w:rFonts w:ascii="Arial Narrow" w:hAnsi="Arial Narrow"/>
          <w:color w:val="000000"/>
        </w:rPr>
        <w:t xml:space="preserve">wolny od wad </w:t>
      </w:r>
      <w:r w:rsidRPr="001310AF">
        <w:rPr>
          <w:rFonts w:ascii="Arial Narrow" w:hAnsi="Arial Narrow"/>
          <w:color w:val="000000"/>
        </w:rPr>
        <w:br/>
        <w:t xml:space="preserve">        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Pr>
          <w:rFonts w:ascii="Arial Narrow" w:hAnsi="Arial Narrow"/>
          <w:color w:val="000000"/>
        </w:rPr>
        <w:br/>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prawidłowo wystawionej faktury. </w:t>
      </w:r>
      <w:r w:rsidRPr="00493082">
        <w:rPr>
          <w:rFonts w:ascii="Arial Narrow" w:hAnsi="Arial Narrow"/>
          <w:color w:val="000000"/>
        </w:rPr>
        <w:br/>
        <w:t xml:space="preserve">      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w:t>
      </w:r>
      <w:proofErr w:type="spellStart"/>
      <w:r>
        <w:rPr>
          <w:rFonts w:ascii="Arial Narrow" w:hAnsi="Arial Narrow"/>
          <w:color w:val="000000"/>
        </w:rPr>
        <w:t>cy</w:t>
      </w:r>
      <w:proofErr w:type="spellEnd"/>
      <w:r w:rsidRPr="00493082">
        <w:rPr>
          <w:rFonts w:ascii="Arial Narrow" w:hAnsi="Arial Narrow"/>
          <w:color w:val="000000"/>
        </w:rPr>
        <w:t xml:space="preserve"> </w:t>
      </w:r>
      <w:r w:rsidRPr="00493082">
        <w:rPr>
          <w:rFonts w:ascii="Arial Narrow" w:hAnsi="Arial Narrow"/>
          <w:b/>
          <w:color w:val="000000"/>
        </w:rPr>
        <w:t>(min. 12 m-</w:t>
      </w:r>
      <w:proofErr w:type="spellStart"/>
      <w:r w:rsidRPr="00493082">
        <w:rPr>
          <w:rFonts w:ascii="Arial Narrow" w:hAnsi="Arial Narrow"/>
          <w:b/>
          <w:color w:val="000000"/>
        </w:rPr>
        <w:t>cy</w:t>
      </w:r>
      <w:proofErr w:type="spellEnd"/>
      <w:r w:rsidRPr="00493082">
        <w:rPr>
          <w:rFonts w:ascii="Arial Narrow" w:hAnsi="Arial Narrow"/>
          <w:b/>
          <w:color w:val="000000"/>
        </w:rPr>
        <w:t>),</w:t>
      </w:r>
      <w:r w:rsidRPr="00493082">
        <w:rPr>
          <w:rFonts w:ascii="Arial Narrow" w:hAnsi="Arial Narrow"/>
          <w:color w:val="000000"/>
        </w:rPr>
        <w:t xml:space="preserve"> </w:t>
      </w:r>
      <w:r w:rsidRPr="00493082">
        <w:rPr>
          <w:rFonts w:ascii="Arial Narrow" w:hAnsi="Arial Narrow"/>
          <w:color w:val="000000"/>
        </w:rPr>
        <w:br/>
        <w:t xml:space="preserve">       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kwoty</w:t>
      </w:r>
      <w:r w:rsidRPr="008C3008">
        <w:rPr>
          <w:rFonts w:ascii="Arial Narrow" w:hAnsi="Arial Narrow"/>
          <w:color w:val="000000"/>
        </w:rPr>
        <w:t>.</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Pr="009903AB">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4A1D4D" w:rsidRDefault="004A1D4D" w:rsidP="008C2839">
      <w:pPr>
        <w:spacing w:after="0" w:line="240" w:lineRule="auto"/>
        <w:jc w:val="both"/>
        <w:rPr>
          <w:rFonts w:ascii="Arial Narrow" w:hAnsi="Arial Narrow" w:cs="Arial"/>
          <w:color w:val="FF0000"/>
          <w:sz w:val="24"/>
          <w:szCs w:val="24"/>
        </w:rPr>
      </w:pPr>
      <w:r w:rsidRPr="008C3008">
        <w:rPr>
          <w:rFonts w:ascii="Arial Narrow" w:hAnsi="Arial Narrow"/>
          <w:color w:val="000000"/>
        </w:rPr>
        <w:t xml:space="preserve">1. Umowa zawarta zostaje na okres </w:t>
      </w:r>
      <w:r>
        <w:rPr>
          <w:rFonts w:ascii="Arial Narrow" w:hAnsi="Arial Narrow"/>
          <w:b/>
          <w:color w:val="000000"/>
        </w:rPr>
        <w:t>24 miesiące</w:t>
      </w:r>
      <w:r w:rsidRPr="008C3008">
        <w:rPr>
          <w:rFonts w:ascii="Arial Narrow" w:hAnsi="Arial Narrow"/>
          <w:color w:val="000000"/>
        </w:rPr>
        <w:t xml:space="preserve"> od dnia ………….. do  dnia …………….. albo do wyczerpania </w:t>
      </w:r>
      <w:r w:rsidRPr="008C3008">
        <w:rPr>
          <w:rFonts w:ascii="Arial Narrow" w:hAnsi="Arial Narrow"/>
          <w:color w:val="000000"/>
        </w:rPr>
        <w:br/>
        <w:t xml:space="preserve">    kwoty określonej w §4 ust. 1 umowy.</w:t>
      </w:r>
      <w:r w:rsidRPr="008C3008">
        <w:rPr>
          <w:rFonts w:ascii="Arial" w:hAnsi="Arial" w:cs="Arial"/>
          <w:color w:val="000000"/>
          <w:sz w:val="20"/>
          <w:szCs w:val="20"/>
        </w:rPr>
        <w:t xml:space="preserve"> </w:t>
      </w:r>
    </w:p>
    <w:p w:rsidR="004A1D4D" w:rsidRPr="008C3008" w:rsidRDefault="004A1D4D" w:rsidP="008C2839">
      <w:pPr>
        <w:spacing w:after="0" w:line="240" w:lineRule="auto"/>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2839">
      <w:pPr>
        <w:spacing w:after="0" w:line="240" w:lineRule="auto"/>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powtarzających się, uzasadnionych  reklamacji ilościowych lub jakościowych dotyczących dostaw </w:t>
      </w:r>
      <w:r>
        <w:rPr>
          <w:rFonts w:ascii="Arial Narrow" w:hAnsi="Arial Narrow"/>
          <w:color w:val="000000"/>
        </w:rPr>
        <w:br/>
        <w:t xml:space="preserve">                (minimum 3 uzasadnione reklamacje dostaw).</w:t>
      </w:r>
    </w:p>
    <w:p w:rsidR="004A1D4D" w:rsidRDefault="004A1D4D" w:rsidP="008C2839">
      <w:pPr>
        <w:spacing w:after="0" w:line="240" w:lineRule="auto"/>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 xml:space="preserve">formularz kalkulacja cenowa – opis przedmiotu zamówienia   </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t xml:space="preserve"> </w:t>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AF53FA" w:rsidRDefault="00AF53FA" w:rsidP="0020244D">
      <w:pPr>
        <w:rPr>
          <w:rFonts w:ascii="Arial Narrow" w:hAnsi="Arial Narrow"/>
          <w:color w:val="FF0000"/>
        </w:rPr>
      </w:pPr>
    </w:p>
    <w:p w:rsidR="004A1D4D" w:rsidRDefault="004A1D4D" w:rsidP="0020244D">
      <w:pPr>
        <w:rPr>
          <w:rFonts w:ascii="Arial Narrow" w:hAnsi="Arial Narrow"/>
          <w:color w:val="FF0000"/>
        </w:rPr>
      </w:pPr>
    </w:p>
    <w:p w:rsidR="00F03834" w:rsidRDefault="00F03834" w:rsidP="0020244D">
      <w:pPr>
        <w:rPr>
          <w:rFonts w:ascii="Arial Narrow" w:hAnsi="Arial Narrow"/>
          <w:color w:val="FF0000"/>
        </w:rPr>
      </w:pPr>
    </w:p>
    <w:p w:rsidR="008C2839" w:rsidRDefault="008C2839"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 xml:space="preserve">REGON............................................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do </w:t>
      </w:r>
      <w:proofErr w:type="spellStart"/>
      <w:r w:rsidR="008C2839">
        <w:rPr>
          <w:rFonts w:ascii="Arial Narrow" w:hAnsi="Arial Narrow"/>
          <w:b/>
        </w:rPr>
        <w:t>sekwenatora</w:t>
      </w:r>
      <w:proofErr w:type="spellEnd"/>
      <w:r w:rsidR="008C2839">
        <w:rPr>
          <w:rFonts w:ascii="Arial Narrow" w:hAnsi="Arial Narrow"/>
          <w:b/>
        </w:rPr>
        <w:t xml:space="preserve"> 3500 </w:t>
      </w:r>
      <w:proofErr w:type="spellStart"/>
      <w:r w:rsidR="008C2839">
        <w:rPr>
          <w:rFonts w:ascii="Arial Narrow" w:hAnsi="Arial Narrow"/>
          <w:b/>
        </w:rPr>
        <w:t>Genetic</w:t>
      </w:r>
      <w:proofErr w:type="spellEnd"/>
      <w:r w:rsidR="008C2839">
        <w:rPr>
          <w:rFonts w:ascii="Arial Narrow" w:hAnsi="Arial Narrow"/>
          <w:b/>
        </w:rPr>
        <w:t xml:space="preserve"> Analyzer nr</w:t>
      </w:r>
      <w:r>
        <w:rPr>
          <w:rFonts w:ascii="Arial Narrow" w:hAnsi="Arial Narrow"/>
          <w:b/>
        </w:rPr>
        <w:t xml:space="preserve"> </w:t>
      </w:r>
      <w:r w:rsidRPr="0020244D">
        <w:rPr>
          <w:rFonts w:ascii="Arial Narrow" w:hAnsi="Arial Narrow"/>
          <w:b/>
        </w:rPr>
        <w:t xml:space="preserve"> </w:t>
      </w:r>
      <w:r w:rsidR="008C2839">
        <w:rPr>
          <w:rFonts w:ascii="Arial Narrow" w:hAnsi="Arial Narrow"/>
          <w:b/>
        </w:rPr>
        <w:t>EZP-271-2-43</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równowartości kwoty 144 000,00 euro.</w:t>
      </w:r>
    </w:p>
    <w:p w:rsidR="004A1D4D" w:rsidRPr="00A16E6F" w:rsidRDefault="004A1D4D" w:rsidP="00A16E6F">
      <w:pPr>
        <w:contextualSpacing/>
        <w:rPr>
          <w:rFonts w:ascii="Arial Narrow" w:hAnsi="Arial Narrow"/>
          <w:b/>
        </w:rPr>
      </w:pPr>
    </w:p>
    <w:p w:rsidR="004A1D4D" w:rsidRPr="007E6B2B"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4A1D4D"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 xml:space="preserve">Oferuję realizację przedmiotu zamówienia  zgodnie z załączonym formularzem Kalkulacja cenowa (zał. nr </w:t>
      </w:r>
      <w:r w:rsidR="00C507B0">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do SIWZ) za cenę:</w:t>
      </w:r>
    </w:p>
    <w:p w:rsidR="008C2839" w:rsidRPr="008C2839" w:rsidRDefault="008C2839" w:rsidP="0020244D">
      <w:pPr>
        <w:rPr>
          <w:rFonts w:ascii="Arial Narrow" w:hAnsi="Arial Narrow"/>
          <w:b/>
          <w:color w:val="000000"/>
        </w:rPr>
      </w:pPr>
      <w:r w:rsidRPr="008C2839">
        <w:rPr>
          <w:rFonts w:ascii="Arial Narrow" w:hAnsi="Arial Narrow"/>
          <w:b/>
          <w:color w:val="000000"/>
        </w:rPr>
        <w:t>Wartość netto: ………………………………………zł, słownie: …………………………………………………..zł</w:t>
      </w:r>
    </w:p>
    <w:p w:rsidR="008C2839" w:rsidRPr="008C2839" w:rsidRDefault="008C2839" w:rsidP="0020244D">
      <w:pPr>
        <w:rPr>
          <w:rFonts w:ascii="Arial Narrow" w:hAnsi="Arial Narrow"/>
          <w:b/>
          <w:color w:val="000000"/>
        </w:rPr>
      </w:pPr>
      <w:r w:rsidRPr="008C2839">
        <w:rPr>
          <w:rFonts w:ascii="Arial Narrow" w:hAnsi="Arial Narrow"/>
          <w:b/>
          <w:color w:val="000000"/>
        </w:rPr>
        <w:t>Wartość brutto: ……………………………………...zł, słownie: ……………………………………………….....zł</w:t>
      </w:r>
    </w:p>
    <w:p w:rsidR="004A1D4D" w:rsidRPr="00560025" w:rsidRDefault="004A1D4D" w:rsidP="00E4453F">
      <w:pPr>
        <w:spacing w:after="0" w:line="240" w:lineRule="auto"/>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sidR="008C2839">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 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Pr="001310AF">
        <w:rPr>
          <w:rFonts w:ascii="Arial Narrow" w:hAnsi="Arial Narrow"/>
          <w:b/>
          <w:bCs/>
          <w:color w:val="000000"/>
          <w:kern w:val="1"/>
        </w:rPr>
        <w:t>(min. 12 miesięcy).</w:t>
      </w:r>
    </w:p>
    <w:p w:rsidR="008A6CEA" w:rsidRDefault="004A1D4D" w:rsidP="00E4453F">
      <w:pPr>
        <w:spacing w:after="0" w:line="240" w:lineRule="auto"/>
        <w:jc w:val="both"/>
        <w:rPr>
          <w:rFonts w:ascii="Arial Narrow" w:hAnsi="Arial Narrow"/>
          <w:color w:val="000000"/>
          <w:kern w:val="1"/>
        </w:rPr>
      </w:pPr>
      <w:r>
        <w:rPr>
          <w:rFonts w:ascii="Arial Narrow" w:hAnsi="Arial Narrow"/>
          <w:snapToGrid w:val="0"/>
          <w:color w:val="000000"/>
          <w:kern w:val="1"/>
        </w:rPr>
        <w:t>4. 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00B447EF">
        <w:rPr>
          <w:rFonts w:ascii="Arial Narrow" w:hAnsi="Arial Narrow"/>
          <w:color w:val="000000"/>
          <w:kern w:val="1"/>
        </w:rPr>
        <w:t>będą</w:t>
      </w:r>
      <w:r w:rsidRPr="00314951">
        <w:rPr>
          <w:rFonts w:ascii="Arial Narrow" w:hAnsi="Arial Narrow"/>
          <w:color w:val="000000"/>
          <w:kern w:val="1"/>
        </w:rPr>
        <w:t xml:space="preserve"> posiadały optymalnie długi termin przydatności </w:t>
      </w:r>
      <w:r w:rsidR="008A6CEA">
        <w:rPr>
          <w:rFonts w:ascii="Arial Narrow" w:hAnsi="Arial Narrow"/>
          <w:color w:val="000000"/>
          <w:kern w:val="1"/>
        </w:rPr>
        <w:t xml:space="preserve">wynoszący min. </w:t>
      </w:r>
    </w:p>
    <w:p w:rsidR="008A6CEA" w:rsidRDefault="008A6CEA" w:rsidP="00E4453F">
      <w:pPr>
        <w:spacing w:after="0" w:line="240" w:lineRule="auto"/>
        <w:jc w:val="both"/>
        <w:rPr>
          <w:rFonts w:ascii="Arial Narrow" w:hAnsi="Arial Narrow"/>
          <w:color w:val="000000"/>
          <w:kern w:val="1"/>
        </w:rPr>
      </w:pPr>
      <w:r>
        <w:rPr>
          <w:rFonts w:ascii="Arial Narrow" w:hAnsi="Arial Narrow"/>
          <w:color w:val="000000"/>
          <w:kern w:val="1"/>
        </w:rPr>
        <w:t xml:space="preserve">    6 miesięcy </w:t>
      </w:r>
      <w:r w:rsidR="00B447EF">
        <w:rPr>
          <w:rFonts w:ascii="Arial Narrow" w:hAnsi="Arial Narrow"/>
          <w:color w:val="000000"/>
          <w:kern w:val="1"/>
        </w:rPr>
        <w:t>o</w:t>
      </w:r>
      <w:r w:rsidR="004A1D4D" w:rsidRPr="00314951">
        <w:rPr>
          <w:rFonts w:ascii="Arial Narrow" w:hAnsi="Arial Narrow"/>
          <w:color w:val="000000"/>
          <w:kern w:val="1"/>
        </w:rPr>
        <w:t>d daty dostawy</w:t>
      </w:r>
      <w:r w:rsidR="00E4453F">
        <w:rPr>
          <w:rFonts w:ascii="Arial Narrow" w:hAnsi="Arial Narrow"/>
          <w:color w:val="000000"/>
          <w:kern w:val="1"/>
        </w:rPr>
        <w:t xml:space="preserve"> </w:t>
      </w:r>
      <w:r w:rsidR="004A1D4D" w:rsidRPr="00314951">
        <w:rPr>
          <w:rFonts w:ascii="Arial Narrow" w:hAnsi="Arial Narrow"/>
          <w:color w:val="000000"/>
          <w:kern w:val="1"/>
        </w:rPr>
        <w:t>i będą</w:t>
      </w:r>
      <w:r w:rsidR="004A1D4D">
        <w:rPr>
          <w:rFonts w:ascii="Arial Narrow" w:hAnsi="Arial Narrow"/>
          <w:color w:val="000000"/>
          <w:kern w:val="1"/>
        </w:rPr>
        <w:t xml:space="preserve"> </w:t>
      </w:r>
      <w:r w:rsidR="00745916">
        <w:rPr>
          <w:rFonts w:ascii="Arial Narrow" w:hAnsi="Arial Narrow"/>
          <w:color w:val="000000"/>
          <w:kern w:val="1"/>
        </w:rPr>
        <w:t xml:space="preserve">odpowiednio zabezpieczone </w:t>
      </w:r>
      <w:r w:rsidR="004A1D4D" w:rsidRPr="00314951">
        <w:rPr>
          <w:rFonts w:ascii="Arial Narrow" w:hAnsi="Arial Narrow"/>
          <w:color w:val="000000"/>
          <w:kern w:val="1"/>
        </w:rPr>
        <w:t xml:space="preserve">na czas transportu. </w:t>
      </w:r>
    </w:p>
    <w:p w:rsidR="00BA14EA" w:rsidRPr="00B447EF" w:rsidRDefault="004A1D4D" w:rsidP="00E4453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Pr="001310AF">
        <w:rPr>
          <w:rFonts w:ascii="Arial Narrow" w:hAnsi="Arial Narrow"/>
          <w:snapToGrid w:val="0"/>
          <w:color w:val="000000"/>
          <w:kern w:val="1"/>
        </w:rPr>
        <w:t>na własny koszt i ryzyko w terminie ……..……………(</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faxem, </w:t>
      </w:r>
      <w:r>
        <w:rPr>
          <w:rFonts w:ascii="Arial Narrow" w:hAnsi="Arial Narrow"/>
          <w:snapToGrid w:val="0"/>
          <w:color w:val="000000"/>
          <w:kern w:val="1"/>
        </w:rPr>
        <w:b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00B447EF">
        <w:rPr>
          <w:rFonts w:ascii="Arial Narrow" w:hAnsi="Arial Narrow"/>
          <w:snapToGrid w:val="0"/>
          <w:color w:val="000000"/>
          <w:kern w:val="1"/>
        </w:rPr>
        <w:t>mailem.</w:t>
      </w:r>
    </w:p>
    <w:p w:rsidR="004A1D4D" w:rsidRPr="00DE4271" w:rsidRDefault="00B447EF" w:rsidP="00DE4271">
      <w:pPr>
        <w:spacing w:after="0" w:line="240" w:lineRule="auto"/>
        <w:jc w:val="both"/>
        <w:rPr>
          <w:rFonts w:ascii="Arial Narrow" w:hAnsi="Arial Narrow"/>
          <w:color w:val="000000"/>
          <w:kern w:val="1"/>
        </w:rPr>
      </w:pPr>
      <w:r>
        <w:rPr>
          <w:rFonts w:ascii="Arial Narrow" w:hAnsi="Arial Narrow"/>
          <w:color w:val="000000"/>
          <w:kern w:val="1"/>
        </w:rPr>
        <w:t>6</w:t>
      </w:r>
      <w:r w:rsidR="004A1D4D">
        <w:rPr>
          <w:rFonts w:ascii="Arial Narrow" w:hAnsi="Arial Narrow"/>
          <w:color w:val="000000"/>
          <w:kern w:val="1"/>
        </w:rPr>
        <w:t>.  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 ………dni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4A1D4D">
        <w:rPr>
          <w:rFonts w:ascii="Arial Narrow" w:hAnsi="Arial Narrow"/>
          <w:color w:val="000000"/>
          <w:kern w:val="1"/>
        </w:rPr>
        <w:br/>
        <w:t xml:space="preserve">     </w:t>
      </w:r>
      <w:r w:rsidR="004A1D4D" w:rsidRPr="001310AF">
        <w:rPr>
          <w:rFonts w:ascii="Arial Narrow" w:hAnsi="Arial Narrow"/>
          <w:color w:val="000000"/>
          <w:kern w:val="1"/>
        </w:rPr>
        <w:t>doręczenia prawidłowo  wystawionej faktury.</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7</w:t>
      </w:r>
      <w:r w:rsidR="004A1D4D">
        <w:rPr>
          <w:rFonts w:ascii="Arial Narrow" w:hAnsi="Arial Narrow"/>
          <w:color w:val="000000"/>
          <w:kern w:val="1"/>
        </w:rPr>
        <w:t xml:space="preserve">.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4A1D4D" w:rsidRPr="001310AF">
        <w:rPr>
          <w:rFonts w:ascii="Arial Narrow" w:hAnsi="Arial Narrow"/>
          <w:color w:val="000000"/>
          <w:kern w:val="1"/>
        </w:rPr>
        <w:t>w formie elektroniczne</w:t>
      </w:r>
      <w:r w:rsidR="004A1D4D">
        <w:rPr>
          <w:rFonts w:ascii="Arial Narrow" w:hAnsi="Arial Narrow"/>
          <w:color w:val="000000"/>
          <w:kern w:val="1"/>
        </w:rPr>
        <w:t xml:space="preserve">j na adres e-mail: ……………………….  </w:t>
      </w:r>
    </w:p>
    <w:p w:rsidR="004A1D4D" w:rsidRPr="00C756BB" w:rsidRDefault="00B447EF" w:rsidP="00BB36B6">
      <w:pPr>
        <w:spacing w:after="0" w:line="240" w:lineRule="auto"/>
        <w:jc w:val="both"/>
        <w:rPr>
          <w:rFonts w:ascii="Arial Narrow" w:hAnsi="Arial Narrow"/>
          <w:color w:val="000000"/>
          <w:kern w:val="1"/>
        </w:rPr>
      </w:pPr>
      <w:r>
        <w:rPr>
          <w:rFonts w:ascii="Arial Narrow" w:hAnsi="Arial Narrow"/>
          <w:color w:val="000000"/>
          <w:kern w:val="1"/>
        </w:rPr>
        <w:t>8</w:t>
      </w:r>
      <w:r w:rsidR="004A1D4D">
        <w:rPr>
          <w:rFonts w:ascii="Arial Narrow" w:hAnsi="Arial Narrow"/>
          <w:color w:val="000000"/>
          <w:kern w:val="1"/>
        </w:rPr>
        <w:t xml:space="preserve">.  </w:t>
      </w:r>
      <w:r w:rsidR="004A1D4D" w:rsidRPr="001310AF">
        <w:rPr>
          <w:rFonts w:ascii="Arial Narrow" w:hAnsi="Arial Narrow"/>
          <w:color w:val="000000"/>
          <w:kern w:val="1"/>
        </w:rPr>
        <w:t>Oświadczam, że oferowane produkty są zgodne z wymaganiami określonymi  SIWZ.</w:t>
      </w:r>
      <w:r w:rsidR="004A1D4D">
        <w:rPr>
          <w:rFonts w:ascii="Arial Narrow" w:hAnsi="Arial Narrow"/>
          <w:color w:val="000000"/>
          <w:kern w:val="1"/>
        </w:rPr>
        <w:t xml:space="preserve"> Zobowiązujemy się </w:t>
      </w:r>
      <w:r w:rsidR="004A1D4D">
        <w:rPr>
          <w:rFonts w:ascii="Arial Narrow" w:hAnsi="Arial Narrow"/>
          <w:color w:val="000000"/>
          <w:kern w:val="1"/>
        </w:rPr>
        <w:br/>
        <w:t xml:space="preserve">       do przedłożenia dokumentów potwierdzających spełnianie wymagań SIWZ na każde żądanie </w:t>
      </w:r>
      <w:r w:rsidR="004A1D4D">
        <w:rPr>
          <w:rFonts w:ascii="Arial Narrow" w:hAnsi="Arial Narrow"/>
          <w:color w:val="000000"/>
          <w:kern w:val="1"/>
        </w:rPr>
        <w:br/>
        <w:t xml:space="preserve">       Zamawiającego.   </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9</w:t>
      </w:r>
      <w:r w:rsidR="004A1D4D">
        <w:rPr>
          <w:rFonts w:ascii="Arial Narrow" w:hAnsi="Arial Narrow"/>
          <w:color w:val="000000"/>
          <w:kern w:val="1"/>
        </w:rPr>
        <w:t>. Oświadczam</w:t>
      </w:r>
      <w:r w:rsidR="004A1D4D" w:rsidRPr="001310AF">
        <w:rPr>
          <w:rFonts w:ascii="Arial Narrow" w:hAnsi="Arial Narrow"/>
          <w:color w:val="000000"/>
          <w:kern w:val="1"/>
        </w:rPr>
        <w:t xml:space="preserve">, że oferowane przez nas wyroby medyczne są dopuszczone do obrotu i używania na terenie </w:t>
      </w:r>
      <w:r w:rsidR="004A1D4D">
        <w:rPr>
          <w:rFonts w:ascii="Arial Narrow" w:hAnsi="Arial Narrow"/>
          <w:color w:val="000000"/>
          <w:kern w:val="1"/>
        </w:rPr>
        <w:br/>
        <w:t xml:space="preserve">       </w:t>
      </w:r>
      <w:r w:rsidR="004A1D4D" w:rsidRPr="001310AF">
        <w:rPr>
          <w:rFonts w:ascii="Arial Narrow" w:hAnsi="Arial Narrow"/>
          <w:color w:val="000000"/>
          <w:kern w:val="1"/>
        </w:rPr>
        <w:t>Polski na zasadach określonych w przepisach ustawy z dnia 20 maja 2010r. o wyrobach medycznych (</w:t>
      </w:r>
      <w:proofErr w:type="spellStart"/>
      <w:r w:rsidR="004A1D4D" w:rsidRPr="001310AF">
        <w:rPr>
          <w:rFonts w:ascii="Arial Narrow" w:hAnsi="Arial Narrow"/>
          <w:color w:val="000000"/>
          <w:kern w:val="1"/>
        </w:rPr>
        <w:t>t.j</w:t>
      </w:r>
      <w:proofErr w:type="spellEnd"/>
      <w:r w:rsidR="004A1D4D" w:rsidRPr="001310AF">
        <w:rPr>
          <w:rFonts w:ascii="Arial Narrow" w:hAnsi="Arial Narrow"/>
          <w:color w:val="000000"/>
          <w:kern w:val="1"/>
        </w:rPr>
        <w:t xml:space="preserve">.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Dz. U. 2017, poz. 211). </w:t>
      </w:r>
    </w:p>
    <w:p w:rsidR="00596DA7" w:rsidRDefault="00596DA7" w:rsidP="00596DA7">
      <w:pPr>
        <w:widowControl w:val="0"/>
        <w:tabs>
          <w:tab w:val="left" w:pos="426"/>
        </w:tabs>
        <w:suppressAutoHyphens/>
        <w:spacing w:after="0" w:line="240" w:lineRule="auto"/>
        <w:rPr>
          <w:rFonts w:ascii="Arial Narrow" w:hAnsi="Arial Narrow"/>
        </w:rPr>
      </w:pPr>
      <w:r>
        <w:rPr>
          <w:rFonts w:ascii="Arial Narrow" w:hAnsi="Arial Narrow"/>
        </w:rPr>
        <w:t xml:space="preserve">10. Oświadczam, że </w:t>
      </w:r>
      <w:r w:rsidRPr="008C2839">
        <w:rPr>
          <w:rFonts w:ascii="Arial Narrow" w:hAnsi="Arial Narrow"/>
        </w:rPr>
        <w:t>oferowane odczynniki są produkowane przez prod</w:t>
      </w:r>
      <w:r>
        <w:rPr>
          <w:rFonts w:ascii="Arial Narrow" w:hAnsi="Arial Narrow"/>
        </w:rPr>
        <w:t xml:space="preserve">ucenta </w:t>
      </w:r>
      <w:proofErr w:type="spellStart"/>
      <w:r>
        <w:rPr>
          <w:rFonts w:ascii="Arial Narrow" w:hAnsi="Arial Narrow"/>
        </w:rPr>
        <w:t>sekwenatora</w:t>
      </w:r>
      <w:proofErr w:type="spellEnd"/>
      <w:r>
        <w:rPr>
          <w:rFonts w:ascii="Arial Narrow" w:hAnsi="Arial Narrow"/>
        </w:rPr>
        <w:t xml:space="preserve"> </w:t>
      </w:r>
    </w:p>
    <w:p w:rsidR="00596DA7" w:rsidRPr="001310AF" w:rsidRDefault="00596DA7" w:rsidP="00596DA7">
      <w:pPr>
        <w:spacing w:after="0" w:line="240" w:lineRule="auto"/>
        <w:jc w:val="both"/>
        <w:rPr>
          <w:rFonts w:ascii="Arial Narrow" w:hAnsi="Arial Narrow"/>
          <w:color w:val="000000"/>
          <w:kern w:val="1"/>
        </w:rPr>
      </w:pPr>
      <w:r>
        <w:rPr>
          <w:rFonts w:ascii="Arial Narrow" w:hAnsi="Arial Narrow"/>
        </w:rPr>
        <w:t xml:space="preserve">       3500 </w:t>
      </w:r>
      <w:proofErr w:type="spellStart"/>
      <w:r>
        <w:rPr>
          <w:rFonts w:ascii="Arial Narrow" w:hAnsi="Arial Narrow"/>
        </w:rPr>
        <w:t>Genetic</w:t>
      </w:r>
      <w:proofErr w:type="spellEnd"/>
      <w:r>
        <w:rPr>
          <w:rFonts w:ascii="Arial Narrow" w:hAnsi="Arial Narrow"/>
        </w:rPr>
        <w:t xml:space="preserve"> </w:t>
      </w:r>
      <w:r w:rsidRPr="008C2839">
        <w:rPr>
          <w:rFonts w:ascii="Arial Narrow" w:hAnsi="Arial Narrow"/>
        </w:rPr>
        <w:t>Analyzer i są dedykowane do tego aparatu</w:t>
      </w:r>
      <w:r>
        <w:rPr>
          <w:rFonts w:ascii="Arial Narrow" w:hAnsi="Arial Narrow"/>
        </w:rPr>
        <w:t xml:space="preserve">. </w:t>
      </w:r>
    </w:p>
    <w:p w:rsidR="004A1D4D" w:rsidRPr="002B306F" w:rsidRDefault="004A1D4D" w:rsidP="00BB36B6">
      <w:pPr>
        <w:spacing w:after="0" w:line="240" w:lineRule="auto"/>
        <w:jc w:val="both"/>
        <w:rPr>
          <w:rFonts w:ascii="Arial Narrow" w:hAnsi="Arial Narrow"/>
          <w:color w:val="000000" w:themeColor="text1"/>
        </w:rPr>
      </w:pPr>
      <w:r>
        <w:rPr>
          <w:rFonts w:ascii="Arial Narrow" w:hAnsi="Arial Narrow"/>
          <w:color w:val="000000"/>
          <w:kern w:val="1"/>
        </w:rPr>
        <w:t>1</w:t>
      </w:r>
      <w:r w:rsidR="00596DA7">
        <w:rPr>
          <w:rFonts w:ascii="Arial Narrow" w:hAnsi="Arial Narrow"/>
          <w:color w:val="000000"/>
          <w:kern w:val="1"/>
        </w:rPr>
        <w:t>1</w:t>
      </w:r>
      <w:r>
        <w:rPr>
          <w:rFonts w:ascii="Arial Narrow" w:hAnsi="Arial Narrow"/>
          <w:color w:val="000000"/>
          <w:kern w:val="1"/>
        </w:rPr>
        <w:t xml:space="preserve">. </w:t>
      </w:r>
      <w:r w:rsidRPr="002B306F">
        <w:rPr>
          <w:rFonts w:ascii="Arial Narrow" w:hAnsi="Arial Narrow"/>
          <w:color w:val="000000" w:themeColor="text1"/>
          <w:kern w:val="1"/>
        </w:rPr>
        <w:t xml:space="preserve">Zobowiązuję się do przedłożenia na każde wezwanie Zamawiającego </w:t>
      </w:r>
      <w:r w:rsidRPr="00BA7446">
        <w:rPr>
          <w:rFonts w:ascii="Arial Narrow" w:hAnsi="Arial Narrow"/>
          <w:b/>
          <w:color w:val="000000" w:themeColor="text1"/>
          <w:kern w:val="1"/>
        </w:rPr>
        <w:t>aktualnych</w:t>
      </w:r>
      <w:r w:rsidRPr="002B306F">
        <w:rPr>
          <w:rFonts w:ascii="Arial Narrow" w:hAnsi="Arial Narrow"/>
          <w:color w:val="000000" w:themeColor="text1"/>
          <w:kern w:val="1"/>
        </w:rPr>
        <w:t xml:space="preserve"> dokumentów </w:t>
      </w:r>
      <w:r w:rsidRPr="002B306F">
        <w:rPr>
          <w:rFonts w:ascii="Arial Narrow" w:hAnsi="Arial Narrow"/>
          <w:color w:val="000000" w:themeColor="text1"/>
          <w:kern w:val="1"/>
        </w:rPr>
        <w:br/>
        <w:t xml:space="preserve">        potwierdzających  dopuszczenie oferowanego przedmiotu zamówienia do obrotu na zasadach </w:t>
      </w:r>
      <w:r w:rsidRPr="002B306F">
        <w:rPr>
          <w:rFonts w:ascii="Arial Narrow" w:hAnsi="Arial Narrow"/>
          <w:color w:val="000000" w:themeColor="text1"/>
          <w:kern w:val="1"/>
        </w:rPr>
        <w:br/>
        <w:t xml:space="preserve">        określonych w przepisach ustawy z dnia 20 maja 2010 roku – o wyrobach medycznych</w:t>
      </w:r>
      <w:r w:rsidRPr="002B306F">
        <w:rPr>
          <w:rFonts w:ascii="Arial Narrow" w:hAnsi="Arial Narrow" w:cs="Arial"/>
          <w:color w:val="000000" w:themeColor="text1"/>
        </w:rPr>
        <w:t xml:space="preserve"> </w:t>
      </w:r>
      <w:r w:rsidRPr="002B306F">
        <w:rPr>
          <w:rFonts w:ascii="Arial Narrow" w:hAnsi="Arial Narrow"/>
          <w:color w:val="000000" w:themeColor="text1"/>
        </w:rPr>
        <w:t>(</w:t>
      </w:r>
      <w:proofErr w:type="spellStart"/>
      <w:r w:rsidRPr="002B306F">
        <w:rPr>
          <w:rFonts w:ascii="Arial Narrow" w:hAnsi="Arial Narrow"/>
          <w:color w:val="000000" w:themeColor="text1"/>
        </w:rPr>
        <w:t>t.j</w:t>
      </w:r>
      <w:proofErr w:type="spellEnd"/>
      <w:r w:rsidRPr="002B306F">
        <w:rPr>
          <w:rFonts w:ascii="Arial Narrow" w:hAnsi="Arial Narrow"/>
          <w:color w:val="000000" w:themeColor="text1"/>
        </w:rPr>
        <w:t xml:space="preserve">. Dz.U. 2017 </w:t>
      </w:r>
      <w:r w:rsidRPr="002B306F">
        <w:rPr>
          <w:rFonts w:ascii="Arial Narrow" w:hAnsi="Arial Narrow"/>
          <w:color w:val="000000" w:themeColor="text1"/>
        </w:rPr>
        <w:br/>
        <w:t xml:space="preserve">        poz. 211).</w:t>
      </w:r>
    </w:p>
    <w:p w:rsidR="004A1D4D" w:rsidRPr="002B306F" w:rsidRDefault="004A1D4D" w:rsidP="00BB36B6">
      <w:pPr>
        <w:spacing w:after="0" w:line="240" w:lineRule="auto"/>
        <w:jc w:val="both"/>
        <w:rPr>
          <w:rFonts w:ascii="Arial Narrow" w:hAnsi="Arial Narrow"/>
          <w:color w:val="000000" w:themeColor="text1"/>
          <w:kern w:val="1"/>
        </w:rPr>
      </w:pPr>
      <w:r>
        <w:rPr>
          <w:rFonts w:ascii="Arial Narrow" w:hAnsi="Arial Narrow"/>
          <w:color w:val="000000"/>
        </w:rPr>
        <w:t>1</w:t>
      </w:r>
      <w:r w:rsidR="00596DA7">
        <w:rPr>
          <w:rFonts w:ascii="Arial Narrow" w:hAnsi="Arial Narrow"/>
          <w:color w:val="000000"/>
        </w:rPr>
        <w:t>2</w:t>
      </w:r>
      <w:r w:rsidR="00B6092D">
        <w:rPr>
          <w:rFonts w:ascii="Arial Narrow" w:hAnsi="Arial Narrow"/>
          <w:color w:val="000000"/>
          <w:kern w:val="1"/>
        </w:rPr>
        <w:t xml:space="preserve">. </w:t>
      </w:r>
      <w:r w:rsidRPr="002B306F">
        <w:rPr>
          <w:rFonts w:ascii="Arial Narrow" w:hAnsi="Arial Narrow"/>
          <w:color w:val="000000" w:themeColor="text1"/>
          <w:kern w:val="1"/>
        </w:rPr>
        <w:t xml:space="preserve">Zobowiązuję się do załączania do każdorazowej dostawy odczynników certyfikatu jakości </w:t>
      </w:r>
      <w:r w:rsidRPr="002B306F">
        <w:rPr>
          <w:rFonts w:ascii="Arial Narrow" w:hAnsi="Arial Narrow"/>
          <w:color w:val="000000" w:themeColor="text1"/>
          <w:kern w:val="1"/>
        </w:rPr>
        <w:br/>
        <w:t xml:space="preserve">         zawierającego co najmniej: nazwę testu, producenta, </w:t>
      </w:r>
      <w:r w:rsidR="00B6092D">
        <w:rPr>
          <w:rFonts w:ascii="Arial Narrow" w:hAnsi="Arial Narrow"/>
          <w:color w:val="000000" w:themeColor="text1"/>
          <w:kern w:val="1"/>
        </w:rPr>
        <w:t>oznaczenie</w:t>
      </w:r>
      <w:r w:rsidRPr="002B306F">
        <w:rPr>
          <w:rFonts w:ascii="Arial Narrow" w:hAnsi="Arial Narrow"/>
          <w:color w:val="000000" w:themeColor="text1"/>
          <w:kern w:val="1"/>
        </w:rPr>
        <w:t xml:space="preserve"> serii </w:t>
      </w:r>
      <w:r w:rsidR="00B6092D">
        <w:rPr>
          <w:rFonts w:ascii="Arial Narrow" w:hAnsi="Arial Narrow"/>
          <w:color w:val="000000" w:themeColor="text1"/>
          <w:kern w:val="1"/>
        </w:rPr>
        <w:t>lub partii wyrobu</w:t>
      </w:r>
      <w:r w:rsidRPr="002B306F">
        <w:rPr>
          <w:rFonts w:ascii="Arial Narrow" w:hAnsi="Arial Narrow"/>
          <w:color w:val="000000" w:themeColor="text1"/>
          <w:kern w:val="1"/>
        </w:rPr>
        <w:t>, termin ważności.</w:t>
      </w:r>
    </w:p>
    <w:p w:rsidR="005B6ADC"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w:t>
      </w:r>
      <w:r w:rsidR="00596DA7">
        <w:rPr>
          <w:rFonts w:ascii="Arial Narrow" w:hAnsi="Arial Narrow"/>
          <w:color w:val="000000"/>
          <w:kern w:val="1"/>
        </w:rPr>
        <w:t>3</w:t>
      </w:r>
      <w:r>
        <w:rPr>
          <w:rFonts w:ascii="Arial Narrow" w:hAnsi="Arial Narrow"/>
          <w:color w:val="000000"/>
          <w:kern w:val="1"/>
        </w:rPr>
        <w:t>.    Pozostaję</w:t>
      </w:r>
      <w:r w:rsidRPr="001310AF">
        <w:rPr>
          <w:rFonts w:ascii="Arial Narrow" w:hAnsi="Arial Narrow"/>
          <w:color w:val="000000"/>
          <w:kern w:val="1"/>
        </w:rPr>
        <w:t xml:space="preserve"> związany niniejszą ofertą na czas wskazany w specyfikacji istotnych warunków zamówienia.</w:t>
      </w: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sidR="00596DA7">
        <w:rPr>
          <w:rFonts w:ascii="Arial Narrow" w:hAnsi="Arial Narrow"/>
          <w:color w:val="000000"/>
          <w:kern w:val="1"/>
        </w:rPr>
        <w:t>4</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następujących podwykonawców **):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sidR="00596DA7">
        <w:rPr>
          <w:rFonts w:ascii="Arial Narrow" w:hAnsi="Arial Narrow"/>
          <w:color w:val="000000"/>
        </w:rPr>
        <w:t>5</w:t>
      </w:r>
      <w:r>
        <w:rPr>
          <w:rFonts w:ascii="Arial Narrow" w:hAnsi="Arial Narrow"/>
          <w:color w:val="000000"/>
        </w:rPr>
        <w:t>.Oświadczam</w:t>
      </w:r>
      <w:r w:rsidRPr="001310AF">
        <w:rPr>
          <w:rFonts w:ascii="Arial Narrow" w:hAnsi="Arial Narrow"/>
          <w:color w:val="000000"/>
        </w:rPr>
        <w:t xml:space="preserve">, że akceptujemy zawarte w specyfikacji, istotne postanowienia umowy i w przypadku </w:t>
      </w:r>
      <w:r w:rsidRPr="001310AF">
        <w:rPr>
          <w:rFonts w:ascii="Arial Narrow" w:hAnsi="Arial Narrow"/>
          <w:color w:val="000000"/>
        </w:rPr>
        <w:br/>
        <w:t xml:space="preserve">     wybrania naszej  oferty, zobowiązujemy się do zawarcia umowy na wyżej wymienionych warunkach, </w:t>
      </w:r>
      <w:r w:rsidRPr="001310AF">
        <w:rPr>
          <w:rFonts w:ascii="Arial Narrow" w:hAnsi="Arial Narrow"/>
          <w:color w:val="000000"/>
        </w:rPr>
        <w:br/>
        <w:t xml:space="preserve">     w miejscu i terminie wyznaczonym przez Zamawiającego. </w:t>
      </w:r>
    </w:p>
    <w:p w:rsidR="004A1D4D" w:rsidRPr="001310AF" w:rsidRDefault="004A1D4D" w:rsidP="00BB36B6">
      <w:pPr>
        <w:rPr>
          <w:rFonts w:ascii="Arial Narrow" w:hAnsi="Arial Narrow"/>
          <w:color w:val="000000"/>
        </w:rPr>
      </w:pPr>
      <w:r w:rsidRPr="001310AF">
        <w:rPr>
          <w:rFonts w:ascii="Arial Narrow" w:hAnsi="Arial Narrow"/>
          <w:color w:val="000000"/>
        </w:rPr>
        <w:t>1</w:t>
      </w:r>
      <w:r w:rsidR="00596DA7">
        <w:rPr>
          <w:rFonts w:ascii="Arial Narrow" w:hAnsi="Arial Narrow"/>
          <w:color w:val="000000"/>
        </w:rPr>
        <w:t>6</w:t>
      </w:r>
      <w:r>
        <w:rPr>
          <w:rFonts w:ascii="Arial Narrow" w:hAnsi="Arial Narrow"/>
          <w:color w:val="000000"/>
        </w:rPr>
        <w:t>.Oświadczam</w:t>
      </w:r>
      <w:r w:rsidRPr="001310AF">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Pr="001310AF">
        <w:rPr>
          <w:rFonts w:ascii="Arial Narrow" w:hAnsi="Arial Narrow"/>
          <w:color w:val="000000"/>
        </w:rPr>
        <w:t xml:space="preserve"> **) zaznaczyć właściwe </w:t>
      </w:r>
    </w:p>
    <w:p w:rsidR="004A1D4D" w:rsidRPr="001310AF" w:rsidRDefault="00B447EF" w:rsidP="00BB36B6">
      <w:pPr>
        <w:jc w:val="both"/>
        <w:rPr>
          <w:rFonts w:ascii="Arial Narrow" w:hAnsi="Arial Narrow"/>
          <w:color w:val="000000"/>
        </w:rPr>
      </w:pPr>
      <w:r>
        <w:rPr>
          <w:rFonts w:ascii="Arial Narrow" w:hAnsi="Arial Narrow"/>
          <w:color w:val="000000"/>
        </w:rPr>
        <w:t>1</w:t>
      </w:r>
      <w:r w:rsidR="00596DA7">
        <w:rPr>
          <w:rFonts w:ascii="Arial Narrow" w:hAnsi="Arial Narrow"/>
          <w:color w:val="000000"/>
        </w:rPr>
        <w:t>7</w:t>
      </w:r>
      <w:r w:rsidR="004A1D4D" w:rsidRPr="001310AF">
        <w:rPr>
          <w:rFonts w:ascii="Arial Narrow" w:hAnsi="Arial Narrow"/>
          <w:color w:val="000000"/>
        </w:rPr>
        <w:t>.Dane do umowy:</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596DA7" w:rsidP="002663AE">
      <w:pPr>
        <w:jc w:val="both"/>
        <w:rPr>
          <w:rFonts w:ascii="Arial Narrow" w:hAnsi="Arial Narrow"/>
          <w:color w:val="000000"/>
        </w:rPr>
      </w:pPr>
      <w:r>
        <w:rPr>
          <w:rFonts w:ascii="Arial Narrow" w:hAnsi="Arial Narrow"/>
          <w:color w:val="000000"/>
        </w:rPr>
        <w:t>18</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1"/>
          <w:pgSz w:w="11906" w:h="16838"/>
          <w:pgMar w:top="851" w:right="1700" w:bottom="1134" w:left="1417" w:header="705" w:footer="708" w:gutter="0"/>
          <w:cols w:space="708"/>
          <w:docGrid w:linePitch="360"/>
        </w:sectPr>
      </w:pPr>
    </w:p>
    <w:p w:rsidR="004A1D4D" w:rsidRPr="00596DA7" w:rsidRDefault="004A1D4D" w:rsidP="00951255">
      <w:pPr>
        <w:widowControl w:val="0"/>
        <w:tabs>
          <w:tab w:val="left" w:pos="9000"/>
        </w:tabs>
        <w:suppressAutoHyphens/>
        <w:jc w:val="right"/>
        <w:rPr>
          <w:rFonts w:ascii="Arial Narrow" w:hAnsi="Arial Narrow" w:cs="Tahoma"/>
          <w:kern w:val="1"/>
          <w:sz w:val="18"/>
          <w:szCs w:val="18"/>
        </w:rPr>
      </w:pPr>
      <w:r w:rsidRPr="00596DA7">
        <w:rPr>
          <w:rFonts w:ascii="Arial Narrow" w:hAnsi="Arial Narrow" w:cs="Tahoma"/>
          <w:b/>
          <w:kern w:val="1"/>
          <w:sz w:val="18"/>
          <w:szCs w:val="18"/>
        </w:rPr>
        <w:t xml:space="preserve">Załącznik nr 3 do </w:t>
      </w:r>
      <w:proofErr w:type="spellStart"/>
      <w:r w:rsidRPr="00596DA7">
        <w:rPr>
          <w:rFonts w:ascii="Arial Narrow" w:hAnsi="Arial Narrow" w:cs="Tahoma"/>
          <w:b/>
          <w:kern w:val="1"/>
          <w:sz w:val="18"/>
          <w:szCs w:val="18"/>
        </w:rPr>
        <w:t>siwz</w:t>
      </w:r>
      <w:proofErr w:type="spellEnd"/>
      <w:r w:rsidRPr="00596DA7">
        <w:rPr>
          <w:rFonts w:ascii="Arial Narrow" w:hAnsi="Arial Narrow" w:cs="Tahoma"/>
          <w:kern w:val="1"/>
          <w:sz w:val="18"/>
          <w:szCs w:val="18"/>
        </w:rPr>
        <w:t xml:space="preserve"> </w:t>
      </w:r>
    </w:p>
    <w:p w:rsidR="004A1D4D" w:rsidRPr="00596DA7" w:rsidRDefault="004A1D4D" w:rsidP="00AE10B5">
      <w:pPr>
        <w:jc w:val="center"/>
        <w:rPr>
          <w:rFonts w:ascii="Arial Narrow" w:hAnsi="Arial Narrow"/>
          <w:sz w:val="18"/>
          <w:szCs w:val="18"/>
        </w:rPr>
      </w:pPr>
      <w:r w:rsidRPr="00596DA7">
        <w:rPr>
          <w:rFonts w:ascii="Arial Narrow" w:hAnsi="Arial Narrow"/>
          <w:b/>
          <w:sz w:val="18"/>
          <w:szCs w:val="18"/>
        </w:rPr>
        <w:t xml:space="preserve">KALKULACJA CENOWA – OPIS </w:t>
      </w:r>
      <w:r w:rsidR="005B6ADC" w:rsidRPr="00596DA7">
        <w:rPr>
          <w:rFonts w:ascii="Arial Narrow" w:hAnsi="Arial Narrow"/>
          <w:b/>
          <w:sz w:val="18"/>
          <w:szCs w:val="18"/>
        </w:rPr>
        <w:t>PRZEDMIOTU ZAMOWIENIA</w:t>
      </w:r>
    </w:p>
    <w:p w:rsidR="004A1D4D" w:rsidRPr="00596DA7" w:rsidRDefault="004A1D4D" w:rsidP="00AE10B5">
      <w:pPr>
        <w:suppressAutoHyphens/>
        <w:spacing w:after="0" w:line="276" w:lineRule="auto"/>
        <w:rPr>
          <w:rFonts w:ascii="Arial Narrow" w:hAnsi="Arial Narrow" w:cs="Arial"/>
          <w:sz w:val="18"/>
          <w:szCs w:val="18"/>
          <w:lang w:eastAsia="pl-PL"/>
        </w:rPr>
      </w:pPr>
      <w:r w:rsidRPr="00596DA7">
        <w:rPr>
          <w:rFonts w:ascii="Arial Narrow" w:hAnsi="Arial Narrow" w:cs="Arial"/>
          <w:sz w:val="18"/>
          <w:szCs w:val="18"/>
          <w:lang w:eastAsia="pl-PL"/>
        </w:rPr>
        <w:t>ZAMAWIAJĄCY: Uniwersytecki Szpital Dziecięcy w Krakowie, ul. Wielicka 265, 30-663 Kraków</w:t>
      </w:r>
    </w:p>
    <w:p w:rsidR="004A1D4D" w:rsidRPr="00596DA7" w:rsidRDefault="004A1D4D" w:rsidP="00AE10B5">
      <w:pPr>
        <w:suppressAutoHyphens/>
        <w:spacing w:after="0" w:line="276" w:lineRule="auto"/>
        <w:rPr>
          <w:rFonts w:ascii="Arial Narrow" w:hAnsi="Arial Narrow" w:cs="Arial"/>
          <w:sz w:val="18"/>
          <w:szCs w:val="18"/>
          <w:lang w:eastAsia="pl-PL"/>
        </w:rPr>
      </w:pPr>
    </w:p>
    <w:p w:rsidR="00B447EF" w:rsidRPr="00596DA7" w:rsidRDefault="004A1D4D" w:rsidP="00B447EF">
      <w:pPr>
        <w:spacing w:line="276" w:lineRule="auto"/>
        <w:rPr>
          <w:rFonts w:ascii="Arial Narrow" w:hAnsi="Arial Narrow" w:cs="Arial"/>
          <w:sz w:val="18"/>
          <w:szCs w:val="18"/>
        </w:rPr>
      </w:pPr>
      <w:r w:rsidRPr="00596DA7">
        <w:rPr>
          <w:rFonts w:ascii="Arial Narrow" w:hAnsi="Arial Narrow" w:cs="Arial"/>
          <w:sz w:val="18"/>
          <w:szCs w:val="18"/>
        </w:rPr>
        <w:t>Nazwa i adres Wykonawcy</w:t>
      </w:r>
      <w:r w:rsidR="00B447EF" w:rsidRPr="00596DA7">
        <w:rPr>
          <w:rFonts w:ascii="Arial Narrow" w:hAnsi="Arial Narrow" w:cs="Arial"/>
          <w:sz w:val="18"/>
          <w:szCs w:val="18"/>
        </w:rPr>
        <w:t>: …………………………………………………………………………………………………………………………………………………………..</w:t>
      </w:r>
    </w:p>
    <w:tbl>
      <w:tblPr>
        <w:tblpPr w:leftFromText="141" w:rightFromText="141" w:vertAnchor="text" w:horzAnchor="margin" w:tblpXSpec="center" w:tblpY="92"/>
        <w:tblW w:w="16023" w:type="dxa"/>
        <w:tblLayout w:type="fixed"/>
        <w:tblCellMar>
          <w:left w:w="0" w:type="dxa"/>
          <w:right w:w="0" w:type="dxa"/>
        </w:tblCellMar>
        <w:tblLook w:val="0000" w:firstRow="0" w:lastRow="0" w:firstColumn="0" w:lastColumn="0" w:noHBand="0" w:noVBand="0"/>
      </w:tblPr>
      <w:tblGrid>
        <w:gridCol w:w="431"/>
        <w:gridCol w:w="3528"/>
        <w:gridCol w:w="1433"/>
        <w:gridCol w:w="1559"/>
        <w:gridCol w:w="1701"/>
        <w:gridCol w:w="1559"/>
        <w:gridCol w:w="709"/>
        <w:gridCol w:w="1559"/>
        <w:gridCol w:w="1985"/>
        <w:gridCol w:w="1559"/>
      </w:tblGrid>
      <w:tr w:rsidR="00B447EF" w:rsidRPr="00596DA7" w:rsidTr="009A2E28">
        <w:trPr>
          <w:cantSplit/>
        </w:trPr>
        <w:tc>
          <w:tcPr>
            <w:tcW w:w="431" w:type="dxa"/>
            <w:tcBorders>
              <w:top w:val="single" w:sz="4" w:space="0" w:color="000000"/>
              <w:left w:val="single" w:sz="4" w:space="0" w:color="000000"/>
              <w:bottom w:val="single" w:sz="4" w:space="0" w:color="auto"/>
            </w:tcBorders>
          </w:tcPr>
          <w:p w:rsidR="00B447EF" w:rsidRPr="00596DA7" w:rsidRDefault="00B447EF" w:rsidP="009A2E28">
            <w:pPr>
              <w:ind w:left="-56" w:hanging="9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LP</w:t>
            </w:r>
          </w:p>
        </w:tc>
        <w:tc>
          <w:tcPr>
            <w:tcW w:w="3528" w:type="dxa"/>
            <w:tcBorders>
              <w:top w:val="single" w:sz="4" w:space="0" w:color="000000"/>
              <w:left w:val="single" w:sz="4" w:space="0" w:color="000000"/>
              <w:bottom w:val="single" w:sz="4" w:space="0" w:color="auto"/>
            </w:tcBorders>
          </w:tcPr>
          <w:p w:rsidR="00B447EF" w:rsidRPr="00596DA7" w:rsidRDefault="00B447EF" w:rsidP="009A2E28">
            <w:pPr>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Nazwa</w:t>
            </w:r>
          </w:p>
        </w:tc>
        <w:tc>
          <w:tcPr>
            <w:tcW w:w="1433" w:type="dxa"/>
            <w:tcBorders>
              <w:top w:val="single" w:sz="4" w:space="0" w:color="000000"/>
              <w:left w:val="single" w:sz="4" w:space="0" w:color="000000"/>
              <w:bottom w:val="single" w:sz="4" w:space="0" w:color="auto"/>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Ilość</w:t>
            </w:r>
          </w:p>
        </w:tc>
        <w:tc>
          <w:tcPr>
            <w:tcW w:w="1559" w:type="dxa"/>
            <w:tcBorders>
              <w:top w:val="single" w:sz="4" w:space="0" w:color="000000"/>
              <w:left w:val="single" w:sz="4" w:space="0" w:color="000000"/>
              <w:bottom w:val="single" w:sz="4" w:space="0" w:color="auto"/>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Producent  </w:t>
            </w:r>
          </w:p>
        </w:tc>
        <w:tc>
          <w:tcPr>
            <w:tcW w:w="1701"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Cena jedn. netto </w:t>
            </w:r>
          </w:p>
        </w:tc>
        <w:tc>
          <w:tcPr>
            <w:tcW w:w="1559"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netto</w:t>
            </w:r>
          </w:p>
        </w:tc>
        <w:tc>
          <w:tcPr>
            <w:tcW w:w="709"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VAT</w:t>
            </w:r>
          </w:p>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t>
            </w:r>
          </w:p>
        </w:tc>
        <w:tc>
          <w:tcPr>
            <w:tcW w:w="1559"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VAT</w:t>
            </w:r>
          </w:p>
        </w:tc>
        <w:tc>
          <w:tcPr>
            <w:tcW w:w="1985" w:type="dxa"/>
            <w:tcBorders>
              <w:top w:val="single" w:sz="4" w:space="0" w:color="000000"/>
              <w:left w:val="single" w:sz="4" w:space="0" w:color="000000"/>
              <w:bottom w:val="single" w:sz="4" w:space="0" w:color="000000"/>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B447EF" w:rsidRPr="00596DA7" w:rsidRDefault="00B447EF" w:rsidP="009A2E28">
            <w:pPr>
              <w:snapToGrid w:val="0"/>
              <w:jc w:val="center"/>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Pełny numer katalogowy </w:t>
            </w:r>
          </w:p>
        </w:tc>
      </w:tr>
      <w:tr w:rsidR="00B447EF" w:rsidRPr="00596DA7" w:rsidTr="009A2E28">
        <w:trPr>
          <w:cantSplit/>
          <w:trHeight w:val="299"/>
        </w:trPr>
        <w:tc>
          <w:tcPr>
            <w:tcW w:w="431" w:type="dxa"/>
            <w:tcBorders>
              <w:top w:val="single" w:sz="4" w:space="0" w:color="auto"/>
              <w:left w:val="single" w:sz="4" w:space="0" w:color="000000"/>
              <w:bottom w:val="single" w:sz="4" w:space="0" w:color="auto"/>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1</w:t>
            </w:r>
          </w:p>
        </w:tc>
        <w:tc>
          <w:tcPr>
            <w:tcW w:w="3528" w:type="dxa"/>
            <w:tcBorders>
              <w:top w:val="single" w:sz="4" w:space="0" w:color="auto"/>
              <w:left w:val="single" w:sz="4" w:space="0" w:color="000000"/>
              <w:bottom w:val="single" w:sz="4" w:space="0" w:color="auto"/>
            </w:tcBorders>
          </w:tcPr>
          <w:p w:rsidR="00B447EF" w:rsidRPr="00596DA7" w:rsidRDefault="00B447EF" w:rsidP="009A2E28">
            <w:pPr>
              <w:snapToGrid w:val="0"/>
              <w:rPr>
                <w:rFonts w:ascii="Arial Narrow" w:eastAsia="Times New Roman" w:hAnsi="Arial Narrow"/>
                <w:sz w:val="18"/>
                <w:szCs w:val="18"/>
                <w:lang w:eastAsia="pl-PL"/>
              </w:rPr>
            </w:pPr>
            <w:r w:rsidRPr="00596DA7">
              <w:rPr>
                <w:rFonts w:ascii="Arial Narrow" w:eastAsia="Times New Roman" w:hAnsi="Arial Narrow" w:cs="Tahoma"/>
                <w:sz w:val="18"/>
                <w:szCs w:val="18"/>
                <w:lang w:eastAsia="pl-PL"/>
              </w:rPr>
              <w:t>Zestaw 8 kapilar o długości 50 cm</w:t>
            </w:r>
          </w:p>
        </w:tc>
        <w:tc>
          <w:tcPr>
            <w:tcW w:w="1433" w:type="dxa"/>
            <w:tcBorders>
              <w:top w:val="single" w:sz="4" w:space="0" w:color="auto"/>
              <w:left w:val="single" w:sz="4" w:space="0" w:color="000000"/>
              <w:bottom w:val="single" w:sz="4" w:space="0" w:color="auto"/>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10 </w:t>
            </w:r>
            <w:proofErr w:type="spellStart"/>
            <w:r w:rsidRPr="00596DA7">
              <w:rPr>
                <w:rFonts w:ascii="Arial Narrow" w:eastAsia="Times New Roman" w:hAnsi="Arial Narrow"/>
                <w:sz w:val="18"/>
                <w:szCs w:val="18"/>
                <w:lang w:eastAsia="pl-PL"/>
              </w:rPr>
              <w:t>array</w:t>
            </w:r>
            <w:proofErr w:type="spellEnd"/>
          </w:p>
        </w:tc>
        <w:tc>
          <w:tcPr>
            <w:tcW w:w="1559" w:type="dxa"/>
            <w:tcBorders>
              <w:top w:val="single" w:sz="4" w:space="0" w:color="auto"/>
              <w:left w:val="single" w:sz="4" w:space="0" w:color="000000"/>
              <w:bottom w:val="single" w:sz="4" w:space="0" w:color="auto"/>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Marker wielkość znakowany ROX o wielkości 500</w:t>
            </w:r>
            <w:r w:rsidR="00596DA7" w:rsidRPr="00596DA7">
              <w:rPr>
                <w:rFonts w:ascii="Arial Narrow" w:eastAsia="Times New Roman" w:hAnsi="Arial Narrow"/>
                <w:sz w:val="18"/>
                <w:szCs w:val="18"/>
                <w:lang w:eastAsia="pl-PL"/>
              </w:rPr>
              <w:t xml:space="preserve"> </w:t>
            </w:r>
            <w:proofErr w:type="spellStart"/>
            <w:r w:rsidR="00596DA7" w:rsidRPr="00596DA7">
              <w:rPr>
                <w:rFonts w:ascii="Arial Narrow" w:eastAsia="Times New Roman" w:hAnsi="Arial Narrow"/>
                <w:sz w:val="18"/>
                <w:szCs w:val="18"/>
                <w:lang w:eastAsia="pl-PL"/>
              </w:rPr>
              <w:t>pz</w:t>
            </w:r>
            <w:proofErr w:type="spellEnd"/>
            <w:r w:rsidR="00596DA7" w:rsidRPr="00596DA7">
              <w:rPr>
                <w:rFonts w:ascii="Arial Narrow" w:eastAsia="Times New Roman" w:hAnsi="Arial Narrow"/>
                <w:sz w:val="18"/>
                <w:szCs w:val="18"/>
                <w:lang w:eastAsia="pl-PL"/>
              </w:rPr>
              <w:t xml:space="preserve">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 opakowania</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3</w:t>
            </w:r>
          </w:p>
        </w:tc>
        <w:tc>
          <w:tcPr>
            <w:tcW w:w="3528" w:type="dxa"/>
            <w:tcBorders>
              <w:top w:val="single" w:sz="4" w:space="0" w:color="auto"/>
              <w:left w:val="single" w:sz="4" w:space="0" w:color="000000"/>
            </w:tcBorders>
          </w:tcPr>
          <w:p w:rsidR="00B447EF" w:rsidRPr="00596DA7" w:rsidRDefault="00B447EF" w:rsidP="009A2E28">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Hi-Di </w:t>
            </w:r>
            <w:proofErr w:type="spellStart"/>
            <w:r w:rsidRPr="00596DA7">
              <w:rPr>
                <w:rFonts w:ascii="Arial Narrow" w:eastAsia="Times New Roman" w:hAnsi="Arial Narrow"/>
                <w:sz w:val="18"/>
                <w:szCs w:val="18"/>
                <w:lang w:eastAsia="pl-PL"/>
              </w:rPr>
              <w:t>Formamide</w:t>
            </w:r>
            <w:proofErr w:type="spellEnd"/>
            <w:r w:rsidRPr="00596DA7">
              <w:rPr>
                <w:rFonts w:ascii="Arial Narrow" w:eastAsia="Times New Roman" w:hAnsi="Arial Narrow"/>
                <w:sz w:val="18"/>
                <w:szCs w:val="18"/>
                <w:lang w:eastAsia="pl-PL"/>
              </w:rPr>
              <w:t xml:space="preserve"> (wysokiej jakości) 25 ml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 opakowań</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4</w:t>
            </w:r>
          </w:p>
        </w:tc>
        <w:tc>
          <w:tcPr>
            <w:tcW w:w="3528" w:type="dxa"/>
            <w:tcBorders>
              <w:top w:val="single" w:sz="4" w:space="0" w:color="auto"/>
              <w:left w:val="single" w:sz="4" w:space="0" w:color="000000"/>
            </w:tcBorders>
          </w:tcPr>
          <w:p w:rsidR="00B447EF" w:rsidRPr="00596DA7" w:rsidRDefault="00B447EF" w:rsidP="009A2E28">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Odczynniki do przepłukiwania kapilar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 opakowań</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5</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Kompletny zestaw buforów i chemii v3.1 do sekwencyjnej reakcji PCR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6</w:t>
            </w:r>
          </w:p>
        </w:tc>
        <w:tc>
          <w:tcPr>
            <w:tcW w:w="3528" w:type="dxa"/>
            <w:tcBorders>
              <w:top w:val="single" w:sz="4" w:space="0" w:color="auto"/>
              <w:left w:val="single" w:sz="4" w:space="0" w:color="000000"/>
            </w:tcBorders>
          </w:tcPr>
          <w:p w:rsidR="00B447EF" w:rsidRPr="00596DA7" w:rsidRDefault="00B447EF" w:rsidP="00866281">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Zestaw buforów 5 x stężonych do sekwencyjnej reakcji PCR (dla chemii v3.1) 1 ml</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30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7</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Polimer do rozdziałów sekwencyjnych zoptymalizowany do krótkich i długich rozdziałów sekwencyjnych oraz rozdziałów wielkości fragmentów  - format dla 960 próbek</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15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8</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 xml:space="preserve">Bufor anodowy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20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9</w:t>
            </w:r>
          </w:p>
        </w:tc>
        <w:tc>
          <w:tcPr>
            <w:tcW w:w="3528" w:type="dxa"/>
            <w:tcBorders>
              <w:top w:val="single" w:sz="4" w:space="0" w:color="auto"/>
              <w:left w:val="single" w:sz="4" w:space="0" w:color="000000"/>
            </w:tcBorders>
          </w:tcPr>
          <w:p w:rsidR="00B447EF" w:rsidRPr="00596DA7" w:rsidRDefault="00B447EF" w:rsidP="00B447EF">
            <w:pPr>
              <w:snapToGrid w:val="0"/>
              <w:rPr>
                <w:rFonts w:ascii="Arial Narrow" w:eastAsia="Times New Roman" w:hAnsi="Arial Narrow" w:cs="Tahoma"/>
                <w:sz w:val="18"/>
                <w:szCs w:val="18"/>
                <w:lang w:eastAsia="pl-PL"/>
              </w:rPr>
            </w:pPr>
            <w:r w:rsidRPr="00596DA7">
              <w:rPr>
                <w:rFonts w:ascii="Arial Narrow" w:eastAsia="Times New Roman" w:hAnsi="Arial Narrow" w:cs="Tahoma"/>
                <w:sz w:val="18"/>
                <w:szCs w:val="18"/>
                <w:lang w:eastAsia="pl-PL"/>
              </w:rPr>
              <w:t>Bufor katodowy</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20 opakowań </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431" w:type="dxa"/>
            <w:tcBorders>
              <w:top w:val="single" w:sz="4" w:space="0" w:color="auto"/>
              <w:left w:val="single" w:sz="4" w:space="0" w:color="000000"/>
            </w:tcBorders>
          </w:tcPr>
          <w:p w:rsidR="00B447EF" w:rsidRPr="00596DA7" w:rsidRDefault="00B447EF" w:rsidP="009A2E28">
            <w:pPr>
              <w:snapToGrid w:val="0"/>
              <w:ind w:left="-56" w:hanging="9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10</w:t>
            </w:r>
          </w:p>
        </w:tc>
        <w:tc>
          <w:tcPr>
            <w:tcW w:w="3528" w:type="dxa"/>
            <w:tcBorders>
              <w:top w:val="single" w:sz="4" w:space="0" w:color="auto"/>
              <w:left w:val="single" w:sz="4" w:space="0" w:color="000000"/>
            </w:tcBorders>
          </w:tcPr>
          <w:p w:rsidR="00B447EF" w:rsidRPr="00596DA7" w:rsidRDefault="00B447EF" w:rsidP="009A2E28">
            <w:pPr>
              <w:snapToGrid w:val="0"/>
              <w:rPr>
                <w:rFonts w:ascii="Arial Narrow" w:eastAsia="Times New Roman" w:hAnsi="Arial Narrow"/>
                <w:sz w:val="18"/>
                <w:szCs w:val="18"/>
                <w:lang w:eastAsia="pl-PL"/>
              </w:rPr>
            </w:pPr>
            <w:r w:rsidRPr="00596DA7">
              <w:rPr>
                <w:rFonts w:ascii="Arial Narrow" w:eastAsia="Times New Roman" w:hAnsi="Arial Narrow"/>
                <w:sz w:val="18"/>
                <w:szCs w:val="18"/>
                <w:lang w:eastAsia="pl-PL"/>
              </w:rPr>
              <w:t xml:space="preserve">Standard do kalibracji rozdziałów sekwencyjnych </w:t>
            </w:r>
          </w:p>
        </w:tc>
        <w:tc>
          <w:tcPr>
            <w:tcW w:w="1433" w:type="dxa"/>
            <w:tcBorders>
              <w:top w:val="single" w:sz="4" w:space="0" w:color="auto"/>
              <w:left w:val="single" w:sz="4" w:space="0" w:color="000000"/>
            </w:tcBorders>
          </w:tcPr>
          <w:p w:rsidR="00B447EF" w:rsidRPr="00596DA7" w:rsidRDefault="00B447EF" w:rsidP="009A2E28">
            <w:pPr>
              <w:snapToGrid w:val="0"/>
              <w:jc w:val="center"/>
              <w:rPr>
                <w:rFonts w:ascii="Arial Narrow" w:eastAsia="Times New Roman" w:hAnsi="Arial Narrow"/>
                <w:sz w:val="18"/>
                <w:szCs w:val="18"/>
                <w:lang w:eastAsia="pl-PL"/>
              </w:rPr>
            </w:pPr>
            <w:r w:rsidRPr="00596DA7">
              <w:rPr>
                <w:rFonts w:ascii="Arial Narrow" w:eastAsia="Times New Roman" w:hAnsi="Arial Narrow"/>
                <w:sz w:val="18"/>
                <w:szCs w:val="18"/>
                <w:lang w:eastAsia="pl-PL"/>
              </w:rPr>
              <w:t>2 opakowania</w:t>
            </w:r>
          </w:p>
        </w:tc>
        <w:tc>
          <w:tcPr>
            <w:tcW w:w="1559" w:type="dxa"/>
            <w:tcBorders>
              <w:top w:val="single" w:sz="4" w:space="0" w:color="auto"/>
              <w:left w:val="single" w:sz="4" w:space="0" w:color="000000"/>
            </w:tcBorders>
            <w:vAlign w:val="center"/>
          </w:tcPr>
          <w:p w:rsidR="00B447EF" w:rsidRPr="00596DA7" w:rsidRDefault="00B447EF" w:rsidP="009A2E28">
            <w:pPr>
              <w:snapToGrid w:val="0"/>
              <w:jc w:val="center"/>
              <w:rPr>
                <w:rFonts w:ascii="Arial Narrow" w:eastAsia="Times New Roman" w:hAnsi="Arial Narrow"/>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nil"/>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r w:rsidR="00B447EF" w:rsidRPr="00596DA7" w:rsidTr="009A2E28">
        <w:trPr>
          <w:cantSplit/>
          <w:trHeight w:val="130"/>
        </w:trPr>
        <w:tc>
          <w:tcPr>
            <w:tcW w:w="8652" w:type="dxa"/>
            <w:gridSpan w:val="5"/>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right"/>
              <w:rPr>
                <w:rFonts w:ascii="Arial Narrow" w:eastAsia="Times New Roman" w:hAnsi="Arial Narrow"/>
                <w:b/>
                <w:sz w:val="18"/>
                <w:szCs w:val="18"/>
                <w:lang w:eastAsia="pl-PL"/>
              </w:rPr>
            </w:pPr>
            <w:r w:rsidRPr="00596DA7">
              <w:rPr>
                <w:rFonts w:ascii="Arial Narrow" w:eastAsia="Times New Roman" w:hAnsi="Arial Narrow"/>
                <w:b/>
                <w:sz w:val="18"/>
                <w:szCs w:val="18"/>
                <w:lang w:eastAsia="pl-PL"/>
              </w:rPr>
              <w:t xml:space="preserve">RAZEM </w:t>
            </w:r>
          </w:p>
        </w:tc>
        <w:tc>
          <w:tcPr>
            <w:tcW w:w="1559" w:type="dxa"/>
            <w:tcBorders>
              <w:top w:val="single" w:sz="4" w:space="0" w:color="auto"/>
              <w:left w:val="nil"/>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70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985" w:type="dxa"/>
            <w:tcBorders>
              <w:top w:val="single" w:sz="4" w:space="0" w:color="auto"/>
              <w:left w:val="single" w:sz="4" w:space="0" w:color="000000"/>
              <w:bottom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596DA7" w:rsidRDefault="00B447EF" w:rsidP="009A2E28">
            <w:pPr>
              <w:snapToGrid w:val="0"/>
              <w:jc w:val="both"/>
              <w:rPr>
                <w:rFonts w:ascii="Arial Narrow" w:eastAsia="Times New Roman" w:hAnsi="Arial Narrow"/>
                <w:sz w:val="18"/>
                <w:szCs w:val="18"/>
                <w:lang w:eastAsia="pl-PL"/>
              </w:rPr>
            </w:pPr>
          </w:p>
        </w:tc>
      </w:tr>
    </w:tbl>
    <w:p w:rsidR="00B447EF" w:rsidRPr="00596DA7" w:rsidRDefault="00B447EF" w:rsidP="00B447EF">
      <w:pPr>
        <w:jc w:val="both"/>
        <w:rPr>
          <w:rFonts w:ascii="Arial Narrow" w:hAnsi="Arial Narrow" w:cs="Arial"/>
          <w:sz w:val="18"/>
          <w:szCs w:val="18"/>
        </w:rPr>
      </w:pPr>
      <w:r w:rsidRPr="00596DA7">
        <w:rPr>
          <w:rFonts w:ascii="Arial Narrow" w:hAnsi="Arial Narrow" w:cs="Arial"/>
          <w:sz w:val="18"/>
          <w:szCs w:val="18"/>
        </w:rPr>
        <w:t>............................................................</w:t>
      </w:r>
      <w:r w:rsidR="006354CA" w:rsidRPr="00596DA7">
        <w:rPr>
          <w:rFonts w:ascii="Arial Narrow" w:hAnsi="Arial Narrow" w:cs="Arial"/>
          <w:sz w:val="18"/>
          <w:szCs w:val="18"/>
        </w:rPr>
        <w:t>...............</w:t>
      </w:r>
      <w:r w:rsidR="006354CA" w:rsidRPr="00596DA7">
        <w:rPr>
          <w:rFonts w:ascii="Arial Narrow" w:hAnsi="Arial Narrow" w:cs="Arial"/>
          <w:sz w:val="18"/>
          <w:szCs w:val="18"/>
        </w:rPr>
        <w:tab/>
      </w:r>
      <w:r w:rsidR="006354CA" w:rsidRPr="00596DA7">
        <w:rPr>
          <w:rFonts w:ascii="Arial Narrow" w:hAnsi="Arial Narrow" w:cs="Arial"/>
          <w:sz w:val="18"/>
          <w:szCs w:val="18"/>
        </w:rPr>
        <w:tab/>
      </w:r>
      <w:r w:rsidR="006354CA"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t>…………………………………………………………………………………………………………………….</w:t>
      </w:r>
    </w:p>
    <w:p w:rsidR="00B447EF" w:rsidRPr="00596DA7" w:rsidRDefault="006354CA" w:rsidP="00B447EF">
      <w:pPr>
        <w:jc w:val="both"/>
        <w:rPr>
          <w:rFonts w:ascii="Arial Narrow" w:hAnsi="Arial Narrow" w:cs="Arial"/>
          <w:sz w:val="18"/>
          <w:szCs w:val="18"/>
        </w:rPr>
      </w:pPr>
      <w:r w:rsidRPr="00596DA7">
        <w:rPr>
          <w:rFonts w:ascii="Arial Narrow" w:hAnsi="Arial Narrow" w:cs="Arial"/>
          <w:sz w:val="18"/>
          <w:szCs w:val="18"/>
        </w:rPr>
        <w:t>miejscowość, data</w:t>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Pr="00596DA7">
        <w:rPr>
          <w:rFonts w:ascii="Arial Narrow" w:hAnsi="Arial Narrow" w:cs="Arial"/>
          <w:sz w:val="18"/>
          <w:szCs w:val="18"/>
        </w:rPr>
        <w:tab/>
      </w:r>
      <w:r w:rsidR="00B447EF" w:rsidRPr="00596DA7">
        <w:rPr>
          <w:rFonts w:ascii="Arial Narrow" w:hAnsi="Arial Narrow" w:cs="Arial"/>
          <w:sz w:val="18"/>
          <w:szCs w:val="18"/>
        </w:rPr>
        <w:tab/>
      </w:r>
      <w:r w:rsidR="00B447EF" w:rsidRPr="00596DA7">
        <w:rPr>
          <w:rFonts w:ascii="Arial Narrow" w:hAnsi="Arial Narrow" w:cs="Arial"/>
          <w:sz w:val="18"/>
          <w:szCs w:val="18"/>
        </w:rPr>
        <w:tab/>
        <w:t>podpis osoby upoważnionej do reprezentacji Firmy</w:t>
      </w:r>
    </w:p>
    <w:p w:rsidR="00B447EF" w:rsidRPr="00B447EF" w:rsidRDefault="00B447EF" w:rsidP="00B447EF">
      <w:pPr>
        <w:jc w:val="both"/>
        <w:rPr>
          <w:rFonts w:ascii="Arial Narrow" w:hAnsi="Arial Narrow" w:cs="Arial"/>
          <w:sz w:val="20"/>
          <w:szCs w:val="20"/>
        </w:rPr>
      </w:pP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 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 xml:space="preserve">odczynników </w:t>
      </w:r>
      <w:r w:rsidR="006354CA">
        <w:rPr>
          <w:rFonts w:ascii="Arial Narrow" w:hAnsi="Arial Narrow"/>
          <w:b/>
        </w:rPr>
        <w:t xml:space="preserve">do </w:t>
      </w:r>
      <w:proofErr w:type="spellStart"/>
      <w:r w:rsidR="006354CA">
        <w:rPr>
          <w:rFonts w:ascii="Arial Narrow" w:hAnsi="Arial Narrow"/>
          <w:b/>
        </w:rPr>
        <w:t>sekwenatora</w:t>
      </w:r>
      <w:proofErr w:type="spellEnd"/>
      <w:r w:rsidR="006354CA">
        <w:rPr>
          <w:rFonts w:ascii="Arial Narrow" w:hAnsi="Arial Narrow"/>
          <w:b/>
        </w:rPr>
        <w:t xml:space="preserve"> 3500 </w:t>
      </w:r>
      <w:proofErr w:type="spellStart"/>
      <w:r w:rsidR="006354CA">
        <w:rPr>
          <w:rFonts w:ascii="Arial Narrow" w:hAnsi="Arial Narrow"/>
          <w:b/>
        </w:rPr>
        <w:t>Genetic</w:t>
      </w:r>
      <w:proofErr w:type="spellEnd"/>
      <w:r w:rsidR="006354CA">
        <w:rPr>
          <w:rFonts w:ascii="Arial Narrow" w:hAnsi="Arial Narrow"/>
          <w:b/>
        </w:rPr>
        <w:t xml:space="preserve"> Analyzer</w:t>
      </w:r>
      <w:r>
        <w:rPr>
          <w:rFonts w:ascii="Arial Narrow" w:hAnsi="Arial Narrow"/>
          <w:b/>
        </w:rPr>
        <w:t xml:space="preserve">, </w:t>
      </w:r>
      <w:r w:rsidRPr="0020244D">
        <w:rPr>
          <w:rFonts w:ascii="Arial Narrow" w:hAnsi="Arial Narrow"/>
          <w:b/>
        </w:rPr>
        <w:t xml:space="preserve"> </w:t>
      </w:r>
      <w:r>
        <w:rPr>
          <w:rFonts w:ascii="Arial Narrow" w:hAnsi="Arial Narrow"/>
          <w:b/>
        </w:rPr>
        <w:t>EZP-271-2-</w:t>
      </w:r>
      <w:r w:rsidR="006354CA">
        <w:rPr>
          <w:rFonts w:ascii="Arial Narrow" w:hAnsi="Arial Narrow"/>
          <w:b/>
        </w:rPr>
        <w:t>43</w:t>
      </w:r>
      <w:r>
        <w:rPr>
          <w:rFonts w:ascii="Arial Narrow" w:hAnsi="Arial Narrow"/>
          <w:b/>
        </w:rPr>
        <w:t>/2018</w:t>
      </w:r>
      <w:r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w:t>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6354CA" w:rsidP="006354CA">
      <w:pPr>
        <w:tabs>
          <w:tab w:val="left" w:pos="1050"/>
        </w:tabs>
        <w:rPr>
          <w:rFonts w:ascii="Arial Narrow" w:hAnsi="Arial Narrow"/>
          <w:color w:val="000000"/>
        </w:rPr>
      </w:pPr>
      <w:r>
        <w:rPr>
          <w:rFonts w:ascii="Arial Narrow" w:hAnsi="Arial Narrow"/>
          <w:color w:val="000000"/>
        </w:rPr>
        <w:tab/>
      </w: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w:t>
      </w:r>
      <w:r w:rsidR="006354CA">
        <w:rPr>
          <w:rFonts w:ascii="Arial Narrow" w:hAnsi="Arial Narrow"/>
          <w:b/>
        </w:rPr>
        <w:t xml:space="preserve"> do </w:t>
      </w:r>
      <w:proofErr w:type="spellStart"/>
      <w:r w:rsidR="006354CA">
        <w:rPr>
          <w:rFonts w:ascii="Arial Narrow" w:hAnsi="Arial Narrow"/>
          <w:b/>
        </w:rPr>
        <w:t>sekwenatora</w:t>
      </w:r>
      <w:proofErr w:type="spellEnd"/>
      <w:r w:rsidR="006354CA">
        <w:rPr>
          <w:rFonts w:ascii="Arial Narrow" w:hAnsi="Arial Narrow"/>
          <w:b/>
        </w:rPr>
        <w:t xml:space="preserve"> 3500 </w:t>
      </w:r>
      <w:proofErr w:type="spellStart"/>
      <w:r w:rsidR="006354CA">
        <w:rPr>
          <w:rFonts w:ascii="Arial Narrow" w:hAnsi="Arial Narrow"/>
          <w:b/>
        </w:rPr>
        <w:t>Genetic</w:t>
      </w:r>
      <w:proofErr w:type="spellEnd"/>
      <w:r w:rsidR="006354CA">
        <w:rPr>
          <w:rFonts w:ascii="Arial Narrow" w:hAnsi="Arial Narrow"/>
          <w:b/>
        </w:rPr>
        <w:t xml:space="preserve"> Analyzer nr EZP-271-2-43</w:t>
      </w:r>
      <w:r>
        <w:rPr>
          <w:rFonts w:ascii="Arial Narrow" w:hAnsi="Arial Narrow"/>
          <w:b/>
        </w:rPr>
        <w:t>/2018</w:t>
      </w:r>
      <w:r w:rsidRPr="00776402">
        <w:rPr>
          <w:rFonts w:ascii="Arial Narrow" w:hAnsi="Arial Narrow"/>
          <w:color w:val="000000"/>
        </w:rPr>
        <w:t>,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Pr="00776402">
        <w:rPr>
          <w:rFonts w:ascii="Arial Narrow" w:hAnsi="Arial Narrow"/>
          <w:color w:val="000000"/>
        </w:rPr>
        <w:t xml:space="preserve">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81" w:rsidRDefault="004C6881" w:rsidP="009A7753">
      <w:pPr>
        <w:spacing w:after="0" w:line="240" w:lineRule="auto"/>
      </w:pPr>
      <w:r>
        <w:separator/>
      </w:r>
    </w:p>
  </w:endnote>
  <w:endnote w:type="continuationSeparator" w:id="0">
    <w:p w:rsidR="004C6881" w:rsidRDefault="004C688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Pr="009A7753" w:rsidRDefault="00C4225F">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8B2FC7">
      <w:rPr>
        <w:rFonts w:ascii="Times New Roman" w:hAnsi="Times New Roman"/>
        <w:noProof/>
        <w:sz w:val="16"/>
        <w:szCs w:val="16"/>
      </w:rPr>
      <w:t>4</w:t>
    </w:r>
    <w:r w:rsidRPr="009A7753">
      <w:rPr>
        <w:rFonts w:ascii="Times New Roman" w:hAnsi="Times New Roman"/>
        <w:sz w:val="16"/>
        <w:szCs w:val="16"/>
      </w:rPr>
      <w:fldChar w:fldCharType="end"/>
    </w:r>
  </w:p>
  <w:p w:rsidR="00C4225F" w:rsidRPr="00E43177" w:rsidRDefault="00C4225F">
    <w:pPr>
      <w:pStyle w:val="Stopka"/>
      <w:rPr>
        <w:rFonts w:ascii="Times New Roman" w:hAnsi="Times New Roman"/>
        <w:sz w:val="20"/>
        <w:szCs w:val="20"/>
      </w:rPr>
    </w:pPr>
    <w:r>
      <w:rPr>
        <w:rFonts w:ascii="Times New Roman" w:hAnsi="Times New Roman"/>
        <w:sz w:val="20"/>
        <w:szCs w:val="20"/>
      </w:rPr>
      <w:t>EZP-271-2-43/2018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Pr="009A7753" w:rsidRDefault="00C4225F">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8B2FC7">
      <w:rPr>
        <w:rFonts w:ascii="Times New Roman" w:hAnsi="Times New Roman"/>
        <w:noProof/>
        <w:sz w:val="16"/>
        <w:szCs w:val="16"/>
      </w:rPr>
      <w:t>20</w:t>
    </w:r>
    <w:r w:rsidRPr="009A7753">
      <w:rPr>
        <w:rFonts w:ascii="Times New Roman" w:hAnsi="Times New Roman"/>
        <w:sz w:val="16"/>
        <w:szCs w:val="16"/>
      </w:rPr>
      <w:fldChar w:fldCharType="end"/>
    </w:r>
  </w:p>
  <w:p w:rsidR="00C4225F" w:rsidRPr="00E43177" w:rsidRDefault="00C4225F">
    <w:pPr>
      <w:pStyle w:val="Stopka"/>
      <w:rPr>
        <w:rFonts w:ascii="Times New Roman" w:hAnsi="Times New Roman"/>
        <w:sz w:val="20"/>
        <w:szCs w:val="20"/>
      </w:rPr>
    </w:pPr>
    <w:r>
      <w:rPr>
        <w:rFonts w:ascii="Times New Roman" w:hAnsi="Times New Roman"/>
        <w:sz w:val="20"/>
        <w:szCs w:val="20"/>
      </w:rPr>
      <w:t>EZP-271-2-</w:t>
    </w:r>
    <w:r w:rsidR="006354CA">
      <w:rPr>
        <w:rFonts w:ascii="Times New Roman" w:hAnsi="Times New Roman"/>
        <w:sz w:val="20"/>
        <w:szCs w:val="20"/>
      </w:rPr>
      <w:t>43</w:t>
    </w:r>
    <w:r>
      <w:rPr>
        <w:rFonts w:ascii="Times New Roman" w:hAnsi="Times New Roman"/>
        <w:sz w:val="20"/>
        <w:szCs w:val="20"/>
      </w:rPr>
      <w:t>/2018</w:t>
    </w:r>
  </w:p>
  <w:p w:rsidR="00C4225F" w:rsidRDefault="00C42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81" w:rsidRDefault="004C6881" w:rsidP="009A7753">
      <w:pPr>
        <w:spacing w:after="0" w:line="240" w:lineRule="auto"/>
      </w:pPr>
      <w:r>
        <w:separator/>
      </w:r>
    </w:p>
  </w:footnote>
  <w:footnote w:type="continuationSeparator" w:id="0">
    <w:p w:rsidR="004C6881" w:rsidRDefault="004C688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C4225F" w:rsidRDefault="00C4225F">
    <w:pPr>
      <w:pStyle w:val="Nagwek"/>
    </w:pPr>
  </w:p>
  <w:p w:rsidR="00C4225F" w:rsidRDefault="00C42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7"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8"/>
  </w:num>
  <w:num w:numId="3">
    <w:abstractNumId w:val="17"/>
  </w:num>
  <w:num w:numId="4">
    <w:abstractNumId w:val="13"/>
  </w:num>
  <w:num w:numId="5">
    <w:abstractNumId w:val="42"/>
  </w:num>
  <w:num w:numId="6">
    <w:abstractNumId w:val="32"/>
  </w:num>
  <w:num w:numId="7">
    <w:abstractNumId w:val="44"/>
  </w:num>
  <w:num w:numId="8">
    <w:abstractNumId w:val="23"/>
  </w:num>
  <w:num w:numId="9">
    <w:abstractNumId w:val="12"/>
  </w:num>
  <w:num w:numId="10">
    <w:abstractNumId w:val="18"/>
  </w:num>
  <w:num w:numId="11">
    <w:abstractNumId w:val="24"/>
  </w:num>
  <w:num w:numId="12">
    <w:abstractNumId w:val="43"/>
  </w:num>
  <w:num w:numId="13">
    <w:abstractNumId w:val="22"/>
  </w:num>
  <w:num w:numId="14">
    <w:abstractNumId w:val="39"/>
  </w:num>
  <w:num w:numId="15">
    <w:abstractNumId w:val="34"/>
  </w:num>
  <w:num w:numId="16">
    <w:abstractNumId w:val="19"/>
  </w:num>
  <w:num w:numId="17">
    <w:abstractNumId w:val="20"/>
  </w:num>
  <w:num w:numId="18">
    <w:abstractNumId w:val="40"/>
  </w:num>
  <w:num w:numId="19">
    <w:abstractNumId w:val="33"/>
  </w:num>
  <w:num w:numId="20">
    <w:abstractNumId w:val="35"/>
  </w:num>
  <w:num w:numId="21">
    <w:abstractNumId w:val="31"/>
  </w:num>
  <w:num w:numId="22">
    <w:abstractNumId w:val="15"/>
  </w:num>
  <w:num w:numId="23">
    <w:abstractNumId w:val="16"/>
  </w:num>
  <w:num w:numId="24">
    <w:abstractNumId w:val="30"/>
  </w:num>
  <w:num w:numId="25">
    <w:abstractNumId w:val="25"/>
  </w:num>
  <w:num w:numId="26">
    <w:abstractNumId w:val="10"/>
  </w:num>
  <w:num w:numId="27">
    <w:abstractNumId w:val="21"/>
  </w:num>
  <w:num w:numId="28">
    <w:abstractNumId w:val="28"/>
  </w:num>
  <w:num w:numId="29">
    <w:abstractNumId w:val="26"/>
  </w:num>
  <w:num w:numId="30">
    <w:abstractNumId w:val="41"/>
  </w:num>
  <w:num w:numId="31">
    <w:abstractNumId w:val="11"/>
  </w:num>
  <w:num w:numId="32">
    <w:abstractNumId w:val="9"/>
  </w:num>
  <w:num w:numId="33">
    <w:abstractNumId w:val="37"/>
  </w:num>
  <w:num w:numId="34">
    <w:abstractNumId w:val="14"/>
  </w:num>
  <w:num w:numId="35">
    <w:abstractNumId w:val="29"/>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32A7"/>
    <w:rsid w:val="001C4076"/>
    <w:rsid w:val="001C66C7"/>
    <w:rsid w:val="001C6E95"/>
    <w:rsid w:val="001C7FE3"/>
    <w:rsid w:val="001D27A2"/>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723F"/>
    <w:rsid w:val="002579A9"/>
    <w:rsid w:val="002643D5"/>
    <w:rsid w:val="002663AE"/>
    <w:rsid w:val="002718F2"/>
    <w:rsid w:val="0027345B"/>
    <w:rsid w:val="0027504F"/>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A0294"/>
    <w:rsid w:val="004A1268"/>
    <w:rsid w:val="004A1D4D"/>
    <w:rsid w:val="004A2963"/>
    <w:rsid w:val="004A6696"/>
    <w:rsid w:val="004A78C6"/>
    <w:rsid w:val="004B3303"/>
    <w:rsid w:val="004B3EF1"/>
    <w:rsid w:val="004B47BA"/>
    <w:rsid w:val="004B4A80"/>
    <w:rsid w:val="004B4CB3"/>
    <w:rsid w:val="004B52A5"/>
    <w:rsid w:val="004C2A68"/>
    <w:rsid w:val="004C2F6A"/>
    <w:rsid w:val="004C6881"/>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354CA"/>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66281"/>
    <w:rsid w:val="008714FC"/>
    <w:rsid w:val="00873B0B"/>
    <w:rsid w:val="00880CCE"/>
    <w:rsid w:val="00886030"/>
    <w:rsid w:val="00887A30"/>
    <w:rsid w:val="00893122"/>
    <w:rsid w:val="00893CDA"/>
    <w:rsid w:val="00895CCE"/>
    <w:rsid w:val="008A6CEA"/>
    <w:rsid w:val="008B2FC7"/>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900C67"/>
    <w:rsid w:val="0090336D"/>
    <w:rsid w:val="0091164E"/>
    <w:rsid w:val="009121CC"/>
    <w:rsid w:val="00912EB3"/>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54AF"/>
    <w:rsid w:val="00B86AFC"/>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3EF1"/>
    <w:rsid w:val="00C542FD"/>
    <w:rsid w:val="00C563A8"/>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B22FB"/>
    <w:rsid w:val="00CC0965"/>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B6D"/>
    <w:rsid w:val="00DD1F5F"/>
    <w:rsid w:val="00DD24BA"/>
    <w:rsid w:val="00DD56C6"/>
    <w:rsid w:val="00DE0144"/>
    <w:rsid w:val="00DE0446"/>
    <w:rsid w:val="00DE04C1"/>
    <w:rsid w:val="00DE3811"/>
    <w:rsid w:val="00DE4271"/>
    <w:rsid w:val="00DE4E76"/>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22365"/>
    <w:rsid w:val="00F227F0"/>
    <w:rsid w:val="00F235D9"/>
    <w:rsid w:val="00F272E7"/>
    <w:rsid w:val="00F302BA"/>
    <w:rsid w:val="00F33269"/>
    <w:rsid w:val="00F36522"/>
    <w:rsid w:val="00F36C8C"/>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E6930"/>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uiPriority w:val="99"/>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9332-E0EB-4CF0-8433-2E1FDC0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8014</Words>
  <Characters>48087</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3</cp:revision>
  <cp:lastPrinted>2018-07-09T09:15:00Z</cp:lastPrinted>
  <dcterms:created xsi:type="dcterms:W3CDTF">2018-07-09T09:36:00Z</dcterms:created>
  <dcterms:modified xsi:type="dcterms:W3CDTF">2018-07-09T11:45:00Z</dcterms:modified>
</cp:coreProperties>
</file>