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CE" w:rsidRDefault="00F941CE" w:rsidP="00F941CE">
      <w:pPr>
        <w:jc w:val="right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Załącznik nr 3/3  do </w:t>
      </w:r>
      <w:proofErr w:type="spellStart"/>
      <w:r>
        <w:rPr>
          <w:rFonts w:cs="Times New Roman"/>
          <w:b/>
          <w:sz w:val="18"/>
          <w:szCs w:val="18"/>
        </w:rPr>
        <w:t>siwz</w:t>
      </w:r>
      <w:proofErr w:type="spellEnd"/>
    </w:p>
    <w:p w:rsidR="00F941CE" w:rsidRDefault="00F941CE" w:rsidP="00F941CE">
      <w:pPr>
        <w:rPr>
          <w:rFonts w:cs="Times New Roman"/>
          <w:b/>
          <w:sz w:val="18"/>
          <w:szCs w:val="18"/>
        </w:rPr>
      </w:pPr>
      <w:bookmarkStart w:id="0" w:name="_GoBack"/>
      <w:r w:rsidRPr="00E4652E">
        <w:rPr>
          <w:sz w:val="18"/>
          <w:szCs w:val="18"/>
        </w:rPr>
        <w:t xml:space="preserve">                                                                                                                      KALKULACJA CENOWA - OPIS PRZEDMIOTU ZAMÓWIENIA - </w:t>
      </w:r>
      <w:r w:rsidRPr="00E4652E">
        <w:rPr>
          <w:sz w:val="18"/>
          <w:szCs w:val="18"/>
        </w:rPr>
        <w:br/>
      </w:r>
      <w:bookmarkEnd w:id="0"/>
      <w:r>
        <w:rPr>
          <w:rFonts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GRUPA 3 - Elektrody EKG</w:t>
      </w:r>
    </w:p>
    <w:p w:rsidR="00F941CE" w:rsidRDefault="00F941CE" w:rsidP="00F941CE">
      <w:pPr>
        <w:pStyle w:val="StandardowyStandardowy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ZAMAWIAJĄCY: Uniwersytecki Szpital Dziecięcy w Krakowie, ul. Wielicka 265, 30-663 Kraków</w:t>
      </w:r>
    </w:p>
    <w:p w:rsidR="00F941CE" w:rsidRDefault="00F941CE" w:rsidP="00F941CE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Nazwa i adres Wykonawcy:......................................................................................................... </w:t>
      </w:r>
    </w:p>
    <w:tbl>
      <w:tblPr>
        <w:tblW w:w="1489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4153"/>
        <w:gridCol w:w="992"/>
        <w:gridCol w:w="1134"/>
        <w:gridCol w:w="1176"/>
        <w:gridCol w:w="767"/>
        <w:gridCol w:w="565"/>
        <w:gridCol w:w="706"/>
        <w:gridCol w:w="1129"/>
        <w:gridCol w:w="988"/>
        <w:gridCol w:w="140"/>
        <w:gridCol w:w="707"/>
        <w:gridCol w:w="1011"/>
        <w:gridCol w:w="959"/>
      </w:tblGrid>
      <w:tr w:rsidR="00F941CE" w:rsidTr="00F941CE">
        <w:trPr>
          <w:trHeight w:val="64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1CE" w:rsidRDefault="00F941CE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L.P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1CE" w:rsidRDefault="00F941CE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Nazwa 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1CE" w:rsidRDefault="00F941CE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Nazwa handlowa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1CE" w:rsidRDefault="00F941CE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Orient. zużycie szt. (24  m-ce)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1CE" w:rsidRDefault="00F941CE" w:rsidP="009A6122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Cena netto </w:t>
            </w:r>
            <w:r w:rsidRPr="009A6122">
              <w:rPr>
                <w:rFonts w:ascii="Calibri" w:hAnsi="Calibri" w:cs="Arial"/>
                <w:sz w:val="16"/>
                <w:szCs w:val="16"/>
              </w:rPr>
              <w:t>opakowania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1CE" w:rsidRDefault="00F941CE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Wartość netto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1CE" w:rsidRDefault="00F941CE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VAT</w:t>
            </w:r>
          </w:p>
          <w:p w:rsidR="00F941CE" w:rsidRDefault="00F941C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1CE" w:rsidRDefault="00F941CE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Wartość VAT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1CE" w:rsidRDefault="00F941CE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Wartość brutto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1CE" w:rsidRDefault="00F941CE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Pełny</w:t>
            </w:r>
            <w:r>
              <w:rPr>
                <w:rFonts w:ascii="Calibri" w:hAnsi="Calibri" w:cs="Arial"/>
                <w:sz w:val="16"/>
                <w:szCs w:val="16"/>
              </w:rPr>
              <w:br/>
              <w:t>numer katalogowy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1CE" w:rsidRDefault="00F941CE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Producent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1CE" w:rsidRDefault="00F941CE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000000" w:themeColor="text1"/>
                <w:sz w:val="16"/>
                <w:szCs w:val="16"/>
              </w:rPr>
              <w:t xml:space="preserve">Numer i data </w:t>
            </w:r>
            <w:proofErr w:type="spellStart"/>
            <w:r>
              <w:rPr>
                <w:rFonts w:ascii="Calibri" w:hAnsi="Calibri" w:cs="Arial"/>
                <w:color w:val="000000" w:themeColor="text1"/>
                <w:sz w:val="16"/>
                <w:szCs w:val="16"/>
              </w:rPr>
              <w:t>ważn</w:t>
            </w:r>
            <w:proofErr w:type="spellEnd"/>
            <w:r>
              <w:rPr>
                <w:rFonts w:ascii="Calibri" w:hAnsi="Calibri" w:cs="Arial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color w:val="000000" w:themeColor="text1"/>
                <w:sz w:val="16"/>
                <w:szCs w:val="16"/>
              </w:rPr>
              <w:t>świad</w:t>
            </w:r>
            <w:proofErr w:type="spellEnd"/>
            <w:r>
              <w:rPr>
                <w:rFonts w:ascii="Calibri" w:hAnsi="Calibri" w:cs="Arial"/>
                <w:color w:val="000000" w:themeColor="text1"/>
                <w:sz w:val="16"/>
                <w:szCs w:val="16"/>
              </w:rPr>
              <w:t>. dopuszczenia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41CE" w:rsidRDefault="00F941CE">
            <w:pPr>
              <w:snapToGrid w:val="0"/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color w:val="000000" w:themeColor="text1"/>
                <w:sz w:val="16"/>
                <w:szCs w:val="16"/>
              </w:rPr>
              <w:t>Klasa wyrobu medycznego</w:t>
            </w:r>
          </w:p>
        </w:tc>
      </w:tr>
      <w:tr w:rsidR="00F941CE" w:rsidTr="00F941CE">
        <w:trPr>
          <w:trHeight w:val="48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E" w:rsidRDefault="00F941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E" w:rsidRDefault="00F941CE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Jednorazowa  elektroda  dla noworodków  z  przewodem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br/>
              <w:t xml:space="preserve">w kolorach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żółty, czerwony, czarny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dł. 50 cm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końcówka DIN,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br/>
              <w:t xml:space="preserve">z samoprzylepnym hydrożelem, podłożem mikroporowatym, kwadratowa, rozmiar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23x23 mm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, na opakowaniu podanie rozmiaru wyrobu, długości przewodów oraz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grafika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wyrobu znajdującego się wewnątrz torebki.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(tylko pakowana po 3 szt.)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br/>
            </w:r>
            <w:r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  <w:t>Zamiennie: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 elektroda 23x30mm (tylko pakowana po 3 szt.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1CE" w:rsidRDefault="00F941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E" w:rsidRDefault="00F941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60 000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1CE" w:rsidRDefault="00F941CE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1CE" w:rsidRDefault="00F941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1CE" w:rsidRDefault="00F941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1CE" w:rsidRDefault="00F941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1CE" w:rsidRDefault="00F941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1CE" w:rsidRDefault="00F941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1CE" w:rsidRDefault="00F941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1CE" w:rsidRDefault="00F941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1CE" w:rsidRDefault="00F941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41CE" w:rsidTr="00F941CE">
        <w:trPr>
          <w:trHeight w:val="48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E" w:rsidRDefault="00F941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E" w:rsidRDefault="00F941CE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Elektroda niewidoczna w RTG, pediatryczna HOLTER/monitoring, na bazie gąbki PE, żel stały, sensor Ag/</w:t>
            </w:r>
            <w:proofErr w:type="spellStart"/>
            <w:r>
              <w:rPr>
                <w:rFonts w:ascii="Calibri" w:hAnsi="Calibri" w:cs="Arial"/>
                <w:bCs/>
                <w:sz w:val="16"/>
                <w:szCs w:val="16"/>
              </w:rPr>
              <w:t>AgCl</w:t>
            </w:r>
            <w:proofErr w:type="spellEnd"/>
            <w:r>
              <w:rPr>
                <w:rFonts w:ascii="Calibri" w:hAnsi="Calibri" w:cs="Arial"/>
                <w:bCs/>
                <w:sz w:val="16"/>
                <w:szCs w:val="16"/>
              </w:rPr>
              <w:t xml:space="preserve">,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okrągła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o średnicy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30mm,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na opakowaniu podanie rozmiaru wyrobu, jego przeznaczenia oraz grafika wyrobu znajdującego się wewnątrz torebki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br/>
              <w:t xml:space="preserve">/elektroda </w:t>
            </w:r>
            <w:proofErr w:type="spellStart"/>
            <w:r>
              <w:rPr>
                <w:rFonts w:ascii="Calibri" w:hAnsi="Calibri" w:cs="Arial"/>
                <w:bCs/>
                <w:sz w:val="16"/>
                <w:szCs w:val="16"/>
              </w:rPr>
              <w:t>radioprzezierna</w:t>
            </w:r>
            <w:proofErr w:type="spellEnd"/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do CT i MRI, specjalny hydrożel do długotrwałego użytku/</w:t>
            </w:r>
            <w:r w:rsidR="009A6122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9A6122" w:rsidRPr="009A6122">
              <w:rPr>
                <w:rFonts w:ascii="Calibri" w:hAnsi="Calibri" w:cs="Arial"/>
                <w:b/>
                <w:bCs/>
                <w:sz w:val="16"/>
                <w:szCs w:val="16"/>
              </w:rPr>
              <w:t>(pakowana po 50 szt.)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1CE" w:rsidRDefault="00F941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E" w:rsidRDefault="00F941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  5 000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1CE" w:rsidRDefault="00F941CE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1CE" w:rsidRDefault="00F941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1CE" w:rsidRDefault="00F941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1CE" w:rsidRDefault="00F941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1CE" w:rsidRDefault="00F941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1CE" w:rsidRDefault="00F941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1CE" w:rsidRDefault="00F941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1CE" w:rsidRDefault="00F941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1CE" w:rsidRDefault="00F941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941CE" w:rsidTr="00F941CE">
        <w:trPr>
          <w:gridAfter w:val="3"/>
          <w:wAfter w:w="2677" w:type="dxa"/>
          <w:trHeight w:val="482"/>
        </w:trPr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E" w:rsidRDefault="00F941CE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1CE" w:rsidRDefault="00F941CE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41CE" w:rsidRDefault="00F941C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41CE" w:rsidRDefault="00F941C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1CE" w:rsidRDefault="00F941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F941CE" w:rsidRPr="009A6122" w:rsidRDefault="009A6122" w:rsidP="009A6122">
      <w:pPr>
        <w:rPr>
          <w:b/>
        </w:rPr>
      </w:pPr>
      <w:r w:rsidRPr="009A6122">
        <w:rPr>
          <w:b/>
          <w:u w:val="single"/>
        </w:rPr>
        <w:t>Uwaga:</w:t>
      </w:r>
      <w:r w:rsidRPr="009A6122">
        <w:rPr>
          <w:b/>
          <w:u w:val="single"/>
        </w:rPr>
        <w:br/>
      </w:r>
      <w:r w:rsidRPr="009A6122">
        <w:rPr>
          <w:b/>
        </w:rPr>
        <w:t>poz. 1 –</w:t>
      </w:r>
      <w:r>
        <w:rPr>
          <w:b/>
        </w:rPr>
        <w:t xml:space="preserve"> </w:t>
      </w:r>
      <w:r w:rsidRPr="009A6122">
        <w:rPr>
          <w:b/>
        </w:rPr>
        <w:t>opakowania po 3 szt.</w:t>
      </w:r>
      <w:r w:rsidRPr="009A6122">
        <w:rPr>
          <w:b/>
        </w:rPr>
        <w:br/>
        <w:t>poz. 2 – opakowania po 50 szt.</w:t>
      </w:r>
      <w:r>
        <w:rPr>
          <w:b/>
        </w:rPr>
        <w:br/>
      </w:r>
      <w:r w:rsidR="00F941CE">
        <w:rPr>
          <w:rFonts w:cs="Times New Roman"/>
          <w:sz w:val="18"/>
          <w:szCs w:val="18"/>
        </w:rPr>
        <w:br/>
        <w:t>.......................................................</w:t>
      </w:r>
      <w:r w:rsidR="00F941CE">
        <w:rPr>
          <w:rFonts w:cs="Times New Roman"/>
          <w:sz w:val="18"/>
          <w:szCs w:val="18"/>
        </w:rPr>
        <w:tab/>
      </w:r>
      <w:r w:rsidR="00F941CE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F941CE">
        <w:rPr>
          <w:rFonts w:cs="Times New Roman"/>
          <w:sz w:val="18"/>
          <w:szCs w:val="18"/>
        </w:rPr>
        <w:t xml:space="preserve"> ……………………………………………………………………………………………….</w:t>
      </w:r>
    </w:p>
    <w:p w:rsidR="00F941CE" w:rsidRDefault="00F941CE" w:rsidP="00F941CE">
      <w:pPr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Miejscowość, data </w:t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  <w:t xml:space="preserve"> (podpis osoby upoważnionej do reprezentowania Wykonawcy)</w:t>
      </w:r>
    </w:p>
    <w:p w:rsidR="009A6122" w:rsidRPr="009A6122" w:rsidRDefault="009A6122">
      <w:pPr>
        <w:rPr>
          <w:b/>
        </w:rPr>
      </w:pPr>
    </w:p>
    <w:sectPr w:rsidR="009A6122" w:rsidRPr="009A6122" w:rsidSect="00F941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CE"/>
    <w:rsid w:val="009A6122"/>
    <w:rsid w:val="00CC7339"/>
    <w:rsid w:val="00E4652E"/>
    <w:rsid w:val="00F9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CB273-BD41-4323-9F54-D3029776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1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Standardowy1">
    <w:name w:val="Standardowy.Standardowy1"/>
    <w:rsid w:val="00F941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2</cp:revision>
  <cp:lastPrinted>2018-07-11T06:56:00Z</cp:lastPrinted>
  <dcterms:created xsi:type="dcterms:W3CDTF">2018-07-11T06:46:00Z</dcterms:created>
  <dcterms:modified xsi:type="dcterms:W3CDTF">2018-07-11T06:59:00Z</dcterms:modified>
</cp:coreProperties>
</file>