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5C" w:rsidRPr="00AB0EC6" w:rsidRDefault="00520B5C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414607" w:rsidRDefault="006D1BC2" w:rsidP="006D1BC2">
      <w:pPr>
        <w:pStyle w:val="Bezodstpw"/>
        <w:jc w:val="center"/>
        <w:rPr>
          <w:rFonts w:ascii="Times New Roman" w:hAnsi="Times New Roman" w:cs="Times New Roman"/>
          <w:b/>
        </w:rPr>
      </w:pPr>
      <w:r w:rsidRPr="00414607">
        <w:rPr>
          <w:rFonts w:ascii="Times New Roman" w:hAnsi="Times New Roman" w:cs="Times New Roman"/>
          <w:b/>
        </w:rPr>
        <w:t>SPEC</w:t>
      </w:r>
      <w:r w:rsidR="00AA1F7A" w:rsidRPr="00414607">
        <w:rPr>
          <w:rFonts w:ascii="Times New Roman" w:hAnsi="Times New Roman" w:cs="Times New Roman"/>
          <w:b/>
        </w:rPr>
        <w:t>YFIKACJA ISTOTNYCH WARUNKÓW ZAMÓ</w:t>
      </w:r>
      <w:r w:rsidRPr="00414607">
        <w:rPr>
          <w:rFonts w:ascii="Times New Roman" w:hAnsi="Times New Roman" w:cs="Times New Roman"/>
          <w:b/>
        </w:rPr>
        <w:t>WIENIA</w:t>
      </w:r>
    </w:p>
    <w:p w:rsidR="001B0A66" w:rsidRPr="00414607" w:rsidRDefault="0019110F" w:rsidP="009A1CD6">
      <w:pPr>
        <w:pStyle w:val="Bezodstpw"/>
        <w:jc w:val="center"/>
        <w:rPr>
          <w:rFonts w:ascii="Times New Roman" w:hAnsi="Times New Roman" w:cs="Times New Roman"/>
          <w:b/>
        </w:rPr>
      </w:pPr>
      <w:r w:rsidRPr="00414607">
        <w:rPr>
          <w:rFonts w:ascii="Times New Roman" w:hAnsi="Times New Roman" w:cs="Times New Roman"/>
          <w:b/>
        </w:rPr>
        <w:t xml:space="preserve">NA </w:t>
      </w:r>
      <w:r w:rsidR="0019537E" w:rsidRPr="00414607">
        <w:rPr>
          <w:rFonts w:ascii="Times New Roman" w:hAnsi="Times New Roman" w:cs="Times New Roman"/>
          <w:b/>
        </w:rPr>
        <w:t xml:space="preserve">DOSTAWĘ </w:t>
      </w:r>
      <w:r w:rsidR="00E14BE8" w:rsidRPr="00414607">
        <w:rPr>
          <w:rFonts w:ascii="Times New Roman" w:hAnsi="Times New Roman" w:cs="Times New Roman"/>
          <w:b/>
        </w:rPr>
        <w:t xml:space="preserve">ODCZYNNIKÓW </w:t>
      </w:r>
      <w:r w:rsidR="00813950" w:rsidRPr="00414607">
        <w:rPr>
          <w:rFonts w:ascii="Times New Roman" w:hAnsi="Times New Roman" w:cs="Times New Roman"/>
          <w:b/>
        </w:rPr>
        <w:t xml:space="preserve">DO </w:t>
      </w:r>
      <w:r w:rsidR="009A1CD6" w:rsidRPr="00414607">
        <w:rPr>
          <w:rFonts w:ascii="Times New Roman" w:hAnsi="Times New Roman" w:cs="Times New Roman"/>
          <w:b/>
        </w:rPr>
        <w:t xml:space="preserve">ANALIZATORA ADIVA CENTAUR </w:t>
      </w:r>
      <w:r w:rsidR="009A1CD6" w:rsidRPr="00414607">
        <w:rPr>
          <w:rFonts w:ascii="Times New Roman" w:hAnsi="Times New Roman" w:cs="Times New Roman"/>
          <w:b/>
        </w:rPr>
        <w:br/>
        <w:t>WRAZ Z DZIERŻAWĄ APARATU</w:t>
      </w:r>
    </w:p>
    <w:p w:rsidR="006D1BC2" w:rsidRPr="00AB0EC6" w:rsidRDefault="006D1BC2" w:rsidP="00EE2A79">
      <w:pPr>
        <w:pStyle w:val="Bezodstpw"/>
        <w:jc w:val="center"/>
        <w:rPr>
          <w:rFonts w:ascii="Arial Narrow" w:hAnsi="Arial Narrow" w:cs="Times New Roman"/>
          <w:b/>
        </w:rPr>
      </w:pPr>
    </w:p>
    <w:p w:rsidR="006D1BC2" w:rsidRPr="00AB0EC6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995D38" w:rsidRDefault="00995D38" w:rsidP="006D1BC2">
      <w:pPr>
        <w:pStyle w:val="Bezodstpw"/>
        <w:jc w:val="center"/>
        <w:rPr>
          <w:rFonts w:ascii="Arial Narrow" w:hAnsi="Arial Narrow" w:cs="Times New Roman"/>
        </w:rPr>
      </w:pPr>
    </w:p>
    <w:p w:rsidR="00995D38" w:rsidRDefault="00995D38" w:rsidP="006D1BC2">
      <w:pPr>
        <w:pStyle w:val="Bezodstpw"/>
        <w:jc w:val="center"/>
        <w:rPr>
          <w:rFonts w:ascii="Arial Narrow" w:hAnsi="Arial Narrow" w:cs="Times New Roman"/>
        </w:rPr>
      </w:pPr>
    </w:p>
    <w:p w:rsidR="00995D38" w:rsidRDefault="00995D38" w:rsidP="006D1BC2">
      <w:pPr>
        <w:pStyle w:val="Bezodstpw"/>
        <w:jc w:val="center"/>
        <w:rPr>
          <w:rFonts w:ascii="Arial Narrow" w:hAnsi="Arial Narrow" w:cs="Times New Roman"/>
        </w:rPr>
      </w:pPr>
    </w:p>
    <w:p w:rsidR="00995D38" w:rsidRDefault="00995D38" w:rsidP="006D1BC2">
      <w:pPr>
        <w:pStyle w:val="Bezodstpw"/>
        <w:jc w:val="center"/>
        <w:rPr>
          <w:rFonts w:ascii="Arial Narrow" w:hAnsi="Arial Narrow" w:cs="Times New Roman"/>
        </w:rPr>
      </w:pPr>
    </w:p>
    <w:p w:rsidR="00995D38" w:rsidRDefault="00995D38" w:rsidP="006D1BC2">
      <w:pPr>
        <w:pStyle w:val="Bezodstpw"/>
        <w:jc w:val="center"/>
        <w:rPr>
          <w:rFonts w:ascii="Arial Narrow" w:hAnsi="Arial Narrow" w:cs="Times New Roman"/>
        </w:rPr>
      </w:pPr>
    </w:p>
    <w:p w:rsidR="00995D38" w:rsidRDefault="00995D38" w:rsidP="006D1BC2">
      <w:pPr>
        <w:pStyle w:val="Bezodstpw"/>
        <w:jc w:val="center"/>
        <w:rPr>
          <w:rFonts w:ascii="Arial Narrow" w:hAnsi="Arial Narrow" w:cs="Times New Roman"/>
        </w:rPr>
      </w:pPr>
    </w:p>
    <w:p w:rsidR="00995D38" w:rsidRDefault="00995D38" w:rsidP="006D1BC2">
      <w:pPr>
        <w:pStyle w:val="Bezodstpw"/>
        <w:jc w:val="center"/>
        <w:rPr>
          <w:rFonts w:ascii="Arial Narrow" w:hAnsi="Arial Narrow" w:cs="Times New Roman"/>
        </w:rPr>
      </w:pPr>
    </w:p>
    <w:p w:rsidR="00995D38" w:rsidRDefault="00995D38" w:rsidP="006D1BC2">
      <w:pPr>
        <w:pStyle w:val="Bezodstpw"/>
        <w:jc w:val="center"/>
        <w:rPr>
          <w:rFonts w:ascii="Arial Narrow" w:hAnsi="Arial Narrow" w:cs="Times New Roman"/>
        </w:rPr>
      </w:pPr>
    </w:p>
    <w:p w:rsidR="00995D38" w:rsidRPr="00AB0EC6" w:rsidRDefault="00995D38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856509" w:rsidRPr="00AB0EC6" w:rsidRDefault="00856509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E14BE8" w:rsidRPr="00AB0EC6" w:rsidRDefault="00E14BE8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BB2348" w:rsidRDefault="006D1BC2" w:rsidP="00096BD7">
      <w:pPr>
        <w:pStyle w:val="Bezodstpw"/>
        <w:numPr>
          <w:ilvl w:val="0"/>
          <w:numId w:val="3"/>
        </w:numPr>
        <w:ind w:left="1134" w:hanging="113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B23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OZNACZENIE ZAMAWIAJĄCEGO:</w:t>
      </w:r>
    </w:p>
    <w:p w:rsidR="00ED160E" w:rsidRPr="00BB2348" w:rsidRDefault="00ED160E" w:rsidP="00601EF1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Uniwersytecki Szpital Dziecięcy w Krakowie</w:t>
      </w:r>
    </w:p>
    <w:p w:rsidR="00ED160E" w:rsidRPr="00BB2348" w:rsidRDefault="00ED160E" w:rsidP="00601EF1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ul. Wielicka 265, 30-663 Kraków</w:t>
      </w:r>
    </w:p>
    <w:p w:rsidR="00AA3D6D" w:rsidRPr="00BB2348" w:rsidRDefault="00AA3D6D" w:rsidP="00601EF1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REGON: 351375886</w:t>
      </w:r>
    </w:p>
    <w:p w:rsidR="00AA3D6D" w:rsidRPr="00BB2348" w:rsidRDefault="00AA3D6D" w:rsidP="00601EF1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NIP PL6792525795</w:t>
      </w:r>
    </w:p>
    <w:p w:rsidR="00AA3D6D" w:rsidRPr="00BB2348" w:rsidRDefault="00AA3D6D" w:rsidP="00601EF1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Tel: 12 658-20-11; fax: 12 658-10-81</w:t>
      </w:r>
    </w:p>
    <w:p w:rsidR="00AA3D6D" w:rsidRPr="00BB2348" w:rsidRDefault="00AA3D6D" w:rsidP="00601EF1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BGK o/Kraków, </w:t>
      </w:r>
    </w:p>
    <w:p w:rsidR="00AA3D6D" w:rsidRPr="00BB2348" w:rsidRDefault="00AA3D6D" w:rsidP="00601EF1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NR 22 1130 1150 0012 1146 4720 0010</w:t>
      </w:r>
    </w:p>
    <w:p w:rsidR="00AA3D6D" w:rsidRPr="00BB2348" w:rsidRDefault="00AA3D6D" w:rsidP="00601EF1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Strona internetowa, na której dostępna jest siwz:bip.usdk.pl </w:t>
      </w:r>
    </w:p>
    <w:p w:rsidR="00AA3D6D" w:rsidRPr="00BB2348" w:rsidRDefault="00AA3D6D" w:rsidP="00601EF1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e-mail: zp@usdk.pl </w:t>
      </w:r>
    </w:p>
    <w:p w:rsidR="000673FA" w:rsidRPr="00BB2348" w:rsidRDefault="00AA3D6D" w:rsidP="00601EF1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Godziny urzędowania: pn. - pt.: od godziny 7:40 do godziny 15:20</w:t>
      </w:r>
      <w:r w:rsidR="00DF112C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ED160E" w:rsidRPr="00BB2348" w:rsidRDefault="00ED160E" w:rsidP="00AA3D6D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D1BC2" w:rsidRPr="00BB2348" w:rsidRDefault="006D1BC2" w:rsidP="00096BD7">
      <w:pPr>
        <w:pStyle w:val="Bezodstpw"/>
        <w:numPr>
          <w:ilvl w:val="0"/>
          <w:numId w:val="3"/>
        </w:numPr>
        <w:ind w:left="1134" w:hanging="113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B23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TRYB POSTĘPOWANIA:</w:t>
      </w:r>
    </w:p>
    <w:p w:rsidR="00ED160E" w:rsidRPr="00BB2348" w:rsidRDefault="00ED160E" w:rsidP="00601EF1">
      <w:pPr>
        <w:pStyle w:val="Bezodstpw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Przedmiotowe postępowanie prowadzone jest w trybie przetargu nieograniczonego </w:t>
      </w:r>
      <w:r w:rsidR="00B732BE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wartości </w:t>
      </w:r>
      <w:r w:rsidR="00B83D2B">
        <w:rPr>
          <w:rFonts w:ascii="Times New Roman" w:hAnsi="Times New Roman" w:cs="Times New Roman"/>
          <w:color w:val="000000" w:themeColor="text1"/>
          <w:sz w:val="20"/>
          <w:szCs w:val="20"/>
        </w:rPr>
        <w:t>powyżej</w:t>
      </w:r>
      <w:r w:rsidR="006F5C92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32BE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wyrażonej w</w:t>
      </w:r>
      <w:r w:rsidR="006F5C92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B732BE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złotych </w:t>
      </w:r>
      <w:r w:rsidR="00DE133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B732BE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równowartości kwoty </w:t>
      </w:r>
      <w:r w:rsidR="00787C39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CA5A71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44</w:t>
      </w:r>
      <w:r w:rsidR="00787C39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 000,00</w:t>
      </w:r>
      <w:r w:rsidR="00B732BE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euro, </w:t>
      </w:r>
      <w:r w:rsidR="00586D62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na podstawie art.</w:t>
      </w: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39 w zw. </w:t>
      </w:r>
      <w:r w:rsidR="009613D2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z </w:t>
      </w:r>
      <w:r w:rsidR="00586D62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art.</w:t>
      </w: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24aa ustawy z dnia 29 stycznia 2004 roku – Prawo zamówień publicznych</w:t>
      </w:r>
      <w:r w:rsidR="000673FA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B160F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(t.</w:t>
      </w:r>
      <w:r w:rsidR="00EE2A79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j. Dz.U. 2017</w:t>
      </w:r>
      <w:r w:rsidR="000673FA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poz. </w:t>
      </w:r>
      <w:r w:rsidR="00EE2A79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1579</w:t>
      </w:r>
      <w:r w:rsidR="000673FA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). Stosownie d</w:t>
      </w:r>
      <w:r w:rsidR="00E46BD4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o dyspozycji art.</w:t>
      </w:r>
      <w:r w:rsidR="009C4561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6BD4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24aa ustawy, z</w:t>
      </w:r>
      <w:r w:rsidR="000673FA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amawiający informuje, że w pierwszej </w:t>
      </w:r>
      <w:r w:rsidR="00DE133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0673FA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kolejności dokona oceny ofert na podstawie kryteriów określonych w Rozdziale XIII SIW</w:t>
      </w:r>
      <w:r w:rsidR="00E46BD4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Z, a następnie zbada, czy w</w:t>
      </w:r>
      <w:r w:rsidR="000673FA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ykonawca, którego oferta została najwyżej oceniona </w:t>
      </w:r>
      <w:r w:rsidR="00543B67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nie podlega wykluczeniu z</w:t>
      </w:r>
      <w:r w:rsidR="009613D2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543B67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postępowania</w:t>
      </w:r>
      <w:r w:rsidR="0095754E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spełnia warunki udziału wskazane </w:t>
      </w:r>
      <w:r w:rsidR="0096231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95754E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w Rozdziale V niniejszej SIWZ</w:t>
      </w:r>
      <w:r w:rsidR="000673FA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0673FA" w:rsidRPr="00BB2348" w:rsidRDefault="000673FA" w:rsidP="00137EF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6D1BC2" w:rsidRPr="00BB2348" w:rsidRDefault="006D1BC2" w:rsidP="00096BD7">
      <w:pPr>
        <w:pStyle w:val="Bezodstpw"/>
        <w:numPr>
          <w:ilvl w:val="0"/>
          <w:numId w:val="3"/>
        </w:numPr>
        <w:ind w:left="1134" w:hanging="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2348">
        <w:rPr>
          <w:rFonts w:ascii="Times New Roman" w:hAnsi="Times New Roman" w:cs="Times New Roman"/>
          <w:b/>
          <w:sz w:val="20"/>
          <w:szCs w:val="20"/>
        </w:rPr>
        <w:t>OPIS PRZEDMIOTU ZAMÓWIENIA:</w:t>
      </w:r>
    </w:p>
    <w:p w:rsidR="00135382" w:rsidRPr="00BB2348" w:rsidRDefault="00AB0EC6" w:rsidP="00CD7FB2">
      <w:pPr>
        <w:pStyle w:val="Bezodstpw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2348">
        <w:rPr>
          <w:rFonts w:ascii="Times New Roman" w:hAnsi="Times New Roman" w:cs="Times New Roman"/>
          <w:sz w:val="20"/>
          <w:szCs w:val="20"/>
        </w:rPr>
        <w:t>Przedmiot zamówienia stanowi</w:t>
      </w:r>
      <w:r w:rsidR="00A06653" w:rsidRPr="00BB2348">
        <w:rPr>
          <w:rFonts w:ascii="Times New Roman" w:hAnsi="Times New Roman" w:cs="Times New Roman"/>
          <w:sz w:val="20"/>
          <w:szCs w:val="20"/>
        </w:rPr>
        <w:t xml:space="preserve">ą </w:t>
      </w:r>
      <w:r w:rsidR="00A06653" w:rsidRPr="00BB2348">
        <w:rPr>
          <w:rFonts w:ascii="Times New Roman" w:hAnsi="Times New Roman" w:cs="Times New Roman"/>
          <w:b/>
          <w:sz w:val="20"/>
          <w:szCs w:val="20"/>
        </w:rPr>
        <w:t>sukcesywne</w:t>
      </w:r>
      <w:r w:rsidRPr="00BB2348">
        <w:rPr>
          <w:rFonts w:ascii="Times New Roman" w:hAnsi="Times New Roman" w:cs="Times New Roman"/>
          <w:sz w:val="20"/>
          <w:szCs w:val="20"/>
        </w:rPr>
        <w:t xml:space="preserve"> </w:t>
      </w:r>
      <w:r w:rsidR="00A06653" w:rsidRPr="00BB2348">
        <w:rPr>
          <w:rFonts w:ascii="Times New Roman" w:hAnsi="Times New Roman" w:cs="Times New Roman"/>
          <w:b/>
          <w:sz w:val="20"/>
          <w:szCs w:val="20"/>
        </w:rPr>
        <w:t xml:space="preserve">dostawy </w:t>
      </w:r>
      <w:r w:rsidR="00E14BE8" w:rsidRPr="00BB2348">
        <w:rPr>
          <w:rFonts w:ascii="Times New Roman" w:hAnsi="Times New Roman" w:cs="Times New Roman"/>
          <w:b/>
          <w:sz w:val="20"/>
          <w:szCs w:val="20"/>
        </w:rPr>
        <w:t xml:space="preserve">odczynników </w:t>
      </w:r>
      <w:r w:rsidR="00813950" w:rsidRPr="00BB2348"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="009A1CD6" w:rsidRPr="00BB2348">
        <w:rPr>
          <w:rFonts w:ascii="Times New Roman" w:hAnsi="Times New Roman" w:cs="Times New Roman"/>
          <w:b/>
          <w:sz w:val="20"/>
          <w:szCs w:val="20"/>
        </w:rPr>
        <w:t xml:space="preserve">analizatora ADIVA Centaur wraz z dzierżawą </w:t>
      </w:r>
      <w:r w:rsidR="00DE1333">
        <w:rPr>
          <w:rFonts w:ascii="Times New Roman" w:hAnsi="Times New Roman" w:cs="Times New Roman"/>
          <w:b/>
          <w:sz w:val="20"/>
          <w:szCs w:val="20"/>
        </w:rPr>
        <w:br/>
      </w:r>
      <w:r w:rsidR="009A1CD6" w:rsidRPr="00BB2348">
        <w:rPr>
          <w:rFonts w:ascii="Times New Roman" w:hAnsi="Times New Roman" w:cs="Times New Roman"/>
          <w:b/>
          <w:sz w:val="20"/>
          <w:szCs w:val="20"/>
        </w:rPr>
        <w:t xml:space="preserve">aparatu. </w:t>
      </w:r>
      <w:r w:rsidR="00135382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Szczegółowe wymagania dotyczące dostawy </w:t>
      </w:r>
      <w:r w:rsidR="00E66FAB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odczynników</w:t>
      </w:r>
      <w:r w:rsidR="00604FEE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, kalibratorów</w:t>
      </w:r>
      <w:r w:rsidR="00135382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materiałów zużywalnych, zakresu </w:t>
      </w:r>
      <w:r w:rsidR="0096231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135382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przewidywanych ilości </w:t>
      </w:r>
      <w:r w:rsidR="00604FEE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zawiera</w:t>
      </w:r>
      <w:r w:rsidR="006A3261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ją</w:t>
      </w:r>
      <w:r w:rsidR="0033276B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135382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Załącznik</w:t>
      </w:r>
      <w:r w:rsidR="006A3261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35382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604FEE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r 3</w:t>
      </w:r>
      <w:r w:rsidR="00E14BE8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33276B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135382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SIWZ – Kalkulacja Ceno</w:t>
      </w:r>
      <w:r w:rsidR="00604FEE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wa – Opis Przedmiotu Zamówienia</w:t>
      </w:r>
      <w:r w:rsidR="009623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a w </w:t>
      </w:r>
      <w:r w:rsidR="00962315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zakresie dzierżawy aparatu  - </w:t>
      </w:r>
      <w:r w:rsidR="0033276B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Załącznik nr 3/2</w:t>
      </w:r>
      <w:r w:rsidR="00E66FAB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SIWZ – </w:t>
      </w:r>
      <w:r w:rsidR="009623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Wymagania jakościowe. </w:t>
      </w:r>
    </w:p>
    <w:p w:rsidR="00135382" w:rsidRPr="00BB2348" w:rsidRDefault="00135382" w:rsidP="00CD7FB2">
      <w:pPr>
        <w:pStyle w:val="Bezodstpw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Przedmiot zamówienia będzie dostarczany w opakowaniach producenta do siedziby zamawiającego na  koszt </w:t>
      </w:r>
      <w:r w:rsidR="00E66FAB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ryzyko Wykonawcy. </w:t>
      </w:r>
    </w:p>
    <w:p w:rsidR="00135382" w:rsidRPr="00BB2348" w:rsidRDefault="00135382" w:rsidP="00CD7FB2">
      <w:pPr>
        <w:pStyle w:val="Bezodstpw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Przez wyroby medyczne, stanowiące przedmiot zamówienia należy rozumieć wyroby medyczne w rozumieniu ustawy z dnia 20 maja 2010 r. o wyrobach medycznych (t.j. Dz.U. 2017 poz. 211). Zaoferowane wyroby medyczne muszą być dopuszczone do obrotu i używania na zasadach określonych w przedmiotowej ustawie. </w:t>
      </w:r>
    </w:p>
    <w:p w:rsidR="00135382" w:rsidRPr="00BB2348" w:rsidRDefault="00135382" w:rsidP="00CD7FB2">
      <w:pPr>
        <w:pStyle w:val="Bezodstpw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Wymagany termin niezmienności cen jednostkowych netto na dostarczone </w:t>
      </w:r>
      <w:r w:rsidR="0049232B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odczynniki</w:t>
      </w:r>
      <w:r w:rsidR="00604FEE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</w:t>
      </w: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materiały </w:t>
      </w:r>
      <w:r w:rsidR="00604FEE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zużywalne</w:t>
      </w: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E66FAB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wynosi </w:t>
      </w: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minimum 12 miesięcy.</w:t>
      </w:r>
    </w:p>
    <w:p w:rsidR="00135382" w:rsidRPr="00BB2348" w:rsidRDefault="00135382" w:rsidP="00CD7FB2">
      <w:pPr>
        <w:pStyle w:val="Bezodstpw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Zamawiający wymaga aby oferowane produkty posiadały optymalnie długi termin przydatności wynoszący minimum </w:t>
      </w:r>
      <w:r w:rsidR="00B83D2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6 miesięcy od daty dostawy i były odpowiednio zabezpieczone na czas transportu.</w:t>
      </w:r>
    </w:p>
    <w:p w:rsidR="00135382" w:rsidRPr="0040541F" w:rsidRDefault="00135382" w:rsidP="00CD7FB2">
      <w:pPr>
        <w:pStyle w:val="Bezodstpw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Odbiór przedmiotu zamówienia będzie dokonywany w siedzibie zamawiającego przez pracownika właściwej </w:t>
      </w:r>
      <w:r w:rsidR="00E66FAB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komórki organizacyjnej w oparciu o złożone zamówienie</w:t>
      </w:r>
      <w:r w:rsidRPr="00BB234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0541F" w:rsidRPr="0040541F">
        <w:rPr>
          <w:rFonts w:ascii="Times New Roman" w:hAnsi="Times New Roman" w:cs="Times New Roman"/>
          <w:color w:val="000000" w:themeColor="text1"/>
          <w:sz w:val="20"/>
          <w:szCs w:val="20"/>
        </w:rPr>
        <w:t>Działu Zaopatrzenia i Transportu</w:t>
      </w:r>
      <w:r w:rsidRPr="00405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35382" w:rsidRPr="00BB2348" w:rsidRDefault="00135382" w:rsidP="00CD7FB2">
      <w:pPr>
        <w:pStyle w:val="Bezodstpw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Zamawiający żąda wskazania przez wykonawcę części zamówienia, której realizację zamierza powierzyć podwykonawcom wraz z podaniem firm/nazw podwykonawców.</w:t>
      </w:r>
    </w:p>
    <w:p w:rsidR="006A3261" w:rsidRPr="00940130" w:rsidRDefault="00135382" w:rsidP="00035217">
      <w:pPr>
        <w:pStyle w:val="Bezodstpw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46E7C">
        <w:rPr>
          <w:rFonts w:ascii="Times New Roman" w:hAnsi="Times New Roman" w:cs="Times New Roman"/>
          <w:color w:val="000000" w:themeColor="text1"/>
          <w:sz w:val="20"/>
          <w:szCs w:val="20"/>
        </w:rPr>
        <w:t>Oznaczenie kodowe CPV</w:t>
      </w:r>
      <w:r w:rsidRPr="009401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940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33696500-0 odczynniki laboratoryjne, </w:t>
      </w:r>
    </w:p>
    <w:p w:rsidR="00AD23A8" w:rsidRPr="00940130" w:rsidRDefault="00AD23A8" w:rsidP="00AD23A8">
      <w:pPr>
        <w:pStyle w:val="Bezodstpw"/>
        <w:ind w:left="28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40130"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="00D93277" w:rsidRPr="00940130">
        <w:rPr>
          <w:rFonts w:ascii="Times New Roman" w:hAnsi="Times New Roman" w:cs="Times New Roman"/>
          <w:color w:val="FF0000"/>
          <w:sz w:val="20"/>
          <w:szCs w:val="20"/>
        </w:rPr>
        <w:t xml:space="preserve">     </w:t>
      </w:r>
      <w:r w:rsidR="00C5159E" w:rsidRPr="0094013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</w:t>
      </w:r>
      <w:r w:rsidR="00940130" w:rsidRPr="0094013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5159E" w:rsidRPr="0094013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5159E" w:rsidRPr="00940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38434000-6 </w:t>
      </w:r>
      <w:r w:rsidRPr="00940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analizatory </w:t>
      </w:r>
    </w:p>
    <w:p w:rsidR="00135382" w:rsidRPr="00BB2348" w:rsidRDefault="00135382" w:rsidP="00035217">
      <w:pPr>
        <w:pStyle w:val="Bezodstpw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Zamawiający</w:t>
      </w:r>
      <w:r w:rsidR="006A3261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nie</w:t>
      </w: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A3261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dopuszcza składania</w:t>
      </w: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ofert częściowych</w:t>
      </w:r>
      <w:r w:rsidR="006A3261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78791E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7734AF" w:rsidRPr="00BB2348" w:rsidRDefault="007734AF" w:rsidP="00CD7FB2">
      <w:pPr>
        <w:pStyle w:val="Bezodstpw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Zamawiający nie zastrzega obowiązku osobistego wykonania przez wykonawcę kluczowych części zamówienia. Zamawiający wymaga wskazania przez wykonawcę części zamówienia, których wykonanie zamierza </w:t>
      </w:r>
      <w:r w:rsidR="004D6583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 </w:t>
      </w: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powierzyć podwykonawcom, </w:t>
      </w:r>
      <w:r w:rsidR="00B83D2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i podania firm podwykonawców.</w:t>
      </w:r>
    </w:p>
    <w:p w:rsidR="00434D15" w:rsidRPr="00BB2348" w:rsidRDefault="00434D15" w:rsidP="008F41C6">
      <w:pPr>
        <w:pStyle w:val="Bezodstpw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5269C" w:rsidRPr="00BB2348" w:rsidRDefault="006D1BC2" w:rsidP="00096BD7">
      <w:pPr>
        <w:pStyle w:val="Bezodstpw"/>
        <w:numPr>
          <w:ilvl w:val="0"/>
          <w:numId w:val="3"/>
        </w:numPr>
        <w:ind w:left="1134" w:hanging="113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B23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TERMIN WYKONANIA:</w:t>
      </w:r>
    </w:p>
    <w:p w:rsidR="00135382" w:rsidRPr="00BB2348" w:rsidRDefault="00135382" w:rsidP="0087387C">
      <w:pPr>
        <w:pStyle w:val="Bezodstpw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Realizacja przedmiotu zamówienia następować będzie sukcesywnie z uwzględnieniem bieżących potrzeb </w:t>
      </w:r>
      <w:r w:rsidR="00D93277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zamawiającego przez okres </w:t>
      </w:r>
      <w:r w:rsidR="00D93277" w:rsidRPr="00BB23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48</w:t>
      </w:r>
      <w:r w:rsidRPr="00BB23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miesięcy</w:t>
      </w: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od daty podpisania umowy.</w:t>
      </w:r>
    </w:p>
    <w:p w:rsidR="00E14BE8" w:rsidRPr="00BB2348" w:rsidRDefault="00135382" w:rsidP="0087387C">
      <w:pPr>
        <w:pStyle w:val="Bezodstpw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Poszczególne dostawy – na podstawie zamówień jednostkowych składanych faxem lub przy użyciu śro</w:t>
      </w:r>
      <w:r w:rsidR="00A748B4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dków </w:t>
      </w:r>
      <w:r w:rsidR="00D93277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A748B4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komunikacji elektronicznej.</w:t>
      </w:r>
    </w:p>
    <w:p w:rsidR="00135382" w:rsidRPr="00BB2348" w:rsidRDefault="00135382" w:rsidP="0087387C">
      <w:pPr>
        <w:pStyle w:val="Bezodstpw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Dostawy wraz z wniesieniem i rozładowaniem towaru odbywać się będą do magazynu medycznego </w:t>
      </w:r>
      <w:r w:rsidR="00D93277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zamawiającego, w dni robocze poniedziałek-piątek, w godzinach 8-14. Odbioru dokonywać będzie osoba </w:t>
      </w:r>
      <w:r w:rsidR="00D93277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upoważniona. Pracownik w chwili odbioru zobowiązany będzie do zbadania, czy dostawa jest pod względem ilościowym i jakościowym zgodna z załączonymi dokumentami i umową. Zbadanie obejmuje przeliczenie ilości opakowań zbiorczych i ustalenie ich stanu, a w razie uszkodzenia opakowania zbiorczego sprawdzenie stanu jego zawartości. </w:t>
      </w:r>
    </w:p>
    <w:p w:rsidR="00F10787" w:rsidRPr="00BB2348" w:rsidRDefault="00F10787" w:rsidP="00F10787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6D1BC2" w:rsidRPr="00BB2348" w:rsidRDefault="006D1BC2" w:rsidP="00096BD7">
      <w:pPr>
        <w:pStyle w:val="Bezodstpw"/>
        <w:numPr>
          <w:ilvl w:val="0"/>
          <w:numId w:val="3"/>
        </w:numPr>
        <w:ind w:left="1134" w:hanging="113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B23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WARUNKI UDZIAŁU W POSTĘPOWANIU ORAZ PODSTAWY WYKLUCZENIA Z</w:t>
      </w:r>
      <w:r w:rsidR="009A7753" w:rsidRPr="00BB23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  <w:r w:rsidRPr="00BB23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POSTĘPOWANIA:</w:t>
      </w:r>
    </w:p>
    <w:p w:rsidR="00BC6E89" w:rsidRPr="00BB2348" w:rsidRDefault="00BC6E89" w:rsidP="00CD7FB2">
      <w:pPr>
        <w:pStyle w:val="Bezodstpw"/>
        <w:numPr>
          <w:ilvl w:val="2"/>
          <w:numId w:val="1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O zamówienie mogą ubiegać się wykonawcy, którzy:</w:t>
      </w:r>
    </w:p>
    <w:p w:rsidR="00BC6E89" w:rsidRPr="00BB2348" w:rsidRDefault="00BC6E89" w:rsidP="00CD7FB2">
      <w:pPr>
        <w:pStyle w:val="Bezodstpw"/>
        <w:numPr>
          <w:ilvl w:val="0"/>
          <w:numId w:val="14"/>
        </w:numPr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 podlegają wykluczeniu z postępowania na podstawie art. 24 ust. 1 </w:t>
      </w:r>
      <w:r w:rsidR="00D93277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pkt 12-23 oraz art. 24 ust. 5 pkt </w:t>
      </w: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1 ustawy;</w:t>
      </w:r>
    </w:p>
    <w:p w:rsidR="00C548B1" w:rsidRPr="00BB2348" w:rsidRDefault="00BC6E89" w:rsidP="00CD7FB2">
      <w:pPr>
        <w:pStyle w:val="Bezodstpw"/>
        <w:numPr>
          <w:ilvl w:val="0"/>
          <w:numId w:val="14"/>
        </w:numPr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spełniają warunki udziału w postępowaniu dotyczące:</w:t>
      </w:r>
    </w:p>
    <w:p w:rsidR="00BC6E89" w:rsidRPr="00BB2348" w:rsidRDefault="00BC6E89" w:rsidP="00CD7FB2">
      <w:pPr>
        <w:pStyle w:val="Bezodstpw"/>
        <w:numPr>
          <w:ilvl w:val="0"/>
          <w:numId w:val="15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kwalifikacji i uprawnień do prowadzenia określonej działalności zawodowej – </w:t>
      </w:r>
      <w:r w:rsidR="00126C38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zamawiający nie ustanawia minimalnych wymagań w powyższym zakresie</w:t>
      </w: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BC6E89" w:rsidRPr="00BB2348" w:rsidRDefault="00BC6E89" w:rsidP="00CD7FB2">
      <w:pPr>
        <w:pStyle w:val="Bezodstpw"/>
        <w:numPr>
          <w:ilvl w:val="0"/>
          <w:numId w:val="15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sytuacji finansowej lub ekonomicznej – zamawiający nie ustanawia minimalnych wymagań w powyższym zakresie;</w:t>
      </w:r>
    </w:p>
    <w:p w:rsidR="000C09B5" w:rsidRPr="00BB2348" w:rsidRDefault="00BC6E89" w:rsidP="00CD7FB2">
      <w:pPr>
        <w:pStyle w:val="Bezodstpw"/>
        <w:numPr>
          <w:ilvl w:val="0"/>
          <w:numId w:val="15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zdolności techni</w:t>
      </w:r>
      <w:r w:rsidR="007A5866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cznej i zawodowej – </w:t>
      </w:r>
      <w:r w:rsidR="00B65695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zamawiający nie ustanawia minimalnych wymagań w powyższym </w:t>
      </w:r>
      <w:r w:rsidR="00D93277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B65695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zakresie;</w:t>
      </w:r>
    </w:p>
    <w:p w:rsidR="00BC6E89" w:rsidRPr="00BB2348" w:rsidRDefault="00BC6E89" w:rsidP="00CD7FB2">
      <w:pPr>
        <w:pStyle w:val="Bezodstpw"/>
        <w:numPr>
          <w:ilvl w:val="0"/>
          <w:numId w:val="14"/>
        </w:numPr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W przypadku, gdy wobec wykonawcy zachodzą podstawy wykluczenia z postępowan</w:t>
      </w:r>
      <w:r w:rsidR="00D93277"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ia wskazane w art.24 ust. 1 pkt 13 i 14 oraz pkt</w:t>
      </w: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16-20 lub ust. 5, może on na zasadach określonych w art. 24 ust. 8 ustawy przedstawić dowody, że podjęte przez niego środki zaradcze są wystarczające do uznania jego rzetelności; wykonawca nie podlega wykluczeniu, jeżeli zamawiający uwzględniając okoliczności i wagę czynu wykonawcy uzna przedstawione dowody za wystarczające.</w:t>
      </w:r>
    </w:p>
    <w:p w:rsidR="00BC6E89" w:rsidRPr="00BB2348" w:rsidRDefault="00BC6E89" w:rsidP="00CD7FB2">
      <w:pPr>
        <w:pStyle w:val="Bezodstpw"/>
        <w:numPr>
          <w:ilvl w:val="0"/>
          <w:numId w:val="14"/>
        </w:numPr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przypadku, gdy wobec wykonawcy zachodzi podstawa wykluczenia określona w art. 24 ust. 1 pkt 19, może on przedstawić dowody potwierdzające, że jego udział w przygotowaniu postępowania nie zakłóci konkurencji. </w:t>
      </w:r>
    </w:p>
    <w:p w:rsidR="00BC6E89" w:rsidRPr="00BB2348" w:rsidRDefault="00BC6E89" w:rsidP="00CD7FB2">
      <w:pPr>
        <w:pStyle w:val="Bezodstpw"/>
        <w:numPr>
          <w:ilvl w:val="0"/>
          <w:numId w:val="14"/>
        </w:numPr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Wykonawca w celu potwierdzenia spełniania warunków udziału w postępowaniu może polegać na zasobach podmiotu trzeciego na zasadach określonych w art. 22a ustawy.</w:t>
      </w:r>
    </w:p>
    <w:p w:rsidR="00BC6E89" w:rsidRPr="00BB2348" w:rsidRDefault="00BC6E89" w:rsidP="00CD7FB2">
      <w:pPr>
        <w:pStyle w:val="Bezodstpw"/>
        <w:numPr>
          <w:ilvl w:val="0"/>
          <w:numId w:val="14"/>
        </w:numPr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2348">
        <w:rPr>
          <w:rFonts w:ascii="Times New Roman" w:hAnsi="Times New Roman" w:cs="Times New Roman"/>
          <w:color w:val="000000" w:themeColor="text1"/>
          <w:sz w:val="20"/>
          <w:szCs w:val="20"/>
        </w:rPr>
        <w:t>Wykonawcy mogą wspólnie ubiegać się o udzielenie zamówienia na zasadach określonych w art. 23 ust. 1 ustawy. W tym celu wykonawcy ustanawiają Pełnomocnika do reprezentowania ich w postępowaniu, albo do reprezentowania ich w postępowaniu i do zawarcia umowy w sprawie zamówienia publicznego.</w:t>
      </w:r>
    </w:p>
    <w:p w:rsidR="00BC6E89" w:rsidRPr="00BB2348" w:rsidRDefault="00BC6E89" w:rsidP="00BC6E89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6E89" w:rsidRPr="004069ED" w:rsidRDefault="00BC6E89" w:rsidP="0087387C">
      <w:pPr>
        <w:pStyle w:val="Bezodstpw"/>
        <w:numPr>
          <w:ilvl w:val="0"/>
          <w:numId w:val="21"/>
        </w:numPr>
        <w:ind w:left="1276" w:hanging="12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069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WYKAZ OŚWIADCZEŃ LUB DOKUMENTÓW POTWIERDZAJĄCYCH SPEŁNIANIE WARUNKÓW UDZIAŁU W POSTĘPOWANIU ORAZ BRAK PODSTAW DO WYKLUCZ</w:t>
      </w:r>
      <w:r w:rsidR="00EF3440" w:rsidRPr="004069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</w:t>
      </w:r>
      <w:r w:rsidRPr="004069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NIA Z POSTĘ</w:t>
      </w:r>
      <w:r w:rsidR="004069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</w:t>
      </w:r>
      <w:r w:rsidRPr="004069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OWANIA:</w:t>
      </w:r>
    </w:p>
    <w:p w:rsidR="00EF3440" w:rsidRPr="003B058A" w:rsidRDefault="00EF3440" w:rsidP="00EF3440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B058A">
        <w:rPr>
          <w:rFonts w:ascii="Times New Roman" w:hAnsi="Times New Roman"/>
          <w:b/>
          <w:sz w:val="20"/>
          <w:szCs w:val="20"/>
        </w:rPr>
        <w:t>1.</w:t>
      </w:r>
      <w:r w:rsidRPr="003B058A">
        <w:rPr>
          <w:rFonts w:ascii="Times New Roman" w:hAnsi="Times New Roman"/>
          <w:sz w:val="20"/>
          <w:szCs w:val="20"/>
        </w:rPr>
        <w:t xml:space="preserve"> Wykonawca załącza do oferty oświadczenie własne w formie Jednolitego Europejskiego Dokumentu Zamówienia według </w:t>
      </w:r>
      <w:r w:rsidR="00C27BC6">
        <w:rPr>
          <w:rFonts w:ascii="Times New Roman" w:hAnsi="Times New Roman"/>
          <w:sz w:val="20"/>
          <w:szCs w:val="20"/>
        </w:rPr>
        <w:br/>
      </w:r>
      <w:r w:rsidRPr="003B058A">
        <w:rPr>
          <w:rFonts w:ascii="Times New Roman" w:hAnsi="Times New Roman"/>
          <w:sz w:val="20"/>
          <w:szCs w:val="20"/>
        </w:rPr>
        <w:t xml:space="preserve">standardowego formularza wprowadzonego Rozporządzeniem Wykonawczym Komisji (UE) 2016/7 z dnia 5 stycznia 2016r. </w:t>
      </w:r>
      <w:r w:rsidR="00C27BC6">
        <w:rPr>
          <w:rFonts w:ascii="Times New Roman" w:hAnsi="Times New Roman"/>
          <w:sz w:val="20"/>
          <w:szCs w:val="20"/>
        </w:rPr>
        <w:br/>
      </w:r>
      <w:r w:rsidRPr="003B058A">
        <w:rPr>
          <w:rFonts w:ascii="Times New Roman" w:hAnsi="Times New Roman"/>
          <w:sz w:val="20"/>
          <w:szCs w:val="20"/>
        </w:rPr>
        <w:t>Informacje zawarte w oświadczeniu stanowią wstępne potwierdzenie, że wykonawca nie podlega wykluczeniu z postępowania oraz spełnia warunki udziału określone w SIWZ.</w:t>
      </w:r>
    </w:p>
    <w:p w:rsidR="00EF3440" w:rsidRPr="003B058A" w:rsidRDefault="00EF3440" w:rsidP="00EF3440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B058A">
        <w:rPr>
          <w:rFonts w:ascii="Times New Roman" w:hAnsi="Times New Roman"/>
          <w:b/>
          <w:sz w:val="20"/>
          <w:szCs w:val="20"/>
        </w:rPr>
        <w:t>2.</w:t>
      </w:r>
      <w:r w:rsidRPr="003B058A">
        <w:rPr>
          <w:rFonts w:ascii="Times New Roman" w:hAnsi="Times New Roman"/>
          <w:sz w:val="20"/>
          <w:szCs w:val="20"/>
        </w:rPr>
        <w:t xml:space="preserve"> W przypadku wspólnego ubiegania się o zamówienie, oświadczenie, o którym mowa w pkt 1 składa każdy wykonawca, przy czym oświadczenie o spełnianiu warunków udziału składa ten z wykonawców, którego dotyczy.</w:t>
      </w:r>
    </w:p>
    <w:p w:rsidR="00EF3440" w:rsidRPr="003B058A" w:rsidRDefault="00EF3440" w:rsidP="00EF3440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B058A">
        <w:rPr>
          <w:rFonts w:ascii="Times New Roman" w:hAnsi="Times New Roman"/>
          <w:b/>
          <w:sz w:val="20"/>
          <w:szCs w:val="20"/>
        </w:rPr>
        <w:t>3.</w:t>
      </w:r>
      <w:r w:rsidRPr="003B058A">
        <w:rPr>
          <w:rFonts w:ascii="Times New Roman" w:hAnsi="Times New Roman"/>
          <w:sz w:val="20"/>
          <w:szCs w:val="20"/>
        </w:rPr>
        <w:t xml:space="preserve"> W przypadku powołania się na zasoby podmiotu trzeciego, wykonawca składa oświadczenie dotyczące tego podmiotu.</w:t>
      </w:r>
    </w:p>
    <w:p w:rsidR="00EF3440" w:rsidRPr="003B058A" w:rsidRDefault="00EF3440" w:rsidP="00EF3440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B058A">
        <w:rPr>
          <w:rFonts w:ascii="Times New Roman" w:hAnsi="Times New Roman"/>
          <w:b/>
          <w:sz w:val="20"/>
          <w:szCs w:val="20"/>
        </w:rPr>
        <w:t>4.</w:t>
      </w:r>
      <w:r w:rsidRPr="003B058A">
        <w:rPr>
          <w:rFonts w:ascii="Times New Roman" w:hAnsi="Times New Roman"/>
          <w:sz w:val="20"/>
          <w:szCs w:val="20"/>
        </w:rPr>
        <w:t xml:space="preserve"> W przypadku, gdy wykonawca przewiduje udział podwykonawców w realizacji zamówienia załącza do oferty oświadczenie, o którym mowa w pkt 1 dotyczące podwykonawców.</w:t>
      </w:r>
    </w:p>
    <w:p w:rsidR="00EF3440" w:rsidRPr="003B058A" w:rsidRDefault="00EF3440" w:rsidP="00EF3440">
      <w:pPr>
        <w:pStyle w:val="Bezodstpw"/>
        <w:jc w:val="both"/>
        <w:rPr>
          <w:rFonts w:ascii="Times New Roman" w:hAnsi="Times New Roman"/>
          <w:color w:val="000000"/>
          <w:sz w:val="20"/>
          <w:szCs w:val="20"/>
        </w:rPr>
      </w:pPr>
      <w:r w:rsidRPr="003B058A">
        <w:rPr>
          <w:rFonts w:ascii="Times New Roman" w:hAnsi="Times New Roman"/>
          <w:b/>
          <w:sz w:val="20"/>
          <w:szCs w:val="20"/>
          <w:u w:val="single"/>
        </w:rPr>
        <w:t>UWAGA:</w:t>
      </w:r>
      <w:r w:rsidRPr="003B058A">
        <w:rPr>
          <w:rFonts w:ascii="Times New Roman" w:hAnsi="Times New Roman"/>
          <w:sz w:val="20"/>
          <w:szCs w:val="20"/>
        </w:rPr>
        <w:t xml:space="preserve"> Zamawiający informuje, że pod adresem </w:t>
      </w:r>
      <w:hyperlink r:id="rId8" w:history="1">
        <w:r w:rsidRPr="003B058A">
          <w:rPr>
            <w:rStyle w:val="Hipercze"/>
            <w:rFonts w:ascii="Times New Roman" w:hAnsi="Times New Roman"/>
            <w:sz w:val="20"/>
            <w:szCs w:val="20"/>
          </w:rPr>
          <w:t>http://ec.europa.eu/growth/espd</w:t>
        </w:r>
      </w:hyperlink>
      <w:r w:rsidRPr="003B058A">
        <w:rPr>
          <w:rFonts w:ascii="Times New Roman" w:hAnsi="Times New Roman"/>
          <w:sz w:val="20"/>
          <w:szCs w:val="20"/>
        </w:rPr>
        <w:t xml:space="preserve"> Komisja Europejska udostępniła narzędzie umożliwiające zamawiającym i wykonawcom utworzenie, wypełnienie i ponowne wykorzystanie standardowego formularza Jednolitego Europejskiego Dokumentu Zamówienia w wersji elektronicznej. </w:t>
      </w:r>
      <w:r w:rsidRPr="003B058A">
        <w:rPr>
          <w:rFonts w:ascii="Times New Roman" w:hAnsi="Times New Roman"/>
          <w:color w:val="000000"/>
          <w:sz w:val="20"/>
          <w:szCs w:val="20"/>
        </w:rPr>
        <w:t xml:space="preserve">Zamawiający wypełnił dokument JEDZ stosownie do wymagań stawianych w specyfikacji i zapisał wygenerowany w serwisie eESPD plik w formacie xml.  Plik można pobrać ze strony </w:t>
      </w:r>
      <w:r w:rsidRPr="003B058A">
        <w:rPr>
          <w:rFonts w:ascii="Times New Roman" w:hAnsi="Times New Roman"/>
          <w:b/>
          <w:color w:val="000000"/>
          <w:sz w:val="20"/>
          <w:szCs w:val="20"/>
        </w:rPr>
        <w:t>http://www.szpitalzdrowia.pl/o-szpitalu/zamowienia-publiczne-i-bip/</w:t>
      </w:r>
      <w:r w:rsidRPr="003B058A">
        <w:rPr>
          <w:rFonts w:ascii="Times New Roman" w:hAnsi="Times New Roman"/>
          <w:color w:val="000000"/>
          <w:sz w:val="20"/>
          <w:szCs w:val="20"/>
        </w:rPr>
        <w:t xml:space="preserve"> w dokumentach dla postępowania pn. </w:t>
      </w:r>
      <w:r w:rsidRPr="003B058A">
        <w:rPr>
          <w:rFonts w:ascii="Times New Roman" w:hAnsi="Times New Roman"/>
          <w:b/>
          <w:color w:val="000000"/>
          <w:sz w:val="20"/>
          <w:szCs w:val="20"/>
        </w:rPr>
        <w:t>„</w:t>
      </w:r>
      <w:r w:rsidR="004069ED" w:rsidRPr="004069ED">
        <w:rPr>
          <w:rFonts w:ascii="Times New Roman" w:hAnsi="Times New Roman" w:cs="Times New Roman"/>
          <w:b/>
          <w:sz w:val="20"/>
          <w:szCs w:val="20"/>
        </w:rPr>
        <w:t>Dostawa odczynników do analizatora ADIVA Centaur wraz z dzierżawą aparatu</w:t>
      </w:r>
      <w:r w:rsidRPr="004069ED"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  <w:r w:rsidRPr="003B058A">
        <w:rPr>
          <w:rFonts w:ascii="Times New Roman" w:hAnsi="Times New Roman"/>
          <w:b/>
          <w:color w:val="000000"/>
          <w:sz w:val="20"/>
          <w:szCs w:val="20"/>
        </w:rPr>
        <w:t>; znak postępowania EZP-271-2-</w:t>
      </w:r>
      <w:r w:rsidR="004069ED">
        <w:rPr>
          <w:rFonts w:ascii="Times New Roman" w:hAnsi="Times New Roman"/>
          <w:b/>
          <w:color w:val="000000"/>
          <w:sz w:val="20"/>
          <w:szCs w:val="20"/>
        </w:rPr>
        <w:t>39</w:t>
      </w:r>
      <w:r w:rsidRPr="003B058A">
        <w:rPr>
          <w:rFonts w:ascii="Times New Roman" w:hAnsi="Times New Roman"/>
          <w:b/>
          <w:color w:val="000000"/>
          <w:sz w:val="20"/>
          <w:szCs w:val="20"/>
        </w:rPr>
        <w:t>/2018.</w:t>
      </w:r>
      <w:r w:rsidRPr="003B058A">
        <w:rPr>
          <w:rFonts w:ascii="Times New Roman" w:hAnsi="Times New Roman"/>
          <w:color w:val="000000"/>
          <w:sz w:val="20"/>
          <w:szCs w:val="20"/>
        </w:rPr>
        <w:t xml:space="preserve"> Formularz wstępnie przygotowany zawiera tylko pola wskazane przez zamawiającego (zalecane). W przypadku, gdy wykonawca chce skorzystać z możliwości samodzielnego utworzenia nowego formularza JEDZ/ESPD, aktywne są wszystkie pola formularza. Należy je wypełnić w zakresie stosownym do wymagań określonych przez zamawiającego w konkretnym postępowaniu. Przy wszystkich podstawach wykluczenia domyślnie zaznaczona jest odpowiedź przecząca. Po zaznaczeniu odpowiedzi twierdzącej wykonawca ma możliwość podania szczegółów, a także opisania ewentualnych środków zaradczych podjętych w ramach tzw. procedury samooczyszczenia. Po wypełnieniu formularza Wykonawca ma możliwość jego wydrukowania lub wyeksportowania w formacie xml. Wygenerowany w serwisie plik xml powinien zostać zapisany przez wykonawcę na dysku lokalnym lub innym nośniku danych, ponieważ pliki nie są przechowywane w serwisie eESPD.</w:t>
      </w:r>
    </w:p>
    <w:p w:rsidR="00EF3440" w:rsidRPr="003B058A" w:rsidRDefault="00EF3440" w:rsidP="00EF3440">
      <w:pPr>
        <w:pStyle w:val="Bezodstpw"/>
        <w:jc w:val="both"/>
        <w:rPr>
          <w:rFonts w:ascii="Times New Roman" w:hAnsi="Times New Roman"/>
          <w:color w:val="000000"/>
          <w:sz w:val="20"/>
          <w:szCs w:val="20"/>
        </w:rPr>
      </w:pPr>
      <w:r w:rsidRPr="003B058A">
        <w:rPr>
          <w:rFonts w:ascii="Times New Roman" w:hAnsi="Times New Roman"/>
          <w:color w:val="000000"/>
          <w:sz w:val="20"/>
          <w:szCs w:val="20"/>
        </w:rPr>
        <w:t>Zamawiający dopuszcza złożenie oświadczenia JEDZ w następujących formatach: pdf, doc, docx, rtf, xps, odt.</w:t>
      </w:r>
    </w:p>
    <w:p w:rsidR="00EF3440" w:rsidRPr="003B058A" w:rsidRDefault="00EF3440" w:rsidP="00EF3440">
      <w:pPr>
        <w:pStyle w:val="Bezodstpw"/>
        <w:jc w:val="both"/>
        <w:rPr>
          <w:rFonts w:ascii="Times New Roman" w:hAnsi="Times New Roman"/>
          <w:color w:val="000000"/>
          <w:sz w:val="20"/>
          <w:szCs w:val="20"/>
        </w:rPr>
      </w:pPr>
      <w:r w:rsidRPr="003B058A">
        <w:rPr>
          <w:rFonts w:ascii="Times New Roman" w:hAnsi="Times New Roman"/>
          <w:color w:val="000000"/>
          <w:sz w:val="20"/>
          <w:szCs w:val="20"/>
        </w:rPr>
        <w:t>Wykonawca tworząc dokument elektroniczny może skorzystać z narzędzia ESPD lub innych dostępnych narzędzi lub oprogramowania umożliwiającego wypełnienie formularza i utworzenie dokumentu elektronicznego, w szczególności w jednym z wyżej wymienionych formatów.</w:t>
      </w:r>
    </w:p>
    <w:p w:rsidR="00EF3440" w:rsidRPr="003B058A" w:rsidRDefault="00EF3440" w:rsidP="00EF3440">
      <w:pPr>
        <w:pStyle w:val="Bezodstpw"/>
        <w:jc w:val="both"/>
        <w:rPr>
          <w:rFonts w:ascii="Times New Roman" w:hAnsi="Times New Roman"/>
          <w:color w:val="000000"/>
          <w:sz w:val="20"/>
          <w:szCs w:val="20"/>
        </w:rPr>
      </w:pPr>
      <w:r w:rsidRPr="003B058A">
        <w:rPr>
          <w:rFonts w:ascii="Times New Roman" w:hAnsi="Times New Roman"/>
          <w:color w:val="000000"/>
          <w:sz w:val="20"/>
          <w:szCs w:val="20"/>
        </w:rPr>
        <w:t xml:space="preserve">Utworzony elektroniczny dokument należy opatrzyć kwalifikowanym podpisem elektronicznym, wystawionym przez dostawcę kwalifikowanej usługi zaufania, będącego podmiotem świadczącym usługi certyfikacyjne - podpis </w:t>
      </w:r>
      <w:r w:rsidR="004069ED">
        <w:rPr>
          <w:rFonts w:ascii="Times New Roman" w:hAnsi="Times New Roman"/>
          <w:color w:val="000000"/>
          <w:sz w:val="20"/>
          <w:szCs w:val="20"/>
        </w:rPr>
        <w:br/>
      </w:r>
      <w:r w:rsidRPr="003B058A">
        <w:rPr>
          <w:rFonts w:ascii="Times New Roman" w:hAnsi="Times New Roman"/>
          <w:color w:val="000000"/>
          <w:sz w:val="20"/>
          <w:szCs w:val="20"/>
        </w:rPr>
        <w:t xml:space="preserve">elektroniczny spełniający wymogi bezpieczeństwa określone w ustawie. </w:t>
      </w:r>
    </w:p>
    <w:p w:rsidR="00EF3440" w:rsidRPr="003B058A" w:rsidRDefault="00EF3440" w:rsidP="00EF3440">
      <w:pPr>
        <w:pStyle w:val="Bezodstpw"/>
        <w:jc w:val="both"/>
        <w:rPr>
          <w:rFonts w:ascii="Times New Roman" w:hAnsi="Times New Roman"/>
          <w:color w:val="000000"/>
          <w:sz w:val="20"/>
          <w:szCs w:val="20"/>
        </w:rPr>
      </w:pPr>
      <w:r w:rsidRPr="003B058A">
        <w:rPr>
          <w:rFonts w:ascii="Times New Roman" w:hAnsi="Times New Roman"/>
          <w:color w:val="000000"/>
          <w:sz w:val="20"/>
          <w:szCs w:val="20"/>
        </w:rPr>
        <w:t xml:space="preserve">Podpisany dokument elektroniczny JEDZ należy zaszyfrować, tj. opatrzyć hasłem dostępowym. W tym celu </w:t>
      </w:r>
      <w:r w:rsidR="004069ED">
        <w:rPr>
          <w:rFonts w:ascii="Times New Roman" w:hAnsi="Times New Roman"/>
          <w:color w:val="000000"/>
          <w:sz w:val="20"/>
          <w:szCs w:val="20"/>
        </w:rPr>
        <w:br/>
      </w:r>
      <w:r w:rsidRPr="003B058A">
        <w:rPr>
          <w:rFonts w:ascii="Times New Roman" w:hAnsi="Times New Roman"/>
          <w:color w:val="000000"/>
          <w:sz w:val="20"/>
          <w:szCs w:val="20"/>
        </w:rPr>
        <w:t>wykonawca może posłużyć się narzędziami oferowanymi przez oprogramowanie, w którym przygotowuje dokument oświadczenia (np. Adobe Acrobat), lub skorzystać z dostępnych na rynku narzędzi na licencji open-source (np.: AES Crypt, 7-Zip i Smart Sign) lub komercyjnych.</w:t>
      </w:r>
    </w:p>
    <w:p w:rsidR="00EF3440" w:rsidRPr="003B058A" w:rsidRDefault="00EF3440" w:rsidP="00EF3440">
      <w:pPr>
        <w:pStyle w:val="Bezodstpw"/>
        <w:jc w:val="both"/>
        <w:rPr>
          <w:rFonts w:ascii="Times New Roman" w:hAnsi="Times New Roman"/>
          <w:color w:val="000000"/>
          <w:sz w:val="20"/>
          <w:szCs w:val="20"/>
        </w:rPr>
      </w:pPr>
      <w:r w:rsidRPr="003B058A">
        <w:rPr>
          <w:rFonts w:ascii="Times New Roman" w:hAnsi="Times New Roman"/>
          <w:color w:val="000000"/>
          <w:sz w:val="20"/>
          <w:szCs w:val="20"/>
        </w:rPr>
        <w:t>Wykonawca zamieszcza hasło dostępu do pliku JEDZ w treści swojej oferty składanej w formie pisemnej. Treść oferty/wniosku może zawierać, jeśli to niezbędne, również inne informacje dla prawidłowego dostępu do dokumentu, w szczególności informacje o wykorzystanym programie szyfrującym lub procedurze odszyfrowania danych zawartych w JEDZ.</w:t>
      </w:r>
    </w:p>
    <w:p w:rsidR="00EF3440" w:rsidRPr="003B058A" w:rsidRDefault="00EF3440" w:rsidP="00EF3440">
      <w:pPr>
        <w:pStyle w:val="Bezodstpw"/>
        <w:jc w:val="both"/>
        <w:rPr>
          <w:rFonts w:ascii="Times New Roman" w:hAnsi="Times New Roman"/>
          <w:color w:val="000000"/>
          <w:sz w:val="20"/>
          <w:szCs w:val="20"/>
        </w:rPr>
      </w:pPr>
      <w:r w:rsidRPr="003B058A">
        <w:rPr>
          <w:rFonts w:ascii="Times New Roman" w:hAnsi="Times New Roman"/>
          <w:color w:val="000000"/>
          <w:sz w:val="20"/>
          <w:szCs w:val="20"/>
        </w:rPr>
        <w:t>Zaszyfrowany i podpisany kwalifikowanym podpisem elektronicznym JEDZ Wykonawca przesyła na wskazany przez Zamawiającego adres poczty elektronicznej w taki sposób, aby doku</w:t>
      </w:r>
      <w:r>
        <w:rPr>
          <w:rFonts w:ascii="Times New Roman" w:hAnsi="Times New Roman"/>
          <w:color w:val="000000"/>
          <w:sz w:val="20"/>
          <w:szCs w:val="20"/>
        </w:rPr>
        <w:t>ment ten dotarł do Z</w:t>
      </w:r>
      <w:r w:rsidRPr="003B058A">
        <w:rPr>
          <w:rFonts w:ascii="Times New Roman" w:hAnsi="Times New Roman"/>
          <w:color w:val="000000"/>
          <w:sz w:val="20"/>
          <w:szCs w:val="20"/>
        </w:rPr>
        <w:t xml:space="preserve">amawiającego przed </w:t>
      </w:r>
      <w:r w:rsidR="004069ED">
        <w:rPr>
          <w:rFonts w:ascii="Times New Roman" w:hAnsi="Times New Roman"/>
          <w:color w:val="000000"/>
          <w:sz w:val="20"/>
          <w:szCs w:val="20"/>
        </w:rPr>
        <w:br/>
      </w:r>
      <w:r w:rsidRPr="003B058A">
        <w:rPr>
          <w:rFonts w:ascii="Times New Roman" w:hAnsi="Times New Roman"/>
          <w:color w:val="000000"/>
          <w:sz w:val="20"/>
          <w:szCs w:val="20"/>
        </w:rPr>
        <w:t xml:space="preserve">upływem terminu składania ofert. W treści przesłanej wiadomości należy wskazać oznaczenie i nazwę postępowania, którego JEDZ dotyczy oraz nazwę wykonawcy albo dowolne oznaczenie pozwalające na identyfikację wykonawcy (np. JEDZ do oferty 658 – w takim przypadku numer ten musi być wskazany w treści oferty).  </w:t>
      </w:r>
    </w:p>
    <w:p w:rsidR="00EF3440" w:rsidRPr="003B058A" w:rsidRDefault="00EF3440" w:rsidP="00EF3440">
      <w:pPr>
        <w:pStyle w:val="Bezodstpw"/>
        <w:jc w:val="both"/>
        <w:rPr>
          <w:rFonts w:ascii="Times New Roman" w:hAnsi="Times New Roman"/>
          <w:color w:val="000000"/>
          <w:sz w:val="20"/>
          <w:szCs w:val="20"/>
        </w:rPr>
      </w:pPr>
      <w:r w:rsidRPr="003B058A">
        <w:rPr>
          <w:rFonts w:ascii="Times New Roman" w:hAnsi="Times New Roman"/>
          <w:color w:val="000000"/>
          <w:sz w:val="20"/>
          <w:szCs w:val="20"/>
        </w:rPr>
        <w:t>Wykonawca, przesyłając JEDZ, żąda potwierdzenia dostarczenia wiadomości zawierającej JEDZ.</w:t>
      </w:r>
    </w:p>
    <w:p w:rsidR="00EF3440" w:rsidRPr="003B058A" w:rsidRDefault="00EF3440" w:rsidP="00EF3440">
      <w:pPr>
        <w:pStyle w:val="Bezodstpw"/>
        <w:jc w:val="both"/>
        <w:rPr>
          <w:rFonts w:ascii="Times New Roman" w:hAnsi="Times New Roman"/>
          <w:color w:val="000000"/>
          <w:sz w:val="20"/>
          <w:szCs w:val="20"/>
        </w:rPr>
      </w:pPr>
      <w:r w:rsidRPr="003B058A">
        <w:rPr>
          <w:rFonts w:ascii="Times New Roman" w:hAnsi="Times New Roman"/>
          <w:color w:val="000000"/>
          <w:sz w:val="20"/>
          <w:szCs w:val="20"/>
        </w:rPr>
        <w:t xml:space="preserve">Datą przesłania JEDZ będzie potwierdzenie dostarczenia wiadomości zawierającej JEDZ z serwera pocztowego zamawiającego. </w:t>
      </w:r>
    </w:p>
    <w:p w:rsidR="00EF3440" w:rsidRPr="003B058A" w:rsidRDefault="00EF3440" w:rsidP="00EF3440">
      <w:pPr>
        <w:pStyle w:val="Bezodstpw"/>
        <w:jc w:val="both"/>
        <w:rPr>
          <w:rFonts w:ascii="Times New Roman" w:hAnsi="Times New Roman"/>
          <w:color w:val="000000"/>
          <w:sz w:val="20"/>
          <w:szCs w:val="20"/>
        </w:rPr>
      </w:pPr>
      <w:r w:rsidRPr="003B058A">
        <w:rPr>
          <w:rFonts w:ascii="Times New Roman" w:hAnsi="Times New Roman"/>
          <w:color w:val="000000"/>
          <w:sz w:val="20"/>
          <w:szCs w:val="20"/>
        </w:rPr>
        <w:t xml:space="preserve">Obowiązek złożenia JEDZ w postaci elektronicznej opatrzonej kwalifikowanym podpisem elektronicznym w sposób określony powyżej dotyczy również JEDZ składanego na wezwanie w trybie art. 26 ust. 3 ustawy; w takim przypadku Zamawiający nie wymaga szyfrowania tego dokumentu. </w:t>
      </w:r>
    </w:p>
    <w:p w:rsidR="00EF3440" w:rsidRPr="003B058A" w:rsidRDefault="00EF3440" w:rsidP="00EF3440">
      <w:pPr>
        <w:pStyle w:val="Bezodstpw"/>
        <w:jc w:val="both"/>
        <w:rPr>
          <w:rFonts w:ascii="Times New Roman" w:hAnsi="Times New Roman"/>
          <w:color w:val="000000"/>
          <w:sz w:val="20"/>
          <w:szCs w:val="20"/>
        </w:rPr>
      </w:pPr>
      <w:r w:rsidRPr="003B058A">
        <w:rPr>
          <w:rFonts w:ascii="Times New Roman" w:hAnsi="Times New Roman"/>
          <w:color w:val="000000"/>
          <w:sz w:val="20"/>
          <w:szCs w:val="20"/>
        </w:rPr>
        <w:t xml:space="preserve">W przypadku wspólnego ubiegania się o udzielenie zamówienia na podstawie art. 23  ustawy lub w sytuacji </w:t>
      </w:r>
      <w:r w:rsidR="004069ED">
        <w:rPr>
          <w:rFonts w:ascii="Times New Roman" w:hAnsi="Times New Roman"/>
          <w:color w:val="000000"/>
          <w:sz w:val="20"/>
          <w:szCs w:val="20"/>
        </w:rPr>
        <w:br/>
      </w:r>
      <w:r w:rsidRPr="003B058A">
        <w:rPr>
          <w:rFonts w:ascii="Times New Roman" w:hAnsi="Times New Roman"/>
          <w:color w:val="000000"/>
          <w:sz w:val="20"/>
          <w:szCs w:val="20"/>
        </w:rPr>
        <w:t xml:space="preserve">korzystania przez wykonawcę </w:t>
      </w:r>
      <w:r w:rsidR="00940130">
        <w:rPr>
          <w:rFonts w:ascii="Times New Roman" w:hAnsi="Times New Roman"/>
          <w:color w:val="000000"/>
          <w:sz w:val="20"/>
          <w:szCs w:val="20"/>
        </w:rPr>
        <w:t>z potencjału podmiotu trzeciego</w:t>
      </w:r>
      <w:r w:rsidRPr="003B058A">
        <w:rPr>
          <w:rFonts w:ascii="Times New Roman" w:hAnsi="Times New Roman"/>
          <w:color w:val="000000"/>
          <w:sz w:val="20"/>
          <w:szCs w:val="20"/>
        </w:rPr>
        <w:t xml:space="preserve">, oświadczenie JEDZ w formie dokumentu </w:t>
      </w:r>
      <w:r w:rsidR="004069ED">
        <w:rPr>
          <w:rFonts w:ascii="Times New Roman" w:hAnsi="Times New Roman"/>
          <w:color w:val="000000"/>
          <w:sz w:val="20"/>
          <w:szCs w:val="20"/>
        </w:rPr>
        <w:br/>
      </w:r>
      <w:r w:rsidRPr="003B058A">
        <w:rPr>
          <w:rFonts w:ascii="Times New Roman" w:hAnsi="Times New Roman"/>
          <w:color w:val="000000"/>
          <w:sz w:val="20"/>
          <w:szCs w:val="20"/>
        </w:rPr>
        <w:lastRenderedPageBreak/>
        <w:t xml:space="preserve">elektronicznego musi zostać podpisane kwalifikowanym podpisem elektronicznym przez każdy podmiot wspólnie ubiegający się </w:t>
      </w:r>
      <w:r w:rsidR="00756DF3">
        <w:rPr>
          <w:rFonts w:ascii="Times New Roman" w:hAnsi="Times New Roman"/>
          <w:color w:val="000000"/>
          <w:sz w:val="20"/>
          <w:szCs w:val="20"/>
        </w:rPr>
        <w:br/>
      </w:r>
      <w:r w:rsidRPr="003B058A">
        <w:rPr>
          <w:rFonts w:ascii="Times New Roman" w:hAnsi="Times New Roman"/>
          <w:color w:val="000000"/>
          <w:sz w:val="20"/>
          <w:szCs w:val="20"/>
        </w:rPr>
        <w:t xml:space="preserve">o udzielenie zamówienia publicznego, a w sytuacji udostępnienia potencjału -  przez podmiot  lub podmioty udostępniające </w:t>
      </w:r>
      <w:r w:rsidR="00756DF3">
        <w:rPr>
          <w:rFonts w:ascii="Times New Roman" w:hAnsi="Times New Roman"/>
          <w:color w:val="000000"/>
          <w:sz w:val="20"/>
          <w:szCs w:val="20"/>
        </w:rPr>
        <w:br/>
      </w:r>
      <w:r w:rsidRPr="003B058A">
        <w:rPr>
          <w:rFonts w:ascii="Times New Roman" w:hAnsi="Times New Roman"/>
          <w:color w:val="000000"/>
          <w:sz w:val="20"/>
          <w:szCs w:val="20"/>
        </w:rPr>
        <w:t>w zakresie  odpowiadającym zakresowi w jakim potwierdzają okoliczności wskazane w art. 22 ust. 1 ustawy. Analogiczny wymóg dotyczy JEDZ składanego przez podwykonawcę, na podstawie art. 25a ust. 5 pkt 1 ustawy Pzp</w:t>
      </w:r>
      <w:r w:rsidR="00756DF3">
        <w:rPr>
          <w:rFonts w:ascii="Times New Roman" w:hAnsi="Times New Roman"/>
          <w:color w:val="000000"/>
          <w:sz w:val="20"/>
          <w:szCs w:val="20"/>
        </w:rPr>
        <w:t>.</w:t>
      </w:r>
    </w:p>
    <w:p w:rsidR="00C27BC6" w:rsidRPr="00C27BC6" w:rsidRDefault="00EF3440" w:rsidP="00C27BC6">
      <w:pPr>
        <w:spacing w:before="120" w:after="120" w:line="276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3B058A">
        <w:rPr>
          <w:rFonts w:ascii="Times New Roman" w:hAnsi="Times New Roman"/>
          <w:b/>
          <w:color w:val="000000"/>
          <w:sz w:val="20"/>
          <w:szCs w:val="20"/>
        </w:rPr>
        <w:t>UWAGA! Złożenie JEDZ wraz z ofertą na nośniku danych (np. CD, pendrive) jest niedopuszczalne, nie stanowi bowiem jego złożenia przy użyciu środków komunikacji elektronicznej w rozumieniu przepisów ustawy z dnia 18 lipca 2002 o świadc</w:t>
      </w:r>
      <w:r w:rsidR="00C27BC6">
        <w:rPr>
          <w:rFonts w:ascii="Times New Roman" w:hAnsi="Times New Roman"/>
          <w:b/>
          <w:color w:val="000000"/>
          <w:sz w:val="20"/>
          <w:szCs w:val="20"/>
        </w:rPr>
        <w:t>zeniu usług drogą elektroniczną</w:t>
      </w:r>
      <w:r w:rsidR="00940130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EF3440" w:rsidRPr="005453CD" w:rsidRDefault="004069ED" w:rsidP="004069ED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5. </w:t>
      </w:r>
      <w:r w:rsidR="00EF3440" w:rsidRPr="005453CD">
        <w:rPr>
          <w:rFonts w:ascii="Times New Roman" w:hAnsi="Times New Roman"/>
          <w:b/>
          <w:sz w:val="20"/>
          <w:szCs w:val="20"/>
        </w:rPr>
        <w:t xml:space="preserve">Wykonawca, którego oferta została najwyżej oceniona, w terminie wyznaczonym przez zamawiającego, </w:t>
      </w:r>
      <w:r>
        <w:rPr>
          <w:rFonts w:ascii="Times New Roman" w:hAnsi="Times New Roman"/>
          <w:b/>
          <w:sz w:val="20"/>
          <w:szCs w:val="20"/>
        </w:rPr>
        <w:br/>
        <w:t xml:space="preserve">     </w:t>
      </w:r>
      <w:r w:rsidR="00EF3440" w:rsidRPr="005453CD">
        <w:rPr>
          <w:rFonts w:ascii="Times New Roman" w:hAnsi="Times New Roman"/>
          <w:b/>
          <w:sz w:val="20"/>
          <w:szCs w:val="20"/>
        </w:rPr>
        <w:t>nie krótszym niż 10 dni, składa</w:t>
      </w:r>
      <w:r w:rsidR="00EF3440" w:rsidRPr="005453CD">
        <w:rPr>
          <w:rFonts w:ascii="Times New Roman" w:hAnsi="Times New Roman"/>
          <w:sz w:val="20"/>
          <w:szCs w:val="20"/>
        </w:rPr>
        <w:t xml:space="preserve">: </w:t>
      </w:r>
    </w:p>
    <w:p w:rsidR="00950B23" w:rsidRPr="007976A3" w:rsidRDefault="00146E7C" w:rsidP="005D0271">
      <w:pPr>
        <w:pStyle w:val="Bezodstpw"/>
        <w:numPr>
          <w:ilvl w:val="0"/>
          <w:numId w:val="53"/>
        </w:numPr>
        <w:ind w:left="567" w:hanging="28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976A3">
        <w:rPr>
          <w:rFonts w:ascii="Times New Roman" w:hAnsi="Times New Roman"/>
          <w:color w:val="000000" w:themeColor="text1"/>
          <w:sz w:val="20"/>
          <w:szCs w:val="20"/>
        </w:rPr>
        <w:t xml:space="preserve">Deklarację </w:t>
      </w:r>
      <w:r w:rsidR="00420D9E" w:rsidRPr="007976A3">
        <w:rPr>
          <w:rFonts w:ascii="Times New Roman" w:hAnsi="Times New Roman"/>
          <w:color w:val="000000" w:themeColor="text1"/>
          <w:sz w:val="20"/>
          <w:szCs w:val="20"/>
        </w:rPr>
        <w:t xml:space="preserve">zgodności </w:t>
      </w:r>
      <w:r w:rsidR="000E75F2" w:rsidRPr="007976A3">
        <w:rPr>
          <w:rFonts w:ascii="Times New Roman" w:hAnsi="Times New Roman"/>
          <w:color w:val="000000" w:themeColor="text1"/>
          <w:sz w:val="20"/>
          <w:szCs w:val="20"/>
        </w:rPr>
        <w:t xml:space="preserve">CE </w:t>
      </w:r>
      <w:r w:rsidR="007976A3">
        <w:rPr>
          <w:rFonts w:ascii="Times New Roman" w:hAnsi="Times New Roman"/>
          <w:color w:val="000000" w:themeColor="text1"/>
          <w:sz w:val="20"/>
          <w:szCs w:val="20"/>
        </w:rPr>
        <w:t>dla odczynników i analizatora,</w:t>
      </w:r>
    </w:p>
    <w:p w:rsidR="00EF3440" w:rsidRPr="00950B23" w:rsidRDefault="00EF3440" w:rsidP="005D0271">
      <w:pPr>
        <w:pStyle w:val="Bezodstpw"/>
        <w:numPr>
          <w:ilvl w:val="0"/>
          <w:numId w:val="53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950B23">
        <w:rPr>
          <w:rFonts w:ascii="Times New Roman" w:hAnsi="Times New Roman"/>
          <w:color w:val="000000"/>
          <w:sz w:val="20"/>
          <w:szCs w:val="20"/>
        </w:rPr>
        <w:t>aktualny</w:t>
      </w:r>
      <w:r w:rsidRPr="00950B23">
        <w:rPr>
          <w:rFonts w:ascii="Times New Roman" w:hAnsi="Times New Roman"/>
          <w:sz w:val="20"/>
          <w:szCs w:val="20"/>
        </w:rPr>
        <w:t xml:space="preserve"> odpis z właściwego rejestru lub centralnej ewidencji i informacji o działalności gospodarczej Rzeczypospolitej Polskiej wystawiony nie wcześniej niż 6 miesięcy przed upływem terminu składania ofert w postępowaniu,</w:t>
      </w:r>
    </w:p>
    <w:p w:rsidR="00EF3440" w:rsidRPr="005453CD" w:rsidRDefault="00EF3440" w:rsidP="0087387C">
      <w:pPr>
        <w:pStyle w:val="Bezodstpw"/>
        <w:numPr>
          <w:ilvl w:val="0"/>
          <w:numId w:val="53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5453CD">
        <w:rPr>
          <w:rFonts w:ascii="Times New Roman" w:hAnsi="Times New Roman"/>
          <w:sz w:val="20"/>
          <w:szCs w:val="20"/>
        </w:rPr>
        <w:t>informację z Krajowego Rejestru Karnego w zakresie określonym w art. 24 ust. 1 pkt 13, 14 i 21 ustawy, wystawioną nie wcześniej niż 6 miesięcy przed upływem terminu składania ofert w postępowaniu;</w:t>
      </w:r>
    </w:p>
    <w:p w:rsidR="00EF3440" w:rsidRPr="005453CD" w:rsidRDefault="00EF3440" w:rsidP="0087387C">
      <w:pPr>
        <w:pStyle w:val="Bezodstpw"/>
        <w:numPr>
          <w:ilvl w:val="0"/>
          <w:numId w:val="53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5453CD">
        <w:rPr>
          <w:rFonts w:ascii="Times New Roman" w:hAnsi="Times New Roman"/>
          <w:sz w:val="20"/>
          <w:szCs w:val="20"/>
        </w:rPr>
        <w:t>oświadczenie wykonawcy o braku wydania wobec niego prawomocnego wyroku sądu lub ostatecznej decyzji administracyjnej o zaleganiu z uiszczaniem podatków, opłat lub składek na ubezpieczenia społeczne lub zdrowotne albo – w przypadku wydania takiego wyroku lub decyzji - dokumentów potwierdzających dokonanie płatności tych należności wraz z ewentualnymi odsetkami lub grzywnami lub zawarcie wiążącego porozumienia w sprawie spłat tych należności.</w:t>
      </w:r>
    </w:p>
    <w:p w:rsidR="004069ED" w:rsidRDefault="00EF3440" w:rsidP="0087387C">
      <w:pPr>
        <w:pStyle w:val="Bezodstpw"/>
        <w:numPr>
          <w:ilvl w:val="0"/>
          <w:numId w:val="53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5453CD">
        <w:rPr>
          <w:rFonts w:ascii="Times New Roman" w:hAnsi="Times New Roman"/>
          <w:sz w:val="20"/>
          <w:szCs w:val="20"/>
        </w:rPr>
        <w:t>oświadczenie wykonawcy o braku orzeczenia wobec niego tytułem środka zapobiegawczego zakazu ubiegania się o zamówienia publiczne.</w:t>
      </w:r>
    </w:p>
    <w:p w:rsidR="00EF3440" w:rsidRPr="004069ED" w:rsidRDefault="004069ED" w:rsidP="004069ED">
      <w:pPr>
        <w:pStyle w:val="Bezodstpw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EF3440" w:rsidRPr="004069ED">
        <w:rPr>
          <w:rFonts w:ascii="Times New Roman" w:hAnsi="Times New Roman"/>
          <w:sz w:val="20"/>
          <w:szCs w:val="20"/>
        </w:rPr>
        <w:t xml:space="preserve">W terminie </w:t>
      </w:r>
      <w:r w:rsidR="00EF3440" w:rsidRPr="004069ED">
        <w:rPr>
          <w:rFonts w:ascii="Times New Roman" w:hAnsi="Times New Roman"/>
          <w:b/>
          <w:sz w:val="20"/>
          <w:szCs w:val="20"/>
        </w:rPr>
        <w:t>do 3 dni</w:t>
      </w:r>
      <w:r w:rsidR="00EF3440" w:rsidRPr="004069ED">
        <w:rPr>
          <w:rFonts w:ascii="Times New Roman" w:hAnsi="Times New Roman"/>
          <w:sz w:val="20"/>
          <w:szCs w:val="20"/>
        </w:rPr>
        <w:t xml:space="preserve"> od dnia zamieszczenia na stronie internetowej zamawiającego informacji, o której mowa w art. 86 ust. 5 ustawy, wykonawca składa oświadczenie o przynależności lub braku przynależności do tej samej grupy kapitałowej, o której mowa w art. 24 ust. 1 pkt 23 ustawy. Wraz z oświadczeniem wykonawca może przedłożyć dokumenty potwierdzające, że powiązania z innym wykonawcą nie prowadzą do zakłócenia konkurencji w postępowaniu. </w:t>
      </w:r>
    </w:p>
    <w:p w:rsidR="00EF3440" w:rsidRPr="005453CD" w:rsidRDefault="004069ED" w:rsidP="004069ED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</w:t>
      </w:r>
      <w:r w:rsidR="00EF3440" w:rsidRPr="005453CD">
        <w:rPr>
          <w:rFonts w:ascii="Times New Roman" w:hAnsi="Times New Roman"/>
          <w:sz w:val="20"/>
          <w:szCs w:val="20"/>
        </w:rPr>
        <w:t xml:space="preserve">Wykonawca mający siedzibę lub miejsce zamieszkania poza terytorium Rzeczypospolitej Polskiej, zamiast </w:t>
      </w:r>
      <w:r>
        <w:rPr>
          <w:rFonts w:ascii="Times New Roman" w:hAnsi="Times New Roman"/>
          <w:sz w:val="20"/>
          <w:szCs w:val="20"/>
        </w:rPr>
        <w:br/>
        <w:t xml:space="preserve">     dokumentów wskazanych w pkt 5</w:t>
      </w:r>
      <w:r w:rsidR="00EF3440" w:rsidRPr="005453CD">
        <w:rPr>
          <w:rFonts w:ascii="Times New Roman" w:hAnsi="Times New Roman"/>
          <w:sz w:val="20"/>
          <w:szCs w:val="20"/>
        </w:rPr>
        <w:t xml:space="preserve"> ppkt 2 i ppkt 3 niniejszego rozdziału składa odpowiednio:</w:t>
      </w:r>
    </w:p>
    <w:p w:rsidR="00EF3440" w:rsidRPr="005453CD" w:rsidRDefault="00EF3440" w:rsidP="0087387C">
      <w:pPr>
        <w:pStyle w:val="Bezodstpw"/>
        <w:numPr>
          <w:ilvl w:val="0"/>
          <w:numId w:val="54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5453CD">
        <w:rPr>
          <w:rFonts w:ascii="Times New Roman" w:hAnsi="Times New Roman"/>
          <w:sz w:val="20"/>
          <w:szCs w:val="20"/>
        </w:rPr>
        <w:t>dokument wystawiony w kraju, w którym ma siedzibę lub miejsce zamieszkania potwierdzający, że nie otwarto jego likwidacji ani nie ogłoszono upadłości – wystawione  nie wcześniej niż 6 miesięcy przed upływem terminu składania ofert;</w:t>
      </w:r>
    </w:p>
    <w:p w:rsidR="00EF3440" w:rsidRPr="005453CD" w:rsidRDefault="00EF3440" w:rsidP="0087387C">
      <w:pPr>
        <w:pStyle w:val="Bezodstpw"/>
        <w:numPr>
          <w:ilvl w:val="0"/>
          <w:numId w:val="54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5453CD">
        <w:rPr>
          <w:rFonts w:ascii="Times New Roman" w:hAnsi="Times New Roman"/>
          <w:sz w:val="20"/>
          <w:szCs w:val="20"/>
        </w:rPr>
        <w:t>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 zakresie określonym w art. 24 ust. 1 pkt 13, 14 i 21.</w:t>
      </w:r>
    </w:p>
    <w:p w:rsidR="00EF3440" w:rsidRPr="005453CD" w:rsidRDefault="004069ED" w:rsidP="004069ED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  </w:t>
      </w:r>
      <w:r w:rsidR="00EF3440" w:rsidRPr="005453CD">
        <w:rPr>
          <w:rFonts w:ascii="Times New Roman" w:hAnsi="Times New Roman"/>
          <w:sz w:val="20"/>
          <w:szCs w:val="20"/>
        </w:rPr>
        <w:t>Jeżeli w kraju</w:t>
      </w:r>
      <w:r w:rsidR="00E204ED">
        <w:rPr>
          <w:rFonts w:ascii="Times New Roman" w:hAnsi="Times New Roman"/>
          <w:sz w:val="20"/>
          <w:szCs w:val="20"/>
        </w:rPr>
        <w:t>,</w:t>
      </w:r>
      <w:r w:rsidR="00EF3440" w:rsidRPr="005453CD">
        <w:rPr>
          <w:rFonts w:ascii="Times New Roman" w:hAnsi="Times New Roman"/>
          <w:sz w:val="20"/>
          <w:szCs w:val="20"/>
        </w:rPr>
        <w:t xml:space="preserve"> w którym wykonawca ma siedzibę lub miejsce zamieszkania nie wystawia się dokumen</w:t>
      </w:r>
      <w:r w:rsidR="00EF3440">
        <w:rPr>
          <w:rFonts w:ascii="Times New Roman" w:hAnsi="Times New Roman"/>
          <w:sz w:val="20"/>
          <w:szCs w:val="20"/>
        </w:rPr>
        <w:t xml:space="preserve">tu, o którym </w:t>
      </w:r>
      <w:r>
        <w:rPr>
          <w:rFonts w:ascii="Times New Roman" w:hAnsi="Times New Roman"/>
          <w:sz w:val="20"/>
          <w:szCs w:val="20"/>
        </w:rPr>
        <w:br/>
        <w:t xml:space="preserve">     mowa w pkt </w:t>
      </w:r>
      <w:r w:rsidR="00E204ED" w:rsidRPr="00E204ED">
        <w:rPr>
          <w:rFonts w:ascii="Times New Roman" w:hAnsi="Times New Roman"/>
          <w:color w:val="000000" w:themeColor="text1"/>
          <w:sz w:val="20"/>
          <w:szCs w:val="20"/>
        </w:rPr>
        <w:t>7</w:t>
      </w:r>
      <w:r w:rsidR="00EF3440" w:rsidRPr="00E204ED">
        <w:rPr>
          <w:rFonts w:ascii="Times New Roman" w:hAnsi="Times New Roman"/>
          <w:color w:val="000000" w:themeColor="text1"/>
          <w:sz w:val="20"/>
          <w:szCs w:val="20"/>
        </w:rPr>
        <w:t xml:space="preserve"> ppkt</w:t>
      </w:r>
      <w:r w:rsidR="00E204ED" w:rsidRPr="00E204ED">
        <w:rPr>
          <w:rFonts w:ascii="Times New Roman" w:hAnsi="Times New Roman"/>
          <w:color w:val="000000" w:themeColor="text1"/>
          <w:sz w:val="20"/>
          <w:szCs w:val="20"/>
        </w:rPr>
        <w:t xml:space="preserve"> 1</w:t>
      </w:r>
      <w:r w:rsidR="00EF3440" w:rsidRPr="00E204ED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="00EF3440" w:rsidRPr="005453CD">
        <w:rPr>
          <w:rFonts w:ascii="Times New Roman" w:hAnsi="Times New Roman"/>
          <w:sz w:val="20"/>
          <w:szCs w:val="20"/>
        </w:rPr>
        <w:t xml:space="preserve">zastępuje się go dokumentem zawierającym odpowiednio oświadczenie wykonawcy, ze </w:t>
      </w:r>
      <w:r>
        <w:rPr>
          <w:rFonts w:ascii="Times New Roman" w:hAnsi="Times New Roman"/>
          <w:sz w:val="20"/>
          <w:szCs w:val="20"/>
        </w:rPr>
        <w:br/>
        <w:t xml:space="preserve">     </w:t>
      </w:r>
      <w:r w:rsidR="00EF3440" w:rsidRPr="005453CD">
        <w:rPr>
          <w:rFonts w:ascii="Times New Roman" w:hAnsi="Times New Roman"/>
          <w:sz w:val="20"/>
          <w:szCs w:val="20"/>
        </w:rPr>
        <w:t xml:space="preserve">wskazaniem osoby albo osób uprawnionych do jego reprezentacji, lub oświadczenie osoby, której dokument miał </w:t>
      </w:r>
      <w:r>
        <w:rPr>
          <w:rFonts w:ascii="Times New Roman" w:hAnsi="Times New Roman"/>
          <w:sz w:val="20"/>
          <w:szCs w:val="20"/>
        </w:rPr>
        <w:br/>
        <w:t xml:space="preserve">     </w:t>
      </w:r>
      <w:r w:rsidR="00EF3440" w:rsidRPr="005453CD">
        <w:rPr>
          <w:rFonts w:ascii="Times New Roman" w:hAnsi="Times New Roman"/>
          <w:sz w:val="20"/>
          <w:szCs w:val="20"/>
        </w:rPr>
        <w:t xml:space="preserve">dotyczyć, złożone przed notariuszem lub przed organem sądowym, administracyjnym albo organem samorządu </w:t>
      </w:r>
      <w:r>
        <w:rPr>
          <w:rFonts w:ascii="Times New Roman" w:hAnsi="Times New Roman"/>
          <w:sz w:val="20"/>
          <w:szCs w:val="20"/>
        </w:rPr>
        <w:br/>
        <w:t xml:space="preserve">     </w:t>
      </w:r>
      <w:r w:rsidR="00EF3440" w:rsidRPr="005453CD">
        <w:rPr>
          <w:rFonts w:ascii="Times New Roman" w:hAnsi="Times New Roman"/>
          <w:sz w:val="20"/>
          <w:szCs w:val="20"/>
        </w:rPr>
        <w:t xml:space="preserve">zawodowego lub gospodarczego właściwym ze względu na siedzibę lub miejsce zamieszkania wykonawcy lub </w:t>
      </w:r>
      <w:r>
        <w:rPr>
          <w:rFonts w:ascii="Times New Roman" w:hAnsi="Times New Roman"/>
          <w:sz w:val="20"/>
          <w:szCs w:val="20"/>
        </w:rPr>
        <w:br/>
        <w:t xml:space="preserve">     </w:t>
      </w:r>
      <w:r w:rsidR="00EF3440" w:rsidRPr="005453CD">
        <w:rPr>
          <w:rFonts w:ascii="Times New Roman" w:hAnsi="Times New Roman"/>
          <w:sz w:val="20"/>
          <w:szCs w:val="20"/>
        </w:rPr>
        <w:t>miejsce zamieszkania tej osoby.</w:t>
      </w:r>
    </w:p>
    <w:p w:rsidR="00EF3440" w:rsidRPr="005453CD" w:rsidRDefault="004069ED" w:rsidP="004069ED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 </w:t>
      </w:r>
      <w:r w:rsidR="00EF3440" w:rsidRPr="005453CD">
        <w:rPr>
          <w:rFonts w:ascii="Times New Roman" w:hAnsi="Times New Roman"/>
          <w:sz w:val="20"/>
          <w:szCs w:val="20"/>
        </w:rPr>
        <w:t xml:space="preserve">Wykonawca mający siedzibę na terytorium Rzeczypospolitej Polskiej w odniesieniu do osoby mającej miejsce </w:t>
      </w:r>
      <w:r>
        <w:rPr>
          <w:rFonts w:ascii="Times New Roman" w:hAnsi="Times New Roman"/>
          <w:sz w:val="20"/>
          <w:szCs w:val="20"/>
        </w:rPr>
        <w:br/>
        <w:t xml:space="preserve">     </w:t>
      </w:r>
      <w:r w:rsidR="00EF3440" w:rsidRPr="005453CD">
        <w:rPr>
          <w:rFonts w:ascii="Times New Roman" w:hAnsi="Times New Roman"/>
          <w:sz w:val="20"/>
          <w:szCs w:val="20"/>
        </w:rPr>
        <w:t>zamieszkania poza terytorium Rzeczypospolitej Polskiej składa dokume</w:t>
      </w:r>
      <w:r w:rsidR="00EF3440">
        <w:rPr>
          <w:rFonts w:ascii="Times New Roman" w:hAnsi="Times New Roman"/>
          <w:sz w:val="20"/>
          <w:szCs w:val="20"/>
        </w:rPr>
        <w:t xml:space="preserve">nt, o którym mowa w pkt </w:t>
      </w:r>
      <w:r w:rsidR="00E204ED" w:rsidRPr="00E204ED">
        <w:rPr>
          <w:rFonts w:ascii="Times New Roman" w:hAnsi="Times New Roman"/>
          <w:color w:val="000000" w:themeColor="text1"/>
          <w:sz w:val="20"/>
          <w:szCs w:val="20"/>
        </w:rPr>
        <w:t>7</w:t>
      </w:r>
      <w:r w:rsidR="00EF3440" w:rsidRPr="00E204ED">
        <w:rPr>
          <w:rFonts w:ascii="Times New Roman" w:hAnsi="Times New Roman"/>
          <w:color w:val="000000" w:themeColor="text1"/>
          <w:sz w:val="20"/>
          <w:szCs w:val="20"/>
        </w:rPr>
        <w:t xml:space="preserve"> ppkt</w:t>
      </w:r>
      <w:r w:rsidR="00E204ED" w:rsidRPr="00E204ED">
        <w:rPr>
          <w:rFonts w:ascii="Times New Roman" w:hAnsi="Times New Roman"/>
          <w:color w:val="000000" w:themeColor="text1"/>
          <w:sz w:val="20"/>
          <w:szCs w:val="20"/>
        </w:rPr>
        <w:t xml:space="preserve"> 2</w:t>
      </w:r>
      <w:r w:rsidR="00EF3440" w:rsidRPr="00E204E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E204ED">
        <w:rPr>
          <w:rFonts w:ascii="Times New Roman" w:hAnsi="Times New Roman"/>
          <w:color w:val="000000" w:themeColor="text1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    </w:t>
      </w:r>
      <w:r w:rsidR="00EF3440" w:rsidRPr="005453CD">
        <w:rPr>
          <w:rFonts w:ascii="Times New Roman" w:hAnsi="Times New Roman"/>
          <w:sz w:val="20"/>
          <w:szCs w:val="20"/>
        </w:rPr>
        <w:t xml:space="preserve">niniejszego rozdziału. </w:t>
      </w:r>
    </w:p>
    <w:p w:rsidR="00BC6E89" w:rsidRPr="009A1CD6" w:rsidRDefault="00BC6E89" w:rsidP="006D2E14">
      <w:pPr>
        <w:pStyle w:val="Bezodstpw"/>
        <w:jc w:val="both"/>
        <w:rPr>
          <w:rFonts w:ascii="Arial Narrow" w:hAnsi="Arial Narrow" w:cs="Times New Roman"/>
          <w:color w:val="FF0000"/>
          <w:sz w:val="16"/>
          <w:szCs w:val="16"/>
        </w:rPr>
      </w:pPr>
    </w:p>
    <w:p w:rsidR="00BC6E89" w:rsidRPr="000E75F2" w:rsidRDefault="00BC6E89" w:rsidP="0087387C">
      <w:pPr>
        <w:pStyle w:val="Bezodstpw"/>
        <w:numPr>
          <w:ilvl w:val="0"/>
          <w:numId w:val="21"/>
        </w:numPr>
        <w:ind w:left="1418" w:hanging="1418"/>
        <w:jc w:val="both"/>
        <w:rPr>
          <w:rFonts w:ascii="Times New Roman" w:hAnsi="Times New Roman" w:cs="Times New Roman"/>
          <w:b/>
          <w:color w:val="000000" w:themeColor="text1"/>
        </w:rPr>
      </w:pPr>
      <w:r w:rsidRPr="000E75F2">
        <w:rPr>
          <w:rFonts w:ascii="Times New Roman" w:hAnsi="Times New Roman" w:cs="Times New Roman"/>
          <w:b/>
          <w:color w:val="000000" w:themeColor="text1"/>
        </w:rPr>
        <w:t xml:space="preserve">INFORMACJA O SPOSOBIE POROZUMIEWANIA </w:t>
      </w:r>
      <w:r w:rsidR="000E75F2">
        <w:rPr>
          <w:rFonts w:ascii="Times New Roman" w:hAnsi="Times New Roman" w:cs="Times New Roman"/>
          <w:b/>
          <w:color w:val="000000" w:themeColor="text1"/>
        </w:rPr>
        <w:t>SIĘ ZAMAWIAJĄCEGO Z WYKONAWCAMI</w:t>
      </w:r>
    </w:p>
    <w:p w:rsidR="00BB2348" w:rsidRPr="005453CD" w:rsidRDefault="00BB2348" w:rsidP="0087387C">
      <w:pPr>
        <w:pStyle w:val="Bezodstpw"/>
        <w:numPr>
          <w:ilvl w:val="0"/>
          <w:numId w:val="56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453CD">
        <w:rPr>
          <w:rFonts w:ascii="Times New Roman" w:hAnsi="Times New Roman"/>
          <w:sz w:val="20"/>
          <w:szCs w:val="20"/>
        </w:rPr>
        <w:t>Postępowanie o udzielenie zamówienia prowadzi się z zachowaniem formy pisemnej, w języku polskim.</w:t>
      </w:r>
    </w:p>
    <w:p w:rsidR="00BB2348" w:rsidRPr="005453CD" w:rsidRDefault="00BB2348" w:rsidP="0087387C">
      <w:pPr>
        <w:pStyle w:val="Bezodstpw"/>
        <w:numPr>
          <w:ilvl w:val="0"/>
          <w:numId w:val="56"/>
        </w:numPr>
        <w:ind w:left="284" w:hanging="284"/>
        <w:rPr>
          <w:rFonts w:ascii="Times New Roman" w:hAnsi="Times New Roman"/>
          <w:sz w:val="20"/>
          <w:szCs w:val="20"/>
        </w:rPr>
      </w:pPr>
      <w:r w:rsidRPr="005453CD">
        <w:rPr>
          <w:rFonts w:ascii="Times New Roman" w:hAnsi="Times New Roman"/>
          <w:sz w:val="20"/>
          <w:szCs w:val="20"/>
        </w:rPr>
        <w:t xml:space="preserve">Oświadczenia, wnioski, zawiadomienia oraz informacje są przekazywane faksem lub drogą elektroniczną. Zawsze dopuszczalna jest forma pisemna. </w:t>
      </w:r>
    </w:p>
    <w:p w:rsidR="00BB2348" w:rsidRPr="005453CD" w:rsidRDefault="00BB2348" w:rsidP="0087387C">
      <w:pPr>
        <w:pStyle w:val="Bezodstpw"/>
        <w:numPr>
          <w:ilvl w:val="0"/>
          <w:numId w:val="56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453CD">
        <w:rPr>
          <w:rFonts w:ascii="Times New Roman" w:hAnsi="Times New Roman"/>
          <w:sz w:val="20"/>
          <w:szCs w:val="20"/>
        </w:rPr>
        <w:t xml:space="preserve">Zamawiający dopuszcza przekazywanie powyższych dokumentów faksem na numer: (12) 658 10 81 oraz w formie elektronicznej na adres: </w:t>
      </w:r>
      <w:hyperlink r:id="rId9" w:history="1">
        <w:r w:rsidRPr="005453CD">
          <w:rPr>
            <w:rStyle w:val="Hipercze"/>
            <w:rFonts w:ascii="Times New Roman" w:hAnsi="Times New Roman"/>
            <w:sz w:val="20"/>
            <w:szCs w:val="20"/>
          </w:rPr>
          <w:t>zp@usdk.pl</w:t>
        </w:r>
      </w:hyperlink>
      <w:r w:rsidRPr="005453CD">
        <w:rPr>
          <w:rFonts w:ascii="Times New Roman" w:hAnsi="Times New Roman"/>
          <w:sz w:val="20"/>
          <w:szCs w:val="20"/>
        </w:rPr>
        <w:t xml:space="preserve"> </w:t>
      </w:r>
    </w:p>
    <w:p w:rsidR="00BB2348" w:rsidRPr="005453CD" w:rsidRDefault="00BB2348" w:rsidP="0087387C">
      <w:pPr>
        <w:pStyle w:val="Bezodstpw"/>
        <w:numPr>
          <w:ilvl w:val="0"/>
          <w:numId w:val="56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453CD">
        <w:rPr>
          <w:rFonts w:ascii="Times New Roman" w:hAnsi="Times New Roman"/>
          <w:sz w:val="20"/>
          <w:szCs w:val="20"/>
        </w:rPr>
        <w:t>Zamawiający preferuje korespondencję w formie elektronicznej. Wnioski o wyjaśnienie treści specyfikacji należy przesyłać na adres mailowy podany w pkt 3 niniejszego rozdziału w formie umożliwiającej kopiowanie treści pisma i wklejenie jej do innego dokumentu. W przypadku przesłania pisma w formie elektronicznej nie ma potrzeby przesyłania go dodatkowo pocztą tradycyjną lub faksem.</w:t>
      </w:r>
    </w:p>
    <w:p w:rsidR="00BB2348" w:rsidRPr="005453CD" w:rsidRDefault="00BB2348" w:rsidP="0087387C">
      <w:pPr>
        <w:pStyle w:val="Bezodstpw"/>
        <w:numPr>
          <w:ilvl w:val="0"/>
          <w:numId w:val="56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453CD">
        <w:rPr>
          <w:rFonts w:ascii="Times New Roman" w:hAnsi="Times New Roman"/>
          <w:sz w:val="20"/>
          <w:szCs w:val="20"/>
        </w:rPr>
        <w:t>Forma pisemna zastrzeżona jest do złożenia oferty wraz z  załącznikami, w tym oświadczeń i dokumentów potwierdzających spełnianie warunków udziału w postępowaniu, oświadczeń i dokumentów potwierdzających spełnianie przez oferowany przedmiot zamówienia wymagań określonych przez zamawiającego, oświadczeń o braku podstaw do wykluczenia, listy podmiotów należących do tej samej grupy kapitałowej, o której  mowa w art. 24 ust. 1 pkt 23 ustawy/informacji o tym, że wykonawca nie należy do grupy kapitałowej, pełnomocnictwa oraz uzupełnień, złożonych na wezwanie zamawiającego.</w:t>
      </w:r>
    </w:p>
    <w:p w:rsidR="00BB2348" w:rsidRPr="005453CD" w:rsidRDefault="00BB2348" w:rsidP="0087387C">
      <w:pPr>
        <w:pStyle w:val="Bezodstpw"/>
        <w:numPr>
          <w:ilvl w:val="0"/>
          <w:numId w:val="56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453CD">
        <w:rPr>
          <w:rFonts w:ascii="Times New Roman" w:hAnsi="Times New Roman"/>
          <w:sz w:val="20"/>
          <w:szCs w:val="20"/>
        </w:rPr>
        <w:t>Przesłanie korespondencji na inny adres lub numer niż zostało to określone powyżej może skutkować tym, że zamawiający nie będzie mógł zapoznać się z treścią przekazanej informacji we właściwym terminie.</w:t>
      </w:r>
    </w:p>
    <w:p w:rsidR="00BB2348" w:rsidRPr="005453CD" w:rsidRDefault="00BB2348" w:rsidP="0087387C">
      <w:pPr>
        <w:pStyle w:val="Bezodstpw"/>
        <w:numPr>
          <w:ilvl w:val="0"/>
          <w:numId w:val="56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453CD">
        <w:rPr>
          <w:rFonts w:ascii="Times New Roman" w:hAnsi="Times New Roman"/>
          <w:sz w:val="20"/>
          <w:szCs w:val="20"/>
        </w:rPr>
        <w:t xml:space="preserve">Osobą uprawnioną do porozumiewania się z wykonawcami jest: </w:t>
      </w:r>
    </w:p>
    <w:p w:rsidR="00BB2348" w:rsidRPr="005453CD" w:rsidRDefault="00BB2348" w:rsidP="00BB2348">
      <w:pPr>
        <w:pStyle w:val="Bezodstpw"/>
        <w:ind w:left="284"/>
        <w:rPr>
          <w:rFonts w:ascii="Times New Roman" w:hAnsi="Times New Roman"/>
          <w:sz w:val="20"/>
          <w:szCs w:val="20"/>
        </w:rPr>
      </w:pPr>
      <w:r w:rsidRPr="005453CD">
        <w:rPr>
          <w:rFonts w:ascii="Times New Roman" w:hAnsi="Times New Roman"/>
          <w:sz w:val="20"/>
          <w:szCs w:val="20"/>
        </w:rPr>
        <w:t xml:space="preserve">w sprawach formalnych </w:t>
      </w:r>
      <w:r w:rsidRPr="005453CD">
        <w:rPr>
          <w:rFonts w:ascii="Times New Roman" w:hAnsi="Times New Roman"/>
          <w:b/>
          <w:sz w:val="20"/>
          <w:szCs w:val="20"/>
        </w:rPr>
        <w:t xml:space="preserve">– </w:t>
      </w:r>
      <w:r>
        <w:rPr>
          <w:rFonts w:ascii="Times New Roman" w:hAnsi="Times New Roman"/>
          <w:b/>
          <w:sz w:val="20"/>
          <w:szCs w:val="20"/>
        </w:rPr>
        <w:t>Marta Chmurska</w:t>
      </w:r>
      <w:r w:rsidRPr="005453CD">
        <w:rPr>
          <w:rFonts w:ascii="Times New Roman" w:hAnsi="Times New Roman"/>
          <w:sz w:val="20"/>
          <w:szCs w:val="20"/>
        </w:rPr>
        <w:t xml:space="preserve"> – Sekcja ds. Zamówień Publicznych</w:t>
      </w:r>
    </w:p>
    <w:p w:rsidR="00BB2348" w:rsidRDefault="00BB2348" w:rsidP="0087387C">
      <w:pPr>
        <w:pStyle w:val="Bezodstpw"/>
        <w:numPr>
          <w:ilvl w:val="0"/>
          <w:numId w:val="56"/>
        </w:numPr>
        <w:ind w:left="284" w:hanging="284"/>
        <w:rPr>
          <w:rFonts w:ascii="Times New Roman" w:hAnsi="Times New Roman"/>
          <w:sz w:val="20"/>
          <w:szCs w:val="20"/>
        </w:rPr>
      </w:pPr>
      <w:r w:rsidRPr="005453CD">
        <w:rPr>
          <w:rFonts w:ascii="Times New Roman" w:hAnsi="Times New Roman"/>
          <w:sz w:val="20"/>
          <w:szCs w:val="20"/>
        </w:rPr>
        <w:t>Zamawiający nie zamierza zwoływać zebrania wykonawców.</w:t>
      </w:r>
    </w:p>
    <w:p w:rsidR="0087387C" w:rsidRPr="005453CD" w:rsidRDefault="0087387C" w:rsidP="0087387C">
      <w:pPr>
        <w:pStyle w:val="Bezodstpw"/>
        <w:ind w:left="284"/>
        <w:rPr>
          <w:rFonts w:ascii="Times New Roman" w:hAnsi="Times New Roman"/>
          <w:sz w:val="20"/>
          <w:szCs w:val="20"/>
        </w:rPr>
      </w:pPr>
    </w:p>
    <w:p w:rsidR="00BB2348" w:rsidRPr="005453CD" w:rsidRDefault="0087387C" w:rsidP="0087387C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Rozdział VIII</w:t>
      </w:r>
      <w:r w:rsidR="007E5ED9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BB2348" w:rsidRPr="005453CD">
        <w:rPr>
          <w:rFonts w:ascii="Times New Roman" w:hAnsi="Times New Roman"/>
          <w:b/>
          <w:sz w:val="20"/>
          <w:szCs w:val="20"/>
        </w:rPr>
        <w:t>WYMAGANIA DOTYCZĄCE WADIUM:</w:t>
      </w:r>
    </w:p>
    <w:p w:rsidR="00BB2348" w:rsidRPr="005453CD" w:rsidRDefault="00BB2348" w:rsidP="00BB2348">
      <w:pPr>
        <w:pStyle w:val="Bezodstpw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5453CD">
        <w:rPr>
          <w:rFonts w:ascii="Times New Roman" w:hAnsi="Times New Roman"/>
          <w:sz w:val="20"/>
          <w:szCs w:val="20"/>
        </w:rPr>
        <w:t>1.Wadium na całość przedmiotu zamówienia wynosi</w:t>
      </w:r>
      <w:r>
        <w:rPr>
          <w:rFonts w:ascii="Times New Roman" w:hAnsi="Times New Roman"/>
          <w:color w:val="FF0000"/>
          <w:sz w:val="20"/>
          <w:szCs w:val="20"/>
        </w:rPr>
        <w:t xml:space="preserve"> : </w:t>
      </w:r>
      <w:r>
        <w:rPr>
          <w:rFonts w:ascii="Times New Roman" w:hAnsi="Times New Roman"/>
          <w:b/>
          <w:color w:val="000000"/>
          <w:sz w:val="20"/>
          <w:szCs w:val="20"/>
        </w:rPr>
        <w:t>30 000,00</w:t>
      </w:r>
      <w:r w:rsidRPr="005453CD">
        <w:rPr>
          <w:rFonts w:ascii="Times New Roman" w:hAnsi="Times New Roman"/>
          <w:b/>
          <w:color w:val="000000"/>
          <w:sz w:val="20"/>
          <w:szCs w:val="20"/>
        </w:rPr>
        <w:t xml:space="preserve">  zł słownie: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trzydzieści tysięcy </w:t>
      </w:r>
      <w:r w:rsidRPr="005453CD">
        <w:rPr>
          <w:rFonts w:ascii="Times New Roman" w:hAnsi="Times New Roman"/>
          <w:b/>
          <w:color w:val="000000"/>
          <w:sz w:val="20"/>
          <w:szCs w:val="20"/>
        </w:rPr>
        <w:t xml:space="preserve">00/100 </w:t>
      </w:r>
    </w:p>
    <w:p w:rsidR="00BB2348" w:rsidRPr="005453CD" w:rsidRDefault="00BB2348" w:rsidP="00BB2348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5453CD">
        <w:rPr>
          <w:rFonts w:ascii="Times New Roman" w:hAnsi="Times New Roman"/>
          <w:sz w:val="20"/>
          <w:szCs w:val="20"/>
        </w:rPr>
        <w:t>Wadium musi być wniesione przed upływem terminu składania ofert.</w:t>
      </w:r>
    </w:p>
    <w:p w:rsidR="00BB2348" w:rsidRPr="005453CD" w:rsidRDefault="00BB2348" w:rsidP="00BB2348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Pr="005453CD">
        <w:rPr>
          <w:rFonts w:ascii="Times New Roman" w:hAnsi="Times New Roman"/>
          <w:sz w:val="20"/>
          <w:szCs w:val="20"/>
        </w:rPr>
        <w:t>Wadium może być wnoszone w jednej lub kilku następujących formach:</w:t>
      </w:r>
    </w:p>
    <w:p w:rsidR="00BB2348" w:rsidRPr="00BB2348" w:rsidRDefault="00BB2348" w:rsidP="0087387C">
      <w:pPr>
        <w:pStyle w:val="Bezodstpw"/>
        <w:numPr>
          <w:ilvl w:val="0"/>
          <w:numId w:val="57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5453CD">
        <w:rPr>
          <w:rFonts w:ascii="Times New Roman" w:hAnsi="Times New Roman"/>
          <w:sz w:val="20"/>
          <w:szCs w:val="20"/>
        </w:rPr>
        <w:t xml:space="preserve">w pieniądzu na konto Szpitala (decyduje termin uznania rachunku zamawiającego): </w:t>
      </w:r>
      <w:r w:rsidRPr="00BB2348">
        <w:rPr>
          <w:rFonts w:ascii="Times New Roman" w:hAnsi="Times New Roman"/>
          <w:sz w:val="20"/>
          <w:szCs w:val="20"/>
        </w:rPr>
        <w:t xml:space="preserve">BGK o/Kraków, </w:t>
      </w:r>
      <w:r w:rsidRPr="00BB2348">
        <w:rPr>
          <w:rFonts w:ascii="Times New Roman" w:hAnsi="Times New Roman"/>
          <w:b/>
          <w:sz w:val="20"/>
          <w:szCs w:val="20"/>
        </w:rPr>
        <w:t>49 1130 1150 0012 1146 4720 0009</w:t>
      </w:r>
    </w:p>
    <w:p w:rsidR="00BB2348" w:rsidRPr="005453CD" w:rsidRDefault="00BB2348" w:rsidP="0087387C">
      <w:pPr>
        <w:pStyle w:val="Bezodstpw"/>
        <w:numPr>
          <w:ilvl w:val="0"/>
          <w:numId w:val="57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5453CD">
        <w:rPr>
          <w:rFonts w:ascii="Times New Roman" w:hAnsi="Times New Roman"/>
          <w:sz w:val="20"/>
          <w:szCs w:val="20"/>
        </w:rPr>
        <w:t xml:space="preserve">w poręczeniach bankowych lub poręczeniach spółdzielczej kasy oszczędnościowo-kredytowej, z tym że poręczenie kasy jest zawsze poręczeniem pieniężnym, </w:t>
      </w:r>
    </w:p>
    <w:p w:rsidR="00BB2348" w:rsidRPr="005453CD" w:rsidRDefault="00BB2348" w:rsidP="0087387C">
      <w:pPr>
        <w:pStyle w:val="Bezodstpw"/>
        <w:numPr>
          <w:ilvl w:val="0"/>
          <w:numId w:val="57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5453CD">
        <w:rPr>
          <w:rFonts w:ascii="Times New Roman" w:hAnsi="Times New Roman"/>
          <w:sz w:val="20"/>
          <w:szCs w:val="20"/>
        </w:rPr>
        <w:t>w gwarancjach bankowych,</w:t>
      </w:r>
    </w:p>
    <w:p w:rsidR="00BB2348" w:rsidRPr="005453CD" w:rsidRDefault="00BB2348" w:rsidP="0087387C">
      <w:pPr>
        <w:pStyle w:val="Bezodstpw"/>
        <w:numPr>
          <w:ilvl w:val="0"/>
          <w:numId w:val="57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5453CD">
        <w:rPr>
          <w:rFonts w:ascii="Times New Roman" w:hAnsi="Times New Roman"/>
          <w:sz w:val="20"/>
          <w:szCs w:val="20"/>
        </w:rPr>
        <w:t xml:space="preserve"> w gwarancjach ubezpieczeniowych,</w:t>
      </w:r>
    </w:p>
    <w:p w:rsidR="00BB2348" w:rsidRPr="005453CD" w:rsidRDefault="00BB2348" w:rsidP="0087387C">
      <w:pPr>
        <w:pStyle w:val="Bezodstpw"/>
        <w:numPr>
          <w:ilvl w:val="0"/>
          <w:numId w:val="57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5453CD">
        <w:rPr>
          <w:rFonts w:ascii="Times New Roman" w:hAnsi="Times New Roman"/>
          <w:sz w:val="20"/>
          <w:szCs w:val="20"/>
        </w:rPr>
        <w:t xml:space="preserve">w poręczeniach udzielanych przez podmioty, o których mowa w art. 6b ust. 5 pkt 2 ustawy z dnia 9 listopada 2000 r. </w:t>
      </w:r>
      <w:r w:rsidR="00756DF3">
        <w:rPr>
          <w:rFonts w:ascii="Times New Roman" w:hAnsi="Times New Roman"/>
          <w:sz w:val="20"/>
          <w:szCs w:val="20"/>
        </w:rPr>
        <w:br/>
      </w:r>
      <w:r w:rsidRPr="005453CD">
        <w:rPr>
          <w:rFonts w:ascii="Times New Roman" w:hAnsi="Times New Roman"/>
          <w:sz w:val="20"/>
          <w:szCs w:val="20"/>
        </w:rPr>
        <w:t>o utworzeniu Polskiej Agencji Rozwoju Przedsiębiorczości.</w:t>
      </w:r>
    </w:p>
    <w:p w:rsidR="00BB2348" w:rsidRPr="005453CD" w:rsidRDefault="00267A61" w:rsidP="00267A61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4. </w:t>
      </w:r>
      <w:r w:rsidR="00BB2348" w:rsidRPr="005453CD">
        <w:rPr>
          <w:rFonts w:ascii="Times New Roman" w:hAnsi="Times New Roman"/>
          <w:sz w:val="20"/>
          <w:szCs w:val="20"/>
        </w:rPr>
        <w:t xml:space="preserve">Jeżeli wadium zostanie wniesione w pieniądzu, przelewem, wykonawca dołącza do oferty kserokopię wpłaty wadium </w:t>
      </w:r>
      <w:r>
        <w:rPr>
          <w:rFonts w:ascii="Times New Roman" w:hAnsi="Times New Roman"/>
          <w:sz w:val="20"/>
          <w:szCs w:val="20"/>
        </w:rPr>
        <w:br/>
        <w:t xml:space="preserve">     </w:t>
      </w:r>
      <w:r w:rsidR="00BB2348" w:rsidRPr="005453CD">
        <w:rPr>
          <w:rFonts w:ascii="Times New Roman" w:hAnsi="Times New Roman"/>
          <w:sz w:val="20"/>
          <w:szCs w:val="20"/>
        </w:rPr>
        <w:t>z potwierdzeniem dokonanego przelewu. Na poleceniu przelewu należy wpisać: „Wadium – przetarg</w:t>
      </w:r>
      <w:r w:rsidR="00BB2348">
        <w:rPr>
          <w:rFonts w:ascii="Times New Roman" w:hAnsi="Times New Roman"/>
          <w:sz w:val="20"/>
          <w:szCs w:val="20"/>
        </w:rPr>
        <w:t xml:space="preserve"> nieograniczony:</w:t>
      </w:r>
      <w:r w:rsidR="00BB2348" w:rsidRPr="005453CD">
        <w:rPr>
          <w:rFonts w:ascii="Times New Roman" w:hAnsi="Times New Roman"/>
          <w:sz w:val="20"/>
          <w:szCs w:val="20"/>
        </w:rPr>
        <w:t xml:space="preserve"> </w:t>
      </w:r>
      <w:r w:rsidR="00BB2348" w:rsidRPr="005453CD">
        <w:rPr>
          <w:rFonts w:ascii="Times New Roman" w:hAnsi="Times New Roman"/>
          <w:b/>
          <w:sz w:val="20"/>
          <w:szCs w:val="20"/>
        </w:rPr>
        <w:t xml:space="preserve">Dostawa </w:t>
      </w:r>
      <w:r>
        <w:rPr>
          <w:rFonts w:ascii="Times New Roman" w:hAnsi="Times New Roman"/>
          <w:b/>
          <w:sz w:val="20"/>
          <w:szCs w:val="20"/>
        </w:rPr>
        <w:br/>
        <w:t xml:space="preserve">     </w:t>
      </w:r>
      <w:r w:rsidR="00612C62" w:rsidRPr="00BB2348">
        <w:rPr>
          <w:rFonts w:ascii="Times New Roman" w:hAnsi="Times New Roman" w:cs="Times New Roman"/>
          <w:b/>
          <w:sz w:val="20"/>
          <w:szCs w:val="20"/>
        </w:rPr>
        <w:t>odczynników do analizatora ADIVA C</w:t>
      </w:r>
      <w:r w:rsidR="00612C62">
        <w:rPr>
          <w:rFonts w:ascii="Times New Roman" w:hAnsi="Times New Roman" w:cs="Times New Roman"/>
          <w:b/>
          <w:sz w:val="20"/>
          <w:szCs w:val="20"/>
        </w:rPr>
        <w:t>entaur wraz z dzierżawą aparatu,</w:t>
      </w:r>
      <w:r w:rsidR="00612C62" w:rsidRPr="00BB23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2348" w:rsidRPr="005453CD">
        <w:rPr>
          <w:rFonts w:ascii="Times New Roman" w:hAnsi="Times New Roman"/>
          <w:b/>
          <w:sz w:val="20"/>
          <w:szCs w:val="20"/>
        </w:rPr>
        <w:t>nr sprawy EZP-271-2-</w:t>
      </w:r>
      <w:r w:rsidR="00C5159E">
        <w:rPr>
          <w:rFonts w:ascii="Times New Roman" w:hAnsi="Times New Roman"/>
          <w:b/>
          <w:sz w:val="20"/>
          <w:szCs w:val="20"/>
        </w:rPr>
        <w:t>39</w:t>
      </w:r>
      <w:r w:rsidR="00BB2348" w:rsidRPr="005453CD">
        <w:rPr>
          <w:rFonts w:ascii="Times New Roman" w:hAnsi="Times New Roman"/>
          <w:b/>
          <w:sz w:val="20"/>
          <w:szCs w:val="20"/>
        </w:rPr>
        <w:t>/2018.</w:t>
      </w:r>
      <w:r w:rsidR="00BB2348" w:rsidRPr="005453CD">
        <w:rPr>
          <w:rFonts w:ascii="Times New Roman" w:hAnsi="Times New Roman"/>
          <w:sz w:val="20"/>
          <w:szCs w:val="20"/>
        </w:rPr>
        <w:t xml:space="preserve"> W pozostałych </w:t>
      </w:r>
      <w:r>
        <w:rPr>
          <w:rFonts w:ascii="Times New Roman" w:hAnsi="Times New Roman"/>
          <w:sz w:val="20"/>
          <w:szCs w:val="20"/>
        </w:rPr>
        <w:br/>
        <w:t xml:space="preserve">     </w:t>
      </w:r>
      <w:r w:rsidR="00BB2348" w:rsidRPr="005453CD">
        <w:rPr>
          <w:rFonts w:ascii="Times New Roman" w:hAnsi="Times New Roman"/>
          <w:sz w:val="20"/>
          <w:szCs w:val="20"/>
        </w:rPr>
        <w:t>przypadkach (pkt 3 ppkt 2-5) wymagane jest dołączenie do oferty oryginału dokumentu wystawionego na rzecz zamawiającego.</w:t>
      </w:r>
      <w:r>
        <w:rPr>
          <w:rFonts w:ascii="Times New Roman" w:hAnsi="Times New Roman"/>
          <w:sz w:val="20"/>
          <w:szCs w:val="20"/>
        </w:rPr>
        <w:br/>
        <w:t xml:space="preserve">    </w:t>
      </w:r>
      <w:r w:rsidR="00BB2348" w:rsidRPr="005453CD">
        <w:rPr>
          <w:rFonts w:ascii="Times New Roman" w:hAnsi="Times New Roman"/>
          <w:sz w:val="20"/>
          <w:szCs w:val="20"/>
        </w:rPr>
        <w:t xml:space="preserve"> Dokumenty, o których mowa w pkt 3 muszą zachowywać ważność przez cały okres, w którym wykonawca jest związany ofertą.</w:t>
      </w:r>
    </w:p>
    <w:p w:rsidR="00BB2348" w:rsidRPr="005453CD" w:rsidRDefault="00267A61" w:rsidP="00267A61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r w:rsidR="00BB2348" w:rsidRPr="005453CD">
        <w:rPr>
          <w:rFonts w:ascii="Times New Roman" w:hAnsi="Times New Roman"/>
          <w:sz w:val="20"/>
          <w:szCs w:val="20"/>
        </w:rPr>
        <w:t xml:space="preserve">Wniesienie wadium w pieniądzu będzie skuteczne, jeżeli w podanym terminie znajdzie się na rachunku bankowym </w:t>
      </w:r>
      <w:r>
        <w:rPr>
          <w:rFonts w:ascii="Times New Roman" w:hAnsi="Times New Roman"/>
          <w:sz w:val="20"/>
          <w:szCs w:val="20"/>
        </w:rPr>
        <w:br/>
        <w:t xml:space="preserve">     </w:t>
      </w:r>
      <w:r w:rsidR="00BB2348" w:rsidRPr="005453CD">
        <w:rPr>
          <w:rFonts w:ascii="Times New Roman" w:hAnsi="Times New Roman"/>
          <w:sz w:val="20"/>
          <w:szCs w:val="20"/>
        </w:rPr>
        <w:t>zamawiającego.</w:t>
      </w:r>
    </w:p>
    <w:p w:rsidR="00BB2348" w:rsidRPr="005453CD" w:rsidRDefault="00267A61" w:rsidP="00267A61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BB2348" w:rsidRPr="005453CD">
        <w:rPr>
          <w:rFonts w:ascii="Times New Roman" w:hAnsi="Times New Roman"/>
          <w:sz w:val="20"/>
          <w:szCs w:val="20"/>
        </w:rPr>
        <w:t xml:space="preserve">Z treści gwarancji winno wynikać bezwarunkowe, na każde pisemne żądanie zgłoszone przez zamawiającego </w:t>
      </w:r>
      <w:r>
        <w:rPr>
          <w:rFonts w:ascii="Times New Roman" w:hAnsi="Times New Roman"/>
          <w:sz w:val="20"/>
          <w:szCs w:val="20"/>
        </w:rPr>
        <w:br/>
        <w:t xml:space="preserve">     </w:t>
      </w:r>
      <w:r w:rsidR="00BB2348" w:rsidRPr="005453CD">
        <w:rPr>
          <w:rFonts w:ascii="Times New Roman" w:hAnsi="Times New Roman"/>
          <w:sz w:val="20"/>
          <w:szCs w:val="20"/>
        </w:rPr>
        <w:t xml:space="preserve">w terminie związania ofertą, zobowiązanie Gwaranta do wypłaty Zamawiającemu pełnej kwoty wadium </w:t>
      </w:r>
      <w:r>
        <w:rPr>
          <w:rFonts w:ascii="Times New Roman" w:hAnsi="Times New Roman"/>
          <w:sz w:val="20"/>
          <w:szCs w:val="20"/>
        </w:rPr>
        <w:br/>
        <w:t xml:space="preserve">     </w:t>
      </w:r>
      <w:r w:rsidR="00BB2348" w:rsidRPr="005453CD">
        <w:rPr>
          <w:rFonts w:ascii="Times New Roman" w:hAnsi="Times New Roman"/>
          <w:sz w:val="20"/>
          <w:szCs w:val="20"/>
        </w:rPr>
        <w:t>w okolicznościach określonych w art. 46 ust. 4a i ust. 5 ustawy Pzp.</w:t>
      </w:r>
    </w:p>
    <w:p w:rsidR="00BB2348" w:rsidRPr="005453CD" w:rsidRDefault="00267A61" w:rsidP="00267A61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 </w:t>
      </w:r>
      <w:r w:rsidR="00BB2348" w:rsidRPr="005453CD">
        <w:rPr>
          <w:rFonts w:ascii="Times New Roman" w:hAnsi="Times New Roman"/>
          <w:sz w:val="20"/>
          <w:szCs w:val="20"/>
        </w:rPr>
        <w:t xml:space="preserve">Przy wnoszeniu wadium wykonawca winien powołać się na numer i nazwę sprawy, której wadium dotyczy. </w:t>
      </w:r>
    </w:p>
    <w:p w:rsidR="00BB2348" w:rsidRPr="005453CD" w:rsidRDefault="00267A61" w:rsidP="00267A61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  </w:t>
      </w:r>
      <w:r w:rsidR="00BB2348" w:rsidRPr="005453CD">
        <w:rPr>
          <w:rFonts w:ascii="Times New Roman" w:hAnsi="Times New Roman"/>
          <w:sz w:val="20"/>
          <w:szCs w:val="20"/>
        </w:rPr>
        <w:t>Zamawiający odrzuci ofertę jeżeli wadium nie zostanie wniesione lub zostanie wniesione w sposób nieprawidłowy.</w:t>
      </w:r>
    </w:p>
    <w:p w:rsidR="00F21F66" w:rsidRPr="00F21F66" w:rsidRDefault="00267A61" w:rsidP="00267A61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  </w:t>
      </w:r>
      <w:r w:rsidR="00BB2348" w:rsidRPr="00F21F66">
        <w:rPr>
          <w:rFonts w:ascii="Times New Roman" w:hAnsi="Times New Roman"/>
          <w:sz w:val="20"/>
          <w:szCs w:val="20"/>
        </w:rPr>
        <w:t xml:space="preserve">Zamawiający zwróci wadium wszystkim wykonawcom niezwłocznie po wyborze oferty najkorzystniejszej lub unieważnieniu </w:t>
      </w:r>
      <w:r>
        <w:rPr>
          <w:rFonts w:ascii="Times New Roman" w:hAnsi="Times New Roman"/>
          <w:sz w:val="20"/>
          <w:szCs w:val="20"/>
        </w:rPr>
        <w:br/>
        <w:t xml:space="preserve">     </w:t>
      </w:r>
      <w:r w:rsidR="00BB2348" w:rsidRPr="00F21F66">
        <w:rPr>
          <w:rFonts w:ascii="Times New Roman" w:hAnsi="Times New Roman"/>
          <w:sz w:val="20"/>
          <w:szCs w:val="20"/>
        </w:rPr>
        <w:t xml:space="preserve">postępowania, z wyjątkiem wykonawcy, którego oferta została </w:t>
      </w:r>
      <w:r>
        <w:rPr>
          <w:rFonts w:ascii="Times New Roman" w:hAnsi="Times New Roman"/>
          <w:sz w:val="20"/>
          <w:szCs w:val="20"/>
        </w:rPr>
        <w:t xml:space="preserve">wybrana jako najkorzystniejsza, </w:t>
      </w:r>
      <w:r w:rsidR="00BB2348" w:rsidRPr="00F21F66">
        <w:rPr>
          <w:rFonts w:ascii="Times New Roman" w:hAnsi="Times New Roman"/>
          <w:sz w:val="20"/>
          <w:szCs w:val="20"/>
        </w:rPr>
        <w:t xml:space="preserve">z zastrzeżeniem punktów 10 </w:t>
      </w:r>
      <w:r w:rsidR="00233478">
        <w:rPr>
          <w:rFonts w:ascii="Times New Roman" w:hAnsi="Times New Roman"/>
          <w:sz w:val="20"/>
          <w:szCs w:val="20"/>
        </w:rPr>
        <w:br/>
        <w:t xml:space="preserve">     </w:t>
      </w:r>
      <w:r w:rsidR="00BB2348" w:rsidRPr="00F21F66">
        <w:rPr>
          <w:rFonts w:ascii="Times New Roman" w:hAnsi="Times New Roman"/>
          <w:sz w:val="20"/>
          <w:szCs w:val="20"/>
        </w:rPr>
        <w:t xml:space="preserve">i 11. Wykonawcy, którego oferta została wybrana jako najkorzystniejsza, zamawiający zwróci wadium niezwłocznie po zawarciu </w:t>
      </w:r>
      <w:r w:rsidR="00233478">
        <w:rPr>
          <w:rFonts w:ascii="Times New Roman" w:hAnsi="Times New Roman"/>
          <w:sz w:val="20"/>
          <w:szCs w:val="20"/>
        </w:rPr>
        <w:br/>
        <w:t xml:space="preserve">     </w:t>
      </w:r>
      <w:r w:rsidR="00BB2348" w:rsidRPr="00F21F66">
        <w:rPr>
          <w:rFonts w:ascii="Times New Roman" w:hAnsi="Times New Roman"/>
          <w:sz w:val="20"/>
          <w:szCs w:val="20"/>
        </w:rPr>
        <w:t>umowy w sprawie zamówienia publicznego</w:t>
      </w:r>
      <w:r w:rsidR="00F21F66">
        <w:rPr>
          <w:rFonts w:ascii="Times New Roman" w:hAnsi="Times New Roman"/>
          <w:sz w:val="20"/>
          <w:szCs w:val="20"/>
        </w:rPr>
        <w:t>.</w:t>
      </w:r>
      <w:r w:rsidR="00BB2348" w:rsidRPr="00F21F66">
        <w:rPr>
          <w:rFonts w:ascii="Times New Roman" w:hAnsi="Times New Roman"/>
          <w:sz w:val="20"/>
          <w:szCs w:val="20"/>
        </w:rPr>
        <w:t xml:space="preserve"> </w:t>
      </w:r>
    </w:p>
    <w:p w:rsidR="00BB2348" w:rsidRPr="00F21F66" w:rsidRDefault="00233478" w:rsidP="00233478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10. </w:t>
      </w:r>
      <w:r w:rsidR="00BB2348" w:rsidRPr="00F21F66">
        <w:rPr>
          <w:rFonts w:ascii="Times New Roman" w:hAnsi="Times New Roman"/>
          <w:sz w:val="20"/>
          <w:szCs w:val="20"/>
        </w:rPr>
        <w:t>Zamawiający zwróci niezwłocznie wadium na wniosek wykonawcy, który wycofał ofertę przed upływem terminu składania</w:t>
      </w:r>
      <w:r>
        <w:rPr>
          <w:rFonts w:ascii="Times New Roman" w:hAnsi="Times New Roman"/>
          <w:sz w:val="20"/>
          <w:szCs w:val="20"/>
        </w:rPr>
        <w:br/>
        <w:t xml:space="preserve">     </w:t>
      </w:r>
      <w:r w:rsidR="00BB2348" w:rsidRPr="00F21F66">
        <w:rPr>
          <w:rFonts w:ascii="Times New Roman" w:hAnsi="Times New Roman"/>
          <w:sz w:val="20"/>
          <w:szCs w:val="20"/>
        </w:rPr>
        <w:t xml:space="preserve"> ofert.</w:t>
      </w:r>
    </w:p>
    <w:p w:rsidR="00BB2348" w:rsidRPr="005453CD" w:rsidRDefault="00233478" w:rsidP="00233478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11. </w:t>
      </w:r>
      <w:r w:rsidR="00BB2348" w:rsidRPr="005453CD">
        <w:rPr>
          <w:rFonts w:ascii="Times New Roman" w:hAnsi="Times New Roman"/>
          <w:sz w:val="20"/>
          <w:szCs w:val="20"/>
        </w:rPr>
        <w:t xml:space="preserve">Zamawiający zażąda ponownego wniesienia wadium przez wykonawcę, któremu zwrócono wadium na podstawie punktu </w:t>
      </w:r>
      <w:r>
        <w:rPr>
          <w:rFonts w:ascii="Times New Roman" w:hAnsi="Times New Roman"/>
          <w:color w:val="000000" w:themeColor="text1"/>
          <w:sz w:val="20"/>
          <w:szCs w:val="20"/>
        </w:rPr>
        <w:t>9</w:t>
      </w:r>
      <w:r w:rsidR="00BB2348" w:rsidRPr="005453CD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br/>
        <w:t xml:space="preserve">      </w:t>
      </w:r>
      <w:r w:rsidR="00BB2348" w:rsidRPr="005453CD">
        <w:rPr>
          <w:rFonts w:ascii="Times New Roman" w:hAnsi="Times New Roman"/>
          <w:sz w:val="20"/>
          <w:szCs w:val="20"/>
        </w:rPr>
        <w:t xml:space="preserve">jeżeli w wyniku rozstrzygnięcia odwołania jego oferta została wybrana jako najkorzystniejsza. </w:t>
      </w:r>
      <w:r>
        <w:rPr>
          <w:rFonts w:ascii="Times New Roman" w:hAnsi="Times New Roman"/>
          <w:sz w:val="20"/>
          <w:szCs w:val="20"/>
        </w:rPr>
        <w:br/>
        <w:t xml:space="preserve">      </w:t>
      </w:r>
      <w:r w:rsidR="00BB2348" w:rsidRPr="005453CD">
        <w:rPr>
          <w:rFonts w:ascii="Times New Roman" w:hAnsi="Times New Roman"/>
          <w:sz w:val="20"/>
          <w:szCs w:val="20"/>
        </w:rPr>
        <w:t xml:space="preserve">Wykonawca wniesie wadium w terminie określonym przez zamawiającego. </w:t>
      </w:r>
    </w:p>
    <w:p w:rsidR="00BB2348" w:rsidRPr="005453CD" w:rsidRDefault="00233478" w:rsidP="00233478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12. </w:t>
      </w:r>
      <w:r w:rsidR="00BB2348" w:rsidRPr="005453CD">
        <w:rPr>
          <w:rFonts w:ascii="Times New Roman" w:hAnsi="Times New Roman"/>
          <w:sz w:val="20"/>
          <w:szCs w:val="20"/>
        </w:rPr>
        <w:t xml:space="preserve">Zamawiający zatrzymuje wadium wraz z odsetkami, jeżeli wykonawca w odpowiedzi na wezwanie, o którym mowa w art. 26 </w:t>
      </w:r>
      <w:r>
        <w:rPr>
          <w:rFonts w:ascii="Times New Roman" w:hAnsi="Times New Roman"/>
          <w:sz w:val="20"/>
          <w:szCs w:val="20"/>
        </w:rPr>
        <w:br/>
        <w:t xml:space="preserve">      </w:t>
      </w:r>
      <w:r w:rsidR="00BB2348" w:rsidRPr="005453CD">
        <w:rPr>
          <w:rFonts w:ascii="Times New Roman" w:hAnsi="Times New Roman"/>
          <w:sz w:val="20"/>
          <w:szCs w:val="20"/>
        </w:rPr>
        <w:t xml:space="preserve">ust. 3 i 3a, z przyczyn leżących po jego stronie, nie złożył oświadczeń lub dokumentów potwierdzających okoliczności, </w:t>
      </w:r>
      <w:r>
        <w:rPr>
          <w:rFonts w:ascii="Times New Roman" w:hAnsi="Times New Roman"/>
          <w:sz w:val="20"/>
          <w:szCs w:val="20"/>
        </w:rPr>
        <w:br/>
        <w:t xml:space="preserve">      </w:t>
      </w:r>
      <w:r w:rsidR="00BB2348" w:rsidRPr="005453CD">
        <w:rPr>
          <w:rFonts w:ascii="Times New Roman" w:hAnsi="Times New Roman"/>
          <w:sz w:val="20"/>
          <w:szCs w:val="20"/>
        </w:rPr>
        <w:t xml:space="preserve">o których mowa w art. 25 ust. 1, oświadczenia, o którym mowa w art. 25a ust. 1, pełnomocnictw lub nie wyraził zgody na </w:t>
      </w:r>
      <w:r>
        <w:rPr>
          <w:rFonts w:ascii="Times New Roman" w:hAnsi="Times New Roman"/>
          <w:sz w:val="20"/>
          <w:szCs w:val="20"/>
        </w:rPr>
        <w:br/>
        <w:t xml:space="preserve">      </w:t>
      </w:r>
      <w:r w:rsidR="00BB2348" w:rsidRPr="005453CD">
        <w:rPr>
          <w:rFonts w:ascii="Times New Roman" w:hAnsi="Times New Roman"/>
          <w:sz w:val="20"/>
          <w:szCs w:val="20"/>
        </w:rPr>
        <w:t xml:space="preserve">poprawienie omyłki, o której  mowa  w art. 87 ust. 2 pkt 3, co spowodowało brak możliwości wybrania oferty złożonej przez </w:t>
      </w:r>
      <w:r>
        <w:rPr>
          <w:rFonts w:ascii="Times New Roman" w:hAnsi="Times New Roman"/>
          <w:sz w:val="20"/>
          <w:szCs w:val="20"/>
        </w:rPr>
        <w:br/>
        <w:t xml:space="preserve">      </w:t>
      </w:r>
      <w:r w:rsidR="00BB2348" w:rsidRPr="005453CD">
        <w:rPr>
          <w:rFonts w:ascii="Times New Roman" w:hAnsi="Times New Roman"/>
          <w:sz w:val="20"/>
          <w:szCs w:val="20"/>
        </w:rPr>
        <w:t xml:space="preserve">wykonawcę jako najkorzystniejszej. </w:t>
      </w:r>
    </w:p>
    <w:p w:rsidR="00BB2348" w:rsidRPr="005453CD" w:rsidRDefault="00233478" w:rsidP="00233478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13. </w:t>
      </w:r>
      <w:r w:rsidR="00BB2348" w:rsidRPr="005453CD">
        <w:rPr>
          <w:rFonts w:ascii="Times New Roman" w:hAnsi="Times New Roman"/>
          <w:sz w:val="20"/>
          <w:szCs w:val="20"/>
        </w:rPr>
        <w:t>Zamawiający zatrzyma wadium wraz z odsetkami, jeżeli wykonawca, którego oferta została wybrana:</w:t>
      </w:r>
    </w:p>
    <w:p w:rsidR="00BB2348" w:rsidRPr="005453CD" w:rsidRDefault="00BB2348" w:rsidP="0087387C">
      <w:pPr>
        <w:pStyle w:val="Bezodstpw"/>
        <w:numPr>
          <w:ilvl w:val="1"/>
          <w:numId w:val="58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5453CD">
        <w:rPr>
          <w:rFonts w:ascii="Times New Roman" w:hAnsi="Times New Roman"/>
          <w:sz w:val="20"/>
          <w:szCs w:val="20"/>
        </w:rPr>
        <w:t>odmówił podpisania umowy w sprawie zamówienia publicznego na warunkach określonych w ofercie,</w:t>
      </w:r>
    </w:p>
    <w:p w:rsidR="00BB2348" w:rsidRPr="005453CD" w:rsidRDefault="00BB2348" w:rsidP="0087387C">
      <w:pPr>
        <w:pStyle w:val="Bezodstpw"/>
        <w:numPr>
          <w:ilvl w:val="1"/>
          <w:numId w:val="58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5453CD">
        <w:rPr>
          <w:rFonts w:ascii="Times New Roman" w:hAnsi="Times New Roman"/>
          <w:sz w:val="20"/>
          <w:szCs w:val="20"/>
        </w:rPr>
        <w:t xml:space="preserve">nie wniósł wymaganego zabezpieczenia należytego wykonania umowy, </w:t>
      </w:r>
    </w:p>
    <w:p w:rsidR="00BB2348" w:rsidRPr="005453CD" w:rsidRDefault="00BB2348" w:rsidP="0087387C">
      <w:pPr>
        <w:pStyle w:val="Bezodstpw"/>
        <w:numPr>
          <w:ilvl w:val="1"/>
          <w:numId w:val="58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5453CD">
        <w:rPr>
          <w:rFonts w:ascii="Times New Roman" w:hAnsi="Times New Roman"/>
          <w:sz w:val="20"/>
          <w:szCs w:val="20"/>
        </w:rPr>
        <w:t xml:space="preserve">zawarcie umowy w sprawie zamówienia publicznego stało się niemożliwe z przyczyn leżących po stronie </w:t>
      </w:r>
      <w:r w:rsidR="00612C62">
        <w:rPr>
          <w:rFonts w:ascii="Times New Roman" w:hAnsi="Times New Roman"/>
          <w:sz w:val="20"/>
          <w:szCs w:val="20"/>
        </w:rPr>
        <w:br/>
      </w:r>
      <w:r w:rsidRPr="005453CD">
        <w:rPr>
          <w:rFonts w:ascii="Times New Roman" w:hAnsi="Times New Roman"/>
          <w:sz w:val="20"/>
          <w:szCs w:val="20"/>
        </w:rPr>
        <w:t xml:space="preserve">wykonawcy. </w:t>
      </w:r>
    </w:p>
    <w:p w:rsidR="0087387C" w:rsidRPr="005453CD" w:rsidRDefault="0087387C" w:rsidP="0087387C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87387C">
        <w:rPr>
          <w:rFonts w:ascii="Times New Roman" w:hAnsi="Times New Roman" w:cs="Times New Roman"/>
          <w:b/>
          <w:color w:val="000000" w:themeColor="text1"/>
        </w:rPr>
        <w:t>Rozdział IX.</w:t>
      </w:r>
      <w:r w:rsidRPr="0087387C">
        <w:rPr>
          <w:rFonts w:ascii="Arial Narrow" w:hAnsi="Arial Narrow" w:cs="Times New Roman"/>
          <w:b/>
          <w:color w:val="000000" w:themeColor="text1"/>
        </w:rPr>
        <w:t xml:space="preserve"> </w:t>
      </w:r>
      <w:r>
        <w:rPr>
          <w:rFonts w:ascii="Arial Narrow" w:hAnsi="Arial Narrow" w:cs="Times New Roman"/>
          <w:b/>
          <w:color w:val="FF000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TERMIN ZWIĄZANIA OFERTĄ</w:t>
      </w:r>
    </w:p>
    <w:p w:rsidR="0087387C" w:rsidRPr="005453CD" w:rsidRDefault="0087387C" w:rsidP="0087387C">
      <w:pPr>
        <w:pStyle w:val="Bezodstpw"/>
        <w:numPr>
          <w:ilvl w:val="0"/>
          <w:numId w:val="59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453CD">
        <w:rPr>
          <w:rFonts w:ascii="Times New Roman" w:hAnsi="Times New Roman"/>
          <w:sz w:val="20"/>
          <w:szCs w:val="20"/>
        </w:rPr>
        <w:t>Wykonawca pozostaje związany złożoną ofertą przez okres 60 dni. Okres związania rozpoczyna bieg wraz z upływem terminu składania ofert w postępowaniu.</w:t>
      </w:r>
    </w:p>
    <w:p w:rsidR="0087387C" w:rsidRPr="005453CD" w:rsidRDefault="0087387C" w:rsidP="0087387C">
      <w:pPr>
        <w:pStyle w:val="Bezodstpw"/>
        <w:numPr>
          <w:ilvl w:val="0"/>
          <w:numId w:val="59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453CD">
        <w:rPr>
          <w:rFonts w:ascii="Times New Roman" w:hAnsi="Times New Roman"/>
          <w:sz w:val="20"/>
          <w:szCs w:val="20"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Odmowa skutkuje odrzuceniem oferty. </w:t>
      </w:r>
    </w:p>
    <w:p w:rsidR="0087387C" w:rsidRPr="005453CD" w:rsidRDefault="0087387C" w:rsidP="0087387C">
      <w:pPr>
        <w:pStyle w:val="Bezodstpw"/>
        <w:numPr>
          <w:ilvl w:val="0"/>
          <w:numId w:val="59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453CD">
        <w:rPr>
          <w:rFonts w:ascii="Times New Roman" w:hAnsi="Times New Roman"/>
          <w:sz w:val="20"/>
          <w:szCs w:val="20"/>
        </w:rPr>
        <w:t xml:space="preserve">Przedłużenie terminu dopuszczalne jest tylko z jednoczesnym przedłużeniem okresu ważności wadium,  albo - w sytuacji </w:t>
      </w:r>
      <w:r w:rsidR="00946DB3">
        <w:rPr>
          <w:rFonts w:ascii="Times New Roman" w:hAnsi="Times New Roman"/>
          <w:sz w:val="20"/>
          <w:szCs w:val="20"/>
        </w:rPr>
        <w:br/>
      </w:r>
      <w:r w:rsidRPr="005453CD">
        <w:rPr>
          <w:rFonts w:ascii="Times New Roman" w:hAnsi="Times New Roman"/>
          <w:sz w:val="20"/>
          <w:szCs w:val="20"/>
        </w:rPr>
        <w:t>niemożliwości przedłużenia okresu ważności wadium – z wniesieniem nowego wadium na przedłużony okres związania ofertą.</w:t>
      </w:r>
    </w:p>
    <w:p w:rsidR="0087387C" w:rsidRDefault="0087387C" w:rsidP="0087387C">
      <w:pPr>
        <w:pStyle w:val="Bezodstpw"/>
        <w:numPr>
          <w:ilvl w:val="0"/>
          <w:numId w:val="59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453CD">
        <w:rPr>
          <w:rFonts w:ascii="Times New Roman" w:hAnsi="Times New Roman"/>
          <w:sz w:val="20"/>
          <w:szCs w:val="20"/>
        </w:rPr>
        <w:t xml:space="preserve">Jeżeli przedłużenie terminu związania ofertą dokonywane jest po wyborze oferty najkorzystniejszej, obowiązek wniesienia </w:t>
      </w:r>
      <w:r w:rsidR="00946DB3">
        <w:rPr>
          <w:rFonts w:ascii="Times New Roman" w:hAnsi="Times New Roman"/>
          <w:sz w:val="20"/>
          <w:szCs w:val="20"/>
        </w:rPr>
        <w:br/>
      </w:r>
      <w:r w:rsidRPr="005453CD">
        <w:rPr>
          <w:rFonts w:ascii="Times New Roman" w:hAnsi="Times New Roman"/>
          <w:sz w:val="20"/>
          <w:szCs w:val="20"/>
        </w:rPr>
        <w:t>nowego wadium lub jego przedłużenia dotyczy jedynie wykonawcy, którego oferta została wybrana.</w:t>
      </w:r>
    </w:p>
    <w:p w:rsidR="0087387C" w:rsidRPr="005453CD" w:rsidRDefault="0087387C" w:rsidP="0087387C">
      <w:pPr>
        <w:pStyle w:val="Bezodstpw"/>
        <w:ind w:left="284"/>
        <w:jc w:val="both"/>
        <w:rPr>
          <w:rFonts w:ascii="Times New Roman" w:hAnsi="Times New Roman"/>
          <w:sz w:val="20"/>
          <w:szCs w:val="20"/>
        </w:rPr>
      </w:pPr>
    </w:p>
    <w:p w:rsidR="0087387C" w:rsidRPr="005453CD" w:rsidRDefault="0087387C" w:rsidP="0087387C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Rozdział X. </w:t>
      </w:r>
      <w:r w:rsidRPr="005453CD">
        <w:rPr>
          <w:rFonts w:ascii="Times New Roman" w:hAnsi="Times New Roman"/>
          <w:b/>
          <w:sz w:val="20"/>
          <w:szCs w:val="20"/>
        </w:rPr>
        <w:t>OP</w:t>
      </w:r>
      <w:r>
        <w:rPr>
          <w:rFonts w:ascii="Times New Roman" w:hAnsi="Times New Roman"/>
          <w:b/>
          <w:sz w:val="20"/>
          <w:szCs w:val="20"/>
        </w:rPr>
        <w:t>IS SPOSOBU PRZYGOTOWANIA OFERTY</w:t>
      </w:r>
      <w:r w:rsidRPr="005453CD">
        <w:rPr>
          <w:rFonts w:ascii="Times New Roman" w:hAnsi="Times New Roman"/>
          <w:b/>
          <w:sz w:val="20"/>
          <w:szCs w:val="20"/>
        </w:rPr>
        <w:t xml:space="preserve"> </w:t>
      </w:r>
    </w:p>
    <w:p w:rsidR="0087387C" w:rsidRPr="005453CD" w:rsidRDefault="0087387C" w:rsidP="0087387C">
      <w:pPr>
        <w:pStyle w:val="Akapitzlist"/>
        <w:numPr>
          <w:ilvl w:val="0"/>
          <w:numId w:val="60"/>
        </w:numPr>
        <w:spacing w:line="256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5453CD">
        <w:rPr>
          <w:rFonts w:ascii="Times New Roman" w:hAnsi="Times New Roman"/>
          <w:b/>
          <w:sz w:val="20"/>
          <w:szCs w:val="20"/>
        </w:rPr>
        <w:t>Wymagania podstawowe:</w:t>
      </w:r>
    </w:p>
    <w:p w:rsidR="0087387C" w:rsidRPr="005453CD" w:rsidRDefault="0087387C" w:rsidP="0087387C">
      <w:pPr>
        <w:pStyle w:val="Akapitzlist"/>
        <w:numPr>
          <w:ilvl w:val="3"/>
          <w:numId w:val="61"/>
        </w:numPr>
        <w:spacing w:line="256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5453CD">
        <w:rPr>
          <w:rFonts w:ascii="Times New Roman" w:hAnsi="Times New Roman"/>
          <w:sz w:val="20"/>
          <w:szCs w:val="20"/>
        </w:rPr>
        <w:t>Każdy Wykonawca może złożyć jedną ofertę na całość przedmiotu zamówienia.</w:t>
      </w:r>
    </w:p>
    <w:p w:rsidR="0087387C" w:rsidRPr="005453CD" w:rsidRDefault="0087387C" w:rsidP="0087387C">
      <w:pPr>
        <w:pStyle w:val="Akapitzlist"/>
        <w:numPr>
          <w:ilvl w:val="3"/>
          <w:numId w:val="61"/>
        </w:numPr>
        <w:spacing w:line="256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5453CD">
        <w:rPr>
          <w:rFonts w:ascii="Times New Roman" w:hAnsi="Times New Roman"/>
          <w:sz w:val="20"/>
          <w:szCs w:val="20"/>
        </w:rPr>
        <w:t>Ofertę należy przygotować ściśle według wymagań określonych w niniejszej SIWZ.</w:t>
      </w:r>
    </w:p>
    <w:p w:rsidR="0087387C" w:rsidRPr="005453CD" w:rsidRDefault="0087387C" w:rsidP="0087387C">
      <w:pPr>
        <w:pStyle w:val="Akapitzlist"/>
        <w:numPr>
          <w:ilvl w:val="3"/>
          <w:numId w:val="61"/>
        </w:numPr>
        <w:spacing w:line="256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5453CD">
        <w:rPr>
          <w:rFonts w:ascii="Times New Roman" w:hAnsi="Times New Roman"/>
          <w:sz w:val="20"/>
          <w:szCs w:val="20"/>
        </w:rPr>
        <w:t>Wykonawcy ponoszą wszelkie koszty związane z przygotowaniem i złożeniem oferty.</w:t>
      </w:r>
    </w:p>
    <w:p w:rsidR="0087387C" w:rsidRPr="005453CD" w:rsidRDefault="0087387C" w:rsidP="0087387C">
      <w:pPr>
        <w:pStyle w:val="Akapitzlist"/>
        <w:numPr>
          <w:ilvl w:val="3"/>
          <w:numId w:val="61"/>
        </w:numPr>
        <w:spacing w:line="256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5453CD">
        <w:rPr>
          <w:rFonts w:ascii="Times New Roman" w:hAnsi="Times New Roman"/>
          <w:sz w:val="20"/>
          <w:szCs w:val="20"/>
        </w:rPr>
        <w:t>Zaleca się sporządzenie oferty na formularzach stanowiących załączniki do SIWZ lub ściśle według wzorów.</w:t>
      </w:r>
    </w:p>
    <w:p w:rsidR="0087387C" w:rsidRPr="005453CD" w:rsidRDefault="0087387C" w:rsidP="0087387C">
      <w:pPr>
        <w:pStyle w:val="Akapitzlist"/>
        <w:numPr>
          <w:ilvl w:val="3"/>
          <w:numId w:val="61"/>
        </w:numPr>
        <w:spacing w:line="256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5453CD">
        <w:rPr>
          <w:rFonts w:ascii="Times New Roman" w:hAnsi="Times New Roman"/>
          <w:sz w:val="20"/>
          <w:szCs w:val="20"/>
        </w:rPr>
        <w:t>Oferta winna być podpisana zgodnie z zasadami reprezentacji wskazanymi we właściwym rejestrze. Jeśli osoba/osoby podpisująca ofertę działa na podstawie pełnomocnictwa, to pełnomocnictwo to musi w swej treści wyraźnie wskazywać uprawnienie do podpisania oferty. Zamawiający uznaje, że podpisem jest: złożony własnoręcznie znak, z którego można odczytać imię i nazwisko podpisującego, a jeżeli własnoręczny znak jest nieczytelny lub nie zawiera imienia i nazwiska to musi być on uzupełniony napisem (np. w formie odcisku stempla), z którego można odczytać imię i nazwisko podpisującego;</w:t>
      </w:r>
    </w:p>
    <w:p w:rsidR="0087387C" w:rsidRPr="005453CD" w:rsidRDefault="0087387C" w:rsidP="0087387C">
      <w:pPr>
        <w:pStyle w:val="Akapitzlist"/>
        <w:numPr>
          <w:ilvl w:val="3"/>
          <w:numId w:val="61"/>
        </w:numPr>
        <w:spacing w:line="256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5453CD">
        <w:rPr>
          <w:rFonts w:ascii="Times New Roman" w:hAnsi="Times New Roman"/>
          <w:sz w:val="20"/>
          <w:szCs w:val="20"/>
        </w:rPr>
        <w:t>Pełnomocnictwo – do reprezentowania wykonawcy w postępowaniu albo do reprezentowania wykonawcy w postępowaniu i zawarcia umowy w sprawie zamówienia publicznego, jeżeli osoba reprezentująca wykonawcę w postępowaniu o udzielenie zamówienia nie jest wskazana jako upoważniona do jego reprezentacji we właściwym rejestrze lub ewidencji działalności gospodarczej.</w:t>
      </w:r>
    </w:p>
    <w:p w:rsidR="0087387C" w:rsidRPr="005453CD" w:rsidRDefault="0087387C" w:rsidP="0087387C">
      <w:pPr>
        <w:pStyle w:val="Akapitzlist"/>
        <w:numPr>
          <w:ilvl w:val="0"/>
          <w:numId w:val="60"/>
        </w:numPr>
        <w:spacing w:line="256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5453CD">
        <w:rPr>
          <w:rFonts w:ascii="Times New Roman" w:hAnsi="Times New Roman"/>
          <w:b/>
          <w:sz w:val="20"/>
          <w:szCs w:val="20"/>
        </w:rPr>
        <w:t xml:space="preserve">Forma oferty: </w:t>
      </w:r>
    </w:p>
    <w:p w:rsidR="0087387C" w:rsidRPr="005453CD" w:rsidRDefault="0087387C" w:rsidP="0087387C">
      <w:pPr>
        <w:pStyle w:val="Akapitzlist"/>
        <w:numPr>
          <w:ilvl w:val="3"/>
          <w:numId w:val="62"/>
        </w:numPr>
        <w:spacing w:line="256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5453CD">
        <w:rPr>
          <w:rFonts w:ascii="Times New Roman" w:hAnsi="Times New Roman"/>
          <w:sz w:val="20"/>
          <w:szCs w:val="20"/>
        </w:rPr>
        <w:t>Oferta musi być napisana w języku polskim, na maszynie do pisania, komputerze, ręcznie długopisem lub nieścieralnym atramentem w sposób gwarantujący jej odczytanie.</w:t>
      </w:r>
    </w:p>
    <w:p w:rsidR="0087387C" w:rsidRPr="005453CD" w:rsidRDefault="0087387C" w:rsidP="0087387C">
      <w:pPr>
        <w:pStyle w:val="Akapitzlist"/>
        <w:numPr>
          <w:ilvl w:val="3"/>
          <w:numId w:val="62"/>
        </w:numPr>
        <w:spacing w:line="256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5453CD">
        <w:rPr>
          <w:rFonts w:ascii="Times New Roman" w:hAnsi="Times New Roman"/>
          <w:sz w:val="20"/>
          <w:szCs w:val="20"/>
        </w:rPr>
        <w:t>Zaleca się, aby wszystkie zapisane strony oferty (a nie kartki) wraz z załącznikami były ponumerowane według formuły numer strony/ilość wszystkich stron.</w:t>
      </w:r>
    </w:p>
    <w:p w:rsidR="0087387C" w:rsidRPr="005453CD" w:rsidRDefault="0087387C" w:rsidP="0087387C">
      <w:pPr>
        <w:pStyle w:val="Akapitzlist"/>
        <w:numPr>
          <w:ilvl w:val="3"/>
          <w:numId w:val="62"/>
        </w:numPr>
        <w:spacing w:line="256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5453CD">
        <w:rPr>
          <w:rFonts w:ascii="Times New Roman" w:hAnsi="Times New Roman"/>
          <w:sz w:val="20"/>
          <w:szCs w:val="20"/>
        </w:rPr>
        <w:t>Zaleca się sporządzenie spisu treści zawierającego wykaz dokumentów wchodzących w skład oferty.</w:t>
      </w:r>
    </w:p>
    <w:p w:rsidR="0087387C" w:rsidRPr="005453CD" w:rsidRDefault="0087387C" w:rsidP="0087387C">
      <w:pPr>
        <w:pStyle w:val="Akapitzlist"/>
        <w:numPr>
          <w:ilvl w:val="3"/>
          <w:numId w:val="62"/>
        </w:numPr>
        <w:spacing w:line="256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5453CD">
        <w:rPr>
          <w:rFonts w:ascii="Times New Roman" w:hAnsi="Times New Roman"/>
          <w:sz w:val="20"/>
          <w:szCs w:val="20"/>
        </w:rPr>
        <w:t>Zaleca się zabezpieczenie oferty przed zdekompletowaniem poprzez jej zszycie lub zbindowanie.</w:t>
      </w:r>
    </w:p>
    <w:p w:rsidR="0087387C" w:rsidRPr="005453CD" w:rsidRDefault="0087387C" w:rsidP="0087387C">
      <w:pPr>
        <w:pStyle w:val="Akapitzlist"/>
        <w:numPr>
          <w:ilvl w:val="3"/>
          <w:numId w:val="62"/>
        </w:numPr>
        <w:spacing w:line="256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5453CD">
        <w:rPr>
          <w:rFonts w:ascii="Times New Roman" w:hAnsi="Times New Roman"/>
          <w:sz w:val="20"/>
          <w:szCs w:val="20"/>
        </w:rPr>
        <w:t>Wszystkie miejsca w ofercie, w których wykonawca naniósł zmiany muszą być opatrzone podpisem osoby podpisującej ofertę.</w:t>
      </w:r>
    </w:p>
    <w:p w:rsidR="0087387C" w:rsidRPr="005453CD" w:rsidRDefault="0087387C" w:rsidP="0087387C">
      <w:pPr>
        <w:pStyle w:val="Akapitzlist"/>
        <w:numPr>
          <w:ilvl w:val="3"/>
          <w:numId w:val="62"/>
        </w:numPr>
        <w:spacing w:line="256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5453CD">
        <w:rPr>
          <w:rFonts w:ascii="Times New Roman" w:hAnsi="Times New Roman"/>
          <w:sz w:val="20"/>
          <w:szCs w:val="20"/>
        </w:rPr>
        <w:t>Dokumenty sporządzone w języku obcym wykonawca składa wraz z tłumaczeniem na język polski. Poświadczenia tłumaczenia dokonuje wykonawca.</w:t>
      </w:r>
    </w:p>
    <w:p w:rsidR="0087387C" w:rsidRPr="005453CD" w:rsidRDefault="0087387C" w:rsidP="0087387C">
      <w:pPr>
        <w:pStyle w:val="Akapitzlist"/>
        <w:numPr>
          <w:ilvl w:val="3"/>
          <w:numId w:val="62"/>
        </w:numPr>
        <w:spacing w:line="256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5453CD">
        <w:rPr>
          <w:rFonts w:ascii="Times New Roman" w:hAnsi="Times New Roman"/>
          <w:sz w:val="20"/>
          <w:szCs w:val="20"/>
        </w:rPr>
        <w:t>Dokumenty wchodzące w skład oferty mogą być przedstawiane w formie  oryginałów lub poświadczonych przez wykonawcę za zgodność z oryginałem kopii, natomiast w przypadku  pełnomocnictwa - w formie oryginału lub kopii poświadczonej notarialnie.</w:t>
      </w:r>
    </w:p>
    <w:p w:rsidR="0087387C" w:rsidRPr="005453CD" w:rsidRDefault="0087387C" w:rsidP="0087387C">
      <w:pPr>
        <w:pStyle w:val="Akapitzlist"/>
        <w:numPr>
          <w:ilvl w:val="3"/>
          <w:numId w:val="62"/>
        </w:numPr>
        <w:spacing w:line="256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5453CD">
        <w:rPr>
          <w:rFonts w:ascii="Times New Roman" w:hAnsi="Times New Roman"/>
          <w:sz w:val="20"/>
          <w:szCs w:val="20"/>
        </w:rPr>
        <w:t>Oświadczenia sporządzane na podstawie wzorów stanowiących załączniki do niniejszej SIWZ powinny być złożone w formie oryginału.</w:t>
      </w:r>
    </w:p>
    <w:p w:rsidR="00BC6E89" w:rsidRPr="0087387C" w:rsidRDefault="0087387C" w:rsidP="0087387C">
      <w:pPr>
        <w:pStyle w:val="Akapitzlist"/>
        <w:numPr>
          <w:ilvl w:val="3"/>
          <w:numId w:val="62"/>
        </w:numPr>
        <w:spacing w:line="256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5453CD">
        <w:rPr>
          <w:rFonts w:ascii="Times New Roman" w:hAnsi="Times New Roman"/>
          <w:sz w:val="20"/>
          <w:szCs w:val="20"/>
        </w:rPr>
        <w:t>W przypadku wszystkich kopii dokumentów załączonych do oferty, podpisujący ofertę zobowiązany jest poświadczyć za zgodność  kopię z adnotacją np. „Poświadczam  za zgodność z oryginałem – dnia …………..” podpis</w:t>
      </w:r>
      <w:r>
        <w:rPr>
          <w:rFonts w:ascii="Times New Roman" w:hAnsi="Times New Roman"/>
          <w:sz w:val="20"/>
          <w:szCs w:val="20"/>
        </w:rPr>
        <w:t>em i pieczątką imienną</w:t>
      </w:r>
      <w:r w:rsidRPr="005453CD">
        <w:rPr>
          <w:rFonts w:ascii="Times New Roman" w:hAnsi="Times New Roman"/>
          <w:sz w:val="20"/>
          <w:szCs w:val="20"/>
        </w:rPr>
        <w:t xml:space="preserve"> osoby dokonującej poświadczenia</w:t>
      </w:r>
    </w:p>
    <w:p w:rsidR="00BC6E89" w:rsidRPr="005B0B5B" w:rsidRDefault="00BC6E89" w:rsidP="0087387C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B0B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Zawartość oferty:</w:t>
      </w:r>
    </w:p>
    <w:p w:rsidR="00BC6E89" w:rsidRPr="005B0B5B" w:rsidRDefault="00BC6E89" w:rsidP="0087387C">
      <w:pPr>
        <w:pStyle w:val="Akapitzlist"/>
        <w:numPr>
          <w:ilvl w:val="3"/>
          <w:numId w:val="17"/>
        </w:numPr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0B5B">
        <w:rPr>
          <w:rFonts w:ascii="Times New Roman" w:hAnsi="Times New Roman" w:cs="Times New Roman"/>
          <w:color w:val="000000" w:themeColor="text1"/>
          <w:sz w:val="20"/>
          <w:szCs w:val="20"/>
        </w:rPr>
        <w:t>Wypełniony i podpisany Formularz Of</w:t>
      </w:r>
      <w:r w:rsidR="00D137F0" w:rsidRPr="005B0B5B">
        <w:rPr>
          <w:rFonts w:ascii="Times New Roman" w:hAnsi="Times New Roman" w:cs="Times New Roman"/>
          <w:color w:val="000000" w:themeColor="text1"/>
          <w:sz w:val="20"/>
          <w:szCs w:val="20"/>
        </w:rPr>
        <w:t>ertowy – załącznik nr 2 do SIWZ,</w:t>
      </w:r>
    </w:p>
    <w:p w:rsidR="00BC6E89" w:rsidRPr="005B0B5B" w:rsidRDefault="00BC6E89" w:rsidP="0087387C">
      <w:pPr>
        <w:pStyle w:val="Akapitzlist"/>
        <w:numPr>
          <w:ilvl w:val="3"/>
          <w:numId w:val="17"/>
        </w:numPr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0B5B">
        <w:rPr>
          <w:rFonts w:ascii="Times New Roman" w:hAnsi="Times New Roman" w:cs="Times New Roman"/>
          <w:color w:val="000000" w:themeColor="text1"/>
          <w:sz w:val="20"/>
          <w:szCs w:val="20"/>
        </w:rPr>
        <w:t>Wypełniony i podpisany Formularz – Kalkulacja Cenowa – Opis Przedmiotu Zamówienia – załącznik nr 3</w:t>
      </w:r>
      <w:r w:rsidR="0033276B" w:rsidRPr="005B0B5B">
        <w:rPr>
          <w:rFonts w:ascii="Times New Roman" w:hAnsi="Times New Roman" w:cs="Times New Roman"/>
          <w:color w:val="000000" w:themeColor="text1"/>
          <w:sz w:val="20"/>
          <w:szCs w:val="20"/>
        </w:rPr>
        <w:t>/1</w:t>
      </w:r>
      <w:r w:rsidR="00FE429A" w:rsidRPr="005B0B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</w:t>
      </w:r>
      <w:r w:rsidRPr="005B0B5B">
        <w:rPr>
          <w:rFonts w:ascii="Times New Roman" w:hAnsi="Times New Roman" w:cs="Times New Roman"/>
          <w:color w:val="000000" w:themeColor="text1"/>
          <w:sz w:val="20"/>
          <w:szCs w:val="20"/>
        </w:rPr>
        <w:t>SIWZ,</w:t>
      </w:r>
    </w:p>
    <w:p w:rsidR="00D137F0" w:rsidRPr="005B0B5B" w:rsidRDefault="00D137F0" w:rsidP="0087387C">
      <w:pPr>
        <w:pStyle w:val="Akapitzlist"/>
        <w:numPr>
          <w:ilvl w:val="3"/>
          <w:numId w:val="17"/>
        </w:numPr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0B5B">
        <w:rPr>
          <w:rFonts w:ascii="Times New Roman" w:hAnsi="Times New Roman" w:cs="Times New Roman"/>
          <w:color w:val="000000" w:themeColor="text1"/>
          <w:sz w:val="20"/>
          <w:szCs w:val="20"/>
        </w:rPr>
        <w:t>Wypełniony i po</w:t>
      </w:r>
      <w:r w:rsidR="001B7120" w:rsidRPr="005B0B5B">
        <w:rPr>
          <w:rFonts w:ascii="Times New Roman" w:hAnsi="Times New Roman" w:cs="Times New Roman"/>
          <w:color w:val="000000" w:themeColor="text1"/>
          <w:sz w:val="20"/>
          <w:szCs w:val="20"/>
        </w:rPr>
        <w:t>dpisany Formularz –</w:t>
      </w:r>
      <w:r w:rsidR="00F21F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B6E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Wymagania Jakościowe </w:t>
      </w:r>
      <w:r w:rsidR="00DB35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856509" w:rsidRPr="005B0B5B">
        <w:rPr>
          <w:rFonts w:ascii="Times New Roman" w:hAnsi="Times New Roman" w:cs="Times New Roman"/>
          <w:color w:val="000000" w:themeColor="text1"/>
          <w:sz w:val="20"/>
          <w:szCs w:val="20"/>
        </w:rPr>
        <w:t>załącznik nr 3</w:t>
      </w:r>
      <w:r w:rsidR="006D2E14" w:rsidRPr="005B0B5B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33276B" w:rsidRPr="005B0B5B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5B0B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SIWZ, </w:t>
      </w:r>
    </w:p>
    <w:p w:rsidR="00BC6E89" w:rsidRPr="005B0B5B" w:rsidRDefault="00BC6E89" w:rsidP="0087387C">
      <w:pPr>
        <w:pStyle w:val="Akapitzlist"/>
        <w:numPr>
          <w:ilvl w:val="3"/>
          <w:numId w:val="17"/>
        </w:numPr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0B5B">
        <w:rPr>
          <w:rFonts w:ascii="Times New Roman" w:hAnsi="Times New Roman" w:cs="Times New Roman"/>
          <w:color w:val="000000" w:themeColor="text1"/>
          <w:sz w:val="20"/>
          <w:szCs w:val="20"/>
        </w:rPr>
        <w:t>Stosowne Pełnomocni</w:t>
      </w:r>
      <w:r w:rsidR="00B676EF" w:rsidRPr="005B0B5B">
        <w:rPr>
          <w:rFonts w:ascii="Times New Roman" w:hAnsi="Times New Roman" w:cs="Times New Roman"/>
          <w:color w:val="000000" w:themeColor="text1"/>
          <w:sz w:val="20"/>
          <w:szCs w:val="20"/>
        </w:rPr>
        <w:t>ctwo,</w:t>
      </w:r>
    </w:p>
    <w:p w:rsidR="005B0B5B" w:rsidRPr="005B0B5B" w:rsidRDefault="005B0B5B" w:rsidP="005B0B5B">
      <w:pPr>
        <w:spacing w:line="25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5) </w:t>
      </w:r>
      <w:r w:rsidRPr="005B0B5B">
        <w:rPr>
          <w:rFonts w:ascii="Times New Roman" w:hAnsi="Times New Roman"/>
          <w:sz w:val="20"/>
          <w:szCs w:val="20"/>
        </w:rPr>
        <w:t xml:space="preserve">W przypadku wykonawców wspólnie ubiegających się o udzielenie zamówienia, dokument ustanawiający </w:t>
      </w:r>
      <w:r>
        <w:rPr>
          <w:rFonts w:ascii="Times New Roman" w:hAnsi="Times New Roman"/>
          <w:sz w:val="20"/>
          <w:szCs w:val="20"/>
        </w:rPr>
        <w:br/>
        <w:t xml:space="preserve">           </w:t>
      </w:r>
      <w:r w:rsidRPr="005B0B5B">
        <w:rPr>
          <w:rFonts w:ascii="Times New Roman" w:hAnsi="Times New Roman"/>
          <w:sz w:val="20"/>
          <w:szCs w:val="20"/>
        </w:rPr>
        <w:t xml:space="preserve">Pełnomocnika do reprezentowania ich w postępowaniu o udzielenie zamówienia albo do reprezentowania ich  </w:t>
      </w:r>
      <w:r>
        <w:rPr>
          <w:rFonts w:ascii="Times New Roman" w:hAnsi="Times New Roman"/>
          <w:sz w:val="20"/>
          <w:szCs w:val="20"/>
        </w:rPr>
        <w:br/>
        <w:t xml:space="preserve">           </w:t>
      </w:r>
      <w:r w:rsidRPr="005B0B5B">
        <w:rPr>
          <w:rFonts w:ascii="Times New Roman" w:hAnsi="Times New Roman"/>
          <w:sz w:val="20"/>
          <w:szCs w:val="20"/>
        </w:rPr>
        <w:t>w postępowaniu i zawarcia umowy w sprawie niniejszego zamówienia publicznego.</w:t>
      </w:r>
    </w:p>
    <w:p w:rsidR="005B0B5B" w:rsidRPr="005B0B5B" w:rsidRDefault="005B0B5B" w:rsidP="005B0B5B">
      <w:pPr>
        <w:spacing w:line="25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6) </w:t>
      </w:r>
      <w:r w:rsidRPr="005B0B5B">
        <w:rPr>
          <w:rFonts w:ascii="Times New Roman" w:hAnsi="Times New Roman"/>
          <w:sz w:val="20"/>
          <w:szCs w:val="20"/>
        </w:rPr>
        <w:t xml:space="preserve">Informacje składane w trakcie postępowania, stanowiące tajemnicę przedsiębiorstwa w rozumieniu przepisów </w:t>
      </w:r>
      <w:r>
        <w:rPr>
          <w:rFonts w:ascii="Times New Roman" w:hAnsi="Times New Roman"/>
          <w:sz w:val="20"/>
          <w:szCs w:val="20"/>
        </w:rPr>
        <w:br/>
        <w:t xml:space="preserve">          </w:t>
      </w:r>
      <w:r w:rsidRPr="005B0B5B">
        <w:rPr>
          <w:rFonts w:ascii="Times New Roman" w:hAnsi="Times New Roman"/>
          <w:sz w:val="20"/>
          <w:szCs w:val="20"/>
        </w:rPr>
        <w:t xml:space="preserve">ustawy z dnia 16 kwietnia 1993r. – o zwalczaniu nieuczciwej konkurencji (t.j. Dz.U. 2003r., </w:t>
      </w:r>
      <w:r>
        <w:rPr>
          <w:rFonts w:ascii="Times New Roman" w:hAnsi="Times New Roman"/>
          <w:sz w:val="20"/>
          <w:szCs w:val="20"/>
        </w:rPr>
        <w:br/>
        <w:t xml:space="preserve">          </w:t>
      </w:r>
      <w:r w:rsidRPr="005B0B5B">
        <w:rPr>
          <w:rFonts w:ascii="Times New Roman" w:hAnsi="Times New Roman"/>
          <w:sz w:val="20"/>
          <w:szCs w:val="20"/>
        </w:rPr>
        <w:t xml:space="preserve">nr 153, poz. 1503, z późn. zm.), co do których wykonawca nie później niż w terminie składania ofert zastrzegł, </w:t>
      </w:r>
      <w:r>
        <w:rPr>
          <w:rFonts w:ascii="Times New Roman" w:hAnsi="Times New Roman"/>
          <w:sz w:val="20"/>
          <w:szCs w:val="20"/>
        </w:rPr>
        <w:br/>
        <w:t xml:space="preserve">          </w:t>
      </w:r>
      <w:r w:rsidRPr="005B0B5B">
        <w:rPr>
          <w:rFonts w:ascii="Times New Roman" w:hAnsi="Times New Roman"/>
          <w:sz w:val="20"/>
          <w:szCs w:val="20"/>
        </w:rPr>
        <w:t xml:space="preserve">że nie mogą być one udostępnione innym uczestnikom postępowania oraz wykazał, iż zastrzeżone informacje </w:t>
      </w:r>
      <w:r>
        <w:rPr>
          <w:rFonts w:ascii="Times New Roman" w:hAnsi="Times New Roman"/>
          <w:sz w:val="20"/>
          <w:szCs w:val="20"/>
        </w:rPr>
        <w:br/>
        <w:t xml:space="preserve">          </w:t>
      </w:r>
      <w:r w:rsidRPr="005B0B5B">
        <w:rPr>
          <w:rFonts w:ascii="Times New Roman" w:hAnsi="Times New Roman"/>
          <w:sz w:val="20"/>
          <w:szCs w:val="20"/>
        </w:rPr>
        <w:t xml:space="preserve">stanowią tajemnicę przedsiębiorstwa, muszą być oznaczone klauzulą: „DOKUMENT STANOWI </w:t>
      </w:r>
      <w:r>
        <w:rPr>
          <w:rFonts w:ascii="Times New Roman" w:hAnsi="Times New Roman"/>
          <w:sz w:val="20"/>
          <w:szCs w:val="20"/>
        </w:rPr>
        <w:br/>
        <w:t xml:space="preserve">          </w:t>
      </w:r>
      <w:r w:rsidRPr="005B0B5B">
        <w:rPr>
          <w:rFonts w:ascii="Times New Roman" w:hAnsi="Times New Roman"/>
          <w:sz w:val="20"/>
          <w:szCs w:val="20"/>
        </w:rPr>
        <w:t xml:space="preserve">TAJEMNICĘ PRZEDSIĘBIORSTWA”. Wykonawca nie może zastrzec informacji, o których mowa w art. 86 </w:t>
      </w: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br/>
        <w:t xml:space="preserve">         </w:t>
      </w:r>
      <w:r w:rsidRPr="005B0B5B">
        <w:rPr>
          <w:rFonts w:ascii="Times New Roman" w:hAnsi="Times New Roman"/>
          <w:sz w:val="20"/>
          <w:szCs w:val="20"/>
        </w:rPr>
        <w:t>ust. 4 ustawy z dnia 29 stycznia 2004r. – Prawo zamówień publicznych (t.j. Dz.U. 2015, poz. 2164, z późn. zm.).</w:t>
      </w:r>
    </w:p>
    <w:p w:rsidR="005B0B5B" w:rsidRPr="005B0B5B" w:rsidRDefault="005B0B5B" w:rsidP="005B0B5B">
      <w:pPr>
        <w:spacing w:line="25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7) </w:t>
      </w:r>
      <w:r w:rsidRPr="005B0B5B">
        <w:rPr>
          <w:rFonts w:ascii="Times New Roman" w:hAnsi="Times New Roman"/>
          <w:sz w:val="20"/>
          <w:szCs w:val="20"/>
        </w:rPr>
        <w:t xml:space="preserve">W przypadku złożenia oferty, której wybór prowadziłby do powstania u zamawiającego obowiązku </w:t>
      </w:r>
      <w:r>
        <w:rPr>
          <w:rFonts w:ascii="Times New Roman" w:hAnsi="Times New Roman"/>
          <w:sz w:val="20"/>
          <w:szCs w:val="20"/>
        </w:rPr>
        <w:br/>
        <w:t xml:space="preserve">            </w:t>
      </w:r>
      <w:r w:rsidRPr="005B0B5B">
        <w:rPr>
          <w:rFonts w:ascii="Times New Roman" w:hAnsi="Times New Roman"/>
          <w:sz w:val="20"/>
          <w:szCs w:val="20"/>
        </w:rPr>
        <w:t xml:space="preserve">podatkowego zgodnie z przepisami o podatku od towarów i usług, zamawiający w celu oceny takiej oferty </w:t>
      </w:r>
      <w:r>
        <w:rPr>
          <w:rFonts w:ascii="Times New Roman" w:hAnsi="Times New Roman"/>
          <w:sz w:val="20"/>
          <w:szCs w:val="20"/>
        </w:rPr>
        <w:br/>
        <w:t xml:space="preserve">           </w:t>
      </w:r>
      <w:r w:rsidRPr="005B0B5B">
        <w:rPr>
          <w:rFonts w:ascii="Times New Roman" w:hAnsi="Times New Roman"/>
          <w:sz w:val="20"/>
          <w:szCs w:val="20"/>
        </w:rPr>
        <w:t xml:space="preserve">dolicza do przedstawionej w niej ceny podatek od towarów i usług, który miałby obowiązek rozliczyć zgodnie </w:t>
      </w:r>
      <w:r>
        <w:rPr>
          <w:rFonts w:ascii="Times New Roman" w:hAnsi="Times New Roman"/>
          <w:sz w:val="20"/>
          <w:szCs w:val="20"/>
        </w:rPr>
        <w:br/>
        <w:t xml:space="preserve">           </w:t>
      </w:r>
      <w:r w:rsidRPr="005B0B5B">
        <w:rPr>
          <w:rFonts w:ascii="Times New Roman" w:hAnsi="Times New Roman"/>
          <w:sz w:val="20"/>
          <w:szCs w:val="20"/>
        </w:rPr>
        <w:t xml:space="preserve">z tymi przepisami. Wykonawca, składając ofertę, informuje zamawiającego, czy wybór oferty będzie </w:t>
      </w:r>
      <w:r>
        <w:rPr>
          <w:rFonts w:ascii="Times New Roman" w:hAnsi="Times New Roman"/>
          <w:sz w:val="20"/>
          <w:szCs w:val="20"/>
        </w:rPr>
        <w:br/>
        <w:t xml:space="preserve">           </w:t>
      </w:r>
      <w:r w:rsidRPr="005B0B5B">
        <w:rPr>
          <w:rFonts w:ascii="Times New Roman" w:hAnsi="Times New Roman"/>
          <w:sz w:val="20"/>
          <w:szCs w:val="20"/>
        </w:rPr>
        <w:t>prowadzić do powstania u zamawiającego obowiązku podatkowego, wskazując nazwę (rodzaj) towaru lub</w:t>
      </w:r>
      <w:r>
        <w:rPr>
          <w:rFonts w:ascii="Times New Roman" w:hAnsi="Times New Roman"/>
          <w:sz w:val="20"/>
          <w:szCs w:val="20"/>
        </w:rPr>
        <w:br/>
        <w:t xml:space="preserve">          </w:t>
      </w:r>
      <w:r w:rsidRPr="005B0B5B">
        <w:rPr>
          <w:rFonts w:ascii="Times New Roman" w:hAnsi="Times New Roman"/>
          <w:sz w:val="20"/>
          <w:szCs w:val="20"/>
        </w:rPr>
        <w:t xml:space="preserve"> usługi, których dostawa lub świadczenie będzie prowadzić do jego powstania, oraz wskazując ich wartość bez </w:t>
      </w:r>
      <w:r>
        <w:rPr>
          <w:rFonts w:ascii="Times New Roman" w:hAnsi="Times New Roman"/>
          <w:sz w:val="20"/>
          <w:szCs w:val="20"/>
        </w:rPr>
        <w:br/>
        <w:t xml:space="preserve">           </w:t>
      </w:r>
      <w:r w:rsidRPr="005B0B5B">
        <w:rPr>
          <w:rFonts w:ascii="Times New Roman" w:hAnsi="Times New Roman"/>
          <w:sz w:val="20"/>
          <w:szCs w:val="20"/>
        </w:rPr>
        <w:t xml:space="preserve">kwoty podatku. Jeżeli złożono ofertę, której wybór prowadziłby do powstania </w:t>
      </w:r>
      <w:r>
        <w:rPr>
          <w:rFonts w:ascii="Times New Roman" w:hAnsi="Times New Roman"/>
          <w:sz w:val="20"/>
          <w:szCs w:val="20"/>
        </w:rPr>
        <w:br/>
        <w:t xml:space="preserve">           </w:t>
      </w:r>
      <w:r w:rsidRPr="005B0B5B">
        <w:rPr>
          <w:rFonts w:ascii="Times New Roman" w:hAnsi="Times New Roman"/>
          <w:sz w:val="20"/>
          <w:szCs w:val="20"/>
        </w:rPr>
        <w:t xml:space="preserve">u zamawiającego obowiązku podatkowego zgodnie z przepisami o podatku od towarów i usług, do ceny </w:t>
      </w:r>
      <w:r>
        <w:rPr>
          <w:rFonts w:ascii="Times New Roman" w:hAnsi="Times New Roman"/>
          <w:sz w:val="20"/>
          <w:szCs w:val="20"/>
        </w:rPr>
        <w:br/>
        <w:t xml:space="preserve">           </w:t>
      </w:r>
      <w:r w:rsidRPr="005B0B5B">
        <w:rPr>
          <w:rFonts w:ascii="Times New Roman" w:hAnsi="Times New Roman"/>
          <w:sz w:val="20"/>
          <w:szCs w:val="20"/>
        </w:rPr>
        <w:t xml:space="preserve">najkorzystniejszej oferty lub oferty z najniższą ceną dolicza się podatek od towarów i usług, który zamawiający </w:t>
      </w:r>
      <w:r>
        <w:rPr>
          <w:rFonts w:ascii="Times New Roman" w:hAnsi="Times New Roman"/>
          <w:sz w:val="20"/>
          <w:szCs w:val="20"/>
        </w:rPr>
        <w:br/>
        <w:t xml:space="preserve">           </w:t>
      </w:r>
      <w:r w:rsidRPr="005B0B5B">
        <w:rPr>
          <w:rFonts w:ascii="Times New Roman" w:hAnsi="Times New Roman"/>
          <w:sz w:val="20"/>
          <w:szCs w:val="20"/>
        </w:rPr>
        <w:t xml:space="preserve">miałby obowiązek rozliczyć zgodnie z tymi przepisami. W związku z tym, w takim przypadku cena podana </w:t>
      </w:r>
      <w:r>
        <w:rPr>
          <w:rFonts w:ascii="Times New Roman" w:hAnsi="Times New Roman"/>
          <w:sz w:val="20"/>
          <w:szCs w:val="20"/>
        </w:rPr>
        <w:br/>
        <w:t xml:space="preserve">           </w:t>
      </w:r>
      <w:r w:rsidRPr="005B0B5B">
        <w:rPr>
          <w:rFonts w:ascii="Times New Roman" w:hAnsi="Times New Roman"/>
          <w:sz w:val="20"/>
          <w:szCs w:val="20"/>
        </w:rPr>
        <w:t xml:space="preserve">przez wykonawcę w ofercie jako „cena brutto” nie może zawierać podatku VAT, który zamawiający będzie </w:t>
      </w:r>
      <w:r>
        <w:rPr>
          <w:rFonts w:ascii="Times New Roman" w:hAnsi="Times New Roman"/>
          <w:sz w:val="20"/>
          <w:szCs w:val="20"/>
        </w:rPr>
        <w:br/>
        <w:t xml:space="preserve">           </w:t>
      </w:r>
      <w:r w:rsidRPr="005B0B5B">
        <w:rPr>
          <w:rFonts w:ascii="Times New Roman" w:hAnsi="Times New Roman"/>
          <w:sz w:val="20"/>
          <w:szCs w:val="20"/>
        </w:rPr>
        <w:t xml:space="preserve">miał obowiązek rozliczyć. Zamawiający jest zarejestrowany dla potrzeb transakcji wewnątrzwspólnotowych </w:t>
      </w:r>
      <w:r>
        <w:rPr>
          <w:rFonts w:ascii="Times New Roman" w:hAnsi="Times New Roman"/>
          <w:sz w:val="20"/>
          <w:szCs w:val="20"/>
        </w:rPr>
        <w:br/>
        <w:t xml:space="preserve">           </w:t>
      </w:r>
      <w:r w:rsidRPr="005B0B5B">
        <w:rPr>
          <w:rFonts w:ascii="Times New Roman" w:hAnsi="Times New Roman"/>
          <w:sz w:val="20"/>
          <w:szCs w:val="20"/>
        </w:rPr>
        <w:t xml:space="preserve">i posiada NIP PL679-25-25-795. </w:t>
      </w:r>
    </w:p>
    <w:p w:rsidR="00F21F66" w:rsidRDefault="00F21F66" w:rsidP="005B0B5B">
      <w:pPr>
        <w:pStyle w:val="Akapitzlist"/>
        <w:spacing w:line="240" w:lineRule="auto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940130" w:rsidRDefault="00940130" w:rsidP="005B0B5B">
      <w:pPr>
        <w:pStyle w:val="Akapitzlist"/>
        <w:spacing w:line="240" w:lineRule="auto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940130" w:rsidRDefault="00940130" w:rsidP="005B0B5B">
      <w:pPr>
        <w:pStyle w:val="Akapitzlist"/>
        <w:spacing w:line="240" w:lineRule="auto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940130" w:rsidRDefault="00940130" w:rsidP="005B0B5B">
      <w:pPr>
        <w:pStyle w:val="Akapitzlist"/>
        <w:spacing w:line="240" w:lineRule="auto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9B6EBE" w:rsidRDefault="009B6EBE" w:rsidP="005B0B5B">
      <w:pPr>
        <w:pStyle w:val="Akapitzlist"/>
        <w:spacing w:line="240" w:lineRule="auto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5B0B5B" w:rsidRPr="00BC35E2" w:rsidRDefault="005B0B5B" w:rsidP="005B0B5B">
      <w:pPr>
        <w:pStyle w:val="Akapitzlist"/>
        <w:spacing w:line="240" w:lineRule="auto"/>
        <w:ind w:left="567"/>
        <w:jc w:val="both"/>
        <w:rPr>
          <w:rFonts w:ascii="Times New Roman" w:hAnsi="Times New Roman"/>
          <w:b/>
          <w:sz w:val="20"/>
          <w:szCs w:val="20"/>
        </w:rPr>
      </w:pPr>
      <w:r w:rsidRPr="00BC35E2">
        <w:rPr>
          <w:rFonts w:ascii="Times New Roman" w:hAnsi="Times New Roman"/>
          <w:b/>
          <w:sz w:val="20"/>
          <w:szCs w:val="20"/>
        </w:rPr>
        <w:t>UWAGA:</w:t>
      </w:r>
    </w:p>
    <w:p w:rsidR="005B0B5B" w:rsidRPr="00BC35E2" w:rsidRDefault="005B0B5B" w:rsidP="005B0B5B">
      <w:pPr>
        <w:pStyle w:val="Akapitzlist"/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BC35E2">
        <w:rPr>
          <w:rFonts w:ascii="Times New Roman" w:hAnsi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B0B5B" w:rsidRPr="00BC35E2" w:rsidRDefault="005B0B5B" w:rsidP="005B0B5B">
      <w:pPr>
        <w:pStyle w:val="Akapitzlist"/>
        <w:numPr>
          <w:ilvl w:val="0"/>
          <w:numId w:val="64"/>
        </w:numPr>
        <w:spacing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BC35E2">
        <w:rPr>
          <w:rFonts w:ascii="Times New Roman" w:hAnsi="Times New Roman"/>
          <w:sz w:val="20"/>
          <w:szCs w:val="20"/>
        </w:rPr>
        <w:t xml:space="preserve">administratorem Pani/Pana danych osobowych jest </w:t>
      </w:r>
      <w:r w:rsidRPr="00BC35E2">
        <w:rPr>
          <w:rFonts w:ascii="Times New Roman" w:hAnsi="Times New Roman"/>
          <w:b/>
          <w:sz w:val="20"/>
          <w:szCs w:val="20"/>
        </w:rPr>
        <w:t>Uniwersytecki Szpital Dziecięcy w Krakowie</w:t>
      </w:r>
      <w:r w:rsidRPr="00BC35E2">
        <w:rPr>
          <w:rFonts w:ascii="Times New Roman" w:hAnsi="Times New Roman"/>
          <w:sz w:val="20"/>
          <w:szCs w:val="20"/>
        </w:rPr>
        <w:t xml:space="preserve">, ul. Wielicka 265, 30-663 Kraków, </w:t>
      </w:r>
    </w:p>
    <w:p w:rsidR="005B0B5B" w:rsidRPr="00BC35E2" w:rsidRDefault="005B0B5B" w:rsidP="005B0B5B">
      <w:pPr>
        <w:pStyle w:val="Akapitzlist"/>
        <w:numPr>
          <w:ilvl w:val="0"/>
          <w:numId w:val="64"/>
        </w:numPr>
        <w:spacing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BC35E2">
        <w:rPr>
          <w:rFonts w:ascii="Times New Roman" w:hAnsi="Times New Roman"/>
          <w:sz w:val="20"/>
          <w:szCs w:val="20"/>
        </w:rPr>
        <w:t xml:space="preserve">inspektorem ochrony danych osobowych w /nazwa zamawiającego/ jest Pani </w:t>
      </w:r>
      <w:r w:rsidRPr="00BC35E2">
        <w:rPr>
          <w:rFonts w:ascii="Times New Roman" w:hAnsi="Times New Roman"/>
          <w:b/>
          <w:sz w:val="20"/>
          <w:szCs w:val="20"/>
        </w:rPr>
        <w:t>Katarzyna Tworzydło</w:t>
      </w:r>
      <w:r w:rsidRPr="00BC35E2">
        <w:rPr>
          <w:rFonts w:ascii="Times New Roman" w:hAnsi="Times New Roman"/>
          <w:sz w:val="20"/>
          <w:szCs w:val="20"/>
        </w:rPr>
        <w:t xml:space="preserve">, e-mail: </w:t>
      </w:r>
      <w:hyperlink r:id="rId10" w:history="1">
        <w:r w:rsidRPr="00BC35E2">
          <w:rPr>
            <w:rStyle w:val="Hipercze"/>
            <w:rFonts w:ascii="Times New Roman" w:hAnsi="Times New Roman"/>
            <w:sz w:val="20"/>
            <w:szCs w:val="20"/>
          </w:rPr>
          <w:t>ktworzydlo@usdk.pl</w:t>
        </w:r>
      </w:hyperlink>
      <w:r w:rsidRPr="00BC35E2">
        <w:rPr>
          <w:rFonts w:ascii="Times New Roman" w:hAnsi="Times New Roman"/>
          <w:sz w:val="20"/>
          <w:szCs w:val="20"/>
        </w:rPr>
        <w:t>, tel.: +48 12 3339 409;</w:t>
      </w:r>
    </w:p>
    <w:p w:rsidR="005B0B5B" w:rsidRPr="00116630" w:rsidRDefault="005B0B5B" w:rsidP="005B0B5B">
      <w:pPr>
        <w:pStyle w:val="Akapitzlist"/>
        <w:numPr>
          <w:ilvl w:val="0"/>
          <w:numId w:val="64"/>
        </w:numPr>
        <w:spacing w:line="240" w:lineRule="auto"/>
        <w:ind w:left="851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BC35E2">
        <w:rPr>
          <w:rFonts w:ascii="Times New Roman" w:hAnsi="Times New Roman"/>
          <w:sz w:val="20"/>
          <w:szCs w:val="20"/>
        </w:rPr>
        <w:t>Pani/Pana dane osobowe przetwarzane będą na podstawie art. 6 ust. 1 lit. c RODO w celu związanym z postępowaniem o udzielenie zamówienia publicznego</w:t>
      </w:r>
      <w:r>
        <w:rPr>
          <w:rFonts w:ascii="Times New Roman" w:hAnsi="Times New Roman"/>
          <w:sz w:val="20"/>
          <w:szCs w:val="20"/>
        </w:rPr>
        <w:t xml:space="preserve"> </w:t>
      </w:r>
      <w:r w:rsidRPr="00116630">
        <w:rPr>
          <w:rFonts w:ascii="Times New Roman" w:hAnsi="Times New Roman"/>
          <w:b/>
          <w:sz w:val="20"/>
          <w:szCs w:val="20"/>
        </w:rPr>
        <w:t xml:space="preserve">na dostawę </w:t>
      </w:r>
      <w:r w:rsidR="00950B23">
        <w:rPr>
          <w:rFonts w:ascii="Times New Roman" w:hAnsi="Times New Roman"/>
          <w:b/>
          <w:sz w:val="20"/>
          <w:szCs w:val="20"/>
        </w:rPr>
        <w:t>odczynników do analizatora ADIVA Centaur wraz z dzierżawą aparatu, znak sprawy EZP-271-2-39</w:t>
      </w:r>
      <w:r w:rsidRPr="00116630">
        <w:rPr>
          <w:rFonts w:ascii="Times New Roman" w:hAnsi="Times New Roman"/>
          <w:b/>
          <w:sz w:val="20"/>
          <w:szCs w:val="20"/>
        </w:rPr>
        <w:t>/2018;</w:t>
      </w:r>
    </w:p>
    <w:p w:rsidR="005B0B5B" w:rsidRPr="00BC35E2" w:rsidRDefault="005B0B5B" w:rsidP="005B0B5B">
      <w:pPr>
        <w:pStyle w:val="Akapitzlist"/>
        <w:numPr>
          <w:ilvl w:val="0"/>
          <w:numId w:val="64"/>
        </w:numPr>
        <w:spacing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BC35E2">
        <w:rPr>
          <w:rFonts w:ascii="Times New Roman" w:hAnsi="Times New Roman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„ustawa”;  </w:t>
      </w:r>
    </w:p>
    <w:p w:rsidR="005B0B5B" w:rsidRPr="00BC35E2" w:rsidRDefault="005B0B5B" w:rsidP="005B0B5B">
      <w:pPr>
        <w:pStyle w:val="Akapitzlist"/>
        <w:numPr>
          <w:ilvl w:val="0"/>
          <w:numId w:val="64"/>
        </w:numPr>
        <w:spacing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BC35E2">
        <w:rPr>
          <w:rFonts w:ascii="Times New Roman" w:hAnsi="Times New Roman"/>
          <w:sz w:val="20"/>
          <w:szCs w:val="20"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:rsidR="005B0B5B" w:rsidRPr="00BC35E2" w:rsidRDefault="005B0B5B" w:rsidP="005B0B5B">
      <w:pPr>
        <w:pStyle w:val="Akapitzlist"/>
        <w:numPr>
          <w:ilvl w:val="0"/>
          <w:numId w:val="64"/>
        </w:numPr>
        <w:spacing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BC35E2">
        <w:rPr>
          <w:rFonts w:ascii="Times New Roman" w:hAnsi="Times New Roman"/>
          <w:sz w:val="20"/>
          <w:szCs w:val="20"/>
        </w:rPr>
        <w:t xml:space="preserve">obowiązek podania przez Panią/Pana danych osobowych bezpośrednio Pani/Pana dotyczących jest wymogiem ustawowym określonym w przepisach ustawy, związanym z udziałem w postępowaniu </w:t>
      </w:r>
      <w:r>
        <w:rPr>
          <w:rFonts w:ascii="Times New Roman" w:hAnsi="Times New Roman"/>
          <w:sz w:val="20"/>
          <w:szCs w:val="20"/>
        </w:rPr>
        <w:br/>
      </w:r>
      <w:r w:rsidRPr="00BC35E2">
        <w:rPr>
          <w:rFonts w:ascii="Times New Roman" w:hAnsi="Times New Roman"/>
          <w:sz w:val="20"/>
          <w:szCs w:val="20"/>
        </w:rPr>
        <w:t xml:space="preserve">o udzielenie zamówienia publicznego; konsekwencje niepodania określonych danych wynikają </w:t>
      </w:r>
      <w:r>
        <w:rPr>
          <w:rFonts w:ascii="Times New Roman" w:hAnsi="Times New Roman"/>
          <w:sz w:val="20"/>
          <w:szCs w:val="20"/>
        </w:rPr>
        <w:br/>
      </w:r>
      <w:r w:rsidRPr="00BC35E2">
        <w:rPr>
          <w:rFonts w:ascii="Times New Roman" w:hAnsi="Times New Roman"/>
          <w:sz w:val="20"/>
          <w:szCs w:val="20"/>
        </w:rPr>
        <w:t xml:space="preserve">z ustawy;  </w:t>
      </w:r>
    </w:p>
    <w:p w:rsidR="005B0B5B" w:rsidRPr="00BC35E2" w:rsidRDefault="005B0B5B" w:rsidP="005B0B5B">
      <w:pPr>
        <w:pStyle w:val="Akapitzlist"/>
        <w:numPr>
          <w:ilvl w:val="0"/>
          <w:numId w:val="64"/>
        </w:numPr>
        <w:spacing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BC35E2">
        <w:rPr>
          <w:rFonts w:ascii="Times New Roman" w:hAnsi="Times New Roman"/>
          <w:sz w:val="20"/>
          <w:szCs w:val="20"/>
        </w:rPr>
        <w:t>w odniesieniu do Pani/Pana danych osobowych decyzje nie będą podejmowane w sposób zautomatyzowany, stosowanie do art. 22 RODO;</w:t>
      </w:r>
    </w:p>
    <w:p w:rsidR="005B0B5B" w:rsidRPr="00BC35E2" w:rsidRDefault="005B0B5B" w:rsidP="005B0B5B">
      <w:pPr>
        <w:pStyle w:val="Akapitzlist"/>
        <w:numPr>
          <w:ilvl w:val="0"/>
          <w:numId w:val="64"/>
        </w:numPr>
        <w:spacing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BC35E2">
        <w:rPr>
          <w:rFonts w:ascii="Times New Roman" w:hAnsi="Times New Roman"/>
          <w:sz w:val="20"/>
          <w:szCs w:val="20"/>
        </w:rPr>
        <w:t>posiada Pani/Pan:</w:t>
      </w:r>
    </w:p>
    <w:p w:rsidR="005B0B5B" w:rsidRPr="00BC35E2" w:rsidRDefault="005B0B5B" w:rsidP="005B0B5B">
      <w:pPr>
        <w:pStyle w:val="Akapitzlist"/>
        <w:numPr>
          <w:ilvl w:val="0"/>
          <w:numId w:val="66"/>
        </w:numPr>
        <w:tabs>
          <w:tab w:val="left" w:pos="993"/>
        </w:tabs>
        <w:spacing w:line="240" w:lineRule="auto"/>
        <w:ind w:left="993" w:hanging="142"/>
        <w:jc w:val="both"/>
        <w:rPr>
          <w:rFonts w:ascii="Times New Roman" w:hAnsi="Times New Roman"/>
          <w:sz w:val="20"/>
          <w:szCs w:val="20"/>
        </w:rPr>
      </w:pPr>
      <w:r w:rsidRPr="00BC35E2">
        <w:rPr>
          <w:rFonts w:ascii="Times New Roman" w:hAnsi="Times New Roman"/>
          <w:sz w:val="20"/>
          <w:szCs w:val="20"/>
        </w:rPr>
        <w:t>na podstawie art. 15 RODO prawo dostępu do danych osobowych Pani/Pana dotyczących;</w:t>
      </w:r>
    </w:p>
    <w:p w:rsidR="005B0B5B" w:rsidRPr="002B10E2" w:rsidRDefault="005B0B5B" w:rsidP="005B0B5B">
      <w:pPr>
        <w:pStyle w:val="Akapitzlist"/>
        <w:numPr>
          <w:ilvl w:val="0"/>
          <w:numId w:val="66"/>
        </w:numPr>
        <w:tabs>
          <w:tab w:val="left" w:pos="993"/>
        </w:tabs>
        <w:spacing w:line="240" w:lineRule="auto"/>
        <w:ind w:left="993" w:hanging="142"/>
        <w:jc w:val="both"/>
        <w:rPr>
          <w:rFonts w:ascii="Times New Roman" w:hAnsi="Times New Roman"/>
          <w:color w:val="000000"/>
          <w:sz w:val="20"/>
          <w:szCs w:val="20"/>
        </w:rPr>
      </w:pPr>
      <w:r w:rsidRPr="00BC35E2">
        <w:rPr>
          <w:rFonts w:ascii="Times New Roman" w:hAnsi="Times New Roman"/>
          <w:sz w:val="20"/>
          <w:szCs w:val="20"/>
        </w:rPr>
        <w:t>na podstawie art. 16 RODO prawo do sprostowania Pani/Pana danych osobowych</w:t>
      </w:r>
      <w:r w:rsidRPr="002B10E2">
        <w:rPr>
          <w:rFonts w:ascii="Times New Roman" w:hAnsi="Times New Roman"/>
          <w:color w:val="000000"/>
          <w:sz w:val="20"/>
          <w:szCs w:val="20"/>
        </w:rPr>
        <w:t>;</w:t>
      </w:r>
    </w:p>
    <w:p w:rsidR="005B0B5B" w:rsidRPr="00BC35E2" w:rsidRDefault="005B0B5B" w:rsidP="005B0B5B">
      <w:pPr>
        <w:pStyle w:val="Akapitzlist"/>
        <w:numPr>
          <w:ilvl w:val="0"/>
          <w:numId w:val="66"/>
        </w:numPr>
        <w:tabs>
          <w:tab w:val="left" w:pos="993"/>
        </w:tabs>
        <w:spacing w:line="240" w:lineRule="auto"/>
        <w:ind w:left="993" w:hanging="142"/>
        <w:jc w:val="both"/>
        <w:rPr>
          <w:rFonts w:ascii="Times New Roman" w:hAnsi="Times New Roman"/>
          <w:sz w:val="20"/>
          <w:szCs w:val="20"/>
        </w:rPr>
      </w:pPr>
      <w:r w:rsidRPr="00BC35E2">
        <w:rPr>
          <w:rFonts w:ascii="Times New Roman" w:hAnsi="Times New Roman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2B10E2">
        <w:rPr>
          <w:rFonts w:ascii="Times New Roman" w:hAnsi="Times New Roman"/>
          <w:color w:val="000000"/>
          <w:sz w:val="20"/>
          <w:szCs w:val="20"/>
        </w:rPr>
        <w:t>,</w:t>
      </w:r>
      <w:r w:rsidRPr="0011663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C35E2">
        <w:rPr>
          <w:rFonts w:ascii="Times New Roman" w:hAnsi="Times New Roman"/>
          <w:sz w:val="20"/>
          <w:szCs w:val="20"/>
        </w:rPr>
        <w:t xml:space="preserve"> </w:t>
      </w:r>
    </w:p>
    <w:p w:rsidR="005B0B5B" w:rsidRPr="00BC35E2" w:rsidRDefault="005B0B5B" w:rsidP="005B0B5B">
      <w:pPr>
        <w:pStyle w:val="Akapitzlist"/>
        <w:numPr>
          <w:ilvl w:val="0"/>
          <w:numId w:val="66"/>
        </w:numPr>
        <w:tabs>
          <w:tab w:val="left" w:pos="993"/>
        </w:tabs>
        <w:spacing w:line="240" w:lineRule="auto"/>
        <w:ind w:left="993" w:hanging="142"/>
        <w:jc w:val="both"/>
        <w:rPr>
          <w:rFonts w:ascii="Times New Roman" w:hAnsi="Times New Roman"/>
          <w:sz w:val="20"/>
          <w:szCs w:val="20"/>
        </w:rPr>
      </w:pPr>
      <w:r w:rsidRPr="00BC35E2">
        <w:rPr>
          <w:rFonts w:ascii="Times New Roman" w:hAnsi="Times New Roman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B0B5B" w:rsidRPr="00BC35E2" w:rsidRDefault="005B0B5B" w:rsidP="005B0B5B">
      <w:pPr>
        <w:pStyle w:val="Akapitzlist"/>
        <w:numPr>
          <w:ilvl w:val="0"/>
          <w:numId w:val="64"/>
        </w:numPr>
        <w:spacing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BC35E2">
        <w:rPr>
          <w:rFonts w:ascii="Times New Roman" w:hAnsi="Times New Roman"/>
          <w:sz w:val="20"/>
          <w:szCs w:val="20"/>
        </w:rPr>
        <w:t>nie przysługuje Pani/Panu:</w:t>
      </w:r>
    </w:p>
    <w:p w:rsidR="005B0B5B" w:rsidRPr="00BC35E2" w:rsidRDefault="005B0B5B" w:rsidP="005B0B5B">
      <w:pPr>
        <w:pStyle w:val="Akapitzlist"/>
        <w:numPr>
          <w:ilvl w:val="0"/>
          <w:numId w:val="65"/>
        </w:numPr>
        <w:spacing w:after="0" w:line="240" w:lineRule="auto"/>
        <w:ind w:left="993" w:hanging="142"/>
        <w:jc w:val="both"/>
        <w:rPr>
          <w:rFonts w:ascii="Times New Roman" w:hAnsi="Times New Roman"/>
          <w:sz w:val="20"/>
          <w:szCs w:val="20"/>
        </w:rPr>
      </w:pPr>
      <w:r w:rsidRPr="00BC35E2">
        <w:rPr>
          <w:rFonts w:ascii="Times New Roman" w:hAnsi="Times New Roman"/>
          <w:sz w:val="20"/>
          <w:szCs w:val="20"/>
        </w:rPr>
        <w:t>w związku z art. 17 ust. 3 lit. b, d lub e RODO prawo do usunięcia danych osobowych;</w:t>
      </w:r>
    </w:p>
    <w:p w:rsidR="005B0B5B" w:rsidRPr="00BC35E2" w:rsidRDefault="005B0B5B" w:rsidP="005B0B5B">
      <w:pPr>
        <w:pStyle w:val="Akapitzlist"/>
        <w:numPr>
          <w:ilvl w:val="0"/>
          <w:numId w:val="65"/>
        </w:numPr>
        <w:spacing w:after="0" w:line="240" w:lineRule="auto"/>
        <w:ind w:left="993" w:hanging="142"/>
        <w:jc w:val="both"/>
        <w:rPr>
          <w:rFonts w:ascii="Times New Roman" w:hAnsi="Times New Roman"/>
          <w:sz w:val="20"/>
          <w:szCs w:val="20"/>
        </w:rPr>
      </w:pPr>
      <w:r w:rsidRPr="00BC35E2">
        <w:rPr>
          <w:rFonts w:ascii="Times New Roman" w:hAnsi="Times New Roman"/>
          <w:sz w:val="20"/>
          <w:szCs w:val="20"/>
        </w:rPr>
        <w:t>prawo do przenoszenia danych osobowych, o którym mowa w art. 20 RODO;</w:t>
      </w:r>
    </w:p>
    <w:p w:rsidR="005B0B5B" w:rsidRDefault="005B0B5B" w:rsidP="002326FF">
      <w:pPr>
        <w:pStyle w:val="Akapitzlist"/>
        <w:numPr>
          <w:ilvl w:val="0"/>
          <w:numId w:val="65"/>
        </w:numPr>
        <w:spacing w:after="0" w:line="240" w:lineRule="auto"/>
        <w:ind w:left="993" w:hanging="142"/>
        <w:jc w:val="both"/>
        <w:rPr>
          <w:rFonts w:ascii="Times New Roman" w:hAnsi="Times New Roman"/>
          <w:sz w:val="20"/>
          <w:szCs w:val="20"/>
        </w:rPr>
      </w:pPr>
      <w:r w:rsidRPr="00BC35E2">
        <w:rPr>
          <w:rFonts w:ascii="Times New Roman" w:hAnsi="Times New Roman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2326FF" w:rsidRPr="002326FF" w:rsidRDefault="002326FF" w:rsidP="002326FF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</w:p>
    <w:p w:rsidR="00BC6E89" w:rsidRPr="005B0B5B" w:rsidRDefault="005B0B5B" w:rsidP="005B0B5B">
      <w:pPr>
        <w:pStyle w:val="Bezodstpw"/>
        <w:ind w:left="568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B0B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Rozdział XI. </w:t>
      </w:r>
      <w:r w:rsidR="00BC6E89" w:rsidRPr="005B0B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MIEJSCE</w:t>
      </w:r>
      <w:r w:rsidRPr="005B0B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ORAZ TERMIN SKŁ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ADANIA I OTWARCIA OFERT</w:t>
      </w:r>
    </w:p>
    <w:p w:rsidR="00BC6E89" w:rsidRDefault="00BC6E89" w:rsidP="0087387C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1F66">
        <w:rPr>
          <w:rFonts w:ascii="Times New Roman" w:hAnsi="Times New Roman" w:cs="Times New Roman"/>
          <w:color w:val="000000" w:themeColor="text1"/>
          <w:sz w:val="20"/>
          <w:szCs w:val="20"/>
        </w:rPr>
        <w:t>Ofertę należy złożyć</w:t>
      </w:r>
      <w:r w:rsidR="006D2E14" w:rsidRPr="00F21F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zamkniętej kopercie do dnia </w:t>
      </w:r>
      <w:r w:rsidR="00E14BE8" w:rsidRPr="00F21F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6 </w:t>
      </w:r>
      <w:r w:rsidR="00F21F66" w:rsidRPr="00F21F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sierpnia</w:t>
      </w:r>
      <w:r w:rsidRPr="00F21F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F97959" w:rsidRPr="00F21F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2018</w:t>
      </w:r>
      <w:r w:rsidRPr="00F21F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r.</w:t>
      </w:r>
      <w:r w:rsidR="00CA10FC" w:rsidRPr="00F21F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godz. 10:4</w:t>
      </w:r>
      <w:r w:rsidRPr="00F21F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 w siedzibie Zamawiającego, pokój nr 2H-06b – Sekcja ds. Zamówień Publicznych. Koperta powinna być zamknięta w sposób gwarantujący zachowanie w poufności jej treści oraz zabezpieczający jej nienaruszalność do terminu  otwarcia ofert. Koperta powinna być zaadresowana według poniższego wzoru: </w:t>
      </w:r>
    </w:p>
    <w:p w:rsidR="00F21F66" w:rsidRPr="00F21F66" w:rsidRDefault="00F21F66" w:rsidP="00F21F66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C6E89" w:rsidRPr="00F21F66" w:rsidRDefault="00BC6E89" w:rsidP="00BC6E89">
      <w:pPr>
        <w:pStyle w:val="Akapitzlist"/>
        <w:ind w:left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21F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Uniwersytecki Szpital Dziecięcy w Krakowie</w:t>
      </w:r>
    </w:p>
    <w:p w:rsidR="00BC6E89" w:rsidRPr="00F21F66" w:rsidRDefault="00BC6E89" w:rsidP="00BC6E89">
      <w:pPr>
        <w:pStyle w:val="Akapitzlist"/>
        <w:ind w:left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21F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Wielicka 265, 30-663 Kraków</w:t>
      </w:r>
    </w:p>
    <w:p w:rsidR="00BC6E89" w:rsidRPr="00F21F66" w:rsidRDefault="00BC6E89" w:rsidP="00BC6E89">
      <w:pPr>
        <w:pStyle w:val="Akapitzlist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1F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oraz opatrzona adnotacją: </w:t>
      </w:r>
    </w:p>
    <w:p w:rsidR="00BC6E89" w:rsidRPr="009A1CD6" w:rsidRDefault="00BC6E89" w:rsidP="00BC6E89">
      <w:pPr>
        <w:pStyle w:val="Akapitzlist"/>
        <w:ind w:left="284" w:hanging="284"/>
        <w:rPr>
          <w:rFonts w:ascii="Arial Narrow" w:hAnsi="Arial Narrow" w:cs="Times New Roman"/>
          <w:color w:val="FF0000"/>
          <w:sz w:val="16"/>
          <w:szCs w:val="16"/>
        </w:rPr>
      </w:pPr>
    </w:p>
    <w:p w:rsidR="00BC6E89" w:rsidRPr="00F21F66" w:rsidRDefault="00BC6E89" w:rsidP="00BC6E89">
      <w:pPr>
        <w:pStyle w:val="Akapitzlist"/>
        <w:ind w:left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1F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„Oferta w trybie przetargu nieograniczonego na:  </w:t>
      </w:r>
      <w:r w:rsidR="00F21F66">
        <w:rPr>
          <w:rFonts w:ascii="Times New Roman" w:hAnsi="Times New Roman" w:cs="Times New Roman"/>
          <w:b/>
          <w:sz w:val="20"/>
          <w:szCs w:val="20"/>
        </w:rPr>
        <w:t>D</w:t>
      </w:r>
      <w:r w:rsidR="00F21F66" w:rsidRPr="00BB2348">
        <w:rPr>
          <w:rFonts w:ascii="Times New Roman" w:hAnsi="Times New Roman" w:cs="Times New Roman"/>
          <w:b/>
          <w:sz w:val="20"/>
          <w:szCs w:val="20"/>
        </w:rPr>
        <w:t>ostaw</w:t>
      </w:r>
      <w:r w:rsidR="00F21F66">
        <w:rPr>
          <w:rFonts w:ascii="Times New Roman" w:hAnsi="Times New Roman" w:cs="Times New Roman"/>
          <w:b/>
          <w:sz w:val="20"/>
          <w:szCs w:val="20"/>
        </w:rPr>
        <w:t>a</w:t>
      </w:r>
      <w:r w:rsidR="00F21F66" w:rsidRPr="00BB2348">
        <w:rPr>
          <w:rFonts w:ascii="Times New Roman" w:hAnsi="Times New Roman" w:cs="Times New Roman"/>
          <w:b/>
          <w:sz w:val="20"/>
          <w:szCs w:val="20"/>
        </w:rPr>
        <w:t xml:space="preserve"> odczynników do analizatora ADIVA C</w:t>
      </w:r>
      <w:r w:rsidR="00F21F66">
        <w:rPr>
          <w:rFonts w:ascii="Times New Roman" w:hAnsi="Times New Roman" w:cs="Times New Roman"/>
          <w:b/>
          <w:sz w:val="20"/>
          <w:szCs w:val="20"/>
        </w:rPr>
        <w:t xml:space="preserve">entaur wraz </w:t>
      </w:r>
      <w:r w:rsidR="00F21F66">
        <w:rPr>
          <w:rFonts w:ascii="Times New Roman" w:hAnsi="Times New Roman" w:cs="Times New Roman"/>
          <w:b/>
          <w:sz w:val="20"/>
          <w:szCs w:val="20"/>
        </w:rPr>
        <w:br/>
        <w:t xml:space="preserve">z dzierżawą aparatu, </w:t>
      </w:r>
      <w:r w:rsidR="00E14BE8" w:rsidRPr="009A1CD6">
        <w:rPr>
          <w:rFonts w:ascii="Arial Narrow" w:hAnsi="Arial Narrow" w:cs="Times New Roman"/>
          <w:color w:val="FF0000"/>
        </w:rPr>
        <w:t xml:space="preserve"> </w:t>
      </w:r>
      <w:r w:rsidRPr="00F21F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EZP-271-2-</w:t>
      </w:r>
      <w:r w:rsidR="00F21F66" w:rsidRPr="00F21F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39</w:t>
      </w:r>
      <w:r w:rsidR="00BF517C" w:rsidRPr="00F21F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/2018</w:t>
      </w:r>
    </w:p>
    <w:p w:rsidR="00BC6E89" w:rsidRPr="00F21F66" w:rsidRDefault="00123DDC" w:rsidP="00F21F66">
      <w:pPr>
        <w:pStyle w:val="Akapitzlist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1F66">
        <w:rPr>
          <w:rFonts w:ascii="Times New Roman" w:hAnsi="Times New Roman" w:cs="Times New Roman"/>
          <w:color w:val="000000" w:themeColor="text1"/>
          <w:sz w:val="20"/>
          <w:szCs w:val="20"/>
        </w:rPr>
        <w:t>nie otwierać przed……….…2018</w:t>
      </w:r>
      <w:r w:rsidR="00BC6E89" w:rsidRPr="00F21F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godz. ……….” (wypełnia Wykonawca) i opatrzona nazwą oraz dokładnym adresem </w:t>
      </w:r>
      <w:r w:rsidR="00DB3582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BC6E89" w:rsidRPr="00F21F66">
        <w:rPr>
          <w:rFonts w:ascii="Times New Roman" w:hAnsi="Times New Roman" w:cs="Times New Roman"/>
          <w:color w:val="000000" w:themeColor="text1"/>
          <w:sz w:val="20"/>
          <w:szCs w:val="20"/>
        </w:rPr>
        <w:t>Wykonawcy.</w:t>
      </w:r>
    </w:p>
    <w:p w:rsidR="00BC6E89" w:rsidRPr="00F21F66" w:rsidRDefault="00BC6E89" w:rsidP="00BC6E89">
      <w:pPr>
        <w:pStyle w:val="Akapitzlist"/>
        <w:ind w:left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C6E89" w:rsidRPr="00F21F66" w:rsidRDefault="00BC6E89" w:rsidP="0087387C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1F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Wykonawca przed upływem terminu do składania ofert może zmienić lub wycofać ofertę. W przypadku zmiany oferty wykonawca winien złożyć jednoznaczne pisemne oświadczenie o tym co i jak zostało zmienione oraz </w:t>
      </w:r>
      <w:r w:rsidR="00F21F6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F21F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dokumenty wymagane w związku ze zmianą. Całość powinna być złożona w kopercie oznakowanej „ZMIANA OFERTY”. </w:t>
      </w:r>
      <w:r w:rsidR="00DB3582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F21F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wycofania oferty wykonawca winien złożyć jednoznaczne pisemne oświadczenie o wycofaniu oferty. Podczas otwarcia ofert zamawiający sprawdzi skuteczność złożonego oświadczenia w powiązaniu z dokumentami złożonymi w ofercie, której dotyczy zmiana. W przypadku skutecznego wycofania oferty informacje w niej zawarte nie zostaną odczytane – zostanie ona zwrócona wykonawcy bez otwierania. Ofertę złożoną po terminie zamawiający zwraca wykonawcy na zasadach </w:t>
      </w:r>
      <w:r w:rsidR="00DB3582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F21F66">
        <w:rPr>
          <w:rFonts w:ascii="Times New Roman" w:hAnsi="Times New Roman" w:cs="Times New Roman"/>
          <w:color w:val="000000" w:themeColor="text1"/>
          <w:sz w:val="20"/>
          <w:szCs w:val="20"/>
        </w:rPr>
        <w:t>określonych w art. 84 ust.2 ustawy z dnia 29 stycznia 2004 r. – Prawo zamówień publicznych, za zaliczeniem pocztowym.</w:t>
      </w:r>
    </w:p>
    <w:p w:rsidR="00BC6E89" w:rsidRPr="00F21F66" w:rsidRDefault="00BC6E89" w:rsidP="0087387C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1F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Otwarcie złożonych ofert nastąpi w dniu  </w:t>
      </w:r>
      <w:r w:rsidR="00E14BE8" w:rsidRPr="009B6E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6 </w:t>
      </w:r>
      <w:r w:rsidR="00F21F66" w:rsidRPr="009B6E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sierpnia</w:t>
      </w:r>
      <w:r w:rsidR="00F97959" w:rsidRPr="009B6E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2018r</w:t>
      </w:r>
      <w:r w:rsidR="00F97959" w:rsidRPr="00F21F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F21F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F21F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godz. 11.00, w siedzibie zamawiającego pok. 2H-06b. Otwarcie ofert jest jawne. Bezpośrednio przed otwarciem ofert zamawiający poda kwotę, jaką zamierza </w:t>
      </w:r>
      <w:r w:rsidR="00F21F66" w:rsidRPr="00F21F6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F21F66">
        <w:rPr>
          <w:rFonts w:ascii="Times New Roman" w:hAnsi="Times New Roman" w:cs="Times New Roman"/>
          <w:color w:val="000000" w:themeColor="text1"/>
          <w:sz w:val="20"/>
          <w:szCs w:val="20"/>
        </w:rPr>
        <w:t>przeznaczyć na sfinansowanie zamówienia.</w:t>
      </w:r>
    </w:p>
    <w:p w:rsidR="00BC6E89" w:rsidRPr="00F21F66" w:rsidRDefault="00BC6E89" w:rsidP="0087387C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1F66">
        <w:rPr>
          <w:rFonts w:ascii="Times New Roman" w:hAnsi="Times New Roman" w:cs="Times New Roman"/>
          <w:color w:val="000000" w:themeColor="text1"/>
          <w:sz w:val="20"/>
          <w:szCs w:val="20"/>
        </w:rPr>
        <w:t>Podczas otwarcia ofert zamawiający poda nazwy i adresy wykonawców, a także informacje dotyczące ceny, terminu wykonania zamówienia, warunków płatności, zawartych w ofercie.</w:t>
      </w:r>
    </w:p>
    <w:p w:rsidR="00BC6E89" w:rsidRPr="00F21F66" w:rsidRDefault="00BC6E89" w:rsidP="0087387C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1F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Niezwłocznie po otwarciu ofert zamawiający zamieści na stronie internetowej http://www.szpitalzdrowia.pl/o-szpitalu/zamowienia-publiczne-i-bip/  informacje dotyczące kwoty, jaką zamierza przeznaczyć na sfinansowanie zamówienia, firm oraz </w:t>
      </w:r>
      <w:r w:rsidR="00946DB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F21F66">
        <w:rPr>
          <w:rFonts w:ascii="Times New Roman" w:hAnsi="Times New Roman" w:cs="Times New Roman"/>
          <w:color w:val="000000" w:themeColor="text1"/>
          <w:sz w:val="20"/>
          <w:szCs w:val="20"/>
        </w:rPr>
        <w:t>adresów wykonawców, którzy złożyli oferty w terminie, ceny, terminu wykonania zamówienia, okresu gwarancji i warunków płatności zawartych w ofertach.</w:t>
      </w:r>
    </w:p>
    <w:p w:rsidR="00BC6E89" w:rsidRPr="00F21F66" w:rsidRDefault="00F21F66" w:rsidP="00F21F66">
      <w:pPr>
        <w:pStyle w:val="Bezodstpw"/>
        <w:tabs>
          <w:tab w:val="left" w:pos="1418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21F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Rozdział XII. </w:t>
      </w:r>
      <w:r w:rsidR="00BC6E89" w:rsidRPr="00F21F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OPIS SPOSOBU OBLICZENIA CENY:</w:t>
      </w:r>
    </w:p>
    <w:p w:rsidR="00BC6E89" w:rsidRPr="00F21F66" w:rsidRDefault="00BC6E89" w:rsidP="0087387C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1F66">
        <w:rPr>
          <w:rFonts w:ascii="Times New Roman" w:hAnsi="Times New Roman" w:cs="Times New Roman"/>
          <w:color w:val="000000" w:themeColor="text1"/>
          <w:sz w:val="20"/>
          <w:szCs w:val="20"/>
        </w:rPr>
        <w:t>Cenę oferty należy obliczyć przy zachowaniu następujących założeń:</w:t>
      </w:r>
    </w:p>
    <w:p w:rsidR="00BC6E89" w:rsidRPr="00F21F66" w:rsidRDefault="00BC6E89" w:rsidP="0087387C">
      <w:pPr>
        <w:pStyle w:val="Akapitzlist"/>
        <w:numPr>
          <w:ilvl w:val="0"/>
          <w:numId w:val="20"/>
        </w:numPr>
        <w:ind w:left="567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1F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Wartość brutto pozycji z formularza cenowego – według algorytmu: (ilość x cena jednostkowa netto) + [(ilość x cena </w:t>
      </w:r>
      <w:r w:rsidR="00946DB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F21F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jednostkowa netto) x stawka podatku VAT)] = </w:t>
      </w:r>
      <w:r w:rsidR="00AE3A47" w:rsidRPr="00F21F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wartość brutto, która stanowi </w:t>
      </w:r>
      <w:r w:rsidRPr="00F21F66">
        <w:rPr>
          <w:rFonts w:ascii="Times New Roman" w:hAnsi="Times New Roman" w:cs="Times New Roman"/>
          <w:color w:val="000000" w:themeColor="text1"/>
          <w:sz w:val="20"/>
          <w:szCs w:val="20"/>
        </w:rPr>
        <w:t>cenę brutto oferty.</w:t>
      </w:r>
    </w:p>
    <w:p w:rsidR="00BC6E89" w:rsidRPr="00F21F66" w:rsidRDefault="00AE3A47" w:rsidP="0087387C">
      <w:pPr>
        <w:pStyle w:val="Akapitzlist"/>
        <w:numPr>
          <w:ilvl w:val="0"/>
          <w:numId w:val="20"/>
        </w:numPr>
        <w:ind w:left="567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1F66">
        <w:rPr>
          <w:rFonts w:ascii="Times New Roman" w:hAnsi="Times New Roman" w:cs="Times New Roman"/>
          <w:color w:val="000000" w:themeColor="text1"/>
          <w:sz w:val="20"/>
          <w:szCs w:val="20"/>
        </w:rPr>
        <w:t>cena, o której mowa w ppkt 1</w:t>
      </w:r>
      <w:r w:rsidR="00BC6E89" w:rsidRPr="00F21F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musi zawierać wszystkie koszty związane z realizacją zamówienia wynikające wprost z Opisu Przedmiotu Zamówienia, jak również inne koszty wynikające z umowy, której istotne postanowienia stanowią załącznik nr 1 do niniejszej SIWZ.</w:t>
      </w:r>
    </w:p>
    <w:p w:rsidR="00BC6E89" w:rsidRPr="00F21F66" w:rsidRDefault="00BC6E89" w:rsidP="0087387C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1F66">
        <w:rPr>
          <w:rFonts w:ascii="Times New Roman" w:hAnsi="Times New Roman" w:cs="Times New Roman"/>
          <w:color w:val="000000" w:themeColor="text1"/>
          <w:sz w:val="20"/>
          <w:szCs w:val="20"/>
        </w:rPr>
        <w:t>Cenę oferty należy określać z dokładnością do dwóch miejsc po przecinku. Cenę oferty zaokrągla się do pełnych groszy, przy czym końcówki poniżej 0,5 gr pomija się, a końcówki 0,5 grosza i wyższe zaokrągla się do 1 grosza. Cenę należy podać w PLN.</w:t>
      </w:r>
    </w:p>
    <w:p w:rsidR="00BC6E89" w:rsidRPr="00F21F66" w:rsidRDefault="00BC6E89" w:rsidP="0087387C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1F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Jeżeli cena nie zostanie obliczona w powyższy sposób zamawiający przyjmie, że prawidłowo podano cenę netto jednego </w:t>
      </w:r>
      <w:r w:rsidR="00946DB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F21F66">
        <w:rPr>
          <w:rFonts w:ascii="Times New Roman" w:hAnsi="Times New Roman" w:cs="Times New Roman"/>
          <w:color w:val="000000" w:themeColor="text1"/>
          <w:sz w:val="20"/>
          <w:szCs w:val="20"/>
        </w:rPr>
        <w:t>opakowania jednostkowego i poprawi pozostałe wartości cenowe zgodnie ze sposobem obliczenia ceny, o ile wykonawca podał prawidłową ilość oferowanych produktów.</w:t>
      </w:r>
    </w:p>
    <w:p w:rsidR="007A652D" w:rsidRPr="00F21F66" w:rsidRDefault="00BC6E89" w:rsidP="0087387C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1F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podania przez wykonawcę cen w walutach innych niż PLN zamawiający jako kurs przeliczeniowy waluty przyjmie kurs NBP z dnia publikacji ogłoszenia w </w:t>
      </w:r>
      <w:r w:rsidR="00BE4CE3" w:rsidRPr="00F21F66">
        <w:rPr>
          <w:rFonts w:ascii="Times New Roman" w:hAnsi="Times New Roman" w:cs="Times New Roman"/>
          <w:color w:val="000000" w:themeColor="text1"/>
          <w:sz w:val="20"/>
          <w:szCs w:val="20"/>
        </w:rPr>
        <w:t>Biuletynie Zamówień Publicznych</w:t>
      </w:r>
      <w:r w:rsidRPr="00F21F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Tabele kursów walut dostępne są pod następującym adresem internetowym: </w:t>
      </w:r>
      <w:hyperlink r:id="rId11" w:history="1">
        <w:r w:rsidRPr="00F21F66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http://www.nbp.pl/home.aspx?f=/Kursy/kursy.htm</w:t>
        </w:r>
      </w:hyperlink>
      <w:r w:rsidRPr="00F21F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ED160E" w:rsidRPr="002326FF" w:rsidRDefault="00ED160E" w:rsidP="0087387C">
      <w:pPr>
        <w:pStyle w:val="Bezodstpw"/>
        <w:numPr>
          <w:ilvl w:val="0"/>
          <w:numId w:val="22"/>
        </w:numPr>
        <w:ind w:left="567" w:hanging="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326F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OPIS KRYTERIÓW OCENY OFERT:</w:t>
      </w:r>
    </w:p>
    <w:p w:rsidR="0068015A" w:rsidRPr="002326FF" w:rsidRDefault="00D722A3" w:rsidP="00CD7FB2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26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Oferty zostaną ocenione przez Zamawiającego w oparciu o następujące kryteria i ich znaczenie: </w:t>
      </w:r>
    </w:p>
    <w:tbl>
      <w:tblPr>
        <w:tblStyle w:val="Tabela-Siatka"/>
        <w:tblW w:w="10201" w:type="dxa"/>
        <w:tblInd w:w="284" w:type="dxa"/>
        <w:tblLook w:val="04A0" w:firstRow="1" w:lastRow="0" w:firstColumn="1" w:lastColumn="0" w:noHBand="0" w:noVBand="1"/>
      </w:tblPr>
      <w:tblGrid>
        <w:gridCol w:w="557"/>
        <w:gridCol w:w="2698"/>
        <w:gridCol w:w="992"/>
        <w:gridCol w:w="5954"/>
      </w:tblGrid>
      <w:tr w:rsidR="002326FF" w:rsidRPr="002326FF" w:rsidTr="00C43C69">
        <w:tc>
          <w:tcPr>
            <w:tcW w:w="557" w:type="dxa"/>
            <w:vAlign w:val="center"/>
          </w:tcPr>
          <w:p w:rsidR="00E54107" w:rsidRPr="002326FF" w:rsidRDefault="00E54107" w:rsidP="00E5410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26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698" w:type="dxa"/>
            <w:vAlign w:val="center"/>
          </w:tcPr>
          <w:p w:rsidR="00E54107" w:rsidRPr="002326FF" w:rsidRDefault="00E54107" w:rsidP="00E5410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26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Kryterium</w:t>
            </w:r>
          </w:p>
        </w:tc>
        <w:tc>
          <w:tcPr>
            <w:tcW w:w="992" w:type="dxa"/>
            <w:vAlign w:val="center"/>
          </w:tcPr>
          <w:p w:rsidR="00E54107" w:rsidRPr="002326FF" w:rsidRDefault="00E54107" w:rsidP="002326FF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26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Waga </w:t>
            </w:r>
            <w:r w:rsidR="004146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2326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kryterium</w:t>
            </w:r>
          </w:p>
        </w:tc>
        <w:tc>
          <w:tcPr>
            <w:tcW w:w="5954" w:type="dxa"/>
            <w:vAlign w:val="center"/>
          </w:tcPr>
          <w:p w:rsidR="00E54107" w:rsidRPr="002326FF" w:rsidRDefault="00E54107" w:rsidP="00E5410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26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Zasady oceny</w:t>
            </w:r>
          </w:p>
        </w:tc>
      </w:tr>
      <w:tr w:rsidR="009A1CD6" w:rsidRPr="009A1CD6" w:rsidTr="00C43C69">
        <w:tc>
          <w:tcPr>
            <w:tcW w:w="557" w:type="dxa"/>
            <w:vAlign w:val="center"/>
          </w:tcPr>
          <w:p w:rsidR="00E54107" w:rsidRPr="002326FF" w:rsidRDefault="00E54107" w:rsidP="00E5410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326FF"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8" w:type="dxa"/>
            <w:vAlign w:val="center"/>
          </w:tcPr>
          <w:p w:rsidR="00E54107" w:rsidRPr="002326FF" w:rsidRDefault="00E54107" w:rsidP="00E541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 (C)</w:t>
            </w:r>
          </w:p>
        </w:tc>
        <w:tc>
          <w:tcPr>
            <w:tcW w:w="992" w:type="dxa"/>
            <w:vAlign w:val="center"/>
          </w:tcPr>
          <w:p w:rsidR="00E54107" w:rsidRPr="002326FF" w:rsidRDefault="00F97959" w:rsidP="00C35E1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  <w:r w:rsidR="00E54107"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954" w:type="dxa"/>
            <w:vAlign w:val="center"/>
          </w:tcPr>
          <w:p w:rsidR="00E54107" w:rsidRPr="002326FF" w:rsidRDefault="0068015A" w:rsidP="0068015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Zamawiający przyzna wartości punktowe dzieląc wartość oferty z najniższą ceną przez wartość badanej oferty, a następnie mnożąc uzyskaną wartość przez wagę, według formuły: 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P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= (W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ONC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/W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OB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x10x waga, </w:t>
            </w:r>
            <w:r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gdzie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W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 xml:space="preserve">P 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wartość punktowa</w:t>
            </w:r>
            <w:r w:rsidR="00A5407E"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kryterium</w:t>
            </w:r>
            <w:r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 xml:space="preserve">ONC 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- </w:t>
            </w:r>
            <w:r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wartość oferty z najniższą ceną, 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OB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wartość oferty badanej.</w:t>
            </w:r>
          </w:p>
        </w:tc>
      </w:tr>
      <w:tr w:rsidR="009A1CD6" w:rsidRPr="009A1CD6" w:rsidTr="00C43C69">
        <w:tc>
          <w:tcPr>
            <w:tcW w:w="557" w:type="dxa"/>
            <w:vAlign w:val="center"/>
          </w:tcPr>
          <w:p w:rsidR="00DC377E" w:rsidRPr="002326FF" w:rsidRDefault="00DC377E" w:rsidP="00E5410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2326FF"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8" w:type="dxa"/>
            <w:vAlign w:val="center"/>
          </w:tcPr>
          <w:p w:rsidR="00DC377E" w:rsidRPr="002326FF" w:rsidRDefault="00EA2729" w:rsidP="004146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Termin realizacji </w:t>
            </w:r>
            <w:r w:rsidR="00B3334C"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dostaw</w:t>
            </w:r>
            <w:r w:rsidR="00C515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(TrD)</w:t>
            </w:r>
            <w:r w:rsidR="003F15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F743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(do 10</w:t>
            </w:r>
            <w:r w:rsidR="00414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</w:t>
            </w:r>
            <w:r w:rsidR="00F743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 włącznie – 10 pkt, powyżej 10</w:t>
            </w:r>
            <w:r w:rsidR="00414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dni (max. do </w:t>
            </w:r>
            <w:r w:rsidR="00F743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dni</w:t>
            </w:r>
            <w:r w:rsidR="00414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– 0 pkt</w:t>
            </w:r>
          </w:p>
        </w:tc>
        <w:tc>
          <w:tcPr>
            <w:tcW w:w="992" w:type="dxa"/>
            <w:vAlign w:val="center"/>
          </w:tcPr>
          <w:p w:rsidR="00DC377E" w:rsidRPr="002326FF" w:rsidRDefault="00B3334C" w:rsidP="00E5410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97959"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DC377E"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954" w:type="dxa"/>
            <w:vAlign w:val="center"/>
          </w:tcPr>
          <w:p w:rsidR="008B73EF" w:rsidRPr="002326FF" w:rsidRDefault="0068015A" w:rsidP="000E75F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Zamawiający przyzna wartości punktowe przypisane do </w:t>
            </w:r>
            <w:r w:rsidR="009B6E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wskazanego</w:t>
            </w:r>
            <w:r w:rsidR="00EA2729"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</w:t>
            </w:r>
            <w:r w:rsidR="00EA2729" w:rsidRPr="003F15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Załączniku</w:t>
            </w:r>
            <w:r w:rsidR="00634EEB" w:rsidRPr="003F15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nr </w:t>
            </w:r>
            <w:r w:rsidR="00414607" w:rsidRPr="003F15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EA2729" w:rsidRPr="003F15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14607" w:rsidRPr="003F15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Formularz ofertowy </w:t>
            </w:r>
            <w:r w:rsidR="009B6E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terminu </w:t>
            </w:r>
            <w:r w:rsidR="00EA2729"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realizacji dostaw</w:t>
            </w:r>
            <w:r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 następnie dokona oceny w oparciu o formułę: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W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 xml:space="preserve">P 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= (W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PT</w:t>
            </w:r>
            <w:r w:rsidR="00C35E10"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G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BO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/W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MAX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)x10x waga</w:t>
            </w:r>
            <w:r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P</w:t>
            </w:r>
            <w:r w:rsidRPr="002326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wartość punktowa</w:t>
            </w:r>
            <w:r w:rsidR="00A5407E"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kryterium</w:t>
            </w:r>
            <w:r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PT</w:t>
            </w:r>
            <w:r w:rsidR="00C35E10"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G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BO</w:t>
            </w:r>
            <w:r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326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ilość punktów przyznanych badanej ofercie, 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MAX</w:t>
            </w:r>
            <w:r w:rsidRPr="002326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maksymalna ilość punktów</w:t>
            </w:r>
            <w:r w:rsidR="00C35E10"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możliwych do uzyskania;</w:t>
            </w:r>
          </w:p>
        </w:tc>
      </w:tr>
      <w:tr w:rsidR="009A1CD6" w:rsidRPr="009A1CD6" w:rsidTr="00C43C69">
        <w:tc>
          <w:tcPr>
            <w:tcW w:w="557" w:type="dxa"/>
            <w:vAlign w:val="center"/>
          </w:tcPr>
          <w:p w:rsidR="00EA2729" w:rsidRPr="002326FF" w:rsidRDefault="00EA2729" w:rsidP="00E5410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2326FF"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8" w:type="dxa"/>
            <w:vAlign w:val="center"/>
          </w:tcPr>
          <w:p w:rsidR="00EA2729" w:rsidRPr="002326FF" w:rsidRDefault="00B3334C" w:rsidP="00E541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Wymagania </w:t>
            </w:r>
            <w:r w:rsidR="00A766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="002326FF"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akościowe</w:t>
            </w:r>
            <w:r w:rsidR="00C515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(WJ)</w:t>
            </w:r>
          </w:p>
        </w:tc>
        <w:tc>
          <w:tcPr>
            <w:tcW w:w="992" w:type="dxa"/>
            <w:vAlign w:val="center"/>
          </w:tcPr>
          <w:p w:rsidR="00EA2729" w:rsidRPr="002326FF" w:rsidRDefault="002326FF" w:rsidP="00E5410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A2729"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5954" w:type="dxa"/>
            <w:vAlign w:val="center"/>
          </w:tcPr>
          <w:p w:rsidR="00EA2729" w:rsidRPr="002326FF" w:rsidRDefault="00EA2729" w:rsidP="00995D3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Zamawiający przyzna wartości punktowe przypisa</w:t>
            </w:r>
            <w:r w:rsidR="00995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ne do </w:t>
            </w:r>
            <w:r w:rsidR="00995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parametrów wskazanych w Załączniku </w:t>
            </w:r>
            <w:r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3/2</w:t>
            </w:r>
            <w:r w:rsidRPr="002326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95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 SIWZ (Tabela 1 - Ocena Techniczna Analizatora) </w:t>
            </w:r>
            <w:r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następnie dokona oceny w oparciu o formułę: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W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 xml:space="preserve">P 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= (W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PTGBO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/W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MAX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)x10x waga</w:t>
            </w:r>
            <w:r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P</w:t>
            </w:r>
            <w:r w:rsidRPr="002326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wartość punktowa w kryterium, 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PTGBO</w:t>
            </w:r>
            <w:r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326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ilość punktów przyznanych badanej ofercie, 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Pr="002326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MAX</w:t>
            </w:r>
            <w:r w:rsidRPr="002326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232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maksymalna ilość punktów możliwych do uzyskania;</w:t>
            </w:r>
          </w:p>
        </w:tc>
      </w:tr>
      <w:tr w:rsidR="00C5159E" w:rsidRPr="009A1CD6" w:rsidTr="00C43C69">
        <w:tc>
          <w:tcPr>
            <w:tcW w:w="557" w:type="dxa"/>
            <w:vAlign w:val="center"/>
          </w:tcPr>
          <w:p w:rsidR="00C5159E" w:rsidRPr="002326FF" w:rsidRDefault="00C5159E" w:rsidP="00E5410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8" w:type="dxa"/>
            <w:vAlign w:val="center"/>
          </w:tcPr>
          <w:p w:rsidR="00C5159E" w:rsidRPr="002326FF" w:rsidRDefault="00C5159E" w:rsidP="00E541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Razem </w:t>
            </w:r>
            <w:r w:rsidR="006619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ilość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pkt</w:t>
            </w:r>
            <w:r w:rsidR="00C43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=</w:t>
            </w:r>
            <w:r w:rsidR="006619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C+TrD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 WJ</w:t>
            </w:r>
          </w:p>
        </w:tc>
        <w:tc>
          <w:tcPr>
            <w:tcW w:w="992" w:type="dxa"/>
            <w:vAlign w:val="center"/>
          </w:tcPr>
          <w:p w:rsidR="00C5159E" w:rsidRPr="002326FF" w:rsidRDefault="00C5159E" w:rsidP="00E5410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C5159E" w:rsidRPr="002326FF" w:rsidRDefault="00C5159E" w:rsidP="00995D3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F779D" w:rsidRPr="00A76648" w:rsidRDefault="00EA281D" w:rsidP="00CD7FB2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6648">
        <w:rPr>
          <w:rFonts w:ascii="Times New Roman" w:hAnsi="Times New Roman" w:cs="Times New Roman"/>
          <w:color w:val="000000" w:themeColor="text1"/>
          <w:sz w:val="20"/>
          <w:szCs w:val="20"/>
        </w:rPr>
        <w:t>Obliczenia w kryteriach</w:t>
      </w:r>
      <w:r w:rsidR="00D722A3" w:rsidRPr="00A766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dokonywane będą do dwóch miejsc po przecinku, przy zastosowaniu zaokrąglania </w:t>
      </w:r>
      <w:r w:rsidR="00F6721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D722A3" w:rsidRPr="00A766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punktów według następującej zasady: gdy trzecia cyfra po przecinku wynosi 5 lub jest większa niż 5, zaokrąglenie drugiej cyfry po przecinku następuje w górę o jeden, a jeżeli trzecia cyfra po przecinku jest niższa od 5, to cyfra ta zostaje skreślona, a druga cyfra po przecinku nie ulega zmianie. </w:t>
      </w:r>
    </w:p>
    <w:p w:rsidR="00FF779D" w:rsidRPr="00A76648" w:rsidRDefault="00D722A3" w:rsidP="00CD7FB2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66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Jeżeli nie można wybrać oferty najkorzystniejszej z uwagi na to, że dwie lub więcej ofert przedstawia taki sam bilans ceny lub kosztu i innych kryteriów oceny ofert, zamawiający spośród tych ofert wybiera ofertę z najniższą ceną lub najniższym kosztem, a jeżeli zostały złożone oferty o takiej samej cenie  lub koszcie, zamawiający wzywa wykonawców, którzy </w:t>
      </w:r>
      <w:r w:rsidR="00FF779D" w:rsidRPr="00A766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złożyli te oferty, do złożenia </w:t>
      </w:r>
      <w:r w:rsidRPr="00A76648">
        <w:rPr>
          <w:rFonts w:ascii="Times New Roman" w:hAnsi="Times New Roman" w:cs="Times New Roman"/>
          <w:color w:val="000000" w:themeColor="text1"/>
          <w:sz w:val="20"/>
          <w:szCs w:val="20"/>
        </w:rPr>
        <w:t>w terminie określonym przez zamawiającego ofert dodatkowych.</w:t>
      </w:r>
    </w:p>
    <w:p w:rsidR="006D2E14" w:rsidRPr="00A76648" w:rsidRDefault="003907CD" w:rsidP="00CD7FB2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6648">
        <w:rPr>
          <w:rFonts w:ascii="Times New Roman" w:hAnsi="Times New Roman" w:cs="Times New Roman"/>
          <w:color w:val="000000" w:themeColor="text1"/>
          <w:sz w:val="20"/>
          <w:szCs w:val="20"/>
        </w:rPr>
        <w:t>Zamawiający podpisze umowę z w</w:t>
      </w:r>
      <w:r w:rsidR="00D722A3" w:rsidRPr="00A766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ykonawcą, którego oferta zawiera najkorzystniejszy bilans w podanych </w:t>
      </w:r>
      <w:r w:rsidR="00F6721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D722A3" w:rsidRPr="00A766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kryteriach spośród ofert niepodlegających odrzuceniu. Pozostałe oferty zostaną ocenione wg algorytmu, </w:t>
      </w:r>
      <w:r w:rsidR="00F6721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D722A3" w:rsidRPr="00A76648">
        <w:rPr>
          <w:rFonts w:ascii="Times New Roman" w:hAnsi="Times New Roman" w:cs="Times New Roman"/>
          <w:color w:val="000000" w:themeColor="text1"/>
          <w:sz w:val="20"/>
          <w:szCs w:val="20"/>
        </w:rPr>
        <w:t>określonego w pkt</w:t>
      </w:r>
      <w:r w:rsidR="001E26CF" w:rsidRPr="00A766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C2EE6" w:rsidRPr="00A76648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D722A3" w:rsidRPr="00A766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niniejszego rozdziału SIWZ.</w:t>
      </w:r>
    </w:p>
    <w:p w:rsidR="00E14BE8" w:rsidRPr="00A76648" w:rsidRDefault="00E14BE8" w:rsidP="00E14BE8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D160E" w:rsidRPr="00F67216" w:rsidRDefault="00ED160E" w:rsidP="0087387C">
      <w:pPr>
        <w:pStyle w:val="Bezodstpw"/>
        <w:numPr>
          <w:ilvl w:val="0"/>
          <w:numId w:val="22"/>
        </w:numPr>
        <w:ind w:left="1418" w:hanging="14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672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FORMALNOŚ</w:t>
      </w:r>
      <w:r w:rsidR="00F672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CI POPRZEDZAJĄCE ZAWARCIE UMOWY</w:t>
      </w:r>
    </w:p>
    <w:p w:rsidR="00D722A3" w:rsidRPr="00F67216" w:rsidRDefault="00D722A3" w:rsidP="00CD7FB2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72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Wykonawca, którego oferta zostanie wybrana jako najkorzystniejsza, zobowiązany będzie do podpisania umowy na warunkach  określonych w istotnych postanowieniach umowy zawartych w załączniku nr 1 do SIWZ. </w:t>
      </w:r>
    </w:p>
    <w:p w:rsidR="00D722A3" w:rsidRPr="00F67216" w:rsidRDefault="00D722A3" w:rsidP="00CD7FB2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72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wyboru oferty złożonej przez wykonawców wspólnie ubiegających się o udzielenie zamówienia publicznego </w:t>
      </w:r>
      <w:r w:rsidR="00946DB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F67216">
        <w:rPr>
          <w:rFonts w:ascii="Times New Roman" w:hAnsi="Times New Roman" w:cs="Times New Roman"/>
          <w:color w:val="000000" w:themeColor="text1"/>
          <w:sz w:val="20"/>
          <w:szCs w:val="20"/>
        </w:rPr>
        <w:t>zamawiający może żądać - przed zawarciem umowy w sprawie zamówienia publicznego - umowy regulującej współpracę tych wykonawców. Zamawiający oceni czy umowa konsorcjum nie zmierza do obejścia zakazu wynikającego z art. 54 ust. 5 ustawy o działalnośc</w:t>
      </w:r>
      <w:r w:rsidR="00AE3A47" w:rsidRPr="00F67216">
        <w:rPr>
          <w:rFonts w:ascii="Times New Roman" w:hAnsi="Times New Roman" w:cs="Times New Roman"/>
          <w:color w:val="000000" w:themeColor="text1"/>
          <w:sz w:val="20"/>
          <w:szCs w:val="20"/>
        </w:rPr>
        <w:t>i leczniczej (t.j. Dz. U. z 2018</w:t>
      </w:r>
      <w:r w:rsidR="003C32FF" w:rsidRPr="00F672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 </w:t>
      </w:r>
      <w:r w:rsidR="00AE3A47" w:rsidRPr="00F67216">
        <w:rPr>
          <w:rFonts w:ascii="Times New Roman" w:hAnsi="Times New Roman" w:cs="Times New Roman"/>
          <w:color w:val="000000" w:themeColor="text1"/>
          <w:sz w:val="20"/>
          <w:szCs w:val="20"/>
        </w:rPr>
        <w:t>160</w:t>
      </w:r>
      <w:r w:rsidRPr="00F67216">
        <w:rPr>
          <w:rFonts w:ascii="Times New Roman" w:hAnsi="Times New Roman" w:cs="Times New Roman"/>
          <w:color w:val="000000" w:themeColor="text1"/>
          <w:sz w:val="20"/>
          <w:szCs w:val="20"/>
        </w:rPr>
        <w:t>), w szczególności w świetle wykładni dokonanej przez Sąd Najwyższy w wyroku z dnia 2 czerwca 2016r. (sygn. I CSK 486/15, dostępny pod adresem:</w:t>
      </w:r>
      <w:r w:rsidR="003F0908" w:rsidRPr="00F672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2" w:history="1">
        <w:r w:rsidR="003907CD" w:rsidRPr="00F67216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http://www.sn.pl/sites/orzecznictwo/Orzeczenia3/I%20CSK%20486-15-1.pdf</w:t>
        </w:r>
      </w:hyperlink>
      <w:r w:rsidRPr="00F67216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  <w:r w:rsidR="003907CD" w:rsidRPr="00F672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D722A3" w:rsidRPr="00F67216" w:rsidRDefault="00D722A3" w:rsidP="00CD7FB2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72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Umowa z </w:t>
      </w:r>
      <w:r w:rsidR="003907CD" w:rsidRPr="00F67216">
        <w:rPr>
          <w:rFonts w:ascii="Times New Roman" w:hAnsi="Times New Roman" w:cs="Times New Roman"/>
          <w:color w:val="000000" w:themeColor="text1"/>
          <w:sz w:val="20"/>
          <w:szCs w:val="20"/>
        </w:rPr>
        <w:t>wybranym w</w:t>
      </w:r>
      <w:r w:rsidRPr="00F67216">
        <w:rPr>
          <w:rFonts w:ascii="Times New Roman" w:hAnsi="Times New Roman" w:cs="Times New Roman"/>
          <w:color w:val="000000" w:themeColor="text1"/>
          <w:sz w:val="20"/>
          <w:szCs w:val="20"/>
        </w:rPr>
        <w:t>ykonawcą zostanie zawarta w miejs</w:t>
      </w:r>
      <w:r w:rsidR="003907CD" w:rsidRPr="00F67216">
        <w:rPr>
          <w:rFonts w:ascii="Times New Roman" w:hAnsi="Times New Roman" w:cs="Times New Roman"/>
          <w:color w:val="000000" w:themeColor="text1"/>
          <w:sz w:val="20"/>
          <w:szCs w:val="20"/>
        </w:rPr>
        <w:t>cu i terminie określonym przez z</w:t>
      </w:r>
      <w:r w:rsidRPr="00F67216">
        <w:rPr>
          <w:rFonts w:ascii="Times New Roman" w:hAnsi="Times New Roman" w:cs="Times New Roman"/>
          <w:color w:val="000000" w:themeColor="text1"/>
          <w:sz w:val="20"/>
          <w:szCs w:val="20"/>
        </w:rPr>
        <w:t>amawiającego. Dwukr</w:t>
      </w:r>
      <w:r w:rsidR="003907CD" w:rsidRPr="00F67216">
        <w:rPr>
          <w:rFonts w:ascii="Times New Roman" w:hAnsi="Times New Roman" w:cs="Times New Roman"/>
          <w:color w:val="000000" w:themeColor="text1"/>
          <w:sz w:val="20"/>
          <w:szCs w:val="20"/>
        </w:rPr>
        <w:t>otne nieusprawiedliwione przez w</w:t>
      </w:r>
      <w:r w:rsidRPr="00F672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ykonawcę niestawienie się w wyznaczonym terminie do podpisania umowy uznaje się za odstąpienie od zawarcia umowy, co upoważni zamawiającego do przeprowadzenia procedury zgodnie z art. 94 ust. 3 </w:t>
      </w:r>
      <w:r w:rsidR="003907CD" w:rsidRPr="00F67216">
        <w:rPr>
          <w:rFonts w:ascii="Times New Roman" w:hAnsi="Times New Roman" w:cs="Times New Roman"/>
          <w:color w:val="000000" w:themeColor="text1"/>
          <w:sz w:val="20"/>
          <w:szCs w:val="20"/>
        </w:rPr>
        <w:t>ustawy</w:t>
      </w:r>
      <w:r w:rsidRPr="00F6721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722A3" w:rsidRPr="00F67216" w:rsidRDefault="003907CD" w:rsidP="00CD7FB2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72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Zamawiający </w:t>
      </w:r>
      <w:r w:rsidR="00D722A3" w:rsidRPr="00F67216">
        <w:rPr>
          <w:rFonts w:ascii="Times New Roman" w:hAnsi="Times New Roman" w:cs="Times New Roman"/>
          <w:color w:val="000000" w:themeColor="text1"/>
          <w:sz w:val="20"/>
          <w:szCs w:val="20"/>
        </w:rPr>
        <w:t>prześle umowę wykonawcy,</w:t>
      </w:r>
      <w:r w:rsidRPr="00F672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którego oferta została wybrana na jego wnios</w:t>
      </w:r>
      <w:r w:rsidR="005870B7" w:rsidRPr="00F67216">
        <w:rPr>
          <w:rFonts w:ascii="Times New Roman" w:hAnsi="Times New Roman" w:cs="Times New Roman"/>
          <w:color w:val="000000" w:themeColor="text1"/>
          <w:sz w:val="20"/>
          <w:szCs w:val="20"/>
        </w:rPr>
        <w:t>ek wyrażony na piśmie.</w:t>
      </w:r>
    </w:p>
    <w:p w:rsidR="00ED160E" w:rsidRPr="00F67216" w:rsidRDefault="00D722A3" w:rsidP="00CD7FB2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7216">
        <w:rPr>
          <w:rFonts w:ascii="Times New Roman" w:hAnsi="Times New Roman" w:cs="Times New Roman"/>
          <w:color w:val="000000" w:themeColor="text1"/>
          <w:sz w:val="20"/>
          <w:szCs w:val="20"/>
        </w:rPr>
        <w:t>Umowa zostanie sporządzona w</w:t>
      </w:r>
      <w:r w:rsidR="003907CD" w:rsidRPr="00F672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trzech egzemplarzach: dwa dla zamawiającego, jeden dla w</w:t>
      </w:r>
      <w:r w:rsidRPr="00F67216">
        <w:rPr>
          <w:rFonts w:ascii="Times New Roman" w:hAnsi="Times New Roman" w:cs="Times New Roman"/>
          <w:color w:val="000000" w:themeColor="text1"/>
          <w:sz w:val="20"/>
          <w:szCs w:val="20"/>
        </w:rPr>
        <w:t>ykonawcy.</w:t>
      </w:r>
    </w:p>
    <w:p w:rsidR="00ED160E" w:rsidRPr="00F67216" w:rsidRDefault="00ED160E" w:rsidP="00F67216">
      <w:pPr>
        <w:pStyle w:val="Bezodstpw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672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WYMAGANIA DOTYCZĄCE ZABEZPIECZ</w:t>
      </w:r>
      <w:r w:rsidR="00F672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ENIA NALEŻYTEGO WYKONANI</w:t>
      </w:r>
      <w:r w:rsidR="00C968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 </w:t>
      </w:r>
      <w:r w:rsidR="00F672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UMOWY</w:t>
      </w:r>
    </w:p>
    <w:p w:rsidR="00763792" w:rsidRPr="00F67216" w:rsidRDefault="00D65DE5" w:rsidP="00517FB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72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Zamawiający nie wymaga </w:t>
      </w:r>
      <w:r w:rsidR="00532AF4" w:rsidRPr="00F67216">
        <w:rPr>
          <w:rFonts w:ascii="Times New Roman" w:hAnsi="Times New Roman" w:cs="Times New Roman"/>
          <w:color w:val="000000" w:themeColor="text1"/>
          <w:sz w:val="20"/>
          <w:szCs w:val="20"/>
        </w:rPr>
        <w:t>wniesienia</w:t>
      </w:r>
      <w:r w:rsidRPr="00F672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zabezpieczenia należytego wykonania umowy.</w:t>
      </w:r>
    </w:p>
    <w:p w:rsidR="00ED160E" w:rsidRPr="00F67216" w:rsidRDefault="00ED160E" w:rsidP="0087387C">
      <w:pPr>
        <w:pStyle w:val="Bezodstpw"/>
        <w:numPr>
          <w:ilvl w:val="0"/>
          <w:numId w:val="22"/>
        </w:numPr>
        <w:ind w:left="1418" w:hanging="14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672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ISTOTNE POSTANOWIENIA, KTÓRE ZOST</w:t>
      </w:r>
      <w:r w:rsidR="00C968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ANĄ WPROWADZONE DO TREŚCI UMOWY</w:t>
      </w:r>
    </w:p>
    <w:p w:rsidR="007734AF" w:rsidRPr="00F67216" w:rsidRDefault="00D722A3" w:rsidP="00517FB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7216">
        <w:rPr>
          <w:rFonts w:ascii="Times New Roman" w:hAnsi="Times New Roman" w:cs="Times New Roman"/>
          <w:color w:val="000000" w:themeColor="text1"/>
          <w:sz w:val="20"/>
          <w:szCs w:val="20"/>
        </w:rPr>
        <w:t>Istotne dla stron postanowienia, które zostaną wprowadzone do treści umowy</w:t>
      </w:r>
      <w:r w:rsidR="00114C30" w:rsidRPr="00F672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sprawie zamówienia publicznego</w:t>
      </w:r>
      <w:r w:rsidRPr="00F672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532AF4" w:rsidRPr="00F672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 </w:t>
      </w:r>
      <w:r w:rsidR="00C968A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532AF4" w:rsidRPr="00F67216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F67216">
        <w:rPr>
          <w:rFonts w:ascii="Times New Roman" w:hAnsi="Times New Roman" w:cs="Times New Roman"/>
          <w:color w:val="000000" w:themeColor="text1"/>
          <w:sz w:val="20"/>
          <w:szCs w:val="20"/>
        </w:rPr>
        <w:t>ałącznik nr 1</w:t>
      </w:r>
      <w:r w:rsidR="0078791E" w:rsidRPr="00F67216">
        <w:rPr>
          <w:rFonts w:ascii="Times New Roman" w:hAnsi="Times New Roman" w:cs="Times New Roman"/>
          <w:color w:val="000000" w:themeColor="text1"/>
          <w:sz w:val="20"/>
          <w:szCs w:val="20"/>
        </w:rPr>
        <w:t>/1A</w:t>
      </w:r>
      <w:r w:rsidRPr="00F672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niniejszej specyfikacji.</w:t>
      </w:r>
    </w:p>
    <w:p w:rsidR="00ED160E" w:rsidRPr="00EA5FCA" w:rsidRDefault="00ED160E" w:rsidP="0087387C">
      <w:pPr>
        <w:pStyle w:val="Bezodstpw"/>
        <w:numPr>
          <w:ilvl w:val="0"/>
          <w:numId w:val="22"/>
        </w:numPr>
        <w:ind w:left="1418" w:hanging="1418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A5F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POUCZENIE O ŚRODKACH OCHRONY PRAW</w:t>
      </w:r>
      <w:r w:rsidR="00EA5F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NEJ</w:t>
      </w:r>
    </w:p>
    <w:p w:rsidR="00B001B9" w:rsidRPr="00EA5FCA" w:rsidRDefault="00D722A3" w:rsidP="003E0F0C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5FCA">
        <w:rPr>
          <w:rFonts w:ascii="Times New Roman" w:hAnsi="Times New Roman" w:cs="Times New Roman"/>
          <w:color w:val="000000" w:themeColor="text1"/>
          <w:sz w:val="20"/>
          <w:szCs w:val="20"/>
        </w:rPr>
        <w:t>Wykonawcy przysługują</w:t>
      </w:r>
      <w:r w:rsidR="00FF779D" w:rsidRPr="00EA5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środki ochrony prawnej</w:t>
      </w:r>
      <w:r w:rsidRPr="00EA5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przewidziane w </w:t>
      </w:r>
      <w:r w:rsidR="00FF779D" w:rsidRPr="00EA5FCA">
        <w:rPr>
          <w:rFonts w:ascii="Times New Roman" w:hAnsi="Times New Roman" w:cs="Times New Roman"/>
          <w:color w:val="000000" w:themeColor="text1"/>
          <w:sz w:val="20"/>
          <w:szCs w:val="20"/>
        </w:rPr>
        <w:t>Dziale VI ustawy</w:t>
      </w:r>
      <w:r w:rsidRPr="00EA5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ED160E" w:rsidRPr="00EA5FCA" w:rsidRDefault="00B001B9" w:rsidP="0087387C">
      <w:pPr>
        <w:pStyle w:val="Akapitzlist"/>
        <w:numPr>
          <w:ilvl w:val="0"/>
          <w:numId w:val="22"/>
        </w:numPr>
        <w:ind w:left="1418" w:hanging="14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A5F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POSTANOWIENIA KOŃCOWE</w:t>
      </w:r>
    </w:p>
    <w:p w:rsidR="00B001B9" w:rsidRPr="00EA5FCA" w:rsidRDefault="00B001B9" w:rsidP="00CD7FB2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5FCA">
        <w:rPr>
          <w:rFonts w:ascii="Times New Roman" w:hAnsi="Times New Roman" w:cs="Times New Roman"/>
          <w:color w:val="000000" w:themeColor="text1"/>
          <w:sz w:val="20"/>
          <w:szCs w:val="20"/>
        </w:rPr>
        <w:t>W sprawach nieuregulowanych w niniejszej SIWZ stosuje się przepisy ustawy z dnia 29 stycznia 2004 roku – Prawo zamówień publicznych  (t.j. Dz.U. 201</w:t>
      </w:r>
      <w:r w:rsidR="009126D1" w:rsidRPr="00EA5FCA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EA5FCA">
        <w:rPr>
          <w:rFonts w:ascii="Times New Roman" w:hAnsi="Times New Roman" w:cs="Times New Roman"/>
          <w:color w:val="000000" w:themeColor="text1"/>
          <w:sz w:val="20"/>
          <w:szCs w:val="20"/>
        </w:rPr>
        <w:t>, poz.</w:t>
      </w:r>
      <w:r w:rsidR="009126D1" w:rsidRPr="00EA5FCA">
        <w:rPr>
          <w:rFonts w:ascii="Times New Roman" w:hAnsi="Times New Roman" w:cs="Times New Roman"/>
          <w:color w:val="000000" w:themeColor="text1"/>
          <w:sz w:val="20"/>
          <w:szCs w:val="20"/>
        </w:rPr>
        <w:t>1579</w:t>
      </w:r>
      <w:r w:rsidRPr="00EA5FCA">
        <w:rPr>
          <w:rFonts w:ascii="Times New Roman" w:hAnsi="Times New Roman" w:cs="Times New Roman"/>
          <w:color w:val="000000" w:themeColor="text1"/>
          <w:sz w:val="20"/>
          <w:szCs w:val="20"/>
        </w:rPr>
        <w:t>), a także przepi</w:t>
      </w:r>
      <w:r w:rsidR="00FA3450" w:rsidRPr="00EA5FCA">
        <w:rPr>
          <w:rFonts w:ascii="Times New Roman" w:hAnsi="Times New Roman" w:cs="Times New Roman"/>
          <w:color w:val="000000" w:themeColor="text1"/>
          <w:sz w:val="20"/>
          <w:szCs w:val="20"/>
        </w:rPr>
        <w:t>sy aktów wykonawczych do ustawy.</w:t>
      </w:r>
    </w:p>
    <w:p w:rsidR="00FA3450" w:rsidRPr="00EA5FCA" w:rsidRDefault="00FA3450" w:rsidP="00CD7FB2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5FCA">
        <w:rPr>
          <w:rFonts w:ascii="Times New Roman" w:hAnsi="Times New Roman" w:cs="Times New Roman"/>
          <w:color w:val="000000" w:themeColor="text1"/>
          <w:sz w:val="20"/>
          <w:szCs w:val="20"/>
        </w:rPr>
        <w:t>Integralną część niniejszej SIWZ stanowią załączniki oznaczone jako:</w:t>
      </w:r>
    </w:p>
    <w:p w:rsidR="00FA3450" w:rsidRPr="00EA5FCA" w:rsidRDefault="00FA3450" w:rsidP="00FD212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5FCA">
        <w:rPr>
          <w:rFonts w:ascii="Times New Roman" w:hAnsi="Times New Roman" w:cs="Times New Roman"/>
          <w:color w:val="000000" w:themeColor="text1"/>
          <w:sz w:val="20"/>
          <w:szCs w:val="20"/>
        </w:rPr>
        <w:t>Załącznik</w:t>
      </w:r>
      <w:r w:rsidR="00C968A5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EA5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nr </w:t>
      </w:r>
      <w:r w:rsidR="003E0F0C" w:rsidRPr="00EA5FC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181B8E">
        <w:rPr>
          <w:rFonts w:ascii="Times New Roman" w:hAnsi="Times New Roman" w:cs="Times New Roman"/>
          <w:color w:val="000000" w:themeColor="text1"/>
          <w:sz w:val="20"/>
          <w:szCs w:val="20"/>
        </w:rPr>
        <w:t>/1A</w:t>
      </w:r>
      <w:r w:rsidRPr="00EA5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A5FCA" w:rsidRPr="00EA5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EA5FCA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0E75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EA5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Istotne </w:t>
      </w:r>
      <w:r w:rsidR="00034E30" w:rsidRPr="00EA5FCA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E931A1" w:rsidRPr="00EA5FCA">
        <w:rPr>
          <w:rFonts w:ascii="Times New Roman" w:hAnsi="Times New Roman" w:cs="Times New Roman"/>
          <w:color w:val="000000" w:themeColor="text1"/>
          <w:sz w:val="20"/>
          <w:szCs w:val="20"/>
        </w:rPr>
        <w:t>ostanowienia</w:t>
      </w:r>
      <w:r w:rsidR="00034E30" w:rsidRPr="00EA5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</w:t>
      </w:r>
      <w:r w:rsidRPr="00EA5FCA">
        <w:rPr>
          <w:rFonts w:ascii="Times New Roman" w:hAnsi="Times New Roman" w:cs="Times New Roman"/>
          <w:color w:val="000000" w:themeColor="text1"/>
          <w:sz w:val="20"/>
          <w:szCs w:val="20"/>
        </w:rPr>
        <w:t>mowy.</w:t>
      </w:r>
    </w:p>
    <w:p w:rsidR="00FE598E" w:rsidRPr="00EA5FCA" w:rsidRDefault="00FA3450" w:rsidP="00FD212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5FCA">
        <w:rPr>
          <w:rFonts w:ascii="Times New Roman" w:hAnsi="Times New Roman" w:cs="Times New Roman"/>
          <w:color w:val="000000" w:themeColor="text1"/>
          <w:sz w:val="20"/>
          <w:szCs w:val="20"/>
        </w:rPr>
        <w:t>Załącznik</w:t>
      </w:r>
      <w:r w:rsidR="007806E9" w:rsidRPr="00EA5FCA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3E0F0C" w:rsidRPr="00EA5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nr 2</w:t>
      </w:r>
      <w:r w:rsidR="00EA5FCA" w:rsidRPr="00EA5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EA5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E75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Pr="00EA5FCA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7806E9" w:rsidRPr="00EA5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E441F" w:rsidRPr="00EA5F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E75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FE598E" w:rsidRPr="00EA5FCA">
        <w:rPr>
          <w:rFonts w:ascii="Times New Roman" w:hAnsi="Times New Roman" w:cs="Times New Roman"/>
          <w:color w:val="000000" w:themeColor="text1"/>
          <w:sz w:val="20"/>
          <w:szCs w:val="20"/>
        </w:rPr>
        <w:t>Formularz oferty</w:t>
      </w:r>
    </w:p>
    <w:p w:rsidR="003E0F0C" w:rsidRPr="00EA5FCA" w:rsidRDefault="003E0F0C" w:rsidP="00FD212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5FCA">
        <w:rPr>
          <w:rFonts w:ascii="Times New Roman" w:hAnsi="Times New Roman" w:cs="Times New Roman"/>
          <w:color w:val="000000" w:themeColor="text1"/>
          <w:sz w:val="20"/>
          <w:szCs w:val="20"/>
        </w:rPr>
        <w:t>Załącznik nr 3</w:t>
      </w:r>
      <w:r w:rsidR="00181B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/1 </w:t>
      </w:r>
      <w:r w:rsidR="000E75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181B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     </w:t>
      </w:r>
      <w:r w:rsidRPr="00EA5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Formularz Kalkulacja Cenowa - Opis </w:t>
      </w:r>
      <w:r w:rsidR="005122EE" w:rsidRPr="00EA5FCA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EA5FCA">
        <w:rPr>
          <w:rFonts w:ascii="Times New Roman" w:hAnsi="Times New Roman" w:cs="Times New Roman"/>
          <w:color w:val="000000" w:themeColor="text1"/>
          <w:sz w:val="20"/>
          <w:szCs w:val="20"/>
        </w:rPr>
        <w:t>rzedmiotu Zamówienia</w:t>
      </w:r>
    </w:p>
    <w:p w:rsidR="00FE598E" w:rsidRPr="00EA5FCA" w:rsidRDefault="00E0452A" w:rsidP="00FD212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5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Załącznik nr </w:t>
      </w:r>
      <w:r w:rsidR="00035217" w:rsidRPr="00EA5FCA">
        <w:rPr>
          <w:rFonts w:ascii="Times New Roman" w:hAnsi="Times New Roman" w:cs="Times New Roman"/>
          <w:color w:val="000000" w:themeColor="text1"/>
          <w:sz w:val="20"/>
          <w:szCs w:val="20"/>
        </w:rPr>
        <w:t>3/2</w:t>
      </w:r>
      <w:r w:rsidR="000E75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–       </w:t>
      </w:r>
      <w:r w:rsidR="00C968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Wymagania Jakościowe - </w:t>
      </w:r>
      <w:r w:rsidR="00995D38">
        <w:rPr>
          <w:rFonts w:ascii="Times New Roman" w:hAnsi="Times New Roman" w:cs="Times New Roman"/>
          <w:color w:val="000000" w:themeColor="text1"/>
          <w:sz w:val="20"/>
          <w:szCs w:val="20"/>
        </w:rPr>
        <w:t>Ocena</w:t>
      </w:r>
      <w:r w:rsidR="00FE1045" w:rsidRPr="00EA5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95D38">
        <w:rPr>
          <w:rFonts w:ascii="Times New Roman" w:hAnsi="Times New Roman" w:cs="Times New Roman"/>
          <w:color w:val="000000" w:themeColor="text1"/>
          <w:sz w:val="20"/>
          <w:szCs w:val="20"/>
        </w:rPr>
        <w:t>Techniczna</w:t>
      </w:r>
      <w:r w:rsidR="00EA5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Analizatora</w:t>
      </w:r>
    </w:p>
    <w:p w:rsidR="009126D1" w:rsidRDefault="009126D1" w:rsidP="00C12E4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968A5" w:rsidRDefault="00C43C69" w:rsidP="00C12E4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Kraków, 25.06.2018r.</w:t>
      </w:r>
    </w:p>
    <w:p w:rsidR="00C968A5" w:rsidRDefault="00C968A5" w:rsidP="00C12E4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968A5" w:rsidRPr="00EA5FCA" w:rsidRDefault="00C968A5" w:rsidP="00C12E4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7EFE" w:rsidRPr="00EA5FCA" w:rsidRDefault="00137EFE" w:rsidP="00EA5FCA">
      <w:pPr>
        <w:ind w:left="4956"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5FCA">
        <w:rPr>
          <w:rFonts w:ascii="Times New Roman" w:hAnsi="Times New Roman" w:cs="Times New Roman"/>
          <w:color w:val="000000" w:themeColor="text1"/>
          <w:sz w:val="20"/>
          <w:szCs w:val="20"/>
        </w:rPr>
        <w:t>ZATWIERDZAM</w:t>
      </w:r>
    </w:p>
    <w:p w:rsidR="002718F2" w:rsidRDefault="002718F2" w:rsidP="00BE2CB6">
      <w:pPr>
        <w:spacing w:after="0"/>
        <w:ind w:left="4956"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5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Z-ca Dyrektora ds. </w:t>
      </w:r>
      <w:r w:rsidR="00F97959" w:rsidRPr="00EA5FCA">
        <w:rPr>
          <w:rFonts w:ascii="Times New Roman" w:hAnsi="Times New Roman" w:cs="Times New Roman"/>
          <w:color w:val="000000" w:themeColor="text1"/>
          <w:sz w:val="20"/>
          <w:szCs w:val="20"/>
        </w:rPr>
        <w:t>Lecznictwa</w:t>
      </w:r>
    </w:p>
    <w:p w:rsidR="00C968A5" w:rsidRPr="00EA5FCA" w:rsidRDefault="00C968A5" w:rsidP="00BE2CB6">
      <w:pPr>
        <w:spacing w:after="0"/>
        <w:ind w:left="4956"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B3CC6" w:rsidRPr="00EA5FCA" w:rsidRDefault="00F97959" w:rsidP="002213B9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A5FCA">
        <w:rPr>
          <w:rFonts w:ascii="Times New Roman" w:hAnsi="Times New Roman" w:cs="Times New Roman"/>
          <w:sz w:val="20"/>
          <w:szCs w:val="20"/>
        </w:rPr>
        <w:t>Lek. med. Andrzej Bałaga</w:t>
      </w:r>
    </w:p>
    <w:p w:rsidR="00A748B4" w:rsidRDefault="00A748B4" w:rsidP="00EA5FCA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A748B4" w:rsidRDefault="00A748B4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A748B4" w:rsidRDefault="00A748B4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C968A5" w:rsidRDefault="00C968A5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0E75F2" w:rsidRDefault="000E75F2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FA1F37" w:rsidRPr="00A132F4" w:rsidRDefault="00C164E6" w:rsidP="00FB07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32F4">
        <w:rPr>
          <w:rFonts w:ascii="Times New Roman" w:hAnsi="Times New Roman" w:cs="Times New Roman"/>
          <w:sz w:val="20"/>
          <w:szCs w:val="20"/>
        </w:rPr>
        <w:t>Załączni</w:t>
      </w:r>
      <w:r w:rsidR="00FA1F37" w:rsidRPr="00A132F4">
        <w:rPr>
          <w:rFonts w:ascii="Times New Roman" w:hAnsi="Times New Roman" w:cs="Times New Roman"/>
          <w:sz w:val="20"/>
          <w:szCs w:val="20"/>
        </w:rPr>
        <w:t>k nr 1 do SIWZ</w:t>
      </w:r>
    </w:p>
    <w:p w:rsidR="00037027" w:rsidRDefault="00037027" w:rsidP="0003702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32F4">
        <w:rPr>
          <w:rFonts w:ascii="Times New Roman" w:hAnsi="Times New Roman" w:cs="Times New Roman"/>
          <w:b/>
          <w:sz w:val="20"/>
          <w:szCs w:val="20"/>
        </w:rPr>
        <w:t>ISTOTNE POSTANOWIENIA UMOWY</w:t>
      </w:r>
      <w:r w:rsidR="00717DB9" w:rsidRPr="00A132F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510FE" w:rsidRPr="00A132F4" w:rsidRDefault="00F510FE" w:rsidP="0003702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32F4" w:rsidRPr="00A132F4" w:rsidRDefault="00A132F4" w:rsidP="00037027">
      <w:pPr>
        <w:jc w:val="center"/>
        <w:rPr>
          <w:rFonts w:ascii="Times New Roman" w:hAnsi="Times New Roman" w:cs="Times New Roman"/>
          <w:sz w:val="20"/>
          <w:szCs w:val="20"/>
        </w:rPr>
      </w:pPr>
      <w:r w:rsidRPr="00A132F4">
        <w:rPr>
          <w:rFonts w:ascii="Times New Roman" w:hAnsi="Times New Roman" w:cs="Times New Roman"/>
          <w:sz w:val="20"/>
          <w:szCs w:val="20"/>
        </w:rPr>
        <w:t>§1</w:t>
      </w:r>
    </w:p>
    <w:p w:rsidR="00181B8E" w:rsidRPr="00D32BD1" w:rsidRDefault="00A132F4" w:rsidP="00A132F4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181B8E" w:rsidRPr="00D32BD1">
        <w:rPr>
          <w:rFonts w:ascii="Times New Roman" w:hAnsi="Times New Roman"/>
          <w:sz w:val="20"/>
          <w:szCs w:val="20"/>
        </w:rPr>
        <w:t>Zamawiający zleca, a Wykonawca pr</w:t>
      </w:r>
      <w:r w:rsidR="00181B8E">
        <w:rPr>
          <w:rFonts w:ascii="Times New Roman" w:hAnsi="Times New Roman"/>
          <w:sz w:val="20"/>
          <w:szCs w:val="20"/>
        </w:rPr>
        <w:t xml:space="preserve">zyjmuje do realizacji </w:t>
      </w:r>
      <w:r w:rsidRPr="00A132F4">
        <w:rPr>
          <w:rFonts w:ascii="Times New Roman" w:hAnsi="Times New Roman" w:cs="Times New Roman"/>
          <w:sz w:val="20"/>
          <w:szCs w:val="20"/>
        </w:rPr>
        <w:t>sukcesywną</w:t>
      </w:r>
      <w:r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Pr="00BB2348">
        <w:rPr>
          <w:rFonts w:ascii="Times New Roman" w:hAnsi="Times New Roman" w:cs="Times New Roman"/>
          <w:b/>
          <w:sz w:val="20"/>
          <w:szCs w:val="20"/>
        </w:rPr>
        <w:t>ostaw</w:t>
      </w:r>
      <w:r>
        <w:rPr>
          <w:rFonts w:ascii="Times New Roman" w:hAnsi="Times New Roman" w:cs="Times New Roman"/>
          <w:b/>
          <w:sz w:val="20"/>
          <w:szCs w:val="20"/>
        </w:rPr>
        <w:t>ę</w:t>
      </w:r>
      <w:r w:rsidRPr="00BB2348">
        <w:rPr>
          <w:rFonts w:ascii="Times New Roman" w:hAnsi="Times New Roman" w:cs="Times New Roman"/>
          <w:b/>
          <w:sz w:val="20"/>
          <w:szCs w:val="20"/>
        </w:rPr>
        <w:t xml:space="preserve"> odczynników do </w:t>
      </w:r>
      <w:r>
        <w:rPr>
          <w:rFonts w:ascii="Times New Roman" w:hAnsi="Times New Roman" w:cs="Times New Roman"/>
          <w:b/>
          <w:sz w:val="20"/>
          <w:szCs w:val="20"/>
        </w:rPr>
        <w:t xml:space="preserve">analizatora 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     A</w:t>
      </w:r>
      <w:r w:rsidRPr="00BB2348">
        <w:rPr>
          <w:rFonts w:ascii="Times New Roman" w:hAnsi="Times New Roman" w:cs="Times New Roman"/>
          <w:b/>
          <w:sz w:val="20"/>
          <w:szCs w:val="20"/>
        </w:rPr>
        <w:t>DIVA C</w:t>
      </w:r>
      <w:r>
        <w:rPr>
          <w:rFonts w:ascii="Times New Roman" w:hAnsi="Times New Roman" w:cs="Times New Roman"/>
          <w:b/>
          <w:sz w:val="20"/>
          <w:szCs w:val="20"/>
        </w:rPr>
        <w:t xml:space="preserve">entaur </w:t>
      </w:r>
      <w:r w:rsidRPr="009A1CD6">
        <w:rPr>
          <w:rFonts w:ascii="Arial Narrow" w:hAnsi="Arial Narrow" w:cs="Times New Roman"/>
          <w:color w:val="FF0000"/>
        </w:rPr>
        <w:t xml:space="preserve"> </w:t>
      </w:r>
      <w:r w:rsidR="00181B8E" w:rsidRPr="00D32BD1">
        <w:rPr>
          <w:rFonts w:ascii="Times New Roman" w:hAnsi="Times New Roman"/>
          <w:sz w:val="20"/>
          <w:szCs w:val="20"/>
        </w:rPr>
        <w:t xml:space="preserve">– zgodnie z treścią specyfikacji istotnych warunków zamówienia oraz ofertą z dnia ........................r., która </w:t>
      </w:r>
      <w:r w:rsidR="00704A73">
        <w:rPr>
          <w:rFonts w:ascii="Times New Roman" w:hAnsi="Times New Roman"/>
          <w:sz w:val="20"/>
          <w:szCs w:val="20"/>
        </w:rPr>
        <w:br/>
        <w:t xml:space="preserve">     </w:t>
      </w:r>
      <w:r w:rsidR="00181B8E" w:rsidRPr="00D32BD1">
        <w:rPr>
          <w:rFonts w:ascii="Times New Roman" w:hAnsi="Times New Roman"/>
          <w:sz w:val="20"/>
          <w:szCs w:val="20"/>
        </w:rPr>
        <w:t xml:space="preserve">stanowi integralną część umowy. </w:t>
      </w:r>
    </w:p>
    <w:p w:rsidR="00181B8E" w:rsidRPr="00A132F4" w:rsidRDefault="00A132F4" w:rsidP="00A132F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 </w:t>
      </w:r>
      <w:r w:rsidR="00181B8E" w:rsidRPr="00A132F4">
        <w:rPr>
          <w:rFonts w:ascii="Times New Roman" w:hAnsi="Times New Roman"/>
          <w:sz w:val="20"/>
          <w:szCs w:val="20"/>
        </w:rPr>
        <w:t xml:space="preserve">Wykonawca zobowiązuje się do realizacji przedmiotu umowy zgodnie z jej  postanowieniami, wymaganiami </w:t>
      </w:r>
      <w:r>
        <w:rPr>
          <w:rFonts w:ascii="Times New Roman" w:hAnsi="Times New Roman"/>
          <w:sz w:val="20"/>
          <w:szCs w:val="20"/>
        </w:rPr>
        <w:br/>
        <w:t xml:space="preserve">      </w:t>
      </w:r>
      <w:r w:rsidR="00181B8E" w:rsidRPr="00A132F4">
        <w:rPr>
          <w:rFonts w:ascii="Times New Roman" w:hAnsi="Times New Roman"/>
          <w:sz w:val="20"/>
          <w:szCs w:val="20"/>
        </w:rPr>
        <w:t xml:space="preserve">stosownych norm i przepisów, wymaganiami wynikającymi z europejskich norm zharmonizowanych zawartych </w:t>
      </w:r>
      <w:r>
        <w:rPr>
          <w:rFonts w:ascii="Times New Roman" w:hAnsi="Times New Roman"/>
          <w:sz w:val="20"/>
          <w:szCs w:val="20"/>
        </w:rPr>
        <w:br/>
        <w:t xml:space="preserve">      </w:t>
      </w:r>
      <w:r w:rsidR="00181B8E" w:rsidRPr="00A132F4">
        <w:rPr>
          <w:rFonts w:ascii="Times New Roman" w:hAnsi="Times New Roman"/>
          <w:sz w:val="20"/>
          <w:szCs w:val="20"/>
        </w:rPr>
        <w:t xml:space="preserve">w obowiązujących dyrektywach nowego podejścia UE, które przewidują znakowanie wyrobów CE, zasadami </w:t>
      </w:r>
      <w:r>
        <w:rPr>
          <w:rFonts w:ascii="Times New Roman" w:hAnsi="Times New Roman"/>
          <w:sz w:val="20"/>
          <w:szCs w:val="20"/>
        </w:rPr>
        <w:br/>
        <w:t xml:space="preserve">      </w:t>
      </w:r>
      <w:r w:rsidR="00181B8E" w:rsidRPr="00A132F4">
        <w:rPr>
          <w:rFonts w:ascii="Times New Roman" w:hAnsi="Times New Roman"/>
          <w:sz w:val="20"/>
          <w:szCs w:val="20"/>
        </w:rPr>
        <w:t>rzetelnej wiedzy i ustalonymi zwyczajami.</w:t>
      </w:r>
    </w:p>
    <w:p w:rsidR="00181B8E" w:rsidRPr="00A132F4" w:rsidRDefault="00A132F4" w:rsidP="00A132F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="00181B8E" w:rsidRPr="00A132F4">
        <w:rPr>
          <w:rFonts w:ascii="Times New Roman" w:hAnsi="Times New Roman"/>
          <w:sz w:val="20"/>
          <w:szCs w:val="20"/>
        </w:rPr>
        <w:t xml:space="preserve">Wykonawca zapewnia, że przedmiot umowy spełnia wymagania Zamawiającego określone w specyfikacji istotnych warunków </w:t>
      </w:r>
      <w:r w:rsidR="00946DB3">
        <w:rPr>
          <w:rFonts w:ascii="Times New Roman" w:hAnsi="Times New Roman"/>
          <w:sz w:val="20"/>
          <w:szCs w:val="20"/>
        </w:rPr>
        <w:br/>
        <w:t xml:space="preserve">    </w:t>
      </w:r>
      <w:r w:rsidR="00F510FE">
        <w:rPr>
          <w:rFonts w:ascii="Times New Roman" w:hAnsi="Times New Roman"/>
          <w:sz w:val="20"/>
          <w:szCs w:val="20"/>
        </w:rPr>
        <w:t xml:space="preserve"> </w:t>
      </w:r>
      <w:r w:rsidR="00181B8E" w:rsidRPr="00A132F4">
        <w:rPr>
          <w:rFonts w:ascii="Times New Roman" w:hAnsi="Times New Roman"/>
          <w:sz w:val="20"/>
          <w:szCs w:val="20"/>
        </w:rPr>
        <w:t xml:space="preserve">zamówienia. </w:t>
      </w:r>
    </w:p>
    <w:p w:rsidR="00181B8E" w:rsidRPr="00A132F4" w:rsidRDefault="00F510FE" w:rsidP="00A132F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="00181B8E" w:rsidRPr="00A132F4">
        <w:rPr>
          <w:rFonts w:ascii="Times New Roman" w:hAnsi="Times New Roman"/>
          <w:sz w:val="20"/>
          <w:szCs w:val="20"/>
        </w:rPr>
        <w:t>Wykonawca zobowiązuje się do dostarczenia towaru pochodzącego z najnowszej produkcji, o jakości i ważno</w:t>
      </w:r>
      <w:r w:rsidR="00946DB3">
        <w:rPr>
          <w:rFonts w:ascii="Times New Roman" w:hAnsi="Times New Roman"/>
          <w:sz w:val="20"/>
          <w:szCs w:val="20"/>
        </w:rPr>
        <w:t xml:space="preserve">ści </w:t>
      </w:r>
      <w:r w:rsidR="00181B8E" w:rsidRPr="00A132F4">
        <w:rPr>
          <w:rFonts w:ascii="Times New Roman" w:hAnsi="Times New Roman"/>
          <w:sz w:val="20"/>
          <w:szCs w:val="20"/>
        </w:rPr>
        <w:t xml:space="preserve">zgodnymi </w:t>
      </w:r>
      <w:r>
        <w:rPr>
          <w:rFonts w:ascii="Times New Roman" w:hAnsi="Times New Roman"/>
          <w:sz w:val="20"/>
          <w:szCs w:val="20"/>
        </w:rPr>
        <w:br/>
        <w:t xml:space="preserve">     </w:t>
      </w:r>
      <w:r w:rsidR="00181B8E" w:rsidRPr="00A132F4">
        <w:rPr>
          <w:rFonts w:ascii="Times New Roman" w:hAnsi="Times New Roman"/>
          <w:sz w:val="20"/>
          <w:szCs w:val="20"/>
        </w:rPr>
        <w:t xml:space="preserve">z obowiązującymi producenta normami, z terminem ważności nie krótszym niż 12 miesięcy od dnia </w:t>
      </w:r>
      <w:r w:rsidR="00A132F4">
        <w:rPr>
          <w:rFonts w:ascii="Times New Roman" w:hAnsi="Times New Roman"/>
          <w:sz w:val="20"/>
          <w:szCs w:val="20"/>
        </w:rPr>
        <w:br/>
        <w:t xml:space="preserve">     </w:t>
      </w:r>
      <w:r w:rsidR="00181B8E" w:rsidRPr="00A132F4">
        <w:rPr>
          <w:rFonts w:ascii="Times New Roman" w:hAnsi="Times New Roman"/>
          <w:sz w:val="20"/>
          <w:szCs w:val="20"/>
        </w:rPr>
        <w:t xml:space="preserve">realizacji dostawy. Dostawy produktów z krótszym terminem ważności mogą być dopuszczone w wyjątkowych </w:t>
      </w:r>
      <w:r w:rsidR="00A132F4">
        <w:rPr>
          <w:rFonts w:ascii="Times New Roman" w:hAnsi="Times New Roman"/>
          <w:sz w:val="20"/>
          <w:szCs w:val="20"/>
        </w:rPr>
        <w:br/>
        <w:t xml:space="preserve">     </w:t>
      </w:r>
      <w:r w:rsidR="00181B8E" w:rsidRPr="00A132F4">
        <w:rPr>
          <w:rFonts w:ascii="Times New Roman" w:hAnsi="Times New Roman"/>
          <w:sz w:val="20"/>
          <w:szCs w:val="20"/>
        </w:rPr>
        <w:t xml:space="preserve">sytuacjach i każdorazowo zgodę na nie musi wyrazić upoważniony przedstawiciel Zamawiającego. </w:t>
      </w:r>
    </w:p>
    <w:p w:rsidR="00181B8E" w:rsidRPr="00A132F4" w:rsidRDefault="00F510FE" w:rsidP="00A132F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r w:rsidR="00181B8E" w:rsidRPr="00A132F4">
        <w:rPr>
          <w:rFonts w:ascii="Times New Roman" w:hAnsi="Times New Roman"/>
          <w:sz w:val="20"/>
          <w:szCs w:val="20"/>
        </w:rPr>
        <w:t xml:space="preserve">Przedmiot umowy będzie dostarczany do siedziby Zamawiającego na koszt i ryzyko Wykonawcy, w szczególności </w:t>
      </w:r>
      <w:r w:rsidR="00A132F4">
        <w:rPr>
          <w:rFonts w:ascii="Times New Roman" w:hAnsi="Times New Roman"/>
          <w:sz w:val="20"/>
          <w:szCs w:val="20"/>
        </w:rPr>
        <w:br/>
        <w:t xml:space="preserve">     </w:t>
      </w:r>
      <w:r w:rsidR="00181B8E" w:rsidRPr="00A132F4">
        <w:rPr>
          <w:rFonts w:ascii="Times New Roman" w:hAnsi="Times New Roman"/>
          <w:sz w:val="20"/>
          <w:szCs w:val="20"/>
        </w:rPr>
        <w:t>Wykonawca odpowiada za uszkodzenie lub utratę przedmiotu umowy podczas transportu do Zamawiającego.</w:t>
      </w:r>
    </w:p>
    <w:p w:rsidR="008D5A4F" w:rsidRPr="00AD79A6" w:rsidRDefault="008D5A4F" w:rsidP="008D5A4F">
      <w:pPr>
        <w:spacing w:after="0"/>
        <w:jc w:val="center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>§2</w:t>
      </w:r>
    </w:p>
    <w:p w:rsidR="008D5A4F" w:rsidRPr="00AD79A6" w:rsidRDefault="008D5A4F" w:rsidP="0087387C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Poszczególne dostawy realizowane będą na podstawie zamówień jednostkowych składanych </w:t>
      </w:r>
      <w:r w:rsidR="0049232B"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>pisemnie</w:t>
      </w:r>
      <w:r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 lub przy użyciu środków komunikacji elektronicznej przez upoważnionego pracownika zamawiającego. Wykonawca niezwłocznie potwierdzi przyjęcie zamówienia do realizacji.</w:t>
      </w:r>
    </w:p>
    <w:p w:rsidR="008D5A4F" w:rsidRPr="00AD79A6" w:rsidRDefault="008D5A4F" w:rsidP="0087387C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>Zamówienia, o których mowa w ust. 1 zawierają co najmniej:</w:t>
      </w:r>
    </w:p>
    <w:p w:rsidR="008D5A4F" w:rsidRPr="00AD79A6" w:rsidRDefault="008D5A4F" w:rsidP="00BD6CE8">
      <w:pPr>
        <w:spacing w:after="0"/>
        <w:ind w:left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>A/Nazwę i adres Wykonawcy</w:t>
      </w:r>
    </w:p>
    <w:p w:rsidR="008D5A4F" w:rsidRPr="00AD79A6" w:rsidRDefault="008D5A4F" w:rsidP="00BD6CE8">
      <w:pPr>
        <w:spacing w:after="0"/>
        <w:ind w:left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>B/Nazwę i adres Zamawiającego;</w:t>
      </w:r>
    </w:p>
    <w:p w:rsidR="008D5A4F" w:rsidRPr="00AD79A6" w:rsidRDefault="008D5A4F" w:rsidP="00BD6CE8">
      <w:pPr>
        <w:spacing w:after="0"/>
        <w:ind w:left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>C/Wskazanie asortymentu oraz zamawianych ilości</w:t>
      </w:r>
    </w:p>
    <w:p w:rsidR="008D5A4F" w:rsidRPr="00AD79A6" w:rsidRDefault="008D5A4F" w:rsidP="00BD6CE8">
      <w:pPr>
        <w:spacing w:after="0"/>
        <w:ind w:left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>D/Wskazanie</w:t>
      </w:r>
      <w:r w:rsidR="0015712E"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 rodzaju i</w:t>
      </w:r>
      <w:r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 daty zamówienia.</w:t>
      </w:r>
    </w:p>
    <w:p w:rsidR="008D5A4F" w:rsidRPr="00507936" w:rsidRDefault="0015712E" w:rsidP="00507936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>Strony ustalają, że poszczególne dostawy będą realizowane w terminie</w:t>
      </w:r>
      <w:r w:rsidR="00507936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 </w:t>
      </w:r>
      <w:r w:rsidR="00E64AE1" w:rsidRPr="00507936">
        <w:rPr>
          <w:rFonts w:ascii="Times New Roman" w:eastAsia="Lucida Sans Unicode" w:hAnsi="Times New Roman" w:cs="Times New Roman"/>
          <w:color w:val="000000" w:themeColor="text1"/>
          <w:sz w:val="20"/>
          <w:szCs w:val="20"/>
          <w:lang w:eastAsia="ar-SA"/>
        </w:rPr>
        <w:t xml:space="preserve">do </w:t>
      </w:r>
      <w:r w:rsidR="00717DB9" w:rsidRPr="00507936">
        <w:rPr>
          <w:rFonts w:ascii="Times New Roman" w:eastAsia="Lucida Sans Unicode" w:hAnsi="Times New Roman" w:cs="Times New Roman"/>
          <w:color w:val="000000" w:themeColor="text1"/>
          <w:sz w:val="20"/>
          <w:szCs w:val="20"/>
          <w:lang w:eastAsia="ar-SA"/>
        </w:rPr>
        <w:t xml:space="preserve">……. </w:t>
      </w:r>
      <w:r w:rsidRPr="00507936">
        <w:rPr>
          <w:rFonts w:ascii="Times New Roman" w:eastAsia="Lucida Sans Unicode" w:hAnsi="Times New Roman" w:cs="Times New Roman"/>
          <w:color w:val="000000" w:themeColor="text1"/>
          <w:sz w:val="20"/>
          <w:szCs w:val="20"/>
          <w:lang w:eastAsia="ar-SA"/>
        </w:rPr>
        <w:t>d</w:t>
      </w:r>
      <w:r w:rsidR="00717DB9" w:rsidRPr="00507936">
        <w:rPr>
          <w:rFonts w:ascii="Times New Roman" w:eastAsia="Lucida Sans Unicode" w:hAnsi="Times New Roman" w:cs="Times New Roman"/>
          <w:color w:val="000000" w:themeColor="text1"/>
          <w:sz w:val="20"/>
          <w:szCs w:val="20"/>
          <w:lang w:eastAsia="ar-SA"/>
        </w:rPr>
        <w:t>ni</w:t>
      </w:r>
      <w:r w:rsidRPr="00507936">
        <w:rPr>
          <w:rFonts w:ascii="Times New Roman" w:eastAsia="Lucida Sans Unicode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="008D5A4F" w:rsidRPr="00507936">
        <w:rPr>
          <w:rFonts w:ascii="Times New Roman" w:eastAsia="Lucida Sans Unicode" w:hAnsi="Times New Roman" w:cs="Times New Roman"/>
          <w:color w:val="000000" w:themeColor="text1"/>
          <w:sz w:val="20"/>
          <w:szCs w:val="20"/>
          <w:lang w:eastAsia="ar-SA"/>
        </w:rPr>
        <w:t>od daty złożonego zamówienia</w:t>
      </w:r>
      <w:r w:rsidR="00507936" w:rsidRPr="00507936">
        <w:rPr>
          <w:rFonts w:ascii="Times New Roman" w:eastAsia="Lucida Sans Unicode" w:hAnsi="Times New Roman" w:cs="Times New Roman"/>
          <w:color w:val="000000" w:themeColor="text1"/>
          <w:sz w:val="20"/>
          <w:szCs w:val="20"/>
          <w:lang w:eastAsia="ar-SA"/>
        </w:rPr>
        <w:t>.</w:t>
      </w:r>
      <w:r w:rsidR="00AD79A6" w:rsidRPr="00507936">
        <w:rPr>
          <w:rFonts w:ascii="Times New Roman" w:eastAsia="Lucida Sans Unicode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="008D5A4F" w:rsidRPr="00507936">
        <w:rPr>
          <w:rFonts w:ascii="Times New Roman" w:eastAsia="Lucida Sans Unicode" w:hAnsi="Times New Roman" w:cs="Times New Roman"/>
          <w:sz w:val="20"/>
          <w:szCs w:val="20"/>
          <w:lang w:eastAsia="ar-SA"/>
        </w:rPr>
        <w:t>Przedmiot umowy dostarczany będzie do magazynu medycznego Zamawiającego w dni robocze poniedziałek-piątek, w godzinach od 8.00 do 14.00.</w:t>
      </w:r>
    </w:p>
    <w:p w:rsidR="008D5A4F" w:rsidRPr="00AD79A6" w:rsidRDefault="008D5A4F" w:rsidP="0087387C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Wykonawca dostarczy przedmiot umowy w opakowaniu producenta opatrzonym etykietą zawierającą informację dotyczącą nr partii/nr serii, datę produkcji, termin ważności, nazwę przedmiotu dostawy, ilość oraz nazwę i adres producenta, a ponadto </w:t>
      </w:r>
      <w:r w:rsidR="00F510FE">
        <w:rPr>
          <w:rFonts w:ascii="Times New Roman" w:eastAsia="Lucida Sans Unicode" w:hAnsi="Times New Roman" w:cs="Times New Roman"/>
          <w:sz w:val="20"/>
          <w:szCs w:val="20"/>
          <w:lang w:eastAsia="ar-SA"/>
        </w:rPr>
        <w:br/>
      </w:r>
      <w:r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w opakowaniu zbiorczym zabezpieczającym przed uszkodzeniem w czasie transportu w sposób określony odpowiednimi </w:t>
      </w:r>
      <w:r w:rsidR="00F510FE">
        <w:rPr>
          <w:rFonts w:ascii="Times New Roman" w:eastAsia="Lucida Sans Unicode" w:hAnsi="Times New Roman" w:cs="Times New Roman"/>
          <w:sz w:val="20"/>
          <w:szCs w:val="20"/>
          <w:lang w:eastAsia="ar-SA"/>
        </w:rPr>
        <w:br/>
      </w:r>
      <w:r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normami. </w:t>
      </w:r>
    </w:p>
    <w:p w:rsidR="008D5A4F" w:rsidRPr="00AD79A6" w:rsidRDefault="008D5A4F" w:rsidP="0087387C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W przypadku zwłoki w terminie dostawy, określonym w § 2 ust. 3 lub dostawy przedmiotu umowy w ilości lub jakości </w:t>
      </w:r>
      <w:r w:rsidR="00F510FE">
        <w:rPr>
          <w:rFonts w:ascii="Times New Roman" w:eastAsia="Lucida Sans Unicode" w:hAnsi="Times New Roman" w:cs="Times New Roman"/>
          <w:sz w:val="20"/>
          <w:szCs w:val="20"/>
          <w:lang w:eastAsia="ar-SA"/>
        </w:rPr>
        <w:br/>
      </w:r>
      <w:r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>niezgodnej z wymaganiami, Zamawiający zastrzega sobie prawo do odmowy przyjęcia przedmiotu umowy i dokonania zakupu interwencyjnego od innego dostawcy w ilości i asortymencie niezrealizowanej dostawy na koszt i ryzyko Wykonawcy.</w:t>
      </w:r>
    </w:p>
    <w:p w:rsidR="008D5A4F" w:rsidRPr="00AD79A6" w:rsidRDefault="008D5A4F" w:rsidP="0087387C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>Każdorazowy zakup interwencyjny zmniejsza wielkość przedmiotu umowy o wielkość tego zakupu.</w:t>
      </w:r>
    </w:p>
    <w:p w:rsidR="00817223" w:rsidRPr="00AD79A6" w:rsidRDefault="00817223" w:rsidP="00817223">
      <w:pPr>
        <w:spacing w:after="0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</w:p>
    <w:p w:rsidR="008D5A4F" w:rsidRPr="00AD79A6" w:rsidRDefault="008D5A4F" w:rsidP="00817223">
      <w:pPr>
        <w:spacing w:after="0"/>
        <w:jc w:val="center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>§3</w:t>
      </w:r>
    </w:p>
    <w:p w:rsidR="008D5A4F" w:rsidRPr="00AD79A6" w:rsidRDefault="008D5A4F" w:rsidP="0087387C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Zamawiający zastrzega sobie prawo reklamowania całości lub części dostawy, jeżeli nie jest zgodna z wymaganiami </w:t>
      </w:r>
      <w:r w:rsidR="00F510FE">
        <w:rPr>
          <w:rFonts w:ascii="Times New Roman" w:eastAsia="Lucida Sans Unicode" w:hAnsi="Times New Roman" w:cs="Times New Roman"/>
          <w:sz w:val="20"/>
          <w:szCs w:val="20"/>
          <w:lang w:eastAsia="ar-SA"/>
        </w:rPr>
        <w:br/>
      </w:r>
      <w:r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>ilościowymi i jakościowymi uzgodnionymi w umowie.</w:t>
      </w:r>
    </w:p>
    <w:p w:rsidR="008D5A4F" w:rsidRPr="00AD79A6" w:rsidRDefault="008D5A4F" w:rsidP="0087387C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Odbiór ilościowy nastąpi w dniu dostawy. W razie stwierdzenia braków ilościowych, Zamawiający sporządzi protokół </w:t>
      </w:r>
      <w:r w:rsidR="00F510FE">
        <w:rPr>
          <w:rFonts w:ascii="Times New Roman" w:eastAsia="Lucida Sans Unicode" w:hAnsi="Times New Roman" w:cs="Times New Roman"/>
          <w:sz w:val="20"/>
          <w:szCs w:val="20"/>
          <w:lang w:eastAsia="ar-SA"/>
        </w:rPr>
        <w:br/>
      </w:r>
      <w:r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>i niezwłocznie zawiadomi o tym Wykonawcę.</w:t>
      </w:r>
    </w:p>
    <w:p w:rsidR="008D5A4F" w:rsidRPr="00AD79A6" w:rsidRDefault="008D5A4F" w:rsidP="0087387C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>Stwierdzone wady jakościowe Zamawiający zobowiązany jest zgłosić be</w:t>
      </w:r>
      <w:r w:rsidR="00817223"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>z zbędnej zwłoki. Wykryte wady</w:t>
      </w:r>
      <w:r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 jakościowe </w:t>
      </w:r>
      <w:r w:rsidR="00F510FE">
        <w:rPr>
          <w:rFonts w:ascii="Times New Roman" w:eastAsia="Lucida Sans Unicode" w:hAnsi="Times New Roman" w:cs="Times New Roman"/>
          <w:sz w:val="20"/>
          <w:szCs w:val="20"/>
          <w:lang w:eastAsia="ar-SA"/>
        </w:rPr>
        <w:br/>
      </w:r>
      <w:r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>wpisywane będą  do protokołu z opisem rodzaju wad.</w:t>
      </w:r>
    </w:p>
    <w:p w:rsidR="008D5A4F" w:rsidRPr="00AD79A6" w:rsidRDefault="008D5A4F" w:rsidP="0087387C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>Zgłoszenia reklamacji mogą być dokonywane w formie elektronicznej na adres e-mail: ……………</w:t>
      </w:r>
    </w:p>
    <w:p w:rsidR="00817223" w:rsidRPr="00AD79A6" w:rsidRDefault="008D5A4F" w:rsidP="0087387C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>Wykonawca zobowiązany jest do bezzwłocznego, zwrotnego potwie</w:t>
      </w:r>
      <w:r w:rsidR="00817223"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>rdzenia otrzymania reklamacji.</w:t>
      </w:r>
    </w:p>
    <w:p w:rsidR="00817223" w:rsidRPr="00AD79A6" w:rsidRDefault="008D5A4F" w:rsidP="0087387C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>Wykonawca rozpatrzy reklamacje w termi</w:t>
      </w:r>
      <w:r w:rsidR="00817223"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nie </w:t>
      </w:r>
      <w:r w:rsidR="00DA65A6"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…… </w:t>
      </w:r>
      <w:r w:rsidR="00817223"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dni od daty zgłoszenia. </w:t>
      </w:r>
    </w:p>
    <w:p w:rsidR="00817223" w:rsidRPr="00AD79A6" w:rsidRDefault="008D5A4F" w:rsidP="0087387C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>W przypadku uwzględnienia reklamacji Wykonawca dostarcz</w:t>
      </w:r>
      <w:r w:rsidR="00817223"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y przedmiot umowy wolny od wad </w:t>
      </w:r>
      <w:r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w terminie do </w:t>
      </w:r>
      <w:r w:rsidR="00DA65A6"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>…….</w:t>
      </w:r>
      <w:r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dni od </w:t>
      </w:r>
      <w:r w:rsidR="003B7370"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>upływu terminu,</w:t>
      </w:r>
      <w:r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 o którym mowa w </w:t>
      </w:r>
      <w:r w:rsidR="003B7370"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 ust. 6 powyżej.</w:t>
      </w:r>
    </w:p>
    <w:p w:rsidR="0015712E" w:rsidRDefault="0015712E" w:rsidP="00817223">
      <w:pPr>
        <w:spacing w:after="0"/>
        <w:jc w:val="center"/>
        <w:rPr>
          <w:rFonts w:ascii="Arial Narrow" w:eastAsia="Lucida Sans Unicode" w:hAnsi="Arial Narrow" w:cs="Times New Roman"/>
          <w:sz w:val="20"/>
          <w:szCs w:val="20"/>
          <w:lang w:eastAsia="ar-SA"/>
        </w:rPr>
      </w:pPr>
    </w:p>
    <w:p w:rsidR="000E75F2" w:rsidRDefault="000E75F2" w:rsidP="00817223">
      <w:pPr>
        <w:spacing w:after="0"/>
        <w:jc w:val="center"/>
        <w:rPr>
          <w:rFonts w:ascii="Arial Narrow" w:eastAsia="Lucida Sans Unicode" w:hAnsi="Arial Narrow" w:cs="Times New Roman"/>
          <w:sz w:val="20"/>
          <w:szCs w:val="20"/>
          <w:lang w:eastAsia="ar-SA"/>
        </w:rPr>
      </w:pPr>
    </w:p>
    <w:p w:rsidR="000E75F2" w:rsidRDefault="000E75F2" w:rsidP="00817223">
      <w:pPr>
        <w:spacing w:after="0"/>
        <w:jc w:val="center"/>
        <w:rPr>
          <w:rFonts w:ascii="Arial Narrow" w:eastAsia="Lucida Sans Unicode" w:hAnsi="Arial Narrow" w:cs="Times New Roman"/>
          <w:sz w:val="20"/>
          <w:szCs w:val="20"/>
          <w:lang w:eastAsia="ar-SA"/>
        </w:rPr>
      </w:pPr>
    </w:p>
    <w:p w:rsidR="008D5A4F" w:rsidRPr="00AD79A6" w:rsidRDefault="008D5A4F" w:rsidP="00817223">
      <w:pPr>
        <w:spacing w:after="0"/>
        <w:jc w:val="center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>§4</w:t>
      </w:r>
    </w:p>
    <w:p w:rsidR="008D5A4F" w:rsidRPr="00AD79A6" w:rsidRDefault="008D5A4F" w:rsidP="0087387C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AD79A6">
        <w:rPr>
          <w:rFonts w:ascii="Times New Roman" w:eastAsia="Lucida Sans Unicode" w:hAnsi="Times New Roman" w:cs="Times New Roman"/>
          <w:sz w:val="20"/>
          <w:szCs w:val="20"/>
          <w:lang w:eastAsia="ar-SA"/>
        </w:rPr>
        <w:t>Łączna prognozowana wartość umowy, zgodnie ze specyfikacją istotnych warunków zamówienia i według oferty wynosi ........................ złotych brutto, (słownie: .............................................), w tym podatek VAT według stawki ….% w kwocie ……………………. zł.</w:t>
      </w:r>
    </w:p>
    <w:p w:rsidR="008D5A4F" w:rsidRPr="002D5E73" w:rsidRDefault="008D5A4F" w:rsidP="0087387C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Płatności dokonywane będą przelewem na rachunek Wykonawcy ………………………………………………..</w:t>
      </w:r>
      <w:r w:rsid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br/>
      </w: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w terminie ………dni (min.60 dni) od daty otrzymania przez Zamawiającego prawidłowo wystawionej faktury. Zapłata </w:t>
      </w:r>
      <w:r w:rsidR="005312B8">
        <w:rPr>
          <w:rFonts w:ascii="Times New Roman" w:eastAsia="Lucida Sans Unicode" w:hAnsi="Times New Roman" w:cs="Times New Roman"/>
          <w:sz w:val="20"/>
          <w:szCs w:val="20"/>
          <w:lang w:eastAsia="ar-SA"/>
        </w:rPr>
        <w:br/>
      </w: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następuje w dniu obciążenia rachunku bankowego Zamawiającego.</w:t>
      </w:r>
    </w:p>
    <w:p w:rsidR="008D5A4F" w:rsidRPr="002D5E73" w:rsidRDefault="008D5A4F" w:rsidP="0087387C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Wykonawca gwarantuje niezmienność cen jednostkowych „w górę” przez okres ….. miesięcy od daty podpisania umowy, </w:t>
      </w:r>
      <w:r w:rsidR="005312B8">
        <w:rPr>
          <w:rFonts w:ascii="Times New Roman" w:eastAsia="Lucida Sans Unicode" w:hAnsi="Times New Roman" w:cs="Times New Roman"/>
          <w:sz w:val="20"/>
          <w:szCs w:val="20"/>
          <w:lang w:eastAsia="ar-SA"/>
        </w:rPr>
        <w:br/>
      </w: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z zastrzeżeniem dopuszczalności zmian przewidzianych postanowieniami niniejszej umowy.</w:t>
      </w:r>
    </w:p>
    <w:p w:rsidR="008D5A4F" w:rsidRPr="002D5E73" w:rsidRDefault="008D5A4F" w:rsidP="0087387C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Zmiana wynagrodzenia należnego Wykonawcy następuje w prz</w:t>
      </w:r>
      <w:r w:rsidR="0049232B"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ypadkach i trybie wskazanym w §8</w:t>
      </w: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 umowy. </w:t>
      </w:r>
    </w:p>
    <w:p w:rsidR="00817223" w:rsidRDefault="00817223" w:rsidP="00817223">
      <w:pPr>
        <w:spacing w:after="0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</w:p>
    <w:p w:rsidR="008D5A4F" w:rsidRPr="002D5E73" w:rsidRDefault="008D5A4F" w:rsidP="00817223">
      <w:pPr>
        <w:spacing w:after="0"/>
        <w:jc w:val="center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§5</w:t>
      </w:r>
    </w:p>
    <w:p w:rsidR="008D5A4F" w:rsidRPr="002D5E73" w:rsidRDefault="008D5A4F" w:rsidP="0087387C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W przypadku zwłoki Zamawiającego z zapłatą, Wykonawca przed skierowaniem sprawy na drogę postępowania sądowego wyznaczy Zamawiającemu dodatkowy 30 dniowy termin na uregulowanie płatności.</w:t>
      </w:r>
    </w:p>
    <w:p w:rsidR="008D5A4F" w:rsidRPr="002D5E73" w:rsidRDefault="008D5A4F" w:rsidP="0087387C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Strony postanawiają, że do skutecznego przeniesienia wierzytelności wynikających z niniejszej umowy wymagana jest zgoda Zamawiającego. Oświadczenie Zamawiającego wymaga zachowania formy pisemnej pod rygorem nieważności.</w:t>
      </w:r>
    </w:p>
    <w:p w:rsidR="008D5A4F" w:rsidRPr="002D5E73" w:rsidRDefault="008D5A4F" w:rsidP="0087387C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Wyklucza się stosowanie przez strony umowy konstrukcji prawnej, o której mowa w art. 518 Kodeksu Cywilnego (w szczególności Wykonawca nie może zawrzeć umowy poręczenia z podmiotem trzecim) oraz wszelkich innych konstrukcji prawnych skutkujących zmianą podmiotową po stronie wierzyciela.</w:t>
      </w:r>
    </w:p>
    <w:p w:rsidR="00817223" w:rsidRDefault="00817223" w:rsidP="00817223">
      <w:pPr>
        <w:spacing w:after="0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</w:p>
    <w:p w:rsidR="008D5A4F" w:rsidRPr="002D5E73" w:rsidRDefault="008D5A4F" w:rsidP="00817223">
      <w:pPr>
        <w:spacing w:after="0"/>
        <w:jc w:val="center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§6</w:t>
      </w:r>
    </w:p>
    <w:p w:rsidR="008D5A4F" w:rsidRPr="002D5E73" w:rsidRDefault="008D5A4F" w:rsidP="0087387C">
      <w:pPr>
        <w:pStyle w:val="Akapitzlist"/>
        <w:numPr>
          <w:ilvl w:val="0"/>
          <w:numId w:val="35"/>
        </w:numPr>
        <w:spacing w:after="0"/>
        <w:ind w:left="284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Z tytułu niewykonania lub nienależytego wykonania umowy Wykonawca zobowiązuje się zapłacić </w:t>
      </w:r>
      <w:r w:rsid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br/>
      </w: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Zamawiającemu kary umowne w wysokości:</w:t>
      </w:r>
    </w:p>
    <w:p w:rsidR="008D5A4F" w:rsidRPr="002D5E73" w:rsidRDefault="008D5A4F" w:rsidP="00FD3256">
      <w:pPr>
        <w:spacing w:after="0"/>
        <w:ind w:left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A/ 10 % kwoty brutto określonej w § 4 ust. 1, gdy Zamawiający odstąpi od umowy z powodu okoliczności, za które odpowiada Wykonawca. Dotyczy to w szczególności sytuacji powtarzającej się realizacji poszczególnych dostaw z uchybieniem </w:t>
      </w:r>
      <w:r w:rsidR="005312B8">
        <w:rPr>
          <w:rFonts w:ascii="Times New Roman" w:eastAsia="Lucida Sans Unicode" w:hAnsi="Times New Roman" w:cs="Times New Roman"/>
          <w:sz w:val="20"/>
          <w:szCs w:val="20"/>
          <w:lang w:eastAsia="ar-SA"/>
        </w:rPr>
        <w:br/>
      </w: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uzgodnionych terminów, dostarczania produktów bez wymaganego minimalnego terminu ważności lub powtarzających się </w:t>
      </w:r>
      <w:r w:rsidR="005312B8">
        <w:rPr>
          <w:rFonts w:ascii="Times New Roman" w:eastAsia="Lucida Sans Unicode" w:hAnsi="Times New Roman" w:cs="Times New Roman"/>
          <w:sz w:val="20"/>
          <w:szCs w:val="20"/>
          <w:lang w:eastAsia="ar-SA"/>
        </w:rPr>
        <w:br/>
      </w: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reklamacji ilościowych lub jakościowych. Kara może zostać naliczona niezależnie do pozostałych kar przewidzianych </w:t>
      </w:r>
      <w:r w:rsidR="005312B8">
        <w:rPr>
          <w:rFonts w:ascii="Times New Roman" w:eastAsia="Lucida Sans Unicode" w:hAnsi="Times New Roman" w:cs="Times New Roman"/>
          <w:sz w:val="20"/>
          <w:szCs w:val="20"/>
          <w:lang w:eastAsia="ar-SA"/>
        </w:rPr>
        <w:br/>
      </w: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w umowie;</w:t>
      </w:r>
    </w:p>
    <w:p w:rsidR="008D5A4F" w:rsidRPr="002D5E73" w:rsidRDefault="008D5A4F" w:rsidP="00FD3256">
      <w:pPr>
        <w:spacing w:after="0"/>
        <w:ind w:left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B/ w wysokości 2 % wartości brutto niezrealizowanej w terminie dostawy jednostkowej za każdy rozpoczęty dzień zwłoki, jednak nie więcej niż 20% wartości niezrealizowanej dostawy;</w:t>
      </w:r>
    </w:p>
    <w:p w:rsidR="008D5A4F" w:rsidRPr="002D5E73" w:rsidRDefault="008D5A4F" w:rsidP="00FD3256">
      <w:pPr>
        <w:spacing w:after="0"/>
        <w:ind w:left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C/ w wysokości 2 % wartości brutto reklamowanego przedmiotu umowy z tytułu nie dokonania wymiany </w:t>
      </w:r>
      <w:r w:rsid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br/>
      </w: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przedmiotu umowy na wolny od wad  w  terminie, o którym mowa w §3 ust. 7 za każdy rozpoczęty dzień zwłoki, jednak nie więcej niż 20% wartości reklamowanego przedmiotu umowy.</w:t>
      </w:r>
    </w:p>
    <w:p w:rsidR="00FD3256" w:rsidRPr="00946DB3" w:rsidRDefault="008D5A4F" w:rsidP="00FD3256">
      <w:pPr>
        <w:pStyle w:val="Akapitzlist"/>
        <w:numPr>
          <w:ilvl w:val="0"/>
          <w:numId w:val="35"/>
        </w:numPr>
        <w:spacing w:after="0"/>
        <w:ind w:left="284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Strony dopuszczają możliwość dochodzenia odszkodowania przewyższającego zastrzeżone ka</w:t>
      </w:r>
      <w:r w:rsidR="00FD3256"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ry umowne, na </w:t>
      </w:r>
      <w:r w:rsid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br/>
      </w:r>
      <w:r w:rsidR="00FD3256"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zasadach ogólnych.</w:t>
      </w:r>
    </w:p>
    <w:p w:rsidR="008D5A4F" w:rsidRPr="002D5E73" w:rsidRDefault="008D5A4F" w:rsidP="00FD3256">
      <w:pPr>
        <w:spacing w:after="0"/>
        <w:jc w:val="center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§7</w:t>
      </w:r>
    </w:p>
    <w:p w:rsidR="008D5A4F" w:rsidRPr="002D5E73" w:rsidRDefault="008D5A4F" w:rsidP="00FD3256">
      <w:pPr>
        <w:spacing w:after="0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W sprawach nieuregulowanych mają zastosowanie przepisy ustawy z dnia 23 kwietnia 1964 roku – </w:t>
      </w:r>
      <w:r w:rsidR="0015712E"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Kodeks  Cywilny (t.j. Dz.U. 2017</w:t>
      </w: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r., poz. </w:t>
      </w:r>
      <w:r w:rsidR="0015712E"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459</w:t>
      </w: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, ze zm.) oraz ustawy z dnia 29 stycznia 2004 roku – Prawo zamówień publicznych (t.j. Dz.U. 2017r., poz. 1579).</w:t>
      </w:r>
    </w:p>
    <w:p w:rsidR="00FD3256" w:rsidRPr="002D5E73" w:rsidRDefault="00FD3256" w:rsidP="00FD3256">
      <w:pPr>
        <w:spacing w:after="0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</w:p>
    <w:p w:rsidR="008D5A4F" w:rsidRPr="002D5E73" w:rsidRDefault="008D5A4F" w:rsidP="00FD3256">
      <w:pPr>
        <w:spacing w:after="0"/>
        <w:jc w:val="center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§8</w:t>
      </w:r>
    </w:p>
    <w:p w:rsidR="008D5A4F" w:rsidRPr="002D5E73" w:rsidRDefault="008D5A4F" w:rsidP="0087387C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Strony przewidują możliwość wprowadzenia zmian w treści umowy dotyczących:</w:t>
      </w:r>
    </w:p>
    <w:p w:rsidR="008D5A4F" w:rsidRPr="002D5E73" w:rsidRDefault="008D5A4F" w:rsidP="0087387C">
      <w:pPr>
        <w:pStyle w:val="Akapitzlist"/>
        <w:numPr>
          <w:ilvl w:val="0"/>
          <w:numId w:val="37"/>
        </w:numPr>
        <w:spacing w:after="0"/>
        <w:ind w:left="567" w:hanging="283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wynagrodzenia, w przypadku:</w:t>
      </w:r>
    </w:p>
    <w:p w:rsidR="008D5A4F" w:rsidRPr="002D5E73" w:rsidRDefault="008D5A4F" w:rsidP="0087387C">
      <w:pPr>
        <w:pStyle w:val="Akapitzlist"/>
        <w:numPr>
          <w:ilvl w:val="0"/>
          <w:numId w:val="38"/>
        </w:numPr>
        <w:spacing w:after="0"/>
        <w:ind w:left="851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zmiany obowiązującej stawki podatku od towarów i usług VAT;</w:t>
      </w:r>
    </w:p>
    <w:p w:rsidR="008D5A4F" w:rsidRPr="002D5E73" w:rsidRDefault="008D5A4F" w:rsidP="0087387C">
      <w:pPr>
        <w:pStyle w:val="Akapitzlist"/>
        <w:numPr>
          <w:ilvl w:val="0"/>
          <w:numId w:val="38"/>
        </w:numPr>
        <w:spacing w:after="0"/>
        <w:ind w:left="851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zmiany wysokości minimalnego wynagrodzenia, ustalanego na podstawie przepisów ustawy z dnia 10 października 2002 roku o minimalnym wynagrodzeniu za pracę (t.j. Dz.U. 2015, poz. 2008 ze zm.);</w:t>
      </w:r>
    </w:p>
    <w:p w:rsidR="008D5A4F" w:rsidRPr="002D5E73" w:rsidRDefault="008D5A4F" w:rsidP="0087387C">
      <w:pPr>
        <w:pStyle w:val="Akapitzlist"/>
        <w:numPr>
          <w:ilvl w:val="0"/>
          <w:numId w:val="38"/>
        </w:numPr>
        <w:spacing w:after="0"/>
        <w:ind w:left="851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zmiany zasad podlegania ubezpieczeniu społecznemu lub ubezpieczeniu zdrowotnemu lub zmianie uległa wysokość składek na ubezpieczenie społeczne lub ubezpieczenie zdrowotne;</w:t>
      </w:r>
    </w:p>
    <w:p w:rsidR="008D5A4F" w:rsidRPr="002D5E73" w:rsidRDefault="008D5A4F" w:rsidP="0087387C">
      <w:pPr>
        <w:pStyle w:val="Akapitzlist"/>
        <w:numPr>
          <w:ilvl w:val="0"/>
          <w:numId w:val="38"/>
        </w:numPr>
        <w:spacing w:after="0"/>
        <w:ind w:left="851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zmiany przepisów celno-podatkowych;</w:t>
      </w:r>
    </w:p>
    <w:p w:rsidR="008D5A4F" w:rsidRPr="002D5E73" w:rsidRDefault="008D5A4F" w:rsidP="0087387C">
      <w:pPr>
        <w:pStyle w:val="Akapitzlist"/>
        <w:numPr>
          <w:ilvl w:val="0"/>
          <w:numId w:val="38"/>
        </w:numPr>
        <w:spacing w:after="0"/>
        <w:ind w:left="851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udokumentowanych zmian cen producenta;</w:t>
      </w:r>
    </w:p>
    <w:p w:rsidR="008D5A4F" w:rsidRPr="002D5E73" w:rsidRDefault="008D5A4F" w:rsidP="0087387C">
      <w:pPr>
        <w:pStyle w:val="Akapitzlist"/>
        <w:numPr>
          <w:ilvl w:val="0"/>
          <w:numId w:val="38"/>
        </w:numPr>
        <w:spacing w:after="0"/>
        <w:ind w:left="851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zmiany średniego kursu euro, powyżej/poniżej 3 % w stosunku do kursu ogłoszonego przez NBP w dniu zawarcia umowy.</w:t>
      </w:r>
    </w:p>
    <w:p w:rsidR="00FD3256" w:rsidRPr="002D5E73" w:rsidRDefault="00FD3256" w:rsidP="00FD3256">
      <w:pPr>
        <w:spacing w:after="0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</w:p>
    <w:p w:rsidR="00FD3256" w:rsidRPr="002D5E73" w:rsidRDefault="008D5A4F" w:rsidP="0087387C">
      <w:pPr>
        <w:pStyle w:val="Akapitzlist"/>
        <w:numPr>
          <w:ilvl w:val="0"/>
          <w:numId w:val="37"/>
        </w:numPr>
        <w:spacing w:after="0"/>
        <w:ind w:left="567" w:hanging="283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przedmiotu umowy – w przypadku zakończenia produkcji lub wycofania z rynku wyrobu będącego przedmiotem zamówienia dopuszcza się zmianę na nowy produkt o tych samych parametrach. W tym przypadku Wykonawca zobowiązany będzie poinformować Zamawiającego i przedstawić mu nowy towar do testowania i akceptacji, przy zachowaniu ceny jednostkowej w ofercie; </w:t>
      </w:r>
    </w:p>
    <w:p w:rsidR="008D5A4F" w:rsidRPr="002D5E73" w:rsidRDefault="008D5A4F" w:rsidP="0087387C">
      <w:pPr>
        <w:pStyle w:val="Akapitzlist"/>
        <w:numPr>
          <w:ilvl w:val="0"/>
          <w:numId w:val="37"/>
        </w:numPr>
        <w:spacing w:after="0"/>
        <w:ind w:left="567" w:hanging="283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terminu realizacji umowy – w przypadku niewyczerpania asortymentu objętego umową, strony mogą przedłużyć okres obowiązywania umowy przy zachowaniu cen jednostkowych zawartych w ofercie;</w:t>
      </w:r>
    </w:p>
    <w:p w:rsidR="008D5A4F" w:rsidRPr="002D5E73" w:rsidRDefault="008D5A4F" w:rsidP="0087387C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Zmiany o których mowa w ust. 1 pkt. 1 dokonywane będą według następujących zasadach:</w:t>
      </w:r>
    </w:p>
    <w:p w:rsidR="00FD3256" w:rsidRPr="002D5E73" w:rsidRDefault="008D5A4F" w:rsidP="0087387C">
      <w:pPr>
        <w:pStyle w:val="Akapitzlist"/>
        <w:numPr>
          <w:ilvl w:val="0"/>
          <w:numId w:val="39"/>
        </w:numPr>
        <w:spacing w:after="0"/>
        <w:ind w:left="567" w:hanging="283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Wykonawcy;</w:t>
      </w:r>
    </w:p>
    <w:p w:rsidR="00FD3256" w:rsidRPr="002D5E73" w:rsidRDefault="008D5A4F" w:rsidP="0087387C">
      <w:pPr>
        <w:pStyle w:val="Akapitzlist"/>
        <w:numPr>
          <w:ilvl w:val="0"/>
          <w:numId w:val="39"/>
        </w:numPr>
        <w:spacing w:after="0"/>
        <w:ind w:left="567" w:hanging="283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zmiana wysokości wynagrodzenia należnego Wykonawcy w przypadku zaistnienia przesłanki, o której mowa w ust. 1 pkt 1 lit a,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Wartość wynagrodzenia netto nie zmieni się, a wartość wynagrodzenia brutto zostanie wyliczona na podstawie nowych przepisów.</w:t>
      </w:r>
    </w:p>
    <w:p w:rsidR="00FD3256" w:rsidRPr="002D5E73" w:rsidRDefault="008D5A4F" w:rsidP="0087387C">
      <w:pPr>
        <w:pStyle w:val="Akapitzlist"/>
        <w:numPr>
          <w:ilvl w:val="0"/>
          <w:numId w:val="39"/>
        </w:numPr>
        <w:spacing w:after="0"/>
        <w:ind w:left="567" w:hanging="283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zmiana wysokości wynagrodzenia w przypadku zaistnienia jednej z przesłanek, o których mowa w ust. 1 pkt 1 lit. b i c,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 W przypadku zmiany, o której mowa w ust. 1 pkt 1 lit. b i c, wynagrodzenie Wykonawcy ulegnie zmianie o kwotę odpowiadającą wzrostowi kosztu Wykonawcy w związku ze zwiększeniem wysokości wynagrodzeń do wysokości aktualnie obowiązującego minimalnego wynagrodzenia za pracę. Kwota odpowiadająca wzrostowi kosztu Wykonawcy będzie odnosić się wyłącznie do części wynagrodzenia Pracowników, odpowiadającej zakresowi, w jakim wykonują oni prace bezpośrednio związane z realizacją przedmiotu Umowy.</w:t>
      </w:r>
    </w:p>
    <w:p w:rsidR="008D5A4F" w:rsidRPr="002D5E73" w:rsidRDefault="008D5A4F" w:rsidP="0087387C">
      <w:pPr>
        <w:pStyle w:val="Akapitzlist"/>
        <w:numPr>
          <w:ilvl w:val="0"/>
          <w:numId w:val="39"/>
        </w:numPr>
        <w:spacing w:after="0"/>
        <w:ind w:left="567" w:hanging="283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w przypadku zmiany, o której mowa w ust. 1 pkt 1lit. b, wynagrodzenie Wykonawcy ulegnie zmianie o kwotę odpowiadającą zmianie kosztu Wykonawcy ponoszonego w związku z wypłatą wynagrodzenia. Kwota odpowiadająca zmianie kosztu Wykonawcy będzie odnosić się wyłącznie do części wynagrodzenia Pracowników, odpowiadającej zakresowi, w jakim wykonują oni prace bezpośrednio związane z realizacją przedmiotu Umowy.</w:t>
      </w:r>
    </w:p>
    <w:p w:rsidR="008D5A4F" w:rsidRPr="002D5E73" w:rsidRDefault="008D5A4F" w:rsidP="0087387C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Wykonawca występujący z wnioskiem o zmianę wysokości wynagrodzenia na podstawie ust. 1 jest zobowiązany dołączyć do wniosku dokumenty, z których będzie wynikać, w jakim zakresie zmiany te mają wpływ na koszty wykonania Umowy, w szczególności:</w:t>
      </w:r>
    </w:p>
    <w:p w:rsidR="008D5A4F" w:rsidRPr="002D5E73" w:rsidRDefault="008D5A4F" w:rsidP="0087387C">
      <w:pPr>
        <w:pStyle w:val="Akapitzlist"/>
        <w:numPr>
          <w:ilvl w:val="0"/>
          <w:numId w:val="40"/>
        </w:numPr>
        <w:spacing w:after="0"/>
        <w:ind w:left="567" w:hanging="283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pisemne zestawienie wynagrodzeń (zarówno przed jak i po zmianie) Pracowników, wraz z określeniem zakresu (części etatu), w jakim wykonują oni prace bezpośrednio związane z realizacją przedmiotu Umowy oraz części wynagrodzenia odpowiadającej temu zakresowi – w  przypadku zmiany, o której mowa w ust. 1 pkt 1 lit b, lub </w:t>
      </w:r>
    </w:p>
    <w:p w:rsidR="008D5A4F" w:rsidRPr="002D5E73" w:rsidRDefault="008D5A4F" w:rsidP="0087387C">
      <w:pPr>
        <w:pStyle w:val="Akapitzlist"/>
        <w:numPr>
          <w:ilvl w:val="0"/>
          <w:numId w:val="40"/>
        </w:numPr>
        <w:spacing w:after="0"/>
        <w:ind w:left="567" w:hanging="283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pisemne zestawienie wynagrodzeń (zarówno przed jak i po zmianie) Pracowników, wraz z kwotami składek uiszczanych do Zakładu Ubezpieczeń Społecznych/Kasy Rolniczego Ubezpieczenia Społecznego w części </w:t>
      </w:r>
      <w:r w:rsid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br/>
      </w: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finansowanej przez Wykonawcę, z określeniem zakresu (części etatu), w jakim wykonują oni prace </w:t>
      </w:r>
      <w:r w:rsid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br/>
      </w: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bezpośrednio związane z realizacją przedmiotu Umowy oraz części wynagrodzenia odpowiadającej temu </w:t>
      </w:r>
      <w:r w:rsid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br/>
      </w: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zakresowi – w przypadku zmiany, o której mowa w ust. 1 pkt 1 lit. b i c.</w:t>
      </w:r>
    </w:p>
    <w:p w:rsidR="008D5A4F" w:rsidRPr="002D5E73" w:rsidRDefault="008D5A4F" w:rsidP="0087387C">
      <w:pPr>
        <w:pStyle w:val="Akapitzlist"/>
        <w:numPr>
          <w:ilvl w:val="0"/>
          <w:numId w:val="40"/>
        </w:numPr>
        <w:spacing w:after="0"/>
        <w:ind w:left="567" w:hanging="283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pisemne zestawienie aktualnych cen stosowanych przez producenta przedmiotu umowy wraz z informacją </w:t>
      </w:r>
      <w:r w:rsid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br/>
      </w: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dotyczącą ich wpływu na wynagrodzenie należne wykonawcy – w przypadku prz</w:t>
      </w:r>
      <w:r w:rsid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esłanki określonej w ust. 1 pkt</w:t>
      </w: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 1 lit. d;</w:t>
      </w:r>
    </w:p>
    <w:p w:rsidR="008D5A4F" w:rsidRPr="002D5E73" w:rsidRDefault="008D5A4F" w:rsidP="0087387C">
      <w:pPr>
        <w:pStyle w:val="Akapitzlist"/>
        <w:numPr>
          <w:ilvl w:val="0"/>
          <w:numId w:val="40"/>
        </w:numPr>
        <w:spacing w:after="0"/>
        <w:ind w:left="567" w:hanging="283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pisemne zestawienie zmian ogłaszanego przez NBP średniego kursu złotego do euro zawierające wyrażoną </w:t>
      </w:r>
      <w:r w:rsid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br/>
      </w: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w procentach zmianę w stosunku do średniego kursu ogłoszonego w dniu zawarcia umowy – w przypadku przesłanki, o której mowa w ust. 1 pkt. 1 lit. f;</w:t>
      </w:r>
    </w:p>
    <w:p w:rsidR="00FD3256" w:rsidRPr="002D5E73" w:rsidRDefault="008D5A4F" w:rsidP="0087387C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Warunkiem wprowadzenia zmiany wynagrodzenia w postaci aneksu  jest wykazanie przez Wykonawcę w formie pisemnej, iż zmiany te będą miały wpływ na koszty wykonania przez Wykonawcę  przedmiotu umowy.</w:t>
      </w:r>
    </w:p>
    <w:p w:rsidR="008D5A4F" w:rsidRPr="002D5E73" w:rsidRDefault="008D5A4F" w:rsidP="0087387C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Zmiany w zakresie wskazanym w ust. 1 pkt 2 i 3 niniejszego §, dokonywane będą według następujących zasad:</w:t>
      </w:r>
    </w:p>
    <w:p w:rsidR="008D5A4F" w:rsidRPr="002D5E73" w:rsidRDefault="008D5A4F" w:rsidP="0087387C">
      <w:pPr>
        <w:pStyle w:val="Akapitzlist"/>
        <w:numPr>
          <w:ilvl w:val="0"/>
          <w:numId w:val="41"/>
        </w:numPr>
        <w:spacing w:after="0"/>
        <w:ind w:left="567" w:hanging="283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wniosek o dokonanie zmiany umowy należy przedłożyć na piśmie, a okoliczności mogące  stanowić podstawę zmiany umowy powinny być uzasadnione i udokumentowane przez Wykonawcę.  </w:t>
      </w:r>
    </w:p>
    <w:p w:rsidR="00FD3256" w:rsidRPr="002D5E73" w:rsidRDefault="008D5A4F" w:rsidP="0087387C">
      <w:pPr>
        <w:pStyle w:val="Akapitzlist"/>
        <w:numPr>
          <w:ilvl w:val="0"/>
          <w:numId w:val="41"/>
        </w:numPr>
        <w:spacing w:after="0"/>
        <w:ind w:left="567" w:hanging="283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w przypadku wystąpienia braku poszczególnych pozycji asortymentowych Wykonawca niezwłocznie </w:t>
      </w:r>
      <w:r w:rsid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br/>
      </w: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powiadomi Zamawiającego o okolicznościach stanowiących podstawę wystąpienia braków drogą pocztową lub faksem (za zwrotnym potwierdzeniem). </w:t>
      </w:r>
    </w:p>
    <w:p w:rsidR="00FD3256" w:rsidRPr="002D5E73" w:rsidRDefault="008D5A4F" w:rsidP="0087387C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W każdym z powyższych przypadków zmiana umowy wymaga zgody obu stron, wyrażonej na piśmie </w:t>
      </w:r>
      <w:r w:rsid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br/>
      </w: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pod rygorem nieważności.</w:t>
      </w:r>
    </w:p>
    <w:p w:rsidR="00FD3256" w:rsidRPr="002D5E73" w:rsidRDefault="008D5A4F" w:rsidP="0087387C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Wszelkie zmiany w treści umowy wymagają zachowania formy pisemnej pod rygorem nieważności.</w:t>
      </w:r>
    </w:p>
    <w:p w:rsidR="008D5A4F" w:rsidRPr="002D5E73" w:rsidRDefault="008D5A4F" w:rsidP="0087387C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Zamawiający może odstąpić od umow</w:t>
      </w:r>
      <w:r w:rsid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y na podstawie art. 145 ustawy oraz w okolicznościach określonych w §10 ust. 3 nin. umowy.</w:t>
      </w:r>
    </w:p>
    <w:p w:rsidR="00FD3256" w:rsidRDefault="00FD3256" w:rsidP="00FD3256">
      <w:pPr>
        <w:spacing w:after="0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</w:p>
    <w:p w:rsidR="00CE09E2" w:rsidRDefault="00CE09E2" w:rsidP="00FD3256">
      <w:pPr>
        <w:spacing w:after="0"/>
        <w:jc w:val="center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</w:p>
    <w:p w:rsidR="00CE09E2" w:rsidRDefault="00CE09E2" w:rsidP="00FD3256">
      <w:pPr>
        <w:spacing w:after="0"/>
        <w:jc w:val="center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</w:p>
    <w:p w:rsidR="008D5A4F" w:rsidRPr="002D5E73" w:rsidRDefault="008D5A4F" w:rsidP="00FD3256">
      <w:pPr>
        <w:spacing w:after="0"/>
        <w:jc w:val="center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§9</w:t>
      </w:r>
    </w:p>
    <w:p w:rsidR="00946DB3" w:rsidRPr="002D5E73" w:rsidRDefault="008D5A4F" w:rsidP="00FD3256">
      <w:pPr>
        <w:spacing w:after="0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Strony zobowiązują się dążyć do polubownego rozstrzygania sporów mogących wyniknąć z realizacji niniejszej umowy. W przypadku braku osiągnięcia porozumienia, Strony poddają spór pod rozstrzygnięcie sądowi właściwemu dla siedziby Zamawiającego.</w:t>
      </w:r>
    </w:p>
    <w:p w:rsidR="00FD3256" w:rsidRPr="002D5E73" w:rsidRDefault="00FD3256" w:rsidP="00FD3256">
      <w:pPr>
        <w:spacing w:after="0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</w:p>
    <w:p w:rsidR="008D5A4F" w:rsidRPr="002D5E73" w:rsidRDefault="008D5A4F" w:rsidP="00FD3256">
      <w:pPr>
        <w:spacing w:after="0"/>
        <w:jc w:val="center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§10</w:t>
      </w:r>
    </w:p>
    <w:p w:rsidR="008D5A4F" w:rsidRPr="002D5E73" w:rsidRDefault="008D5A4F" w:rsidP="0087387C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Umowa za</w:t>
      </w:r>
      <w:r w:rsidR="00FD3256"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warta zostaje na okres </w:t>
      </w:r>
      <w:r w:rsid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48</w:t>
      </w: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 miesięcy od dnia ………….. do  dnia …………….. albo do wyczerpania kwoty określonej w §4 ust. 1 umowy. Zamawiający może zrealizować zamówienie wyczerpanego asortymentu przy zachowaniu ceny jednostkowej netto z oferty w  ramach istniejącej nadwyżki innego asortymentu objętego niniejszą umową.</w:t>
      </w:r>
    </w:p>
    <w:p w:rsidR="008D5A4F" w:rsidRPr="002D5E73" w:rsidRDefault="008D5A4F" w:rsidP="0087387C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Każda ze Stron może żądać rozwiązania umowy za porozumieniem.</w:t>
      </w:r>
    </w:p>
    <w:p w:rsidR="008D5A4F" w:rsidRPr="002D5E73" w:rsidRDefault="008D5A4F" w:rsidP="0087387C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Zamawiający zastrzega sobie prawo do odstąpienia od umowy w całości lub w części w przypadku:</w:t>
      </w:r>
    </w:p>
    <w:p w:rsidR="008D5A4F" w:rsidRPr="002D5E73" w:rsidRDefault="008D5A4F" w:rsidP="00FD3256">
      <w:pPr>
        <w:spacing w:after="0"/>
        <w:ind w:left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A/ dwukrotnej nieterminowej dostawy przedmiotu umowy</w:t>
      </w:r>
    </w:p>
    <w:p w:rsidR="008D5A4F" w:rsidRPr="002D5E73" w:rsidRDefault="008D5A4F" w:rsidP="00FD3256">
      <w:pPr>
        <w:spacing w:after="0"/>
        <w:ind w:left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B/ niedostarczenia w zamian wadliwego przedmiotu umowy – wolnego od wad w terminie wskazanym </w:t>
      </w:r>
    </w:p>
    <w:p w:rsidR="008D5A4F" w:rsidRPr="002D5E73" w:rsidRDefault="008D5A4F" w:rsidP="00FD3256">
      <w:pPr>
        <w:spacing w:after="0"/>
        <w:ind w:left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2D5E73">
        <w:rPr>
          <w:rFonts w:ascii="Times New Roman" w:eastAsia="Lucida Sans Unicode" w:hAnsi="Times New Roman" w:cs="Times New Roman"/>
          <w:sz w:val="20"/>
          <w:szCs w:val="20"/>
          <w:lang w:eastAsia="ar-SA"/>
        </w:rPr>
        <w:t>w §3 ust. 7 umowy.</w:t>
      </w:r>
    </w:p>
    <w:p w:rsidR="00FD3256" w:rsidRDefault="00FD3256" w:rsidP="00FD3256">
      <w:pPr>
        <w:spacing w:after="0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</w:p>
    <w:p w:rsidR="008D5A4F" w:rsidRPr="00AE04AD" w:rsidRDefault="008D5A4F" w:rsidP="00FD3256">
      <w:pPr>
        <w:spacing w:after="0"/>
        <w:jc w:val="center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AE04AD">
        <w:rPr>
          <w:rFonts w:ascii="Times New Roman" w:eastAsia="Lucida Sans Unicode" w:hAnsi="Times New Roman" w:cs="Times New Roman"/>
          <w:sz w:val="20"/>
          <w:szCs w:val="20"/>
          <w:lang w:eastAsia="ar-SA"/>
        </w:rPr>
        <w:t>§11</w:t>
      </w:r>
    </w:p>
    <w:p w:rsidR="008D5A4F" w:rsidRPr="00AE04AD" w:rsidRDefault="008D5A4F" w:rsidP="00FD3256">
      <w:pPr>
        <w:spacing w:after="0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AE04AD">
        <w:rPr>
          <w:rFonts w:ascii="Times New Roman" w:eastAsia="Lucida Sans Unicode" w:hAnsi="Times New Roman" w:cs="Times New Roman"/>
          <w:sz w:val="20"/>
          <w:szCs w:val="20"/>
          <w:lang w:eastAsia="ar-SA"/>
        </w:rPr>
        <w:t>Umowę sporządzono w trzech jednobrzmiących egzemplarzach jeden dla Wykonawcy i dwa dla Zamawiającego.</w:t>
      </w:r>
    </w:p>
    <w:p w:rsidR="008D5A4F" w:rsidRPr="00AE04AD" w:rsidRDefault="008D5A4F" w:rsidP="00FD3256">
      <w:pPr>
        <w:spacing w:after="0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AE04AD">
        <w:rPr>
          <w:rFonts w:ascii="Times New Roman" w:eastAsia="Lucida Sans Unicode" w:hAnsi="Times New Roman" w:cs="Times New Roman"/>
          <w:sz w:val="20"/>
          <w:szCs w:val="20"/>
          <w:lang w:eastAsia="ar-SA"/>
        </w:rPr>
        <w:t>Załączniki:</w:t>
      </w:r>
    </w:p>
    <w:p w:rsidR="008D5A4F" w:rsidRPr="00AE04AD" w:rsidRDefault="008D5A4F" w:rsidP="00FD3256">
      <w:pPr>
        <w:spacing w:after="0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AE04AD">
        <w:rPr>
          <w:rFonts w:ascii="Times New Roman" w:eastAsia="Lucida Sans Unicode" w:hAnsi="Times New Roman" w:cs="Times New Roman"/>
          <w:sz w:val="20"/>
          <w:szCs w:val="20"/>
          <w:lang w:eastAsia="ar-SA"/>
        </w:rPr>
        <w:t>1.</w:t>
      </w:r>
      <w:r w:rsidRPr="00AE04AD">
        <w:rPr>
          <w:rFonts w:ascii="Times New Roman" w:eastAsia="Lucida Sans Unicode" w:hAnsi="Times New Roman" w:cs="Times New Roman"/>
          <w:sz w:val="20"/>
          <w:szCs w:val="20"/>
          <w:lang w:eastAsia="ar-SA"/>
        </w:rPr>
        <w:tab/>
        <w:t>formularz ofertowy</w:t>
      </w:r>
    </w:p>
    <w:p w:rsidR="005122EE" w:rsidRPr="00AE04AD" w:rsidRDefault="008D5A4F" w:rsidP="00FD3256">
      <w:pPr>
        <w:spacing w:after="0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AE04AD">
        <w:rPr>
          <w:rFonts w:ascii="Times New Roman" w:eastAsia="Lucida Sans Unicode" w:hAnsi="Times New Roman" w:cs="Times New Roman"/>
          <w:sz w:val="20"/>
          <w:szCs w:val="20"/>
          <w:lang w:eastAsia="ar-SA"/>
        </w:rPr>
        <w:t>2.</w:t>
      </w:r>
      <w:r w:rsidRPr="00AE04AD">
        <w:rPr>
          <w:rFonts w:ascii="Times New Roman" w:eastAsia="Lucida Sans Unicode" w:hAnsi="Times New Roman" w:cs="Times New Roman"/>
          <w:sz w:val="20"/>
          <w:szCs w:val="20"/>
          <w:lang w:eastAsia="ar-SA"/>
        </w:rPr>
        <w:tab/>
        <w:t>formularz kalkulacja cenowa – opis przedmiotu zamówienia</w:t>
      </w:r>
    </w:p>
    <w:p w:rsidR="00B65695" w:rsidRDefault="00B65695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B65695" w:rsidRDefault="00B65695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B65695" w:rsidRDefault="00B65695" w:rsidP="004620EE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15712E" w:rsidRDefault="0015712E" w:rsidP="00181B8E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15712E" w:rsidRDefault="0015712E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15712E" w:rsidRDefault="00813950" w:rsidP="00FB07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72CB">
        <w:rPr>
          <w:rFonts w:ascii="Times New Roman" w:hAnsi="Times New Roman" w:cs="Times New Roman"/>
          <w:sz w:val="20"/>
          <w:szCs w:val="20"/>
        </w:rPr>
        <w:t>Załącznik nr 1A do SIWZ</w:t>
      </w:r>
    </w:p>
    <w:p w:rsidR="000E75F2" w:rsidRPr="009772CB" w:rsidRDefault="000E75F2" w:rsidP="00FB07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5712E" w:rsidRPr="009772CB" w:rsidRDefault="0015712E" w:rsidP="001571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72CB">
        <w:rPr>
          <w:rFonts w:ascii="Times New Roman" w:hAnsi="Times New Roman" w:cs="Times New Roman"/>
          <w:b/>
        </w:rPr>
        <w:t>ISTOTNE POSTANOWIENIA UMOWY (DZIERŻAWA)</w:t>
      </w:r>
    </w:p>
    <w:p w:rsidR="0015712E" w:rsidRPr="009772CB" w:rsidRDefault="0015712E" w:rsidP="001571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5712E" w:rsidRPr="009772CB" w:rsidRDefault="0015712E" w:rsidP="0015712E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72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1</w:t>
      </w:r>
    </w:p>
    <w:p w:rsidR="0015712E" w:rsidRPr="009772CB" w:rsidRDefault="0015712E" w:rsidP="0087387C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>Przedmiotem umowy jest</w:t>
      </w:r>
      <w:r w:rsidRPr="009772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dzierżawa </w:t>
      </w:r>
      <w:r w:rsidR="00813950" w:rsidRPr="009772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analizatora </w:t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>zgodnie z ofertą z dnia ........................r. która stanowi nieodłączną część umowy.</w:t>
      </w:r>
    </w:p>
    <w:p w:rsidR="0015712E" w:rsidRPr="009772CB" w:rsidRDefault="0015712E" w:rsidP="0087387C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72CB">
        <w:rPr>
          <w:rFonts w:ascii="Times New Roman" w:hAnsi="Times New Roman" w:cs="Times New Roman"/>
          <w:color w:val="000000" w:themeColor="text1"/>
          <w:sz w:val="20"/>
          <w:szCs w:val="20"/>
          <w:lang w:val="x-none"/>
        </w:rPr>
        <w:t>W</w:t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>YDZIERŻAWIAJĄCY</w:t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  <w:lang w:val="x-none"/>
        </w:rPr>
        <w:t xml:space="preserve"> </w:t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(Wykonawca) </w:t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  <w:lang w:val="x-none"/>
        </w:rPr>
        <w:t xml:space="preserve">oddaje w dzierżawę na okres </w:t>
      </w:r>
      <w:r w:rsidR="004620EE"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>48</w:t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  <w:lang w:val="x-none"/>
        </w:rPr>
        <w:t xml:space="preserve"> miesięcy, dostarczy i zainstaluje w miejscu wskazanym przez DZIERŻAWCĘ</w:t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(Zamawiającego):</w:t>
      </w:r>
    </w:p>
    <w:p w:rsidR="0015712E" w:rsidRPr="009772CB" w:rsidRDefault="0015712E" w:rsidP="0015712E">
      <w:pPr>
        <w:pStyle w:val="Akapitzlist"/>
        <w:spacing w:after="0" w:line="240" w:lineRule="auto"/>
        <w:ind w:left="284" w:right="-85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>a)</w:t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  <w:lang w:val="x-none"/>
        </w:rPr>
        <w:t xml:space="preserve"> </w:t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>analizator ………….……o wartości...................nr seryjny.......................rok produkcji................................,  z</w:t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  <w:lang w:val="x-none"/>
        </w:rPr>
        <w:t>wany  dalej „URZĄDZENIEM”.</w:t>
      </w:r>
    </w:p>
    <w:p w:rsidR="0015712E" w:rsidRPr="009772CB" w:rsidRDefault="0015712E" w:rsidP="0087387C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>URZĄDZENIE musi posiadać możliwość podłączenia do systemu informatycznego użytkownika.</w:t>
      </w:r>
    </w:p>
    <w:p w:rsidR="0015712E" w:rsidRPr="009772CB" w:rsidRDefault="0015712E" w:rsidP="0087387C">
      <w:pPr>
        <w:pStyle w:val="Akapitzlist"/>
        <w:numPr>
          <w:ilvl w:val="0"/>
          <w:numId w:val="46"/>
        </w:numPr>
        <w:tabs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72CB">
        <w:rPr>
          <w:rFonts w:ascii="Times New Roman" w:hAnsi="Times New Roman" w:cs="Times New Roman"/>
          <w:color w:val="000000" w:themeColor="text1"/>
          <w:sz w:val="20"/>
          <w:szCs w:val="20"/>
          <w:lang w:val="x-none"/>
        </w:rPr>
        <w:t>Wydzierżawiający zobowiązuje się do bezpłatnego przeszkolenia w zakresie obsługi URZĄDZENIA  wymienionego w pkt 1,</w:t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  <w:lang w:val="x-none"/>
        </w:rPr>
        <w:t>osób wskazanych przez DZIERŻAWCĘ</w:t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5712E" w:rsidRPr="009772CB" w:rsidRDefault="0015712E" w:rsidP="0087387C">
      <w:pPr>
        <w:pStyle w:val="Akapitzlist"/>
        <w:numPr>
          <w:ilvl w:val="0"/>
          <w:numId w:val="46"/>
        </w:numPr>
        <w:tabs>
          <w:tab w:val="left" w:pos="360"/>
          <w:tab w:val="center" w:pos="4536"/>
        </w:tabs>
        <w:spacing w:after="0" w:line="240" w:lineRule="auto"/>
        <w:ind w:left="284" w:right="-284" w:hanging="284"/>
        <w:rPr>
          <w:rFonts w:ascii="Times New Roman" w:hAnsi="Times New Roman" w:cs="Times New Roman"/>
          <w:color w:val="000000" w:themeColor="text1"/>
          <w:sz w:val="20"/>
          <w:szCs w:val="20"/>
          <w:lang w:val="x-none"/>
        </w:rPr>
      </w:pPr>
      <w:r w:rsidRPr="009772CB">
        <w:rPr>
          <w:rFonts w:ascii="Times New Roman" w:hAnsi="Times New Roman" w:cs="Times New Roman"/>
          <w:color w:val="000000" w:themeColor="text1"/>
          <w:sz w:val="20"/>
          <w:szCs w:val="20"/>
          <w:lang w:val="x-none"/>
        </w:rPr>
        <w:t xml:space="preserve">Termin </w:t>
      </w:r>
      <w:r w:rsidR="00813950"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>dostarczenia</w:t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  <w:lang w:val="x-none"/>
        </w:rPr>
        <w:t xml:space="preserve"> URZĄDZENIA</w:t>
      </w:r>
      <w:r w:rsidRPr="009772CB">
        <w:rPr>
          <w:rFonts w:ascii="Times New Roman" w:hAnsi="Times New Roman" w:cs="Times New Roman"/>
          <w:b/>
          <w:color w:val="000000" w:themeColor="text1"/>
          <w:sz w:val="20"/>
          <w:szCs w:val="20"/>
          <w:lang w:val="x-none"/>
        </w:rPr>
        <w:t xml:space="preserve"> </w:t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>do siedziby Zamawiającego</w:t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  <w:lang w:val="x-none"/>
        </w:rPr>
        <w:t xml:space="preserve"> ustala się na </w:t>
      </w:r>
      <w:r w:rsidRPr="009772CB">
        <w:rPr>
          <w:rFonts w:ascii="Times New Roman" w:hAnsi="Times New Roman" w:cs="Times New Roman"/>
          <w:b/>
          <w:color w:val="000000" w:themeColor="text1"/>
          <w:sz w:val="20"/>
          <w:szCs w:val="20"/>
          <w:lang w:val="x-none"/>
        </w:rPr>
        <w:t xml:space="preserve"> </w:t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  <w:lang w:val="x-none"/>
        </w:rPr>
        <w:t>………dni</w:t>
      </w:r>
      <w:r w:rsidRPr="009772CB">
        <w:rPr>
          <w:rFonts w:ascii="Times New Roman" w:hAnsi="Times New Roman" w:cs="Times New Roman"/>
          <w:b/>
          <w:color w:val="000000" w:themeColor="text1"/>
          <w:sz w:val="20"/>
          <w:szCs w:val="20"/>
          <w:lang w:val="x-none"/>
        </w:rPr>
        <w:t xml:space="preserve"> </w:t>
      </w:r>
      <w:r w:rsidRPr="00F74338">
        <w:rPr>
          <w:rFonts w:ascii="Times New Roman" w:hAnsi="Times New Roman" w:cs="Times New Roman"/>
          <w:b/>
          <w:color w:val="000000" w:themeColor="text1"/>
          <w:sz w:val="20"/>
          <w:szCs w:val="20"/>
          <w:lang w:val="x-none"/>
        </w:rPr>
        <w:t xml:space="preserve">(max. </w:t>
      </w:r>
      <w:r w:rsidR="00F74338" w:rsidRPr="00F743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30</w:t>
      </w:r>
      <w:r w:rsidR="00C5159E" w:rsidRPr="00F743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dni</w:t>
      </w:r>
      <w:r w:rsidRPr="00F74338">
        <w:rPr>
          <w:rFonts w:ascii="Times New Roman" w:hAnsi="Times New Roman" w:cs="Times New Roman"/>
          <w:b/>
          <w:color w:val="000000" w:themeColor="text1"/>
          <w:sz w:val="20"/>
          <w:szCs w:val="20"/>
          <w:lang w:val="x-none"/>
        </w:rPr>
        <w:t xml:space="preserve">) </w:t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  <w:lang w:val="x-none"/>
        </w:rPr>
        <w:t>od daty podpisania umowy. Jako załącznik do Umowy zostanie dołączony protokół instalacji URZĄDZENIA.</w:t>
      </w:r>
    </w:p>
    <w:p w:rsidR="0015712E" w:rsidRPr="009772CB" w:rsidRDefault="0015712E" w:rsidP="0087387C">
      <w:pPr>
        <w:pStyle w:val="Akapitzlist"/>
        <w:numPr>
          <w:ilvl w:val="0"/>
          <w:numId w:val="46"/>
        </w:numPr>
        <w:tabs>
          <w:tab w:val="left" w:pos="360"/>
          <w:tab w:val="center" w:pos="4536"/>
          <w:tab w:val="right" w:pos="9072"/>
        </w:tabs>
        <w:spacing w:after="0" w:line="240" w:lineRule="auto"/>
        <w:ind w:left="284" w:hanging="284"/>
        <w:rPr>
          <w:rFonts w:ascii="Times New Roman" w:hAnsi="Times New Roman" w:cs="Times New Roman"/>
          <w:color w:val="FF0000"/>
          <w:sz w:val="20"/>
          <w:szCs w:val="20"/>
          <w:lang w:val="x-none"/>
        </w:rPr>
      </w:pPr>
      <w:r w:rsidRPr="009772CB">
        <w:rPr>
          <w:rFonts w:ascii="Times New Roman" w:hAnsi="Times New Roman" w:cs="Times New Roman"/>
          <w:color w:val="000000" w:themeColor="text1"/>
          <w:sz w:val="20"/>
          <w:szCs w:val="20"/>
          <w:lang w:val="x-none"/>
        </w:rPr>
        <w:t>Przez okres trwania umowy URZĄDZENIE</w:t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  <w:lang w:val="x-none"/>
        </w:rPr>
        <w:t>pozostaje własnością WYDZIERŻAWIAJĄCEGO.</w:t>
      </w:r>
    </w:p>
    <w:p w:rsidR="0015712E" w:rsidRPr="009772CB" w:rsidRDefault="0015712E" w:rsidP="0087387C">
      <w:pPr>
        <w:pStyle w:val="Akapitzlist"/>
        <w:numPr>
          <w:ilvl w:val="0"/>
          <w:numId w:val="46"/>
        </w:numPr>
        <w:tabs>
          <w:tab w:val="left" w:pos="360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x-none"/>
        </w:rPr>
      </w:pPr>
      <w:r w:rsidRPr="009772CB">
        <w:rPr>
          <w:rFonts w:ascii="Times New Roman" w:hAnsi="Times New Roman" w:cs="Times New Roman"/>
          <w:color w:val="000000" w:themeColor="text1"/>
          <w:sz w:val="20"/>
          <w:szCs w:val="20"/>
          <w:lang w:val="x-none"/>
        </w:rPr>
        <w:t>WYDZIERŻAWIAJĄCY oświadcza, że dokonuje nalicz</w:t>
      </w:r>
      <w:r w:rsidR="00813950" w:rsidRPr="009772CB">
        <w:rPr>
          <w:rFonts w:ascii="Times New Roman" w:hAnsi="Times New Roman" w:cs="Times New Roman"/>
          <w:color w:val="000000" w:themeColor="text1"/>
          <w:sz w:val="20"/>
          <w:szCs w:val="20"/>
          <w:lang w:val="x-none"/>
        </w:rPr>
        <w:t xml:space="preserve">ania amortyzacji od </w:t>
      </w:r>
      <w:r w:rsidR="00181B8E"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>wydzierżaw</w:t>
      </w:r>
      <w:r w:rsidR="00813950"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>ianego</w:t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  <w:lang w:val="x-none"/>
        </w:rPr>
        <w:t xml:space="preserve"> urządzenia.</w:t>
      </w:r>
    </w:p>
    <w:p w:rsidR="0015712E" w:rsidRPr="009772CB" w:rsidRDefault="0015712E" w:rsidP="0015712E">
      <w:pPr>
        <w:pStyle w:val="Akapitzlist"/>
        <w:tabs>
          <w:tab w:val="left" w:pos="360"/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x-none"/>
        </w:rPr>
      </w:pPr>
    </w:p>
    <w:p w:rsidR="0015712E" w:rsidRPr="009772CB" w:rsidRDefault="0015712E" w:rsidP="0015712E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72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2</w:t>
      </w:r>
    </w:p>
    <w:p w:rsidR="0015712E" w:rsidRPr="009772CB" w:rsidRDefault="0015712E" w:rsidP="0087387C">
      <w:pPr>
        <w:pStyle w:val="Akapitzlist"/>
        <w:numPr>
          <w:ilvl w:val="3"/>
          <w:numId w:val="43"/>
        </w:numPr>
        <w:tabs>
          <w:tab w:val="left" w:pos="360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x-none"/>
        </w:rPr>
      </w:pPr>
      <w:r w:rsidRPr="009772CB">
        <w:rPr>
          <w:rFonts w:ascii="Times New Roman" w:hAnsi="Times New Roman" w:cs="Times New Roman"/>
          <w:color w:val="000000" w:themeColor="text1"/>
          <w:sz w:val="20"/>
          <w:szCs w:val="20"/>
          <w:lang w:val="x-none"/>
        </w:rPr>
        <w:t xml:space="preserve">DZIERŻAWCA zobowiązuje się do użytkowania URZĄDZENIA  w miejscu jego  zainstalowania, </w:t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  <w:lang w:val="x-none"/>
        </w:rPr>
        <w:br/>
        <w:t xml:space="preserve">z należytą starannością oraz zgodnie z dostarczoną instrukcją </w:t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obsługi </w:t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  <w:lang w:val="x-none"/>
        </w:rPr>
        <w:t>w języku polskim.</w:t>
      </w:r>
    </w:p>
    <w:p w:rsidR="0015712E" w:rsidRPr="009772CB" w:rsidRDefault="0015712E" w:rsidP="0087387C">
      <w:pPr>
        <w:pStyle w:val="Akapitzlist"/>
        <w:numPr>
          <w:ilvl w:val="3"/>
          <w:numId w:val="43"/>
        </w:numPr>
        <w:tabs>
          <w:tab w:val="left" w:pos="360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x-none"/>
        </w:rPr>
      </w:pPr>
      <w:r w:rsidRPr="009772CB">
        <w:rPr>
          <w:rFonts w:ascii="Times New Roman" w:hAnsi="Times New Roman" w:cs="Times New Roman"/>
          <w:color w:val="000000" w:themeColor="text1"/>
          <w:sz w:val="20"/>
          <w:szCs w:val="20"/>
          <w:lang w:val="x-none"/>
        </w:rPr>
        <w:t>WYDZIERŻAWIAJĄCY wraz z URZĄDZENI</w:t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EM </w:t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  <w:lang w:val="x-none"/>
        </w:rPr>
        <w:t xml:space="preserve"> dostarczy całość dokumentacji technicznej niezbędnej do prawidłowego korzystania z urządzenia.</w:t>
      </w:r>
    </w:p>
    <w:p w:rsidR="0015712E" w:rsidRPr="009772CB" w:rsidRDefault="0015712E" w:rsidP="0087387C">
      <w:pPr>
        <w:pStyle w:val="Akapitzlist"/>
        <w:numPr>
          <w:ilvl w:val="3"/>
          <w:numId w:val="43"/>
        </w:numPr>
        <w:tabs>
          <w:tab w:val="left" w:pos="360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x-none"/>
        </w:rPr>
      </w:pPr>
      <w:r w:rsidRPr="009772CB">
        <w:rPr>
          <w:rFonts w:ascii="Times New Roman" w:hAnsi="Times New Roman" w:cs="Times New Roman"/>
          <w:color w:val="000000" w:themeColor="text1"/>
          <w:sz w:val="20"/>
          <w:szCs w:val="20"/>
          <w:lang w:val="x-none"/>
        </w:rPr>
        <w:t xml:space="preserve">Zmiana miejsca użytkowania URZĄDZENIA może być dokonana jedynie za zgodą i w porozumieniu </w:t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  <w:lang w:val="x-none"/>
        </w:rPr>
        <w:br/>
        <w:t>z WYDZIERŻAWIAJĄCYM.</w:t>
      </w:r>
      <w:r w:rsidRPr="009772C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15712E" w:rsidRPr="009772CB" w:rsidRDefault="0015712E" w:rsidP="0015712E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72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3</w:t>
      </w:r>
    </w:p>
    <w:p w:rsidR="0015712E" w:rsidRDefault="0015712E" w:rsidP="0015712E">
      <w:pPr>
        <w:tabs>
          <w:tab w:val="left" w:pos="708"/>
          <w:tab w:val="center" w:pos="4536"/>
          <w:tab w:val="right" w:pos="9072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x-none"/>
        </w:rPr>
      </w:pPr>
      <w:r w:rsidRPr="009772CB">
        <w:rPr>
          <w:rFonts w:ascii="Times New Roman" w:hAnsi="Times New Roman" w:cs="Times New Roman"/>
          <w:color w:val="000000" w:themeColor="text1"/>
          <w:sz w:val="20"/>
          <w:szCs w:val="20"/>
          <w:lang w:val="x-none"/>
        </w:rPr>
        <w:t>DZIERŻAWCA nie ma prawa dokonywania żadnych napraw URZĄDZENIA oraz zobowiązuje się do powiadomienia WYDZIERŻAWIAJĄCEGO o każdej awarii bądź uszkodzeniu URZĄDZENIA.</w:t>
      </w:r>
    </w:p>
    <w:p w:rsidR="009772CB" w:rsidRPr="009772CB" w:rsidRDefault="009772CB" w:rsidP="0015712E">
      <w:pPr>
        <w:tabs>
          <w:tab w:val="left" w:pos="708"/>
          <w:tab w:val="center" w:pos="4536"/>
          <w:tab w:val="right" w:pos="9072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x-none"/>
        </w:rPr>
      </w:pPr>
    </w:p>
    <w:p w:rsidR="0015712E" w:rsidRPr="009772CB" w:rsidRDefault="0015712E" w:rsidP="0015712E">
      <w:pPr>
        <w:tabs>
          <w:tab w:val="left" w:pos="708"/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x-none"/>
        </w:rPr>
      </w:pPr>
      <w:r w:rsidRPr="009772CB">
        <w:rPr>
          <w:rFonts w:ascii="Times New Roman" w:hAnsi="Times New Roman" w:cs="Times New Roman"/>
          <w:b/>
          <w:color w:val="000000" w:themeColor="text1"/>
          <w:sz w:val="20"/>
          <w:szCs w:val="20"/>
          <w:lang w:val="x-none"/>
        </w:rPr>
        <w:t>§ 4</w:t>
      </w:r>
    </w:p>
    <w:p w:rsidR="0015712E" w:rsidRPr="009772CB" w:rsidRDefault="0015712E" w:rsidP="0087387C">
      <w:pPr>
        <w:numPr>
          <w:ilvl w:val="0"/>
          <w:numId w:val="47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WYDZIERŻAWIAJĄCY zobowiązuje się do wykonywania na swój koszt wymaganych okresowych przeglądów </w:t>
      </w:r>
      <w:r w:rsidR="009772C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serwisowych 2 razy w roku oraz dokonywania bezpłatnych napraw, wymiany podzespołów i części zamiennych do analizatora (pokrywa koszty robocizny i koszty części zamiennych ) wynikających z normalnego zużycia. </w:t>
      </w:r>
    </w:p>
    <w:p w:rsidR="0015712E" w:rsidRPr="009772CB" w:rsidRDefault="0015712E" w:rsidP="0087387C">
      <w:pPr>
        <w:numPr>
          <w:ilvl w:val="0"/>
          <w:numId w:val="47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razie wystąpienia wad, usterek lub innych trudności w sprawnym funkcjonowaniu URZĄDZENIA w zakresie jego pełnych funkcjonalności, DZIERŻAWCA obowiązany jest natychmiast powiadomić WYDZIERŻAWIAJĄCEGO </w:t>
      </w:r>
      <w:r w:rsidR="009772C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WYDZIERŻAWIAJĄCY obowiązany jest na własny koszt wadę, usterkę usunąć w </w:t>
      </w:r>
      <w:r w:rsidRPr="009772C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terminie 48 godzin</w:t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od </w:t>
      </w:r>
      <w:r w:rsidR="009772C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powiadomienia, a na czas naprawy przekraczający </w:t>
      </w:r>
      <w:r w:rsidRPr="009772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48 godzin</w:t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podstawić URZĄDZENIE zastępcze o porównywalnych parametrach technicznych i funkcjonalności. W razie braku możliwości podstawienia na czas naprawy URZĄDZENIA zastępczego WYDZIERŻAWIAJĄCY jest zobowiązany na własny koszt i ryzyko do przeprowadzenia badań z powierzonych materiałów w innych laboratoriach albo pokrycia kosztów wykonania tych badań zleconych przez DZIERŻAWCĘ osobie trzeciej, według wyboru DZIERŻAWCY.</w:t>
      </w:r>
    </w:p>
    <w:p w:rsidR="0015712E" w:rsidRPr="009772CB" w:rsidRDefault="0015712E" w:rsidP="0087387C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Zgłoszenia awarii należy dokonać: ...............................................................(podać nazwę firmy/ tel./ fax, formę). </w:t>
      </w:r>
      <w:r w:rsidR="009772C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>Wykonawca zobowiązany jest do bezzwłocznego, zwrotnego potwierdzenia otrzymania zgłoszenia.</w:t>
      </w:r>
    </w:p>
    <w:p w:rsidR="0015712E" w:rsidRPr="009772CB" w:rsidRDefault="0015712E" w:rsidP="0087387C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>Czas telefonicznej reakcji serwisu na zgłoszenie …………….godz. (</w:t>
      </w:r>
      <w:r w:rsidRPr="009772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max. 4 godz.) </w:t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>od zgłosze</w:t>
      </w:r>
      <w:r w:rsidR="00133A32">
        <w:rPr>
          <w:rFonts w:ascii="Times New Roman" w:hAnsi="Times New Roman" w:cs="Times New Roman"/>
          <w:color w:val="000000" w:themeColor="text1"/>
          <w:sz w:val="20"/>
          <w:szCs w:val="20"/>
        </w:rPr>
        <w:t>nia) w godz. 7-15 w dni robocze,</w:t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czas przystąpienia do naprawy ……..</w:t>
      </w:r>
      <w:r w:rsidR="0049232B"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godz.</w:t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9772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max. do 24 godz.)</w:t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od zgłoszenia</w:t>
      </w:r>
      <w:r w:rsidR="00133A32">
        <w:rPr>
          <w:rFonts w:ascii="Times New Roman" w:hAnsi="Times New Roman" w:cs="Times New Roman"/>
          <w:color w:val="000000" w:themeColor="text1"/>
          <w:sz w:val="20"/>
          <w:szCs w:val="20"/>
        </w:rPr>
        <w:t>, w dni robocze: poniedziałek-piątek</w:t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). Termin usunięcia usterek nie przekroczy </w:t>
      </w:r>
      <w:r w:rsidRPr="009772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48 godzin</w:t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od zgłoszenia usterki z zastrzeżeniem §4 ust. 2).</w:t>
      </w:r>
    </w:p>
    <w:p w:rsidR="0015712E" w:rsidRPr="009772CB" w:rsidRDefault="0015712E" w:rsidP="0087387C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72CB">
        <w:rPr>
          <w:rFonts w:ascii="Times New Roman" w:hAnsi="Times New Roman" w:cs="Times New Roman"/>
          <w:color w:val="000000" w:themeColor="text1"/>
          <w:sz w:val="20"/>
          <w:szCs w:val="20"/>
          <w:lang w:val="x-none"/>
        </w:rPr>
        <w:t>Za naprawy wynikające z niewłaściwej obsługi, niezachowania należytej staranności przy eksploatacji</w:t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  <w:lang w:val="x-none"/>
        </w:rPr>
        <w:t>URZĄDZEŃ,  WYDZIERŻAWIAJĄCY obciąży ich kosztami DZIERŻAWCĘ.</w:t>
      </w:r>
    </w:p>
    <w:p w:rsidR="0015712E" w:rsidRPr="009772CB" w:rsidRDefault="0015712E" w:rsidP="0015712E">
      <w:pPr>
        <w:tabs>
          <w:tab w:val="left" w:pos="360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x-none"/>
        </w:rPr>
      </w:pPr>
    </w:p>
    <w:p w:rsidR="0015712E" w:rsidRPr="009772CB" w:rsidRDefault="0015712E" w:rsidP="0015712E">
      <w:pPr>
        <w:tabs>
          <w:tab w:val="left" w:pos="708"/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x-none"/>
        </w:rPr>
      </w:pPr>
      <w:r w:rsidRPr="009772CB">
        <w:rPr>
          <w:rFonts w:ascii="Times New Roman" w:hAnsi="Times New Roman" w:cs="Times New Roman"/>
          <w:b/>
          <w:color w:val="000000" w:themeColor="text1"/>
          <w:sz w:val="20"/>
          <w:szCs w:val="20"/>
          <w:lang w:val="x-none"/>
        </w:rPr>
        <w:t>§ 5</w:t>
      </w:r>
    </w:p>
    <w:p w:rsidR="0015712E" w:rsidRPr="009772CB" w:rsidRDefault="0015712E" w:rsidP="0087387C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Czynsz za dzierżawę URZĄDZENIA ustala się za </w:t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1 miesiąc</w:t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wysokości:</w:t>
      </w:r>
    </w:p>
    <w:p w:rsidR="0015712E" w:rsidRPr="009772CB" w:rsidRDefault="0015712E" w:rsidP="0015712E">
      <w:pPr>
        <w:pStyle w:val="Akapitzlist"/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>wartość netto…………………..zł, VAT%…………, wartość brutto: ……………………..zł zgodnie z ofertą z dnia.........................</w:t>
      </w:r>
    </w:p>
    <w:p w:rsidR="0015712E" w:rsidRPr="009772CB" w:rsidRDefault="0015712E" w:rsidP="0087387C">
      <w:pPr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>Ustala się wartość maksymalną umowy dla celów zamówienia publicznego na k</w:t>
      </w:r>
      <w:r w:rsidR="009772CB">
        <w:rPr>
          <w:rFonts w:ascii="Times New Roman" w:hAnsi="Times New Roman" w:cs="Times New Roman"/>
          <w:color w:val="000000" w:themeColor="text1"/>
          <w:sz w:val="20"/>
          <w:szCs w:val="20"/>
        </w:rPr>
        <w:t>wotę brutto:      ....</w:t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................................zł.</w:t>
      </w:r>
    </w:p>
    <w:p w:rsidR="0015712E" w:rsidRPr="009772CB" w:rsidRDefault="0015712E" w:rsidP="0087387C">
      <w:pPr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Czynsz płacony będzie przez kolejne </w:t>
      </w:r>
      <w:r w:rsidR="009772CB">
        <w:rPr>
          <w:rFonts w:ascii="Times New Roman" w:hAnsi="Times New Roman" w:cs="Times New Roman"/>
          <w:color w:val="000000" w:themeColor="text1"/>
          <w:sz w:val="20"/>
          <w:szCs w:val="20"/>
        </w:rPr>
        <w:t>48</w:t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miesięcy licząc od daty instalacji URZĄDZENIA, na podstawie faktur </w:t>
      </w:r>
      <w:r w:rsidR="009772C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>wystawianych przez WYDZIERŻAWIAJĄCEGO.</w:t>
      </w:r>
    </w:p>
    <w:p w:rsidR="0015712E" w:rsidRPr="009772CB" w:rsidRDefault="0015712E" w:rsidP="0087387C">
      <w:pPr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Wyklucza się stosowanie przez strony umowy konstrukcji prawnej, o której mowa w art.518 Kodeksu Cywilnego </w:t>
      </w:r>
      <w:r w:rsidR="009772C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(w szczególności Wykonawca nie może zawrzeć umowy poręczenia z podmiotem trzecim) oraz wszelkich innych </w:t>
      </w:r>
      <w:r w:rsidR="009772C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9772CB">
        <w:rPr>
          <w:rFonts w:ascii="Times New Roman" w:hAnsi="Times New Roman" w:cs="Times New Roman"/>
          <w:color w:val="000000" w:themeColor="text1"/>
          <w:sz w:val="20"/>
          <w:szCs w:val="20"/>
        </w:rPr>
        <w:t>konstrukcji prawnych skutkujących zmianą podmiotową po stronie wierzyciela.</w:t>
      </w:r>
    </w:p>
    <w:p w:rsidR="0015712E" w:rsidRPr="009772CB" w:rsidRDefault="0015712E" w:rsidP="0015712E">
      <w:pPr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712E" w:rsidRPr="00B91E29" w:rsidRDefault="0015712E" w:rsidP="0015712E">
      <w:pPr>
        <w:tabs>
          <w:tab w:val="left" w:pos="708"/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91E29">
        <w:rPr>
          <w:rFonts w:ascii="Times New Roman" w:hAnsi="Times New Roman" w:cs="Times New Roman"/>
          <w:b/>
          <w:color w:val="000000" w:themeColor="text1"/>
          <w:sz w:val="20"/>
          <w:szCs w:val="20"/>
          <w:lang w:val="x-none"/>
        </w:rPr>
        <w:t xml:space="preserve">§ </w:t>
      </w:r>
      <w:r w:rsidR="00813950" w:rsidRPr="00B91E2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</w:p>
    <w:p w:rsidR="0015712E" w:rsidRPr="00B91E29" w:rsidRDefault="0015712E" w:rsidP="0087387C">
      <w:pPr>
        <w:pStyle w:val="Akapitzlist"/>
        <w:numPr>
          <w:ilvl w:val="0"/>
          <w:numId w:val="49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1E29">
        <w:rPr>
          <w:rFonts w:ascii="Times New Roman" w:hAnsi="Times New Roman" w:cs="Times New Roman"/>
          <w:color w:val="000000" w:themeColor="text1"/>
          <w:sz w:val="20"/>
          <w:szCs w:val="20"/>
        </w:rPr>
        <w:t>Czynsz dzierżawny jest płatny miesięcznie, na podstawie faktury wystawionej na koniec miesiąca i dostarczonej do DZIERŻAWCY do 10 dnia następnego miesiąca.</w:t>
      </w:r>
    </w:p>
    <w:p w:rsidR="0015712E" w:rsidRPr="00B91E29" w:rsidRDefault="0015712E" w:rsidP="0087387C">
      <w:pPr>
        <w:pStyle w:val="Akapitzlist"/>
        <w:numPr>
          <w:ilvl w:val="0"/>
          <w:numId w:val="49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1E29">
        <w:rPr>
          <w:rFonts w:ascii="Times New Roman" w:hAnsi="Times New Roman" w:cs="Times New Roman"/>
          <w:color w:val="000000" w:themeColor="text1"/>
          <w:sz w:val="20"/>
          <w:szCs w:val="20"/>
        </w:rPr>
        <w:t>Termin zapłaty</w:t>
      </w:r>
      <w:r w:rsidRPr="00B91E2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91E29">
        <w:rPr>
          <w:rFonts w:ascii="Times New Roman" w:hAnsi="Times New Roman" w:cs="Times New Roman"/>
          <w:color w:val="000000" w:themeColor="text1"/>
          <w:sz w:val="20"/>
          <w:szCs w:val="20"/>
        </w:rPr>
        <w:t>wynosi ……. dni</w:t>
      </w:r>
      <w:r w:rsidRPr="00B91E2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(min. 60 dni) </w:t>
      </w:r>
      <w:r w:rsidRPr="00B91E29">
        <w:rPr>
          <w:rFonts w:ascii="Times New Roman" w:hAnsi="Times New Roman" w:cs="Times New Roman"/>
          <w:sz w:val="20"/>
          <w:szCs w:val="20"/>
        </w:rPr>
        <w:t xml:space="preserve">od daty </w:t>
      </w:r>
      <w:r w:rsidR="00590317">
        <w:rPr>
          <w:rFonts w:ascii="Times New Roman" w:hAnsi="Times New Roman" w:cs="Times New Roman"/>
          <w:sz w:val="20"/>
          <w:szCs w:val="20"/>
        </w:rPr>
        <w:t>otrzymania przez zamawiającego</w:t>
      </w:r>
      <w:r w:rsidRPr="00B91E29">
        <w:rPr>
          <w:rFonts w:ascii="Times New Roman" w:hAnsi="Times New Roman" w:cs="Times New Roman"/>
          <w:sz w:val="20"/>
          <w:szCs w:val="20"/>
        </w:rPr>
        <w:t xml:space="preserve"> prawidłowo wystawionej faktury.</w:t>
      </w:r>
    </w:p>
    <w:p w:rsidR="0015712E" w:rsidRPr="00B91E29" w:rsidRDefault="0015712E" w:rsidP="0087387C">
      <w:pPr>
        <w:pStyle w:val="Akapitzlist"/>
        <w:numPr>
          <w:ilvl w:val="0"/>
          <w:numId w:val="49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1E29">
        <w:rPr>
          <w:rFonts w:ascii="Times New Roman" w:hAnsi="Times New Roman" w:cs="Times New Roman"/>
          <w:color w:val="000000" w:themeColor="text1"/>
          <w:sz w:val="20"/>
          <w:szCs w:val="20"/>
        </w:rPr>
        <w:t>Zapłata następuje w dniu obciążenia rachunku bankowego DZIERŻAWCY.</w:t>
      </w:r>
    </w:p>
    <w:p w:rsidR="0015712E" w:rsidRPr="00B91E29" w:rsidRDefault="0015712E" w:rsidP="0087387C">
      <w:pPr>
        <w:pStyle w:val="Akapitzlist"/>
        <w:numPr>
          <w:ilvl w:val="0"/>
          <w:numId w:val="49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1E29">
        <w:rPr>
          <w:rFonts w:ascii="Times New Roman" w:hAnsi="Times New Roman" w:cs="Times New Roman"/>
          <w:color w:val="000000" w:themeColor="text1"/>
          <w:sz w:val="20"/>
          <w:szCs w:val="20"/>
        </w:rPr>
        <w:t>WYDZIERŻAWIAJĄCY zobowiązuje się do udzielenia DZIERŻAWCY korzystnych warunków płatności:</w:t>
      </w:r>
    </w:p>
    <w:p w:rsidR="0015712E" w:rsidRPr="00B91E29" w:rsidRDefault="0015712E" w:rsidP="0015712E">
      <w:pPr>
        <w:pStyle w:val="Akapitzlist"/>
        <w:ind w:left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1E29">
        <w:rPr>
          <w:rFonts w:ascii="Times New Roman" w:hAnsi="Times New Roman" w:cs="Times New Roman"/>
          <w:color w:val="000000" w:themeColor="text1"/>
          <w:sz w:val="20"/>
          <w:szCs w:val="20"/>
        </w:rPr>
        <w:t>A/ W szczególnych przypadkach WYDZIERŻAWIAJĄCY na wniosek DZIERŻAWCY może umorzyć odsetki za opóźnienie w stosunku do przyjętych terminów płatności</w:t>
      </w:r>
    </w:p>
    <w:p w:rsidR="0015712E" w:rsidRPr="00B91E29" w:rsidRDefault="0015712E" w:rsidP="0015712E">
      <w:pPr>
        <w:pStyle w:val="Akapitzli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B91E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B/ W przypadku powstałych zobowiązań płatniczych ze strony DZIERŻAWCY, WYDZIERŻAWIAJĄCY nie może bez jego zgody sprzedać innej stronie długów DZIERŻAWCY.</w:t>
      </w:r>
    </w:p>
    <w:p w:rsidR="0015712E" w:rsidRPr="00B91E29" w:rsidRDefault="0015712E" w:rsidP="0087387C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1E29">
        <w:rPr>
          <w:rFonts w:ascii="Times New Roman" w:hAnsi="Times New Roman" w:cs="Times New Roman"/>
          <w:color w:val="000000" w:themeColor="text1"/>
          <w:sz w:val="20"/>
          <w:szCs w:val="20"/>
        </w:rPr>
        <w:t>W razie niesprawności URZĄDZENIA, braku jakiejkolwiek funkcjonalności URZĄDZENIA lub zwłoki w dostarczeniu URZĄDZENIA, DZIERŻAWCA jest zwolniony z obowiązku uiszczania czynszu, proporcjonalnie do okresu przez jaki DZIERŻAWCA pozbawiony był możliwości korzystania z URZĄDZENIA w zakresie jego pełnych funkcjonalności.</w:t>
      </w:r>
    </w:p>
    <w:p w:rsidR="0015712E" w:rsidRDefault="0015712E" w:rsidP="0087387C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1E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Jeżeli niesprawność URZĄDZENIA lub brak jakiejkolwiek funkcjonalności URZĄDZENIA, trwa w ciągu miesiąca </w:t>
      </w:r>
      <w:r w:rsidR="00B91E29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91E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dłużej niż 5 dni albo zwłoka w dostarczeniu URZĄDZENIA trwa dłużej niż 5 dni, wówczas DZIERŻAWCA ma prawo naliczyć karę umowną w wysokości odpowiadającej 1/30 wysokości miesięcznego czynszu dzierżawnego danego URZĄDZENIA (określonego w §5 umowy) za każdy dzień okresu, w którym DZIERŻAWCA pozbawiony był możliwości korzystania z URZĄDZENIA w zakresie jego pełnych funkcjonalności, niezależnie od prawa do obniżenia </w:t>
      </w:r>
      <w:r w:rsidR="00B91E29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91E29">
        <w:rPr>
          <w:rFonts w:ascii="Times New Roman" w:hAnsi="Times New Roman" w:cs="Times New Roman"/>
          <w:color w:val="000000" w:themeColor="text1"/>
          <w:sz w:val="20"/>
          <w:szCs w:val="20"/>
        </w:rPr>
        <w:t>czynszu. DZIERŻAWCA uprawniony jest do dochodzenia odszkodowania uzupełniającego, w przypadku gdy wysokość szkody przewyższa zastrzeżoną karę umowną.</w:t>
      </w:r>
    </w:p>
    <w:p w:rsidR="00B91E29" w:rsidRPr="00B91E29" w:rsidRDefault="00B91E29" w:rsidP="00B91E29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712E" w:rsidRPr="00B91E29" w:rsidRDefault="00813950" w:rsidP="0015712E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91E2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7</w:t>
      </w:r>
    </w:p>
    <w:p w:rsidR="0015712E" w:rsidRPr="00B91E29" w:rsidRDefault="0015712E" w:rsidP="0087387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1E29">
        <w:rPr>
          <w:rFonts w:ascii="Times New Roman" w:hAnsi="Times New Roman" w:cs="Times New Roman"/>
          <w:color w:val="000000" w:themeColor="text1"/>
          <w:sz w:val="20"/>
          <w:szCs w:val="20"/>
        </w:rPr>
        <w:t>Wszelkie zmiany i uzupełnienia umowy, wymagają pod rygorem nieważności formy pisemnej. Przedmiotowe zmiany są możliwe w zakresie dopuszczalnym przez  ustawę  prawo zamówień publicznych, a w szczególności:</w:t>
      </w:r>
    </w:p>
    <w:p w:rsidR="0015712E" w:rsidRPr="00B91E29" w:rsidRDefault="0015712E" w:rsidP="0087387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1E29">
        <w:rPr>
          <w:rFonts w:ascii="Times New Roman" w:hAnsi="Times New Roman" w:cs="Times New Roman"/>
          <w:color w:val="000000" w:themeColor="text1"/>
          <w:sz w:val="20"/>
          <w:szCs w:val="20"/>
        </w:rPr>
        <w:t>zmiany jakości, parametrów lub innych cech technicznych, charakterystycznych dla przedmiotu zamówienia,</w:t>
      </w:r>
    </w:p>
    <w:p w:rsidR="0015712E" w:rsidRPr="00B91E29" w:rsidRDefault="0015712E" w:rsidP="0087387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1E29">
        <w:rPr>
          <w:rFonts w:ascii="Times New Roman" w:hAnsi="Times New Roman" w:cs="Times New Roman"/>
          <w:color w:val="000000" w:themeColor="text1"/>
          <w:sz w:val="20"/>
          <w:szCs w:val="20"/>
        </w:rPr>
        <w:t>zmiany terminu wygaśnięcia umowy.</w:t>
      </w:r>
    </w:p>
    <w:p w:rsidR="0015712E" w:rsidRPr="00B91E29" w:rsidRDefault="0015712E" w:rsidP="0087387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1E29">
        <w:rPr>
          <w:rFonts w:ascii="Times New Roman" w:hAnsi="Times New Roman" w:cs="Times New Roman"/>
          <w:color w:val="000000" w:themeColor="text1"/>
          <w:sz w:val="20"/>
          <w:szCs w:val="20"/>
        </w:rPr>
        <w:t>Przedmiotowe zmiany są dopuszczalne pod warunkiem:</w:t>
      </w:r>
    </w:p>
    <w:p w:rsidR="0015712E" w:rsidRDefault="0015712E" w:rsidP="0087387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1E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możliwości wydzierżawienia przez WYDZIERŻAWIAJĄCEGO URZĄDZENIA zmodyfikowanego bądź </w:t>
      </w:r>
      <w:r w:rsidR="00B91E29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91E29">
        <w:rPr>
          <w:rFonts w:ascii="Times New Roman" w:hAnsi="Times New Roman" w:cs="Times New Roman"/>
          <w:color w:val="000000" w:themeColor="text1"/>
          <w:sz w:val="20"/>
          <w:szCs w:val="20"/>
        </w:rPr>
        <w:t>udoskonalonego, o lepszej jakości, parametrach lub cechach technicznych, lub</w:t>
      </w:r>
    </w:p>
    <w:p w:rsidR="003E3257" w:rsidRDefault="003E3257" w:rsidP="003E32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E3257" w:rsidRDefault="003E3257" w:rsidP="003E32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E3257" w:rsidRDefault="003E3257" w:rsidP="003E32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E3257" w:rsidRPr="00B91E29" w:rsidRDefault="003E3257" w:rsidP="003E32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712E" w:rsidRPr="00B91E29" w:rsidRDefault="0015712E" w:rsidP="0087387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1E29">
        <w:rPr>
          <w:rFonts w:ascii="Times New Roman" w:hAnsi="Times New Roman" w:cs="Times New Roman"/>
          <w:color w:val="000000" w:themeColor="text1"/>
          <w:sz w:val="20"/>
          <w:szCs w:val="20"/>
        </w:rPr>
        <w:t>wystąpi trwałe i nieodwracalne uszkodzenie URZĄDZENIA, przy jednoczesnej niemożliwości wydzierżawienia przez WYDZIERŻAWIAJĄCEGO URZĄDZENIA o identycznych parametrach, przy możliwości wydzierżawienia URZĄDZENIA zamiennego o parametrach nie gorszych od produktu objętego umową, lub</w:t>
      </w:r>
    </w:p>
    <w:p w:rsidR="0015712E" w:rsidRPr="00B91E29" w:rsidRDefault="0015712E" w:rsidP="0087387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1E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nastąpi zmiana organizacyjna po stronie DZIERŻAWCY, w szczególności w zakresie organizacji pracy jednostki </w:t>
      </w:r>
      <w:r w:rsidR="00946DB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91E29">
        <w:rPr>
          <w:rFonts w:ascii="Times New Roman" w:hAnsi="Times New Roman" w:cs="Times New Roman"/>
          <w:color w:val="000000" w:themeColor="text1"/>
          <w:sz w:val="20"/>
          <w:szCs w:val="20"/>
        </w:rPr>
        <w:t>korzystającej z przedmiotu dzierżawy, lub</w:t>
      </w:r>
    </w:p>
    <w:p w:rsidR="0015712E" w:rsidRPr="00B91E29" w:rsidRDefault="0015712E" w:rsidP="0087387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1E29">
        <w:rPr>
          <w:rFonts w:ascii="Times New Roman" w:hAnsi="Times New Roman" w:cs="Times New Roman"/>
          <w:color w:val="000000" w:themeColor="text1"/>
          <w:sz w:val="20"/>
          <w:szCs w:val="20"/>
        </w:rPr>
        <w:t>nastąpi zmiana w zakresie liczby badań objętych zapotrzebowaniem DZIERŻAWCY, lub</w:t>
      </w:r>
    </w:p>
    <w:p w:rsidR="0015712E" w:rsidRPr="00B91E29" w:rsidRDefault="0015712E" w:rsidP="0087387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1E29">
        <w:rPr>
          <w:rFonts w:ascii="Times New Roman" w:hAnsi="Times New Roman" w:cs="Times New Roman"/>
          <w:color w:val="000000" w:themeColor="text1"/>
          <w:sz w:val="20"/>
          <w:szCs w:val="20"/>
        </w:rPr>
        <w:t>wymagać tego będzie prawidłowa realizacja przez DZIERŻAWCĘ świadczeń zdrowotnych,</w:t>
      </w:r>
    </w:p>
    <w:p w:rsidR="0015712E" w:rsidRPr="00B91E29" w:rsidRDefault="0015712E" w:rsidP="0087387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1E29">
        <w:rPr>
          <w:rFonts w:ascii="Times New Roman" w:hAnsi="Times New Roman" w:cs="Times New Roman"/>
          <w:color w:val="000000" w:themeColor="text1"/>
          <w:sz w:val="20"/>
          <w:szCs w:val="20"/>
        </w:rPr>
        <w:t>w wyniku zmiany umowy możliwe będzie podniesienie poziomu lub jakości świadczeń zdrowotnych udzielanych przez Zamawiającego, lub</w:t>
      </w:r>
    </w:p>
    <w:p w:rsidR="0015712E" w:rsidRPr="00B91E29" w:rsidRDefault="0015712E" w:rsidP="0087387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1E29">
        <w:rPr>
          <w:rFonts w:ascii="Times New Roman" w:hAnsi="Times New Roman" w:cs="Times New Roman"/>
          <w:color w:val="000000" w:themeColor="text1"/>
          <w:sz w:val="20"/>
          <w:szCs w:val="20"/>
        </w:rPr>
        <w:t>będzie to konieczne ze względu na zmianę przepisów prawa.</w:t>
      </w:r>
    </w:p>
    <w:p w:rsidR="0015712E" w:rsidRPr="00CD7FB2" w:rsidRDefault="0015712E" w:rsidP="0015712E">
      <w:pPr>
        <w:spacing w:after="0"/>
        <w:rPr>
          <w:rFonts w:ascii="Arial Narrow" w:hAnsi="Arial Narrow"/>
          <w:color w:val="000000" w:themeColor="text1"/>
          <w:sz w:val="20"/>
          <w:szCs w:val="20"/>
        </w:rPr>
      </w:pPr>
    </w:p>
    <w:p w:rsidR="0015712E" w:rsidRPr="00B91E29" w:rsidRDefault="00813950" w:rsidP="0015712E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91E2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8</w:t>
      </w:r>
    </w:p>
    <w:p w:rsidR="0015712E" w:rsidRPr="00B91E29" w:rsidRDefault="0015712E" w:rsidP="0087387C">
      <w:pPr>
        <w:pStyle w:val="Akapitzlist"/>
        <w:numPr>
          <w:ilvl w:val="0"/>
          <w:numId w:val="50"/>
        </w:numPr>
        <w:spacing w:after="0" w:line="240" w:lineRule="auto"/>
        <w:ind w:left="284" w:right="-142" w:hanging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91E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Umowa zostaje zawarta na okres trwania umowy</w:t>
      </w:r>
      <w:r w:rsidRPr="00B91E2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91E29">
        <w:rPr>
          <w:rFonts w:ascii="Times New Roman" w:hAnsi="Times New Roman" w:cs="Times New Roman"/>
          <w:b/>
          <w:sz w:val="20"/>
          <w:szCs w:val="20"/>
        </w:rPr>
        <w:t xml:space="preserve">na dostawę odczynników </w:t>
      </w:r>
      <w:r w:rsidR="00813950" w:rsidRPr="00B91E29"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="00AE04AD" w:rsidRPr="00B91E29">
        <w:rPr>
          <w:rFonts w:ascii="Times New Roman" w:hAnsi="Times New Roman" w:cs="Times New Roman"/>
          <w:b/>
          <w:sz w:val="20"/>
          <w:szCs w:val="20"/>
        </w:rPr>
        <w:t>analizatora ADIVA Centaur</w:t>
      </w:r>
      <w:r w:rsidR="00813950" w:rsidRPr="00B91E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91E2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(umowa nr EZP-272-……/2018)</w:t>
      </w:r>
      <w:r w:rsidRPr="00B91E29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 xml:space="preserve"> </w:t>
      </w:r>
      <w:r w:rsidRPr="00B91E2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>tj. od dnia………….. do dnia ………</w:t>
      </w:r>
    </w:p>
    <w:p w:rsidR="0015712E" w:rsidRPr="00B91E29" w:rsidRDefault="0015712E" w:rsidP="0087387C">
      <w:pPr>
        <w:pStyle w:val="Akapitzlist"/>
        <w:numPr>
          <w:ilvl w:val="0"/>
          <w:numId w:val="50"/>
        </w:numPr>
        <w:spacing w:after="0" w:line="240" w:lineRule="auto"/>
        <w:ind w:left="284" w:right="-142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1E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DZIERŻAWCA ma prawo do wypowiedzenia niniejszej umowy ze skutkiem natychmiastowym w razie rozwiązania umowy </w:t>
      </w:r>
      <w:r w:rsidR="00946DB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91E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której mowa w ust. 1 lub wygaśnięcia zobowiązań z niej wynikających.    </w:t>
      </w:r>
    </w:p>
    <w:p w:rsidR="00813950" w:rsidRPr="00B91E29" w:rsidRDefault="00B91E29" w:rsidP="00B91E29">
      <w:pPr>
        <w:pStyle w:val="Akapitzlist"/>
        <w:spacing w:after="0" w:line="240" w:lineRule="auto"/>
        <w:ind w:left="284" w:righ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</w:p>
    <w:p w:rsidR="0015712E" w:rsidRPr="00B91E29" w:rsidRDefault="00813950" w:rsidP="0015712E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91E2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9</w:t>
      </w:r>
    </w:p>
    <w:p w:rsidR="0015712E" w:rsidRPr="00B91E29" w:rsidRDefault="0015712E" w:rsidP="0015712E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1E29">
        <w:rPr>
          <w:rFonts w:ascii="Times New Roman" w:hAnsi="Times New Roman" w:cs="Times New Roman"/>
          <w:color w:val="000000" w:themeColor="text1"/>
          <w:sz w:val="20"/>
          <w:szCs w:val="20"/>
        </w:rPr>
        <w:t>W sprawach nie uregulowanych niniejszą umową stosuje się przepisy Kodeksu Cywilnego, oraz Ustawy Prawo Zamówień Publicznych .</w:t>
      </w:r>
    </w:p>
    <w:p w:rsidR="0015712E" w:rsidRPr="00B91E29" w:rsidRDefault="00813950" w:rsidP="0015712E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91E2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10</w:t>
      </w:r>
    </w:p>
    <w:p w:rsidR="0015712E" w:rsidRPr="00B91E29" w:rsidRDefault="0015712E" w:rsidP="0015712E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1E29">
        <w:rPr>
          <w:rFonts w:ascii="Times New Roman" w:hAnsi="Times New Roman" w:cs="Times New Roman"/>
          <w:color w:val="000000" w:themeColor="text1"/>
          <w:sz w:val="20"/>
          <w:szCs w:val="20"/>
        </w:rPr>
        <w:t>Ewentualne spory mogące powstać na tle realizacji umowy, strony poddają pod rozstrzygnięcie Sądu Powszechnego, właściwego dla DZIERŻAWCY.</w:t>
      </w:r>
    </w:p>
    <w:p w:rsidR="0015712E" w:rsidRPr="00B91E29" w:rsidRDefault="00813950" w:rsidP="0015712E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91E2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11</w:t>
      </w:r>
    </w:p>
    <w:p w:rsidR="0015712E" w:rsidRDefault="0015712E" w:rsidP="0015712E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B91E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Umowa została sporządzona w trzech jednobrzmiących egzemplarzach dwa dla Zamawiającego, jeden dla Wykonawcy. </w:t>
      </w:r>
    </w:p>
    <w:p w:rsidR="003F15BC" w:rsidRDefault="003F15BC" w:rsidP="0015712E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3F15BC" w:rsidRDefault="003F15BC" w:rsidP="003F15B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Załącznik:</w:t>
      </w:r>
    </w:p>
    <w:p w:rsidR="003E3257" w:rsidRDefault="003F15BC" w:rsidP="003F15B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1. </w:t>
      </w:r>
      <w:r w:rsidR="003E32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Formularz ofertowy</w:t>
      </w:r>
    </w:p>
    <w:p w:rsidR="003E3257" w:rsidRDefault="003E3257" w:rsidP="003F15B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2. Formularz kalkulacja cenowa – Opis przedmiotu zamówienia</w:t>
      </w:r>
    </w:p>
    <w:p w:rsidR="003F15BC" w:rsidRDefault="003E3257" w:rsidP="003F15BC">
      <w:pPr>
        <w:spacing w:after="0"/>
        <w:jc w:val="both"/>
        <w:rPr>
          <w:rFonts w:ascii="Times New Roman" w:eastAsia="Lucida Sans Unicode" w:hAnsi="Times New Roman" w:cs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3. </w:t>
      </w:r>
      <w:r w:rsidR="003F15BC" w:rsidRPr="003F15BC">
        <w:rPr>
          <w:rFonts w:ascii="Times New Roman" w:eastAsia="Lucida Sans Unicode" w:hAnsi="Times New Roman" w:cs="Times New Roman"/>
          <w:color w:val="000000" w:themeColor="text1"/>
          <w:sz w:val="20"/>
          <w:szCs w:val="20"/>
          <w:lang w:eastAsia="ar-SA"/>
        </w:rPr>
        <w:t xml:space="preserve">Formularz –  </w:t>
      </w:r>
      <w:r>
        <w:rPr>
          <w:rFonts w:ascii="Times New Roman" w:eastAsia="Lucida Sans Unicode" w:hAnsi="Times New Roman" w:cs="Times New Roman"/>
          <w:color w:val="000000" w:themeColor="text1"/>
          <w:sz w:val="20"/>
          <w:szCs w:val="20"/>
          <w:lang w:eastAsia="ar-SA"/>
        </w:rPr>
        <w:t xml:space="preserve">Wymagania jakościowe - </w:t>
      </w:r>
      <w:r w:rsidR="003F15BC" w:rsidRPr="003F15BC">
        <w:rPr>
          <w:rFonts w:ascii="Times New Roman" w:eastAsia="Lucida Sans Unicode" w:hAnsi="Times New Roman" w:cs="Times New Roman"/>
          <w:color w:val="000000" w:themeColor="text1"/>
          <w:sz w:val="20"/>
          <w:szCs w:val="20"/>
          <w:lang w:eastAsia="ar-SA"/>
        </w:rPr>
        <w:t>Ocena techniczna analizatora</w:t>
      </w:r>
    </w:p>
    <w:p w:rsidR="003F15BC" w:rsidRPr="003F15BC" w:rsidRDefault="003F15BC" w:rsidP="003F15BC">
      <w:pPr>
        <w:spacing w:after="0"/>
        <w:jc w:val="both"/>
        <w:rPr>
          <w:rFonts w:ascii="Times New Roman" w:eastAsia="Lucida Sans Unicode" w:hAnsi="Times New Roman" w:cs="Times New Roman"/>
          <w:color w:val="000000" w:themeColor="text1"/>
          <w:sz w:val="20"/>
          <w:szCs w:val="20"/>
          <w:lang w:eastAsia="ar-SA"/>
        </w:rPr>
      </w:pPr>
    </w:p>
    <w:p w:rsidR="003F15BC" w:rsidRDefault="003F15BC" w:rsidP="0015712E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3F15BC" w:rsidRPr="003F15BC" w:rsidRDefault="003F15BC" w:rsidP="0015712E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</w:pPr>
      <w:r w:rsidRPr="003F15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>WYDZIERŻAWIAJĄCY (WYKONAWCA)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>:</w:t>
      </w:r>
      <w:r w:rsidRPr="003F15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 xml:space="preserve">                                                          DZIERŻAWCA (ZAMAWIAJĄCY):</w:t>
      </w:r>
    </w:p>
    <w:p w:rsidR="0015712E" w:rsidRDefault="0015712E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15712E" w:rsidRDefault="0015712E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15712E" w:rsidRDefault="0015712E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15712E" w:rsidRDefault="0015712E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4D6BF8" w:rsidRDefault="004D6BF8" w:rsidP="009F6B5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bookmarkStart w:id="0" w:name="_GoBack"/>
      <w:bookmarkEnd w:id="0"/>
    </w:p>
    <w:p w:rsidR="00D34D57" w:rsidRPr="00507936" w:rsidRDefault="00BE4CE3" w:rsidP="0050793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7936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AE6E39" w:rsidRPr="005079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ałącznik nr </w:t>
      </w:r>
      <w:r w:rsidR="00FD0379" w:rsidRPr="005079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 </w:t>
      </w:r>
      <w:r w:rsidR="00507936">
        <w:rPr>
          <w:rFonts w:ascii="Times New Roman" w:hAnsi="Times New Roman" w:cs="Times New Roman"/>
          <w:color w:val="000000" w:themeColor="text1"/>
          <w:sz w:val="20"/>
          <w:szCs w:val="20"/>
        </w:rPr>
        <w:t>do SIWZ</w:t>
      </w:r>
    </w:p>
    <w:p w:rsidR="00D34D57" w:rsidRPr="00507936" w:rsidRDefault="00D34D57" w:rsidP="00F510F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F6B50" w:rsidRPr="00507936" w:rsidRDefault="00F510FE" w:rsidP="009F6B50">
      <w:pPr>
        <w:pStyle w:val="Tytu"/>
        <w:spacing w:line="276" w:lineRule="auto"/>
        <w:rPr>
          <w:rFonts w:ascii="Times New Roman" w:hAnsi="Times New Roman" w:cs="Times New Roman"/>
          <w:caps/>
          <w:color w:val="000000" w:themeColor="text1"/>
          <w:sz w:val="20"/>
          <w:szCs w:val="20"/>
        </w:rPr>
      </w:pPr>
      <w:r w:rsidRPr="005079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</w:t>
      </w:r>
      <w:r w:rsidR="009F6B50" w:rsidRPr="00507936">
        <w:rPr>
          <w:rFonts w:ascii="Times New Roman" w:hAnsi="Times New Roman" w:cs="Times New Roman"/>
          <w:color w:val="000000" w:themeColor="text1"/>
          <w:sz w:val="20"/>
          <w:szCs w:val="20"/>
        </w:rPr>
        <w:t>FORMULARZ OFERTOWY</w:t>
      </w:r>
    </w:p>
    <w:p w:rsidR="009F6B50" w:rsidRPr="00B84338" w:rsidRDefault="009F6B50" w:rsidP="009F6B50">
      <w:pPr>
        <w:spacing w:line="276" w:lineRule="auto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9F6B50" w:rsidRPr="00587A06" w:rsidRDefault="009F6B50" w:rsidP="002C5895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Fonts w:ascii="Times New Roman" w:hAnsi="Times New Roman"/>
          <w:color w:val="000000" w:themeColor="text1"/>
          <w:sz w:val="20"/>
        </w:rPr>
      </w:pPr>
      <w:r w:rsidRPr="00587A06">
        <w:rPr>
          <w:rFonts w:ascii="Times New Roman" w:hAnsi="Times New Roman"/>
          <w:color w:val="000000" w:themeColor="text1"/>
          <w:sz w:val="20"/>
        </w:rPr>
        <w:t>Dane dotyczące Wykonawcy:</w:t>
      </w:r>
    </w:p>
    <w:p w:rsidR="009F6B50" w:rsidRPr="00587A06" w:rsidRDefault="009F6B50" w:rsidP="009F6B50">
      <w:pPr>
        <w:pStyle w:val="Tekstpodstawowy"/>
        <w:spacing w:line="276" w:lineRule="auto"/>
        <w:rPr>
          <w:rFonts w:ascii="Times New Roman" w:hAnsi="Times New Roman" w:cs="Times New Roman"/>
          <w:color w:val="000000" w:themeColor="text1"/>
          <w:sz w:val="20"/>
        </w:rPr>
      </w:pPr>
      <w:r w:rsidRPr="00587A06">
        <w:rPr>
          <w:rFonts w:ascii="Times New Roman" w:hAnsi="Times New Roman" w:cs="Times New Roman"/>
          <w:color w:val="000000" w:themeColor="text1"/>
          <w:sz w:val="20"/>
        </w:rPr>
        <w:t>Nazwa: .................................................................................................................................................</w:t>
      </w:r>
      <w:r w:rsidR="00B84338" w:rsidRPr="00587A06">
        <w:rPr>
          <w:rFonts w:ascii="Times New Roman" w:hAnsi="Times New Roman" w:cs="Times New Roman"/>
          <w:color w:val="000000" w:themeColor="text1"/>
          <w:sz w:val="20"/>
        </w:rPr>
        <w:t>..............................</w:t>
      </w:r>
    </w:p>
    <w:p w:rsidR="009F6B50" w:rsidRPr="00587A06" w:rsidRDefault="00F510FE" w:rsidP="009F6B50">
      <w:pPr>
        <w:pStyle w:val="Tekstpodstawowy"/>
        <w:spacing w:line="276" w:lineRule="auto"/>
        <w:rPr>
          <w:rFonts w:ascii="Times New Roman" w:hAnsi="Times New Roman" w:cs="Times New Roman"/>
          <w:color w:val="000000" w:themeColor="text1"/>
          <w:sz w:val="20"/>
        </w:rPr>
      </w:pPr>
      <w:r w:rsidRPr="00587A06">
        <w:rPr>
          <w:rFonts w:ascii="Times New Roman" w:hAnsi="Times New Roman" w:cs="Times New Roman"/>
          <w:color w:val="000000" w:themeColor="text1"/>
          <w:sz w:val="20"/>
        </w:rPr>
        <w:t>Sie</w:t>
      </w:r>
      <w:r w:rsidR="009F6B50" w:rsidRPr="00587A06">
        <w:rPr>
          <w:rFonts w:ascii="Times New Roman" w:hAnsi="Times New Roman" w:cs="Times New Roman"/>
          <w:color w:val="000000" w:themeColor="text1"/>
          <w:sz w:val="20"/>
        </w:rPr>
        <w:t>dziba:.....................................................kod...................................ul......................................</w:t>
      </w:r>
      <w:r w:rsidR="00B84338" w:rsidRPr="00587A06">
        <w:rPr>
          <w:rFonts w:ascii="Times New Roman" w:hAnsi="Times New Roman" w:cs="Times New Roman"/>
          <w:color w:val="000000" w:themeColor="text1"/>
          <w:sz w:val="20"/>
        </w:rPr>
        <w:t>........................</w:t>
      </w:r>
    </w:p>
    <w:p w:rsidR="009F6B50" w:rsidRPr="00587A06" w:rsidRDefault="00B84338" w:rsidP="009F6B50">
      <w:pPr>
        <w:pStyle w:val="Tekstpodstawowy"/>
        <w:spacing w:line="276" w:lineRule="auto"/>
        <w:rPr>
          <w:rFonts w:ascii="Times New Roman" w:hAnsi="Times New Roman" w:cs="Times New Roman"/>
          <w:color w:val="000000" w:themeColor="text1"/>
          <w:sz w:val="20"/>
        </w:rPr>
      </w:pPr>
      <w:r w:rsidRPr="00587A06">
        <w:rPr>
          <w:rFonts w:ascii="Times New Roman" w:hAnsi="Times New Roman" w:cs="Times New Roman"/>
          <w:color w:val="000000" w:themeColor="text1"/>
          <w:sz w:val="20"/>
        </w:rPr>
        <w:t>Województwo</w:t>
      </w:r>
      <w:r w:rsidR="009F6B50" w:rsidRPr="00587A06">
        <w:rPr>
          <w:rFonts w:ascii="Times New Roman" w:hAnsi="Times New Roman" w:cs="Times New Roman"/>
          <w:color w:val="000000" w:themeColor="text1"/>
          <w:sz w:val="20"/>
        </w:rPr>
        <w:t>:............................................................................................................</w:t>
      </w:r>
      <w:r w:rsidRPr="00587A06">
        <w:rPr>
          <w:rFonts w:ascii="Times New Roman" w:hAnsi="Times New Roman" w:cs="Times New Roman"/>
          <w:color w:val="000000" w:themeColor="text1"/>
          <w:sz w:val="20"/>
        </w:rPr>
        <w:t>..........................................</w:t>
      </w:r>
    </w:p>
    <w:p w:rsidR="009F6B50" w:rsidRPr="00587A06" w:rsidRDefault="009F6B50" w:rsidP="009F6B50">
      <w:pPr>
        <w:pStyle w:val="Tekstpodstawowy"/>
        <w:spacing w:line="276" w:lineRule="auto"/>
        <w:rPr>
          <w:rFonts w:ascii="Times New Roman" w:hAnsi="Times New Roman" w:cs="Times New Roman"/>
          <w:color w:val="000000" w:themeColor="text1"/>
          <w:sz w:val="20"/>
        </w:rPr>
      </w:pPr>
      <w:r w:rsidRPr="00587A06">
        <w:rPr>
          <w:rFonts w:ascii="Times New Roman" w:hAnsi="Times New Roman" w:cs="Times New Roman"/>
          <w:color w:val="000000" w:themeColor="text1"/>
          <w:sz w:val="20"/>
        </w:rPr>
        <w:t>Nr telefonu/fax: ..........................................................................................................................................</w:t>
      </w:r>
      <w:r w:rsidR="00B84338" w:rsidRPr="00587A06">
        <w:rPr>
          <w:rFonts w:ascii="Times New Roman" w:hAnsi="Times New Roman" w:cs="Times New Roman"/>
          <w:color w:val="000000" w:themeColor="text1"/>
          <w:sz w:val="20"/>
        </w:rPr>
        <w:t>..........</w:t>
      </w:r>
    </w:p>
    <w:p w:rsidR="009F6B50" w:rsidRPr="00587A06" w:rsidRDefault="009F6B50" w:rsidP="009F6B50">
      <w:pPr>
        <w:pStyle w:val="Tekstpodstawowy"/>
        <w:spacing w:line="276" w:lineRule="auto"/>
        <w:rPr>
          <w:rFonts w:ascii="Times New Roman" w:hAnsi="Times New Roman" w:cs="Times New Roman"/>
          <w:color w:val="000000" w:themeColor="text1"/>
          <w:sz w:val="20"/>
          <w:lang w:val="de-DE"/>
        </w:rPr>
      </w:pPr>
      <w:r w:rsidRPr="00587A06">
        <w:rPr>
          <w:rFonts w:ascii="Times New Roman" w:hAnsi="Times New Roman" w:cs="Times New Roman"/>
          <w:color w:val="000000" w:themeColor="text1"/>
          <w:sz w:val="20"/>
          <w:lang w:val="de-DE"/>
        </w:rPr>
        <w:t>http:// .....................</w:t>
      </w:r>
      <w:r w:rsidR="00F510FE" w:rsidRPr="00587A06">
        <w:rPr>
          <w:rFonts w:ascii="Times New Roman" w:hAnsi="Times New Roman" w:cs="Times New Roman"/>
          <w:color w:val="000000" w:themeColor="text1"/>
          <w:sz w:val="20"/>
          <w:lang w:val="de-DE"/>
        </w:rPr>
        <w:t>.....</w:t>
      </w:r>
      <w:r w:rsidRPr="00587A06">
        <w:rPr>
          <w:rFonts w:ascii="Times New Roman" w:hAnsi="Times New Roman" w:cs="Times New Roman"/>
          <w:color w:val="000000" w:themeColor="text1"/>
          <w:sz w:val="20"/>
          <w:lang w:val="de-DE"/>
        </w:rPr>
        <w:t xml:space="preserve"> e-mail: ........................................................................................</w:t>
      </w:r>
      <w:r w:rsidR="00F510FE" w:rsidRPr="00587A06">
        <w:rPr>
          <w:rFonts w:ascii="Times New Roman" w:hAnsi="Times New Roman" w:cs="Times New Roman"/>
          <w:color w:val="000000" w:themeColor="text1"/>
          <w:sz w:val="20"/>
          <w:lang w:val="de-DE"/>
        </w:rPr>
        <w:t>....</w:t>
      </w:r>
    </w:p>
    <w:p w:rsidR="00F510FE" w:rsidRPr="00587A06" w:rsidRDefault="009F6B50" w:rsidP="009F6B50">
      <w:pPr>
        <w:pStyle w:val="Tekstpodstawowy"/>
        <w:spacing w:line="276" w:lineRule="auto"/>
        <w:rPr>
          <w:rFonts w:ascii="Times New Roman" w:hAnsi="Times New Roman" w:cs="Times New Roman"/>
          <w:color w:val="000000" w:themeColor="text1"/>
          <w:sz w:val="20"/>
          <w:lang w:val="de-DE"/>
        </w:rPr>
      </w:pPr>
      <w:r w:rsidRPr="00587A06">
        <w:rPr>
          <w:rFonts w:ascii="Times New Roman" w:hAnsi="Times New Roman" w:cs="Times New Roman"/>
          <w:color w:val="000000" w:themeColor="text1"/>
          <w:sz w:val="20"/>
          <w:lang w:val="de-DE"/>
        </w:rPr>
        <w:t>NIP: ...................</w:t>
      </w:r>
      <w:r w:rsidR="00F510FE" w:rsidRPr="00587A06">
        <w:rPr>
          <w:rFonts w:ascii="Times New Roman" w:hAnsi="Times New Roman" w:cs="Times New Roman"/>
          <w:color w:val="000000" w:themeColor="text1"/>
          <w:sz w:val="20"/>
          <w:lang w:val="de-DE"/>
        </w:rPr>
        <w:t>............................................................</w:t>
      </w:r>
    </w:p>
    <w:p w:rsidR="009F6B50" w:rsidRPr="00587A06" w:rsidRDefault="009F6B50" w:rsidP="009F6B50">
      <w:pPr>
        <w:pStyle w:val="Tekstpodstawowy"/>
        <w:spacing w:line="276" w:lineRule="auto"/>
        <w:rPr>
          <w:rFonts w:ascii="Times New Roman" w:hAnsi="Times New Roman" w:cs="Times New Roman"/>
          <w:color w:val="000000" w:themeColor="text1"/>
          <w:sz w:val="20"/>
          <w:lang w:val="de-DE"/>
        </w:rPr>
      </w:pPr>
      <w:r w:rsidRPr="00587A06">
        <w:rPr>
          <w:rFonts w:ascii="Times New Roman" w:hAnsi="Times New Roman" w:cs="Times New Roman"/>
          <w:color w:val="000000" w:themeColor="text1"/>
          <w:sz w:val="20"/>
          <w:lang w:val="de-DE"/>
        </w:rPr>
        <w:t>REGON..................................................................................................................................................</w:t>
      </w:r>
    </w:p>
    <w:p w:rsidR="009F6B50" w:rsidRPr="00587A06" w:rsidRDefault="009F6B50" w:rsidP="00F510FE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Fonts w:ascii="Times New Roman" w:hAnsi="Times New Roman"/>
          <w:color w:val="FF0000"/>
          <w:sz w:val="20"/>
        </w:rPr>
      </w:pPr>
    </w:p>
    <w:p w:rsidR="00F510FE" w:rsidRPr="00587A06" w:rsidRDefault="00F510FE" w:rsidP="00F510FE">
      <w:pPr>
        <w:pStyle w:val="Tekstpodstawowy"/>
        <w:rPr>
          <w:rFonts w:ascii="Times New Roman" w:hAnsi="Times New Roman" w:cs="Times New Roman"/>
          <w:sz w:val="20"/>
        </w:rPr>
      </w:pPr>
      <w:r w:rsidRPr="00587A06">
        <w:rPr>
          <w:rFonts w:ascii="Times New Roman" w:hAnsi="Times New Roman" w:cs="Times New Roman"/>
          <w:sz w:val="20"/>
        </w:rPr>
        <w:t xml:space="preserve">W odpowiedzi na ogłoszenie opublikowane w suplemencie Dziennika Urzędowego UE, a także pod </w:t>
      </w:r>
      <w:r w:rsidR="00B84338" w:rsidRPr="00587A06">
        <w:rPr>
          <w:rFonts w:ascii="Times New Roman" w:hAnsi="Times New Roman" w:cs="Times New Roman"/>
          <w:sz w:val="20"/>
        </w:rPr>
        <w:t xml:space="preserve">adresem: bip.usdk.pl oraz w siedzibie Zamawiającego, składam ofertę w postępowaniu na </w:t>
      </w:r>
      <w:r w:rsidR="00B84338" w:rsidRPr="00587A06">
        <w:rPr>
          <w:rFonts w:ascii="Times New Roman" w:hAnsi="Times New Roman" w:cs="Times New Roman"/>
          <w:b/>
          <w:sz w:val="20"/>
        </w:rPr>
        <w:t xml:space="preserve">dostawę odczynników do analizatora ADIVA </w:t>
      </w:r>
      <w:r w:rsidR="00E46F5B">
        <w:rPr>
          <w:rFonts w:ascii="Times New Roman" w:hAnsi="Times New Roman" w:cs="Times New Roman"/>
          <w:b/>
          <w:sz w:val="20"/>
        </w:rPr>
        <w:br/>
      </w:r>
      <w:r w:rsidR="00B84338" w:rsidRPr="00587A06">
        <w:rPr>
          <w:rFonts w:ascii="Times New Roman" w:hAnsi="Times New Roman" w:cs="Times New Roman"/>
          <w:b/>
          <w:sz w:val="20"/>
        </w:rPr>
        <w:t xml:space="preserve">Centaur wraz z dzierżawą aparatu, </w:t>
      </w:r>
      <w:r w:rsidR="00B84338" w:rsidRPr="00587A06">
        <w:rPr>
          <w:rFonts w:ascii="Times New Roman" w:hAnsi="Times New Roman" w:cs="Times New Roman"/>
          <w:sz w:val="20"/>
        </w:rPr>
        <w:t>prowadzonym w trybie przetargu nieograniczonego o wartości powyżej wyrażonej w złotych równowartości kwoty 144 000,00 euro.</w:t>
      </w:r>
    </w:p>
    <w:p w:rsidR="00B84338" w:rsidRPr="00587A06" w:rsidRDefault="00B84338" w:rsidP="00F510FE">
      <w:pPr>
        <w:pStyle w:val="Tekstpodstawowy"/>
        <w:rPr>
          <w:rFonts w:ascii="Times New Roman" w:hAnsi="Times New Roman" w:cs="Times New Roman"/>
          <w:sz w:val="20"/>
        </w:rPr>
      </w:pPr>
    </w:p>
    <w:p w:rsidR="00B84338" w:rsidRPr="00587A06" w:rsidRDefault="00B84338" w:rsidP="00F510FE">
      <w:pPr>
        <w:pStyle w:val="Tekstpodstawowy"/>
        <w:rPr>
          <w:rFonts w:ascii="Times New Roman" w:hAnsi="Times New Roman" w:cs="Times New Roman"/>
          <w:b/>
          <w:sz w:val="20"/>
        </w:rPr>
      </w:pPr>
      <w:r w:rsidRPr="00587A06">
        <w:rPr>
          <w:rFonts w:ascii="Times New Roman" w:hAnsi="Times New Roman" w:cs="Times New Roman"/>
          <w:sz w:val="20"/>
        </w:rPr>
        <w:t xml:space="preserve">                                                       </w:t>
      </w:r>
      <w:r w:rsidR="003E3257">
        <w:rPr>
          <w:rFonts w:ascii="Times New Roman" w:hAnsi="Times New Roman" w:cs="Times New Roman"/>
          <w:sz w:val="20"/>
        </w:rPr>
        <w:t xml:space="preserve">               </w:t>
      </w:r>
      <w:r w:rsidRPr="00587A06">
        <w:rPr>
          <w:rFonts w:ascii="Times New Roman" w:hAnsi="Times New Roman" w:cs="Times New Roman"/>
          <w:sz w:val="20"/>
        </w:rPr>
        <w:t xml:space="preserve"> </w:t>
      </w:r>
      <w:r w:rsidRPr="00587A06">
        <w:rPr>
          <w:rFonts w:ascii="Times New Roman" w:hAnsi="Times New Roman" w:cs="Times New Roman"/>
          <w:b/>
          <w:sz w:val="20"/>
        </w:rPr>
        <w:t>Zobowiązania Wykonawcy:</w:t>
      </w:r>
    </w:p>
    <w:p w:rsidR="00B84338" w:rsidRPr="00587A06" w:rsidRDefault="00B84338" w:rsidP="00F510FE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6825B2" w:rsidRPr="00587A06" w:rsidRDefault="008A6FEC" w:rsidP="008A6FEC">
      <w:pPr>
        <w:pStyle w:val="Tekstpodstawowy"/>
        <w:ind w:left="0"/>
        <w:rPr>
          <w:rFonts w:ascii="Times New Roman" w:hAnsi="Times New Roman" w:cs="Times New Roman"/>
          <w:sz w:val="20"/>
        </w:rPr>
      </w:pPr>
      <w:r w:rsidRPr="00587A06">
        <w:rPr>
          <w:rFonts w:ascii="Times New Roman" w:hAnsi="Times New Roman" w:cs="Times New Roman"/>
          <w:sz w:val="20"/>
        </w:rPr>
        <w:t xml:space="preserve">              </w:t>
      </w:r>
      <w:r w:rsidR="00B84338" w:rsidRPr="00587A06">
        <w:rPr>
          <w:rFonts w:ascii="Times New Roman" w:hAnsi="Times New Roman" w:cs="Times New Roman"/>
          <w:sz w:val="20"/>
        </w:rPr>
        <w:t>1. Oferuję realizację przedmiotu zamówienia za cenę :</w:t>
      </w:r>
      <w:r w:rsidR="00E5313F" w:rsidRPr="00587A06">
        <w:rPr>
          <w:rFonts w:ascii="Times New Roman" w:hAnsi="Times New Roman" w:cs="Times New Roman"/>
          <w:sz w:val="20"/>
        </w:rPr>
        <w:t xml:space="preserve"> …………………….......zł brutto, </w:t>
      </w:r>
    </w:p>
    <w:p w:rsidR="00E5313F" w:rsidRPr="00587A06" w:rsidRDefault="006825B2" w:rsidP="006825B2">
      <w:pPr>
        <w:pStyle w:val="Tekstpodstawowy"/>
        <w:rPr>
          <w:rFonts w:ascii="Times New Roman" w:hAnsi="Times New Roman" w:cs="Times New Roman"/>
          <w:sz w:val="20"/>
        </w:rPr>
      </w:pPr>
      <w:r w:rsidRPr="00587A06">
        <w:rPr>
          <w:rFonts w:ascii="Times New Roman" w:hAnsi="Times New Roman" w:cs="Times New Roman"/>
          <w:sz w:val="20"/>
        </w:rPr>
        <w:t xml:space="preserve">    </w:t>
      </w:r>
      <w:r w:rsidR="00E5313F" w:rsidRPr="00587A06">
        <w:rPr>
          <w:rFonts w:ascii="Times New Roman" w:hAnsi="Times New Roman" w:cs="Times New Roman"/>
          <w:sz w:val="20"/>
        </w:rPr>
        <w:t xml:space="preserve">(słownie: ……………………………………………………………….) w tym należny podatek VAT </w:t>
      </w:r>
      <w:r w:rsidRPr="00587A06">
        <w:rPr>
          <w:rFonts w:ascii="Times New Roman" w:hAnsi="Times New Roman" w:cs="Times New Roman"/>
          <w:sz w:val="20"/>
        </w:rPr>
        <w:br/>
        <w:t xml:space="preserve">    </w:t>
      </w:r>
      <w:r w:rsidR="008A6FEC" w:rsidRPr="00587A06">
        <w:rPr>
          <w:rFonts w:ascii="Times New Roman" w:hAnsi="Times New Roman" w:cs="Times New Roman"/>
          <w:sz w:val="20"/>
        </w:rPr>
        <w:t xml:space="preserve"> </w:t>
      </w:r>
      <w:r w:rsidR="00E5313F" w:rsidRPr="00587A06">
        <w:rPr>
          <w:rFonts w:ascii="Times New Roman" w:hAnsi="Times New Roman" w:cs="Times New Roman"/>
          <w:sz w:val="20"/>
        </w:rPr>
        <w:t>w kwocie ……………………. zł (słownie: ………………………………………), na którą składa się:</w:t>
      </w:r>
    </w:p>
    <w:p w:rsidR="00E5313F" w:rsidRPr="00587A06" w:rsidRDefault="006D579A" w:rsidP="00F510FE">
      <w:pPr>
        <w:pStyle w:val="Tekstpodstawowy"/>
        <w:rPr>
          <w:rFonts w:ascii="Times New Roman" w:hAnsi="Times New Roman" w:cs="Times New Roman"/>
          <w:sz w:val="20"/>
        </w:rPr>
      </w:pPr>
      <w:r w:rsidRPr="00587A06">
        <w:rPr>
          <w:rFonts w:ascii="Times New Roman" w:hAnsi="Times New Roman" w:cs="Times New Roman"/>
          <w:sz w:val="20"/>
        </w:rPr>
        <w:t xml:space="preserve">   </w:t>
      </w:r>
      <w:r w:rsidR="008A6FEC" w:rsidRPr="00587A06">
        <w:rPr>
          <w:rFonts w:ascii="Times New Roman" w:hAnsi="Times New Roman" w:cs="Times New Roman"/>
          <w:sz w:val="20"/>
        </w:rPr>
        <w:t xml:space="preserve"> </w:t>
      </w:r>
      <w:r w:rsidRPr="00587A06">
        <w:rPr>
          <w:rFonts w:ascii="Times New Roman" w:hAnsi="Times New Roman" w:cs="Times New Roman"/>
          <w:sz w:val="20"/>
        </w:rPr>
        <w:t xml:space="preserve"> </w:t>
      </w:r>
      <w:r w:rsidR="006825B2" w:rsidRPr="00587A06">
        <w:rPr>
          <w:rFonts w:ascii="Times New Roman" w:hAnsi="Times New Roman" w:cs="Times New Roman"/>
          <w:sz w:val="20"/>
        </w:rPr>
        <w:t xml:space="preserve">● </w:t>
      </w:r>
      <w:r w:rsidR="00E5313F" w:rsidRPr="00587A06">
        <w:rPr>
          <w:rFonts w:ascii="Times New Roman" w:hAnsi="Times New Roman" w:cs="Times New Roman"/>
          <w:sz w:val="20"/>
        </w:rPr>
        <w:t xml:space="preserve">dostawa odczynników, kalibratorów, materiałów zużywalnych, w kwocie ………………….zł brutto, </w:t>
      </w:r>
      <w:r w:rsidR="00E5313F" w:rsidRPr="00587A06">
        <w:rPr>
          <w:rFonts w:ascii="Times New Roman" w:hAnsi="Times New Roman" w:cs="Times New Roman"/>
          <w:sz w:val="20"/>
        </w:rPr>
        <w:br/>
        <w:t xml:space="preserve">   </w:t>
      </w:r>
      <w:r w:rsidRPr="00587A06">
        <w:rPr>
          <w:rFonts w:ascii="Times New Roman" w:hAnsi="Times New Roman" w:cs="Times New Roman"/>
          <w:sz w:val="20"/>
        </w:rPr>
        <w:t xml:space="preserve">     </w:t>
      </w:r>
      <w:r w:rsidR="008A6FEC" w:rsidRPr="00587A06">
        <w:rPr>
          <w:rFonts w:ascii="Times New Roman" w:hAnsi="Times New Roman" w:cs="Times New Roman"/>
          <w:sz w:val="20"/>
        </w:rPr>
        <w:t xml:space="preserve"> </w:t>
      </w:r>
      <w:r w:rsidR="00E5313F" w:rsidRPr="00587A06">
        <w:rPr>
          <w:rFonts w:ascii="Times New Roman" w:hAnsi="Times New Roman" w:cs="Times New Roman"/>
          <w:sz w:val="20"/>
        </w:rPr>
        <w:t>w tym podatek VAT w kwocie ……………………….zł,</w:t>
      </w:r>
    </w:p>
    <w:p w:rsidR="006825B2" w:rsidRPr="00587A06" w:rsidRDefault="006D579A" w:rsidP="008A6FEC">
      <w:pPr>
        <w:pStyle w:val="Tekstpodstawowy"/>
        <w:rPr>
          <w:rFonts w:ascii="Times New Roman" w:hAnsi="Times New Roman" w:cs="Times New Roman"/>
          <w:sz w:val="20"/>
        </w:rPr>
      </w:pPr>
      <w:r w:rsidRPr="00587A06">
        <w:rPr>
          <w:rFonts w:ascii="Times New Roman" w:hAnsi="Times New Roman" w:cs="Times New Roman"/>
          <w:sz w:val="20"/>
        </w:rPr>
        <w:t xml:space="preserve">   </w:t>
      </w:r>
      <w:r w:rsidR="008A6FEC" w:rsidRPr="00587A06">
        <w:rPr>
          <w:rFonts w:ascii="Times New Roman" w:hAnsi="Times New Roman" w:cs="Times New Roman"/>
          <w:sz w:val="20"/>
        </w:rPr>
        <w:t xml:space="preserve"> </w:t>
      </w:r>
      <w:r w:rsidRPr="00587A06">
        <w:rPr>
          <w:rFonts w:ascii="Times New Roman" w:hAnsi="Times New Roman" w:cs="Times New Roman"/>
          <w:sz w:val="20"/>
        </w:rPr>
        <w:t xml:space="preserve"> </w:t>
      </w:r>
      <w:r w:rsidR="006825B2" w:rsidRPr="00587A06">
        <w:rPr>
          <w:rFonts w:ascii="Times New Roman" w:hAnsi="Times New Roman" w:cs="Times New Roman"/>
          <w:sz w:val="20"/>
        </w:rPr>
        <w:t>●</w:t>
      </w:r>
      <w:r w:rsidR="00E5313F" w:rsidRPr="00587A06">
        <w:rPr>
          <w:rFonts w:ascii="Times New Roman" w:hAnsi="Times New Roman" w:cs="Times New Roman"/>
          <w:sz w:val="20"/>
        </w:rPr>
        <w:t xml:space="preserve"> </w:t>
      </w:r>
      <w:r w:rsidR="008A6FEC" w:rsidRPr="00587A06">
        <w:rPr>
          <w:rFonts w:ascii="Times New Roman" w:hAnsi="Times New Roman" w:cs="Times New Roman"/>
          <w:sz w:val="20"/>
        </w:rPr>
        <w:t xml:space="preserve"> </w:t>
      </w:r>
      <w:r w:rsidR="00E5313F" w:rsidRPr="00587A06">
        <w:rPr>
          <w:rFonts w:ascii="Times New Roman" w:hAnsi="Times New Roman" w:cs="Times New Roman"/>
          <w:sz w:val="20"/>
        </w:rPr>
        <w:t>wartość czynszu dzierż</w:t>
      </w:r>
      <w:r w:rsidR="006825B2" w:rsidRPr="00587A06">
        <w:rPr>
          <w:rFonts w:ascii="Times New Roman" w:hAnsi="Times New Roman" w:cs="Times New Roman"/>
          <w:sz w:val="20"/>
        </w:rPr>
        <w:t>awnego urządzenia</w:t>
      </w:r>
      <w:r w:rsidR="00E5313F" w:rsidRPr="00587A06">
        <w:rPr>
          <w:rFonts w:ascii="Times New Roman" w:hAnsi="Times New Roman" w:cs="Times New Roman"/>
          <w:sz w:val="20"/>
        </w:rPr>
        <w:t xml:space="preserve"> w kwocie …………………….zł </w:t>
      </w:r>
      <w:r w:rsidR="006825B2" w:rsidRPr="00587A06">
        <w:rPr>
          <w:rFonts w:ascii="Times New Roman" w:hAnsi="Times New Roman" w:cs="Times New Roman"/>
          <w:sz w:val="20"/>
        </w:rPr>
        <w:t xml:space="preserve">brutto, w tym podatek       VAT </w:t>
      </w:r>
      <w:r w:rsidR="006825B2" w:rsidRPr="00587A06">
        <w:rPr>
          <w:rFonts w:ascii="Times New Roman" w:hAnsi="Times New Roman" w:cs="Times New Roman"/>
          <w:sz w:val="20"/>
        </w:rPr>
        <w:br/>
        <w:t xml:space="preserve"> </w:t>
      </w:r>
      <w:r w:rsidR="008A6FEC" w:rsidRPr="00587A06">
        <w:rPr>
          <w:rFonts w:ascii="Times New Roman" w:hAnsi="Times New Roman" w:cs="Times New Roman"/>
          <w:sz w:val="20"/>
        </w:rPr>
        <w:t xml:space="preserve">    </w:t>
      </w:r>
      <w:r w:rsidR="006825B2" w:rsidRPr="00587A06">
        <w:rPr>
          <w:rFonts w:ascii="Times New Roman" w:hAnsi="Times New Roman" w:cs="Times New Roman"/>
          <w:sz w:val="20"/>
        </w:rPr>
        <w:t xml:space="preserve"> </w:t>
      </w:r>
      <w:r w:rsidR="008A6FEC" w:rsidRPr="00587A06">
        <w:rPr>
          <w:rFonts w:ascii="Times New Roman" w:hAnsi="Times New Roman" w:cs="Times New Roman"/>
          <w:sz w:val="20"/>
        </w:rPr>
        <w:t xml:space="preserve">  </w:t>
      </w:r>
      <w:r w:rsidR="006825B2" w:rsidRPr="00587A06">
        <w:rPr>
          <w:rFonts w:ascii="Times New Roman" w:hAnsi="Times New Roman" w:cs="Times New Roman"/>
          <w:sz w:val="20"/>
        </w:rPr>
        <w:t xml:space="preserve"> w kwocie ……………………. zł, według stawki miesięczne</w:t>
      </w:r>
      <w:r w:rsidR="002416F0">
        <w:rPr>
          <w:rFonts w:ascii="Times New Roman" w:hAnsi="Times New Roman" w:cs="Times New Roman"/>
          <w:sz w:val="20"/>
        </w:rPr>
        <w:t xml:space="preserve">j wynoszącej …………………..zł brutto </w:t>
      </w:r>
    </w:p>
    <w:p w:rsidR="006825B2" w:rsidRPr="00587A06" w:rsidRDefault="006D579A" w:rsidP="00F510FE">
      <w:pPr>
        <w:pStyle w:val="Tekstpodstawowy"/>
        <w:rPr>
          <w:rFonts w:ascii="Times New Roman" w:hAnsi="Times New Roman" w:cs="Times New Roman"/>
          <w:sz w:val="20"/>
        </w:rPr>
      </w:pPr>
      <w:r w:rsidRPr="00587A06">
        <w:rPr>
          <w:rFonts w:ascii="Times New Roman" w:hAnsi="Times New Roman" w:cs="Times New Roman"/>
          <w:sz w:val="20"/>
        </w:rPr>
        <w:t xml:space="preserve">  </w:t>
      </w:r>
      <w:r w:rsidR="006825B2" w:rsidRPr="00587A06">
        <w:rPr>
          <w:rFonts w:ascii="Times New Roman" w:hAnsi="Times New Roman" w:cs="Times New Roman"/>
          <w:sz w:val="20"/>
        </w:rPr>
        <w:t xml:space="preserve">2. Zobowiązuję się do sukcesywnej realizacji przedmiotu zamówienia z uwzględnieniem bieżących potrzeb </w:t>
      </w:r>
      <w:r w:rsidR="006825B2" w:rsidRPr="00587A06">
        <w:rPr>
          <w:rFonts w:ascii="Times New Roman" w:hAnsi="Times New Roman" w:cs="Times New Roman"/>
          <w:sz w:val="20"/>
        </w:rPr>
        <w:br/>
        <w:t xml:space="preserve">   </w:t>
      </w:r>
      <w:r w:rsidRPr="00587A06">
        <w:rPr>
          <w:rFonts w:ascii="Times New Roman" w:hAnsi="Times New Roman" w:cs="Times New Roman"/>
          <w:sz w:val="20"/>
        </w:rPr>
        <w:t xml:space="preserve">   </w:t>
      </w:r>
      <w:r w:rsidR="00B744F2">
        <w:rPr>
          <w:rFonts w:ascii="Times New Roman" w:hAnsi="Times New Roman" w:cs="Times New Roman"/>
          <w:sz w:val="20"/>
        </w:rPr>
        <w:t>Z</w:t>
      </w:r>
      <w:r w:rsidR="006825B2" w:rsidRPr="00587A06">
        <w:rPr>
          <w:rFonts w:ascii="Times New Roman" w:hAnsi="Times New Roman" w:cs="Times New Roman"/>
          <w:sz w:val="20"/>
        </w:rPr>
        <w:t xml:space="preserve">amawiającego przez okres 48 miesięcy od daty podpisania umowy, na podstawie jednostkowych zamówień </w:t>
      </w:r>
      <w:r w:rsidR="006825B2" w:rsidRPr="00587A06">
        <w:rPr>
          <w:rFonts w:ascii="Times New Roman" w:hAnsi="Times New Roman" w:cs="Times New Roman"/>
          <w:sz w:val="20"/>
        </w:rPr>
        <w:br/>
        <w:t xml:space="preserve">  </w:t>
      </w:r>
      <w:r w:rsidRPr="00587A06">
        <w:rPr>
          <w:rFonts w:ascii="Times New Roman" w:hAnsi="Times New Roman" w:cs="Times New Roman"/>
          <w:sz w:val="20"/>
        </w:rPr>
        <w:t xml:space="preserve">  </w:t>
      </w:r>
      <w:r w:rsidR="006825B2" w:rsidRPr="00587A06">
        <w:rPr>
          <w:rFonts w:ascii="Times New Roman" w:hAnsi="Times New Roman" w:cs="Times New Roman"/>
          <w:sz w:val="20"/>
        </w:rPr>
        <w:t xml:space="preserve"> </w:t>
      </w:r>
      <w:r w:rsidRPr="00587A06">
        <w:rPr>
          <w:rFonts w:ascii="Times New Roman" w:hAnsi="Times New Roman" w:cs="Times New Roman"/>
          <w:sz w:val="20"/>
        </w:rPr>
        <w:t xml:space="preserve"> </w:t>
      </w:r>
      <w:r w:rsidR="006825B2" w:rsidRPr="00587A06">
        <w:rPr>
          <w:rFonts w:ascii="Times New Roman" w:hAnsi="Times New Roman" w:cs="Times New Roman"/>
          <w:sz w:val="20"/>
        </w:rPr>
        <w:t>składanych pisemnie lub za pomocą środków komunikacji elektronicznej.</w:t>
      </w:r>
    </w:p>
    <w:p w:rsidR="008F6C06" w:rsidRPr="00587A06" w:rsidRDefault="006D579A" w:rsidP="00F510FE">
      <w:pPr>
        <w:pStyle w:val="Tekstpodstawowy"/>
        <w:rPr>
          <w:rFonts w:ascii="Times New Roman" w:hAnsi="Times New Roman" w:cs="Times New Roman"/>
          <w:sz w:val="20"/>
        </w:rPr>
      </w:pPr>
      <w:r w:rsidRPr="00587A06">
        <w:rPr>
          <w:rFonts w:ascii="Times New Roman" w:hAnsi="Times New Roman" w:cs="Times New Roman"/>
          <w:sz w:val="20"/>
        </w:rPr>
        <w:t xml:space="preserve">  </w:t>
      </w:r>
      <w:r w:rsidR="008F6C06" w:rsidRPr="00587A06">
        <w:rPr>
          <w:rFonts w:ascii="Times New Roman" w:hAnsi="Times New Roman" w:cs="Times New Roman"/>
          <w:sz w:val="20"/>
        </w:rPr>
        <w:t>3.</w:t>
      </w:r>
      <w:r w:rsidRPr="00587A06">
        <w:rPr>
          <w:rFonts w:ascii="Times New Roman" w:hAnsi="Times New Roman" w:cs="Times New Roman"/>
          <w:sz w:val="20"/>
        </w:rPr>
        <w:t xml:space="preserve"> </w:t>
      </w:r>
      <w:r w:rsidR="008F6C06" w:rsidRPr="00587A06">
        <w:rPr>
          <w:rFonts w:ascii="Times New Roman" w:hAnsi="Times New Roman" w:cs="Times New Roman"/>
          <w:sz w:val="20"/>
        </w:rPr>
        <w:t xml:space="preserve">Gwarantuję niezmienność cen jednostkowych netto przedmiotu zamówienia (odczynniki, materiały </w:t>
      </w:r>
      <w:r w:rsidR="008F6C06" w:rsidRPr="00587A06">
        <w:rPr>
          <w:rFonts w:ascii="Times New Roman" w:hAnsi="Times New Roman" w:cs="Times New Roman"/>
          <w:sz w:val="20"/>
        </w:rPr>
        <w:br/>
        <w:t xml:space="preserve">  </w:t>
      </w:r>
      <w:r w:rsidRPr="00587A06">
        <w:rPr>
          <w:rFonts w:ascii="Times New Roman" w:hAnsi="Times New Roman" w:cs="Times New Roman"/>
          <w:sz w:val="20"/>
        </w:rPr>
        <w:t xml:space="preserve">   </w:t>
      </w:r>
      <w:r w:rsidR="008F6C06" w:rsidRPr="00587A06">
        <w:rPr>
          <w:rFonts w:ascii="Times New Roman" w:hAnsi="Times New Roman" w:cs="Times New Roman"/>
          <w:sz w:val="20"/>
        </w:rPr>
        <w:t xml:space="preserve"> zużywalne, kalibratory) przez okres …………………….m-cy (minimum 12 miesięcy).</w:t>
      </w:r>
    </w:p>
    <w:p w:rsidR="008F6C06" w:rsidRPr="00587A06" w:rsidRDefault="006D579A" w:rsidP="00F510FE">
      <w:pPr>
        <w:pStyle w:val="Tekstpodstawowy"/>
        <w:rPr>
          <w:rFonts w:ascii="Times New Roman" w:hAnsi="Times New Roman" w:cs="Times New Roman"/>
          <w:sz w:val="20"/>
        </w:rPr>
      </w:pPr>
      <w:r w:rsidRPr="00587A06">
        <w:rPr>
          <w:rFonts w:ascii="Times New Roman" w:hAnsi="Times New Roman" w:cs="Times New Roman"/>
          <w:sz w:val="20"/>
        </w:rPr>
        <w:t xml:space="preserve">  </w:t>
      </w:r>
      <w:r w:rsidR="008F6C06" w:rsidRPr="00587A06">
        <w:rPr>
          <w:rFonts w:ascii="Times New Roman" w:hAnsi="Times New Roman" w:cs="Times New Roman"/>
          <w:sz w:val="20"/>
        </w:rPr>
        <w:t>4. Oświadczam, że oferowane produkty będą posiadały optymalnie długi termin przydatności wynoszący</w:t>
      </w:r>
      <w:r w:rsidR="008F6C06" w:rsidRPr="00587A06">
        <w:rPr>
          <w:rFonts w:ascii="Times New Roman" w:hAnsi="Times New Roman" w:cs="Times New Roman"/>
          <w:sz w:val="20"/>
        </w:rPr>
        <w:br/>
        <w:t xml:space="preserve">   </w:t>
      </w:r>
      <w:r w:rsidRPr="00587A06">
        <w:rPr>
          <w:rFonts w:ascii="Times New Roman" w:hAnsi="Times New Roman" w:cs="Times New Roman"/>
          <w:sz w:val="20"/>
        </w:rPr>
        <w:t xml:space="preserve">   </w:t>
      </w:r>
      <w:r w:rsidR="008F6C06" w:rsidRPr="00587A06">
        <w:rPr>
          <w:rFonts w:ascii="Times New Roman" w:hAnsi="Times New Roman" w:cs="Times New Roman"/>
          <w:sz w:val="20"/>
        </w:rPr>
        <w:t>……… m-cy (minimum 6 miesięcy) od daty dostawy i będą odpowiednio zabezpieczone na czas transportu.</w:t>
      </w:r>
    </w:p>
    <w:p w:rsidR="00F309DA" w:rsidRPr="00507936" w:rsidRDefault="006D579A" w:rsidP="00507936">
      <w:pPr>
        <w:pStyle w:val="Tekstpodstawowy"/>
        <w:rPr>
          <w:rFonts w:ascii="Times New Roman" w:hAnsi="Times New Roman" w:cs="Times New Roman"/>
          <w:color w:val="FF0000"/>
          <w:sz w:val="20"/>
        </w:rPr>
      </w:pPr>
      <w:r w:rsidRPr="00587A06">
        <w:rPr>
          <w:rFonts w:ascii="Times New Roman" w:hAnsi="Times New Roman" w:cs="Times New Roman"/>
          <w:sz w:val="20"/>
        </w:rPr>
        <w:t xml:space="preserve">  </w:t>
      </w:r>
      <w:r w:rsidR="008F6C06" w:rsidRPr="00587A06">
        <w:rPr>
          <w:rFonts w:ascii="Times New Roman" w:hAnsi="Times New Roman" w:cs="Times New Roman"/>
          <w:sz w:val="20"/>
        </w:rPr>
        <w:t xml:space="preserve">5. Oświadczam, że dostarczymy przedmiot zamówienia do siedziby zamawiającego własnym transportem, na </w:t>
      </w:r>
      <w:r w:rsidR="00F309DA" w:rsidRPr="00587A06">
        <w:rPr>
          <w:rFonts w:ascii="Times New Roman" w:hAnsi="Times New Roman" w:cs="Times New Roman"/>
          <w:sz w:val="20"/>
        </w:rPr>
        <w:br/>
        <w:t xml:space="preserve">   </w:t>
      </w:r>
      <w:r w:rsidRPr="00587A06">
        <w:rPr>
          <w:rFonts w:ascii="Times New Roman" w:hAnsi="Times New Roman" w:cs="Times New Roman"/>
          <w:sz w:val="20"/>
        </w:rPr>
        <w:t xml:space="preserve">  </w:t>
      </w:r>
      <w:r w:rsidR="00F309DA" w:rsidRPr="00587A06">
        <w:rPr>
          <w:rFonts w:ascii="Times New Roman" w:hAnsi="Times New Roman" w:cs="Times New Roman"/>
          <w:sz w:val="20"/>
        </w:rPr>
        <w:t xml:space="preserve"> </w:t>
      </w:r>
      <w:r w:rsidR="008F6C06" w:rsidRPr="00587A06">
        <w:rPr>
          <w:rFonts w:ascii="Times New Roman" w:hAnsi="Times New Roman" w:cs="Times New Roman"/>
          <w:sz w:val="20"/>
        </w:rPr>
        <w:t>własny koszt</w:t>
      </w:r>
      <w:r w:rsidR="00F309DA" w:rsidRPr="00587A06">
        <w:rPr>
          <w:rFonts w:ascii="Times New Roman" w:hAnsi="Times New Roman" w:cs="Times New Roman"/>
          <w:sz w:val="20"/>
        </w:rPr>
        <w:t xml:space="preserve"> i ryzyko w terminie:</w:t>
      </w:r>
      <w:r w:rsidR="00507936">
        <w:rPr>
          <w:rFonts w:ascii="Times New Roman" w:hAnsi="Times New Roman" w:cs="Times New Roman"/>
          <w:sz w:val="20"/>
        </w:rPr>
        <w:t xml:space="preserve"> </w:t>
      </w:r>
      <w:r w:rsidR="00F74338" w:rsidRPr="003E3257">
        <w:rPr>
          <w:rFonts w:ascii="Times New Roman" w:hAnsi="Times New Roman" w:cs="Times New Roman"/>
          <w:b/>
          <w:sz w:val="20"/>
        </w:rPr>
        <w:t>….</w:t>
      </w:r>
      <w:r w:rsidR="00F309DA" w:rsidRPr="003E3257">
        <w:rPr>
          <w:rFonts w:ascii="Times New Roman" w:hAnsi="Times New Roman" w:cs="Times New Roman"/>
          <w:b/>
          <w:sz w:val="20"/>
        </w:rPr>
        <w:t xml:space="preserve"> dni</w:t>
      </w:r>
      <w:r w:rsidR="00F309DA" w:rsidRPr="00587A06">
        <w:rPr>
          <w:rFonts w:ascii="Times New Roman" w:hAnsi="Times New Roman" w:cs="Times New Roman"/>
          <w:sz w:val="20"/>
        </w:rPr>
        <w:t xml:space="preserve"> od daty złożonego zamówienia</w:t>
      </w:r>
      <w:r w:rsidR="00F74338">
        <w:rPr>
          <w:rFonts w:ascii="Times New Roman" w:hAnsi="Times New Roman" w:cs="Times New Roman"/>
          <w:sz w:val="20"/>
        </w:rPr>
        <w:t xml:space="preserve"> – </w:t>
      </w:r>
      <w:r w:rsidR="00F74338" w:rsidRPr="00F74338">
        <w:rPr>
          <w:rFonts w:ascii="Times New Roman" w:hAnsi="Times New Roman" w:cs="Times New Roman"/>
          <w:b/>
          <w:sz w:val="20"/>
        </w:rPr>
        <w:t>dotyczy</w:t>
      </w:r>
      <w:r w:rsidR="003C7179" w:rsidRPr="00F74338">
        <w:rPr>
          <w:rFonts w:ascii="Times New Roman" w:hAnsi="Times New Roman" w:cs="Times New Roman"/>
          <w:b/>
          <w:sz w:val="20"/>
        </w:rPr>
        <w:t xml:space="preserve"> odczynników</w:t>
      </w:r>
      <w:r w:rsidR="00F309DA" w:rsidRPr="00587A06">
        <w:rPr>
          <w:rFonts w:ascii="Times New Roman" w:hAnsi="Times New Roman" w:cs="Times New Roman"/>
          <w:sz w:val="20"/>
        </w:rPr>
        <w:t xml:space="preserve"> </w:t>
      </w:r>
      <w:r w:rsidR="00507936" w:rsidRPr="00D070CA">
        <w:rPr>
          <w:rFonts w:ascii="Times New Roman" w:hAnsi="Times New Roman" w:cs="Times New Roman"/>
          <w:color w:val="000000" w:themeColor="text1"/>
          <w:sz w:val="20"/>
        </w:rPr>
        <w:t>(</w:t>
      </w:r>
      <w:r w:rsidR="00507936" w:rsidRPr="00F74338">
        <w:rPr>
          <w:rFonts w:ascii="Times New Roman" w:hAnsi="Times New Roman" w:cs="Times New Roman"/>
          <w:b/>
          <w:color w:val="000000" w:themeColor="text1"/>
          <w:sz w:val="20"/>
        </w:rPr>
        <w:t xml:space="preserve">max. </w:t>
      </w:r>
      <w:r w:rsidR="00D070CA" w:rsidRPr="00F74338">
        <w:rPr>
          <w:rFonts w:ascii="Times New Roman" w:hAnsi="Times New Roman" w:cs="Times New Roman"/>
          <w:b/>
          <w:color w:val="000000" w:themeColor="text1"/>
          <w:sz w:val="20"/>
        </w:rPr>
        <w:t xml:space="preserve">do </w:t>
      </w:r>
      <w:r w:rsidR="00267A61" w:rsidRPr="00F74338">
        <w:rPr>
          <w:rFonts w:ascii="Times New Roman" w:hAnsi="Times New Roman" w:cs="Times New Roman"/>
          <w:b/>
          <w:color w:val="000000" w:themeColor="text1"/>
          <w:sz w:val="20"/>
        </w:rPr>
        <w:t>14</w:t>
      </w:r>
      <w:r w:rsidR="00C5159E" w:rsidRPr="00F74338">
        <w:rPr>
          <w:rFonts w:ascii="Times New Roman" w:hAnsi="Times New Roman" w:cs="Times New Roman"/>
          <w:b/>
          <w:color w:val="000000" w:themeColor="text1"/>
          <w:sz w:val="20"/>
        </w:rPr>
        <w:t xml:space="preserve"> dni</w:t>
      </w:r>
      <w:r w:rsidR="00507936" w:rsidRPr="00F74338">
        <w:rPr>
          <w:rFonts w:ascii="Times New Roman" w:hAnsi="Times New Roman" w:cs="Times New Roman"/>
          <w:b/>
          <w:color w:val="000000" w:themeColor="text1"/>
          <w:sz w:val="20"/>
        </w:rPr>
        <w:t>)</w:t>
      </w:r>
      <w:r w:rsidR="00D070CA" w:rsidRPr="00F74338">
        <w:rPr>
          <w:rFonts w:ascii="Times New Roman" w:hAnsi="Times New Roman" w:cs="Times New Roman"/>
          <w:b/>
          <w:color w:val="000000" w:themeColor="text1"/>
          <w:sz w:val="20"/>
        </w:rPr>
        <w:t>.</w:t>
      </w:r>
    </w:p>
    <w:p w:rsidR="00B744F2" w:rsidRDefault="006D579A" w:rsidP="00B744F2">
      <w:pPr>
        <w:pStyle w:val="Tekstpodstawowy"/>
        <w:rPr>
          <w:rFonts w:ascii="Times New Roman" w:hAnsi="Times New Roman" w:cs="Times New Roman"/>
          <w:sz w:val="20"/>
        </w:rPr>
      </w:pPr>
      <w:r w:rsidRPr="00587A06">
        <w:rPr>
          <w:rFonts w:ascii="Times New Roman" w:hAnsi="Times New Roman" w:cs="Times New Roman"/>
          <w:sz w:val="20"/>
        </w:rPr>
        <w:t xml:space="preserve">  </w:t>
      </w:r>
      <w:r w:rsidR="00F309DA" w:rsidRPr="00587A06">
        <w:rPr>
          <w:rFonts w:ascii="Times New Roman" w:hAnsi="Times New Roman" w:cs="Times New Roman"/>
          <w:sz w:val="20"/>
        </w:rPr>
        <w:t xml:space="preserve">6. </w:t>
      </w:r>
      <w:r w:rsidR="00E4170F" w:rsidRPr="00587A06">
        <w:rPr>
          <w:rFonts w:ascii="Times New Roman" w:hAnsi="Times New Roman" w:cs="Times New Roman"/>
          <w:sz w:val="20"/>
        </w:rPr>
        <w:t xml:space="preserve">Oświadczam, że termin </w:t>
      </w:r>
      <w:r w:rsidR="00B744F2">
        <w:rPr>
          <w:rFonts w:ascii="Times New Roman" w:hAnsi="Times New Roman" w:cs="Times New Roman"/>
          <w:sz w:val="20"/>
        </w:rPr>
        <w:t xml:space="preserve">rozpatrzenia reklamacji będzie </w:t>
      </w:r>
      <w:r w:rsidRPr="00587A06">
        <w:rPr>
          <w:rFonts w:ascii="Times New Roman" w:hAnsi="Times New Roman" w:cs="Times New Roman"/>
          <w:sz w:val="20"/>
        </w:rPr>
        <w:t xml:space="preserve"> </w:t>
      </w:r>
      <w:r w:rsidR="00E4170F" w:rsidRPr="00587A06">
        <w:rPr>
          <w:rFonts w:ascii="Times New Roman" w:hAnsi="Times New Roman" w:cs="Times New Roman"/>
          <w:sz w:val="20"/>
        </w:rPr>
        <w:t xml:space="preserve">wynosił …… dni </w:t>
      </w:r>
      <w:r w:rsidR="00B744F2">
        <w:rPr>
          <w:rFonts w:ascii="Times New Roman" w:hAnsi="Times New Roman" w:cs="Times New Roman"/>
          <w:sz w:val="20"/>
        </w:rPr>
        <w:t xml:space="preserve">od daty złożenia reklamacji </w:t>
      </w:r>
      <w:r w:rsidR="00B744F2" w:rsidRPr="00B744F2">
        <w:rPr>
          <w:rFonts w:ascii="Times New Roman" w:hAnsi="Times New Roman" w:cs="Times New Roman"/>
          <w:b/>
          <w:sz w:val="20"/>
        </w:rPr>
        <w:t>(max. 14 dni</w:t>
      </w:r>
      <w:r w:rsidR="00B744F2">
        <w:rPr>
          <w:rFonts w:ascii="Times New Roman" w:hAnsi="Times New Roman" w:cs="Times New Roman"/>
          <w:sz w:val="20"/>
        </w:rPr>
        <w:t xml:space="preserve">). </w:t>
      </w:r>
    </w:p>
    <w:p w:rsidR="00B744F2" w:rsidRDefault="00B744F2" w:rsidP="00B744F2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7. Oświadczam, że wymiana wadliwego przedmiotu zamówienia na wolny od wad nastąpi w terminie ……….. dni </w:t>
      </w:r>
      <w:r>
        <w:rPr>
          <w:rFonts w:ascii="Times New Roman" w:hAnsi="Times New Roman" w:cs="Times New Roman"/>
          <w:sz w:val="20"/>
        </w:rPr>
        <w:br/>
        <w:t xml:space="preserve">       od rozpatrzenia reklamacji </w:t>
      </w:r>
      <w:r w:rsidRPr="00133A32">
        <w:rPr>
          <w:rFonts w:ascii="Times New Roman" w:hAnsi="Times New Roman" w:cs="Times New Roman"/>
          <w:b/>
          <w:color w:val="000000" w:themeColor="text1"/>
          <w:sz w:val="20"/>
        </w:rPr>
        <w:t xml:space="preserve">(max. </w:t>
      </w:r>
      <w:r w:rsidR="00133A32" w:rsidRPr="00133A32">
        <w:rPr>
          <w:rFonts w:ascii="Times New Roman" w:hAnsi="Times New Roman" w:cs="Times New Roman"/>
          <w:b/>
          <w:color w:val="000000" w:themeColor="text1"/>
          <w:sz w:val="20"/>
        </w:rPr>
        <w:t>7</w:t>
      </w:r>
      <w:r w:rsidRPr="00133A32">
        <w:rPr>
          <w:rFonts w:ascii="Times New Roman" w:hAnsi="Times New Roman" w:cs="Times New Roman"/>
          <w:b/>
          <w:color w:val="000000" w:themeColor="text1"/>
          <w:sz w:val="20"/>
        </w:rPr>
        <w:t xml:space="preserve"> dni</w:t>
      </w:r>
      <w:r w:rsidR="006F5E13" w:rsidRPr="00133A32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r w:rsidR="00133A32" w:rsidRPr="00133A32">
        <w:rPr>
          <w:rFonts w:ascii="Times New Roman" w:hAnsi="Times New Roman" w:cs="Times New Roman"/>
          <w:b/>
          <w:color w:val="000000" w:themeColor="text1"/>
          <w:sz w:val="20"/>
        </w:rPr>
        <w:t>roboczych)</w:t>
      </w:r>
      <w:r w:rsidR="00133A32">
        <w:rPr>
          <w:rFonts w:ascii="Times New Roman" w:hAnsi="Times New Roman" w:cs="Times New Roman"/>
          <w:b/>
          <w:color w:val="000000" w:themeColor="text1"/>
          <w:sz w:val="20"/>
        </w:rPr>
        <w:t>.</w:t>
      </w:r>
      <w:r w:rsidR="00E4170F" w:rsidRPr="00133A32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E4170F" w:rsidRPr="00587A06" w:rsidRDefault="00B744F2" w:rsidP="00B744F2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8. </w:t>
      </w:r>
      <w:r w:rsidR="00E4170F" w:rsidRPr="00587A06">
        <w:rPr>
          <w:rFonts w:ascii="Times New Roman" w:hAnsi="Times New Roman" w:cs="Times New Roman"/>
          <w:sz w:val="20"/>
        </w:rPr>
        <w:t>Zgłoszenia reklamacji będą dokonywane w formie elektronicznej na adres e-mail: ……………………………………</w:t>
      </w:r>
    </w:p>
    <w:p w:rsidR="00F309DA" w:rsidRPr="00587A06" w:rsidRDefault="006D579A" w:rsidP="006350AA">
      <w:pPr>
        <w:pStyle w:val="Tekstpodstawowy"/>
        <w:rPr>
          <w:rFonts w:ascii="Times New Roman" w:hAnsi="Times New Roman" w:cs="Times New Roman"/>
          <w:sz w:val="20"/>
        </w:rPr>
      </w:pPr>
      <w:r w:rsidRPr="00587A06">
        <w:rPr>
          <w:rFonts w:ascii="Times New Roman" w:hAnsi="Times New Roman" w:cs="Times New Roman"/>
          <w:sz w:val="20"/>
        </w:rPr>
        <w:t xml:space="preserve">  </w:t>
      </w:r>
      <w:r w:rsidR="00B744F2">
        <w:rPr>
          <w:rFonts w:ascii="Times New Roman" w:hAnsi="Times New Roman" w:cs="Times New Roman"/>
          <w:sz w:val="20"/>
        </w:rPr>
        <w:t>9</w:t>
      </w:r>
      <w:r w:rsidR="00E4170F" w:rsidRPr="00587A06">
        <w:rPr>
          <w:rFonts w:ascii="Times New Roman" w:hAnsi="Times New Roman" w:cs="Times New Roman"/>
          <w:sz w:val="20"/>
        </w:rPr>
        <w:t xml:space="preserve">. </w:t>
      </w:r>
      <w:r w:rsidR="00F309DA" w:rsidRPr="00587A06">
        <w:rPr>
          <w:rFonts w:ascii="Times New Roman" w:hAnsi="Times New Roman" w:cs="Times New Roman"/>
          <w:sz w:val="20"/>
        </w:rPr>
        <w:t xml:space="preserve">Akceptuję podany przez zamawiającego termin płatności, który wynosi …….. dni (min. 60 dni) od daty </w:t>
      </w:r>
      <w:r w:rsidR="00F309DA" w:rsidRPr="00587A06">
        <w:rPr>
          <w:rFonts w:ascii="Times New Roman" w:hAnsi="Times New Roman" w:cs="Times New Roman"/>
          <w:sz w:val="20"/>
        </w:rPr>
        <w:br/>
        <w:t xml:space="preserve">    </w:t>
      </w:r>
      <w:r w:rsidRPr="00587A06">
        <w:rPr>
          <w:rFonts w:ascii="Times New Roman" w:hAnsi="Times New Roman" w:cs="Times New Roman"/>
          <w:sz w:val="20"/>
        </w:rPr>
        <w:t xml:space="preserve">  </w:t>
      </w:r>
      <w:r w:rsidR="00B744F2">
        <w:rPr>
          <w:rFonts w:ascii="Times New Roman" w:hAnsi="Times New Roman" w:cs="Times New Roman"/>
          <w:sz w:val="20"/>
        </w:rPr>
        <w:t>otrzymania przez Z</w:t>
      </w:r>
      <w:r w:rsidR="00F309DA" w:rsidRPr="00587A06">
        <w:rPr>
          <w:rFonts w:ascii="Times New Roman" w:hAnsi="Times New Roman" w:cs="Times New Roman"/>
          <w:sz w:val="20"/>
        </w:rPr>
        <w:t>amawiającego prawidłowo wystawionej faktury</w:t>
      </w:r>
      <w:r w:rsidR="00E4170F" w:rsidRPr="00587A06">
        <w:rPr>
          <w:rFonts w:ascii="Times New Roman" w:hAnsi="Times New Roman" w:cs="Times New Roman"/>
          <w:sz w:val="20"/>
        </w:rPr>
        <w:t>.</w:t>
      </w:r>
    </w:p>
    <w:p w:rsidR="006D579A" w:rsidRPr="00587A06" w:rsidRDefault="00B744F2" w:rsidP="00F510F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10</w:t>
      </w:r>
      <w:r w:rsidR="006D579A" w:rsidRPr="00587A06">
        <w:rPr>
          <w:rFonts w:ascii="Times New Roman" w:hAnsi="Times New Roman" w:cs="Times New Roman"/>
          <w:sz w:val="20"/>
        </w:rPr>
        <w:t xml:space="preserve">. Oświadczam, że oddajemy w dzierżawę na okres 48 miesięcy aparat  ………………………………………. </w:t>
      </w:r>
    </w:p>
    <w:p w:rsidR="006D579A" w:rsidRPr="00587A06" w:rsidRDefault="006D579A" w:rsidP="00F510FE">
      <w:pPr>
        <w:pStyle w:val="Tekstpodstawowy"/>
        <w:rPr>
          <w:rFonts w:ascii="Times New Roman" w:hAnsi="Times New Roman" w:cs="Times New Roman"/>
          <w:sz w:val="20"/>
        </w:rPr>
      </w:pPr>
      <w:r w:rsidRPr="00587A06">
        <w:rPr>
          <w:rFonts w:ascii="Times New Roman" w:hAnsi="Times New Roman" w:cs="Times New Roman"/>
          <w:sz w:val="20"/>
        </w:rPr>
        <w:t xml:space="preserve">      o wartości ……………………… zł brutto, nr seryjny …………………, rok produkcji …………………    .</w:t>
      </w:r>
    </w:p>
    <w:p w:rsidR="006D579A" w:rsidRPr="00587A06" w:rsidRDefault="00B744F2" w:rsidP="00F510F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11</w:t>
      </w:r>
      <w:r w:rsidR="006D579A" w:rsidRPr="00587A06">
        <w:rPr>
          <w:rFonts w:ascii="Times New Roman" w:hAnsi="Times New Roman" w:cs="Times New Roman"/>
          <w:sz w:val="20"/>
        </w:rPr>
        <w:t>. Czynsz dzierżawny za 1 m-c wynosi: wartość netto …………..zł, VAT% ……., wartość brutto ……….. zł.</w:t>
      </w:r>
    </w:p>
    <w:p w:rsidR="006D579A" w:rsidRPr="00587A06" w:rsidRDefault="00B744F2" w:rsidP="00F510F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12</w:t>
      </w:r>
      <w:r w:rsidR="006D579A" w:rsidRPr="00587A06">
        <w:rPr>
          <w:rFonts w:ascii="Times New Roman" w:hAnsi="Times New Roman" w:cs="Times New Roman"/>
          <w:sz w:val="20"/>
        </w:rPr>
        <w:t>. Czynsz dzierżawny za 48 m-cy wynosi: wartość netto: ……………zł, VAT% …., wartość brutto ……….zł</w:t>
      </w:r>
    </w:p>
    <w:p w:rsidR="008F6C06" w:rsidRPr="00587A06" w:rsidRDefault="00B744F2" w:rsidP="00F510F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13. </w:t>
      </w:r>
      <w:r w:rsidR="008A6FEC" w:rsidRPr="00587A06">
        <w:rPr>
          <w:rFonts w:ascii="Times New Roman" w:hAnsi="Times New Roman" w:cs="Times New Roman"/>
          <w:sz w:val="20"/>
        </w:rPr>
        <w:t xml:space="preserve">Czynsz dzierżawny </w:t>
      </w:r>
      <w:r w:rsidR="00590317" w:rsidRPr="00587A06">
        <w:rPr>
          <w:rFonts w:ascii="Times New Roman" w:hAnsi="Times New Roman" w:cs="Times New Roman"/>
          <w:sz w:val="20"/>
        </w:rPr>
        <w:t xml:space="preserve">płacony będzie przez kolejne 48 miesięcy licząc od daty instalacji urządzenia, </w:t>
      </w:r>
      <w:r w:rsidR="00590317" w:rsidRPr="00587A06">
        <w:rPr>
          <w:rFonts w:ascii="Times New Roman" w:hAnsi="Times New Roman" w:cs="Times New Roman"/>
          <w:sz w:val="20"/>
        </w:rPr>
        <w:br/>
        <w:t xml:space="preserve">     </w:t>
      </w:r>
      <w:r w:rsidR="00587A06">
        <w:rPr>
          <w:rFonts w:ascii="Times New Roman" w:hAnsi="Times New Roman" w:cs="Times New Roman"/>
          <w:sz w:val="20"/>
        </w:rPr>
        <w:t xml:space="preserve"> </w:t>
      </w:r>
      <w:r w:rsidR="00590317" w:rsidRPr="00587A0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="00590317" w:rsidRPr="00587A06">
        <w:rPr>
          <w:rFonts w:ascii="Times New Roman" w:hAnsi="Times New Roman" w:cs="Times New Roman"/>
          <w:sz w:val="20"/>
        </w:rPr>
        <w:t xml:space="preserve">na podstawie faktur wystawianych </w:t>
      </w:r>
      <w:r>
        <w:rPr>
          <w:rFonts w:ascii="Times New Roman" w:hAnsi="Times New Roman" w:cs="Times New Roman"/>
          <w:sz w:val="20"/>
        </w:rPr>
        <w:t>przez W</w:t>
      </w:r>
      <w:r w:rsidR="00590317" w:rsidRPr="00587A06">
        <w:rPr>
          <w:rFonts w:ascii="Times New Roman" w:hAnsi="Times New Roman" w:cs="Times New Roman"/>
          <w:sz w:val="20"/>
        </w:rPr>
        <w:t>ykonawcę (wydzierżawiającego).</w:t>
      </w:r>
    </w:p>
    <w:p w:rsidR="00590317" w:rsidRDefault="00B744F2" w:rsidP="00F510F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14. </w:t>
      </w:r>
      <w:r w:rsidR="00590317" w:rsidRPr="00587A06">
        <w:rPr>
          <w:rFonts w:ascii="Times New Roman" w:hAnsi="Times New Roman" w:cs="Times New Roman"/>
          <w:sz w:val="20"/>
        </w:rPr>
        <w:t xml:space="preserve">Czynsz dzierżawny jest płatny miesięcznie, na podstawie faktury wystawionej na koniec miesiąca </w:t>
      </w:r>
      <w:r w:rsidR="00590317" w:rsidRPr="00587A06">
        <w:rPr>
          <w:rFonts w:ascii="Times New Roman" w:hAnsi="Times New Roman" w:cs="Times New Roman"/>
          <w:sz w:val="20"/>
        </w:rPr>
        <w:br/>
        <w:t xml:space="preserve">        </w:t>
      </w:r>
      <w:r>
        <w:rPr>
          <w:rFonts w:ascii="Times New Roman" w:hAnsi="Times New Roman" w:cs="Times New Roman"/>
          <w:sz w:val="20"/>
        </w:rPr>
        <w:t>i dostarczonej do Z</w:t>
      </w:r>
      <w:r w:rsidR="00590317" w:rsidRPr="00587A06">
        <w:rPr>
          <w:rFonts w:ascii="Times New Roman" w:hAnsi="Times New Roman" w:cs="Times New Roman"/>
          <w:sz w:val="20"/>
        </w:rPr>
        <w:t xml:space="preserve">amawiającego do 10 dnia następnego miesiąca , w terminie  ……… dni (min. 60 dni) </w:t>
      </w:r>
      <w:r w:rsidR="00590317" w:rsidRPr="00587A06">
        <w:rPr>
          <w:rFonts w:ascii="Times New Roman" w:hAnsi="Times New Roman" w:cs="Times New Roman"/>
          <w:sz w:val="20"/>
        </w:rPr>
        <w:br/>
        <w:t xml:space="preserve">       </w:t>
      </w:r>
      <w:r>
        <w:rPr>
          <w:rFonts w:ascii="Times New Roman" w:hAnsi="Times New Roman" w:cs="Times New Roman"/>
          <w:sz w:val="20"/>
        </w:rPr>
        <w:t>od daty otrzymania przez Z</w:t>
      </w:r>
      <w:r w:rsidR="00590317" w:rsidRPr="00587A06">
        <w:rPr>
          <w:rFonts w:ascii="Times New Roman" w:hAnsi="Times New Roman" w:cs="Times New Roman"/>
          <w:sz w:val="20"/>
        </w:rPr>
        <w:t>amawiającego prawidłowo wystawionej faktury.</w:t>
      </w:r>
    </w:p>
    <w:p w:rsidR="00052AC1" w:rsidRPr="00587A06" w:rsidRDefault="00052AC1" w:rsidP="00F510F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15. Oświadczam, że ceny czynszu dzierżawnego podane w Zał. nr  3/1 do SIWZ będą stałe przez okres trwania umowy. </w:t>
      </w:r>
    </w:p>
    <w:p w:rsidR="00F510FE" w:rsidRPr="00587A06" w:rsidRDefault="00052AC1" w:rsidP="00F510F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16</w:t>
      </w:r>
      <w:r w:rsidR="00587A06" w:rsidRPr="00587A06">
        <w:rPr>
          <w:rFonts w:ascii="Times New Roman" w:hAnsi="Times New Roman" w:cs="Times New Roman"/>
          <w:sz w:val="20"/>
        </w:rPr>
        <w:t xml:space="preserve">. Oświadczam, że </w:t>
      </w:r>
      <w:r w:rsidR="00587A06">
        <w:rPr>
          <w:rFonts w:ascii="Times New Roman" w:hAnsi="Times New Roman" w:cs="Times New Roman"/>
          <w:sz w:val="20"/>
        </w:rPr>
        <w:t>urządzenie posiada możliwość podłączenia do systemu informatycznego użytkownika.</w:t>
      </w:r>
    </w:p>
    <w:p w:rsidR="00F510FE" w:rsidRDefault="00052AC1" w:rsidP="00F510F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17</w:t>
      </w:r>
      <w:r w:rsidR="00587A06">
        <w:rPr>
          <w:rFonts w:ascii="Times New Roman" w:hAnsi="Times New Roman" w:cs="Times New Roman"/>
          <w:sz w:val="20"/>
        </w:rPr>
        <w:t xml:space="preserve">. Oświadczam, że </w:t>
      </w:r>
      <w:r w:rsidR="00587A06" w:rsidRPr="00F74338">
        <w:rPr>
          <w:rFonts w:ascii="Times New Roman" w:hAnsi="Times New Roman" w:cs="Times New Roman"/>
          <w:b/>
          <w:sz w:val="20"/>
        </w:rPr>
        <w:t>urządzenie</w:t>
      </w:r>
      <w:r w:rsidR="00587A06">
        <w:rPr>
          <w:rFonts w:ascii="Times New Roman" w:hAnsi="Times New Roman" w:cs="Times New Roman"/>
          <w:sz w:val="20"/>
        </w:rPr>
        <w:t xml:space="preserve"> </w:t>
      </w:r>
      <w:r w:rsidR="006350AA">
        <w:rPr>
          <w:rFonts w:ascii="Times New Roman" w:hAnsi="Times New Roman" w:cs="Times New Roman"/>
          <w:sz w:val="20"/>
        </w:rPr>
        <w:t xml:space="preserve">będące przedmiotem dzierżawy dostarczymy do siedziby Zamawiającego w terminie </w:t>
      </w:r>
      <w:r w:rsidR="006350AA">
        <w:rPr>
          <w:rFonts w:ascii="Times New Roman" w:hAnsi="Times New Roman" w:cs="Times New Roman"/>
          <w:sz w:val="20"/>
        </w:rPr>
        <w:br/>
        <w:t xml:space="preserve">        ………..dni </w:t>
      </w:r>
      <w:r w:rsidR="00133A32">
        <w:rPr>
          <w:rFonts w:ascii="Times New Roman" w:hAnsi="Times New Roman" w:cs="Times New Roman"/>
          <w:b/>
          <w:sz w:val="20"/>
        </w:rPr>
        <w:t>(</w:t>
      </w:r>
      <w:r w:rsidR="00133A32" w:rsidRPr="00F74338">
        <w:rPr>
          <w:rFonts w:ascii="Times New Roman" w:hAnsi="Times New Roman" w:cs="Times New Roman"/>
          <w:b/>
          <w:color w:val="000000" w:themeColor="text1"/>
          <w:sz w:val="20"/>
        </w:rPr>
        <w:t xml:space="preserve">max. </w:t>
      </w:r>
      <w:r w:rsidR="00F74338" w:rsidRPr="00F74338">
        <w:rPr>
          <w:rFonts w:ascii="Times New Roman" w:hAnsi="Times New Roman" w:cs="Times New Roman"/>
          <w:b/>
          <w:color w:val="000000" w:themeColor="text1"/>
          <w:sz w:val="20"/>
        </w:rPr>
        <w:t>30</w:t>
      </w:r>
      <w:r w:rsidR="00C5159E" w:rsidRPr="00F74338">
        <w:rPr>
          <w:rFonts w:ascii="Times New Roman" w:hAnsi="Times New Roman" w:cs="Times New Roman"/>
          <w:b/>
          <w:color w:val="000000" w:themeColor="text1"/>
          <w:sz w:val="20"/>
        </w:rPr>
        <w:t xml:space="preserve"> dni</w:t>
      </w:r>
      <w:r w:rsidR="006350AA" w:rsidRPr="00F74338">
        <w:rPr>
          <w:rFonts w:ascii="Times New Roman" w:hAnsi="Times New Roman" w:cs="Times New Roman"/>
          <w:b/>
          <w:color w:val="000000" w:themeColor="text1"/>
          <w:sz w:val="20"/>
        </w:rPr>
        <w:t>)</w:t>
      </w:r>
      <w:r w:rsidR="006350AA" w:rsidRPr="00F74338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6350AA">
        <w:rPr>
          <w:rFonts w:ascii="Times New Roman" w:hAnsi="Times New Roman" w:cs="Times New Roman"/>
          <w:sz w:val="20"/>
        </w:rPr>
        <w:t xml:space="preserve">od daty podpisania umowy i dokonamy zainstalowania w miejscu wskazanym przez </w:t>
      </w:r>
      <w:r w:rsidR="006350AA">
        <w:rPr>
          <w:rFonts w:ascii="Times New Roman" w:hAnsi="Times New Roman" w:cs="Times New Roman"/>
          <w:sz w:val="20"/>
        </w:rPr>
        <w:br/>
        <w:t xml:space="preserve">       Zamawiającego oraz pokryjemy wszystkie dodatkowe koszty związane z zamontowaniem urządzenia.</w:t>
      </w:r>
      <w:r w:rsidR="00587A06">
        <w:rPr>
          <w:rFonts w:ascii="Times New Roman" w:hAnsi="Times New Roman" w:cs="Times New Roman"/>
          <w:sz w:val="20"/>
        </w:rPr>
        <w:t xml:space="preserve"> </w:t>
      </w:r>
    </w:p>
    <w:p w:rsidR="006350AA" w:rsidRDefault="00052AC1" w:rsidP="00F510F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18</w:t>
      </w:r>
      <w:r w:rsidR="006350AA">
        <w:rPr>
          <w:rFonts w:ascii="Times New Roman" w:hAnsi="Times New Roman" w:cs="Times New Roman"/>
          <w:sz w:val="20"/>
        </w:rPr>
        <w:t xml:space="preserve">. Oświadczam, że akceptujemy warunki serwisu aparatu określone w §4 pkt 1 Istotnych postanowień umowy dzierżawy </w:t>
      </w:r>
      <w:r w:rsidR="006350AA">
        <w:rPr>
          <w:rFonts w:ascii="Times New Roman" w:hAnsi="Times New Roman" w:cs="Times New Roman"/>
          <w:sz w:val="20"/>
        </w:rPr>
        <w:br/>
        <w:t xml:space="preserve">      urządzenia (zał. nr. 1A do SIWZ)</w:t>
      </w:r>
      <w:r w:rsidR="00507936">
        <w:rPr>
          <w:rFonts w:ascii="Times New Roman" w:hAnsi="Times New Roman" w:cs="Times New Roman"/>
          <w:sz w:val="20"/>
        </w:rPr>
        <w:t>.</w:t>
      </w:r>
    </w:p>
    <w:p w:rsidR="00507936" w:rsidRDefault="00507936" w:rsidP="003E3257">
      <w:pPr>
        <w:pStyle w:val="Tekstpodstawowy"/>
        <w:ind w:left="0"/>
        <w:rPr>
          <w:rFonts w:ascii="Times New Roman" w:hAnsi="Times New Roman" w:cs="Times New Roman"/>
          <w:sz w:val="20"/>
        </w:rPr>
      </w:pPr>
    </w:p>
    <w:p w:rsidR="00B744F2" w:rsidRDefault="00052AC1" w:rsidP="00F510F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19</w:t>
      </w:r>
      <w:r w:rsidR="00F03103">
        <w:rPr>
          <w:rFonts w:ascii="Times New Roman" w:hAnsi="Times New Roman" w:cs="Times New Roman"/>
          <w:sz w:val="20"/>
        </w:rPr>
        <w:t>. Oświadczam, że w razie awarii urządzenia, zgłoszenie awarii należy dokonać :</w:t>
      </w:r>
    </w:p>
    <w:p w:rsidR="00F03103" w:rsidRDefault="00507936" w:rsidP="00507936">
      <w:pPr>
        <w:pStyle w:val="Tekstpodstawowy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F03103">
        <w:rPr>
          <w:rFonts w:ascii="Times New Roman" w:hAnsi="Times New Roman" w:cs="Times New Roman"/>
          <w:sz w:val="20"/>
        </w:rPr>
        <w:t xml:space="preserve"> ……………………………………………………………………………………………………………………………..</w:t>
      </w:r>
    </w:p>
    <w:p w:rsidR="00F03103" w:rsidRDefault="00F03103" w:rsidP="00F510F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……………………………………………………………………………………………………………………………..</w:t>
      </w:r>
    </w:p>
    <w:p w:rsidR="00F03103" w:rsidRPr="00587A06" w:rsidRDefault="00F03103" w:rsidP="00F510F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……………………………………………………………………………………………………………………………..</w:t>
      </w:r>
    </w:p>
    <w:p w:rsidR="00F510FE" w:rsidRDefault="00507936" w:rsidP="00F510FE">
      <w:pPr>
        <w:pStyle w:val="Tekstpodstawowy"/>
        <w:rPr>
          <w:rFonts w:ascii="Times New Roman" w:hAnsi="Times New Roman" w:cs="Times New Roman"/>
          <w:sz w:val="16"/>
          <w:szCs w:val="16"/>
        </w:rPr>
      </w:pPr>
      <w:r w:rsidRPr="00507936">
        <w:rPr>
          <w:rFonts w:ascii="Times New Roman" w:hAnsi="Times New Roman" w:cs="Times New Roman"/>
          <w:sz w:val="16"/>
          <w:szCs w:val="16"/>
        </w:rPr>
        <w:t xml:space="preserve">(podać nazwę firmy, dane teleadresowe, w tym wykaz osób do stałych kontaktów w dni robocze i świąteczne wraz </w:t>
      </w:r>
      <w:r>
        <w:rPr>
          <w:rFonts w:ascii="Times New Roman" w:hAnsi="Times New Roman" w:cs="Times New Roman"/>
          <w:sz w:val="16"/>
          <w:szCs w:val="16"/>
        </w:rPr>
        <w:t>z numerami telefonów)</w:t>
      </w:r>
      <w:r>
        <w:rPr>
          <w:rFonts w:ascii="Times New Roman" w:hAnsi="Times New Roman" w:cs="Times New Roman"/>
          <w:sz w:val="16"/>
          <w:szCs w:val="16"/>
        </w:rPr>
        <w:br/>
      </w:r>
    </w:p>
    <w:p w:rsidR="00507936" w:rsidRDefault="00052AC1" w:rsidP="00F510F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20</w:t>
      </w:r>
      <w:r w:rsidR="00507936" w:rsidRPr="00507936">
        <w:rPr>
          <w:rFonts w:ascii="Times New Roman" w:hAnsi="Times New Roman" w:cs="Times New Roman"/>
          <w:sz w:val="20"/>
        </w:rPr>
        <w:t xml:space="preserve">. </w:t>
      </w:r>
      <w:r w:rsidR="00507936">
        <w:rPr>
          <w:rFonts w:ascii="Times New Roman" w:hAnsi="Times New Roman" w:cs="Times New Roman"/>
          <w:sz w:val="20"/>
        </w:rPr>
        <w:t>Oświadczam, że czas telefonicznej reakcji</w:t>
      </w:r>
      <w:r w:rsidR="00D070CA">
        <w:rPr>
          <w:rFonts w:ascii="Times New Roman" w:hAnsi="Times New Roman" w:cs="Times New Roman"/>
          <w:sz w:val="20"/>
        </w:rPr>
        <w:t xml:space="preserve"> serwisu</w:t>
      </w:r>
      <w:r w:rsidR="00507936">
        <w:rPr>
          <w:rFonts w:ascii="Times New Roman" w:hAnsi="Times New Roman" w:cs="Times New Roman"/>
          <w:sz w:val="20"/>
        </w:rPr>
        <w:t xml:space="preserve"> na zgłoszenie wynosi …………</w:t>
      </w:r>
      <w:r w:rsidR="00D070CA">
        <w:rPr>
          <w:rFonts w:ascii="Times New Roman" w:hAnsi="Times New Roman" w:cs="Times New Roman"/>
          <w:sz w:val="20"/>
        </w:rPr>
        <w:t xml:space="preserve"> godz. (max. </w:t>
      </w:r>
      <w:r w:rsidR="00507936">
        <w:rPr>
          <w:rFonts w:ascii="Times New Roman" w:hAnsi="Times New Roman" w:cs="Times New Roman"/>
          <w:sz w:val="20"/>
        </w:rPr>
        <w:t xml:space="preserve">4 godz.) od chwili </w:t>
      </w:r>
      <w:r w:rsidR="00D070CA">
        <w:rPr>
          <w:rFonts w:ascii="Times New Roman" w:hAnsi="Times New Roman" w:cs="Times New Roman"/>
          <w:sz w:val="20"/>
        </w:rPr>
        <w:br/>
        <w:t xml:space="preserve">       </w:t>
      </w:r>
      <w:r w:rsidR="00507936">
        <w:rPr>
          <w:rFonts w:ascii="Times New Roman" w:hAnsi="Times New Roman" w:cs="Times New Roman"/>
          <w:sz w:val="20"/>
        </w:rPr>
        <w:t>zgłoszenia</w:t>
      </w:r>
      <w:r w:rsidR="00D070CA">
        <w:rPr>
          <w:rFonts w:ascii="Times New Roman" w:hAnsi="Times New Roman" w:cs="Times New Roman"/>
          <w:sz w:val="20"/>
        </w:rPr>
        <w:t xml:space="preserve">, w godz. 7-15 w dni robocze). </w:t>
      </w:r>
    </w:p>
    <w:p w:rsidR="00D070CA" w:rsidRDefault="00052AC1" w:rsidP="00F510F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21</w:t>
      </w:r>
      <w:r w:rsidR="00D070CA">
        <w:rPr>
          <w:rFonts w:ascii="Times New Roman" w:hAnsi="Times New Roman" w:cs="Times New Roman"/>
          <w:sz w:val="20"/>
        </w:rPr>
        <w:t xml:space="preserve">. Oświadczam, że czas przystąpienia do naprawy nie przekroczy ……….godz. </w:t>
      </w:r>
      <w:r w:rsidR="00D070CA" w:rsidRPr="00D070CA">
        <w:rPr>
          <w:rFonts w:ascii="Times New Roman" w:hAnsi="Times New Roman" w:cs="Times New Roman"/>
          <w:b/>
          <w:sz w:val="20"/>
        </w:rPr>
        <w:t>(max. 24 godz.)</w:t>
      </w:r>
      <w:r w:rsidR="00D070CA">
        <w:rPr>
          <w:rFonts w:ascii="Times New Roman" w:hAnsi="Times New Roman" w:cs="Times New Roman"/>
          <w:sz w:val="20"/>
        </w:rPr>
        <w:t xml:space="preserve"> od chwili zgłoszenia, </w:t>
      </w:r>
      <w:r w:rsidR="00D070CA">
        <w:rPr>
          <w:rFonts w:ascii="Times New Roman" w:hAnsi="Times New Roman" w:cs="Times New Roman"/>
          <w:sz w:val="20"/>
        </w:rPr>
        <w:br/>
        <w:t xml:space="preserve">      </w:t>
      </w:r>
      <w:r w:rsidR="00133A32">
        <w:rPr>
          <w:rFonts w:ascii="Times New Roman" w:hAnsi="Times New Roman" w:cs="Times New Roman"/>
          <w:sz w:val="20"/>
        </w:rPr>
        <w:t>w dni robocze: poniedziałek-piątek</w:t>
      </w:r>
      <w:r w:rsidR="00D070CA">
        <w:rPr>
          <w:rFonts w:ascii="Times New Roman" w:hAnsi="Times New Roman" w:cs="Times New Roman"/>
          <w:sz w:val="20"/>
        </w:rPr>
        <w:t>.</w:t>
      </w:r>
    </w:p>
    <w:p w:rsidR="00734D81" w:rsidRDefault="00052AC1" w:rsidP="00F510F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22</w:t>
      </w:r>
      <w:r w:rsidR="00D070CA">
        <w:rPr>
          <w:rFonts w:ascii="Times New Roman" w:hAnsi="Times New Roman" w:cs="Times New Roman"/>
          <w:sz w:val="20"/>
        </w:rPr>
        <w:t>.</w:t>
      </w:r>
      <w:r w:rsidR="00734D81">
        <w:rPr>
          <w:rFonts w:ascii="Times New Roman" w:hAnsi="Times New Roman" w:cs="Times New Roman"/>
          <w:sz w:val="20"/>
        </w:rPr>
        <w:t>Oświadczam, że czas naprawy nie przekroczy ………godzin od zgłoszenia.</w:t>
      </w:r>
    </w:p>
    <w:p w:rsidR="00D070CA" w:rsidRDefault="00052AC1" w:rsidP="00F510F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23</w:t>
      </w:r>
      <w:r w:rsidR="00734D81">
        <w:rPr>
          <w:rFonts w:ascii="Times New Roman" w:hAnsi="Times New Roman" w:cs="Times New Roman"/>
          <w:sz w:val="20"/>
        </w:rPr>
        <w:t xml:space="preserve">. </w:t>
      </w:r>
      <w:r w:rsidR="00D070CA">
        <w:rPr>
          <w:rFonts w:ascii="Times New Roman" w:hAnsi="Times New Roman" w:cs="Times New Roman"/>
          <w:sz w:val="20"/>
        </w:rPr>
        <w:t>Oświadczam, że bezpłatnie przeszkolimy personel Zamawiającego w zakresie obsługi urządzenia.</w:t>
      </w:r>
    </w:p>
    <w:p w:rsidR="006F5E13" w:rsidRDefault="00052AC1" w:rsidP="00F510F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24</w:t>
      </w:r>
      <w:r w:rsidR="00734D81">
        <w:rPr>
          <w:rFonts w:ascii="Times New Roman" w:hAnsi="Times New Roman" w:cs="Times New Roman"/>
          <w:sz w:val="20"/>
        </w:rPr>
        <w:t xml:space="preserve">. Oświadczam, że </w:t>
      </w:r>
      <w:r w:rsidR="006F5E13">
        <w:rPr>
          <w:rFonts w:ascii="Times New Roman" w:hAnsi="Times New Roman" w:cs="Times New Roman"/>
          <w:sz w:val="20"/>
        </w:rPr>
        <w:t xml:space="preserve">aparat spełnia wymagania jakościowe określone w Zał. 3/2 do SIWZ . </w:t>
      </w:r>
    </w:p>
    <w:p w:rsidR="00734D81" w:rsidRDefault="00052AC1" w:rsidP="00F510F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25</w:t>
      </w:r>
      <w:r w:rsidR="00D7290C">
        <w:rPr>
          <w:rFonts w:ascii="Times New Roman" w:hAnsi="Times New Roman" w:cs="Times New Roman"/>
          <w:sz w:val="20"/>
        </w:rPr>
        <w:t xml:space="preserve">. </w:t>
      </w:r>
      <w:r w:rsidR="00F17337">
        <w:rPr>
          <w:rFonts w:ascii="Times New Roman" w:hAnsi="Times New Roman" w:cs="Times New Roman"/>
          <w:sz w:val="20"/>
        </w:rPr>
        <w:t>Oświadczam</w:t>
      </w:r>
      <w:r w:rsidR="006F5E13">
        <w:rPr>
          <w:rFonts w:ascii="Times New Roman" w:hAnsi="Times New Roman" w:cs="Times New Roman"/>
          <w:sz w:val="20"/>
        </w:rPr>
        <w:t xml:space="preserve">, że oferowane wyroby medyczne będące przedmiotem zamówienia  są zgodne z wymaganiami </w:t>
      </w:r>
      <w:r w:rsidR="006F5E13">
        <w:rPr>
          <w:rFonts w:ascii="Times New Roman" w:hAnsi="Times New Roman" w:cs="Times New Roman"/>
          <w:sz w:val="20"/>
        </w:rPr>
        <w:br/>
        <w:t xml:space="preserve">      określonymi w SIWZ</w:t>
      </w:r>
      <w:r w:rsidR="00E36B96">
        <w:rPr>
          <w:rFonts w:ascii="Times New Roman" w:hAnsi="Times New Roman" w:cs="Times New Roman"/>
          <w:sz w:val="20"/>
        </w:rPr>
        <w:t xml:space="preserve"> oraz</w:t>
      </w:r>
      <w:r w:rsidR="006F5E13">
        <w:rPr>
          <w:rFonts w:ascii="Times New Roman" w:hAnsi="Times New Roman" w:cs="Times New Roman"/>
          <w:sz w:val="20"/>
        </w:rPr>
        <w:t xml:space="preserve"> </w:t>
      </w:r>
      <w:r w:rsidR="000E75F2">
        <w:rPr>
          <w:rFonts w:ascii="Times New Roman" w:hAnsi="Times New Roman" w:cs="Times New Roman"/>
          <w:sz w:val="20"/>
        </w:rPr>
        <w:t xml:space="preserve">że są </w:t>
      </w:r>
      <w:r w:rsidR="006F5E13">
        <w:rPr>
          <w:rFonts w:ascii="Times New Roman" w:hAnsi="Times New Roman" w:cs="Times New Roman"/>
          <w:sz w:val="20"/>
        </w:rPr>
        <w:t xml:space="preserve">dopuszczone do obrotu i używania na terenie Polski na zasadach określonych w ustawie </w:t>
      </w:r>
      <w:r w:rsidR="00E36B96">
        <w:rPr>
          <w:rFonts w:ascii="Times New Roman" w:hAnsi="Times New Roman" w:cs="Times New Roman"/>
          <w:sz w:val="20"/>
        </w:rPr>
        <w:br/>
        <w:t xml:space="preserve">      z dnia </w:t>
      </w:r>
      <w:r w:rsidR="006F5E13">
        <w:rPr>
          <w:rFonts w:ascii="Times New Roman" w:hAnsi="Times New Roman" w:cs="Times New Roman"/>
          <w:sz w:val="20"/>
        </w:rPr>
        <w:t xml:space="preserve">20 maja 2010r. o wyrobach medycznych </w:t>
      </w:r>
      <w:r w:rsidR="00E36B96">
        <w:rPr>
          <w:rFonts w:ascii="Times New Roman" w:hAnsi="Times New Roman" w:cs="Times New Roman"/>
          <w:sz w:val="20"/>
        </w:rPr>
        <w:t>(t.j. Dz. U. z 2017, poz. 211).</w:t>
      </w:r>
    </w:p>
    <w:p w:rsidR="00734D81" w:rsidRDefault="00052AC1" w:rsidP="00D7290C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26</w:t>
      </w:r>
      <w:r w:rsidR="00E36B96">
        <w:rPr>
          <w:rFonts w:ascii="Times New Roman" w:hAnsi="Times New Roman" w:cs="Times New Roman"/>
          <w:sz w:val="20"/>
        </w:rPr>
        <w:t xml:space="preserve">. </w:t>
      </w:r>
      <w:r w:rsidR="00D7290C">
        <w:rPr>
          <w:rFonts w:ascii="Times New Roman" w:hAnsi="Times New Roman" w:cs="Times New Roman"/>
          <w:sz w:val="20"/>
        </w:rPr>
        <w:t xml:space="preserve">Zobowiązuję się do przedłożenia na każde żądanie Zamawiającego aktualnych dokumentów potwierdzających </w:t>
      </w:r>
      <w:r w:rsidR="00D7290C">
        <w:rPr>
          <w:rFonts w:ascii="Times New Roman" w:hAnsi="Times New Roman" w:cs="Times New Roman"/>
          <w:sz w:val="20"/>
        </w:rPr>
        <w:br/>
        <w:t xml:space="preserve">     dopuszczenie oferowanego przedmiotu zamówienia na zasadach określonych  w przepisach ustawy z dnia 20 maja</w:t>
      </w:r>
      <w:r w:rsidR="00D7290C">
        <w:rPr>
          <w:rFonts w:ascii="Times New Roman" w:hAnsi="Times New Roman" w:cs="Times New Roman"/>
          <w:sz w:val="20"/>
        </w:rPr>
        <w:br/>
        <w:t xml:space="preserve">     2010r. – o wyrobach medycznych (tj. Dz. U. z 2017r., poz. 211 z późn. zm.)</w:t>
      </w:r>
    </w:p>
    <w:p w:rsidR="00D070CA" w:rsidRPr="00133A32" w:rsidRDefault="00052AC1" w:rsidP="00F510FE">
      <w:pPr>
        <w:pStyle w:val="Tekstpodstawowy"/>
        <w:rPr>
          <w:rFonts w:ascii="Times New Roman" w:hAnsi="Times New Roman" w:cs="Times New Roman"/>
          <w:color w:val="000000" w:themeColor="text1"/>
          <w:sz w:val="20"/>
        </w:rPr>
      </w:pPr>
      <w:r w:rsidRPr="00133A32">
        <w:rPr>
          <w:rFonts w:ascii="Times New Roman" w:hAnsi="Times New Roman" w:cs="Times New Roman"/>
          <w:color w:val="000000" w:themeColor="text1"/>
          <w:sz w:val="20"/>
        </w:rPr>
        <w:t>27</w:t>
      </w:r>
      <w:r w:rsidR="00D070CA" w:rsidRPr="00133A32">
        <w:rPr>
          <w:rFonts w:ascii="Times New Roman" w:hAnsi="Times New Roman" w:cs="Times New Roman"/>
          <w:color w:val="000000" w:themeColor="text1"/>
          <w:sz w:val="20"/>
        </w:rPr>
        <w:t xml:space="preserve">.Oświadczam, że </w:t>
      </w:r>
      <w:r w:rsidRPr="00133A32">
        <w:rPr>
          <w:rFonts w:ascii="Times New Roman" w:hAnsi="Times New Roman" w:cs="Times New Roman"/>
          <w:color w:val="000000" w:themeColor="text1"/>
          <w:sz w:val="20"/>
        </w:rPr>
        <w:t xml:space="preserve">zapewnimy </w:t>
      </w:r>
      <w:r w:rsidR="00734D81" w:rsidRPr="00133A32">
        <w:rPr>
          <w:rFonts w:ascii="Times New Roman" w:hAnsi="Times New Roman" w:cs="Times New Roman"/>
          <w:color w:val="000000" w:themeColor="text1"/>
          <w:sz w:val="20"/>
        </w:rPr>
        <w:t xml:space="preserve">międzynarodową kontrolę jakości (Refenzinsitut fur Bioanalytik, Niemcy) cztery razy </w:t>
      </w:r>
      <w:r w:rsidR="00734D81" w:rsidRPr="00133A32">
        <w:rPr>
          <w:rFonts w:ascii="Times New Roman" w:hAnsi="Times New Roman" w:cs="Times New Roman"/>
          <w:color w:val="000000" w:themeColor="text1"/>
          <w:sz w:val="20"/>
        </w:rPr>
        <w:br/>
        <w:t xml:space="preserve">     w roku na wszystkie wyko</w:t>
      </w:r>
      <w:r w:rsidR="00133A32" w:rsidRPr="00133A32">
        <w:rPr>
          <w:rFonts w:ascii="Times New Roman" w:hAnsi="Times New Roman" w:cs="Times New Roman"/>
          <w:color w:val="000000" w:themeColor="text1"/>
          <w:sz w:val="20"/>
        </w:rPr>
        <w:t>nywane na urządzeniu oznaczenia.</w:t>
      </w:r>
    </w:p>
    <w:p w:rsidR="00052AC1" w:rsidRPr="00052AC1" w:rsidRDefault="00052AC1" w:rsidP="00052AC1">
      <w:pPr>
        <w:pStyle w:val="Tekstpodstawowy"/>
        <w:spacing w:line="276" w:lineRule="auto"/>
        <w:ind w:left="360"/>
        <w:jc w:val="left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      28</w:t>
      </w:r>
      <w:r w:rsidR="00734D81" w:rsidRPr="00734D81">
        <w:rPr>
          <w:rFonts w:ascii="Times New Roman" w:hAnsi="Times New Roman" w:cs="Times New Roman"/>
          <w:color w:val="000000" w:themeColor="text1"/>
          <w:sz w:val="20"/>
        </w:rPr>
        <w:t xml:space="preserve">. </w:t>
      </w:r>
      <w:r w:rsidR="00F17337">
        <w:rPr>
          <w:rFonts w:ascii="Times New Roman" w:hAnsi="Times New Roman"/>
          <w:color w:val="000000" w:themeColor="text1"/>
          <w:sz w:val="18"/>
          <w:szCs w:val="18"/>
        </w:rPr>
        <w:t>Oświadczam</w:t>
      </w:r>
      <w:r w:rsidRPr="00052AC1">
        <w:rPr>
          <w:rFonts w:ascii="Times New Roman" w:hAnsi="Times New Roman"/>
          <w:color w:val="000000" w:themeColor="text1"/>
          <w:sz w:val="18"/>
          <w:szCs w:val="18"/>
        </w:rPr>
        <w:t xml:space="preserve">, że zapoznaliśmy się ze Specyfikacją Istotnych Warunków Zamówienia i nie wnosimy do niej zastrzeżeń oraz </w:t>
      </w:r>
      <w:r w:rsidR="00F17337">
        <w:rPr>
          <w:rFonts w:ascii="Times New Roman" w:hAnsi="Times New Roman"/>
          <w:color w:val="000000" w:themeColor="text1"/>
          <w:sz w:val="18"/>
          <w:szCs w:val="18"/>
        </w:rPr>
        <w:br/>
        <w:t xml:space="preserve">               </w:t>
      </w:r>
      <w:r w:rsidRPr="00052AC1">
        <w:rPr>
          <w:rFonts w:ascii="Times New Roman" w:hAnsi="Times New Roman"/>
          <w:color w:val="000000" w:themeColor="text1"/>
          <w:sz w:val="18"/>
          <w:szCs w:val="18"/>
        </w:rPr>
        <w:t>zdobyliśmy konieczne informacje potrzebne do właściwego wykonania zamówienia.</w:t>
      </w:r>
    </w:p>
    <w:p w:rsidR="00734D81" w:rsidRDefault="00F17337" w:rsidP="00F17337">
      <w:pPr>
        <w:pStyle w:val="Tekstpodstawowy"/>
        <w:ind w:left="0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             29. </w:t>
      </w:r>
      <w:r w:rsidR="00D7290C">
        <w:rPr>
          <w:rFonts w:ascii="Times New Roman" w:hAnsi="Times New Roman" w:cs="Times New Roman"/>
          <w:color w:val="000000" w:themeColor="text1"/>
          <w:sz w:val="20"/>
        </w:rPr>
        <w:t xml:space="preserve">Pozostajemy związani niniejszą ofertą  </w:t>
      </w:r>
      <w:r w:rsidR="00052AC1">
        <w:rPr>
          <w:rFonts w:ascii="Times New Roman" w:hAnsi="Times New Roman" w:cs="Times New Roman"/>
          <w:color w:val="000000" w:themeColor="text1"/>
          <w:sz w:val="20"/>
        </w:rPr>
        <w:t>na czas wskazany w Specyfikacji istotnych warunków zamówienia.</w:t>
      </w:r>
    </w:p>
    <w:p w:rsidR="00052AC1" w:rsidRDefault="00F17337" w:rsidP="00F510FE">
      <w:pPr>
        <w:pStyle w:val="Tekstpodstawowy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30</w:t>
      </w:r>
      <w:r w:rsidR="00052AC1">
        <w:rPr>
          <w:rFonts w:ascii="Times New Roman" w:hAnsi="Times New Roman" w:cs="Times New Roman"/>
          <w:color w:val="000000" w:themeColor="text1"/>
          <w:sz w:val="20"/>
        </w:rPr>
        <w:t xml:space="preserve">. Oświadczam, że przedmiot zamówienia zrealizujemy bez udziału podwykonawców/ z udziałem następujących </w:t>
      </w:r>
      <w:r w:rsidR="00052AC1">
        <w:rPr>
          <w:rFonts w:ascii="Times New Roman" w:hAnsi="Times New Roman" w:cs="Times New Roman"/>
          <w:color w:val="000000" w:themeColor="text1"/>
          <w:sz w:val="20"/>
        </w:rPr>
        <w:br/>
        <w:t xml:space="preserve">      podwykonawców*</w:t>
      </w:r>
    </w:p>
    <w:p w:rsidR="00052AC1" w:rsidRDefault="00052AC1" w:rsidP="00F510FE">
      <w:pPr>
        <w:pStyle w:val="Tekstpodstawowy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………………………………. z siedzibą w ………………………………………………………………………………..</w:t>
      </w:r>
    </w:p>
    <w:p w:rsidR="00052AC1" w:rsidRDefault="00052AC1" w:rsidP="00F510FE">
      <w:pPr>
        <w:pStyle w:val="Tekstpodstawowy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………………………………. z siedzibą w ……………………………………………………………………………….</w:t>
      </w:r>
    </w:p>
    <w:p w:rsidR="00052AC1" w:rsidRDefault="00052AC1" w:rsidP="00F510FE">
      <w:pPr>
        <w:pStyle w:val="Tekstpodstawowy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w zakresie:</w:t>
      </w:r>
    </w:p>
    <w:p w:rsidR="00052AC1" w:rsidRDefault="00052AC1" w:rsidP="00F510FE">
      <w:pPr>
        <w:pStyle w:val="Tekstpodstawowy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……………………………………………………………………………………………………………………………….</w:t>
      </w:r>
    </w:p>
    <w:p w:rsidR="00052AC1" w:rsidRDefault="00052AC1" w:rsidP="00F510FE">
      <w:pPr>
        <w:pStyle w:val="Tekstpodstawowy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……………………………………………………………………………………………………………………………….</w:t>
      </w:r>
    </w:p>
    <w:p w:rsidR="00052AC1" w:rsidRPr="00734D81" w:rsidRDefault="00052AC1" w:rsidP="00F510FE">
      <w:pPr>
        <w:pStyle w:val="Tekstpodstawowy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……………………………………………………………………………………………………………………………….</w:t>
      </w:r>
    </w:p>
    <w:p w:rsidR="00F510FE" w:rsidRPr="003B42FB" w:rsidRDefault="003B42FB" w:rsidP="00F510FE">
      <w:pPr>
        <w:pStyle w:val="Tekstpodstawowy"/>
        <w:rPr>
          <w:rFonts w:ascii="Times New Roman" w:hAnsi="Times New Roman" w:cs="Times New Roman"/>
          <w:sz w:val="20"/>
        </w:rPr>
      </w:pPr>
      <w:r w:rsidRPr="003B42FB">
        <w:rPr>
          <w:rFonts w:ascii="Times New Roman" w:hAnsi="Times New Roman" w:cs="Times New Roman"/>
          <w:sz w:val="20"/>
        </w:rPr>
        <w:t>*)niepotrzebne</w:t>
      </w:r>
      <w:r>
        <w:rPr>
          <w:rFonts w:ascii="Times New Roman" w:hAnsi="Times New Roman" w:cs="Times New Roman"/>
          <w:sz w:val="20"/>
        </w:rPr>
        <w:t xml:space="preserve"> skreślić</w:t>
      </w:r>
    </w:p>
    <w:p w:rsidR="00F510FE" w:rsidRDefault="00F510FE" w:rsidP="00F510FE">
      <w:pPr>
        <w:pStyle w:val="Tekstpodstawowy"/>
      </w:pPr>
    </w:p>
    <w:p w:rsidR="002C4253" w:rsidRDefault="002C4253" w:rsidP="002C4253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31. </w:t>
      </w:r>
      <w:r w:rsidRPr="002C4253">
        <w:rPr>
          <w:rFonts w:ascii="Times New Roman" w:hAnsi="Times New Roman" w:cs="Times New Roman"/>
          <w:sz w:val="20"/>
        </w:rPr>
        <w:t xml:space="preserve">Oświadczam, że akceptuję zawarte w specyfikacji, istotne postanowienia umowy i w przypadku wybrania naszej  oferty, zobowiązuję się do zawarcia umowy na wyżej wymienionych warunkach, w miejscu i terminie wyznaczonym przez Zamawiającego. </w:t>
      </w:r>
    </w:p>
    <w:p w:rsidR="002C4253" w:rsidRDefault="002C4253" w:rsidP="002C4253">
      <w:pPr>
        <w:pStyle w:val="Tekstpodstawowy"/>
        <w:rPr>
          <w:rFonts w:ascii="Times New Roman" w:hAnsi="Times New Roman" w:cs="Times New Roman"/>
          <w:sz w:val="20"/>
        </w:rPr>
      </w:pPr>
    </w:p>
    <w:p w:rsidR="002C4253" w:rsidRPr="002C4253" w:rsidRDefault="002C4253" w:rsidP="002C4253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32. </w:t>
      </w:r>
      <w:r w:rsidRPr="002C4253">
        <w:rPr>
          <w:rFonts w:ascii="Times New Roman" w:hAnsi="Times New Roman" w:cs="Times New Roman"/>
          <w:sz w:val="20"/>
        </w:rPr>
        <w:t>Oświadczam, że wybór naszej oferty:</w:t>
      </w:r>
    </w:p>
    <w:p w:rsidR="002C4253" w:rsidRPr="008E7573" w:rsidRDefault="002C4253" w:rsidP="002C4253">
      <w:p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8E7573">
        <w:rPr>
          <w:rFonts w:ascii="Times New Roman" w:hAnsi="Times New Roman"/>
          <w:sz w:val="20"/>
          <w:szCs w:val="20"/>
        </w:rPr>
        <w:t xml:space="preserve">□ </w:t>
      </w:r>
      <w:r w:rsidRPr="008E7573">
        <w:rPr>
          <w:rFonts w:ascii="Times New Roman" w:hAnsi="Times New Roman"/>
          <w:sz w:val="20"/>
          <w:szCs w:val="20"/>
        </w:rPr>
        <w:tab/>
        <w:t xml:space="preserve">będzie prowadził do powstania u Zamawiającego obowiązku podatkowego zgodnie z przepisami o podatku od </w:t>
      </w:r>
      <w:r>
        <w:rPr>
          <w:rFonts w:ascii="Times New Roman" w:hAnsi="Times New Roman"/>
          <w:sz w:val="20"/>
          <w:szCs w:val="20"/>
        </w:rPr>
        <w:br/>
        <w:t xml:space="preserve">                       </w:t>
      </w:r>
      <w:r w:rsidRPr="008E7573">
        <w:rPr>
          <w:rFonts w:ascii="Times New Roman" w:hAnsi="Times New Roman"/>
          <w:sz w:val="20"/>
          <w:szCs w:val="20"/>
        </w:rPr>
        <w:t xml:space="preserve">towarów i usług, w zakresie …………………………………………………………….(należy wskazać nazwę </w:t>
      </w:r>
      <w:r>
        <w:rPr>
          <w:rFonts w:ascii="Times New Roman" w:hAnsi="Times New Roman"/>
          <w:sz w:val="20"/>
          <w:szCs w:val="20"/>
        </w:rPr>
        <w:br/>
        <w:t xml:space="preserve">                       </w:t>
      </w:r>
      <w:r w:rsidRPr="008E7573">
        <w:rPr>
          <w:rFonts w:ascii="Times New Roman" w:hAnsi="Times New Roman"/>
          <w:sz w:val="20"/>
          <w:szCs w:val="20"/>
        </w:rPr>
        <w:t xml:space="preserve">(rodzaj) towaru lub usługi, których dostawa lub świadczenie będzie prowadzić do powstania takiego obowiązku </w:t>
      </w:r>
      <w:r>
        <w:rPr>
          <w:rFonts w:ascii="Times New Roman" w:hAnsi="Times New Roman"/>
          <w:sz w:val="20"/>
          <w:szCs w:val="20"/>
        </w:rPr>
        <w:br/>
        <w:t xml:space="preserve">                       </w:t>
      </w:r>
      <w:r w:rsidRPr="008E7573">
        <w:rPr>
          <w:rFonts w:ascii="Times New Roman" w:hAnsi="Times New Roman"/>
          <w:sz w:val="20"/>
          <w:szCs w:val="20"/>
        </w:rPr>
        <w:t xml:space="preserve">podatkowego), o wartości ……………………………………..zł netto (należy wskazać wartość tego towaru lub </w:t>
      </w:r>
      <w:r>
        <w:rPr>
          <w:rFonts w:ascii="Times New Roman" w:hAnsi="Times New Roman"/>
          <w:sz w:val="20"/>
          <w:szCs w:val="20"/>
        </w:rPr>
        <w:br/>
        <w:t xml:space="preserve">                       </w:t>
      </w:r>
      <w:r w:rsidRPr="008E7573">
        <w:rPr>
          <w:rFonts w:ascii="Times New Roman" w:hAnsi="Times New Roman"/>
          <w:sz w:val="20"/>
          <w:szCs w:val="20"/>
        </w:rPr>
        <w:t>usługi bez kwoty podatku).**)</w:t>
      </w:r>
    </w:p>
    <w:p w:rsidR="002C4253" w:rsidRPr="008E7573" w:rsidRDefault="002C4253" w:rsidP="002C4253">
      <w:p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8E7573">
        <w:rPr>
          <w:rFonts w:ascii="Times New Roman" w:hAnsi="Times New Roman"/>
          <w:sz w:val="20"/>
          <w:szCs w:val="20"/>
        </w:rPr>
        <w:t xml:space="preserve">□ </w:t>
      </w:r>
      <w:r w:rsidRPr="008E7573">
        <w:rPr>
          <w:rFonts w:ascii="Times New Roman" w:hAnsi="Times New Roman"/>
          <w:sz w:val="20"/>
          <w:szCs w:val="20"/>
        </w:rPr>
        <w:tab/>
        <w:t xml:space="preserve">nie będzie prowadził do powstania u Zamawiającego obowiązku podatkowego zgodnie z przepisami o podatku </w:t>
      </w:r>
      <w:r>
        <w:rPr>
          <w:rFonts w:ascii="Times New Roman" w:hAnsi="Times New Roman"/>
          <w:sz w:val="20"/>
          <w:szCs w:val="20"/>
        </w:rPr>
        <w:br/>
        <w:t xml:space="preserve">                       </w:t>
      </w:r>
      <w:r w:rsidRPr="008E7573">
        <w:rPr>
          <w:rFonts w:ascii="Times New Roman" w:hAnsi="Times New Roman"/>
          <w:sz w:val="20"/>
          <w:szCs w:val="20"/>
        </w:rPr>
        <w:t>od towarów i usług**)</w:t>
      </w:r>
    </w:p>
    <w:p w:rsidR="002C4253" w:rsidRDefault="003B42FB" w:rsidP="002C425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="002C4253" w:rsidRPr="008E7573">
        <w:rPr>
          <w:rFonts w:ascii="Times New Roman" w:hAnsi="Times New Roman"/>
          <w:sz w:val="20"/>
          <w:szCs w:val="20"/>
        </w:rPr>
        <w:t xml:space="preserve">**) zaznaczyć właściwe </w:t>
      </w:r>
    </w:p>
    <w:p w:rsidR="003B42FB" w:rsidRPr="008E7573" w:rsidRDefault="003B42FB" w:rsidP="003B42F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8E7573">
        <w:rPr>
          <w:rFonts w:ascii="Times New Roman" w:hAnsi="Times New Roman"/>
          <w:sz w:val="20"/>
          <w:szCs w:val="20"/>
        </w:rPr>
        <w:t xml:space="preserve">Dane do umowy: </w:t>
      </w:r>
    </w:p>
    <w:p w:rsidR="003B42FB" w:rsidRPr="008E7573" w:rsidRDefault="003B42FB" w:rsidP="003B42FB">
      <w:pPr>
        <w:pStyle w:val="Akapitzlist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8E7573">
        <w:rPr>
          <w:rFonts w:ascii="Times New Roman" w:hAnsi="Times New Roman"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</w:t>
      </w:r>
      <w:r w:rsidRPr="008E7573">
        <w:rPr>
          <w:rFonts w:ascii="Times New Roman" w:hAnsi="Times New Roman"/>
          <w:sz w:val="20"/>
          <w:szCs w:val="20"/>
        </w:rPr>
        <w:t>Osoba(y), które będą zawierały umowę ze strony wykonawcy:</w:t>
      </w:r>
    </w:p>
    <w:p w:rsidR="003B42FB" w:rsidRPr="008E7573" w:rsidRDefault="003B42FB" w:rsidP="003B42FB">
      <w:pPr>
        <w:pStyle w:val="Akapitzlist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8E7573">
        <w:rPr>
          <w:rFonts w:ascii="Times New Roman" w:hAnsi="Times New Roman"/>
          <w:sz w:val="20"/>
          <w:szCs w:val="20"/>
        </w:rPr>
        <w:t>Imię i nazwisko</w:t>
      </w:r>
      <w:r w:rsidRPr="008E757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stanowisko</w:t>
      </w:r>
      <w:r w:rsidRPr="008E7573">
        <w:rPr>
          <w:rFonts w:ascii="Times New Roman" w:hAnsi="Times New Roman"/>
          <w:sz w:val="20"/>
          <w:szCs w:val="20"/>
        </w:rPr>
        <w:tab/>
        <w:t>………………………………………………………………………………………………………………………………</w:t>
      </w:r>
    </w:p>
    <w:p w:rsidR="003B42FB" w:rsidRPr="008E7573" w:rsidRDefault="003B42FB" w:rsidP="003B42FB">
      <w:pPr>
        <w:pStyle w:val="Akapitzlist"/>
        <w:ind w:left="284"/>
        <w:rPr>
          <w:rFonts w:ascii="Times New Roman" w:hAnsi="Times New Roman"/>
          <w:sz w:val="20"/>
          <w:szCs w:val="20"/>
        </w:rPr>
      </w:pPr>
    </w:p>
    <w:p w:rsidR="003B42FB" w:rsidRPr="008E7573" w:rsidRDefault="003B42FB" w:rsidP="003B42FB">
      <w:pPr>
        <w:pStyle w:val="Akapitzlist"/>
        <w:ind w:left="284"/>
        <w:rPr>
          <w:rFonts w:ascii="Times New Roman" w:hAnsi="Times New Roman"/>
          <w:sz w:val="20"/>
          <w:szCs w:val="20"/>
        </w:rPr>
      </w:pPr>
      <w:r w:rsidRPr="008E7573">
        <w:rPr>
          <w:rFonts w:ascii="Times New Roman" w:hAnsi="Times New Roman"/>
          <w:sz w:val="20"/>
          <w:szCs w:val="20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........................................................</w:t>
      </w:r>
    </w:p>
    <w:p w:rsidR="003B42FB" w:rsidRPr="008E7573" w:rsidRDefault="003B42FB" w:rsidP="003B42FB">
      <w:pPr>
        <w:pStyle w:val="Akapitzlist"/>
        <w:ind w:left="284"/>
        <w:rPr>
          <w:rFonts w:ascii="Times New Roman" w:hAnsi="Times New Roman"/>
          <w:sz w:val="20"/>
          <w:szCs w:val="20"/>
        </w:rPr>
      </w:pPr>
    </w:p>
    <w:p w:rsidR="003B42FB" w:rsidRPr="008E7573" w:rsidRDefault="003B42FB" w:rsidP="003B42FB">
      <w:pPr>
        <w:pStyle w:val="Akapitzlist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8E7573">
        <w:rPr>
          <w:rFonts w:ascii="Times New Roman" w:hAnsi="Times New Roman"/>
          <w:sz w:val="20"/>
          <w:szCs w:val="20"/>
        </w:rPr>
        <w:t>b) nr rachunku bankowego, na który zrealizowana będzie płatność za zrealizowane dostawy:</w:t>
      </w:r>
    </w:p>
    <w:p w:rsidR="003B42FB" w:rsidRPr="008E7573" w:rsidRDefault="003B42FB" w:rsidP="003B42FB">
      <w:pPr>
        <w:pStyle w:val="Akapitzlist"/>
        <w:ind w:left="284"/>
        <w:rPr>
          <w:rFonts w:ascii="Times New Roman" w:hAnsi="Times New Roman"/>
          <w:sz w:val="20"/>
          <w:szCs w:val="20"/>
        </w:rPr>
      </w:pPr>
    </w:p>
    <w:p w:rsidR="003B42FB" w:rsidRDefault="003B42FB" w:rsidP="003B42FB">
      <w:pPr>
        <w:pStyle w:val="Akapitzlist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8E757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:rsidR="003B42FB" w:rsidRDefault="003B42FB" w:rsidP="003B42FB">
      <w:pPr>
        <w:pStyle w:val="Akapitzlist"/>
        <w:ind w:left="284"/>
        <w:rPr>
          <w:rFonts w:ascii="Times New Roman" w:hAnsi="Times New Roman"/>
          <w:sz w:val="20"/>
          <w:szCs w:val="20"/>
        </w:rPr>
      </w:pPr>
    </w:p>
    <w:p w:rsidR="003B42FB" w:rsidRDefault="003B42FB" w:rsidP="003B42FB">
      <w:pPr>
        <w:pStyle w:val="Akapitzlist"/>
        <w:ind w:left="284"/>
        <w:rPr>
          <w:rFonts w:ascii="Times New Roman" w:hAnsi="Times New Roman"/>
          <w:sz w:val="20"/>
          <w:szCs w:val="20"/>
        </w:rPr>
      </w:pPr>
    </w:p>
    <w:p w:rsidR="003B42FB" w:rsidRDefault="003B42FB" w:rsidP="003B42FB">
      <w:pPr>
        <w:pStyle w:val="Akapitzlist"/>
        <w:ind w:left="284"/>
        <w:rPr>
          <w:rFonts w:ascii="Times New Roman" w:hAnsi="Times New Roman"/>
          <w:sz w:val="20"/>
          <w:szCs w:val="20"/>
        </w:rPr>
      </w:pPr>
    </w:p>
    <w:p w:rsidR="003B42FB" w:rsidRDefault="003B42FB" w:rsidP="003B42FB">
      <w:pPr>
        <w:pStyle w:val="Akapitzlist"/>
        <w:ind w:left="284"/>
        <w:rPr>
          <w:rFonts w:ascii="Times New Roman" w:hAnsi="Times New Roman"/>
          <w:sz w:val="20"/>
          <w:szCs w:val="20"/>
        </w:rPr>
      </w:pPr>
    </w:p>
    <w:p w:rsidR="003B42FB" w:rsidRDefault="003B42FB" w:rsidP="003B42FB">
      <w:pPr>
        <w:pStyle w:val="Akapitzlist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że na stronach ……………………………. oferty są zawarte informacje, które stanowią tajemnicę </w:t>
      </w:r>
      <w:r>
        <w:rPr>
          <w:rFonts w:ascii="Times New Roman" w:hAnsi="Times New Roman"/>
          <w:sz w:val="20"/>
          <w:szCs w:val="20"/>
        </w:rPr>
        <w:br/>
        <w:t xml:space="preserve">przedsiębiorstwa w rozumieniu przepisów o zwalczaniu nieuczciwej konkurencji i nie mogą być one ogólnie udostępniane przez Zamawiającego. </w:t>
      </w:r>
    </w:p>
    <w:p w:rsidR="003B42FB" w:rsidRDefault="003B42FB" w:rsidP="003B42FB">
      <w:pPr>
        <w:pStyle w:val="Akapitzlist"/>
        <w:ind w:left="284"/>
        <w:rPr>
          <w:rFonts w:ascii="Times New Roman" w:hAnsi="Times New Roman"/>
          <w:sz w:val="20"/>
          <w:szCs w:val="20"/>
        </w:rPr>
      </w:pPr>
    </w:p>
    <w:p w:rsidR="003B42FB" w:rsidRDefault="003B42FB" w:rsidP="003B42FB">
      <w:pPr>
        <w:pStyle w:val="Akapitzlist"/>
        <w:ind w:left="284"/>
        <w:rPr>
          <w:rFonts w:ascii="Times New Roman" w:hAnsi="Times New Roman"/>
          <w:sz w:val="20"/>
          <w:szCs w:val="20"/>
        </w:rPr>
      </w:pPr>
    </w:p>
    <w:p w:rsidR="003B42FB" w:rsidRDefault="003B42FB" w:rsidP="003B42FB">
      <w:pPr>
        <w:pStyle w:val="Akapitzlist"/>
        <w:ind w:left="284"/>
        <w:rPr>
          <w:rFonts w:ascii="Times New Roman" w:hAnsi="Times New Roman"/>
          <w:sz w:val="20"/>
          <w:szCs w:val="20"/>
        </w:rPr>
      </w:pPr>
    </w:p>
    <w:p w:rsidR="003B42FB" w:rsidRDefault="003B42FB" w:rsidP="003B42FB">
      <w:pPr>
        <w:pStyle w:val="Akapitzlist"/>
        <w:ind w:left="284"/>
        <w:rPr>
          <w:rFonts w:ascii="Times New Roman" w:hAnsi="Times New Roman"/>
          <w:sz w:val="20"/>
          <w:szCs w:val="20"/>
        </w:rPr>
      </w:pPr>
    </w:p>
    <w:p w:rsidR="003B42FB" w:rsidRDefault="003B42FB" w:rsidP="003B42FB">
      <w:pPr>
        <w:pStyle w:val="Akapitzlist"/>
        <w:ind w:left="284"/>
        <w:rPr>
          <w:rFonts w:ascii="Times New Roman" w:hAnsi="Times New Roman"/>
          <w:sz w:val="20"/>
          <w:szCs w:val="20"/>
        </w:rPr>
      </w:pPr>
    </w:p>
    <w:p w:rsidR="003B42FB" w:rsidRPr="003B42FB" w:rsidRDefault="003B42FB" w:rsidP="003B42FB">
      <w:pPr>
        <w:pStyle w:val="Akapitzlist"/>
        <w:ind w:left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……………………………….                                                     ………………………………………………………….</w:t>
      </w:r>
      <w:r>
        <w:rPr>
          <w:rFonts w:ascii="Times New Roman" w:hAnsi="Times New Roman"/>
          <w:sz w:val="20"/>
          <w:szCs w:val="20"/>
        </w:rPr>
        <w:br/>
      </w:r>
      <w:r w:rsidRPr="003B42FB">
        <w:rPr>
          <w:rFonts w:ascii="Times New Roman" w:hAnsi="Times New Roman"/>
          <w:sz w:val="16"/>
          <w:szCs w:val="16"/>
        </w:rPr>
        <w:t xml:space="preserve">         (miejscowość, data)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Pr="003B42FB">
        <w:rPr>
          <w:rFonts w:ascii="Times New Roman" w:hAnsi="Times New Roman"/>
          <w:sz w:val="16"/>
          <w:szCs w:val="16"/>
        </w:rPr>
        <w:t xml:space="preserve"> (podpis osoby upoważnionej do reprezentowania Wykonawcy)</w:t>
      </w:r>
    </w:p>
    <w:p w:rsidR="003B42FB" w:rsidRDefault="003B42FB" w:rsidP="002C425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</w:p>
    <w:p w:rsidR="003B42FB" w:rsidRPr="008E7573" w:rsidRDefault="003B42FB" w:rsidP="002C4253">
      <w:pPr>
        <w:rPr>
          <w:rFonts w:ascii="Times New Roman" w:hAnsi="Times New Roman"/>
          <w:sz w:val="20"/>
          <w:szCs w:val="20"/>
        </w:rPr>
      </w:pPr>
    </w:p>
    <w:p w:rsidR="002C4253" w:rsidRPr="002C4253" w:rsidRDefault="002C4253" w:rsidP="002C4253">
      <w:pPr>
        <w:pStyle w:val="Tekstpodstawowy"/>
        <w:rPr>
          <w:rFonts w:ascii="Times New Roman" w:hAnsi="Times New Roman" w:cs="Times New Roman"/>
          <w:sz w:val="20"/>
        </w:rPr>
      </w:pPr>
    </w:p>
    <w:p w:rsidR="00F510FE" w:rsidRDefault="00F510FE" w:rsidP="00F510FE">
      <w:pPr>
        <w:pStyle w:val="Tekstpodstawowy"/>
      </w:pPr>
    </w:p>
    <w:p w:rsidR="00F510FE" w:rsidRDefault="00F510FE" w:rsidP="00F510FE">
      <w:pPr>
        <w:pStyle w:val="Tekstpodstawowy"/>
      </w:pPr>
    </w:p>
    <w:p w:rsidR="009F6B50" w:rsidRPr="00995D38" w:rsidRDefault="009F6B50" w:rsidP="009F6B50">
      <w:pPr>
        <w:pStyle w:val="Tekstpodstawowywcity"/>
        <w:spacing w:line="276" w:lineRule="auto"/>
        <w:ind w:left="4500"/>
        <w:rPr>
          <w:color w:val="FF0000"/>
          <w:sz w:val="18"/>
          <w:szCs w:val="18"/>
        </w:rPr>
        <w:sectPr w:rsidR="009F6B50" w:rsidRPr="00995D38" w:rsidSect="009F6B50">
          <w:footerReference w:type="even" r:id="rId13"/>
          <w:footerReference w:type="default" r:id="rId14"/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r w:rsidRPr="00995D38">
        <w:rPr>
          <w:color w:val="FF0000"/>
          <w:sz w:val="18"/>
          <w:szCs w:val="18"/>
        </w:rPr>
        <w:t xml:space="preserve">                                                         </w:t>
      </w:r>
    </w:p>
    <w:p w:rsidR="009F6B50" w:rsidRPr="00962315" w:rsidRDefault="00962315" w:rsidP="009F6B50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3/1 do SIWZ</w:t>
      </w:r>
    </w:p>
    <w:p w:rsidR="009F6B50" w:rsidRPr="00962315" w:rsidRDefault="009F6B50" w:rsidP="009F6B50">
      <w:pPr>
        <w:pStyle w:val="Tekstpodstawowywcity"/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F6B50" w:rsidRPr="00962315" w:rsidRDefault="00995D38" w:rsidP="00995D38">
      <w:pPr>
        <w:pStyle w:val="Nagwek7"/>
        <w:numPr>
          <w:ilvl w:val="0"/>
          <w:numId w:val="0"/>
        </w:numPr>
        <w:spacing w:line="276" w:lineRule="auto"/>
        <w:ind w:left="1296"/>
        <w:jc w:val="left"/>
        <w:rPr>
          <w:rFonts w:ascii="Times New Roman" w:hAnsi="Times New Roman" w:cs="Times New Roman"/>
          <w:sz w:val="20"/>
        </w:rPr>
      </w:pPr>
      <w:r w:rsidRPr="00962315">
        <w:rPr>
          <w:rFonts w:ascii="Times New Roman" w:hAnsi="Times New Roman" w:cs="Times New Roman"/>
          <w:sz w:val="20"/>
        </w:rPr>
        <w:t xml:space="preserve">                                                  </w:t>
      </w:r>
      <w:r w:rsidR="00425981">
        <w:rPr>
          <w:rFonts w:ascii="Times New Roman" w:hAnsi="Times New Roman" w:cs="Times New Roman"/>
          <w:sz w:val="20"/>
        </w:rPr>
        <w:t xml:space="preserve">                        </w:t>
      </w:r>
      <w:r w:rsidR="00962315" w:rsidRPr="00962315">
        <w:rPr>
          <w:rFonts w:ascii="Times New Roman" w:hAnsi="Times New Roman" w:cs="Times New Roman"/>
          <w:sz w:val="20"/>
        </w:rPr>
        <w:t>KALKULACJA CENOWA - OPIS PRZEDMIOTU ZAMÓWIENIA</w:t>
      </w:r>
    </w:p>
    <w:p w:rsidR="009F6B50" w:rsidRPr="00F134C6" w:rsidRDefault="009F6B50" w:rsidP="009F6B50">
      <w:pPr>
        <w:pStyle w:val="Tekstpodstawowy"/>
        <w:spacing w:line="276" w:lineRule="auto"/>
        <w:rPr>
          <w:rFonts w:ascii="Times New Roman" w:hAnsi="Times New Roman"/>
          <w:b/>
          <w:sz w:val="18"/>
          <w:szCs w:val="18"/>
        </w:rPr>
      </w:pPr>
    </w:p>
    <w:p w:rsidR="009F6B50" w:rsidRPr="00962315" w:rsidRDefault="009F6B50" w:rsidP="00995D38">
      <w:pPr>
        <w:pStyle w:val="StandardowyStandardowy1"/>
        <w:spacing w:line="276" w:lineRule="auto"/>
      </w:pPr>
      <w:r w:rsidRPr="00962315">
        <w:t xml:space="preserve">ZAMAWIAJĄCY: Uniwersytecki Szpital Dziecięcy w Krakowie, </w:t>
      </w:r>
      <w:r w:rsidR="00995D38" w:rsidRPr="00962315">
        <w:t>ul. Wielicka 265, 30-663 Kraków</w:t>
      </w:r>
    </w:p>
    <w:p w:rsidR="00995D38" w:rsidRPr="00962315" w:rsidRDefault="00995D38" w:rsidP="00995D38">
      <w:pPr>
        <w:pStyle w:val="StandardowyStandardowy1"/>
        <w:spacing w:line="276" w:lineRule="auto"/>
      </w:pPr>
    </w:p>
    <w:p w:rsidR="009F6B50" w:rsidRPr="00962315" w:rsidRDefault="009F6B50" w:rsidP="009F6B5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62315">
        <w:rPr>
          <w:rFonts w:ascii="Times New Roman" w:hAnsi="Times New Roman" w:cs="Times New Roman"/>
          <w:sz w:val="20"/>
          <w:szCs w:val="20"/>
        </w:rPr>
        <w:t>Nazwa Wykonawcy:..........................................................................</w:t>
      </w:r>
      <w:r w:rsidR="00995D38" w:rsidRPr="00962315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9F6B50" w:rsidRPr="00962315" w:rsidRDefault="009F6B50" w:rsidP="00995D3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62315">
        <w:rPr>
          <w:rFonts w:ascii="Times New Roman" w:hAnsi="Times New Roman" w:cs="Times New Roman"/>
          <w:sz w:val="20"/>
          <w:szCs w:val="20"/>
        </w:rPr>
        <w:t>Adres Wykonawcy:............................................................................</w:t>
      </w:r>
      <w:r w:rsidR="00995D38" w:rsidRPr="00962315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497F1A" w:rsidRDefault="00497F1A" w:rsidP="009F6B5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6B50" w:rsidRPr="00497F1A" w:rsidRDefault="009F6B50" w:rsidP="009F6B50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7F1A">
        <w:rPr>
          <w:rFonts w:ascii="Times New Roman" w:hAnsi="Times New Roman" w:cs="Times New Roman"/>
          <w:b/>
          <w:sz w:val="20"/>
          <w:szCs w:val="20"/>
        </w:rPr>
        <w:t>Tabela nr</w:t>
      </w:r>
      <w:r w:rsidR="00497F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97F1A">
        <w:rPr>
          <w:rFonts w:ascii="Times New Roman" w:hAnsi="Times New Roman" w:cs="Times New Roman"/>
          <w:b/>
          <w:sz w:val="20"/>
          <w:szCs w:val="20"/>
        </w:rPr>
        <w:t>1</w:t>
      </w:r>
    </w:p>
    <w:tbl>
      <w:tblPr>
        <w:tblpPr w:leftFromText="141" w:rightFromText="141" w:vertAnchor="text" w:horzAnchor="margin" w:tblpY="258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4"/>
        <w:gridCol w:w="1275"/>
        <w:gridCol w:w="1418"/>
        <w:gridCol w:w="1134"/>
        <w:gridCol w:w="1979"/>
        <w:gridCol w:w="1276"/>
        <w:gridCol w:w="1276"/>
        <w:gridCol w:w="1275"/>
        <w:gridCol w:w="851"/>
        <w:gridCol w:w="992"/>
        <w:gridCol w:w="1281"/>
      </w:tblGrid>
      <w:tr w:rsidR="002416F0" w:rsidRPr="00962315" w:rsidTr="003C7179">
        <w:trPr>
          <w:cantSplit/>
        </w:trPr>
        <w:tc>
          <w:tcPr>
            <w:tcW w:w="425" w:type="dxa"/>
          </w:tcPr>
          <w:p w:rsidR="002416F0" w:rsidRPr="00962315" w:rsidRDefault="002416F0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416F0" w:rsidRPr="00632481" w:rsidRDefault="002416F0" w:rsidP="009F6B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1275" w:type="dxa"/>
          </w:tcPr>
          <w:p w:rsidR="002416F0" w:rsidRPr="00632481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481">
              <w:rPr>
                <w:rFonts w:ascii="Times New Roman" w:hAnsi="Times New Roman" w:cs="Times New Roman"/>
                <w:b/>
                <w:sz w:val="20"/>
                <w:szCs w:val="20"/>
              </w:rPr>
              <w:t>Nr katalogowy</w:t>
            </w:r>
          </w:p>
        </w:tc>
        <w:tc>
          <w:tcPr>
            <w:tcW w:w="1418" w:type="dxa"/>
          </w:tcPr>
          <w:p w:rsidR="002416F0" w:rsidRPr="00632481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481">
              <w:rPr>
                <w:rFonts w:ascii="Times New Roman" w:hAnsi="Times New Roman" w:cs="Times New Roman"/>
                <w:b/>
                <w:sz w:val="20"/>
                <w:szCs w:val="20"/>
              </w:rPr>
              <w:t>Wielkość op.</w:t>
            </w:r>
          </w:p>
        </w:tc>
        <w:tc>
          <w:tcPr>
            <w:tcW w:w="1134" w:type="dxa"/>
          </w:tcPr>
          <w:p w:rsidR="002416F0" w:rsidRPr="00632481" w:rsidRDefault="002416F0" w:rsidP="006F5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</w:t>
            </w:r>
            <w:r w:rsidRPr="0063248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testów/rok</w:t>
            </w:r>
          </w:p>
        </w:tc>
        <w:tc>
          <w:tcPr>
            <w:tcW w:w="1979" w:type="dxa"/>
          </w:tcPr>
          <w:p w:rsidR="002416F0" w:rsidRPr="00632481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Orientacyjna ilość </w:t>
            </w:r>
            <w:r w:rsidR="0063248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32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testów z kontrolami </w:t>
            </w:r>
            <w:r w:rsidRPr="0063248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i kalibracjami </w:t>
            </w:r>
            <w:r w:rsidR="0063248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32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48 miesięcy </w:t>
            </w:r>
          </w:p>
        </w:tc>
        <w:tc>
          <w:tcPr>
            <w:tcW w:w="1276" w:type="dxa"/>
          </w:tcPr>
          <w:p w:rsidR="002416F0" w:rsidRPr="00632481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</w:t>
            </w:r>
            <w:r w:rsidR="0063248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32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opakowań testów </w:t>
            </w:r>
          </w:p>
        </w:tc>
        <w:tc>
          <w:tcPr>
            <w:tcW w:w="1276" w:type="dxa"/>
          </w:tcPr>
          <w:p w:rsidR="002416F0" w:rsidRPr="00632481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481">
              <w:rPr>
                <w:rFonts w:ascii="Times New Roman" w:hAnsi="Times New Roman" w:cs="Times New Roman"/>
                <w:b/>
                <w:sz w:val="20"/>
                <w:szCs w:val="20"/>
              </w:rPr>
              <w:t>Cena netto za 1 op.</w:t>
            </w:r>
          </w:p>
        </w:tc>
        <w:tc>
          <w:tcPr>
            <w:tcW w:w="1275" w:type="dxa"/>
          </w:tcPr>
          <w:p w:rsidR="002416F0" w:rsidRPr="00632481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481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851" w:type="dxa"/>
          </w:tcPr>
          <w:p w:rsidR="002416F0" w:rsidRPr="00632481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481"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</w:tc>
        <w:tc>
          <w:tcPr>
            <w:tcW w:w="992" w:type="dxa"/>
          </w:tcPr>
          <w:p w:rsidR="002416F0" w:rsidRPr="00632481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481">
              <w:rPr>
                <w:rFonts w:ascii="Times New Roman" w:hAnsi="Times New Roman" w:cs="Times New Roman"/>
                <w:b/>
                <w:sz w:val="20"/>
                <w:szCs w:val="20"/>
              </w:rPr>
              <w:t>Wartość VAT</w:t>
            </w:r>
          </w:p>
        </w:tc>
        <w:tc>
          <w:tcPr>
            <w:tcW w:w="1281" w:type="dxa"/>
          </w:tcPr>
          <w:p w:rsidR="002416F0" w:rsidRPr="00632481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481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2416F0" w:rsidRPr="00962315" w:rsidTr="003C7179">
        <w:trPr>
          <w:cantSplit/>
        </w:trPr>
        <w:tc>
          <w:tcPr>
            <w:tcW w:w="425" w:type="dxa"/>
          </w:tcPr>
          <w:p w:rsidR="002416F0" w:rsidRPr="00962315" w:rsidRDefault="002416F0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</w:tcPr>
          <w:p w:rsidR="002416F0" w:rsidRPr="00962315" w:rsidRDefault="002416F0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962315">
              <w:rPr>
                <w:rFonts w:ascii="Times New Roman" w:hAnsi="Times New Roman" w:cs="Times New Roman"/>
                <w:sz w:val="20"/>
                <w:szCs w:val="20"/>
              </w:rPr>
              <w:t>T4</w:t>
            </w:r>
          </w:p>
        </w:tc>
        <w:tc>
          <w:tcPr>
            <w:tcW w:w="1275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979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Pr="0096231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6F0" w:rsidRPr="00962315" w:rsidTr="003C7179">
        <w:trPr>
          <w:cantSplit/>
        </w:trPr>
        <w:tc>
          <w:tcPr>
            <w:tcW w:w="425" w:type="dxa"/>
          </w:tcPr>
          <w:p w:rsidR="002416F0" w:rsidRPr="00962315" w:rsidRDefault="002416F0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4" w:type="dxa"/>
          </w:tcPr>
          <w:p w:rsidR="002416F0" w:rsidRPr="00962315" w:rsidRDefault="002416F0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fT3</w:t>
            </w:r>
          </w:p>
        </w:tc>
        <w:tc>
          <w:tcPr>
            <w:tcW w:w="1275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6F0" w:rsidRPr="00962315" w:rsidRDefault="002416F0" w:rsidP="006F51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3 500</w:t>
            </w:r>
          </w:p>
        </w:tc>
        <w:tc>
          <w:tcPr>
            <w:tcW w:w="1979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276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6F0" w:rsidRPr="00962315" w:rsidTr="003C7179">
        <w:trPr>
          <w:cantSplit/>
        </w:trPr>
        <w:tc>
          <w:tcPr>
            <w:tcW w:w="425" w:type="dxa"/>
          </w:tcPr>
          <w:p w:rsidR="002416F0" w:rsidRDefault="002416F0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844" w:type="dxa"/>
          </w:tcPr>
          <w:p w:rsidR="002416F0" w:rsidRDefault="002416F0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TSH3-UL</w:t>
            </w:r>
          </w:p>
        </w:tc>
        <w:tc>
          <w:tcPr>
            <w:tcW w:w="1275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13 000</w:t>
            </w:r>
          </w:p>
        </w:tc>
        <w:tc>
          <w:tcPr>
            <w:tcW w:w="1979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52 000</w:t>
            </w:r>
          </w:p>
        </w:tc>
        <w:tc>
          <w:tcPr>
            <w:tcW w:w="1276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6F0" w:rsidRPr="00962315" w:rsidTr="003C7179">
        <w:trPr>
          <w:cantSplit/>
        </w:trPr>
        <w:tc>
          <w:tcPr>
            <w:tcW w:w="425" w:type="dxa"/>
          </w:tcPr>
          <w:p w:rsidR="002416F0" w:rsidRDefault="002416F0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4" w:type="dxa"/>
          </w:tcPr>
          <w:p w:rsidR="002416F0" w:rsidRDefault="002416F0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LH</w:t>
            </w:r>
          </w:p>
        </w:tc>
        <w:tc>
          <w:tcPr>
            <w:tcW w:w="1275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1979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7 200</w:t>
            </w:r>
          </w:p>
        </w:tc>
        <w:tc>
          <w:tcPr>
            <w:tcW w:w="1276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6F0" w:rsidRPr="00962315" w:rsidTr="003C7179">
        <w:trPr>
          <w:cantSplit/>
        </w:trPr>
        <w:tc>
          <w:tcPr>
            <w:tcW w:w="425" w:type="dxa"/>
          </w:tcPr>
          <w:p w:rsidR="002416F0" w:rsidRDefault="002416F0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4" w:type="dxa"/>
          </w:tcPr>
          <w:p w:rsidR="002416F0" w:rsidRDefault="002416F0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FSH</w:t>
            </w:r>
          </w:p>
        </w:tc>
        <w:tc>
          <w:tcPr>
            <w:tcW w:w="1275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1979" w:type="dxa"/>
          </w:tcPr>
          <w:p w:rsidR="002416F0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7 200</w:t>
            </w:r>
          </w:p>
        </w:tc>
        <w:tc>
          <w:tcPr>
            <w:tcW w:w="1276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6F0" w:rsidRPr="00962315" w:rsidTr="003C7179">
        <w:trPr>
          <w:cantSplit/>
        </w:trPr>
        <w:tc>
          <w:tcPr>
            <w:tcW w:w="425" w:type="dxa"/>
          </w:tcPr>
          <w:p w:rsidR="002416F0" w:rsidRPr="00962315" w:rsidRDefault="002416F0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4" w:type="dxa"/>
          </w:tcPr>
          <w:p w:rsidR="002416F0" w:rsidRPr="00962315" w:rsidRDefault="002416F0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315">
              <w:rPr>
                <w:rFonts w:ascii="Times New Roman" w:hAnsi="Times New Roman" w:cs="Times New Roman"/>
                <w:sz w:val="20"/>
                <w:szCs w:val="20"/>
              </w:rPr>
              <w:t>PRL</w:t>
            </w:r>
          </w:p>
        </w:tc>
        <w:tc>
          <w:tcPr>
            <w:tcW w:w="1275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1 400 </w:t>
            </w:r>
          </w:p>
        </w:tc>
        <w:tc>
          <w:tcPr>
            <w:tcW w:w="1979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5 600</w:t>
            </w:r>
          </w:p>
        </w:tc>
        <w:tc>
          <w:tcPr>
            <w:tcW w:w="1276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6F0" w:rsidRPr="00962315" w:rsidTr="003C7179">
        <w:trPr>
          <w:cantSplit/>
        </w:trPr>
        <w:tc>
          <w:tcPr>
            <w:tcW w:w="425" w:type="dxa"/>
          </w:tcPr>
          <w:p w:rsidR="002416F0" w:rsidRPr="00962315" w:rsidRDefault="002416F0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4" w:type="dxa"/>
          </w:tcPr>
          <w:p w:rsidR="002416F0" w:rsidRPr="00962315" w:rsidRDefault="002416F0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Testosteron</w:t>
            </w:r>
          </w:p>
        </w:tc>
        <w:tc>
          <w:tcPr>
            <w:tcW w:w="1275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979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4 000</w:t>
            </w:r>
          </w:p>
        </w:tc>
        <w:tc>
          <w:tcPr>
            <w:tcW w:w="1276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6F0" w:rsidRPr="00962315" w:rsidTr="003C7179">
        <w:trPr>
          <w:cantSplit/>
        </w:trPr>
        <w:tc>
          <w:tcPr>
            <w:tcW w:w="425" w:type="dxa"/>
          </w:tcPr>
          <w:p w:rsidR="002416F0" w:rsidRPr="00962315" w:rsidRDefault="002416F0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4" w:type="dxa"/>
          </w:tcPr>
          <w:p w:rsidR="002416F0" w:rsidRPr="00962315" w:rsidRDefault="002416F0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AFP</w:t>
            </w:r>
          </w:p>
        </w:tc>
        <w:tc>
          <w:tcPr>
            <w:tcW w:w="1275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979" w:type="dxa"/>
          </w:tcPr>
          <w:p w:rsidR="002416F0" w:rsidRPr="00962315" w:rsidRDefault="002416F0" w:rsidP="006F51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8 000</w:t>
            </w:r>
          </w:p>
        </w:tc>
        <w:tc>
          <w:tcPr>
            <w:tcW w:w="1276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6F0" w:rsidRPr="00962315" w:rsidTr="003C7179">
        <w:trPr>
          <w:cantSplit/>
        </w:trPr>
        <w:tc>
          <w:tcPr>
            <w:tcW w:w="425" w:type="dxa"/>
          </w:tcPr>
          <w:p w:rsidR="002416F0" w:rsidRPr="00962315" w:rsidRDefault="002416F0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3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2416F0" w:rsidRPr="00962315" w:rsidRDefault="002416F0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315">
              <w:rPr>
                <w:rFonts w:ascii="Times New Roman" w:hAnsi="Times New Roman" w:cs="Times New Roman"/>
                <w:sz w:val="20"/>
                <w:szCs w:val="20"/>
              </w:rPr>
              <w:t>FER</w:t>
            </w:r>
          </w:p>
        </w:tc>
        <w:tc>
          <w:tcPr>
            <w:tcW w:w="1275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979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6 000</w:t>
            </w:r>
          </w:p>
        </w:tc>
        <w:tc>
          <w:tcPr>
            <w:tcW w:w="1276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6F0" w:rsidRPr="00962315" w:rsidTr="003C7179">
        <w:trPr>
          <w:cantSplit/>
        </w:trPr>
        <w:tc>
          <w:tcPr>
            <w:tcW w:w="425" w:type="dxa"/>
          </w:tcPr>
          <w:p w:rsidR="002416F0" w:rsidRPr="00962315" w:rsidRDefault="002416F0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1844" w:type="dxa"/>
          </w:tcPr>
          <w:p w:rsidR="002416F0" w:rsidRPr="00962315" w:rsidRDefault="002416F0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SHBG</w:t>
            </w:r>
          </w:p>
        </w:tc>
        <w:tc>
          <w:tcPr>
            <w:tcW w:w="1275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6F0" w:rsidRPr="00962315" w:rsidRDefault="00632481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416F0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979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2 200</w:t>
            </w:r>
          </w:p>
        </w:tc>
        <w:tc>
          <w:tcPr>
            <w:tcW w:w="1276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6F0" w:rsidRPr="00962315" w:rsidTr="003C7179">
        <w:trPr>
          <w:cantSplit/>
        </w:trPr>
        <w:tc>
          <w:tcPr>
            <w:tcW w:w="425" w:type="dxa"/>
          </w:tcPr>
          <w:p w:rsidR="002416F0" w:rsidRPr="00962315" w:rsidRDefault="002416F0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3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</w:tcPr>
          <w:p w:rsidR="002416F0" w:rsidRPr="00962315" w:rsidRDefault="002416F0" w:rsidP="00214C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31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ortyzol</w:t>
            </w:r>
          </w:p>
        </w:tc>
        <w:tc>
          <w:tcPr>
            <w:tcW w:w="1275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6F0" w:rsidRPr="00962315" w:rsidRDefault="00632481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16F0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979" w:type="dxa"/>
          </w:tcPr>
          <w:p w:rsidR="002416F0" w:rsidRPr="00962315" w:rsidRDefault="002416F0" w:rsidP="006F51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10 000</w:t>
            </w:r>
          </w:p>
        </w:tc>
        <w:tc>
          <w:tcPr>
            <w:tcW w:w="1276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6F0" w:rsidRPr="00962315" w:rsidTr="003C7179">
        <w:trPr>
          <w:cantSplit/>
        </w:trPr>
        <w:tc>
          <w:tcPr>
            <w:tcW w:w="425" w:type="dxa"/>
          </w:tcPr>
          <w:p w:rsidR="002416F0" w:rsidRPr="00962315" w:rsidRDefault="002416F0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3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4" w:type="dxa"/>
          </w:tcPr>
          <w:p w:rsidR="002416F0" w:rsidRPr="00962315" w:rsidRDefault="002416F0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315">
              <w:rPr>
                <w:rFonts w:ascii="Times New Roman" w:hAnsi="Times New Roman" w:cs="Times New Roman"/>
                <w:sz w:val="20"/>
                <w:szCs w:val="20"/>
              </w:rPr>
              <w:t>Insulina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(IRI)</w:t>
            </w:r>
          </w:p>
        </w:tc>
        <w:tc>
          <w:tcPr>
            <w:tcW w:w="1275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</w:p>
        </w:tc>
        <w:tc>
          <w:tcPr>
            <w:tcW w:w="1979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8 800</w:t>
            </w:r>
          </w:p>
        </w:tc>
        <w:tc>
          <w:tcPr>
            <w:tcW w:w="1276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6F0" w:rsidRPr="00962315" w:rsidTr="003C7179">
        <w:trPr>
          <w:cantSplit/>
        </w:trPr>
        <w:tc>
          <w:tcPr>
            <w:tcW w:w="425" w:type="dxa"/>
          </w:tcPr>
          <w:p w:rsidR="002416F0" w:rsidRPr="00962315" w:rsidRDefault="002416F0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44" w:type="dxa"/>
          </w:tcPr>
          <w:p w:rsidR="002416F0" w:rsidRPr="00962315" w:rsidRDefault="002416F0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DHEA-S</w:t>
            </w:r>
          </w:p>
        </w:tc>
        <w:tc>
          <w:tcPr>
            <w:tcW w:w="1275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550</w:t>
            </w:r>
          </w:p>
        </w:tc>
        <w:tc>
          <w:tcPr>
            <w:tcW w:w="1979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</w:p>
        </w:tc>
        <w:tc>
          <w:tcPr>
            <w:tcW w:w="1276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6F0" w:rsidRPr="00962315" w:rsidTr="003C7179">
        <w:trPr>
          <w:cantSplit/>
        </w:trPr>
        <w:tc>
          <w:tcPr>
            <w:tcW w:w="425" w:type="dxa"/>
          </w:tcPr>
          <w:p w:rsidR="002416F0" w:rsidRPr="00962315" w:rsidRDefault="002416F0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44" w:type="dxa"/>
          </w:tcPr>
          <w:p w:rsidR="002416F0" w:rsidRPr="00962315" w:rsidRDefault="002416F0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ThCG</w:t>
            </w:r>
          </w:p>
        </w:tc>
        <w:tc>
          <w:tcPr>
            <w:tcW w:w="1275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1 250</w:t>
            </w:r>
          </w:p>
        </w:tc>
        <w:tc>
          <w:tcPr>
            <w:tcW w:w="1979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276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179" w:rsidRPr="00962315" w:rsidTr="003C7179">
        <w:trPr>
          <w:cantSplit/>
        </w:trPr>
        <w:tc>
          <w:tcPr>
            <w:tcW w:w="425" w:type="dxa"/>
          </w:tcPr>
          <w:p w:rsidR="003C7179" w:rsidRDefault="003C7179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44" w:type="dxa"/>
          </w:tcPr>
          <w:p w:rsidR="003C7179" w:rsidRDefault="003C7179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7179" w:rsidRPr="00962315" w:rsidRDefault="003C7179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7179" w:rsidRPr="00962315" w:rsidRDefault="003C7179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7179" w:rsidRDefault="003C7179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3C7179" w:rsidRDefault="003C7179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7179" w:rsidRPr="00962315" w:rsidRDefault="003C7179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7179" w:rsidRPr="003C7179" w:rsidRDefault="003C7179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179">
              <w:rPr>
                <w:rFonts w:ascii="Times New Roman" w:hAnsi="Times New Roman" w:cs="Times New Roman"/>
                <w:b/>
                <w:sz w:val="20"/>
                <w:szCs w:val="20"/>
              </w:rPr>
              <w:t>RAZEM :</w:t>
            </w:r>
            <w:r w:rsidRPr="003C717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poz. 1-14</w:t>
            </w:r>
          </w:p>
        </w:tc>
        <w:tc>
          <w:tcPr>
            <w:tcW w:w="1275" w:type="dxa"/>
          </w:tcPr>
          <w:p w:rsidR="003C7179" w:rsidRPr="00962315" w:rsidRDefault="003C7179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C7179" w:rsidRPr="00962315" w:rsidRDefault="003C7179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179" w:rsidRPr="00962315" w:rsidRDefault="003C7179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3C7179" w:rsidRPr="00962315" w:rsidRDefault="003C7179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6F0" w:rsidRPr="00962315" w:rsidTr="003C7179">
        <w:trPr>
          <w:cantSplit/>
          <w:trHeight w:val="509"/>
        </w:trPr>
        <w:tc>
          <w:tcPr>
            <w:tcW w:w="425" w:type="dxa"/>
          </w:tcPr>
          <w:p w:rsidR="002416F0" w:rsidRPr="00962315" w:rsidRDefault="002416F0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31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909F55" wp14:editId="523D411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6350</wp:posOffset>
                      </wp:positionV>
                      <wp:extent cx="238125" cy="301625"/>
                      <wp:effectExtent l="5080" t="6350" r="13970" b="6350"/>
                      <wp:wrapNone/>
                      <wp:docPr id="8" name="Łącznik prosty ze strzałk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301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DD83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8" o:spid="_x0000_s1026" type="#_x0000_t32" style="position:absolute;margin-left:-2.6pt;margin-top:.5pt;width:18.75pt;height:23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"/>
                  </w:pict>
                </mc:Fallback>
              </mc:AlternateContent>
            </w:r>
            <w:r w:rsidRPr="0096231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F60411" wp14:editId="0306C052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6350</wp:posOffset>
                      </wp:positionV>
                      <wp:extent cx="238125" cy="301625"/>
                      <wp:effectExtent l="5080" t="6350" r="13970" b="6350"/>
                      <wp:wrapNone/>
                      <wp:docPr id="7" name="Łącznik prosty ze strzałk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" cy="301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E7466" id="Łącznik prosty ze strzałką 7" o:spid="_x0000_s1026" type="#_x0000_t32" style="position:absolute;margin-left:-2.6pt;margin-top:.5pt;width:18.75pt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"/>
                  </w:pict>
                </mc:Fallback>
              </mc:AlternateContent>
            </w:r>
          </w:p>
        </w:tc>
        <w:tc>
          <w:tcPr>
            <w:tcW w:w="1844" w:type="dxa"/>
          </w:tcPr>
          <w:p w:rsidR="002416F0" w:rsidRPr="00962315" w:rsidRDefault="002416F0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31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0CA97C" wp14:editId="41CECD8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6350</wp:posOffset>
                      </wp:positionV>
                      <wp:extent cx="4587875" cy="301625"/>
                      <wp:effectExtent l="6985" t="6350" r="5715" b="6350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87875" cy="301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1D986" id="Łącznik prosty ze strzałką 6" o:spid="_x0000_s1026" type="#_x0000_t32" style="position:absolute;margin-left:-1.95pt;margin-top:.5pt;width:361.25pt;height: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"/>
                  </w:pict>
                </mc:Fallback>
              </mc:AlternateContent>
            </w:r>
            <w:r w:rsidRPr="0096231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AF3F22" wp14:editId="1F15D0B2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6350</wp:posOffset>
                      </wp:positionV>
                      <wp:extent cx="4547870" cy="301625"/>
                      <wp:effectExtent l="6985" t="6350" r="7620" b="635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47870" cy="301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DFF32" id="Łącznik prosty ze strzałką 5" o:spid="_x0000_s1026" type="#_x0000_t32" style="position:absolute;margin-left:-1.95pt;margin-top:.5pt;width:358.1pt;height:23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"/>
                  </w:pict>
                </mc:Fallback>
              </mc:AlternateContent>
            </w:r>
          </w:p>
        </w:tc>
        <w:tc>
          <w:tcPr>
            <w:tcW w:w="1275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1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F4123C" wp14:editId="086C4BE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175895</wp:posOffset>
                      </wp:positionV>
                      <wp:extent cx="683260" cy="301625"/>
                      <wp:effectExtent l="8890" t="6350" r="12700" b="635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3260" cy="301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F1028" id="Łącznik prosty ze strzałką 3" o:spid="_x0000_s1026" type="#_x0000_t32" style="position:absolute;margin-left:1.5pt;margin-top:13.85pt;width:53.8pt;height:23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"/>
                  </w:pict>
                </mc:Fallback>
              </mc:AlternateContent>
            </w:r>
            <w:r w:rsidRPr="0096231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A8E164" wp14:editId="12DB989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165100</wp:posOffset>
                      </wp:positionV>
                      <wp:extent cx="723265" cy="301625"/>
                      <wp:effectExtent l="8890" t="6350" r="10795" b="6350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265" cy="301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C57BD" id="Łącznik prosty ze strzałką 4" o:spid="_x0000_s1026" type="#_x0000_t32" style="position:absolute;margin-left:-.9pt;margin-top:13pt;width:56.9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"/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Czynsz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netto  </w:t>
            </w:r>
            <w:r w:rsidRPr="00962315">
              <w:rPr>
                <w:rFonts w:ascii="Times New Roman" w:hAnsi="Times New Roman" w:cs="Times New Roman"/>
                <w:b/>
                <w:sz w:val="20"/>
                <w:szCs w:val="20"/>
              </w:rPr>
              <w:t>za 1-m-c</w:t>
            </w:r>
          </w:p>
        </w:tc>
        <w:tc>
          <w:tcPr>
            <w:tcW w:w="1275" w:type="dxa"/>
            <w:vAlign w:val="center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62315">
              <w:rPr>
                <w:rFonts w:ascii="Times New Roman" w:hAnsi="Times New Roman" w:cs="Times New Roman"/>
                <w:b/>
                <w:sz w:val="20"/>
                <w:szCs w:val="20"/>
              </w:rPr>
              <w:t>48 m-cy</w:t>
            </w:r>
          </w:p>
        </w:tc>
        <w:tc>
          <w:tcPr>
            <w:tcW w:w="851" w:type="dxa"/>
            <w:vAlign w:val="center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15"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</w:tc>
        <w:tc>
          <w:tcPr>
            <w:tcW w:w="992" w:type="dxa"/>
            <w:vAlign w:val="center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15">
              <w:rPr>
                <w:rFonts w:ascii="Times New Roman" w:hAnsi="Times New Roman" w:cs="Times New Roman"/>
                <w:b/>
                <w:sz w:val="20"/>
                <w:szCs w:val="20"/>
              </w:rPr>
              <w:t>Wartość VAT</w:t>
            </w:r>
          </w:p>
        </w:tc>
        <w:tc>
          <w:tcPr>
            <w:tcW w:w="1281" w:type="dxa"/>
            <w:vAlign w:val="center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15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2416F0" w:rsidRPr="00962315" w:rsidTr="003C7179">
        <w:trPr>
          <w:cantSplit/>
        </w:trPr>
        <w:tc>
          <w:tcPr>
            <w:tcW w:w="425" w:type="dxa"/>
            <w:tcBorders>
              <w:bottom w:val="single" w:sz="4" w:space="0" w:color="auto"/>
            </w:tcBorders>
          </w:tcPr>
          <w:p w:rsidR="002416F0" w:rsidRPr="00962315" w:rsidRDefault="003C7179" w:rsidP="009F6B50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416F0" w:rsidRPr="00962315" w:rsidRDefault="002416F0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315">
              <w:rPr>
                <w:rFonts w:ascii="Times New Roman" w:hAnsi="Times New Roman" w:cs="Times New Roman"/>
                <w:sz w:val="20"/>
                <w:szCs w:val="20"/>
              </w:rPr>
              <w:t>Czynsz dzierżawny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6F0" w:rsidRPr="00962315" w:rsidTr="003C7179">
        <w:trPr>
          <w:cantSplit/>
        </w:trPr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2416F0" w:rsidRPr="00962315" w:rsidRDefault="002416F0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2416F0" w:rsidRPr="00962315" w:rsidRDefault="002416F0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nil"/>
              <w:bottom w:val="nil"/>
              <w:right w:val="nil"/>
            </w:tcBorders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6F0" w:rsidRPr="00962315" w:rsidRDefault="00632481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31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584209" wp14:editId="3DEA545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38100</wp:posOffset>
                      </wp:positionV>
                      <wp:extent cx="683895" cy="95250"/>
                      <wp:effectExtent l="8255" t="10795" r="12700" b="825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3895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31ED6" id="Łącznik prosty ze strzałką 1" o:spid="_x0000_s1026" type="#_x0000_t32" style="position:absolute;margin-left:3.75pt;margin-top:3pt;width:53.85pt;height:7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"/>
                  </w:pict>
                </mc:Fallback>
              </mc:AlternateContent>
            </w:r>
            <w:r w:rsidRPr="0096231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78A0FC" wp14:editId="67C4A0C3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28575</wp:posOffset>
                      </wp:positionV>
                      <wp:extent cx="723900" cy="95250"/>
                      <wp:effectExtent l="6350" t="10795" r="12700" b="825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7585F" id="Łącznik prosty ze strzałką 2" o:spid="_x0000_s1026" type="#_x0000_t32" style="position:absolute;margin-left:1.75pt;margin-top:2.25pt;width:57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"/>
                  </w:pict>
                </mc:Fallback>
              </mc:AlternateContent>
            </w:r>
          </w:p>
        </w:tc>
        <w:tc>
          <w:tcPr>
            <w:tcW w:w="1275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416F0" w:rsidRPr="00962315" w:rsidRDefault="002416F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6B50" w:rsidRDefault="009F6B50" w:rsidP="009F6B5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16F0" w:rsidRPr="00962315" w:rsidRDefault="002416F0" w:rsidP="009F6B5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6B50" w:rsidRPr="00962315" w:rsidRDefault="009F6B50" w:rsidP="009F6B5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315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  <w:r w:rsidRPr="00962315">
        <w:rPr>
          <w:rFonts w:ascii="Times New Roman" w:hAnsi="Times New Roman" w:cs="Times New Roman"/>
          <w:sz w:val="20"/>
          <w:szCs w:val="20"/>
        </w:rPr>
        <w:tab/>
      </w:r>
      <w:r w:rsidRPr="00962315">
        <w:rPr>
          <w:rFonts w:ascii="Times New Roman" w:hAnsi="Times New Roman" w:cs="Times New Roman"/>
          <w:sz w:val="20"/>
          <w:szCs w:val="20"/>
        </w:rPr>
        <w:tab/>
      </w:r>
      <w:r w:rsidRPr="00962315">
        <w:rPr>
          <w:rFonts w:ascii="Times New Roman" w:hAnsi="Times New Roman" w:cs="Times New Roman"/>
          <w:sz w:val="20"/>
          <w:szCs w:val="20"/>
        </w:rPr>
        <w:tab/>
      </w:r>
      <w:r w:rsidRPr="00962315">
        <w:rPr>
          <w:rFonts w:ascii="Times New Roman" w:hAnsi="Times New Roman" w:cs="Times New Roman"/>
          <w:sz w:val="20"/>
          <w:szCs w:val="20"/>
        </w:rPr>
        <w:tab/>
      </w:r>
      <w:r w:rsidRPr="00962315">
        <w:rPr>
          <w:rFonts w:ascii="Times New Roman" w:hAnsi="Times New Roman" w:cs="Times New Roman"/>
          <w:sz w:val="20"/>
          <w:szCs w:val="20"/>
        </w:rPr>
        <w:tab/>
      </w:r>
      <w:r w:rsidRPr="00962315">
        <w:rPr>
          <w:rFonts w:ascii="Times New Roman" w:hAnsi="Times New Roman" w:cs="Times New Roman"/>
          <w:sz w:val="20"/>
          <w:szCs w:val="20"/>
        </w:rPr>
        <w:tab/>
      </w:r>
      <w:r w:rsidRPr="0096231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..................................................................................................</w:t>
      </w:r>
    </w:p>
    <w:p w:rsidR="009F6B50" w:rsidRPr="00962315" w:rsidRDefault="009F6B50" w:rsidP="009F6B5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315">
        <w:rPr>
          <w:rFonts w:ascii="Times New Roman" w:hAnsi="Times New Roman" w:cs="Times New Roman"/>
          <w:sz w:val="20"/>
          <w:szCs w:val="20"/>
        </w:rPr>
        <w:t>miejscowość, data</w:t>
      </w:r>
      <w:r w:rsidRPr="00962315">
        <w:rPr>
          <w:rFonts w:ascii="Times New Roman" w:hAnsi="Times New Roman" w:cs="Times New Roman"/>
          <w:sz w:val="20"/>
          <w:szCs w:val="20"/>
        </w:rPr>
        <w:tab/>
      </w:r>
      <w:r w:rsidRPr="00962315">
        <w:rPr>
          <w:rFonts w:ascii="Times New Roman" w:hAnsi="Times New Roman" w:cs="Times New Roman"/>
          <w:sz w:val="20"/>
          <w:szCs w:val="20"/>
        </w:rPr>
        <w:tab/>
      </w:r>
      <w:r w:rsidRPr="00962315">
        <w:rPr>
          <w:rFonts w:ascii="Times New Roman" w:hAnsi="Times New Roman" w:cs="Times New Roman"/>
          <w:sz w:val="20"/>
          <w:szCs w:val="20"/>
        </w:rPr>
        <w:tab/>
      </w:r>
      <w:r w:rsidRPr="00962315">
        <w:rPr>
          <w:rFonts w:ascii="Times New Roman" w:hAnsi="Times New Roman" w:cs="Times New Roman"/>
          <w:sz w:val="20"/>
          <w:szCs w:val="20"/>
        </w:rPr>
        <w:tab/>
      </w:r>
      <w:r w:rsidRPr="00962315">
        <w:rPr>
          <w:rFonts w:ascii="Times New Roman" w:hAnsi="Times New Roman" w:cs="Times New Roman"/>
          <w:sz w:val="20"/>
          <w:szCs w:val="20"/>
        </w:rPr>
        <w:tab/>
      </w:r>
      <w:r w:rsidRPr="00962315">
        <w:rPr>
          <w:rFonts w:ascii="Times New Roman" w:hAnsi="Times New Roman" w:cs="Times New Roman"/>
          <w:sz w:val="20"/>
          <w:szCs w:val="20"/>
        </w:rPr>
        <w:tab/>
      </w:r>
      <w:r w:rsidRPr="00962315">
        <w:rPr>
          <w:rFonts w:ascii="Times New Roman" w:hAnsi="Times New Roman" w:cs="Times New Roman"/>
          <w:sz w:val="20"/>
          <w:szCs w:val="20"/>
        </w:rPr>
        <w:tab/>
      </w:r>
      <w:r w:rsidRPr="00962315">
        <w:rPr>
          <w:rFonts w:ascii="Times New Roman" w:hAnsi="Times New Roman" w:cs="Times New Roman"/>
          <w:sz w:val="20"/>
          <w:szCs w:val="20"/>
        </w:rPr>
        <w:tab/>
      </w:r>
      <w:r w:rsidRPr="00962315">
        <w:rPr>
          <w:rFonts w:ascii="Times New Roman" w:hAnsi="Times New Roman" w:cs="Times New Roman"/>
          <w:sz w:val="20"/>
          <w:szCs w:val="20"/>
        </w:rPr>
        <w:tab/>
      </w:r>
      <w:r w:rsidRPr="0096231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podpis osoby upoważnionej do reprezentacji wykonawcy</w:t>
      </w:r>
    </w:p>
    <w:p w:rsidR="009F6B50" w:rsidRPr="00F134C6" w:rsidRDefault="009F6B50" w:rsidP="009F6B50">
      <w:pPr>
        <w:spacing w:line="276" w:lineRule="auto"/>
        <w:jc w:val="both"/>
        <w:rPr>
          <w:sz w:val="18"/>
          <w:szCs w:val="18"/>
        </w:rPr>
      </w:pPr>
    </w:p>
    <w:p w:rsidR="009F6B50" w:rsidRPr="00F134C6" w:rsidRDefault="009F6B50" w:rsidP="009F6B50">
      <w:pPr>
        <w:spacing w:line="276" w:lineRule="auto"/>
        <w:jc w:val="both"/>
        <w:rPr>
          <w:sz w:val="18"/>
          <w:szCs w:val="18"/>
        </w:rPr>
      </w:pPr>
    </w:p>
    <w:p w:rsidR="009F6B50" w:rsidRDefault="009F6B50" w:rsidP="009F6B50">
      <w:pPr>
        <w:spacing w:line="276" w:lineRule="auto"/>
        <w:jc w:val="right"/>
        <w:rPr>
          <w:b/>
          <w:sz w:val="18"/>
          <w:szCs w:val="18"/>
        </w:rPr>
      </w:pPr>
    </w:p>
    <w:p w:rsidR="009F6B50" w:rsidRDefault="009F6B50" w:rsidP="009F6B50">
      <w:pPr>
        <w:spacing w:line="276" w:lineRule="auto"/>
        <w:jc w:val="right"/>
        <w:rPr>
          <w:b/>
          <w:sz w:val="18"/>
          <w:szCs w:val="18"/>
        </w:rPr>
      </w:pPr>
    </w:p>
    <w:p w:rsidR="00497F1A" w:rsidRDefault="00497F1A" w:rsidP="009F6B50">
      <w:pPr>
        <w:spacing w:line="276" w:lineRule="auto"/>
        <w:jc w:val="right"/>
        <w:rPr>
          <w:b/>
          <w:sz w:val="18"/>
          <w:szCs w:val="18"/>
        </w:rPr>
      </w:pPr>
    </w:p>
    <w:p w:rsidR="00497F1A" w:rsidRDefault="00497F1A" w:rsidP="009F6B50">
      <w:pPr>
        <w:spacing w:line="276" w:lineRule="auto"/>
        <w:jc w:val="right"/>
        <w:rPr>
          <w:b/>
          <w:sz w:val="18"/>
          <w:szCs w:val="18"/>
        </w:rPr>
      </w:pPr>
    </w:p>
    <w:p w:rsidR="00497F1A" w:rsidRDefault="00497F1A" w:rsidP="009F6B50">
      <w:pPr>
        <w:spacing w:line="276" w:lineRule="auto"/>
        <w:jc w:val="right"/>
        <w:rPr>
          <w:b/>
          <w:sz w:val="18"/>
          <w:szCs w:val="18"/>
        </w:rPr>
      </w:pPr>
    </w:p>
    <w:p w:rsidR="00497F1A" w:rsidRDefault="00497F1A" w:rsidP="009F6B50">
      <w:pPr>
        <w:spacing w:line="276" w:lineRule="auto"/>
        <w:jc w:val="right"/>
        <w:rPr>
          <w:b/>
          <w:sz w:val="18"/>
          <w:szCs w:val="18"/>
        </w:rPr>
      </w:pPr>
    </w:p>
    <w:p w:rsidR="00497F1A" w:rsidRDefault="00497F1A" w:rsidP="009F6B50">
      <w:pPr>
        <w:spacing w:line="276" w:lineRule="auto"/>
        <w:jc w:val="right"/>
        <w:rPr>
          <w:b/>
          <w:sz w:val="18"/>
          <w:szCs w:val="18"/>
        </w:rPr>
      </w:pPr>
    </w:p>
    <w:p w:rsidR="005C1013" w:rsidRDefault="005C1013" w:rsidP="009F6B50">
      <w:pPr>
        <w:spacing w:line="276" w:lineRule="auto"/>
        <w:jc w:val="right"/>
        <w:rPr>
          <w:b/>
          <w:sz w:val="18"/>
          <w:szCs w:val="18"/>
        </w:rPr>
      </w:pPr>
    </w:p>
    <w:p w:rsidR="005C1013" w:rsidRDefault="005C1013" w:rsidP="009F6B50">
      <w:pPr>
        <w:spacing w:line="276" w:lineRule="auto"/>
        <w:jc w:val="right"/>
        <w:rPr>
          <w:b/>
          <w:sz w:val="18"/>
          <w:szCs w:val="18"/>
        </w:rPr>
      </w:pPr>
    </w:p>
    <w:p w:rsidR="00C00C4A" w:rsidRDefault="00C00C4A" w:rsidP="009F6B50">
      <w:pPr>
        <w:spacing w:line="276" w:lineRule="auto"/>
        <w:jc w:val="right"/>
        <w:rPr>
          <w:b/>
          <w:sz w:val="18"/>
          <w:szCs w:val="18"/>
        </w:rPr>
      </w:pPr>
    </w:p>
    <w:p w:rsidR="00C00C4A" w:rsidRDefault="00C00C4A" w:rsidP="009F6B50">
      <w:pPr>
        <w:spacing w:line="276" w:lineRule="auto"/>
        <w:jc w:val="right"/>
        <w:rPr>
          <w:b/>
          <w:sz w:val="18"/>
          <w:szCs w:val="18"/>
        </w:rPr>
      </w:pPr>
    </w:p>
    <w:p w:rsidR="00C00C4A" w:rsidRDefault="00C00C4A" w:rsidP="009F6B50">
      <w:pPr>
        <w:spacing w:line="276" w:lineRule="auto"/>
        <w:jc w:val="right"/>
        <w:rPr>
          <w:b/>
          <w:sz w:val="18"/>
          <w:szCs w:val="18"/>
        </w:rPr>
      </w:pPr>
    </w:p>
    <w:p w:rsidR="00C00C4A" w:rsidRDefault="00C00C4A" w:rsidP="00C00C4A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Kalibratory, kontrole  i materiały zużywalne</w:t>
      </w:r>
      <w:r w:rsidRPr="004B0846">
        <w:rPr>
          <w:rFonts w:ascii="Times New Roman" w:hAnsi="Times New Roman"/>
          <w:b/>
          <w:sz w:val="18"/>
          <w:szCs w:val="18"/>
        </w:rPr>
        <w:t xml:space="preserve"> na podaną</w:t>
      </w:r>
      <w:r>
        <w:rPr>
          <w:rFonts w:ascii="Times New Roman" w:hAnsi="Times New Roman"/>
          <w:b/>
          <w:sz w:val="18"/>
          <w:szCs w:val="18"/>
        </w:rPr>
        <w:t xml:space="preserve"> wyżej ilość  w Tabeli 1  </w:t>
      </w:r>
      <w:r w:rsidRPr="004B0846">
        <w:rPr>
          <w:rFonts w:ascii="Times New Roman" w:hAnsi="Times New Roman"/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410"/>
        <w:gridCol w:w="850"/>
        <w:gridCol w:w="1276"/>
        <w:gridCol w:w="992"/>
        <w:gridCol w:w="1134"/>
        <w:gridCol w:w="1701"/>
        <w:gridCol w:w="1701"/>
        <w:gridCol w:w="1843"/>
      </w:tblGrid>
      <w:tr w:rsidR="00C00C4A" w:rsidTr="00C00C4A">
        <w:tc>
          <w:tcPr>
            <w:tcW w:w="567" w:type="dxa"/>
          </w:tcPr>
          <w:p w:rsidR="00C00C4A" w:rsidRPr="00C00C4A" w:rsidRDefault="00C00C4A" w:rsidP="005D0271">
            <w:pPr>
              <w:rPr>
                <w:rFonts w:ascii="Times New Roman" w:hAnsi="Times New Roman"/>
                <w:sz w:val="20"/>
                <w:szCs w:val="20"/>
              </w:rPr>
            </w:pPr>
            <w:r w:rsidRPr="00C00C4A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410" w:type="dxa"/>
          </w:tcPr>
          <w:p w:rsidR="00C00C4A" w:rsidRPr="00C00C4A" w:rsidRDefault="00C00C4A" w:rsidP="005D0271">
            <w:pPr>
              <w:rPr>
                <w:rFonts w:ascii="Times New Roman" w:hAnsi="Times New Roman"/>
                <w:sz w:val="20"/>
                <w:szCs w:val="20"/>
              </w:rPr>
            </w:pPr>
            <w:r w:rsidRPr="00C00C4A"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850" w:type="dxa"/>
          </w:tcPr>
          <w:p w:rsidR="00C00C4A" w:rsidRPr="00C00C4A" w:rsidRDefault="00C00C4A" w:rsidP="005D02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 opak.</w:t>
            </w:r>
          </w:p>
        </w:tc>
        <w:tc>
          <w:tcPr>
            <w:tcW w:w="1276" w:type="dxa"/>
          </w:tcPr>
          <w:p w:rsidR="00C00C4A" w:rsidRPr="00C00C4A" w:rsidRDefault="00C00C4A" w:rsidP="005D0271">
            <w:pPr>
              <w:rPr>
                <w:rFonts w:ascii="Times New Roman" w:hAnsi="Times New Roman"/>
                <w:sz w:val="20"/>
                <w:szCs w:val="20"/>
              </w:rPr>
            </w:pPr>
            <w:r w:rsidRPr="00C00C4A">
              <w:rPr>
                <w:rFonts w:ascii="Times New Roman" w:hAnsi="Times New Roman"/>
                <w:sz w:val="20"/>
                <w:szCs w:val="20"/>
              </w:rPr>
              <w:t>Cena netto 1 opakowania</w:t>
            </w:r>
          </w:p>
        </w:tc>
        <w:tc>
          <w:tcPr>
            <w:tcW w:w="992" w:type="dxa"/>
          </w:tcPr>
          <w:p w:rsidR="00C00C4A" w:rsidRPr="00C00C4A" w:rsidRDefault="00C00C4A" w:rsidP="005D0271">
            <w:pPr>
              <w:rPr>
                <w:rFonts w:ascii="Times New Roman" w:hAnsi="Times New Roman"/>
                <w:sz w:val="20"/>
                <w:szCs w:val="20"/>
              </w:rPr>
            </w:pPr>
            <w:r w:rsidRPr="00C00C4A">
              <w:rPr>
                <w:rFonts w:ascii="Times New Roman" w:hAnsi="Times New Roman"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C00C4A" w:rsidRPr="00C00C4A" w:rsidRDefault="00C00C4A" w:rsidP="005D0271">
            <w:pPr>
              <w:rPr>
                <w:rFonts w:ascii="Times New Roman" w:hAnsi="Times New Roman"/>
                <w:sz w:val="20"/>
                <w:szCs w:val="20"/>
              </w:rPr>
            </w:pPr>
            <w:r w:rsidRPr="00C00C4A">
              <w:rPr>
                <w:rFonts w:ascii="Times New Roman" w:hAnsi="Times New Roman"/>
                <w:sz w:val="20"/>
                <w:szCs w:val="20"/>
              </w:rPr>
              <w:t>VAT %</w:t>
            </w:r>
          </w:p>
        </w:tc>
        <w:tc>
          <w:tcPr>
            <w:tcW w:w="1701" w:type="dxa"/>
          </w:tcPr>
          <w:p w:rsidR="00C00C4A" w:rsidRPr="00C00C4A" w:rsidRDefault="00C00C4A" w:rsidP="005D0271">
            <w:pPr>
              <w:rPr>
                <w:rFonts w:ascii="Times New Roman" w:hAnsi="Times New Roman"/>
                <w:sz w:val="20"/>
                <w:szCs w:val="20"/>
              </w:rPr>
            </w:pPr>
            <w:r w:rsidRPr="00C00C4A">
              <w:rPr>
                <w:rFonts w:ascii="Times New Roman" w:hAnsi="Times New Roman"/>
                <w:sz w:val="20"/>
                <w:szCs w:val="20"/>
              </w:rPr>
              <w:t>Wartość VAT</w:t>
            </w:r>
          </w:p>
        </w:tc>
        <w:tc>
          <w:tcPr>
            <w:tcW w:w="1701" w:type="dxa"/>
          </w:tcPr>
          <w:p w:rsidR="00C00C4A" w:rsidRPr="00C00C4A" w:rsidRDefault="00C00C4A" w:rsidP="005D0271">
            <w:pPr>
              <w:rPr>
                <w:rFonts w:ascii="Times New Roman" w:hAnsi="Times New Roman"/>
                <w:sz w:val="20"/>
                <w:szCs w:val="20"/>
              </w:rPr>
            </w:pPr>
            <w:r w:rsidRPr="00C00C4A">
              <w:rPr>
                <w:rFonts w:ascii="Times New Roman" w:hAnsi="Times New Roman"/>
                <w:sz w:val="20"/>
                <w:szCs w:val="20"/>
              </w:rPr>
              <w:t xml:space="preserve">Wartość </w:t>
            </w:r>
            <w:r w:rsidRPr="00C00C4A">
              <w:rPr>
                <w:rFonts w:ascii="Times New Roman" w:hAnsi="Times New Roman"/>
                <w:sz w:val="20"/>
                <w:szCs w:val="20"/>
              </w:rPr>
              <w:br/>
              <w:t>brutto</w:t>
            </w:r>
          </w:p>
        </w:tc>
        <w:tc>
          <w:tcPr>
            <w:tcW w:w="1843" w:type="dxa"/>
          </w:tcPr>
          <w:p w:rsidR="00C00C4A" w:rsidRPr="00C00C4A" w:rsidRDefault="00C00C4A" w:rsidP="005D0271">
            <w:pPr>
              <w:rPr>
                <w:rFonts w:ascii="Times New Roman" w:hAnsi="Times New Roman"/>
                <w:sz w:val="20"/>
                <w:szCs w:val="20"/>
              </w:rPr>
            </w:pPr>
            <w:r w:rsidRPr="00C00C4A">
              <w:rPr>
                <w:rFonts w:ascii="Times New Roman" w:hAnsi="Times New Roman"/>
                <w:sz w:val="20"/>
                <w:szCs w:val="20"/>
              </w:rPr>
              <w:t>Numer katalogowy</w:t>
            </w:r>
          </w:p>
        </w:tc>
      </w:tr>
      <w:tr w:rsidR="00C00C4A" w:rsidTr="00C00C4A">
        <w:tc>
          <w:tcPr>
            <w:tcW w:w="567" w:type="dxa"/>
          </w:tcPr>
          <w:p w:rsidR="00C00C4A" w:rsidRPr="00FD535A" w:rsidRDefault="00FD535A" w:rsidP="005D02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D5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00C4A" w:rsidRPr="00C00C4A" w:rsidRDefault="00C00C4A" w:rsidP="005D0271">
            <w:pPr>
              <w:rPr>
                <w:rFonts w:ascii="Times New Roman" w:hAnsi="Times New Roman"/>
                <w:sz w:val="20"/>
                <w:szCs w:val="20"/>
              </w:rPr>
            </w:pPr>
            <w:r w:rsidRPr="00C00C4A">
              <w:rPr>
                <w:rFonts w:ascii="Times New Roman" w:hAnsi="Times New Roman"/>
                <w:sz w:val="20"/>
                <w:szCs w:val="20"/>
              </w:rPr>
              <w:t>Kalibrator A</w:t>
            </w:r>
          </w:p>
        </w:tc>
        <w:tc>
          <w:tcPr>
            <w:tcW w:w="850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</w:tr>
      <w:tr w:rsidR="00C00C4A" w:rsidTr="00C00C4A">
        <w:tc>
          <w:tcPr>
            <w:tcW w:w="567" w:type="dxa"/>
          </w:tcPr>
          <w:p w:rsidR="00C00C4A" w:rsidRPr="00FD535A" w:rsidRDefault="00FD535A" w:rsidP="005D02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D5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C00C4A" w:rsidRPr="00C00C4A" w:rsidRDefault="00C00C4A" w:rsidP="005D0271">
            <w:pPr>
              <w:rPr>
                <w:rFonts w:ascii="Times New Roman" w:hAnsi="Times New Roman"/>
                <w:sz w:val="20"/>
                <w:szCs w:val="20"/>
              </w:rPr>
            </w:pPr>
            <w:r w:rsidRPr="00C00C4A">
              <w:rPr>
                <w:rFonts w:ascii="Times New Roman" w:hAnsi="Times New Roman"/>
                <w:sz w:val="20"/>
                <w:szCs w:val="20"/>
              </w:rPr>
              <w:t>Kalibrator B</w:t>
            </w:r>
          </w:p>
        </w:tc>
        <w:tc>
          <w:tcPr>
            <w:tcW w:w="850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</w:tr>
      <w:tr w:rsidR="00C00C4A" w:rsidTr="00C00C4A">
        <w:tc>
          <w:tcPr>
            <w:tcW w:w="567" w:type="dxa"/>
          </w:tcPr>
          <w:p w:rsidR="00C00C4A" w:rsidRPr="00FD535A" w:rsidRDefault="00FD535A" w:rsidP="005D02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D5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00C4A" w:rsidRPr="00C00C4A" w:rsidRDefault="00C00C4A" w:rsidP="005D0271">
            <w:pPr>
              <w:rPr>
                <w:rFonts w:ascii="Times New Roman" w:hAnsi="Times New Roman"/>
                <w:sz w:val="20"/>
                <w:szCs w:val="20"/>
              </w:rPr>
            </w:pPr>
            <w:r w:rsidRPr="00C00C4A">
              <w:rPr>
                <w:rFonts w:ascii="Times New Roman" w:hAnsi="Times New Roman"/>
                <w:sz w:val="20"/>
                <w:szCs w:val="20"/>
              </w:rPr>
              <w:t>Kalibrator C</w:t>
            </w:r>
          </w:p>
        </w:tc>
        <w:tc>
          <w:tcPr>
            <w:tcW w:w="850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</w:tr>
      <w:tr w:rsidR="00C00C4A" w:rsidTr="00C00C4A">
        <w:tc>
          <w:tcPr>
            <w:tcW w:w="567" w:type="dxa"/>
          </w:tcPr>
          <w:p w:rsidR="00C00C4A" w:rsidRPr="00FD535A" w:rsidRDefault="00FD535A" w:rsidP="005D02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D53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C00C4A" w:rsidRPr="00C00C4A" w:rsidRDefault="00C00C4A" w:rsidP="005D0271">
            <w:pPr>
              <w:rPr>
                <w:rFonts w:ascii="Times New Roman" w:hAnsi="Times New Roman"/>
                <w:sz w:val="20"/>
                <w:szCs w:val="20"/>
              </w:rPr>
            </w:pPr>
            <w:r w:rsidRPr="00C00C4A">
              <w:rPr>
                <w:rFonts w:ascii="Times New Roman" w:hAnsi="Times New Roman"/>
                <w:sz w:val="20"/>
                <w:szCs w:val="20"/>
              </w:rPr>
              <w:t>Kalibrator D</w:t>
            </w:r>
          </w:p>
        </w:tc>
        <w:tc>
          <w:tcPr>
            <w:tcW w:w="850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</w:tr>
      <w:tr w:rsidR="00C00C4A" w:rsidTr="00C00C4A">
        <w:tc>
          <w:tcPr>
            <w:tcW w:w="567" w:type="dxa"/>
          </w:tcPr>
          <w:p w:rsidR="00C00C4A" w:rsidRPr="00FD535A" w:rsidRDefault="00FD535A" w:rsidP="005D02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D53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C00C4A" w:rsidRPr="00C00C4A" w:rsidRDefault="00C00C4A" w:rsidP="005D0271">
            <w:pPr>
              <w:rPr>
                <w:rFonts w:ascii="Times New Roman" w:hAnsi="Times New Roman"/>
                <w:sz w:val="20"/>
                <w:szCs w:val="20"/>
              </w:rPr>
            </w:pPr>
            <w:r w:rsidRPr="00C00C4A">
              <w:rPr>
                <w:rFonts w:ascii="Times New Roman" w:hAnsi="Times New Roman"/>
                <w:sz w:val="20"/>
                <w:szCs w:val="20"/>
              </w:rPr>
              <w:t>Kalibrator E</w:t>
            </w:r>
          </w:p>
        </w:tc>
        <w:tc>
          <w:tcPr>
            <w:tcW w:w="850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</w:tr>
      <w:tr w:rsidR="00C00C4A" w:rsidTr="00C00C4A">
        <w:tc>
          <w:tcPr>
            <w:tcW w:w="567" w:type="dxa"/>
          </w:tcPr>
          <w:p w:rsidR="00C00C4A" w:rsidRPr="00FD535A" w:rsidRDefault="00FD535A" w:rsidP="005D02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D53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C00C4A" w:rsidRPr="00C00C4A" w:rsidRDefault="00C00C4A" w:rsidP="005D0271">
            <w:pPr>
              <w:rPr>
                <w:rFonts w:ascii="Times New Roman" w:hAnsi="Times New Roman"/>
                <w:sz w:val="20"/>
                <w:szCs w:val="20"/>
              </w:rPr>
            </w:pPr>
            <w:r w:rsidRPr="00C00C4A">
              <w:rPr>
                <w:rFonts w:ascii="Times New Roman" w:hAnsi="Times New Roman"/>
                <w:sz w:val="20"/>
                <w:szCs w:val="20"/>
              </w:rPr>
              <w:t>Kalibrator SHBG</w:t>
            </w:r>
          </w:p>
        </w:tc>
        <w:tc>
          <w:tcPr>
            <w:tcW w:w="850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</w:tr>
      <w:tr w:rsidR="00C00C4A" w:rsidTr="00C00C4A">
        <w:tc>
          <w:tcPr>
            <w:tcW w:w="567" w:type="dxa"/>
          </w:tcPr>
          <w:p w:rsidR="00C00C4A" w:rsidRPr="00FD535A" w:rsidRDefault="00FD535A" w:rsidP="005D02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D53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C00C4A" w:rsidRPr="00C00C4A" w:rsidRDefault="00C00C4A" w:rsidP="005D0271">
            <w:pPr>
              <w:rPr>
                <w:rFonts w:ascii="Times New Roman" w:hAnsi="Times New Roman"/>
                <w:sz w:val="20"/>
                <w:szCs w:val="20"/>
              </w:rPr>
            </w:pPr>
            <w:r w:rsidRPr="00C00C4A">
              <w:rPr>
                <w:rFonts w:ascii="Times New Roman" w:hAnsi="Times New Roman"/>
                <w:sz w:val="20"/>
                <w:szCs w:val="20"/>
              </w:rPr>
              <w:t>Kalibrator IRI</w:t>
            </w:r>
          </w:p>
        </w:tc>
        <w:tc>
          <w:tcPr>
            <w:tcW w:w="850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</w:tr>
      <w:tr w:rsidR="00C00C4A" w:rsidTr="00C00C4A">
        <w:tc>
          <w:tcPr>
            <w:tcW w:w="567" w:type="dxa"/>
          </w:tcPr>
          <w:p w:rsidR="00C00C4A" w:rsidRPr="00FD535A" w:rsidRDefault="00FD535A" w:rsidP="005D02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D53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C00C4A" w:rsidRPr="00C00C4A" w:rsidRDefault="00C00C4A" w:rsidP="005D0271">
            <w:pPr>
              <w:rPr>
                <w:rFonts w:ascii="Times New Roman" w:hAnsi="Times New Roman"/>
                <w:sz w:val="20"/>
                <w:szCs w:val="20"/>
              </w:rPr>
            </w:pPr>
            <w:r w:rsidRPr="00C00C4A">
              <w:rPr>
                <w:rFonts w:ascii="Times New Roman" w:hAnsi="Times New Roman"/>
                <w:sz w:val="20"/>
                <w:szCs w:val="20"/>
              </w:rPr>
              <w:t>Multi Diluent 1</w:t>
            </w:r>
          </w:p>
        </w:tc>
        <w:tc>
          <w:tcPr>
            <w:tcW w:w="850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</w:tr>
      <w:tr w:rsidR="00C00C4A" w:rsidTr="00C00C4A">
        <w:tc>
          <w:tcPr>
            <w:tcW w:w="567" w:type="dxa"/>
          </w:tcPr>
          <w:p w:rsidR="00C00C4A" w:rsidRPr="00FD535A" w:rsidRDefault="00FD535A" w:rsidP="005D02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D53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C00C4A" w:rsidRPr="00C00C4A" w:rsidRDefault="00C00C4A" w:rsidP="005D0271">
            <w:pPr>
              <w:rPr>
                <w:rFonts w:ascii="Times New Roman" w:hAnsi="Times New Roman"/>
                <w:sz w:val="20"/>
                <w:szCs w:val="20"/>
              </w:rPr>
            </w:pPr>
            <w:r w:rsidRPr="00C00C4A">
              <w:rPr>
                <w:rFonts w:ascii="Times New Roman" w:hAnsi="Times New Roman"/>
                <w:sz w:val="20"/>
                <w:szCs w:val="20"/>
              </w:rPr>
              <w:t>Multi Diluent 2</w:t>
            </w:r>
          </w:p>
        </w:tc>
        <w:tc>
          <w:tcPr>
            <w:tcW w:w="850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</w:tr>
      <w:tr w:rsidR="00C00C4A" w:rsidTr="00C00C4A">
        <w:tc>
          <w:tcPr>
            <w:tcW w:w="567" w:type="dxa"/>
          </w:tcPr>
          <w:p w:rsidR="00C00C4A" w:rsidRPr="00FD535A" w:rsidRDefault="00FD535A" w:rsidP="005D0271">
            <w:pPr>
              <w:rPr>
                <w:rFonts w:ascii="Times New Roman" w:hAnsi="Times New Roman"/>
                <w:sz w:val="20"/>
                <w:szCs w:val="20"/>
              </w:rPr>
            </w:pPr>
            <w:r w:rsidRPr="00FD53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C00C4A" w:rsidRPr="00C00C4A" w:rsidRDefault="00C00C4A" w:rsidP="005D0271">
            <w:pPr>
              <w:rPr>
                <w:rFonts w:ascii="Times New Roman" w:hAnsi="Times New Roman"/>
                <w:sz w:val="20"/>
                <w:szCs w:val="20"/>
              </w:rPr>
            </w:pPr>
            <w:r w:rsidRPr="00C00C4A">
              <w:rPr>
                <w:rFonts w:ascii="Times New Roman" w:hAnsi="Times New Roman"/>
                <w:sz w:val="20"/>
                <w:szCs w:val="20"/>
              </w:rPr>
              <w:t>ThCG Diluent</w:t>
            </w:r>
          </w:p>
        </w:tc>
        <w:tc>
          <w:tcPr>
            <w:tcW w:w="850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</w:tr>
      <w:tr w:rsidR="00C00C4A" w:rsidTr="00C00C4A">
        <w:tc>
          <w:tcPr>
            <w:tcW w:w="567" w:type="dxa"/>
          </w:tcPr>
          <w:p w:rsidR="00C00C4A" w:rsidRPr="00FD535A" w:rsidRDefault="00FD535A" w:rsidP="005D0271">
            <w:pPr>
              <w:rPr>
                <w:rFonts w:ascii="Times New Roman" w:hAnsi="Times New Roman"/>
                <w:sz w:val="20"/>
                <w:szCs w:val="20"/>
              </w:rPr>
            </w:pPr>
            <w:r w:rsidRPr="00FD535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C00C4A" w:rsidRPr="00C00C4A" w:rsidRDefault="00C00C4A" w:rsidP="005D0271">
            <w:pPr>
              <w:rPr>
                <w:rFonts w:ascii="Times New Roman" w:hAnsi="Times New Roman"/>
                <w:sz w:val="20"/>
                <w:szCs w:val="20"/>
              </w:rPr>
            </w:pPr>
            <w:r w:rsidRPr="00C00C4A">
              <w:rPr>
                <w:rFonts w:ascii="Times New Roman" w:hAnsi="Times New Roman"/>
                <w:sz w:val="20"/>
                <w:szCs w:val="20"/>
              </w:rPr>
              <w:t>Płyn płuczący 1</w:t>
            </w:r>
          </w:p>
        </w:tc>
        <w:tc>
          <w:tcPr>
            <w:tcW w:w="850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</w:tr>
      <w:tr w:rsidR="00C00C4A" w:rsidTr="00C00C4A">
        <w:tc>
          <w:tcPr>
            <w:tcW w:w="567" w:type="dxa"/>
          </w:tcPr>
          <w:p w:rsidR="00C00C4A" w:rsidRPr="00FD535A" w:rsidRDefault="00FD535A" w:rsidP="005D0271">
            <w:pPr>
              <w:rPr>
                <w:rFonts w:ascii="Times New Roman" w:hAnsi="Times New Roman"/>
                <w:sz w:val="20"/>
                <w:szCs w:val="20"/>
              </w:rPr>
            </w:pPr>
            <w:r w:rsidRPr="00FD53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C00C4A" w:rsidRPr="00C00C4A" w:rsidRDefault="00C00C4A" w:rsidP="005D0271">
            <w:pPr>
              <w:rPr>
                <w:rFonts w:ascii="Times New Roman" w:hAnsi="Times New Roman"/>
                <w:sz w:val="20"/>
                <w:szCs w:val="20"/>
              </w:rPr>
            </w:pPr>
            <w:r w:rsidRPr="00C00C4A">
              <w:rPr>
                <w:rFonts w:ascii="Times New Roman" w:hAnsi="Times New Roman"/>
                <w:sz w:val="20"/>
                <w:szCs w:val="20"/>
              </w:rPr>
              <w:t xml:space="preserve">Płyn płuczący do sondy pomocniczej 1 </w:t>
            </w:r>
          </w:p>
        </w:tc>
        <w:tc>
          <w:tcPr>
            <w:tcW w:w="850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</w:tr>
      <w:tr w:rsidR="00C00C4A" w:rsidTr="00C00C4A">
        <w:tc>
          <w:tcPr>
            <w:tcW w:w="567" w:type="dxa"/>
          </w:tcPr>
          <w:p w:rsidR="00C00C4A" w:rsidRPr="00FD535A" w:rsidRDefault="00FD535A" w:rsidP="005D0271">
            <w:pPr>
              <w:rPr>
                <w:rFonts w:ascii="Times New Roman" w:hAnsi="Times New Roman"/>
                <w:sz w:val="20"/>
                <w:szCs w:val="20"/>
              </w:rPr>
            </w:pPr>
            <w:r w:rsidRPr="00FD535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C00C4A" w:rsidRPr="00C00C4A" w:rsidRDefault="00C00C4A" w:rsidP="005D0271">
            <w:pPr>
              <w:rPr>
                <w:rFonts w:ascii="Times New Roman" w:hAnsi="Times New Roman"/>
                <w:sz w:val="20"/>
                <w:szCs w:val="20"/>
              </w:rPr>
            </w:pPr>
            <w:r w:rsidRPr="00C00C4A">
              <w:rPr>
                <w:rFonts w:ascii="Times New Roman" w:hAnsi="Times New Roman"/>
                <w:sz w:val="20"/>
                <w:szCs w:val="20"/>
              </w:rPr>
              <w:t>Płyn płuczący do sondy 4</w:t>
            </w:r>
          </w:p>
        </w:tc>
        <w:tc>
          <w:tcPr>
            <w:tcW w:w="850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</w:tr>
      <w:tr w:rsidR="00C00C4A" w:rsidTr="00C00C4A">
        <w:tc>
          <w:tcPr>
            <w:tcW w:w="567" w:type="dxa"/>
          </w:tcPr>
          <w:p w:rsidR="00C00C4A" w:rsidRPr="00FD535A" w:rsidRDefault="00FD535A" w:rsidP="005D0271">
            <w:pPr>
              <w:rPr>
                <w:rFonts w:ascii="Times New Roman" w:hAnsi="Times New Roman"/>
                <w:sz w:val="20"/>
                <w:szCs w:val="20"/>
              </w:rPr>
            </w:pPr>
            <w:r w:rsidRPr="00FD53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C00C4A" w:rsidRPr="00C00C4A" w:rsidRDefault="00FD535A" w:rsidP="005D02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Płyn myjący</w:t>
            </w:r>
          </w:p>
        </w:tc>
        <w:tc>
          <w:tcPr>
            <w:tcW w:w="850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0C4A" w:rsidRDefault="00C00C4A" w:rsidP="005D0271">
            <w:pPr>
              <w:rPr>
                <w:rFonts w:ascii="Times New Roman" w:hAnsi="Times New Roman"/>
              </w:rPr>
            </w:pPr>
          </w:p>
        </w:tc>
      </w:tr>
      <w:tr w:rsidR="00FD535A" w:rsidTr="00C00C4A">
        <w:tc>
          <w:tcPr>
            <w:tcW w:w="567" w:type="dxa"/>
          </w:tcPr>
          <w:p w:rsidR="00FD535A" w:rsidRPr="00FD535A" w:rsidRDefault="00FD535A" w:rsidP="005D0271">
            <w:pPr>
              <w:rPr>
                <w:rFonts w:ascii="Times New Roman" w:hAnsi="Times New Roman"/>
                <w:sz w:val="20"/>
                <w:szCs w:val="20"/>
              </w:rPr>
            </w:pPr>
            <w:r w:rsidRPr="00FD535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FD535A" w:rsidRPr="00C00C4A" w:rsidRDefault="00FD535A" w:rsidP="005D02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Kuwety</w:t>
            </w:r>
          </w:p>
        </w:tc>
        <w:tc>
          <w:tcPr>
            <w:tcW w:w="850" w:type="dxa"/>
          </w:tcPr>
          <w:p w:rsidR="00FD535A" w:rsidRDefault="00FD535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535A" w:rsidRDefault="00FD535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D535A" w:rsidRDefault="00FD535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535A" w:rsidRDefault="00FD535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535A" w:rsidRDefault="00FD535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535A" w:rsidRDefault="00FD535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D535A" w:rsidRDefault="00FD535A" w:rsidP="005D0271">
            <w:pPr>
              <w:rPr>
                <w:rFonts w:ascii="Times New Roman" w:hAnsi="Times New Roman"/>
              </w:rPr>
            </w:pPr>
          </w:p>
        </w:tc>
      </w:tr>
      <w:tr w:rsidR="00FD535A" w:rsidTr="00C00C4A">
        <w:tc>
          <w:tcPr>
            <w:tcW w:w="567" w:type="dxa"/>
          </w:tcPr>
          <w:p w:rsidR="00FD535A" w:rsidRPr="00FD535A" w:rsidRDefault="00FD535A" w:rsidP="005D0271">
            <w:pPr>
              <w:rPr>
                <w:rFonts w:ascii="Times New Roman" w:hAnsi="Times New Roman"/>
                <w:sz w:val="20"/>
                <w:szCs w:val="20"/>
              </w:rPr>
            </w:pPr>
            <w:r w:rsidRPr="00FD535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FD535A" w:rsidRPr="00C00C4A" w:rsidRDefault="00FD535A" w:rsidP="005D02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Końcówki pipet</w:t>
            </w:r>
          </w:p>
        </w:tc>
        <w:tc>
          <w:tcPr>
            <w:tcW w:w="850" w:type="dxa"/>
          </w:tcPr>
          <w:p w:rsidR="00FD535A" w:rsidRDefault="00FD535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535A" w:rsidRDefault="00FD535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D535A" w:rsidRDefault="00FD535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535A" w:rsidRDefault="00FD535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535A" w:rsidRDefault="00FD535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535A" w:rsidRDefault="00FD535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D535A" w:rsidRDefault="00FD535A" w:rsidP="005D0271">
            <w:pPr>
              <w:rPr>
                <w:rFonts w:ascii="Times New Roman" w:hAnsi="Times New Roman"/>
              </w:rPr>
            </w:pPr>
          </w:p>
        </w:tc>
      </w:tr>
      <w:tr w:rsidR="00FD535A" w:rsidTr="00C00C4A">
        <w:tc>
          <w:tcPr>
            <w:tcW w:w="567" w:type="dxa"/>
          </w:tcPr>
          <w:p w:rsidR="00FD535A" w:rsidRPr="00FD535A" w:rsidRDefault="00FD535A" w:rsidP="005D0271">
            <w:pPr>
              <w:rPr>
                <w:rFonts w:ascii="Times New Roman" w:hAnsi="Times New Roman"/>
                <w:sz w:val="20"/>
                <w:szCs w:val="20"/>
              </w:rPr>
            </w:pPr>
            <w:r w:rsidRPr="00FD535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FD535A" w:rsidRDefault="00FD535A" w:rsidP="005D02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Kwas/zasada</w:t>
            </w:r>
          </w:p>
        </w:tc>
        <w:tc>
          <w:tcPr>
            <w:tcW w:w="850" w:type="dxa"/>
          </w:tcPr>
          <w:p w:rsidR="00FD535A" w:rsidRDefault="00FD535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535A" w:rsidRDefault="00FD535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D535A" w:rsidRDefault="00FD535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535A" w:rsidRDefault="00FD535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535A" w:rsidRDefault="00FD535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535A" w:rsidRDefault="00FD535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D535A" w:rsidRDefault="00FD535A" w:rsidP="005D0271">
            <w:pPr>
              <w:rPr>
                <w:rFonts w:ascii="Times New Roman" w:hAnsi="Times New Roman"/>
              </w:rPr>
            </w:pPr>
          </w:p>
        </w:tc>
      </w:tr>
      <w:tr w:rsidR="00FD535A" w:rsidTr="005D0271">
        <w:tc>
          <w:tcPr>
            <w:tcW w:w="567" w:type="dxa"/>
          </w:tcPr>
          <w:p w:rsidR="00FD535A" w:rsidRDefault="00FD535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</w:tcPr>
          <w:p w:rsidR="00FD535A" w:rsidRPr="00FD535A" w:rsidRDefault="00FD535A" w:rsidP="005D02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</w:t>
            </w:r>
            <w:r w:rsidRPr="00FD535A">
              <w:rPr>
                <w:rFonts w:ascii="Times New Roman" w:hAnsi="Times New Roman"/>
                <w:b/>
              </w:rPr>
              <w:t>RAZEM</w:t>
            </w:r>
            <w:r w:rsidR="003248DF">
              <w:rPr>
                <w:rFonts w:ascii="Times New Roman" w:hAnsi="Times New Roman"/>
                <w:b/>
              </w:rPr>
              <w:t>:</w:t>
            </w:r>
            <w:r w:rsidR="003C7179">
              <w:rPr>
                <w:rFonts w:ascii="Times New Roman" w:hAnsi="Times New Roman"/>
                <w:b/>
              </w:rPr>
              <w:br/>
              <w:t xml:space="preserve">                                                            poz. 1-17</w:t>
            </w:r>
          </w:p>
        </w:tc>
        <w:tc>
          <w:tcPr>
            <w:tcW w:w="992" w:type="dxa"/>
          </w:tcPr>
          <w:p w:rsidR="00FD535A" w:rsidRDefault="00FD535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535A" w:rsidRDefault="00FD535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535A" w:rsidRDefault="00FD535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535A" w:rsidRDefault="00FD535A" w:rsidP="005D027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D535A" w:rsidRDefault="00FD535A" w:rsidP="005D0271">
            <w:pPr>
              <w:rPr>
                <w:rFonts w:ascii="Times New Roman" w:hAnsi="Times New Roman"/>
              </w:rPr>
            </w:pPr>
          </w:p>
        </w:tc>
      </w:tr>
    </w:tbl>
    <w:p w:rsidR="009F6B50" w:rsidRPr="00156F48" w:rsidRDefault="009F6B50" w:rsidP="00156F48">
      <w:pPr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9F6B50" w:rsidRPr="00F134C6" w:rsidRDefault="009F6B50" w:rsidP="009F6B50">
      <w:pPr>
        <w:spacing w:line="276" w:lineRule="auto"/>
        <w:jc w:val="both"/>
        <w:rPr>
          <w:b/>
          <w:sz w:val="18"/>
          <w:szCs w:val="18"/>
        </w:rPr>
      </w:pPr>
    </w:p>
    <w:p w:rsidR="009F6B50" w:rsidRPr="00C00C4A" w:rsidRDefault="009F6B50" w:rsidP="009F6B5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C4A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  <w:r w:rsidRPr="00C00C4A">
        <w:rPr>
          <w:rFonts w:ascii="Times New Roman" w:hAnsi="Times New Roman" w:cs="Times New Roman"/>
          <w:sz w:val="20"/>
          <w:szCs w:val="20"/>
        </w:rPr>
        <w:tab/>
      </w:r>
      <w:r w:rsidRPr="00C00C4A">
        <w:rPr>
          <w:rFonts w:ascii="Times New Roman" w:hAnsi="Times New Roman" w:cs="Times New Roman"/>
          <w:sz w:val="20"/>
          <w:szCs w:val="20"/>
        </w:rPr>
        <w:tab/>
      </w:r>
      <w:r w:rsidRPr="00C00C4A">
        <w:rPr>
          <w:rFonts w:ascii="Times New Roman" w:hAnsi="Times New Roman" w:cs="Times New Roman"/>
          <w:sz w:val="20"/>
          <w:szCs w:val="20"/>
        </w:rPr>
        <w:tab/>
      </w:r>
      <w:r w:rsidRPr="00C00C4A">
        <w:rPr>
          <w:rFonts w:ascii="Times New Roman" w:hAnsi="Times New Roman" w:cs="Times New Roman"/>
          <w:sz w:val="20"/>
          <w:szCs w:val="20"/>
        </w:rPr>
        <w:tab/>
      </w:r>
      <w:r w:rsidRPr="00C00C4A">
        <w:rPr>
          <w:rFonts w:ascii="Times New Roman" w:hAnsi="Times New Roman" w:cs="Times New Roman"/>
          <w:sz w:val="20"/>
          <w:szCs w:val="20"/>
        </w:rPr>
        <w:tab/>
      </w:r>
      <w:r w:rsidRPr="00C00C4A">
        <w:rPr>
          <w:rFonts w:ascii="Times New Roman" w:hAnsi="Times New Roman" w:cs="Times New Roman"/>
          <w:sz w:val="20"/>
          <w:szCs w:val="20"/>
        </w:rPr>
        <w:tab/>
      </w:r>
      <w:r w:rsidRPr="00C00C4A">
        <w:rPr>
          <w:rFonts w:ascii="Times New Roman" w:hAnsi="Times New Roman" w:cs="Times New Roman"/>
          <w:sz w:val="20"/>
          <w:szCs w:val="20"/>
        </w:rPr>
        <w:tab/>
      </w:r>
      <w:r w:rsidRPr="00C00C4A">
        <w:rPr>
          <w:rFonts w:ascii="Times New Roman" w:hAnsi="Times New Roman" w:cs="Times New Roman"/>
          <w:sz w:val="20"/>
          <w:szCs w:val="20"/>
        </w:rPr>
        <w:tab/>
      </w:r>
      <w:r w:rsidRPr="00C00C4A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</w:t>
      </w:r>
      <w:r w:rsidR="00C00C4A" w:rsidRPr="00C00C4A">
        <w:rPr>
          <w:rFonts w:ascii="Times New Roman" w:hAnsi="Times New Roman" w:cs="Times New Roman"/>
          <w:sz w:val="20"/>
          <w:szCs w:val="20"/>
        </w:rPr>
        <w:t>......</w:t>
      </w:r>
      <w:r w:rsidR="00C00C4A">
        <w:rPr>
          <w:rFonts w:ascii="Times New Roman" w:hAnsi="Times New Roman" w:cs="Times New Roman"/>
          <w:sz w:val="20"/>
          <w:szCs w:val="20"/>
        </w:rPr>
        <w:t>.............</w:t>
      </w:r>
    </w:p>
    <w:p w:rsidR="009F6B50" w:rsidRPr="00C00C4A" w:rsidRDefault="009F6B50" w:rsidP="009F6B5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  <w:sectPr w:rsidR="009F6B50" w:rsidRPr="00C00C4A" w:rsidSect="009F6B50">
          <w:type w:val="continuous"/>
          <w:pgSz w:w="16840" w:h="11907" w:orient="landscape" w:code="9"/>
          <w:pgMar w:top="720" w:right="720" w:bottom="720" w:left="720" w:header="708" w:footer="708" w:gutter="0"/>
          <w:cols w:space="708"/>
        </w:sectPr>
      </w:pPr>
      <w:r w:rsidRPr="00C00C4A">
        <w:rPr>
          <w:rFonts w:ascii="Times New Roman" w:hAnsi="Times New Roman" w:cs="Times New Roman"/>
          <w:sz w:val="20"/>
          <w:szCs w:val="20"/>
        </w:rPr>
        <w:t>miejscowość, data</w:t>
      </w:r>
      <w:r w:rsidRPr="00C00C4A">
        <w:rPr>
          <w:rFonts w:ascii="Times New Roman" w:hAnsi="Times New Roman" w:cs="Times New Roman"/>
          <w:sz w:val="20"/>
          <w:szCs w:val="20"/>
        </w:rPr>
        <w:tab/>
      </w:r>
      <w:r w:rsidRPr="00C00C4A">
        <w:rPr>
          <w:rFonts w:ascii="Times New Roman" w:hAnsi="Times New Roman" w:cs="Times New Roman"/>
          <w:sz w:val="20"/>
          <w:szCs w:val="20"/>
        </w:rPr>
        <w:tab/>
      </w:r>
      <w:r w:rsidRPr="00C00C4A">
        <w:rPr>
          <w:rFonts w:ascii="Times New Roman" w:hAnsi="Times New Roman" w:cs="Times New Roman"/>
          <w:sz w:val="20"/>
          <w:szCs w:val="20"/>
        </w:rPr>
        <w:tab/>
      </w:r>
      <w:r w:rsidRPr="00C00C4A">
        <w:rPr>
          <w:rFonts w:ascii="Times New Roman" w:hAnsi="Times New Roman" w:cs="Times New Roman"/>
          <w:sz w:val="20"/>
          <w:szCs w:val="20"/>
        </w:rPr>
        <w:tab/>
      </w:r>
      <w:r w:rsidRPr="00C00C4A">
        <w:rPr>
          <w:rFonts w:ascii="Times New Roman" w:hAnsi="Times New Roman" w:cs="Times New Roman"/>
          <w:sz w:val="20"/>
          <w:szCs w:val="20"/>
        </w:rPr>
        <w:tab/>
      </w:r>
      <w:r w:rsidRPr="00C00C4A">
        <w:rPr>
          <w:rFonts w:ascii="Times New Roman" w:hAnsi="Times New Roman" w:cs="Times New Roman"/>
          <w:sz w:val="20"/>
          <w:szCs w:val="20"/>
        </w:rPr>
        <w:tab/>
      </w:r>
      <w:r w:rsidRPr="00C00C4A">
        <w:rPr>
          <w:rFonts w:ascii="Times New Roman" w:hAnsi="Times New Roman" w:cs="Times New Roman"/>
          <w:sz w:val="20"/>
          <w:szCs w:val="20"/>
        </w:rPr>
        <w:tab/>
      </w:r>
      <w:r w:rsidRPr="00C00C4A">
        <w:rPr>
          <w:rFonts w:ascii="Times New Roman" w:hAnsi="Times New Roman" w:cs="Times New Roman"/>
          <w:sz w:val="20"/>
          <w:szCs w:val="20"/>
        </w:rPr>
        <w:tab/>
      </w:r>
      <w:r w:rsidRPr="00C00C4A">
        <w:rPr>
          <w:rFonts w:ascii="Times New Roman" w:hAnsi="Times New Roman" w:cs="Times New Roman"/>
          <w:sz w:val="20"/>
          <w:szCs w:val="20"/>
        </w:rPr>
        <w:tab/>
      </w:r>
      <w:r w:rsidRPr="00C00C4A">
        <w:rPr>
          <w:rFonts w:ascii="Times New Roman" w:hAnsi="Times New Roman" w:cs="Times New Roman"/>
          <w:sz w:val="20"/>
          <w:szCs w:val="20"/>
        </w:rPr>
        <w:tab/>
      </w:r>
      <w:r w:rsidRPr="00C00C4A">
        <w:rPr>
          <w:rFonts w:ascii="Times New Roman" w:hAnsi="Times New Roman" w:cs="Times New Roman"/>
          <w:sz w:val="20"/>
          <w:szCs w:val="20"/>
        </w:rPr>
        <w:tab/>
        <w:t>podpis osoby</w:t>
      </w:r>
      <w:r w:rsidR="00C00C4A">
        <w:rPr>
          <w:rFonts w:ascii="Times New Roman" w:hAnsi="Times New Roman" w:cs="Times New Roman"/>
          <w:sz w:val="20"/>
          <w:szCs w:val="20"/>
        </w:rPr>
        <w:t xml:space="preserve"> upoważnionej do reprezentacji  Wykonawcy</w:t>
      </w:r>
    </w:p>
    <w:p w:rsidR="009F6B50" w:rsidRPr="00995D38" w:rsidRDefault="009F6B50" w:rsidP="009F6B50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95D38">
        <w:rPr>
          <w:rFonts w:ascii="Times New Roman" w:hAnsi="Times New Roman" w:cs="Times New Roman"/>
          <w:b/>
          <w:sz w:val="20"/>
          <w:szCs w:val="20"/>
        </w:rPr>
        <w:t>Załącznik 3/2</w:t>
      </w:r>
    </w:p>
    <w:p w:rsidR="009F6B50" w:rsidRPr="003C7179" w:rsidRDefault="00903F27" w:rsidP="009F6B50">
      <w:pPr>
        <w:pStyle w:val="Nagwek9"/>
        <w:numPr>
          <w:ilvl w:val="0"/>
          <w:numId w:val="0"/>
        </w:numPr>
        <w:spacing w:line="276" w:lineRule="auto"/>
        <w:ind w:left="1584"/>
        <w:rPr>
          <w:rFonts w:ascii="Times New Roman" w:hAnsi="Times New Roman" w:cs="Times New Roman"/>
          <w:b/>
          <w:sz w:val="20"/>
          <w:szCs w:val="20"/>
        </w:rPr>
      </w:pPr>
      <w:r w:rsidRPr="00995D38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9F6B50" w:rsidRPr="003C7179">
        <w:rPr>
          <w:rFonts w:ascii="Times New Roman" w:hAnsi="Times New Roman" w:cs="Times New Roman"/>
          <w:b/>
          <w:sz w:val="20"/>
          <w:szCs w:val="20"/>
        </w:rPr>
        <w:t>WYMAGANIA JAKOŚCIOWE</w:t>
      </w:r>
    </w:p>
    <w:p w:rsidR="009F6B50" w:rsidRPr="00995D38" w:rsidRDefault="009F6B50" w:rsidP="009F6B50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5D38">
        <w:rPr>
          <w:rFonts w:ascii="Times New Roman" w:hAnsi="Times New Roman" w:cs="Times New Roman"/>
          <w:b/>
          <w:sz w:val="20"/>
          <w:szCs w:val="20"/>
        </w:rPr>
        <w:t>OCENA TECHNICZNA ANALIZATORA</w:t>
      </w:r>
    </w:p>
    <w:p w:rsidR="009F6B50" w:rsidRPr="00995D38" w:rsidRDefault="009F6B50" w:rsidP="00995D38">
      <w:pPr>
        <w:pStyle w:val="Nagwek8"/>
        <w:numPr>
          <w:ilvl w:val="0"/>
          <w:numId w:val="0"/>
        </w:numPr>
        <w:spacing w:line="276" w:lineRule="auto"/>
        <w:ind w:left="1440" w:hanging="1440"/>
        <w:rPr>
          <w:i w:val="0"/>
          <w:sz w:val="20"/>
        </w:rPr>
      </w:pPr>
      <w:r w:rsidRPr="00995D38">
        <w:rPr>
          <w:i w:val="0"/>
          <w:sz w:val="20"/>
        </w:rPr>
        <w:t>Tabela nr 1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095"/>
        <w:gridCol w:w="992"/>
        <w:gridCol w:w="993"/>
        <w:gridCol w:w="1275"/>
      </w:tblGrid>
      <w:tr w:rsidR="009F6B50" w:rsidRPr="00995D38" w:rsidTr="009F6B50">
        <w:trPr>
          <w:cantSplit/>
        </w:trPr>
        <w:tc>
          <w:tcPr>
            <w:tcW w:w="851" w:type="dxa"/>
            <w:vAlign w:val="center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095" w:type="dxa"/>
            <w:vAlign w:val="center"/>
          </w:tcPr>
          <w:p w:rsidR="009F6B50" w:rsidRPr="00995D38" w:rsidRDefault="009F6B50" w:rsidP="009F6B50">
            <w:pPr>
              <w:pStyle w:val="Nagwek8"/>
              <w:numPr>
                <w:ilvl w:val="0"/>
                <w:numId w:val="0"/>
              </w:numPr>
              <w:spacing w:line="276" w:lineRule="auto"/>
              <w:ind w:left="1440"/>
              <w:rPr>
                <w:i w:val="0"/>
                <w:sz w:val="20"/>
              </w:rPr>
            </w:pPr>
            <w:r w:rsidRPr="00995D38">
              <w:rPr>
                <w:i w:val="0"/>
                <w:sz w:val="20"/>
              </w:rPr>
              <w:t>Oceniane cechy analizatora</w:t>
            </w:r>
          </w:p>
        </w:tc>
        <w:tc>
          <w:tcPr>
            <w:tcW w:w="1985" w:type="dxa"/>
            <w:gridSpan w:val="2"/>
            <w:vAlign w:val="center"/>
          </w:tcPr>
          <w:p w:rsidR="009F6B50" w:rsidRPr="00995D38" w:rsidRDefault="009F6B50" w:rsidP="009F6B50">
            <w:pPr>
              <w:pStyle w:val="Nagwek7"/>
              <w:numPr>
                <w:ilvl w:val="0"/>
                <w:numId w:val="0"/>
              </w:numPr>
              <w:spacing w:line="276" w:lineRule="auto"/>
              <w:ind w:left="1296" w:hanging="1296"/>
              <w:jc w:val="left"/>
              <w:rPr>
                <w:rFonts w:ascii="Times New Roman" w:hAnsi="Times New Roman" w:cs="Times New Roman"/>
                <w:sz w:val="20"/>
              </w:rPr>
            </w:pPr>
            <w:r w:rsidRPr="00995D38">
              <w:rPr>
                <w:rFonts w:ascii="Times New Roman" w:hAnsi="Times New Roman" w:cs="Times New Roman"/>
                <w:sz w:val="20"/>
              </w:rPr>
              <w:t>Oferowane cechy</w:t>
            </w:r>
          </w:p>
        </w:tc>
        <w:tc>
          <w:tcPr>
            <w:tcW w:w="1275" w:type="dxa"/>
            <w:vAlign w:val="center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</w:t>
            </w:r>
            <w:r w:rsidR="00FD535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95D38">
              <w:rPr>
                <w:rFonts w:ascii="Times New Roman" w:hAnsi="Times New Roman" w:cs="Times New Roman"/>
                <w:b/>
                <w:sz w:val="20"/>
                <w:szCs w:val="20"/>
              </w:rPr>
              <w:t>punktów</w:t>
            </w:r>
          </w:p>
        </w:tc>
      </w:tr>
      <w:tr w:rsidR="009F6B50" w:rsidRPr="00995D38" w:rsidTr="009F6B50">
        <w:trPr>
          <w:cantSplit/>
        </w:trPr>
        <w:tc>
          <w:tcPr>
            <w:tcW w:w="851" w:type="dxa"/>
            <w:vAlign w:val="center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:rsidR="009F6B50" w:rsidRPr="00995D38" w:rsidRDefault="009F6B50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Ilość różnych parametrów wykonanych jednocześnie z jednej próbki – punktowana największa</w:t>
            </w:r>
          </w:p>
        </w:tc>
        <w:tc>
          <w:tcPr>
            <w:tcW w:w="992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993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</w:tr>
      <w:tr w:rsidR="009F6B50" w:rsidRPr="00995D38" w:rsidTr="009F6B50">
        <w:trPr>
          <w:cantSplit/>
        </w:trPr>
        <w:tc>
          <w:tcPr>
            <w:tcW w:w="851" w:type="dxa"/>
            <w:vAlign w:val="center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:rsidR="009F6B50" w:rsidRPr="00995D38" w:rsidRDefault="009F6B50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Możliwość wstawienia do aparatu odczynnika bezpośrednio po wyjęciu z lodówki</w:t>
            </w:r>
          </w:p>
        </w:tc>
        <w:tc>
          <w:tcPr>
            <w:tcW w:w="992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993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Tak - 5</w:t>
            </w:r>
          </w:p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Nie - 0</w:t>
            </w:r>
          </w:p>
        </w:tc>
      </w:tr>
      <w:tr w:rsidR="009F6B50" w:rsidRPr="00995D38" w:rsidTr="009F6B50">
        <w:trPr>
          <w:cantSplit/>
        </w:trPr>
        <w:tc>
          <w:tcPr>
            <w:tcW w:w="851" w:type="dxa"/>
            <w:vAlign w:val="center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:rsidR="009F6B50" w:rsidRPr="00995D38" w:rsidRDefault="009F6B50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 xml:space="preserve">Zużycie wody przy maksymalnym obciążeniu pracą – punktowane </w:t>
            </w:r>
            <w:r w:rsidR="00995D3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najmniejsze</w:t>
            </w:r>
          </w:p>
        </w:tc>
        <w:tc>
          <w:tcPr>
            <w:tcW w:w="992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993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</w:tr>
      <w:tr w:rsidR="009F6B50" w:rsidRPr="00995D38" w:rsidTr="009F6B50">
        <w:trPr>
          <w:cantSplit/>
        </w:trPr>
        <w:tc>
          <w:tcPr>
            <w:tcW w:w="851" w:type="dxa"/>
            <w:vAlign w:val="center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:rsidR="009F6B50" w:rsidRPr="00995D38" w:rsidRDefault="009F6B50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 xml:space="preserve">Pipetowanie próbki przed odczynnikiem – zapobieganie stratom </w:t>
            </w:r>
            <w:r w:rsidR="00995D3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odczynników w przypadku błędu próbki</w:t>
            </w:r>
          </w:p>
        </w:tc>
        <w:tc>
          <w:tcPr>
            <w:tcW w:w="992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993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Tak - 5</w:t>
            </w:r>
          </w:p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Nie - 0</w:t>
            </w:r>
          </w:p>
        </w:tc>
      </w:tr>
      <w:tr w:rsidR="009F6B50" w:rsidRPr="00995D38" w:rsidTr="009F6B50">
        <w:trPr>
          <w:cantSplit/>
        </w:trPr>
        <w:tc>
          <w:tcPr>
            <w:tcW w:w="851" w:type="dxa"/>
            <w:vAlign w:val="center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95" w:type="dxa"/>
          </w:tcPr>
          <w:p w:rsidR="009F6B50" w:rsidRPr="00995D38" w:rsidRDefault="009F6B50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 xml:space="preserve">Wielkość opakowania handlowego </w:t>
            </w:r>
            <w:r w:rsidR="00903F27" w:rsidRPr="00995D38">
              <w:rPr>
                <w:rFonts w:ascii="Times New Roman" w:hAnsi="Times New Roman" w:cs="Times New Roman"/>
                <w:sz w:val="20"/>
                <w:szCs w:val="20"/>
              </w:rPr>
              <w:t xml:space="preserve">odczynników dla testów TSH, </w:t>
            </w: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 xml:space="preserve"> fT4, kortyzol nie mniejsza niż 200 testów</w:t>
            </w:r>
            <w:r w:rsidR="00903F27" w:rsidRPr="00995D38">
              <w:rPr>
                <w:rFonts w:ascii="Times New Roman" w:hAnsi="Times New Roman" w:cs="Times New Roman"/>
                <w:sz w:val="20"/>
                <w:szCs w:val="20"/>
              </w:rPr>
              <w:t>, insulina nie mniej niż 100 testów</w:t>
            </w: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993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Tak - 5</w:t>
            </w:r>
          </w:p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Nie - 0</w:t>
            </w:r>
          </w:p>
        </w:tc>
      </w:tr>
    </w:tbl>
    <w:p w:rsidR="009F6B50" w:rsidRPr="00995D38" w:rsidRDefault="009F6B50" w:rsidP="009F6B5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6B50" w:rsidRPr="00995D38" w:rsidRDefault="009F6B50" w:rsidP="009F6B50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F6B50" w:rsidRPr="00995D38" w:rsidRDefault="009F6B50" w:rsidP="009F6B50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6B50" w:rsidRPr="00995D38" w:rsidRDefault="009F6B50" w:rsidP="009F6B5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D38">
        <w:rPr>
          <w:rFonts w:ascii="Times New Roman" w:hAnsi="Times New Roman" w:cs="Times New Roman"/>
          <w:sz w:val="20"/>
          <w:szCs w:val="20"/>
        </w:rPr>
        <w:t>Tabela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992"/>
        <w:gridCol w:w="2268"/>
      </w:tblGrid>
      <w:tr w:rsidR="009F6B50" w:rsidRPr="00995D38" w:rsidTr="009F6B50">
        <w:tc>
          <w:tcPr>
            <w:tcW w:w="7016" w:type="dxa"/>
          </w:tcPr>
          <w:p w:rsidR="009F6B50" w:rsidRPr="00995D38" w:rsidRDefault="009F6B50" w:rsidP="009F6B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Graniczne cechy analizatora </w:t>
            </w:r>
          </w:p>
        </w:tc>
        <w:tc>
          <w:tcPr>
            <w:tcW w:w="992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b/>
                <w:sz w:val="20"/>
                <w:szCs w:val="20"/>
              </w:rPr>
              <w:t>Warunek graniczny</w:t>
            </w:r>
          </w:p>
        </w:tc>
        <w:tc>
          <w:tcPr>
            <w:tcW w:w="2268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b/>
                <w:sz w:val="20"/>
                <w:szCs w:val="20"/>
              </w:rPr>
              <w:t>Odpowiedź:</w:t>
            </w:r>
          </w:p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b/>
                <w:sz w:val="20"/>
                <w:szCs w:val="20"/>
              </w:rPr>
              <w:t>Tak/nie</w:t>
            </w:r>
          </w:p>
        </w:tc>
      </w:tr>
      <w:tr w:rsidR="009F6B50" w:rsidRPr="00995D38" w:rsidTr="009F6B50">
        <w:tc>
          <w:tcPr>
            <w:tcW w:w="7016" w:type="dxa"/>
          </w:tcPr>
          <w:p w:rsidR="009F6B50" w:rsidRPr="00995D38" w:rsidRDefault="00903F27" w:rsidP="00995D3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 xml:space="preserve">Aparat fabrycznie nowy, </w:t>
            </w:r>
            <w:r w:rsidR="00995D38" w:rsidRPr="00995D38">
              <w:rPr>
                <w:rFonts w:ascii="Times New Roman" w:hAnsi="Times New Roman" w:cs="Times New Roman"/>
                <w:sz w:val="20"/>
                <w:szCs w:val="20"/>
              </w:rPr>
              <w:t>nie starszy niż z</w:t>
            </w: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  <w:r w:rsidR="00995D38" w:rsidRPr="00995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</w:t>
            </w:r>
            <w:r w:rsidRPr="00995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6B50" w:rsidRPr="00995D38" w:rsidTr="009F6B50">
        <w:tc>
          <w:tcPr>
            <w:tcW w:w="7016" w:type="dxa"/>
          </w:tcPr>
          <w:p w:rsidR="009F6B50" w:rsidRPr="00995D38" w:rsidRDefault="009F6B50" w:rsidP="00903F2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 xml:space="preserve">Możliwość wykonywania oznaczeń: TSH-3, fT3, fT4, AFP, </w:t>
            </w:r>
            <w:r w:rsidR="006F5E13">
              <w:rPr>
                <w:rFonts w:ascii="Times New Roman" w:hAnsi="Times New Roman" w:cs="Times New Roman"/>
                <w:sz w:val="20"/>
                <w:szCs w:val="20"/>
              </w:rPr>
              <w:t xml:space="preserve">ferrytyny, LH, FSH, </w:t>
            </w:r>
            <w:r w:rsidR="006F5E1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estradiolu, </w:t>
            </w: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 xml:space="preserve">testosteronu , prolaktyny, </w:t>
            </w:r>
            <w:r w:rsidR="00903F27" w:rsidRPr="00995D38">
              <w:rPr>
                <w:rFonts w:ascii="Times New Roman" w:hAnsi="Times New Roman" w:cs="Times New Roman"/>
                <w:sz w:val="20"/>
                <w:szCs w:val="20"/>
              </w:rPr>
              <w:t>SHBG, DHEA-S, HCG,</w:t>
            </w: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 xml:space="preserve"> insuliny, </w:t>
            </w:r>
            <w:r w:rsidR="00903F27" w:rsidRPr="00995D38">
              <w:rPr>
                <w:rFonts w:ascii="Times New Roman" w:hAnsi="Times New Roman" w:cs="Times New Roman"/>
                <w:sz w:val="20"/>
                <w:szCs w:val="20"/>
              </w:rPr>
              <w:t>kortyzolu</w:t>
            </w:r>
          </w:p>
        </w:tc>
        <w:tc>
          <w:tcPr>
            <w:tcW w:w="992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6B50" w:rsidRPr="00995D38" w:rsidTr="009F6B50">
        <w:tc>
          <w:tcPr>
            <w:tcW w:w="7016" w:type="dxa"/>
          </w:tcPr>
          <w:p w:rsidR="009F6B50" w:rsidRPr="00995D38" w:rsidRDefault="009F6B50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Zasada oznaczania</w:t>
            </w:r>
            <w:r w:rsidR="00903F27" w:rsidRPr="00995D3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 xml:space="preserve"> metoda chemiluminescencji</w:t>
            </w:r>
          </w:p>
        </w:tc>
        <w:tc>
          <w:tcPr>
            <w:tcW w:w="992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6B50" w:rsidRPr="00995D38" w:rsidTr="009F6B50">
        <w:tc>
          <w:tcPr>
            <w:tcW w:w="7016" w:type="dxa"/>
          </w:tcPr>
          <w:p w:rsidR="009F6B50" w:rsidRPr="00995D38" w:rsidRDefault="009F6B50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 xml:space="preserve">Praca z różnymi rodzajami próbek </w:t>
            </w:r>
            <w:r w:rsidR="00903F27" w:rsidRPr="00995D38">
              <w:rPr>
                <w:rFonts w:ascii="Times New Roman" w:hAnsi="Times New Roman" w:cs="Times New Roman"/>
                <w:sz w:val="20"/>
                <w:szCs w:val="20"/>
              </w:rPr>
              <w:t xml:space="preserve"> oraz różnymi rodzajami probówek</w:t>
            </w:r>
          </w:p>
        </w:tc>
        <w:tc>
          <w:tcPr>
            <w:tcW w:w="992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6B50" w:rsidRPr="00995D38" w:rsidTr="009F6B50">
        <w:tc>
          <w:tcPr>
            <w:tcW w:w="7016" w:type="dxa"/>
          </w:tcPr>
          <w:p w:rsidR="009F6B50" w:rsidRPr="00995D38" w:rsidRDefault="00903F27" w:rsidP="00903F2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Możliwość dostawiania i usuwania odczynników i materiałów zużywalnych bez zatrzymywania lub pauzowania analizatora</w:t>
            </w:r>
          </w:p>
        </w:tc>
        <w:tc>
          <w:tcPr>
            <w:tcW w:w="992" w:type="dxa"/>
          </w:tcPr>
          <w:p w:rsidR="009F6B50" w:rsidRPr="00995D38" w:rsidRDefault="00903F27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6B50" w:rsidRPr="00995D38" w:rsidTr="009F6B50">
        <w:tc>
          <w:tcPr>
            <w:tcW w:w="7016" w:type="dxa"/>
          </w:tcPr>
          <w:p w:rsidR="009F6B50" w:rsidRPr="00995D38" w:rsidRDefault="009F6B50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Aparat zawsze gotowy do pracy</w:t>
            </w:r>
          </w:p>
        </w:tc>
        <w:tc>
          <w:tcPr>
            <w:tcW w:w="992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6B50" w:rsidRPr="00995D38" w:rsidTr="009F6B50">
        <w:tc>
          <w:tcPr>
            <w:tcW w:w="7016" w:type="dxa"/>
          </w:tcPr>
          <w:p w:rsidR="009F6B50" w:rsidRPr="00995D38" w:rsidRDefault="00903F27" w:rsidP="00903F2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Jednorazowe końcówki do pobierania badanego materiału eliminujące kontaminację</w:t>
            </w:r>
          </w:p>
        </w:tc>
        <w:tc>
          <w:tcPr>
            <w:tcW w:w="992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6B50" w:rsidRPr="00995D38" w:rsidTr="009F6B50">
        <w:tc>
          <w:tcPr>
            <w:tcW w:w="7016" w:type="dxa"/>
          </w:tcPr>
          <w:p w:rsidR="009F6B50" w:rsidRPr="00995D38" w:rsidRDefault="002611A4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Monitorowanie zużycia odczynników</w:t>
            </w:r>
          </w:p>
        </w:tc>
        <w:tc>
          <w:tcPr>
            <w:tcW w:w="992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6B50" w:rsidRPr="00995D38" w:rsidTr="009F6B50">
        <w:tc>
          <w:tcPr>
            <w:tcW w:w="7016" w:type="dxa"/>
          </w:tcPr>
          <w:p w:rsidR="009F6B50" w:rsidRPr="00995D38" w:rsidRDefault="002611A4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Automatyczne zlecanie i wykonanie rozcieńczeń</w:t>
            </w:r>
          </w:p>
        </w:tc>
        <w:tc>
          <w:tcPr>
            <w:tcW w:w="992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6B50" w:rsidRPr="00995D38" w:rsidTr="009F6B50">
        <w:tc>
          <w:tcPr>
            <w:tcW w:w="7016" w:type="dxa"/>
          </w:tcPr>
          <w:p w:rsidR="009F6B50" w:rsidRPr="00995D38" w:rsidRDefault="002611A4" w:rsidP="002611A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System chłodzenia odczynników w analizatorze w celu stałego przechowywania odczynników na pokładzie analizatora</w:t>
            </w:r>
          </w:p>
        </w:tc>
        <w:tc>
          <w:tcPr>
            <w:tcW w:w="992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6B50" w:rsidRPr="00995D38" w:rsidTr="009F6B50">
        <w:tc>
          <w:tcPr>
            <w:tcW w:w="7016" w:type="dxa"/>
          </w:tcPr>
          <w:p w:rsidR="009F6B50" w:rsidRPr="00995D38" w:rsidRDefault="002611A4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Ilość pozycji odczynników na pokładzie minimum 25</w:t>
            </w:r>
          </w:p>
        </w:tc>
        <w:tc>
          <w:tcPr>
            <w:tcW w:w="992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6B50" w:rsidRPr="00995D38" w:rsidTr="009F6B50">
        <w:tc>
          <w:tcPr>
            <w:tcW w:w="7016" w:type="dxa"/>
          </w:tcPr>
          <w:p w:rsidR="009F6B50" w:rsidRPr="00995D38" w:rsidRDefault="002611A4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Aparat pracujący bez stacji do uzdatniania wody</w:t>
            </w:r>
          </w:p>
        </w:tc>
        <w:tc>
          <w:tcPr>
            <w:tcW w:w="992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6B50" w:rsidRPr="00995D38" w:rsidTr="009F6B50">
        <w:tc>
          <w:tcPr>
            <w:tcW w:w="7016" w:type="dxa"/>
          </w:tcPr>
          <w:p w:rsidR="009F6B50" w:rsidRPr="00995D38" w:rsidRDefault="009F6B50" w:rsidP="00734D8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Zapewnienie międzynarodowej kontroli jakości (Refenzinsitut fur Bioanalytik, Niemcy) cztery razy w roku na wszystkie wykon</w:t>
            </w:r>
            <w:r w:rsidR="00734D81" w:rsidRPr="00632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ywane na urządzeniu oznaczenia </w:t>
            </w:r>
          </w:p>
        </w:tc>
        <w:tc>
          <w:tcPr>
            <w:tcW w:w="992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2481" w:rsidRPr="00995D38" w:rsidTr="009F6B50">
        <w:tc>
          <w:tcPr>
            <w:tcW w:w="7016" w:type="dxa"/>
          </w:tcPr>
          <w:p w:rsidR="00632481" w:rsidRPr="00632481" w:rsidRDefault="00632481" w:rsidP="0063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324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Zapewnienie wewnątrzlaboratoryjnej kontroli jakości Lyphochek Immunoassay Plus Control Levels 1,2,3 firmy Bio-Rad</w:t>
            </w:r>
          </w:p>
          <w:p w:rsidR="00632481" w:rsidRPr="00632481" w:rsidRDefault="00632481" w:rsidP="00632481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324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Dla testów TSH, fT3, fT4- codziennie jeden poziom wymiennie (low, high, normal)</w:t>
            </w:r>
          </w:p>
          <w:p w:rsidR="00632481" w:rsidRPr="00632481" w:rsidRDefault="00632481" w:rsidP="00632481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324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Dla testów kortyzol, insulina- dwa razy tygodniowo, dwa poziomy wymiennie (low, high, normal)</w:t>
            </w:r>
          </w:p>
          <w:p w:rsidR="00632481" w:rsidRPr="00632481" w:rsidRDefault="00632481" w:rsidP="00632481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324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Dla testów LH, FSH, testosteron, prolaktyna, DHEA-S, AFP, HCG, ferrytyna- raz w tygodniu dwa poziomy wymiennie (low, high, normal)</w:t>
            </w:r>
          </w:p>
          <w:p w:rsidR="00632481" w:rsidRPr="00632481" w:rsidRDefault="00632481" w:rsidP="0063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324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Zapewnienie wewnątrzlaboratoryjnej kontroli jakości Immunoassay Premium Tri-Level firmy Randox</w:t>
            </w:r>
          </w:p>
          <w:p w:rsidR="00632481" w:rsidRPr="00632481" w:rsidRDefault="00632481" w:rsidP="006324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24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Dla testu SHBG- raz w tygodniu dwa poziomy wymiennie (low, high, normal)</w:t>
            </w:r>
          </w:p>
        </w:tc>
        <w:tc>
          <w:tcPr>
            <w:tcW w:w="992" w:type="dxa"/>
          </w:tcPr>
          <w:p w:rsidR="00632481" w:rsidRPr="00995D38" w:rsidRDefault="00632481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32481" w:rsidRPr="00995D38" w:rsidRDefault="00632481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6B50" w:rsidRPr="00995D38" w:rsidTr="009F6B50">
        <w:tc>
          <w:tcPr>
            <w:tcW w:w="7016" w:type="dxa"/>
          </w:tcPr>
          <w:p w:rsidR="009F6B50" w:rsidRPr="00995D38" w:rsidRDefault="009F6B50" w:rsidP="007B14F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 xml:space="preserve">Zapewnienie odpowiedniej temperatury w pomieszczeniu, w którym zostanie zainstalowane urządzenie (klimatyzator </w:t>
            </w:r>
            <w:r w:rsidR="007B14FF" w:rsidRPr="00995D38">
              <w:rPr>
                <w:rFonts w:ascii="Times New Roman" w:hAnsi="Times New Roman" w:cs="Times New Roman"/>
                <w:sz w:val="20"/>
                <w:szCs w:val="20"/>
              </w:rPr>
              <w:t>o mocy chłodniczej 7 kW</w:t>
            </w: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6B50" w:rsidRPr="00995D38" w:rsidTr="009F6B50">
        <w:tc>
          <w:tcPr>
            <w:tcW w:w="7016" w:type="dxa"/>
          </w:tcPr>
          <w:p w:rsidR="009F6B50" w:rsidRPr="00995D38" w:rsidRDefault="007B14FF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Możliwość wykonywania badań citowych bez zatrzymywania lub pauzowania analizatora</w:t>
            </w:r>
          </w:p>
        </w:tc>
        <w:tc>
          <w:tcPr>
            <w:tcW w:w="992" w:type="dxa"/>
          </w:tcPr>
          <w:p w:rsidR="009F6B50" w:rsidRPr="00995D38" w:rsidRDefault="009F6B50" w:rsidP="009F6B50">
            <w:pPr>
              <w:spacing w:line="276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9F6B50" w:rsidRPr="00995D38" w:rsidRDefault="009F6B50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14FF" w:rsidRPr="00995D38" w:rsidTr="009F6B50">
        <w:tc>
          <w:tcPr>
            <w:tcW w:w="7016" w:type="dxa"/>
          </w:tcPr>
          <w:p w:rsidR="007B14FF" w:rsidRPr="00995D38" w:rsidRDefault="007B14FF" w:rsidP="009F6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Zapewnienie możliwości instalacji urządzenia ze względu na</w:t>
            </w:r>
            <w:r w:rsidR="006D579A">
              <w:rPr>
                <w:rFonts w:ascii="Times New Roman" w:hAnsi="Times New Roman" w:cs="Times New Roman"/>
                <w:sz w:val="20"/>
                <w:szCs w:val="20"/>
              </w:rPr>
              <w:t xml:space="preserve"> wąskie klatki schodowe i małe </w:t>
            </w: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wymiary windy</w:t>
            </w:r>
          </w:p>
        </w:tc>
        <w:tc>
          <w:tcPr>
            <w:tcW w:w="992" w:type="dxa"/>
          </w:tcPr>
          <w:p w:rsidR="007B14FF" w:rsidRPr="00995D38" w:rsidRDefault="007B14FF" w:rsidP="009F6B50">
            <w:pPr>
              <w:spacing w:line="276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14FF" w:rsidRPr="00995D38" w:rsidRDefault="007B14FF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3F27" w:rsidRPr="00995D38" w:rsidTr="009F6B50">
        <w:tc>
          <w:tcPr>
            <w:tcW w:w="7016" w:type="dxa"/>
          </w:tcPr>
          <w:p w:rsidR="00903F27" w:rsidRPr="00995D38" w:rsidRDefault="00903F27" w:rsidP="007B14F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Wpięcie aparatu w istniejącą</w:t>
            </w:r>
            <w:r w:rsidR="007B14FF" w:rsidRPr="00995D38">
              <w:rPr>
                <w:rFonts w:ascii="Times New Roman" w:hAnsi="Times New Roman" w:cs="Times New Roman"/>
                <w:sz w:val="20"/>
                <w:szCs w:val="20"/>
              </w:rPr>
              <w:t xml:space="preserve"> sieć informatyczną MARCEL (2 stanowiska z modułem </w:t>
            </w:r>
            <w:r w:rsidR="00995D38" w:rsidRPr="00995D3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B14FF" w:rsidRPr="00995D38">
              <w:rPr>
                <w:rFonts w:ascii="Times New Roman" w:hAnsi="Times New Roman" w:cs="Times New Roman"/>
                <w:sz w:val="20"/>
                <w:szCs w:val="20"/>
              </w:rPr>
              <w:t xml:space="preserve">wewnątrzlaboratoryjnej kontroli jakości) wraz z dostarczeniem odpowiedniego zestawu komputerowego (z pakietem MS Office, monitorem i drukarką) </w:t>
            </w: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03F27" w:rsidRPr="00995D38" w:rsidRDefault="00903F27" w:rsidP="009F6B50">
            <w:pPr>
              <w:spacing w:line="276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3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903F27" w:rsidRPr="00995D38" w:rsidRDefault="00903F27" w:rsidP="009F6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F6B50" w:rsidRPr="00995D38" w:rsidRDefault="009F6B50" w:rsidP="009F6B50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F6B50" w:rsidRPr="00995D38" w:rsidRDefault="009F6B50" w:rsidP="009F6B50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5D38">
        <w:rPr>
          <w:rFonts w:ascii="Times New Roman" w:hAnsi="Times New Roman" w:cs="Times New Roman"/>
          <w:b/>
          <w:sz w:val="20"/>
          <w:szCs w:val="20"/>
        </w:rPr>
        <w:t>NIESPEŁNIENIE KTÓREGOKOLWIEK Z WARUNKÓW GRANICZNYCH SPOWODUJE ODRZUCENIE OFERTY</w:t>
      </w:r>
    </w:p>
    <w:p w:rsidR="009F6B50" w:rsidRPr="00995D38" w:rsidRDefault="009F6B50" w:rsidP="009F1157">
      <w:pPr>
        <w:spacing w:line="276" w:lineRule="auto"/>
        <w:rPr>
          <w:rFonts w:ascii="Times New Roman" w:hAnsi="Times New Roman" w:cs="Times New Roman"/>
          <w:sz w:val="20"/>
          <w:szCs w:val="20"/>
        </w:rPr>
        <w:sectPr w:rsidR="009F6B50" w:rsidRPr="00995D38" w:rsidSect="009F6B50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D34D57" w:rsidRDefault="00D34D57" w:rsidP="009B6EBE">
      <w:pPr>
        <w:spacing w:after="0" w:line="240" w:lineRule="auto"/>
        <w:rPr>
          <w:rFonts w:ascii="Arial Narrow" w:hAnsi="Arial Narrow" w:cs="Times New Roman"/>
          <w:sz w:val="20"/>
          <w:szCs w:val="20"/>
        </w:rPr>
        <w:sectPr w:rsidR="00D34D57" w:rsidSect="00D34D57">
          <w:headerReference w:type="default" r:id="rId15"/>
          <w:footerReference w:type="default" r:id="rId16"/>
          <w:type w:val="continuous"/>
          <w:pgSz w:w="11906" w:h="16838"/>
          <w:pgMar w:top="1418" w:right="567" w:bottom="567" w:left="1418" w:header="709" w:footer="318" w:gutter="0"/>
          <w:cols w:space="708"/>
          <w:docGrid w:linePitch="360"/>
        </w:sectPr>
      </w:pPr>
    </w:p>
    <w:p w:rsidR="002D771C" w:rsidRDefault="002D771C" w:rsidP="00D34D57">
      <w:pPr>
        <w:rPr>
          <w:rFonts w:ascii="Arial Narrow" w:hAnsi="Arial Narrow" w:cs="Times New Roman"/>
          <w:sz w:val="20"/>
          <w:szCs w:val="20"/>
        </w:rPr>
        <w:sectPr w:rsidR="002D771C" w:rsidSect="00D34D57">
          <w:pgSz w:w="11906" w:h="16838"/>
          <w:pgMar w:top="1418" w:right="567" w:bottom="567" w:left="1418" w:header="709" w:footer="318" w:gutter="0"/>
          <w:cols w:space="708"/>
          <w:docGrid w:linePitch="360"/>
        </w:sectPr>
      </w:pPr>
    </w:p>
    <w:p w:rsidR="009F1157" w:rsidRDefault="009F1157" w:rsidP="009F1157">
      <w:pPr>
        <w:rPr>
          <w:rFonts w:ascii="Arial Narrow" w:hAnsi="Arial Narrow" w:cs="Times New Roman"/>
          <w:sz w:val="20"/>
          <w:szCs w:val="20"/>
        </w:rPr>
      </w:pPr>
    </w:p>
    <w:sectPr w:rsidR="009F1157" w:rsidSect="00D34D57">
      <w:type w:val="continuous"/>
      <w:pgSz w:w="11906" w:h="16838"/>
      <w:pgMar w:top="1418" w:right="567" w:bottom="567" w:left="1418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257" w:rsidRDefault="003E3257" w:rsidP="009A7753">
      <w:pPr>
        <w:spacing w:after="0" w:line="240" w:lineRule="auto"/>
      </w:pPr>
      <w:r>
        <w:separator/>
      </w:r>
    </w:p>
  </w:endnote>
  <w:endnote w:type="continuationSeparator" w:id="0">
    <w:p w:rsidR="003E3257" w:rsidRDefault="003E3257" w:rsidP="009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257" w:rsidRDefault="003E32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3257" w:rsidRDefault="003E32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257" w:rsidRPr="00D15F68" w:rsidRDefault="003E3257">
    <w:pPr>
      <w:pStyle w:val="Stopka"/>
      <w:jc w:val="right"/>
      <w:rPr>
        <w:rFonts w:ascii="Calibri" w:hAnsi="Calibri"/>
        <w:sz w:val="16"/>
        <w:szCs w:val="16"/>
      </w:rPr>
    </w:pPr>
    <w:r w:rsidRPr="00D15F68">
      <w:rPr>
        <w:rFonts w:ascii="Calibri" w:hAnsi="Calibri"/>
        <w:sz w:val="16"/>
        <w:szCs w:val="16"/>
      </w:rPr>
      <w:t xml:space="preserve">str. </w:t>
    </w:r>
    <w:r w:rsidRPr="00D15F68">
      <w:rPr>
        <w:rFonts w:ascii="Calibri" w:hAnsi="Calibri"/>
        <w:sz w:val="16"/>
        <w:szCs w:val="16"/>
      </w:rPr>
      <w:fldChar w:fldCharType="begin"/>
    </w:r>
    <w:r w:rsidRPr="00D15F68">
      <w:rPr>
        <w:rFonts w:ascii="Calibri" w:hAnsi="Calibri"/>
        <w:sz w:val="16"/>
        <w:szCs w:val="16"/>
      </w:rPr>
      <w:instrText xml:space="preserve"> PAGE    \* MERGEFORMAT </w:instrText>
    </w:r>
    <w:r w:rsidRPr="00D15F68">
      <w:rPr>
        <w:rFonts w:ascii="Calibri" w:hAnsi="Calibri"/>
        <w:sz w:val="16"/>
        <w:szCs w:val="16"/>
      </w:rPr>
      <w:fldChar w:fldCharType="separate"/>
    </w:r>
    <w:r w:rsidR="002C6BF8">
      <w:rPr>
        <w:rFonts w:ascii="Calibri" w:hAnsi="Calibri"/>
        <w:noProof/>
        <w:sz w:val="16"/>
        <w:szCs w:val="16"/>
      </w:rPr>
      <w:t>16</w:t>
    </w:r>
    <w:r w:rsidRPr="00D15F68">
      <w:rPr>
        <w:rFonts w:ascii="Calibri" w:hAnsi="Calibri"/>
        <w:sz w:val="16"/>
        <w:szCs w:val="16"/>
      </w:rPr>
      <w:fldChar w:fldCharType="end"/>
    </w:r>
  </w:p>
  <w:p w:rsidR="003E3257" w:rsidRPr="00D15F68" w:rsidRDefault="003E3257" w:rsidP="009F6B50">
    <w:pPr>
      <w:pStyle w:val="Stopka"/>
      <w:tabs>
        <w:tab w:val="left" w:pos="284"/>
        <w:tab w:val="right" w:pos="10466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EZP-271-2/39/2018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16"/>
        <w:szCs w:val="16"/>
      </w:rPr>
      <w:id w:val="-893203797"/>
      <w:docPartObj>
        <w:docPartGallery w:val="Page Numbers (Bottom of Page)"/>
        <w:docPartUnique/>
      </w:docPartObj>
    </w:sdtPr>
    <w:sdtContent>
      <w:p w:rsidR="003E3257" w:rsidRPr="0019537E" w:rsidRDefault="003E3257" w:rsidP="000B160F">
        <w:pPr>
          <w:pStyle w:val="Stopka"/>
          <w:jc w:val="center"/>
          <w:rPr>
            <w:rFonts w:eastAsiaTheme="majorEastAsia" w:cstheme="majorBidi"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 w:rsidRPr="0019537E">
          <w:rPr>
            <w:rFonts w:eastAsiaTheme="majorEastAsia" w:cstheme="majorBidi"/>
            <w:sz w:val="16"/>
            <w:szCs w:val="16"/>
          </w:rPr>
          <w:t xml:space="preserve">str. </w:t>
        </w:r>
        <w:r w:rsidRPr="0019537E">
          <w:rPr>
            <w:rFonts w:eastAsiaTheme="minorEastAsia" w:cs="Times New Roman"/>
            <w:sz w:val="16"/>
            <w:szCs w:val="16"/>
          </w:rPr>
          <w:fldChar w:fldCharType="begin"/>
        </w:r>
        <w:r w:rsidRPr="0019537E">
          <w:rPr>
            <w:sz w:val="16"/>
            <w:szCs w:val="16"/>
          </w:rPr>
          <w:instrText>PAGE    \* MERGEFORMAT</w:instrText>
        </w:r>
        <w:r w:rsidRPr="0019537E">
          <w:rPr>
            <w:rFonts w:eastAsiaTheme="minorEastAsia" w:cs="Times New Roman"/>
            <w:sz w:val="16"/>
            <w:szCs w:val="16"/>
          </w:rPr>
          <w:fldChar w:fldCharType="separate"/>
        </w:r>
        <w:r w:rsidR="002C6BF8" w:rsidRPr="002C6BF8">
          <w:rPr>
            <w:rFonts w:eastAsiaTheme="majorEastAsia" w:cstheme="majorBidi"/>
            <w:noProof/>
            <w:sz w:val="16"/>
            <w:szCs w:val="16"/>
          </w:rPr>
          <w:t>24</w:t>
        </w:r>
        <w:r w:rsidRPr="0019537E">
          <w:rPr>
            <w:rFonts w:eastAsiaTheme="majorEastAsia" w:cstheme="majorBidi"/>
            <w:sz w:val="16"/>
            <w:szCs w:val="16"/>
          </w:rPr>
          <w:fldChar w:fldCharType="end"/>
        </w:r>
      </w:p>
    </w:sdtContent>
  </w:sdt>
  <w:p w:rsidR="003E3257" w:rsidRPr="00EA5FCA" w:rsidRDefault="003E3257" w:rsidP="005067BE">
    <w:pPr>
      <w:pStyle w:val="Stopka"/>
      <w:tabs>
        <w:tab w:val="clear" w:pos="4536"/>
        <w:tab w:val="clear" w:pos="9072"/>
        <w:tab w:val="left" w:pos="1050"/>
        <w:tab w:val="left" w:pos="5850"/>
      </w:tabs>
      <w:rPr>
        <w:rFonts w:ascii="Times New Roman" w:hAnsi="Times New Roman" w:cs="Times New Roman"/>
        <w:sz w:val="20"/>
        <w:szCs w:val="20"/>
      </w:rPr>
    </w:pPr>
    <w:r w:rsidRPr="00EA5FCA">
      <w:rPr>
        <w:rFonts w:ascii="Times New Roman" w:hAnsi="Times New Roman" w:cs="Times New Roman"/>
        <w:sz w:val="20"/>
        <w:szCs w:val="20"/>
      </w:rPr>
      <w:t>EZP-271-2-39/2018</w:t>
    </w:r>
    <w:r w:rsidRPr="00EA5FCA"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257" w:rsidRDefault="003E3257" w:rsidP="009A7753">
      <w:pPr>
        <w:spacing w:after="0" w:line="240" w:lineRule="auto"/>
      </w:pPr>
      <w:r>
        <w:separator/>
      </w:r>
    </w:p>
  </w:footnote>
  <w:footnote w:type="continuationSeparator" w:id="0">
    <w:p w:rsidR="003E3257" w:rsidRDefault="003E3257" w:rsidP="009A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257" w:rsidRDefault="003E3257" w:rsidP="0080323F">
    <w:pPr>
      <w:pStyle w:val="Nagwek"/>
      <w:tabs>
        <w:tab w:val="center" w:pos="7072"/>
        <w:tab w:val="right" w:pos="14144"/>
      </w:tabs>
      <w:jc w:val="center"/>
    </w:pPr>
    <w:r>
      <w:rPr>
        <w:noProof/>
        <w:lang w:eastAsia="pl-PL"/>
      </w:rPr>
      <w:drawing>
        <wp:inline distT="0" distB="0" distL="0" distR="0" wp14:anchorId="6C5261F5">
          <wp:extent cx="5761990" cy="1123950"/>
          <wp:effectExtent l="0" t="0" r="0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1.1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3.1.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9" w15:restartNumberingAfterBreak="0">
    <w:nsid w:val="00000015"/>
    <w:multiLevelType w:val="multilevel"/>
    <w:tmpl w:val="2D10105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A72C73"/>
    <w:multiLevelType w:val="hybridMultilevel"/>
    <w:tmpl w:val="6560B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051BFC"/>
    <w:multiLevelType w:val="hybridMultilevel"/>
    <w:tmpl w:val="6798C42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163F60"/>
    <w:multiLevelType w:val="hybridMultilevel"/>
    <w:tmpl w:val="00EEFAA8"/>
    <w:lvl w:ilvl="0" w:tplc="AC7EF65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527A7D"/>
    <w:multiLevelType w:val="hybridMultilevel"/>
    <w:tmpl w:val="D514E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560162"/>
    <w:multiLevelType w:val="hybridMultilevel"/>
    <w:tmpl w:val="C5782316"/>
    <w:lvl w:ilvl="0" w:tplc="7590B48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67369"/>
    <w:multiLevelType w:val="hybridMultilevel"/>
    <w:tmpl w:val="DAC2E0C2"/>
    <w:lvl w:ilvl="0" w:tplc="04150001">
      <w:start w:val="1"/>
      <w:numFmt w:val="bullet"/>
      <w:pStyle w:val="Listapunktowan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07CF5006"/>
    <w:multiLevelType w:val="hybridMultilevel"/>
    <w:tmpl w:val="7BEA2F9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089036BC"/>
    <w:multiLevelType w:val="hybridMultilevel"/>
    <w:tmpl w:val="7C484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F833E7"/>
    <w:multiLevelType w:val="hybridMultilevel"/>
    <w:tmpl w:val="B3C2C0B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0B3E6FE6"/>
    <w:multiLevelType w:val="hybridMultilevel"/>
    <w:tmpl w:val="335E0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933251"/>
    <w:multiLevelType w:val="hybridMultilevel"/>
    <w:tmpl w:val="1B4C8260"/>
    <w:lvl w:ilvl="0" w:tplc="82AEB5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7B613D"/>
    <w:multiLevelType w:val="multilevel"/>
    <w:tmpl w:val="5ED231E4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103C72A3"/>
    <w:multiLevelType w:val="multilevel"/>
    <w:tmpl w:val="70D6605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vanish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vanish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vanish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131E14CE"/>
    <w:multiLevelType w:val="hybridMultilevel"/>
    <w:tmpl w:val="608C4106"/>
    <w:lvl w:ilvl="0" w:tplc="0BA648DE">
      <w:start w:val="1"/>
      <w:numFmt w:val="decimal"/>
      <w:lvlText w:val="3.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4" w15:restartNumberingAfterBreak="0">
    <w:nsid w:val="18720A53"/>
    <w:multiLevelType w:val="hybridMultilevel"/>
    <w:tmpl w:val="19321C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34AAA"/>
    <w:multiLevelType w:val="hybridMultilevel"/>
    <w:tmpl w:val="644ADE56"/>
    <w:lvl w:ilvl="0" w:tplc="AC7EF65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622283"/>
    <w:multiLevelType w:val="multilevel"/>
    <w:tmpl w:val="697A0F76"/>
    <w:styleLink w:val="WW8Num1"/>
    <w:lvl w:ilvl="0">
      <w:start w:val="1"/>
      <w:numFmt w:val="decimal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1703" w:hanging="851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" w15:restartNumberingAfterBreak="0">
    <w:nsid w:val="1CE11B06"/>
    <w:multiLevelType w:val="hybridMultilevel"/>
    <w:tmpl w:val="1888978C"/>
    <w:lvl w:ilvl="0" w:tplc="7F2890A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9B2CA3"/>
    <w:multiLevelType w:val="hybridMultilevel"/>
    <w:tmpl w:val="493AC3A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214800DD"/>
    <w:multiLevelType w:val="hybridMultilevel"/>
    <w:tmpl w:val="FC8AE0B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0F">
      <w:start w:val="1"/>
      <w:numFmt w:val="decimal"/>
      <w:lvlText w:val="%3."/>
      <w:lvlJc w:val="lef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 w15:restartNumberingAfterBreak="0">
    <w:nsid w:val="22275CA4"/>
    <w:multiLevelType w:val="hybridMultilevel"/>
    <w:tmpl w:val="AE9E71F8"/>
    <w:lvl w:ilvl="0" w:tplc="AC7EF65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7A41BB"/>
    <w:multiLevelType w:val="hybridMultilevel"/>
    <w:tmpl w:val="D7FA346A"/>
    <w:lvl w:ilvl="0" w:tplc="F4AE75EE">
      <w:start w:val="1"/>
      <w:numFmt w:val="upperRoman"/>
      <w:lvlText w:val="Rozdział %1."/>
      <w:lvlJc w:val="left"/>
      <w:pPr>
        <w:ind w:left="1764" w:hanging="360"/>
      </w:pPr>
      <w:rPr>
        <w:rFonts w:ascii="Times New Roman" w:hAnsi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CB7835AE">
      <w:numFmt w:val="bullet"/>
      <w:lvlText w:val=""/>
      <w:lvlJc w:val="left"/>
      <w:pPr>
        <w:ind w:left="3384" w:hanging="360"/>
      </w:pPr>
      <w:rPr>
        <w:rFonts w:ascii="Symbol" w:eastAsiaTheme="minorHAns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39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32" w15:restartNumberingAfterBreak="0">
    <w:nsid w:val="2E3A272C"/>
    <w:multiLevelType w:val="hybridMultilevel"/>
    <w:tmpl w:val="171E2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2F256B6F"/>
    <w:multiLevelType w:val="multilevel"/>
    <w:tmpl w:val="83D297C6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2F8D6D9F"/>
    <w:multiLevelType w:val="hybridMultilevel"/>
    <w:tmpl w:val="78DE382A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 w15:restartNumberingAfterBreak="0">
    <w:nsid w:val="2FF21F5D"/>
    <w:multiLevelType w:val="hybridMultilevel"/>
    <w:tmpl w:val="C50A967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14C7077"/>
    <w:multiLevelType w:val="multilevel"/>
    <w:tmpl w:val="953248CE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38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 w:tentative="1">
      <w:start w:val="1"/>
      <w:numFmt w:val="lowerLetter"/>
      <w:lvlText w:val="%2."/>
      <w:lvlJc w:val="left"/>
      <w:pPr>
        <w:ind w:left="4644" w:hanging="360"/>
      </w:pPr>
    </w:lvl>
    <w:lvl w:ilvl="2" w:tplc="0415001B" w:tentative="1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39" w15:restartNumberingAfterBreak="0">
    <w:nsid w:val="32C26B93"/>
    <w:multiLevelType w:val="hybridMultilevel"/>
    <w:tmpl w:val="9126FDE4"/>
    <w:lvl w:ilvl="0" w:tplc="9F74A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D359EA"/>
    <w:multiLevelType w:val="multilevel"/>
    <w:tmpl w:val="4256674C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34171B10"/>
    <w:multiLevelType w:val="hybridMultilevel"/>
    <w:tmpl w:val="4C5AA626"/>
    <w:lvl w:ilvl="0" w:tplc="8A0C83B0">
      <w:start w:val="6"/>
      <w:numFmt w:val="upperRoman"/>
      <w:lvlText w:val="Rozdział %1."/>
      <w:lvlJc w:val="left"/>
      <w:pPr>
        <w:ind w:left="1353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640B3E"/>
    <w:multiLevelType w:val="hybridMultilevel"/>
    <w:tmpl w:val="1B26E6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0C456F"/>
    <w:multiLevelType w:val="hybridMultilevel"/>
    <w:tmpl w:val="7C184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FC02C9"/>
    <w:multiLevelType w:val="hybridMultilevel"/>
    <w:tmpl w:val="2A7C1DE2"/>
    <w:lvl w:ilvl="0" w:tplc="AC7EF65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8A3577"/>
    <w:multiLevelType w:val="hybridMultilevel"/>
    <w:tmpl w:val="BE2AE1A4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44C755BF"/>
    <w:multiLevelType w:val="hybridMultilevel"/>
    <w:tmpl w:val="D81E8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0C14A5"/>
    <w:multiLevelType w:val="hybridMultilevel"/>
    <w:tmpl w:val="FEF23316"/>
    <w:lvl w:ilvl="0" w:tplc="0F1E3A6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C43A0A"/>
    <w:multiLevelType w:val="hybridMultilevel"/>
    <w:tmpl w:val="BD28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AA47B9"/>
    <w:multiLevelType w:val="hybridMultilevel"/>
    <w:tmpl w:val="A72E01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EC06345"/>
    <w:multiLevelType w:val="hybridMultilevel"/>
    <w:tmpl w:val="294463BC"/>
    <w:lvl w:ilvl="0" w:tplc="B5C017E2">
      <w:start w:val="1"/>
      <w:numFmt w:val="upperRoman"/>
      <w:lvlText w:val="Rozdział 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68" w:hanging="360"/>
      </w:pPr>
      <w:rPr>
        <w:rFonts w:cs="Times New Roman"/>
      </w:rPr>
    </w:lvl>
    <w:lvl w:ilvl="2" w:tplc="CB7835AE">
      <w:numFmt w:val="bullet"/>
      <w:lvlText w:val=""/>
      <w:lvlJc w:val="left"/>
      <w:pPr>
        <w:ind w:left="3668" w:hanging="360"/>
      </w:pPr>
      <w:rPr>
        <w:rFonts w:ascii="Symbol" w:eastAsia="Times New Roman" w:hAnsi="Symbol" w:hint="default"/>
      </w:rPr>
    </w:lvl>
    <w:lvl w:ilvl="3" w:tplc="933AC542">
      <w:start w:val="1"/>
      <w:numFmt w:val="decimal"/>
      <w:lvlText w:val="%4."/>
      <w:lvlJc w:val="left"/>
      <w:pPr>
        <w:ind w:left="4208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9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8" w:hanging="180"/>
      </w:pPr>
      <w:rPr>
        <w:rFonts w:cs="Times New Roman"/>
      </w:rPr>
    </w:lvl>
  </w:abstractNum>
  <w:abstractNum w:abstractNumId="52" w15:restartNumberingAfterBreak="0">
    <w:nsid w:val="4F1C1811"/>
    <w:multiLevelType w:val="hybridMultilevel"/>
    <w:tmpl w:val="170C7DE8"/>
    <w:lvl w:ilvl="0" w:tplc="AC7EF65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634F75"/>
    <w:multiLevelType w:val="hybridMultilevel"/>
    <w:tmpl w:val="7320F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FC2768"/>
    <w:multiLevelType w:val="hybridMultilevel"/>
    <w:tmpl w:val="117AD9FA"/>
    <w:lvl w:ilvl="0" w:tplc="05ECA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A318F3"/>
    <w:multiLevelType w:val="hybridMultilevel"/>
    <w:tmpl w:val="B784D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780B2B"/>
    <w:multiLevelType w:val="hybridMultilevel"/>
    <w:tmpl w:val="6908B4BC"/>
    <w:lvl w:ilvl="0" w:tplc="AC7EF65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0E5A6C"/>
    <w:multiLevelType w:val="hybridMultilevel"/>
    <w:tmpl w:val="578CEB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58A50BF1"/>
    <w:multiLevelType w:val="hybridMultilevel"/>
    <w:tmpl w:val="294C9EE6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56D24C60">
      <w:start w:val="1"/>
      <w:numFmt w:val="decimal"/>
      <w:lvlText w:val="%2)"/>
      <w:lvlJc w:val="left"/>
      <w:pPr>
        <w:ind w:left="3141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9" w15:restartNumberingAfterBreak="0">
    <w:nsid w:val="598D454D"/>
    <w:multiLevelType w:val="hybridMultilevel"/>
    <w:tmpl w:val="5C00B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EA1EC8"/>
    <w:multiLevelType w:val="hybridMultilevel"/>
    <w:tmpl w:val="09FC654E"/>
    <w:lvl w:ilvl="0" w:tplc="BD4C7F08">
      <w:start w:val="13"/>
      <w:numFmt w:val="upperRoman"/>
      <w:lvlText w:val="Rozdział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AEC461E"/>
    <w:multiLevelType w:val="hybridMultilevel"/>
    <w:tmpl w:val="6E2C2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EF43EB"/>
    <w:multiLevelType w:val="hybridMultilevel"/>
    <w:tmpl w:val="F32802F6"/>
    <w:lvl w:ilvl="0" w:tplc="DAA6C5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5E0CE4"/>
    <w:multiLevelType w:val="hybridMultilevel"/>
    <w:tmpl w:val="8114598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 w15:restartNumberingAfterBreak="0">
    <w:nsid w:val="5F6310AC"/>
    <w:multiLevelType w:val="hybridMultilevel"/>
    <w:tmpl w:val="A2E6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673508"/>
    <w:multiLevelType w:val="hybridMultilevel"/>
    <w:tmpl w:val="15E2D9B2"/>
    <w:lvl w:ilvl="0" w:tplc="FD2C0AE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C93453"/>
    <w:multiLevelType w:val="hybridMultilevel"/>
    <w:tmpl w:val="EF948CF0"/>
    <w:lvl w:ilvl="0" w:tplc="FFFFFFF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3BD079A"/>
    <w:multiLevelType w:val="hybridMultilevel"/>
    <w:tmpl w:val="BC823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80192C"/>
    <w:multiLevelType w:val="hybridMultilevel"/>
    <w:tmpl w:val="DBD299F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66411BDC"/>
    <w:multiLevelType w:val="hybridMultilevel"/>
    <w:tmpl w:val="F9E6A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CE6A29"/>
    <w:multiLevelType w:val="hybridMultilevel"/>
    <w:tmpl w:val="C62C4130"/>
    <w:lvl w:ilvl="0" w:tplc="AC7EF65A">
      <w:start w:val="1"/>
      <w:numFmt w:val="decimal"/>
      <w:lvlText w:val="%1."/>
      <w:lvlJc w:val="left"/>
      <w:pPr>
        <w:ind w:left="1428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 w15:restartNumberingAfterBreak="0">
    <w:nsid w:val="6B0020EF"/>
    <w:multiLevelType w:val="hybridMultilevel"/>
    <w:tmpl w:val="41829A5A"/>
    <w:lvl w:ilvl="0" w:tplc="82AEB5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E3778D"/>
    <w:multiLevelType w:val="hybridMultilevel"/>
    <w:tmpl w:val="6908B4BC"/>
    <w:lvl w:ilvl="0" w:tplc="AC7EF65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762496"/>
    <w:multiLevelType w:val="hybridMultilevel"/>
    <w:tmpl w:val="93801584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E1503B64">
      <w:start w:val="21"/>
      <w:numFmt w:val="bullet"/>
      <w:lvlText w:val=""/>
      <w:lvlJc w:val="left"/>
      <w:pPr>
        <w:ind w:left="3141" w:hanging="360"/>
      </w:pPr>
      <w:rPr>
        <w:rFonts w:ascii="Wingdings" w:eastAsiaTheme="minorHAnsi" w:hAnsi="Wingding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11">
      <w:start w:val="1"/>
      <w:numFmt w:val="decimal"/>
      <w:lvlText w:val="%4)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4" w15:restartNumberingAfterBreak="0">
    <w:nsid w:val="726C63EE"/>
    <w:multiLevelType w:val="hybridMultilevel"/>
    <w:tmpl w:val="61B8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A55596"/>
    <w:multiLevelType w:val="multilevel"/>
    <w:tmpl w:val="A9FE2086"/>
    <w:lvl w:ilvl="0">
      <w:start w:val="1"/>
      <w:numFmt w:val="bullet"/>
      <w:pStyle w:val="Punktowanie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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2552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8693"/>
        </w:tabs>
        <w:ind w:left="86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413"/>
        </w:tabs>
        <w:ind w:left="94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133"/>
        </w:tabs>
        <w:ind w:left="101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53"/>
        </w:tabs>
        <w:ind w:left="10853" w:hanging="360"/>
      </w:pPr>
      <w:rPr>
        <w:rFonts w:ascii="Wingdings" w:hAnsi="Wingdings" w:hint="default"/>
      </w:rPr>
    </w:lvl>
  </w:abstractNum>
  <w:abstractNum w:abstractNumId="76" w15:restartNumberingAfterBreak="0">
    <w:nsid w:val="7C5F1574"/>
    <w:multiLevelType w:val="hybridMultilevel"/>
    <w:tmpl w:val="E3025E1C"/>
    <w:lvl w:ilvl="0" w:tplc="B3AC3EB4">
      <w:start w:val="1"/>
      <w:numFmt w:val="upperRoman"/>
      <w:lvlText w:val="Rozdział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75"/>
  </w:num>
  <w:num w:numId="3">
    <w:abstractNumId w:val="76"/>
  </w:num>
  <w:num w:numId="4">
    <w:abstractNumId w:val="26"/>
  </w:num>
  <w:num w:numId="5">
    <w:abstractNumId w:val="37"/>
  </w:num>
  <w:num w:numId="6">
    <w:abstractNumId w:val="40"/>
  </w:num>
  <w:num w:numId="7">
    <w:abstractNumId w:val="34"/>
  </w:num>
  <w:num w:numId="8">
    <w:abstractNumId w:val="22"/>
  </w:num>
  <w:num w:numId="9">
    <w:abstractNumId w:val="61"/>
  </w:num>
  <w:num w:numId="10">
    <w:abstractNumId w:val="48"/>
  </w:num>
  <w:num w:numId="11">
    <w:abstractNumId w:val="46"/>
  </w:num>
  <w:num w:numId="12">
    <w:abstractNumId w:val="39"/>
  </w:num>
  <w:num w:numId="13">
    <w:abstractNumId w:val="29"/>
  </w:num>
  <w:num w:numId="14">
    <w:abstractNumId w:val="18"/>
  </w:num>
  <w:num w:numId="15">
    <w:abstractNumId w:val="69"/>
  </w:num>
  <w:num w:numId="16">
    <w:abstractNumId w:val="16"/>
  </w:num>
  <w:num w:numId="17">
    <w:abstractNumId w:val="73"/>
  </w:num>
  <w:num w:numId="18">
    <w:abstractNumId w:val="33"/>
  </w:num>
  <w:num w:numId="19">
    <w:abstractNumId w:val="59"/>
  </w:num>
  <w:num w:numId="20">
    <w:abstractNumId w:val="50"/>
  </w:num>
  <w:num w:numId="21">
    <w:abstractNumId w:val="41"/>
  </w:num>
  <w:num w:numId="22">
    <w:abstractNumId w:val="60"/>
  </w:num>
  <w:num w:numId="23">
    <w:abstractNumId w:val="15"/>
  </w:num>
  <w:num w:numId="24">
    <w:abstractNumId w:val="62"/>
  </w:num>
  <w:num w:numId="25">
    <w:abstractNumId w:val="14"/>
  </w:num>
  <w:num w:numId="26">
    <w:abstractNumId w:val="65"/>
  </w:num>
  <w:num w:numId="27">
    <w:abstractNumId w:val="23"/>
  </w:num>
  <w:num w:numId="28">
    <w:abstractNumId w:val="47"/>
  </w:num>
  <w:num w:numId="29">
    <w:abstractNumId w:val="64"/>
  </w:num>
  <w:num w:numId="30">
    <w:abstractNumId w:val="30"/>
  </w:num>
  <w:num w:numId="31">
    <w:abstractNumId w:val="52"/>
  </w:num>
  <w:num w:numId="32">
    <w:abstractNumId w:val="25"/>
  </w:num>
  <w:num w:numId="33">
    <w:abstractNumId w:val="70"/>
  </w:num>
  <w:num w:numId="34">
    <w:abstractNumId w:val="44"/>
  </w:num>
  <w:num w:numId="35">
    <w:abstractNumId w:val="72"/>
  </w:num>
  <w:num w:numId="36">
    <w:abstractNumId w:val="20"/>
  </w:num>
  <w:num w:numId="37">
    <w:abstractNumId w:val="24"/>
  </w:num>
  <w:num w:numId="38">
    <w:abstractNumId w:val="36"/>
  </w:num>
  <w:num w:numId="39">
    <w:abstractNumId w:val="42"/>
  </w:num>
  <w:num w:numId="40">
    <w:abstractNumId w:val="45"/>
  </w:num>
  <w:num w:numId="41">
    <w:abstractNumId w:val="28"/>
  </w:num>
  <w:num w:numId="42">
    <w:abstractNumId w:val="71"/>
  </w:num>
  <w:num w:numId="43">
    <w:abstractNumId w:val="51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3"/>
  </w:num>
  <w:num w:numId="46">
    <w:abstractNumId w:val="54"/>
  </w:num>
  <w:num w:numId="47">
    <w:abstractNumId w:val="13"/>
  </w:num>
  <w:num w:numId="48">
    <w:abstractNumId w:val="10"/>
  </w:num>
  <w:num w:numId="49">
    <w:abstractNumId w:val="55"/>
  </w:num>
  <w:num w:numId="50">
    <w:abstractNumId w:val="27"/>
  </w:num>
  <w:num w:numId="51">
    <w:abstractNumId w:val="56"/>
  </w:num>
  <w:num w:numId="52">
    <w:abstractNumId w:val="12"/>
  </w:num>
  <w:num w:numId="5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</w:num>
  <w:num w:numId="65">
    <w:abstractNumId w:val="68"/>
  </w:num>
  <w:num w:numId="66">
    <w:abstractNumId w:val="63"/>
  </w:num>
  <w:num w:numId="67">
    <w:abstractNumId w:val="49"/>
  </w:num>
  <w:num w:numId="68">
    <w:abstractNumId w:val="66"/>
  </w:num>
  <w:num w:numId="69">
    <w:abstractNumId w:val="67"/>
  </w:num>
  <w:num w:numId="70">
    <w:abstractNumId w:val="3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oNotHyphenateCap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C2"/>
    <w:rsid w:val="00000F47"/>
    <w:rsid w:val="00003BD5"/>
    <w:rsid w:val="0000649D"/>
    <w:rsid w:val="00006ACA"/>
    <w:rsid w:val="0000749E"/>
    <w:rsid w:val="000079F5"/>
    <w:rsid w:val="000100E6"/>
    <w:rsid w:val="0001491B"/>
    <w:rsid w:val="000150CC"/>
    <w:rsid w:val="000151A9"/>
    <w:rsid w:val="000151DF"/>
    <w:rsid w:val="00015846"/>
    <w:rsid w:val="000167A8"/>
    <w:rsid w:val="00016CB9"/>
    <w:rsid w:val="0002188F"/>
    <w:rsid w:val="00021BCA"/>
    <w:rsid w:val="00026345"/>
    <w:rsid w:val="00026864"/>
    <w:rsid w:val="000269AC"/>
    <w:rsid w:val="00026B90"/>
    <w:rsid w:val="00030A67"/>
    <w:rsid w:val="00030CB5"/>
    <w:rsid w:val="00034E30"/>
    <w:rsid w:val="00035217"/>
    <w:rsid w:val="0003618D"/>
    <w:rsid w:val="00037027"/>
    <w:rsid w:val="00042798"/>
    <w:rsid w:val="000475B6"/>
    <w:rsid w:val="0005215A"/>
    <w:rsid w:val="00052AC1"/>
    <w:rsid w:val="000535E7"/>
    <w:rsid w:val="00054D26"/>
    <w:rsid w:val="00057940"/>
    <w:rsid w:val="000609F7"/>
    <w:rsid w:val="00062DD3"/>
    <w:rsid w:val="00064AA9"/>
    <w:rsid w:val="000673FA"/>
    <w:rsid w:val="00070D1C"/>
    <w:rsid w:val="00072AE0"/>
    <w:rsid w:val="0007640C"/>
    <w:rsid w:val="000765CE"/>
    <w:rsid w:val="00077AF9"/>
    <w:rsid w:val="00077C99"/>
    <w:rsid w:val="00081762"/>
    <w:rsid w:val="00082E25"/>
    <w:rsid w:val="000834F4"/>
    <w:rsid w:val="000847FA"/>
    <w:rsid w:val="00084A7B"/>
    <w:rsid w:val="0008710C"/>
    <w:rsid w:val="00095347"/>
    <w:rsid w:val="00095C71"/>
    <w:rsid w:val="00096735"/>
    <w:rsid w:val="00096BD7"/>
    <w:rsid w:val="000A0232"/>
    <w:rsid w:val="000A102C"/>
    <w:rsid w:val="000A3D7D"/>
    <w:rsid w:val="000A6221"/>
    <w:rsid w:val="000B00B0"/>
    <w:rsid w:val="000B160F"/>
    <w:rsid w:val="000B25C6"/>
    <w:rsid w:val="000B5702"/>
    <w:rsid w:val="000C09B5"/>
    <w:rsid w:val="000C1C20"/>
    <w:rsid w:val="000C2B8D"/>
    <w:rsid w:val="000C48B5"/>
    <w:rsid w:val="000C4ABB"/>
    <w:rsid w:val="000C4C1B"/>
    <w:rsid w:val="000C72D3"/>
    <w:rsid w:val="000C7AAA"/>
    <w:rsid w:val="000D01E7"/>
    <w:rsid w:val="000D2023"/>
    <w:rsid w:val="000D4BA5"/>
    <w:rsid w:val="000D55DB"/>
    <w:rsid w:val="000D5DE0"/>
    <w:rsid w:val="000E00C5"/>
    <w:rsid w:val="000E0C2D"/>
    <w:rsid w:val="000E10B5"/>
    <w:rsid w:val="000E2821"/>
    <w:rsid w:val="000E2E1C"/>
    <w:rsid w:val="000E30BE"/>
    <w:rsid w:val="000E69C1"/>
    <w:rsid w:val="000E75F2"/>
    <w:rsid w:val="000F2721"/>
    <w:rsid w:val="000F7527"/>
    <w:rsid w:val="00100AAA"/>
    <w:rsid w:val="001015E6"/>
    <w:rsid w:val="001032C2"/>
    <w:rsid w:val="00106F41"/>
    <w:rsid w:val="00114C30"/>
    <w:rsid w:val="00114D88"/>
    <w:rsid w:val="00121002"/>
    <w:rsid w:val="001223F5"/>
    <w:rsid w:val="00123DDC"/>
    <w:rsid w:val="00125277"/>
    <w:rsid w:val="00125D92"/>
    <w:rsid w:val="00126C38"/>
    <w:rsid w:val="00130CD0"/>
    <w:rsid w:val="0013196C"/>
    <w:rsid w:val="00131EDE"/>
    <w:rsid w:val="001335D4"/>
    <w:rsid w:val="00133A32"/>
    <w:rsid w:val="00133B61"/>
    <w:rsid w:val="001344E8"/>
    <w:rsid w:val="001345F8"/>
    <w:rsid w:val="00135382"/>
    <w:rsid w:val="001356E6"/>
    <w:rsid w:val="00137111"/>
    <w:rsid w:val="00137EFE"/>
    <w:rsid w:val="00144E18"/>
    <w:rsid w:val="00146E7C"/>
    <w:rsid w:val="00146F19"/>
    <w:rsid w:val="00147D24"/>
    <w:rsid w:val="0015138B"/>
    <w:rsid w:val="00154E1A"/>
    <w:rsid w:val="00156830"/>
    <w:rsid w:val="00156F48"/>
    <w:rsid w:val="0015712E"/>
    <w:rsid w:val="001600DA"/>
    <w:rsid w:val="00160F54"/>
    <w:rsid w:val="0016440E"/>
    <w:rsid w:val="0016542A"/>
    <w:rsid w:val="001654C1"/>
    <w:rsid w:val="001662F7"/>
    <w:rsid w:val="00166991"/>
    <w:rsid w:val="00166B2C"/>
    <w:rsid w:val="00171CF0"/>
    <w:rsid w:val="00171EC5"/>
    <w:rsid w:val="001744F4"/>
    <w:rsid w:val="00175FAD"/>
    <w:rsid w:val="00176285"/>
    <w:rsid w:val="00176B57"/>
    <w:rsid w:val="00181697"/>
    <w:rsid w:val="00181B8E"/>
    <w:rsid w:val="001850B6"/>
    <w:rsid w:val="001853AF"/>
    <w:rsid w:val="001868A5"/>
    <w:rsid w:val="00190920"/>
    <w:rsid w:val="0019110F"/>
    <w:rsid w:val="0019537E"/>
    <w:rsid w:val="001A0333"/>
    <w:rsid w:val="001A0CB4"/>
    <w:rsid w:val="001A1B8F"/>
    <w:rsid w:val="001A3C1F"/>
    <w:rsid w:val="001B0A66"/>
    <w:rsid w:val="001B1BB7"/>
    <w:rsid w:val="001B2109"/>
    <w:rsid w:val="001B2C57"/>
    <w:rsid w:val="001B4467"/>
    <w:rsid w:val="001B4CCE"/>
    <w:rsid w:val="001B4F08"/>
    <w:rsid w:val="001B56F8"/>
    <w:rsid w:val="001B59EF"/>
    <w:rsid w:val="001B7120"/>
    <w:rsid w:val="001B7CCE"/>
    <w:rsid w:val="001C13A5"/>
    <w:rsid w:val="001C4076"/>
    <w:rsid w:val="001C4C1B"/>
    <w:rsid w:val="001C650B"/>
    <w:rsid w:val="001D1348"/>
    <w:rsid w:val="001D1532"/>
    <w:rsid w:val="001D27A2"/>
    <w:rsid w:val="001D3291"/>
    <w:rsid w:val="001D6472"/>
    <w:rsid w:val="001D70A2"/>
    <w:rsid w:val="001D7C38"/>
    <w:rsid w:val="001E0CEF"/>
    <w:rsid w:val="001E26CF"/>
    <w:rsid w:val="001E2E72"/>
    <w:rsid w:val="001E600A"/>
    <w:rsid w:val="001E6B99"/>
    <w:rsid w:val="001F17CC"/>
    <w:rsid w:val="001F1815"/>
    <w:rsid w:val="001F1DE1"/>
    <w:rsid w:val="001F1FDE"/>
    <w:rsid w:val="001F3507"/>
    <w:rsid w:val="001F5DF4"/>
    <w:rsid w:val="001F5EBF"/>
    <w:rsid w:val="00201B48"/>
    <w:rsid w:val="00202310"/>
    <w:rsid w:val="00204DA5"/>
    <w:rsid w:val="002071D0"/>
    <w:rsid w:val="0020733E"/>
    <w:rsid w:val="00212AB4"/>
    <w:rsid w:val="00214A34"/>
    <w:rsid w:val="00214C7A"/>
    <w:rsid w:val="00216447"/>
    <w:rsid w:val="00217972"/>
    <w:rsid w:val="002213B9"/>
    <w:rsid w:val="00222617"/>
    <w:rsid w:val="00223625"/>
    <w:rsid w:val="00225F9F"/>
    <w:rsid w:val="00227AD3"/>
    <w:rsid w:val="00231B5D"/>
    <w:rsid w:val="002326FF"/>
    <w:rsid w:val="00233478"/>
    <w:rsid w:val="00233AC4"/>
    <w:rsid w:val="00233AC7"/>
    <w:rsid w:val="00235113"/>
    <w:rsid w:val="00236955"/>
    <w:rsid w:val="0024081D"/>
    <w:rsid w:val="002416F0"/>
    <w:rsid w:val="00241914"/>
    <w:rsid w:val="0024280C"/>
    <w:rsid w:val="002433FA"/>
    <w:rsid w:val="00243A38"/>
    <w:rsid w:val="00244209"/>
    <w:rsid w:val="0024486D"/>
    <w:rsid w:val="002450B9"/>
    <w:rsid w:val="00251ED6"/>
    <w:rsid w:val="002520B7"/>
    <w:rsid w:val="00254A31"/>
    <w:rsid w:val="00255C3A"/>
    <w:rsid w:val="00256314"/>
    <w:rsid w:val="002611A4"/>
    <w:rsid w:val="00266752"/>
    <w:rsid w:val="00267A61"/>
    <w:rsid w:val="00270C63"/>
    <w:rsid w:val="002718F2"/>
    <w:rsid w:val="0027345B"/>
    <w:rsid w:val="00276077"/>
    <w:rsid w:val="00281BAB"/>
    <w:rsid w:val="00281DD7"/>
    <w:rsid w:val="00282E51"/>
    <w:rsid w:val="00286462"/>
    <w:rsid w:val="00291094"/>
    <w:rsid w:val="0029506E"/>
    <w:rsid w:val="002A4E50"/>
    <w:rsid w:val="002A5DD0"/>
    <w:rsid w:val="002A7203"/>
    <w:rsid w:val="002A7F16"/>
    <w:rsid w:val="002B18B6"/>
    <w:rsid w:val="002B3DAE"/>
    <w:rsid w:val="002B4431"/>
    <w:rsid w:val="002B4DF4"/>
    <w:rsid w:val="002B5454"/>
    <w:rsid w:val="002B571F"/>
    <w:rsid w:val="002B6142"/>
    <w:rsid w:val="002C1720"/>
    <w:rsid w:val="002C2348"/>
    <w:rsid w:val="002C4253"/>
    <w:rsid w:val="002C5895"/>
    <w:rsid w:val="002C6BF8"/>
    <w:rsid w:val="002C7953"/>
    <w:rsid w:val="002D05A8"/>
    <w:rsid w:val="002D465C"/>
    <w:rsid w:val="002D5433"/>
    <w:rsid w:val="002D5E73"/>
    <w:rsid w:val="002D75FC"/>
    <w:rsid w:val="002D771C"/>
    <w:rsid w:val="002E019E"/>
    <w:rsid w:val="002E10C5"/>
    <w:rsid w:val="002E1F29"/>
    <w:rsid w:val="002E397C"/>
    <w:rsid w:val="002E39B4"/>
    <w:rsid w:val="002E427A"/>
    <w:rsid w:val="002E48C8"/>
    <w:rsid w:val="002E4B27"/>
    <w:rsid w:val="002E7E92"/>
    <w:rsid w:val="002F1489"/>
    <w:rsid w:val="002F31B4"/>
    <w:rsid w:val="002F3EDA"/>
    <w:rsid w:val="002F4A79"/>
    <w:rsid w:val="002F7791"/>
    <w:rsid w:val="00302809"/>
    <w:rsid w:val="00302FF3"/>
    <w:rsid w:val="003045DC"/>
    <w:rsid w:val="00304D78"/>
    <w:rsid w:val="00305244"/>
    <w:rsid w:val="00305418"/>
    <w:rsid w:val="00306552"/>
    <w:rsid w:val="00314411"/>
    <w:rsid w:val="00314ECA"/>
    <w:rsid w:val="00315738"/>
    <w:rsid w:val="00320DA6"/>
    <w:rsid w:val="0032148D"/>
    <w:rsid w:val="003220C2"/>
    <w:rsid w:val="0032250F"/>
    <w:rsid w:val="00323A84"/>
    <w:rsid w:val="003243CC"/>
    <w:rsid w:val="003248DF"/>
    <w:rsid w:val="003250C3"/>
    <w:rsid w:val="00326C6F"/>
    <w:rsid w:val="0033032F"/>
    <w:rsid w:val="0033050C"/>
    <w:rsid w:val="0033105F"/>
    <w:rsid w:val="0033276B"/>
    <w:rsid w:val="0033435D"/>
    <w:rsid w:val="003351F6"/>
    <w:rsid w:val="00340B1D"/>
    <w:rsid w:val="00343074"/>
    <w:rsid w:val="00343990"/>
    <w:rsid w:val="00343C1E"/>
    <w:rsid w:val="00344C52"/>
    <w:rsid w:val="003507E1"/>
    <w:rsid w:val="00351247"/>
    <w:rsid w:val="00351F74"/>
    <w:rsid w:val="0035269C"/>
    <w:rsid w:val="00353678"/>
    <w:rsid w:val="00353E10"/>
    <w:rsid w:val="00353FF5"/>
    <w:rsid w:val="00362CD1"/>
    <w:rsid w:val="0036342C"/>
    <w:rsid w:val="00364116"/>
    <w:rsid w:val="003711A8"/>
    <w:rsid w:val="003726BF"/>
    <w:rsid w:val="00372961"/>
    <w:rsid w:val="00374C1B"/>
    <w:rsid w:val="003752FE"/>
    <w:rsid w:val="00376B70"/>
    <w:rsid w:val="00384236"/>
    <w:rsid w:val="0038460B"/>
    <w:rsid w:val="00387031"/>
    <w:rsid w:val="003907CD"/>
    <w:rsid w:val="0039211A"/>
    <w:rsid w:val="00392EA2"/>
    <w:rsid w:val="00397378"/>
    <w:rsid w:val="003A1B1F"/>
    <w:rsid w:val="003A2FC8"/>
    <w:rsid w:val="003A326D"/>
    <w:rsid w:val="003A7C35"/>
    <w:rsid w:val="003B2287"/>
    <w:rsid w:val="003B3150"/>
    <w:rsid w:val="003B42FB"/>
    <w:rsid w:val="003B5367"/>
    <w:rsid w:val="003B7370"/>
    <w:rsid w:val="003C10A2"/>
    <w:rsid w:val="003C32BA"/>
    <w:rsid w:val="003C32FF"/>
    <w:rsid w:val="003C5F6D"/>
    <w:rsid w:val="003C62C9"/>
    <w:rsid w:val="003C7179"/>
    <w:rsid w:val="003D1B82"/>
    <w:rsid w:val="003D34D3"/>
    <w:rsid w:val="003D42F8"/>
    <w:rsid w:val="003D51BE"/>
    <w:rsid w:val="003D58B4"/>
    <w:rsid w:val="003D648D"/>
    <w:rsid w:val="003E090E"/>
    <w:rsid w:val="003E0F0C"/>
    <w:rsid w:val="003E0F1A"/>
    <w:rsid w:val="003E2260"/>
    <w:rsid w:val="003E24FB"/>
    <w:rsid w:val="003E2D98"/>
    <w:rsid w:val="003E3257"/>
    <w:rsid w:val="003E441F"/>
    <w:rsid w:val="003E7FA8"/>
    <w:rsid w:val="003F0908"/>
    <w:rsid w:val="003F0D78"/>
    <w:rsid w:val="003F15BC"/>
    <w:rsid w:val="003F34E1"/>
    <w:rsid w:val="003F5155"/>
    <w:rsid w:val="003F5F1B"/>
    <w:rsid w:val="003F6747"/>
    <w:rsid w:val="004000E0"/>
    <w:rsid w:val="004013EF"/>
    <w:rsid w:val="00404AB3"/>
    <w:rsid w:val="00404FB1"/>
    <w:rsid w:val="0040541F"/>
    <w:rsid w:val="004069ED"/>
    <w:rsid w:val="004078E3"/>
    <w:rsid w:val="00411F74"/>
    <w:rsid w:val="00412402"/>
    <w:rsid w:val="00412A87"/>
    <w:rsid w:val="00414607"/>
    <w:rsid w:val="00417EC1"/>
    <w:rsid w:val="004204D4"/>
    <w:rsid w:val="0042079F"/>
    <w:rsid w:val="00420D9E"/>
    <w:rsid w:val="00423D0D"/>
    <w:rsid w:val="004242F1"/>
    <w:rsid w:val="00425045"/>
    <w:rsid w:val="00425981"/>
    <w:rsid w:val="0042692B"/>
    <w:rsid w:val="004303AB"/>
    <w:rsid w:val="00430E13"/>
    <w:rsid w:val="00432B66"/>
    <w:rsid w:val="00432CA2"/>
    <w:rsid w:val="00434707"/>
    <w:rsid w:val="00434763"/>
    <w:rsid w:val="00434D15"/>
    <w:rsid w:val="00434E3B"/>
    <w:rsid w:val="00435CFF"/>
    <w:rsid w:val="004377CA"/>
    <w:rsid w:val="004400AC"/>
    <w:rsid w:val="0044224C"/>
    <w:rsid w:val="00450033"/>
    <w:rsid w:val="0045098B"/>
    <w:rsid w:val="004555CC"/>
    <w:rsid w:val="0045706E"/>
    <w:rsid w:val="0045733E"/>
    <w:rsid w:val="00457D88"/>
    <w:rsid w:val="004620EE"/>
    <w:rsid w:val="00462A35"/>
    <w:rsid w:val="00462E71"/>
    <w:rsid w:val="00463311"/>
    <w:rsid w:val="00463797"/>
    <w:rsid w:val="00463A49"/>
    <w:rsid w:val="00464B9B"/>
    <w:rsid w:val="00464F75"/>
    <w:rsid w:val="0046612D"/>
    <w:rsid w:val="00471C02"/>
    <w:rsid w:val="00472FAB"/>
    <w:rsid w:val="00474051"/>
    <w:rsid w:val="00482091"/>
    <w:rsid w:val="004847FD"/>
    <w:rsid w:val="0049232B"/>
    <w:rsid w:val="00497681"/>
    <w:rsid w:val="00497F1A"/>
    <w:rsid w:val="004A1268"/>
    <w:rsid w:val="004A1C8B"/>
    <w:rsid w:val="004A2B47"/>
    <w:rsid w:val="004A78C6"/>
    <w:rsid w:val="004A7A03"/>
    <w:rsid w:val="004B3264"/>
    <w:rsid w:val="004B3401"/>
    <w:rsid w:val="004B4CB3"/>
    <w:rsid w:val="004B52A5"/>
    <w:rsid w:val="004B7C25"/>
    <w:rsid w:val="004C1229"/>
    <w:rsid w:val="004C33D2"/>
    <w:rsid w:val="004C3475"/>
    <w:rsid w:val="004C3EC8"/>
    <w:rsid w:val="004D0B42"/>
    <w:rsid w:val="004D4F10"/>
    <w:rsid w:val="004D6583"/>
    <w:rsid w:val="004D6BF8"/>
    <w:rsid w:val="004D7B11"/>
    <w:rsid w:val="004E1A20"/>
    <w:rsid w:val="004E5884"/>
    <w:rsid w:val="004F0D06"/>
    <w:rsid w:val="004F0F08"/>
    <w:rsid w:val="004F0FDF"/>
    <w:rsid w:val="004F3438"/>
    <w:rsid w:val="004F3EA4"/>
    <w:rsid w:val="004F4522"/>
    <w:rsid w:val="004F551C"/>
    <w:rsid w:val="005000FE"/>
    <w:rsid w:val="00501225"/>
    <w:rsid w:val="00505F5E"/>
    <w:rsid w:val="005067BE"/>
    <w:rsid w:val="00507936"/>
    <w:rsid w:val="00507F7C"/>
    <w:rsid w:val="005122EE"/>
    <w:rsid w:val="005132B8"/>
    <w:rsid w:val="00513499"/>
    <w:rsid w:val="0051625D"/>
    <w:rsid w:val="005165CE"/>
    <w:rsid w:val="00516A6B"/>
    <w:rsid w:val="00516B04"/>
    <w:rsid w:val="00517FBF"/>
    <w:rsid w:val="0052037C"/>
    <w:rsid w:val="00520B5C"/>
    <w:rsid w:val="005213F3"/>
    <w:rsid w:val="00522A3A"/>
    <w:rsid w:val="00522DE3"/>
    <w:rsid w:val="00522EF2"/>
    <w:rsid w:val="00525AA8"/>
    <w:rsid w:val="00527786"/>
    <w:rsid w:val="005312B8"/>
    <w:rsid w:val="00531475"/>
    <w:rsid w:val="00532AF4"/>
    <w:rsid w:val="0053457A"/>
    <w:rsid w:val="00535209"/>
    <w:rsid w:val="00535348"/>
    <w:rsid w:val="00535DBF"/>
    <w:rsid w:val="00537D41"/>
    <w:rsid w:val="0054141E"/>
    <w:rsid w:val="00543B67"/>
    <w:rsid w:val="00546136"/>
    <w:rsid w:val="00547FB7"/>
    <w:rsid w:val="00550C74"/>
    <w:rsid w:val="00550F03"/>
    <w:rsid w:val="00553312"/>
    <w:rsid w:val="005541A1"/>
    <w:rsid w:val="0055467B"/>
    <w:rsid w:val="00554A96"/>
    <w:rsid w:val="005607A0"/>
    <w:rsid w:val="005636CB"/>
    <w:rsid w:val="00564A06"/>
    <w:rsid w:val="00565487"/>
    <w:rsid w:val="00570968"/>
    <w:rsid w:val="00572006"/>
    <w:rsid w:val="0057202F"/>
    <w:rsid w:val="0057356B"/>
    <w:rsid w:val="0057380C"/>
    <w:rsid w:val="00574D13"/>
    <w:rsid w:val="00575269"/>
    <w:rsid w:val="005758AF"/>
    <w:rsid w:val="00583568"/>
    <w:rsid w:val="00586AB7"/>
    <w:rsid w:val="00586D62"/>
    <w:rsid w:val="005870B7"/>
    <w:rsid w:val="00587A06"/>
    <w:rsid w:val="00590317"/>
    <w:rsid w:val="00590740"/>
    <w:rsid w:val="00592054"/>
    <w:rsid w:val="0059272B"/>
    <w:rsid w:val="00595344"/>
    <w:rsid w:val="00595DFC"/>
    <w:rsid w:val="00596258"/>
    <w:rsid w:val="00597F7C"/>
    <w:rsid w:val="005A3101"/>
    <w:rsid w:val="005A4BAB"/>
    <w:rsid w:val="005A5878"/>
    <w:rsid w:val="005B0B5B"/>
    <w:rsid w:val="005B3D47"/>
    <w:rsid w:val="005B4E2B"/>
    <w:rsid w:val="005B5683"/>
    <w:rsid w:val="005B73F2"/>
    <w:rsid w:val="005C0AE9"/>
    <w:rsid w:val="005C1013"/>
    <w:rsid w:val="005C1019"/>
    <w:rsid w:val="005C210A"/>
    <w:rsid w:val="005C76F8"/>
    <w:rsid w:val="005D0271"/>
    <w:rsid w:val="005D1A05"/>
    <w:rsid w:val="005D5D09"/>
    <w:rsid w:val="005D6787"/>
    <w:rsid w:val="005E1A4F"/>
    <w:rsid w:val="005E25F5"/>
    <w:rsid w:val="005F1DDE"/>
    <w:rsid w:val="005F207A"/>
    <w:rsid w:val="005F2173"/>
    <w:rsid w:val="005F2A8A"/>
    <w:rsid w:val="005F5515"/>
    <w:rsid w:val="005F5A67"/>
    <w:rsid w:val="005F6055"/>
    <w:rsid w:val="005F65F8"/>
    <w:rsid w:val="00600045"/>
    <w:rsid w:val="0060072D"/>
    <w:rsid w:val="0060121F"/>
    <w:rsid w:val="00601EF1"/>
    <w:rsid w:val="00604FEE"/>
    <w:rsid w:val="006079E3"/>
    <w:rsid w:val="006109BB"/>
    <w:rsid w:val="00612749"/>
    <w:rsid w:val="00612C62"/>
    <w:rsid w:val="006145C8"/>
    <w:rsid w:val="0061501E"/>
    <w:rsid w:val="006174C0"/>
    <w:rsid w:val="00617B11"/>
    <w:rsid w:val="006204C8"/>
    <w:rsid w:val="00626109"/>
    <w:rsid w:val="00627597"/>
    <w:rsid w:val="00630754"/>
    <w:rsid w:val="006315C4"/>
    <w:rsid w:val="00632481"/>
    <w:rsid w:val="00634EEB"/>
    <w:rsid w:val="006350AA"/>
    <w:rsid w:val="00641780"/>
    <w:rsid w:val="00641F39"/>
    <w:rsid w:val="00642190"/>
    <w:rsid w:val="006427FA"/>
    <w:rsid w:val="00642B75"/>
    <w:rsid w:val="00644877"/>
    <w:rsid w:val="0064520F"/>
    <w:rsid w:val="00645F6C"/>
    <w:rsid w:val="00646B8A"/>
    <w:rsid w:val="00652196"/>
    <w:rsid w:val="00653FDD"/>
    <w:rsid w:val="00656960"/>
    <w:rsid w:val="00657535"/>
    <w:rsid w:val="00661907"/>
    <w:rsid w:val="0066284A"/>
    <w:rsid w:val="00664F4A"/>
    <w:rsid w:val="0066556C"/>
    <w:rsid w:val="00674724"/>
    <w:rsid w:val="0068015A"/>
    <w:rsid w:val="00680457"/>
    <w:rsid w:val="006825B2"/>
    <w:rsid w:val="00683A63"/>
    <w:rsid w:val="00685649"/>
    <w:rsid w:val="00686431"/>
    <w:rsid w:val="00687B95"/>
    <w:rsid w:val="00687F20"/>
    <w:rsid w:val="00687F5E"/>
    <w:rsid w:val="0069357E"/>
    <w:rsid w:val="006948E7"/>
    <w:rsid w:val="006A04D5"/>
    <w:rsid w:val="006A1E45"/>
    <w:rsid w:val="006A3261"/>
    <w:rsid w:val="006A3D58"/>
    <w:rsid w:val="006A5019"/>
    <w:rsid w:val="006A50D2"/>
    <w:rsid w:val="006A7E05"/>
    <w:rsid w:val="006B0DA3"/>
    <w:rsid w:val="006B26D9"/>
    <w:rsid w:val="006B4EF5"/>
    <w:rsid w:val="006B5A28"/>
    <w:rsid w:val="006B6B60"/>
    <w:rsid w:val="006B6C19"/>
    <w:rsid w:val="006C322C"/>
    <w:rsid w:val="006C3386"/>
    <w:rsid w:val="006C3FB1"/>
    <w:rsid w:val="006C667C"/>
    <w:rsid w:val="006D113A"/>
    <w:rsid w:val="006D1BC2"/>
    <w:rsid w:val="006D2C7A"/>
    <w:rsid w:val="006D2E14"/>
    <w:rsid w:val="006D5157"/>
    <w:rsid w:val="006D579A"/>
    <w:rsid w:val="006D63F2"/>
    <w:rsid w:val="006D776F"/>
    <w:rsid w:val="006D7C4B"/>
    <w:rsid w:val="006E0E28"/>
    <w:rsid w:val="006E3A68"/>
    <w:rsid w:val="006E3C7D"/>
    <w:rsid w:val="006E47EB"/>
    <w:rsid w:val="006E56FB"/>
    <w:rsid w:val="006F0A4D"/>
    <w:rsid w:val="006F1223"/>
    <w:rsid w:val="006F3C72"/>
    <w:rsid w:val="006F51AE"/>
    <w:rsid w:val="006F5BFE"/>
    <w:rsid w:val="006F5C92"/>
    <w:rsid w:val="006F5E13"/>
    <w:rsid w:val="006F6E62"/>
    <w:rsid w:val="00700EB1"/>
    <w:rsid w:val="00703FF5"/>
    <w:rsid w:val="00704A73"/>
    <w:rsid w:val="00706683"/>
    <w:rsid w:val="007076FA"/>
    <w:rsid w:val="007079D5"/>
    <w:rsid w:val="007104C8"/>
    <w:rsid w:val="00711AFF"/>
    <w:rsid w:val="007122E7"/>
    <w:rsid w:val="007144DB"/>
    <w:rsid w:val="007148C6"/>
    <w:rsid w:val="00717DB9"/>
    <w:rsid w:val="007205E8"/>
    <w:rsid w:val="00724F61"/>
    <w:rsid w:val="00726943"/>
    <w:rsid w:val="00731F2C"/>
    <w:rsid w:val="00732910"/>
    <w:rsid w:val="00733773"/>
    <w:rsid w:val="00733796"/>
    <w:rsid w:val="0073448F"/>
    <w:rsid w:val="00734D81"/>
    <w:rsid w:val="00742EEF"/>
    <w:rsid w:val="0074353A"/>
    <w:rsid w:val="00743975"/>
    <w:rsid w:val="007442E9"/>
    <w:rsid w:val="00744CAA"/>
    <w:rsid w:val="0075013C"/>
    <w:rsid w:val="007510E6"/>
    <w:rsid w:val="007516AE"/>
    <w:rsid w:val="007530DB"/>
    <w:rsid w:val="00754789"/>
    <w:rsid w:val="00756DF3"/>
    <w:rsid w:val="00763792"/>
    <w:rsid w:val="00763814"/>
    <w:rsid w:val="0076448E"/>
    <w:rsid w:val="00772105"/>
    <w:rsid w:val="007734AF"/>
    <w:rsid w:val="00773C2F"/>
    <w:rsid w:val="007806E9"/>
    <w:rsid w:val="0078791E"/>
    <w:rsid w:val="00787C39"/>
    <w:rsid w:val="0079095C"/>
    <w:rsid w:val="007924B3"/>
    <w:rsid w:val="00792BB2"/>
    <w:rsid w:val="00795270"/>
    <w:rsid w:val="00795275"/>
    <w:rsid w:val="0079611D"/>
    <w:rsid w:val="007976A3"/>
    <w:rsid w:val="007A0F23"/>
    <w:rsid w:val="007A2D6B"/>
    <w:rsid w:val="007A5866"/>
    <w:rsid w:val="007A652D"/>
    <w:rsid w:val="007B14FF"/>
    <w:rsid w:val="007B2BFE"/>
    <w:rsid w:val="007B695F"/>
    <w:rsid w:val="007B6CE7"/>
    <w:rsid w:val="007C1A99"/>
    <w:rsid w:val="007C3515"/>
    <w:rsid w:val="007C4AFD"/>
    <w:rsid w:val="007C6210"/>
    <w:rsid w:val="007C7530"/>
    <w:rsid w:val="007D0806"/>
    <w:rsid w:val="007D3265"/>
    <w:rsid w:val="007D46EA"/>
    <w:rsid w:val="007D4F36"/>
    <w:rsid w:val="007D743F"/>
    <w:rsid w:val="007E5BA6"/>
    <w:rsid w:val="007E5ED9"/>
    <w:rsid w:val="007E6105"/>
    <w:rsid w:val="007F2792"/>
    <w:rsid w:val="007F5496"/>
    <w:rsid w:val="007F6E54"/>
    <w:rsid w:val="007F6F49"/>
    <w:rsid w:val="00802103"/>
    <w:rsid w:val="0080323F"/>
    <w:rsid w:val="00803D49"/>
    <w:rsid w:val="008046D0"/>
    <w:rsid w:val="008072C6"/>
    <w:rsid w:val="00811FFF"/>
    <w:rsid w:val="008122DA"/>
    <w:rsid w:val="00812468"/>
    <w:rsid w:val="00813950"/>
    <w:rsid w:val="0081399B"/>
    <w:rsid w:val="00816261"/>
    <w:rsid w:val="00817223"/>
    <w:rsid w:val="00817FD4"/>
    <w:rsid w:val="00821E48"/>
    <w:rsid w:val="00827DE1"/>
    <w:rsid w:val="00830B81"/>
    <w:rsid w:val="008325B3"/>
    <w:rsid w:val="00832F0B"/>
    <w:rsid w:val="00833C16"/>
    <w:rsid w:val="00836A92"/>
    <w:rsid w:val="00841303"/>
    <w:rsid w:val="008424F5"/>
    <w:rsid w:val="00845817"/>
    <w:rsid w:val="0085017D"/>
    <w:rsid w:val="00850277"/>
    <w:rsid w:val="0085217A"/>
    <w:rsid w:val="00852DF0"/>
    <w:rsid w:val="0085343E"/>
    <w:rsid w:val="0085486A"/>
    <w:rsid w:val="00856509"/>
    <w:rsid w:val="00856917"/>
    <w:rsid w:val="00856E8A"/>
    <w:rsid w:val="00856F02"/>
    <w:rsid w:val="00860560"/>
    <w:rsid w:val="00862F66"/>
    <w:rsid w:val="0086492C"/>
    <w:rsid w:val="008653C7"/>
    <w:rsid w:val="008656F9"/>
    <w:rsid w:val="00870152"/>
    <w:rsid w:val="008714FC"/>
    <w:rsid w:val="008729C5"/>
    <w:rsid w:val="0087387C"/>
    <w:rsid w:val="00873D38"/>
    <w:rsid w:val="00875D69"/>
    <w:rsid w:val="00877AE3"/>
    <w:rsid w:val="00883194"/>
    <w:rsid w:val="0088625A"/>
    <w:rsid w:val="00887A30"/>
    <w:rsid w:val="00895245"/>
    <w:rsid w:val="00895CCE"/>
    <w:rsid w:val="00896593"/>
    <w:rsid w:val="008968DE"/>
    <w:rsid w:val="008A01F2"/>
    <w:rsid w:val="008A2713"/>
    <w:rsid w:val="008A382E"/>
    <w:rsid w:val="008A6F96"/>
    <w:rsid w:val="008A6FEC"/>
    <w:rsid w:val="008B681F"/>
    <w:rsid w:val="008B7396"/>
    <w:rsid w:val="008B73EF"/>
    <w:rsid w:val="008B7E1C"/>
    <w:rsid w:val="008C096E"/>
    <w:rsid w:val="008C52C3"/>
    <w:rsid w:val="008D3818"/>
    <w:rsid w:val="008D5A4F"/>
    <w:rsid w:val="008E09EE"/>
    <w:rsid w:val="008E232C"/>
    <w:rsid w:val="008E3CCC"/>
    <w:rsid w:val="008E4895"/>
    <w:rsid w:val="008E526F"/>
    <w:rsid w:val="008E5E31"/>
    <w:rsid w:val="008E7CE6"/>
    <w:rsid w:val="008F0055"/>
    <w:rsid w:val="008F41C6"/>
    <w:rsid w:val="008F470E"/>
    <w:rsid w:val="008F6C06"/>
    <w:rsid w:val="00902DC6"/>
    <w:rsid w:val="0090336D"/>
    <w:rsid w:val="00903F27"/>
    <w:rsid w:val="009041D3"/>
    <w:rsid w:val="0090509E"/>
    <w:rsid w:val="00905405"/>
    <w:rsid w:val="009059B1"/>
    <w:rsid w:val="00906426"/>
    <w:rsid w:val="009126D1"/>
    <w:rsid w:val="00912F3C"/>
    <w:rsid w:val="00915471"/>
    <w:rsid w:val="009159A3"/>
    <w:rsid w:val="00916E84"/>
    <w:rsid w:val="009173AC"/>
    <w:rsid w:val="009234DE"/>
    <w:rsid w:val="00923DC5"/>
    <w:rsid w:val="00925FD2"/>
    <w:rsid w:val="00932C86"/>
    <w:rsid w:val="00932FBA"/>
    <w:rsid w:val="00933DBF"/>
    <w:rsid w:val="00934414"/>
    <w:rsid w:val="00937D18"/>
    <w:rsid w:val="00940130"/>
    <w:rsid w:val="009405E2"/>
    <w:rsid w:val="00941546"/>
    <w:rsid w:val="009420D8"/>
    <w:rsid w:val="009428C6"/>
    <w:rsid w:val="00943066"/>
    <w:rsid w:val="00943A22"/>
    <w:rsid w:val="00944C8E"/>
    <w:rsid w:val="00946DB3"/>
    <w:rsid w:val="00950B23"/>
    <w:rsid w:val="00951F19"/>
    <w:rsid w:val="0095224D"/>
    <w:rsid w:val="0095466C"/>
    <w:rsid w:val="00957506"/>
    <w:rsid w:val="0095754E"/>
    <w:rsid w:val="009613D2"/>
    <w:rsid w:val="00962315"/>
    <w:rsid w:val="009641D9"/>
    <w:rsid w:val="00965280"/>
    <w:rsid w:val="00966E20"/>
    <w:rsid w:val="009733A9"/>
    <w:rsid w:val="00974D76"/>
    <w:rsid w:val="0097518E"/>
    <w:rsid w:val="00976726"/>
    <w:rsid w:val="0097712F"/>
    <w:rsid w:val="009772CB"/>
    <w:rsid w:val="009773F2"/>
    <w:rsid w:val="009776BD"/>
    <w:rsid w:val="00980B6D"/>
    <w:rsid w:val="00992C62"/>
    <w:rsid w:val="009934B6"/>
    <w:rsid w:val="00993788"/>
    <w:rsid w:val="00993A52"/>
    <w:rsid w:val="0099486E"/>
    <w:rsid w:val="00995D38"/>
    <w:rsid w:val="009A1CD6"/>
    <w:rsid w:val="009A20E9"/>
    <w:rsid w:val="009A28F6"/>
    <w:rsid w:val="009A667A"/>
    <w:rsid w:val="009A6D99"/>
    <w:rsid w:val="009A752E"/>
    <w:rsid w:val="009A7753"/>
    <w:rsid w:val="009B0CC8"/>
    <w:rsid w:val="009B45F0"/>
    <w:rsid w:val="009B59D8"/>
    <w:rsid w:val="009B65FE"/>
    <w:rsid w:val="009B6732"/>
    <w:rsid w:val="009B6EBE"/>
    <w:rsid w:val="009C03FB"/>
    <w:rsid w:val="009C2EE6"/>
    <w:rsid w:val="009C3CB1"/>
    <w:rsid w:val="009C4561"/>
    <w:rsid w:val="009C4E01"/>
    <w:rsid w:val="009C6E5C"/>
    <w:rsid w:val="009D0BF9"/>
    <w:rsid w:val="009D1218"/>
    <w:rsid w:val="009D6C68"/>
    <w:rsid w:val="009E1122"/>
    <w:rsid w:val="009E19BC"/>
    <w:rsid w:val="009E2061"/>
    <w:rsid w:val="009E2C02"/>
    <w:rsid w:val="009E2C18"/>
    <w:rsid w:val="009E3C7E"/>
    <w:rsid w:val="009E3D1E"/>
    <w:rsid w:val="009E4432"/>
    <w:rsid w:val="009E4A62"/>
    <w:rsid w:val="009E5D34"/>
    <w:rsid w:val="009E5D76"/>
    <w:rsid w:val="009E6492"/>
    <w:rsid w:val="009E757B"/>
    <w:rsid w:val="009F068D"/>
    <w:rsid w:val="009F1109"/>
    <w:rsid w:val="009F1157"/>
    <w:rsid w:val="009F5474"/>
    <w:rsid w:val="009F6B50"/>
    <w:rsid w:val="00A003FE"/>
    <w:rsid w:val="00A00418"/>
    <w:rsid w:val="00A01C8B"/>
    <w:rsid w:val="00A02439"/>
    <w:rsid w:val="00A02FC7"/>
    <w:rsid w:val="00A05386"/>
    <w:rsid w:val="00A06653"/>
    <w:rsid w:val="00A10B7C"/>
    <w:rsid w:val="00A132F4"/>
    <w:rsid w:val="00A1434F"/>
    <w:rsid w:val="00A16360"/>
    <w:rsid w:val="00A17CE7"/>
    <w:rsid w:val="00A2286C"/>
    <w:rsid w:val="00A22986"/>
    <w:rsid w:val="00A24F81"/>
    <w:rsid w:val="00A25D7C"/>
    <w:rsid w:val="00A25EE0"/>
    <w:rsid w:val="00A272E4"/>
    <w:rsid w:val="00A2759B"/>
    <w:rsid w:val="00A348DB"/>
    <w:rsid w:val="00A34983"/>
    <w:rsid w:val="00A3726A"/>
    <w:rsid w:val="00A375F4"/>
    <w:rsid w:val="00A40546"/>
    <w:rsid w:val="00A4386C"/>
    <w:rsid w:val="00A45BF7"/>
    <w:rsid w:val="00A46E07"/>
    <w:rsid w:val="00A46F19"/>
    <w:rsid w:val="00A47D64"/>
    <w:rsid w:val="00A51E8F"/>
    <w:rsid w:val="00A5407E"/>
    <w:rsid w:val="00A5413E"/>
    <w:rsid w:val="00A54340"/>
    <w:rsid w:val="00A54776"/>
    <w:rsid w:val="00A56C51"/>
    <w:rsid w:val="00A57727"/>
    <w:rsid w:val="00A60DCF"/>
    <w:rsid w:val="00A6246B"/>
    <w:rsid w:val="00A64B6C"/>
    <w:rsid w:val="00A658E8"/>
    <w:rsid w:val="00A65ED5"/>
    <w:rsid w:val="00A66F43"/>
    <w:rsid w:val="00A70203"/>
    <w:rsid w:val="00A748B4"/>
    <w:rsid w:val="00A76648"/>
    <w:rsid w:val="00A76A19"/>
    <w:rsid w:val="00A76BE8"/>
    <w:rsid w:val="00A83E43"/>
    <w:rsid w:val="00A91933"/>
    <w:rsid w:val="00A9251C"/>
    <w:rsid w:val="00A9297D"/>
    <w:rsid w:val="00AA08FF"/>
    <w:rsid w:val="00AA1652"/>
    <w:rsid w:val="00AA1F1F"/>
    <w:rsid w:val="00AA1F7A"/>
    <w:rsid w:val="00AA3D6D"/>
    <w:rsid w:val="00AA5B47"/>
    <w:rsid w:val="00AA6E00"/>
    <w:rsid w:val="00AB0EC6"/>
    <w:rsid w:val="00AB415E"/>
    <w:rsid w:val="00AB44B6"/>
    <w:rsid w:val="00AB7D4A"/>
    <w:rsid w:val="00AC2279"/>
    <w:rsid w:val="00AC24E6"/>
    <w:rsid w:val="00AC6C9B"/>
    <w:rsid w:val="00AD1D5F"/>
    <w:rsid w:val="00AD23A8"/>
    <w:rsid w:val="00AD2606"/>
    <w:rsid w:val="00AD2C32"/>
    <w:rsid w:val="00AD79A6"/>
    <w:rsid w:val="00AE04AD"/>
    <w:rsid w:val="00AE2593"/>
    <w:rsid w:val="00AE2FC5"/>
    <w:rsid w:val="00AE3A47"/>
    <w:rsid w:val="00AE47B0"/>
    <w:rsid w:val="00AE4CE0"/>
    <w:rsid w:val="00AE6523"/>
    <w:rsid w:val="00AE65C8"/>
    <w:rsid w:val="00AE6A89"/>
    <w:rsid w:val="00AE6E39"/>
    <w:rsid w:val="00AF118F"/>
    <w:rsid w:val="00AF1B57"/>
    <w:rsid w:val="00AF1C3A"/>
    <w:rsid w:val="00AF1FBF"/>
    <w:rsid w:val="00AF2824"/>
    <w:rsid w:val="00AF2938"/>
    <w:rsid w:val="00AF4309"/>
    <w:rsid w:val="00AF5C6F"/>
    <w:rsid w:val="00AF5F40"/>
    <w:rsid w:val="00AF6419"/>
    <w:rsid w:val="00B001B9"/>
    <w:rsid w:val="00B009DB"/>
    <w:rsid w:val="00B01FDD"/>
    <w:rsid w:val="00B02655"/>
    <w:rsid w:val="00B02BD1"/>
    <w:rsid w:val="00B038F9"/>
    <w:rsid w:val="00B04429"/>
    <w:rsid w:val="00B1061D"/>
    <w:rsid w:val="00B123AA"/>
    <w:rsid w:val="00B14D0B"/>
    <w:rsid w:val="00B166EB"/>
    <w:rsid w:val="00B2232F"/>
    <w:rsid w:val="00B23BCB"/>
    <w:rsid w:val="00B266E8"/>
    <w:rsid w:val="00B26842"/>
    <w:rsid w:val="00B31EE2"/>
    <w:rsid w:val="00B3334C"/>
    <w:rsid w:val="00B346CE"/>
    <w:rsid w:val="00B3553C"/>
    <w:rsid w:val="00B362E9"/>
    <w:rsid w:val="00B36BC8"/>
    <w:rsid w:val="00B4004D"/>
    <w:rsid w:val="00B4015B"/>
    <w:rsid w:val="00B40D4F"/>
    <w:rsid w:val="00B4783C"/>
    <w:rsid w:val="00B50281"/>
    <w:rsid w:val="00B51E47"/>
    <w:rsid w:val="00B52381"/>
    <w:rsid w:val="00B52A2E"/>
    <w:rsid w:val="00B52CBF"/>
    <w:rsid w:val="00B535EB"/>
    <w:rsid w:val="00B54C96"/>
    <w:rsid w:val="00B56B17"/>
    <w:rsid w:val="00B604E0"/>
    <w:rsid w:val="00B64888"/>
    <w:rsid w:val="00B65695"/>
    <w:rsid w:val="00B6592C"/>
    <w:rsid w:val="00B676EF"/>
    <w:rsid w:val="00B70A2C"/>
    <w:rsid w:val="00B732BE"/>
    <w:rsid w:val="00B74416"/>
    <w:rsid w:val="00B744F2"/>
    <w:rsid w:val="00B745DB"/>
    <w:rsid w:val="00B75BFB"/>
    <w:rsid w:val="00B801C8"/>
    <w:rsid w:val="00B83D2B"/>
    <w:rsid w:val="00B83DF7"/>
    <w:rsid w:val="00B84338"/>
    <w:rsid w:val="00B85656"/>
    <w:rsid w:val="00B8593B"/>
    <w:rsid w:val="00B91E29"/>
    <w:rsid w:val="00B921B6"/>
    <w:rsid w:val="00B945F2"/>
    <w:rsid w:val="00B97A20"/>
    <w:rsid w:val="00BA0A21"/>
    <w:rsid w:val="00BA1224"/>
    <w:rsid w:val="00BA1AC7"/>
    <w:rsid w:val="00BA4799"/>
    <w:rsid w:val="00BA51B7"/>
    <w:rsid w:val="00BA599E"/>
    <w:rsid w:val="00BA5C0C"/>
    <w:rsid w:val="00BB0715"/>
    <w:rsid w:val="00BB2348"/>
    <w:rsid w:val="00BB3BBF"/>
    <w:rsid w:val="00BB456A"/>
    <w:rsid w:val="00BB5AFC"/>
    <w:rsid w:val="00BC09D9"/>
    <w:rsid w:val="00BC1A88"/>
    <w:rsid w:val="00BC2372"/>
    <w:rsid w:val="00BC27A4"/>
    <w:rsid w:val="00BC5588"/>
    <w:rsid w:val="00BC5B04"/>
    <w:rsid w:val="00BC6600"/>
    <w:rsid w:val="00BC6E89"/>
    <w:rsid w:val="00BD0338"/>
    <w:rsid w:val="00BD203F"/>
    <w:rsid w:val="00BD2152"/>
    <w:rsid w:val="00BD2AE0"/>
    <w:rsid w:val="00BD4147"/>
    <w:rsid w:val="00BD6CE8"/>
    <w:rsid w:val="00BD6FC5"/>
    <w:rsid w:val="00BD7B6D"/>
    <w:rsid w:val="00BE0608"/>
    <w:rsid w:val="00BE2B4F"/>
    <w:rsid w:val="00BE2CB6"/>
    <w:rsid w:val="00BE3921"/>
    <w:rsid w:val="00BE3D90"/>
    <w:rsid w:val="00BE4CE3"/>
    <w:rsid w:val="00BE5B1A"/>
    <w:rsid w:val="00BE613F"/>
    <w:rsid w:val="00BE6915"/>
    <w:rsid w:val="00BF022E"/>
    <w:rsid w:val="00BF3AC7"/>
    <w:rsid w:val="00BF517C"/>
    <w:rsid w:val="00BF73B1"/>
    <w:rsid w:val="00C00C4A"/>
    <w:rsid w:val="00C02881"/>
    <w:rsid w:val="00C03AE3"/>
    <w:rsid w:val="00C11F97"/>
    <w:rsid w:val="00C12E43"/>
    <w:rsid w:val="00C1511A"/>
    <w:rsid w:val="00C15DBA"/>
    <w:rsid w:val="00C164E6"/>
    <w:rsid w:val="00C167A4"/>
    <w:rsid w:val="00C22E19"/>
    <w:rsid w:val="00C2370A"/>
    <w:rsid w:val="00C2451E"/>
    <w:rsid w:val="00C265F2"/>
    <w:rsid w:val="00C27BC6"/>
    <w:rsid w:val="00C30676"/>
    <w:rsid w:val="00C306AE"/>
    <w:rsid w:val="00C310E8"/>
    <w:rsid w:val="00C311E5"/>
    <w:rsid w:val="00C35B0C"/>
    <w:rsid w:val="00C35E10"/>
    <w:rsid w:val="00C403F8"/>
    <w:rsid w:val="00C405CF"/>
    <w:rsid w:val="00C4120B"/>
    <w:rsid w:val="00C41A05"/>
    <w:rsid w:val="00C43C69"/>
    <w:rsid w:val="00C45A13"/>
    <w:rsid w:val="00C5159E"/>
    <w:rsid w:val="00C52FBC"/>
    <w:rsid w:val="00C53EF1"/>
    <w:rsid w:val="00C548B1"/>
    <w:rsid w:val="00C56F09"/>
    <w:rsid w:val="00C60513"/>
    <w:rsid w:val="00C6750A"/>
    <w:rsid w:val="00C7059A"/>
    <w:rsid w:val="00C72BD3"/>
    <w:rsid w:val="00C764B2"/>
    <w:rsid w:val="00C77BBF"/>
    <w:rsid w:val="00C83731"/>
    <w:rsid w:val="00C84824"/>
    <w:rsid w:val="00C848E2"/>
    <w:rsid w:val="00C84A36"/>
    <w:rsid w:val="00C867AD"/>
    <w:rsid w:val="00C86A54"/>
    <w:rsid w:val="00C87F50"/>
    <w:rsid w:val="00C87F87"/>
    <w:rsid w:val="00C90F9D"/>
    <w:rsid w:val="00C9139B"/>
    <w:rsid w:val="00C92FAB"/>
    <w:rsid w:val="00C968A5"/>
    <w:rsid w:val="00CA0474"/>
    <w:rsid w:val="00CA10FC"/>
    <w:rsid w:val="00CA2CD2"/>
    <w:rsid w:val="00CA4161"/>
    <w:rsid w:val="00CA5A71"/>
    <w:rsid w:val="00CC1979"/>
    <w:rsid w:val="00CC4194"/>
    <w:rsid w:val="00CD0017"/>
    <w:rsid w:val="00CD07AB"/>
    <w:rsid w:val="00CD1CF5"/>
    <w:rsid w:val="00CD274F"/>
    <w:rsid w:val="00CD2D40"/>
    <w:rsid w:val="00CD2E9F"/>
    <w:rsid w:val="00CD2EEE"/>
    <w:rsid w:val="00CD3B4C"/>
    <w:rsid w:val="00CD6340"/>
    <w:rsid w:val="00CD7FB2"/>
    <w:rsid w:val="00CE0063"/>
    <w:rsid w:val="00CE09E2"/>
    <w:rsid w:val="00CE0FC8"/>
    <w:rsid w:val="00CE3A35"/>
    <w:rsid w:val="00CE3C66"/>
    <w:rsid w:val="00CE5DFC"/>
    <w:rsid w:val="00CE7C8B"/>
    <w:rsid w:val="00CF1C57"/>
    <w:rsid w:val="00CF1D83"/>
    <w:rsid w:val="00CF2763"/>
    <w:rsid w:val="00CF32D5"/>
    <w:rsid w:val="00CF34C4"/>
    <w:rsid w:val="00CF4470"/>
    <w:rsid w:val="00CF5081"/>
    <w:rsid w:val="00D02454"/>
    <w:rsid w:val="00D06241"/>
    <w:rsid w:val="00D070CA"/>
    <w:rsid w:val="00D07628"/>
    <w:rsid w:val="00D11ED6"/>
    <w:rsid w:val="00D13084"/>
    <w:rsid w:val="00D137F0"/>
    <w:rsid w:val="00D13991"/>
    <w:rsid w:val="00D2024E"/>
    <w:rsid w:val="00D20B65"/>
    <w:rsid w:val="00D21691"/>
    <w:rsid w:val="00D22058"/>
    <w:rsid w:val="00D22FD2"/>
    <w:rsid w:val="00D324FD"/>
    <w:rsid w:val="00D34D57"/>
    <w:rsid w:val="00D3526E"/>
    <w:rsid w:val="00D37295"/>
    <w:rsid w:val="00D3752E"/>
    <w:rsid w:val="00D4094E"/>
    <w:rsid w:val="00D40D21"/>
    <w:rsid w:val="00D41A73"/>
    <w:rsid w:val="00D42410"/>
    <w:rsid w:val="00D444B0"/>
    <w:rsid w:val="00D47A1E"/>
    <w:rsid w:val="00D47E76"/>
    <w:rsid w:val="00D50947"/>
    <w:rsid w:val="00D51F7B"/>
    <w:rsid w:val="00D5490E"/>
    <w:rsid w:val="00D55F8C"/>
    <w:rsid w:val="00D56703"/>
    <w:rsid w:val="00D5677D"/>
    <w:rsid w:val="00D578CD"/>
    <w:rsid w:val="00D62420"/>
    <w:rsid w:val="00D6251D"/>
    <w:rsid w:val="00D62B06"/>
    <w:rsid w:val="00D65955"/>
    <w:rsid w:val="00D65DE5"/>
    <w:rsid w:val="00D676E4"/>
    <w:rsid w:val="00D67AD8"/>
    <w:rsid w:val="00D70E65"/>
    <w:rsid w:val="00D722A3"/>
    <w:rsid w:val="00D7290C"/>
    <w:rsid w:val="00D74295"/>
    <w:rsid w:val="00D74390"/>
    <w:rsid w:val="00D76241"/>
    <w:rsid w:val="00D76411"/>
    <w:rsid w:val="00D76818"/>
    <w:rsid w:val="00D7786E"/>
    <w:rsid w:val="00D80AA0"/>
    <w:rsid w:val="00D817ED"/>
    <w:rsid w:val="00D83606"/>
    <w:rsid w:val="00D83995"/>
    <w:rsid w:val="00D851D3"/>
    <w:rsid w:val="00D9106C"/>
    <w:rsid w:val="00D929D2"/>
    <w:rsid w:val="00D93277"/>
    <w:rsid w:val="00D93E81"/>
    <w:rsid w:val="00D97093"/>
    <w:rsid w:val="00D9740F"/>
    <w:rsid w:val="00DA0DFD"/>
    <w:rsid w:val="00DA2367"/>
    <w:rsid w:val="00DA3EC1"/>
    <w:rsid w:val="00DA4BF3"/>
    <w:rsid w:val="00DA4F6F"/>
    <w:rsid w:val="00DA5324"/>
    <w:rsid w:val="00DA65A6"/>
    <w:rsid w:val="00DA6D14"/>
    <w:rsid w:val="00DB3582"/>
    <w:rsid w:val="00DB4238"/>
    <w:rsid w:val="00DB4D34"/>
    <w:rsid w:val="00DB69DA"/>
    <w:rsid w:val="00DC2506"/>
    <w:rsid w:val="00DC377E"/>
    <w:rsid w:val="00DC5A6E"/>
    <w:rsid w:val="00DD0047"/>
    <w:rsid w:val="00DD2133"/>
    <w:rsid w:val="00DD24BA"/>
    <w:rsid w:val="00DD24F5"/>
    <w:rsid w:val="00DD7187"/>
    <w:rsid w:val="00DE0144"/>
    <w:rsid w:val="00DE0160"/>
    <w:rsid w:val="00DE1333"/>
    <w:rsid w:val="00DE4065"/>
    <w:rsid w:val="00DE4E76"/>
    <w:rsid w:val="00DF0464"/>
    <w:rsid w:val="00DF112C"/>
    <w:rsid w:val="00DF3AB8"/>
    <w:rsid w:val="00DF4050"/>
    <w:rsid w:val="00DF5BFD"/>
    <w:rsid w:val="00DF67A9"/>
    <w:rsid w:val="00E04012"/>
    <w:rsid w:val="00E0452A"/>
    <w:rsid w:val="00E10F95"/>
    <w:rsid w:val="00E13851"/>
    <w:rsid w:val="00E13C27"/>
    <w:rsid w:val="00E14BE8"/>
    <w:rsid w:val="00E14DA4"/>
    <w:rsid w:val="00E156F3"/>
    <w:rsid w:val="00E1623C"/>
    <w:rsid w:val="00E16961"/>
    <w:rsid w:val="00E16CE3"/>
    <w:rsid w:val="00E204ED"/>
    <w:rsid w:val="00E21C76"/>
    <w:rsid w:val="00E22455"/>
    <w:rsid w:val="00E23978"/>
    <w:rsid w:val="00E23DCF"/>
    <w:rsid w:val="00E24334"/>
    <w:rsid w:val="00E24446"/>
    <w:rsid w:val="00E30725"/>
    <w:rsid w:val="00E327BE"/>
    <w:rsid w:val="00E33244"/>
    <w:rsid w:val="00E33FE6"/>
    <w:rsid w:val="00E3628F"/>
    <w:rsid w:val="00E36B96"/>
    <w:rsid w:val="00E37158"/>
    <w:rsid w:val="00E376C5"/>
    <w:rsid w:val="00E37837"/>
    <w:rsid w:val="00E41397"/>
    <w:rsid w:val="00E4170F"/>
    <w:rsid w:val="00E422C9"/>
    <w:rsid w:val="00E43177"/>
    <w:rsid w:val="00E44643"/>
    <w:rsid w:val="00E46BD4"/>
    <w:rsid w:val="00E46F5B"/>
    <w:rsid w:val="00E51D46"/>
    <w:rsid w:val="00E526E8"/>
    <w:rsid w:val="00E53059"/>
    <w:rsid w:val="00E5313F"/>
    <w:rsid w:val="00E5375A"/>
    <w:rsid w:val="00E54107"/>
    <w:rsid w:val="00E60095"/>
    <w:rsid w:val="00E6010F"/>
    <w:rsid w:val="00E60D56"/>
    <w:rsid w:val="00E61404"/>
    <w:rsid w:val="00E627B4"/>
    <w:rsid w:val="00E64033"/>
    <w:rsid w:val="00E64AE1"/>
    <w:rsid w:val="00E66FAB"/>
    <w:rsid w:val="00E67B6C"/>
    <w:rsid w:val="00E72B28"/>
    <w:rsid w:val="00E72F2A"/>
    <w:rsid w:val="00E738D2"/>
    <w:rsid w:val="00E73DF8"/>
    <w:rsid w:val="00E74D11"/>
    <w:rsid w:val="00E8305F"/>
    <w:rsid w:val="00E832F4"/>
    <w:rsid w:val="00E8387E"/>
    <w:rsid w:val="00E83AC1"/>
    <w:rsid w:val="00E83F3A"/>
    <w:rsid w:val="00E8421F"/>
    <w:rsid w:val="00E842DF"/>
    <w:rsid w:val="00E85382"/>
    <w:rsid w:val="00E86DCB"/>
    <w:rsid w:val="00E90788"/>
    <w:rsid w:val="00E931A1"/>
    <w:rsid w:val="00E93784"/>
    <w:rsid w:val="00E93C45"/>
    <w:rsid w:val="00E94EFC"/>
    <w:rsid w:val="00EA2696"/>
    <w:rsid w:val="00EA2729"/>
    <w:rsid w:val="00EA281D"/>
    <w:rsid w:val="00EA2967"/>
    <w:rsid w:val="00EA33FB"/>
    <w:rsid w:val="00EA40A1"/>
    <w:rsid w:val="00EA49FF"/>
    <w:rsid w:val="00EA5FCA"/>
    <w:rsid w:val="00EB0E0C"/>
    <w:rsid w:val="00EB28A5"/>
    <w:rsid w:val="00EB3CC6"/>
    <w:rsid w:val="00EC385E"/>
    <w:rsid w:val="00ED0511"/>
    <w:rsid w:val="00ED0F44"/>
    <w:rsid w:val="00ED160E"/>
    <w:rsid w:val="00EE0340"/>
    <w:rsid w:val="00EE1486"/>
    <w:rsid w:val="00EE18F4"/>
    <w:rsid w:val="00EE19C1"/>
    <w:rsid w:val="00EE2539"/>
    <w:rsid w:val="00EE277B"/>
    <w:rsid w:val="00EE2A79"/>
    <w:rsid w:val="00EE35E0"/>
    <w:rsid w:val="00EE6C4C"/>
    <w:rsid w:val="00EF20B1"/>
    <w:rsid w:val="00EF24AA"/>
    <w:rsid w:val="00EF2EF5"/>
    <w:rsid w:val="00EF30CD"/>
    <w:rsid w:val="00EF3440"/>
    <w:rsid w:val="00EF3C42"/>
    <w:rsid w:val="00EF55E6"/>
    <w:rsid w:val="00EF647B"/>
    <w:rsid w:val="00F00B57"/>
    <w:rsid w:val="00F022E1"/>
    <w:rsid w:val="00F03103"/>
    <w:rsid w:val="00F106FC"/>
    <w:rsid w:val="00F10787"/>
    <w:rsid w:val="00F11173"/>
    <w:rsid w:val="00F11598"/>
    <w:rsid w:val="00F11AEF"/>
    <w:rsid w:val="00F1386C"/>
    <w:rsid w:val="00F140DC"/>
    <w:rsid w:val="00F17337"/>
    <w:rsid w:val="00F21F66"/>
    <w:rsid w:val="00F227F0"/>
    <w:rsid w:val="00F235D9"/>
    <w:rsid w:val="00F27012"/>
    <w:rsid w:val="00F302BA"/>
    <w:rsid w:val="00F309DA"/>
    <w:rsid w:val="00F33269"/>
    <w:rsid w:val="00F34CD5"/>
    <w:rsid w:val="00F35504"/>
    <w:rsid w:val="00F3610F"/>
    <w:rsid w:val="00F369C1"/>
    <w:rsid w:val="00F37018"/>
    <w:rsid w:val="00F3730D"/>
    <w:rsid w:val="00F40DD6"/>
    <w:rsid w:val="00F46E4E"/>
    <w:rsid w:val="00F50002"/>
    <w:rsid w:val="00F510FE"/>
    <w:rsid w:val="00F52613"/>
    <w:rsid w:val="00F53868"/>
    <w:rsid w:val="00F560C5"/>
    <w:rsid w:val="00F5707B"/>
    <w:rsid w:val="00F6040C"/>
    <w:rsid w:val="00F67216"/>
    <w:rsid w:val="00F70882"/>
    <w:rsid w:val="00F721D7"/>
    <w:rsid w:val="00F7367D"/>
    <w:rsid w:val="00F74338"/>
    <w:rsid w:val="00F8112C"/>
    <w:rsid w:val="00F83BFF"/>
    <w:rsid w:val="00F83D7B"/>
    <w:rsid w:val="00F85A29"/>
    <w:rsid w:val="00F8783B"/>
    <w:rsid w:val="00F87F17"/>
    <w:rsid w:val="00F90B29"/>
    <w:rsid w:val="00F91E58"/>
    <w:rsid w:val="00F9404A"/>
    <w:rsid w:val="00F969BF"/>
    <w:rsid w:val="00F978ED"/>
    <w:rsid w:val="00F97959"/>
    <w:rsid w:val="00FA02FF"/>
    <w:rsid w:val="00FA06F3"/>
    <w:rsid w:val="00FA0B0B"/>
    <w:rsid w:val="00FA1F37"/>
    <w:rsid w:val="00FA2919"/>
    <w:rsid w:val="00FA3450"/>
    <w:rsid w:val="00FA37E1"/>
    <w:rsid w:val="00FA4F51"/>
    <w:rsid w:val="00FA5700"/>
    <w:rsid w:val="00FA6E48"/>
    <w:rsid w:val="00FB0272"/>
    <w:rsid w:val="00FB073E"/>
    <w:rsid w:val="00FB0C51"/>
    <w:rsid w:val="00FB2417"/>
    <w:rsid w:val="00FB251F"/>
    <w:rsid w:val="00FB28A0"/>
    <w:rsid w:val="00FB492B"/>
    <w:rsid w:val="00FB5705"/>
    <w:rsid w:val="00FB6362"/>
    <w:rsid w:val="00FC6ABF"/>
    <w:rsid w:val="00FD0379"/>
    <w:rsid w:val="00FD0695"/>
    <w:rsid w:val="00FD0FC0"/>
    <w:rsid w:val="00FD212A"/>
    <w:rsid w:val="00FD272C"/>
    <w:rsid w:val="00FD3256"/>
    <w:rsid w:val="00FD422F"/>
    <w:rsid w:val="00FD535A"/>
    <w:rsid w:val="00FD6486"/>
    <w:rsid w:val="00FD6B7F"/>
    <w:rsid w:val="00FE1045"/>
    <w:rsid w:val="00FE3FDD"/>
    <w:rsid w:val="00FE429A"/>
    <w:rsid w:val="00FE598E"/>
    <w:rsid w:val="00FF0F26"/>
    <w:rsid w:val="00FF0F8D"/>
    <w:rsid w:val="00FF1950"/>
    <w:rsid w:val="00FF64CB"/>
    <w:rsid w:val="00FF779D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786DBFB0-605D-45EF-ADBA-DFB49CE7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F50"/>
  </w:style>
  <w:style w:type="paragraph" w:styleId="Nagwek1">
    <w:name w:val="heading 1"/>
    <w:basedOn w:val="Normalny"/>
    <w:next w:val="Tekstpodstawowy"/>
    <w:link w:val="Nagwek1Znak"/>
    <w:qFormat/>
    <w:rsid w:val="00FA1F37"/>
    <w:pPr>
      <w:keepNext/>
      <w:numPr>
        <w:numId w:val="1"/>
      </w:numPr>
      <w:spacing w:before="240"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FA1F37"/>
    <w:pPr>
      <w:keepNext/>
      <w:numPr>
        <w:ilvl w:val="1"/>
        <w:numId w:val="1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3">
    <w:name w:val="heading 3"/>
    <w:basedOn w:val="Normalny"/>
    <w:next w:val="Tekstpodstawowy2"/>
    <w:link w:val="Nagwek3Znak"/>
    <w:qFormat/>
    <w:rsid w:val="00FA1F37"/>
    <w:pPr>
      <w:keepNext/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FA1F37"/>
    <w:pPr>
      <w:keepNext/>
      <w:numPr>
        <w:ilvl w:val="3"/>
        <w:numId w:val="1"/>
      </w:numPr>
      <w:tabs>
        <w:tab w:val="left" w:pos="1418"/>
        <w:tab w:val="left" w:pos="1701"/>
      </w:tabs>
      <w:spacing w:after="0" w:line="360" w:lineRule="auto"/>
      <w:outlineLvl w:val="3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A1F37"/>
    <w:pPr>
      <w:keepNext/>
      <w:numPr>
        <w:ilvl w:val="4"/>
        <w:numId w:val="1"/>
      </w:numPr>
      <w:tabs>
        <w:tab w:val="left" w:pos="1418"/>
        <w:tab w:val="left" w:pos="1701"/>
      </w:tabs>
      <w:spacing w:after="0" w:line="360" w:lineRule="auto"/>
      <w:outlineLvl w:val="4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A1F37"/>
    <w:pPr>
      <w:keepNext/>
      <w:numPr>
        <w:ilvl w:val="5"/>
        <w:numId w:val="1"/>
      </w:numPr>
      <w:spacing w:after="0" w:line="360" w:lineRule="atLeast"/>
      <w:jc w:val="right"/>
      <w:outlineLvl w:val="5"/>
    </w:pPr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A1F37"/>
    <w:pPr>
      <w:keepNext/>
      <w:numPr>
        <w:ilvl w:val="6"/>
        <w:numId w:val="1"/>
      </w:numPr>
      <w:spacing w:after="0" w:line="360" w:lineRule="atLeast"/>
      <w:jc w:val="center"/>
      <w:outlineLvl w:val="6"/>
    </w:pPr>
    <w:rPr>
      <w:rFonts w:ascii="Arial" w:eastAsia="Times New Roman" w:hAnsi="Arial" w:cs="Arial"/>
      <w:b/>
      <w:bCs/>
      <w:sz w:val="3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A1F37"/>
    <w:pPr>
      <w:numPr>
        <w:ilvl w:val="7"/>
        <w:numId w:val="1"/>
      </w:numPr>
      <w:spacing w:before="240" w:after="60" w:line="360" w:lineRule="atLeast"/>
      <w:outlineLvl w:val="7"/>
    </w:pPr>
    <w:rPr>
      <w:rFonts w:ascii="Times New Roman" w:eastAsia="Times New Roman" w:hAnsi="Times New Roman" w:cs="Times New Roman"/>
      <w:i/>
      <w:iCs/>
      <w:sz w:val="2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A1F37"/>
    <w:pPr>
      <w:numPr>
        <w:ilvl w:val="8"/>
        <w:numId w:val="1"/>
      </w:numPr>
      <w:spacing w:before="240" w:after="60" w:line="360" w:lineRule="atLeast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1F37"/>
    <w:pPr>
      <w:spacing w:after="0" w:line="240" w:lineRule="auto"/>
      <w:ind w:left="709"/>
      <w:jc w:val="both"/>
    </w:pPr>
    <w:rPr>
      <w:rFonts w:ascii="Arial" w:eastAsia="Times New Roman" w:hAnsi="Arial" w:cs="Arial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1F37"/>
    <w:rPr>
      <w:rFonts w:ascii="Arial" w:eastAsia="Times New Roman" w:hAnsi="Arial" w:cs="Arial"/>
      <w:bCs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A1F37"/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A1F37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A1F37"/>
    <w:pPr>
      <w:spacing w:after="0" w:line="240" w:lineRule="auto"/>
      <w:ind w:left="85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1F3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A1F37"/>
    <w:rPr>
      <w:rFonts w:ascii="Arial" w:eastAsia="Times New Roman" w:hAnsi="Arial" w:cs="Times New Roman"/>
      <w:bCs/>
      <w:sz w:val="24"/>
      <w:szCs w:val="20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rsid w:val="00FA1F37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A1F37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A1F37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A1F37"/>
    <w:rPr>
      <w:rFonts w:ascii="Arial" w:eastAsia="Times New Roman" w:hAnsi="Arial" w:cs="Arial"/>
      <w:b/>
      <w:bCs/>
      <w:sz w:val="3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A1F37"/>
    <w:rPr>
      <w:rFonts w:ascii="Times New Roman" w:eastAsia="Times New Roman" w:hAnsi="Times New Roman" w:cs="Times New Roman"/>
      <w:i/>
      <w:iCs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A1F37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6D1BC2"/>
    <w:pPr>
      <w:spacing w:after="0" w:line="240" w:lineRule="auto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ED16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5D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7753"/>
  </w:style>
  <w:style w:type="paragraph" w:styleId="Stopka">
    <w:name w:val="footer"/>
    <w:basedOn w:val="Normalny"/>
    <w:link w:val="StopkaZnak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A7753"/>
  </w:style>
  <w:style w:type="paragraph" w:styleId="Tekstdymka">
    <w:name w:val="Balloon Text"/>
    <w:basedOn w:val="Normalny"/>
    <w:link w:val="TekstdymkaZnak"/>
    <w:semiHidden/>
    <w:unhideWhenUsed/>
    <w:rsid w:val="009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8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4D4F10"/>
    <w:rPr>
      <w:color w:val="954F72" w:themeColor="followedHyperlink"/>
      <w:u w:val="single"/>
    </w:rPr>
  </w:style>
  <w:style w:type="paragraph" w:customStyle="1" w:styleId="xl23">
    <w:name w:val="xl23"/>
    <w:basedOn w:val="Normalny"/>
    <w:rsid w:val="00FA1F37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4"/>
      <w:szCs w:val="24"/>
      <w:lang w:eastAsia="pl-PL"/>
    </w:rPr>
  </w:style>
  <w:style w:type="character" w:styleId="Numerstrony">
    <w:name w:val="page number"/>
    <w:basedOn w:val="Domylnaczcionkaakapitu"/>
    <w:rsid w:val="00FA1F37"/>
  </w:style>
  <w:style w:type="paragraph" w:styleId="Spistreci1">
    <w:name w:val="toc 1"/>
    <w:basedOn w:val="Normalny"/>
    <w:next w:val="Normalny"/>
    <w:autoRedefine/>
    <w:uiPriority w:val="39"/>
    <w:rsid w:val="00FA1F37"/>
    <w:pPr>
      <w:tabs>
        <w:tab w:val="left" w:pos="709"/>
        <w:tab w:val="left" w:pos="780"/>
        <w:tab w:val="right" w:leader="dot" w:pos="9000"/>
      </w:tabs>
      <w:spacing w:after="0" w:line="240" w:lineRule="auto"/>
      <w:ind w:left="181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FA1F37"/>
    <w:pPr>
      <w:tabs>
        <w:tab w:val="left" w:pos="720"/>
        <w:tab w:val="right" w:leader="dot" w:pos="9000"/>
      </w:tabs>
      <w:spacing w:after="0" w:line="360" w:lineRule="auto"/>
      <w:ind w:left="180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FA1F37"/>
    <w:rPr>
      <w:rFonts w:ascii="Tahoma" w:eastAsia="Times New Roman" w:hAnsi="Tahoma" w:cs="Tahoma"/>
      <w:sz w:val="26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FA1F37"/>
    <w:pPr>
      <w:shd w:val="clear" w:color="auto" w:fill="000080"/>
      <w:spacing w:after="0" w:line="360" w:lineRule="atLeast"/>
    </w:pPr>
    <w:rPr>
      <w:rFonts w:ascii="Tahoma" w:eastAsia="Times New Roman" w:hAnsi="Tahoma" w:cs="Tahoma"/>
      <w:sz w:val="26"/>
      <w:szCs w:val="20"/>
      <w:lang w:eastAsia="pl-PL"/>
    </w:rPr>
  </w:style>
  <w:style w:type="character" w:customStyle="1" w:styleId="WW8Num2z2">
    <w:name w:val="WW8Num2z2"/>
    <w:rsid w:val="00FA1F37"/>
    <w:rPr>
      <w:rFonts w:ascii="Wingdings" w:hAnsi="Wingdings"/>
      <w:color w:val="198A8A"/>
    </w:rPr>
  </w:style>
  <w:style w:type="paragraph" w:styleId="Zwykytekst">
    <w:name w:val="Plain Text"/>
    <w:basedOn w:val="Normalny"/>
    <w:link w:val="ZwykytekstZnak"/>
    <w:rsid w:val="00FA1F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A1F3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odyText22">
    <w:name w:val="Body Text 22"/>
    <w:basedOn w:val="Normalny"/>
    <w:rsid w:val="00FA1F37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customStyle="1" w:styleId="p46">
    <w:name w:val="p46"/>
    <w:basedOn w:val="Normalny"/>
    <w:rsid w:val="00FA1F37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eltit">
    <w:name w:val="eltit"/>
    <w:basedOn w:val="Domylnaczcionkaakapitu"/>
    <w:rsid w:val="00FA1F37"/>
  </w:style>
  <w:style w:type="paragraph" w:styleId="NormalnyWeb">
    <w:name w:val="Normal (Web)"/>
    <w:basedOn w:val="Normalny"/>
    <w:rsid w:val="00FA1F37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A1F37"/>
    <w:pPr>
      <w:spacing w:before="240" w:beforeAutospacing="1" w:after="60" w:afterAutospacing="1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A1F37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customStyle="1" w:styleId="StylTytuPrzedAutomatyczna">
    <w:name w:val="Styl Tytuł + Przed:  Automatyczna"/>
    <w:basedOn w:val="Tytu"/>
    <w:rsid w:val="00FA1F37"/>
    <w:pPr>
      <w:spacing w:before="5040" w:beforeAutospacing="0" w:after="100"/>
      <w:outlineLvl w:val="9"/>
    </w:pPr>
    <w:rPr>
      <w:rFonts w:cs="Times New Roman"/>
      <w:kern w:val="0"/>
      <w:sz w:val="40"/>
      <w:szCs w:val="20"/>
    </w:rPr>
  </w:style>
  <w:style w:type="paragraph" w:customStyle="1" w:styleId="Punktowanie">
    <w:name w:val="Punktowanie"/>
    <w:basedOn w:val="Normalny"/>
    <w:autoRedefine/>
    <w:rsid w:val="00FA1F37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nakZnak1">
    <w:name w:val="Znak Znak1"/>
    <w:rsid w:val="00FA1F37"/>
    <w:rPr>
      <w:rFonts w:ascii="Arial" w:hAnsi="Arial" w:cs="Arial"/>
      <w:bCs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65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65F8"/>
  </w:style>
  <w:style w:type="paragraph" w:styleId="Tekstprzypisudolnego">
    <w:name w:val="footnote text"/>
    <w:basedOn w:val="Normalny"/>
    <w:link w:val="TekstprzypisudolnegoZnak"/>
    <w:semiHidden/>
    <w:unhideWhenUsed/>
    <w:rsid w:val="005F65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65F8"/>
    <w:rPr>
      <w:sz w:val="20"/>
      <w:szCs w:val="20"/>
    </w:rPr>
  </w:style>
  <w:style w:type="character" w:styleId="Odwoanieprzypisudolnego">
    <w:name w:val="footnote reference"/>
    <w:semiHidden/>
    <w:unhideWhenUsed/>
    <w:rsid w:val="005F65F8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F34CD5"/>
  </w:style>
  <w:style w:type="table" w:customStyle="1" w:styleId="TableGrid">
    <w:name w:val="TableGrid"/>
    <w:rsid w:val="00F34CD5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3">
    <w:name w:val="Body Text 3"/>
    <w:basedOn w:val="Normalny"/>
    <w:link w:val="Tekstpodstawowy3Znak"/>
    <w:semiHidden/>
    <w:rsid w:val="008E7C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E7C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Pstandardpunkt">
    <w:name w:val="PP standard punkt"/>
    <w:basedOn w:val="Normalny"/>
    <w:rsid w:val="008E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E7CE6"/>
    <w:pPr>
      <w:spacing w:after="0" w:line="240" w:lineRule="auto"/>
      <w:ind w:left="180" w:hanging="18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E7CE6"/>
    <w:rPr>
      <w:rFonts w:ascii="Tahoma" w:eastAsia="Times New Roman" w:hAnsi="Tahoma" w:cs="Tahoma"/>
      <w:bCs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E7CE6"/>
    <w:pPr>
      <w:spacing w:after="0" w:line="240" w:lineRule="auto"/>
      <w:ind w:left="18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E7CE6"/>
    <w:rPr>
      <w:rFonts w:ascii="Tahoma" w:eastAsia="Times New Roman" w:hAnsi="Tahoma" w:cs="Tahoma"/>
      <w:bCs/>
      <w:szCs w:val="24"/>
      <w:lang w:eastAsia="pl-PL"/>
    </w:rPr>
  </w:style>
  <w:style w:type="character" w:styleId="Pogrubienie">
    <w:name w:val="Strong"/>
    <w:uiPriority w:val="22"/>
    <w:qFormat/>
    <w:rsid w:val="008E7CE6"/>
    <w:rPr>
      <w:b/>
      <w:bCs/>
    </w:rPr>
  </w:style>
  <w:style w:type="paragraph" w:customStyle="1" w:styleId="Skrconyadreszwrotny">
    <w:name w:val="Skrócony adres zwrotny"/>
    <w:basedOn w:val="Normalny"/>
    <w:rsid w:val="008E7C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">
    <w:name w:val="Znak Znak"/>
    <w:rsid w:val="008E7CE6"/>
    <w:rPr>
      <w:rFonts w:ascii="Arial" w:hAnsi="Arial"/>
      <w:b/>
      <w:sz w:val="24"/>
      <w:lang w:val="pl-PL" w:eastAsia="pl-PL" w:bidi="ar-SA"/>
    </w:rPr>
  </w:style>
  <w:style w:type="paragraph" w:customStyle="1" w:styleId="ZnakZnakZnak">
    <w:name w:val="Znak Znak Znak"/>
    <w:basedOn w:val="Normalny"/>
    <w:rsid w:val="008E7CE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Znak11">
    <w:name w:val="Znak Znak11"/>
    <w:basedOn w:val="Normalny"/>
    <w:rsid w:val="008E7CE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8E7CE6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C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E7CE6"/>
    <w:rPr>
      <w:vertAlign w:val="superscript"/>
    </w:rPr>
  </w:style>
  <w:style w:type="paragraph" w:customStyle="1" w:styleId="WW-Tekstpodstawowywcity2">
    <w:name w:val="WW-Tekst podstawowy wcięty 2"/>
    <w:basedOn w:val="Normalny"/>
    <w:rsid w:val="008E7CE6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Lista2">
    <w:name w:val="List 2"/>
    <w:basedOn w:val="Normalny"/>
    <w:unhideWhenUsed/>
    <w:rsid w:val="008E7CE6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Body">
    <w:name w:val="Body"/>
    <w:basedOn w:val="Normalny"/>
    <w:uiPriority w:val="1"/>
    <w:qFormat/>
    <w:rsid w:val="008E7C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8E7CE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WW8Num1">
    <w:name w:val="WW8Num1"/>
    <w:basedOn w:val="Bezlisty"/>
    <w:rsid w:val="008E7CE6"/>
    <w:pPr>
      <w:numPr>
        <w:numId w:val="4"/>
      </w:numPr>
    </w:pPr>
  </w:style>
  <w:style w:type="numbering" w:customStyle="1" w:styleId="WW8Num14">
    <w:name w:val="WW8Num14"/>
    <w:basedOn w:val="Bezlisty"/>
    <w:rsid w:val="008E7CE6"/>
    <w:pPr>
      <w:numPr>
        <w:numId w:val="5"/>
      </w:numPr>
    </w:pPr>
  </w:style>
  <w:style w:type="numbering" w:customStyle="1" w:styleId="WW8Num27">
    <w:name w:val="WW8Num27"/>
    <w:basedOn w:val="Bezlisty"/>
    <w:rsid w:val="008E7CE6"/>
    <w:pPr>
      <w:numPr>
        <w:numId w:val="6"/>
      </w:numPr>
    </w:pPr>
  </w:style>
  <w:style w:type="numbering" w:customStyle="1" w:styleId="WW8Num6">
    <w:name w:val="WW8Num6"/>
    <w:basedOn w:val="Bezlisty"/>
    <w:rsid w:val="008E7CE6"/>
    <w:pPr>
      <w:numPr>
        <w:numId w:val="7"/>
      </w:numPr>
    </w:pPr>
  </w:style>
  <w:style w:type="numbering" w:customStyle="1" w:styleId="WW8Num33">
    <w:name w:val="WW8Num33"/>
    <w:basedOn w:val="Bezlisty"/>
    <w:rsid w:val="008E7CE6"/>
    <w:pPr>
      <w:numPr>
        <w:numId w:val="8"/>
      </w:numPr>
    </w:pPr>
  </w:style>
  <w:style w:type="character" w:styleId="Odwoaniedokomentarza">
    <w:name w:val="annotation reference"/>
    <w:uiPriority w:val="99"/>
    <w:semiHidden/>
    <w:unhideWhenUsed/>
    <w:rsid w:val="008E7C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C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C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C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2D465C"/>
  </w:style>
  <w:style w:type="paragraph" w:customStyle="1" w:styleId="Zawartotabeli">
    <w:name w:val="Zawartość tabeli"/>
    <w:basedOn w:val="Normalny"/>
    <w:rsid w:val="00F1117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Siatkatabeli1">
    <w:name w:val="Siatka tabeli1"/>
    <w:basedOn w:val="Standardowy"/>
    <w:next w:val="Tabela-Siatka"/>
    <w:uiPriority w:val="39"/>
    <w:rsid w:val="00D9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rsid w:val="00A25EE0"/>
    <w:pPr>
      <w:widowControl w:val="0"/>
      <w:suppressAutoHyphens/>
      <w:spacing w:after="0" w:line="252" w:lineRule="exact"/>
      <w:ind w:firstLine="106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FontStyle25">
    <w:name w:val="Font Style25"/>
    <w:rsid w:val="0085486A"/>
    <w:rPr>
      <w:rFonts w:ascii="Book Antiqua" w:hAnsi="Book Antiqua" w:cs="Book Antiqua"/>
      <w:color w:val="000000"/>
      <w:sz w:val="20"/>
      <w:szCs w:val="20"/>
    </w:rPr>
  </w:style>
  <w:style w:type="paragraph" w:customStyle="1" w:styleId="Style3">
    <w:name w:val="Style3"/>
    <w:basedOn w:val="Normalny"/>
    <w:rsid w:val="0085486A"/>
    <w:pPr>
      <w:widowControl w:val="0"/>
      <w:suppressAutoHyphens/>
      <w:spacing w:after="0" w:line="245" w:lineRule="exact"/>
      <w:ind w:firstLine="192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ul">
    <w:name w:val="Bul"/>
    <w:rsid w:val="0085486A"/>
    <w:pPr>
      <w:suppressAutoHyphens/>
      <w:spacing w:after="0" w:line="200" w:lineRule="exact"/>
      <w:ind w:left="142" w:hanging="142"/>
    </w:pPr>
    <w:rPr>
      <w:rFonts w:ascii="Times New Roman" w:eastAsia="SimSun" w:hAnsi="Times New Roman" w:cs="Mangal"/>
      <w:kern w:val="1"/>
      <w:sz w:val="18"/>
      <w:szCs w:val="20"/>
      <w:lang w:val="en-US" w:eastAsia="hi-IN" w:bidi="hi-IN"/>
    </w:rPr>
  </w:style>
  <w:style w:type="paragraph" w:customStyle="1" w:styleId="Style5">
    <w:name w:val="Style5"/>
    <w:basedOn w:val="Normalny"/>
    <w:rsid w:val="00BC27A4"/>
    <w:pPr>
      <w:widowControl w:val="0"/>
      <w:suppressAutoHyphens/>
      <w:spacing w:after="0" w:line="250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20">
    <w:name w:val="Style20"/>
    <w:basedOn w:val="Normalny"/>
    <w:rsid w:val="00BC27A4"/>
    <w:pPr>
      <w:widowControl w:val="0"/>
      <w:suppressAutoHyphens/>
      <w:spacing w:after="0" w:line="245" w:lineRule="exact"/>
      <w:ind w:firstLine="11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6">
    <w:name w:val="Style16"/>
    <w:basedOn w:val="Normalny"/>
    <w:rsid w:val="00BC27A4"/>
    <w:pPr>
      <w:widowControl w:val="0"/>
      <w:suppressAutoHyphens/>
      <w:spacing w:after="0" w:line="475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7">
    <w:name w:val="Style17"/>
    <w:basedOn w:val="Normalny"/>
    <w:rsid w:val="00F91E58"/>
    <w:pPr>
      <w:widowControl w:val="0"/>
      <w:suppressAutoHyphens/>
      <w:spacing w:after="0" w:line="247" w:lineRule="exact"/>
      <w:ind w:firstLine="331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CF32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bsatzTableFormat">
    <w:name w:val="AbsatzTableFormat"/>
    <w:basedOn w:val="Normalny"/>
    <w:rsid w:val="00600045"/>
    <w:pPr>
      <w:spacing w:after="0" w:line="240" w:lineRule="auto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Nadpunkt">
    <w:name w:val="Nadpunkt"/>
    <w:basedOn w:val="Normalny"/>
    <w:autoRedefine/>
    <w:qFormat/>
    <w:rsid w:val="00C86A54"/>
    <w:pPr>
      <w:spacing w:before="60" w:after="60" w:line="240" w:lineRule="auto"/>
      <w:ind w:left="1080"/>
    </w:pPr>
    <w:rPr>
      <w:rFonts w:eastAsia="Times New Roman" w:cs="Times New Roman"/>
      <w:b/>
      <w:lang w:eastAsia="ja-JP"/>
    </w:rPr>
  </w:style>
  <w:style w:type="paragraph" w:customStyle="1" w:styleId="Default">
    <w:name w:val="Default"/>
    <w:rsid w:val="00C86A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odpunkt">
    <w:name w:val="Podpunkt"/>
    <w:basedOn w:val="Listapunktowana"/>
    <w:autoRedefine/>
    <w:qFormat/>
    <w:rsid w:val="00C86A54"/>
    <w:pPr>
      <w:numPr>
        <w:numId w:val="0"/>
      </w:numPr>
      <w:spacing w:before="60" w:after="60" w:line="240" w:lineRule="auto"/>
      <w:ind w:left="360" w:hanging="360"/>
      <w:contextualSpacing w:val="0"/>
    </w:pPr>
    <w:rPr>
      <w:rFonts w:ascii="Times New Roman" w:eastAsia="Calibri" w:hAnsi="Times New Roman" w:cs="Times New Roman"/>
      <w:lang w:eastAsia="ja-JP"/>
    </w:rPr>
  </w:style>
  <w:style w:type="paragraph" w:styleId="Listapunktowana">
    <w:name w:val="List Bullet"/>
    <w:basedOn w:val="Normalny"/>
    <w:uiPriority w:val="99"/>
    <w:semiHidden/>
    <w:unhideWhenUsed/>
    <w:rsid w:val="00C86A54"/>
    <w:pPr>
      <w:numPr>
        <w:numId w:val="23"/>
      </w:numPr>
      <w:contextualSpacing/>
    </w:pPr>
  </w:style>
  <w:style w:type="paragraph" w:styleId="Adreszwrotnynakopercie">
    <w:name w:val="envelope return"/>
    <w:basedOn w:val="Normalny"/>
    <w:semiHidden/>
    <w:unhideWhenUsed/>
    <w:rsid w:val="004078E3"/>
    <w:pPr>
      <w:suppressAutoHyphens/>
      <w:spacing w:after="0" w:line="240" w:lineRule="auto"/>
    </w:pPr>
    <w:rPr>
      <w:rFonts w:ascii="Arial" w:eastAsia="Times New Roman" w:hAnsi="Arial" w:cs="Times New Roman"/>
      <w:kern w:val="2"/>
      <w:sz w:val="24"/>
      <w:szCs w:val="20"/>
      <w:lang w:eastAsia="ar-SA"/>
    </w:rPr>
  </w:style>
  <w:style w:type="paragraph" w:customStyle="1" w:styleId="StandardowyStandardowy1">
    <w:name w:val="Standardowy.Standardowy1"/>
    <w:rsid w:val="009F6B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esp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n.pl/sites/orzecznictwo/Orzeczenia3/I%20CSK%20486-15-1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bp.pl/home.aspx?f=/Kursy/kursy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tworzydlo@usd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usdk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C906A-0840-43D1-AED4-80125873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24</Pages>
  <Words>11049</Words>
  <Characters>66294</Characters>
  <Application>Microsoft Office Word</Application>
  <DocSecurity>0</DocSecurity>
  <Lines>552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Marta Chmurska</cp:lastModifiedBy>
  <cp:revision>50</cp:revision>
  <cp:lastPrinted>2018-06-27T06:01:00Z</cp:lastPrinted>
  <dcterms:created xsi:type="dcterms:W3CDTF">2018-06-20T12:57:00Z</dcterms:created>
  <dcterms:modified xsi:type="dcterms:W3CDTF">2018-06-27T06:03:00Z</dcterms:modified>
</cp:coreProperties>
</file>