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7D5D3F" w:rsidRDefault="006D1BC2" w:rsidP="006D1BC2">
      <w:pPr>
        <w:pStyle w:val="Bezodstpw"/>
        <w:jc w:val="center"/>
        <w:rPr>
          <w:rFonts w:cs="Times New Roman"/>
          <w:b/>
          <w:sz w:val="40"/>
          <w:szCs w:val="40"/>
        </w:rPr>
      </w:pPr>
      <w:r w:rsidRPr="007D5D3F">
        <w:rPr>
          <w:rFonts w:cs="Times New Roman"/>
          <w:b/>
          <w:sz w:val="40"/>
          <w:szCs w:val="40"/>
        </w:rPr>
        <w:t>SPEC</w:t>
      </w:r>
      <w:r w:rsidR="00AA1F7A" w:rsidRPr="007D5D3F">
        <w:rPr>
          <w:rFonts w:cs="Times New Roman"/>
          <w:b/>
          <w:sz w:val="40"/>
          <w:szCs w:val="40"/>
        </w:rPr>
        <w:t>YFIKACJA ISTOTNYCH WARUNKÓW ZAMÓ</w:t>
      </w:r>
      <w:r w:rsidRPr="007D5D3F">
        <w:rPr>
          <w:rFonts w:cs="Times New Roman"/>
          <w:b/>
          <w:sz w:val="40"/>
          <w:szCs w:val="40"/>
        </w:rPr>
        <w:t>WIENIA</w:t>
      </w:r>
    </w:p>
    <w:p w:rsidR="00451E6F" w:rsidRPr="007D5D3F" w:rsidRDefault="00EB45AF" w:rsidP="009B3554">
      <w:pPr>
        <w:pStyle w:val="Bezodstpw"/>
        <w:jc w:val="center"/>
        <w:rPr>
          <w:rFonts w:cs="Times New Roman"/>
          <w:b/>
          <w:sz w:val="40"/>
          <w:szCs w:val="40"/>
        </w:rPr>
      </w:pPr>
      <w:r>
        <w:rPr>
          <w:rFonts w:cs="Times New Roman"/>
          <w:b/>
          <w:sz w:val="40"/>
          <w:szCs w:val="40"/>
        </w:rPr>
        <w:t>NA DOSTAWĘ</w:t>
      </w:r>
      <w:r w:rsidR="00B73A8E" w:rsidRPr="007D5D3F">
        <w:rPr>
          <w:rFonts w:cs="Times New Roman"/>
          <w:b/>
          <w:sz w:val="40"/>
          <w:szCs w:val="40"/>
        </w:rPr>
        <w:t xml:space="preserve"> MATERIA</w:t>
      </w:r>
      <w:r w:rsidR="00451E6F" w:rsidRPr="007D5D3F">
        <w:rPr>
          <w:rFonts w:cs="Times New Roman"/>
          <w:b/>
          <w:sz w:val="40"/>
          <w:szCs w:val="40"/>
        </w:rPr>
        <w:t xml:space="preserve">ŁÓW SZEWNYCH </w:t>
      </w:r>
      <w:r w:rsidR="00521DED">
        <w:rPr>
          <w:rFonts w:cs="Times New Roman"/>
          <w:b/>
          <w:sz w:val="40"/>
          <w:szCs w:val="40"/>
        </w:rPr>
        <w:t>– 25 GRUP</w:t>
      </w:r>
    </w:p>
    <w:p w:rsidR="006D1BC2" w:rsidRPr="007D5D3F" w:rsidRDefault="00AA09D3" w:rsidP="009B3554">
      <w:pPr>
        <w:pStyle w:val="Bezodstpw"/>
        <w:jc w:val="center"/>
        <w:rPr>
          <w:rFonts w:cs="Times New Roman"/>
          <w:b/>
          <w:sz w:val="40"/>
          <w:szCs w:val="40"/>
        </w:rPr>
      </w:pPr>
      <w:r w:rsidRPr="007D5D3F">
        <w:rPr>
          <w:rFonts w:cs="Times New Roman"/>
          <w:b/>
          <w:sz w:val="40"/>
          <w:szCs w:val="40"/>
        </w:rPr>
        <w:t xml:space="preserve">NR </w:t>
      </w:r>
      <w:r w:rsidR="005A3583" w:rsidRPr="007D5D3F">
        <w:rPr>
          <w:rFonts w:cs="Times New Roman"/>
          <w:b/>
          <w:sz w:val="40"/>
          <w:szCs w:val="40"/>
        </w:rPr>
        <w:t>EZP-271-2-</w:t>
      </w:r>
      <w:r w:rsidR="00C22735" w:rsidRPr="007D5D3F">
        <w:rPr>
          <w:rFonts w:cs="Times New Roman"/>
          <w:b/>
          <w:sz w:val="40"/>
          <w:szCs w:val="40"/>
        </w:rPr>
        <w:t>33</w:t>
      </w:r>
      <w:r w:rsidR="005A3583" w:rsidRPr="007D5D3F">
        <w:rPr>
          <w:rFonts w:cs="Times New Roman"/>
          <w:b/>
          <w:sz w:val="40"/>
          <w:szCs w:val="40"/>
        </w:rPr>
        <w:t>/2018</w:t>
      </w: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7D5D3F" w:rsidRDefault="007D5D3F" w:rsidP="006D1BC2">
      <w:pPr>
        <w:pStyle w:val="Bezodstpw"/>
        <w:jc w:val="center"/>
        <w:rPr>
          <w:rFonts w:cs="Times New Roman"/>
          <w:sz w:val="20"/>
          <w:szCs w:val="20"/>
        </w:rPr>
      </w:pPr>
    </w:p>
    <w:p w:rsidR="007D5D3F" w:rsidRPr="00A750FE" w:rsidRDefault="007D5D3F" w:rsidP="006D1BC2">
      <w:pPr>
        <w:pStyle w:val="Bezodstpw"/>
        <w:jc w:val="center"/>
        <w:rPr>
          <w:rFonts w:cs="Times New Roman"/>
          <w:sz w:val="20"/>
          <w:szCs w:val="20"/>
        </w:rPr>
      </w:pPr>
    </w:p>
    <w:p w:rsidR="00ED4DE5" w:rsidRPr="00A750FE" w:rsidRDefault="00ED4DE5" w:rsidP="00D260DC">
      <w:pPr>
        <w:pStyle w:val="Bezodstpw"/>
        <w:rPr>
          <w:rFonts w:cs="Times New Roman"/>
          <w:sz w:val="20"/>
          <w:szCs w:val="20"/>
        </w:rPr>
      </w:pPr>
    </w:p>
    <w:p w:rsidR="00B745DB" w:rsidRPr="00A750FE" w:rsidRDefault="00B745DB" w:rsidP="006D1BC2">
      <w:pPr>
        <w:pStyle w:val="Bezodstpw"/>
        <w:jc w:val="center"/>
        <w:rPr>
          <w:rFonts w:cs="Times New Roman"/>
          <w:sz w:val="20"/>
          <w:szCs w:val="20"/>
        </w:rPr>
      </w:pPr>
    </w:p>
    <w:p w:rsidR="006D1BC2" w:rsidRPr="00A750FE" w:rsidRDefault="006D1BC2" w:rsidP="009A7753">
      <w:pPr>
        <w:pStyle w:val="Bezodstpw"/>
        <w:numPr>
          <w:ilvl w:val="0"/>
          <w:numId w:val="1"/>
        </w:numPr>
        <w:ind w:left="1418" w:hanging="1418"/>
        <w:jc w:val="both"/>
        <w:rPr>
          <w:rFonts w:cs="Times New Roman"/>
          <w:b/>
          <w:sz w:val="20"/>
          <w:szCs w:val="20"/>
        </w:rPr>
      </w:pPr>
      <w:r w:rsidRPr="00A750FE">
        <w:rPr>
          <w:rFonts w:cs="Times New Roman"/>
          <w:b/>
          <w:sz w:val="20"/>
          <w:szCs w:val="20"/>
        </w:rPr>
        <w:lastRenderedPageBreak/>
        <w:t xml:space="preserve">OZNACZENIE </w:t>
      </w:r>
      <w:r w:rsidR="00074237" w:rsidRPr="00A750FE">
        <w:rPr>
          <w:rFonts w:cs="Times New Roman"/>
          <w:b/>
          <w:sz w:val="20"/>
          <w:szCs w:val="20"/>
        </w:rPr>
        <w:t xml:space="preserve">ZAMAWIAJĄCEGO: </w:t>
      </w:r>
    </w:p>
    <w:p w:rsidR="00ED160E" w:rsidRPr="00A750FE" w:rsidRDefault="00ED160E" w:rsidP="00601EF1">
      <w:pPr>
        <w:pStyle w:val="Bezodstpw"/>
        <w:rPr>
          <w:rFonts w:cs="Times New Roman"/>
          <w:sz w:val="20"/>
          <w:szCs w:val="20"/>
        </w:rPr>
      </w:pPr>
      <w:r w:rsidRPr="00A750FE">
        <w:rPr>
          <w:rFonts w:cs="Times New Roman"/>
          <w:sz w:val="20"/>
          <w:szCs w:val="20"/>
        </w:rPr>
        <w:t>Uniwersytecki Szpital Dziecięcy w Krakowie</w:t>
      </w:r>
    </w:p>
    <w:p w:rsidR="00ED160E" w:rsidRPr="00A750FE" w:rsidRDefault="00ED160E" w:rsidP="00601EF1">
      <w:pPr>
        <w:pStyle w:val="Bezodstpw"/>
        <w:rPr>
          <w:rFonts w:cs="Times New Roman"/>
          <w:sz w:val="20"/>
          <w:szCs w:val="20"/>
        </w:rPr>
      </w:pPr>
      <w:r w:rsidRPr="00A750FE">
        <w:rPr>
          <w:rFonts w:cs="Times New Roman"/>
          <w:sz w:val="20"/>
          <w:szCs w:val="20"/>
        </w:rPr>
        <w:t>ul. Wielicka 265, 30-663 Kraków</w:t>
      </w:r>
    </w:p>
    <w:p w:rsidR="00AA3D6D" w:rsidRPr="00A750FE" w:rsidRDefault="00AA3D6D" w:rsidP="00601EF1">
      <w:pPr>
        <w:pStyle w:val="Bezodstpw"/>
        <w:rPr>
          <w:rFonts w:cs="Times New Roman"/>
          <w:sz w:val="20"/>
          <w:szCs w:val="20"/>
        </w:rPr>
      </w:pPr>
      <w:r w:rsidRPr="00A750FE">
        <w:rPr>
          <w:rFonts w:cs="Times New Roman"/>
          <w:sz w:val="20"/>
          <w:szCs w:val="20"/>
        </w:rPr>
        <w:t>REGON: 351375886</w:t>
      </w:r>
    </w:p>
    <w:p w:rsidR="00AA3D6D" w:rsidRPr="00A750FE" w:rsidRDefault="00AA3D6D" w:rsidP="00601EF1">
      <w:pPr>
        <w:pStyle w:val="Bezodstpw"/>
        <w:rPr>
          <w:rFonts w:cs="Times New Roman"/>
          <w:sz w:val="20"/>
          <w:szCs w:val="20"/>
        </w:rPr>
      </w:pPr>
      <w:r w:rsidRPr="00A750FE">
        <w:rPr>
          <w:rFonts w:cs="Times New Roman"/>
          <w:sz w:val="20"/>
          <w:szCs w:val="20"/>
        </w:rPr>
        <w:t>NIP PL6792525795</w:t>
      </w:r>
    </w:p>
    <w:p w:rsidR="00AA3D6D" w:rsidRPr="00A750FE" w:rsidRDefault="00AA3D6D" w:rsidP="002849DD">
      <w:pPr>
        <w:pStyle w:val="Bezodstpw"/>
        <w:tabs>
          <w:tab w:val="left" w:pos="7200"/>
        </w:tabs>
        <w:rPr>
          <w:rFonts w:cs="Times New Roman"/>
          <w:sz w:val="20"/>
          <w:szCs w:val="20"/>
        </w:rPr>
      </w:pPr>
      <w:r w:rsidRPr="00A750FE">
        <w:rPr>
          <w:rFonts w:cs="Times New Roman"/>
          <w:sz w:val="20"/>
          <w:szCs w:val="20"/>
        </w:rPr>
        <w:t>Tel: 12 658-20-11; fax: 12 658-10-81</w:t>
      </w:r>
      <w:r w:rsidR="002849DD" w:rsidRPr="00A750FE">
        <w:rPr>
          <w:rFonts w:cs="Times New Roman"/>
          <w:sz w:val="20"/>
          <w:szCs w:val="20"/>
        </w:rPr>
        <w:tab/>
      </w:r>
    </w:p>
    <w:p w:rsidR="00AA3D6D" w:rsidRPr="00A750FE" w:rsidRDefault="00AA3D6D" w:rsidP="00601EF1">
      <w:pPr>
        <w:pStyle w:val="Bezodstpw"/>
        <w:rPr>
          <w:rFonts w:cs="Times New Roman"/>
          <w:sz w:val="20"/>
          <w:szCs w:val="20"/>
        </w:rPr>
      </w:pPr>
      <w:r w:rsidRPr="00A750FE">
        <w:rPr>
          <w:rFonts w:cs="Times New Roman"/>
          <w:sz w:val="20"/>
          <w:szCs w:val="20"/>
        </w:rPr>
        <w:t xml:space="preserve">BGK o/Kraków, </w:t>
      </w:r>
    </w:p>
    <w:p w:rsidR="00AA3D6D" w:rsidRPr="00A750FE" w:rsidRDefault="00AA3D6D" w:rsidP="00601EF1">
      <w:pPr>
        <w:pStyle w:val="Bezodstpw"/>
        <w:rPr>
          <w:rFonts w:cs="Times New Roman"/>
          <w:sz w:val="20"/>
          <w:szCs w:val="20"/>
        </w:rPr>
      </w:pPr>
      <w:r w:rsidRPr="00A750FE">
        <w:rPr>
          <w:rFonts w:cs="Times New Roman"/>
          <w:sz w:val="20"/>
          <w:szCs w:val="20"/>
        </w:rPr>
        <w:t>NR 22 1130 1150 0012 1146 4720 0010</w:t>
      </w:r>
    </w:p>
    <w:p w:rsidR="001D7D6F" w:rsidRPr="00A750FE" w:rsidRDefault="00AA3D6D" w:rsidP="00601EF1">
      <w:pPr>
        <w:pStyle w:val="Bezodstpw"/>
        <w:rPr>
          <w:rFonts w:cs="Times New Roman"/>
          <w:sz w:val="20"/>
          <w:szCs w:val="20"/>
        </w:rPr>
      </w:pPr>
      <w:r w:rsidRPr="00A750FE">
        <w:rPr>
          <w:rFonts w:cs="Times New Roman"/>
          <w:sz w:val="20"/>
          <w:szCs w:val="20"/>
        </w:rPr>
        <w:t xml:space="preserve">Strona internetowa, na której dostępna jest </w:t>
      </w:r>
      <w:proofErr w:type="spellStart"/>
      <w:r w:rsidRPr="00A750FE">
        <w:rPr>
          <w:rFonts w:cs="Times New Roman"/>
          <w:sz w:val="20"/>
          <w:szCs w:val="20"/>
        </w:rPr>
        <w:t>siwz</w:t>
      </w:r>
      <w:proofErr w:type="spellEnd"/>
      <w:r w:rsidRPr="00A750FE">
        <w:rPr>
          <w:rFonts w:cs="Times New Roman"/>
          <w:sz w:val="20"/>
          <w:szCs w:val="20"/>
        </w:rPr>
        <w:t>:</w:t>
      </w:r>
    </w:p>
    <w:p w:rsidR="00AA3D6D" w:rsidRPr="00A750FE" w:rsidRDefault="001D7D6F" w:rsidP="00601EF1">
      <w:pPr>
        <w:pStyle w:val="Bezodstpw"/>
        <w:rPr>
          <w:rFonts w:cs="Times New Roman"/>
          <w:sz w:val="20"/>
          <w:szCs w:val="20"/>
          <w:u w:val="single"/>
        </w:rPr>
      </w:pPr>
      <w:r w:rsidRPr="00A750FE">
        <w:rPr>
          <w:rFonts w:cs="Times New Roman"/>
          <w:sz w:val="20"/>
          <w:szCs w:val="20"/>
          <w:u w:val="single"/>
        </w:rPr>
        <w:t>http://www.szpitalzdrowia.pl/o-szpitalu/zamowienia-publiczne-i-bip/</w:t>
      </w:r>
      <w:r w:rsidR="00AA3D6D" w:rsidRPr="00A750FE">
        <w:rPr>
          <w:rFonts w:cs="Times New Roman"/>
          <w:sz w:val="20"/>
          <w:szCs w:val="20"/>
          <w:u w:val="single"/>
        </w:rPr>
        <w:t xml:space="preserve"> </w:t>
      </w:r>
    </w:p>
    <w:p w:rsidR="00AA3D6D" w:rsidRPr="00A750FE" w:rsidRDefault="00AA3D6D" w:rsidP="00601EF1">
      <w:pPr>
        <w:pStyle w:val="Bezodstpw"/>
        <w:rPr>
          <w:rFonts w:cs="Times New Roman"/>
          <w:sz w:val="20"/>
          <w:szCs w:val="20"/>
        </w:rPr>
      </w:pPr>
      <w:r w:rsidRPr="00A750FE">
        <w:rPr>
          <w:rFonts w:cs="Times New Roman"/>
          <w:sz w:val="20"/>
          <w:szCs w:val="20"/>
        </w:rPr>
        <w:t xml:space="preserve">Adres e-mail: zp@usdk.pl </w:t>
      </w:r>
    </w:p>
    <w:p w:rsidR="00ED160E" w:rsidRPr="00A750FE" w:rsidRDefault="00AA3D6D" w:rsidP="00AA3D6D">
      <w:pPr>
        <w:pStyle w:val="Bezodstpw"/>
        <w:rPr>
          <w:rFonts w:cs="Times New Roman"/>
          <w:sz w:val="20"/>
          <w:szCs w:val="20"/>
        </w:rPr>
      </w:pPr>
      <w:r w:rsidRPr="00A750FE">
        <w:rPr>
          <w:rFonts w:cs="Times New Roman"/>
          <w:sz w:val="20"/>
          <w:szCs w:val="20"/>
        </w:rPr>
        <w:t>Godziny urzędow</w:t>
      </w:r>
      <w:r w:rsidR="00ED4DE5" w:rsidRPr="00A750FE">
        <w:rPr>
          <w:rFonts w:cs="Times New Roman"/>
          <w:sz w:val="20"/>
          <w:szCs w:val="20"/>
        </w:rPr>
        <w:t>ania: pn. - pt.: od godziny 7:45</w:t>
      </w:r>
      <w:r w:rsidRPr="00A750FE">
        <w:rPr>
          <w:rFonts w:cs="Times New Roman"/>
          <w:sz w:val="20"/>
          <w:szCs w:val="20"/>
        </w:rPr>
        <w:t xml:space="preserve"> do godziny 15:20</w:t>
      </w:r>
    </w:p>
    <w:p w:rsidR="00ED4DE5" w:rsidRPr="00A750FE" w:rsidRDefault="00ED4DE5" w:rsidP="00AA3D6D">
      <w:pPr>
        <w:pStyle w:val="Bezodstpw"/>
        <w:rPr>
          <w:rFonts w:cs="Times New Roman"/>
          <w:sz w:val="20"/>
          <w:szCs w:val="20"/>
        </w:rPr>
      </w:pPr>
    </w:p>
    <w:p w:rsidR="006D1BC2" w:rsidRPr="00A750FE" w:rsidRDefault="006D1BC2" w:rsidP="009A7753">
      <w:pPr>
        <w:pStyle w:val="Bezodstpw"/>
        <w:numPr>
          <w:ilvl w:val="0"/>
          <w:numId w:val="1"/>
        </w:numPr>
        <w:ind w:left="1418" w:hanging="1418"/>
        <w:jc w:val="both"/>
        <w:rPr>
          <w:rFonts w:cs="Times New Roman"/>
          <w:b/>
          <w:sz w:val="20"/>
          <w:szCs w:val="20"/>
        </w:rPr>
      </w:pPr>
      <w:r w:rsidRPr="00A750FE">
        <w:rPr>
          <w:rFonts w:cs="Times New Roman"/>
          <w:b/>
          <w:sz w:val="20"/>
          <w:szCs w:val="20"/>
        </w:rPr>
        <w:t>TRYB POSTĘPOWANIA:</w:t>
      </w:r>
    </w:p>
    <w:p w:rsidR="00ED160E" w:rsidRPr="00A750FE" w:rsidRDefault="00ED160E" w:rsidP="00601EF1">
      <w:pPr>
        <w:pStyle w:val="Bezodstpw"/>
        <w:tabs>
          <w:tab w:val="left" w:pos="0"/>
        </w:tabs>
        <w:jc w:val="both"/>
        <w:rPr>
          <w:rFonts w:cs="Times New Roman"/>
          <w:sz w:val="20"/>
          <w:szCs w:val="20"/>
        </w:rPr>
      </w:pPr>
      <w:r w:rsidRPr="00A750FE">
        <w:rPr>
          <w:rFonts w:cs="Times New Roman"/>
          <w:sz w:val="20"/>
          <w:szCs w:val="20"/>
        </w:rPr>
        <w:t xml:space="preserve">Przedmiotowe postępowanie prowadzone jest w trybie przetargu nieograniczonego </w:t>
      </w:r>
      <w:r w:rsidR="00B732BE" w:rsidRPr="00A750FE">
        <w:rPr>
          <w:rFonts w:cs="Times New Roman"/>
          <w:sz w:val="20"/>
          <w:szCs w:val="20"/>
        </w:rPr>
        <w:t>o wartości powyżej wyrażonej w złotych równowartości kwoty 1</w:t>
      </w:r>
      <w:r w:rsidR="00F50A99" w:rsidRPr="00A750FE">
        <w:rPr>
          <w:rFonts w:cs="Times New Roman"/>
          <w:sz w:val="20"/>
          <w:szCs w:val="20"/>
        </w:rPr>
        <w:t>44</w:t>
      </w:r>
      <w:r w:rsidR="00B732BE" w:rsidRPr="00A750FE">
        <w:rPr>
          <w:rFonts w:cs="Times New Roman"/>
          <w:sz w:val="20"/>
          <w:szCs w:val="20"/>
        </w:rPr>
        <w:t xml:space="preserve"> 000 euro, </w:t>
      </w:r>
      <w:r w:rsidRPr="00A750FE">
        <w:rPr>
          <w:rFonts w:cs="Times New Roman"/>
          <w:sz w:val="20"/>
          <w:szCs w:val="20"/>
        </w:rPr>
        <w:t xml:space="preserve">na podstawie art. 39 w zw. </w:t>
      </w:r>
      <w:r w:rsidR="009613D2" w:rsidRPr="00A750FE">
        <w:rPr>
          <w:rFonts w:cs="Times New Roman"/>
          <w:sz w:val="20"/>
          <w:szCs w:val="20"/>
        </w:rPr>
        <w:t>z </w:t>
      </w:r>
      <w:r w:rsidRPr="00A750FE">
        <w:rPr>
          <w:rFonts w:cs="Times New Roman"/>
          <w:sz w:val="20"/>
          <w:szCs w:val="20"/>
        </w:rPr>
        <w:t>art. 24aa ustawy z dnia 29 stycznia 2004 roku – Prawo zamówień publicznych</w:t>
      </w:r>
      <w:r w:rsidR="000673FA" w:rsidRPr="00A750FE">
        <w:rPr>
          <w:rFonts w:cs="Times New Roman"/>
          <w:sz w:val="20"/>
          <w:szCs w:val="20"/>
        </w:rPr>
        <w:t xml:space="preserve"> (</w:t>
      </w:r>
      <w:proofErr w:type="spellStart"/>
      <w:r w:rsidR="000673FA" w:rsidRPr="00A750FE">
        <w:rPr>
          <w:rFonts w:cs="Times New Roman"/>
          <w:sz w:val="20"/>
          <w:szCs w:val="20"/>
        </w:rPr>
        <w:t>t.j</w:t>
      </w:r>
      <w:proofErr w:type="spellEnd"/>
      <w:r w:rsidR="000673FA" w:rsidRPr="00A750FE">
        <w:rPr>
          <w:rFonts w:cs="Times New Roman"/>
          <w:sz w:val="20"/>
          <w:szCs w:val="20"/>
        </w:rPr>
        <w:t>. Dz.U. 201</w:t>
      </w:r>
      <w:r w:rsidR="00D260DC" w:rsidRPr="00A750FE">
        <w:rPr>
          <w:rFonts w:cs="Times New Roman"/>
          <w:sz w:val="20"/>
          <w:szCs w:val="20"/>
        </w:rPr>
        <w:t>7</w:t>
      </w:r>
      <w:r w:rsidR="000673FA" w:rsidRPr="00A750FE">
        <w:rPr>
          <w:rFonts w:cs="Times New Roman"/>
          <w:sz w:val="20"/>
          <w:szCs w:val="20"/>
        </w:rPr>
        <w:t xml:space="preserve">, poz. </w:t>
      </w:r>
      <w:r w:rsidR="00D260DC" w:rsidRPr="00A750FE">
        <w:rPr>
          <w:rFonts w:cs="Times New Roman"/>
          <w:sz w:val="20"/>
          <w:szCs w:val="20"/>
        </w:rPr>
        <w:t>1579</w:t>
      </w:r>
      <w:r w:rsidR="000673FA" w:rsidRPr="00A750FE">
        <w:rPr>
          <w:rFonts w:cs="Times New Roman"/>
          <w:sz w:val="20"/>
          <w:szCs w:val="20"/>
        </w:rPr>
        <w:t>). Stosownie d</w:t>
      </w:r>
      <w:r w:rsidR="00E46BD4" w:rsidRPr="00A750FE">
        <w:rPr>
          <w:rFonts w:cs="Times New Roman"/>
          <w:sz w:val="20"/>
          <w:szCs w:val="20"/>
        </w:rPr>
        <w:t>o dyspozycji art.</w:t>
      </w:r>
      <w:r w:rsidR="009C4561" w:rsidRPr="00A750FE">
        <w:rPr>
          <w:rFonts w:cs="Times New Roman"/>
          <w:sz w:val="20"/>
          <w:szCs w:val="20"/>
        </w:rPr>
        <w:t> </w:t>
      </w:r>
      <w:r w:rsidR="00E46BD4" w:rsidRPr="00A750FE">
        <w:rPr>
          <w:rFonts w:cs="Times New Roman"/>
          <w:sz w:val="20"/>
          <w:szCs w:val="20"/>
        </w:rPr>
        <w:t>24aa ustawy, z</w:t>
      </w:r>
      <w:r w:rsidR="000673FA" w:rsidRPr="00A750FE">
        <w:rPr>
          <w:rFonts w:cs="Times New Roman"/>
          <w:sz w:val="20"/>
          <w:szCs w:val="20"/>
        </w:rPr>
        <w:t xml:space="preserve">amawiający informuje, że w pierwszej kolejności dokona oceny ofert na podstawie kryteriów określonych w </w:t>
      </w:r>
      <w:r w:rsidR="000673FA" w:rsidRPr="00A750FE">
        <w:rPr>
          <w:rFonts w:cs="Times New Roman"/>
          <w:color w:val="000000" w:themeColor="text1"/>
          <w:sz w:val="20"/>
          <w:szCs w:val="20"/>
        </w:rPr>
        <w:t>Rozdziale XIII SIW</w:t>
      </w:r>
      <w:r w:rsidR="00E46BD4" w:rsidRPr="00A750FE">
        <w:rPr>
          <w:rFonts w:cs="Times New Roman"/>
          <w:color w:val="000000" w:themeColor="text1"/>
          <w:sz w:val="20"/>
          <w:szCs w:val="20"/>
        </w:rPr>
        <w:t>Z</w:t>
      </w:r>
      <w:r w:rsidR="00E46BD4" w:rsidRPr="00A750FE">
        <w:rPr>
          <w:rFonts w:cs="Times New Roman"/>
          <w:sz w:val="20"/>
          <w:szCs w:val="20"/>
        </w:rPr>
        <w:t>, a następnie zbada, czy w</w:t>
      </w:r>
      <w:r w:rsidR="000673FA" w:rsidRPr="00A750FE">
        <w:rPr>
          <w:rFonts w:cs="Times New Roman"/>
          <w:sz w:val="20"/>
          <w:szCs w:val="20"/>
        </w:rPr>
        <w:t xml:space="preserve">ykonawca, którego oferta została najwyżej oceniona </w:t>
      </w:r>
      <w:r w:rsidR="00543B67" w:rsidRPr="00A750FE">
        <w:rPr>
          <w:rFonts w:cs="Times New Roman"/>
          <w:sz w:val="20"/>
          <w:szCs w:val="20"/>
        </w:rPr>
        <w:t>nie podlega wykluczeniu z</w:t>
      </w:r>
      <w:r w:rsidR="009613D2" w:rsidRPr="00A750FE">
        <w:rPr>
          <w:rFonts w:cs="Times New Roman"/>
          <w:sz w:val="20"/>
          <w:szCs w:val="20"/>
        </w:rPr>
        <w:t> </w:t>
      </w:r>
      <w:r w:rsidR="00543B67" w:rsidRPr="00A750FE">
        <w:rPr>
          <w:rFonts w:cs="Times New Roman"/>
          <w:sz w:val="20"/>
          <w:szCs w:val="20"/>
        </w:rPr>
        <w:t>postępowania</w:t>
      </w:r>
      <w:r w:rsidR="0095754E" w:rsidRPr="00A750FE">
        <w:rPr>
          <w:rFonts w:cs="Times New Roman"/>
          <w:sz w:val="20"/>
          <w:szCs w:val="20"/>
        </w:rPr>
        <w:t xml:space="preserve"> oraz spełnia warunki udziału wskazane w Rozdziale </w:t>
      </w:r>
      <w:r w:rsidR="0095754E" w:rsidRPr="00A750FE">
        <w:rPr>
          <w:rFonts w:cs="Times New Roman"/>
          <w:color w:val="000000" w:themeColor="text1"/>
          <w:sz w:val="20"/>
          <w:szCs w:val="20"/>
        </w:rPr>
        <w:t>V n</w:t>
      </w:r>
      <w:r w:rsidR="0095754E" w:rsidRPr="00A750FE">
        <w:rPr>
          <w:rFonts w:cs="Times New Roman"/>
          <w:sz w:val="20"/>
          <w:szCs w:val="20"/>
        </w:rPr>
        <w:t>iniejszej SIWZ</w:t>
      </w:r>
      <w:r w:rsidR="000673FA" w:rsidRPr="00A750FE">
        <w:rPr>
          <w:rFonts w:cs="Times New Roman"/>
          <w:sz w:val="20"/>
          <w:szCs w:val="20"/>
        </w:rPr>
        <w:t>.</w:t>
      </w:r>
    </w:p>
    <w:p w:rsidR="000673FA" w:rsidRPr="00A750FE" w:rsidRDefault="000673FA" w:rsidP="00137EFE">
      <w:pPr>
        <w:pStyle w:val="Bezodstpw"/>
        <w:jc w:val="both"/>
        <w:rPr>
          <w:rFonts w:cs="Times New Roman"/>
          <w:sz w:val="20"/>
          <w:szCs w:val="20"/>
        </w:rPr>
      </w:pPr>
    </w:p>
    <w:p w:rsidR="006D1BC2" w:rsidRPr="00A750FE" w:rsidRDefault="006D1BC2" w:rsidP="009A7753">
      <w:pPr>
        <w:pStyle w:val="Bezodstpw"/>
        <w:numPr>
          <w:ilvl w:val="0"/>
          <w:numId w:val="1"/>
        </w:numPr>
        <w:ind w:left="1418" w:hanging="1418"/>
        <w:jc w:val="both"/>
        <w:rPr>
          <w:rFonts w:cs="Times New Roman"/>
          <w:b/>
          <w:sz w:val="20"/>
          <w:szCs w:val="20"/>
        </w:rPr>
      </w:pPr>
      <w:r w:rsidRPr="00A750FE">
        <w:rPr>
          <w:rFonts w:cs="Times New Roman"/>
          <w:b/>
          <w:sz w:val="20"/>
          <w:szCs w:val="20"/>
        </w:rPr>
        <w:t>OPIS PRZEDMIOTU ZAMÓWIENIA:</w:t>
      </w:r>
    </w:p>
    <w:p w:rsidR="00543B67" w:rsidRPr="00A750FE" w:rsidRDefault="00543B67" w:rsidP="00601EF1">
      <w:pPr>
        <w:pStyle w:val="Bezodstpw"/>
        <w:numPr>
          <w:ilvl w:val="0"/>
          <w:numId w:val="2"/>
        </w:numPr>
        <w:ind w:left="284" w:hanging="284"/>
        <w:jc w:val="both"/>
        <w:rPr>
          <w:rFonts w:cs="Times New Roman"/>
          <w:sz w:val="20"/>
          <w:szCs w:val="20"/>
        </w:rPr>
      </w:pPr>
      <w:r w:rsidRPr="00A750FE">
        <w:rPr>
          <w:rFonts w:cs="Times New Roman"/>
          <w:sz w:val="20"/>
          <w:szCs w:val="20"/>
        </w:rPr>
        <w:t>Przedmiot zamówie</w:t>
      </w:r>
      <w:r w:rsidR="0019534E" w:rsidRPr="00A750FE">
        <w:rPr>
          <w:rFonts w:cs="Times New Roman"/>
          <w:sz w:val="20"/>
          <w:szCs w:val="20"/>
        </w:rPr>
        <w:t>n</w:t>
      </w:r>
      <w:r w:rsidR="005B0178" w:rsidRPr="00A750FE">
        <w:rPr>
          <w:rFonts w:cs="Times New Roman"/>
          <w:sz w:val="20"/>
          <w:szCs w:val="20"/>
        </w:rPr>
        <w:t>ia stanowią suk</w:t>
      </w:r>
      <w:r w:rsidR="00181D3E" w:rsidRPr="00A750FE">
        <w:rPr>
          <w:rFonts w:cs="Times New Roman"/>
          <w:sz w:val="20"/>
          <w:szCs w:val="20"/>
        </w:rPr>
        <w:t xml:space="preserve">cesywne </w:t>
      </w:r>
      <w:r w:rsidR="00C22735" w:rsidRPr="00A750FE">
        <w:rPr>
          <w:b/>
          <w:sz w:val="20"/>
          <w:szCs w:val="20"/>
        </w:rPr>
        <w:t xml:space="preserve">dostawa materiałów </w:t>
      </w:r>
      <w:proofErr w:type="spellStart"/>
      <w:r w:rsidR="00C22735" w:rsidRPr="00A750FE">
        <w:rPr>
          <w:b/>
          <w:sz w:val="20"/>
          <w:szCs w:val="20"/>
        </w:rPr>
        <w:t>szewnych</w:t>
      </w:r>
      <w:proofErr w:type="spellEnd"/>
      <w:r w:rsidR="00C22735" w:rsidRPr="00A750FE">
        <w:rPr>
          <w:b/>
          <w:sz w:val="20"/>
          <w:szCs w:val="20"/>
        </w:rPr>
        <w:t>-</w:t>
      </w:r>
      <w:r w:rsidR="007D5D3F">
        <w:rPr>
          <w:b/>
          <w:sz w:val="20"/>
          <w:szCs w:val="20"/>
        </w:rPr>
        <w:t xml:space="preserve">- </w:t>
      </w:r>
      <w:r w:rsidR="00AB52F1" w:rsidRPr="00A750FE">
        <w:rPr>
          <w:b/>
          <w:sz w:val="20"/>
          <w:szCs w:val="20"/>
        </w:rPr>
        <w:t xml:space="preserve">25  grup dla Uniwersyteckiego Szpitala Dziecięcego  w Krakowie  </w:t>
      </w:r>
      <w:r w:rsidRPr="00A750FE">
        <w:rPr>
          <w:rFonts w:cs="Times New Roman"/>
          <w:sz w:val="20"/>
          <w:szCs w:val="20"/>
        </w:rPr>
        <w:t>z</w:t>
      </w:r>
      <w:r w:rsidR="00BE613F" w:rsidRPr="00A750FE">
        <w:rPr>
          <w:rFonts w:cs="Times New Roman"/>
          <w:sz w:val="20"/>
          <w:szCs w:val="20"/>
        </w:rPr>
        <w:t> </w:t>
      </w:r>
      <w:r w:rsidRPr="00A750FE">
        <w:rPr>
          <w:rFonts w:cs="Times New Roman"/>
          <w:sz w:val="20"/>
          <w:szCs w:val="20"/>
        </w:rPr>
        <w:t>uw</w:t>
      </w:r>
      <w:r w:rsidR="00ED4DE5" w:rsidRPr="00A750FE">
        <w:rPr>
          <w:rFonts w:cs="Times New Roman"/>
          <w:sz w:val="20"/>
          <w:szCs w:val="20"/>
        </w:rPr>
        <w:t>zględnieniem bieżących potrzeb Z</w:t>
      </w:r>
      <w:r w:rsidRPr="00A750FE">
        <w:rPr>
          <w:rFonts w:cs="Times New Roman"/>
          <w:sz w:val="20"/>
          <w:szCs w:val="20"/>
        </w:rPr>
        <w:t>amawiającego. Szczegółowe wymagania dotyczące przedmiotu zamówienia, jego zakresu i</w:t>
      </w:r>
      <w:r w:rsidR="000E00C5" w:rsidRPr="00A750FE">
        <w:rPr>
          <w:rFonts w:cs="Times New Roman"/>
          <w:sz w:val="20"/>
          <w:szCs w:val="20"/>
        </w:rPr>
        <w:t> </w:t>
      </w:r>
      <w:r w:rsidRPr="00A750FE">
        <w:rPr>
          <w:rFonts w:cs="Times New Roman"/>
          <w:sz w:val="20"/>
          <w:szCs w:val="20"/>
        </w:rPr>
        <w:t>przewidywanych ilości zawiera</w:t>
      </w:r>
      <w:r w:rsidR="007D1252" w:rsidRPr="00A750FE">
        <w:rPr>
          <w:rFonts w:cs="Times New Roman"/>
          <w:sz w:val="20"/>
          <w:szCs w:val="20"/>
        </w:rPr>
        <w:t xml:space="preserve">ją </w:t>
      </w:r>
      <w:r w:rsidRPr="00A750FE">
        <w:rPr>
          <w:rFonts w:cs="Times New Roman"/>
          <w:sz w:val="20"/>
          <w:szCs w:val="20"/>
        </w:rPr>
        <w:t xml:space="preserve"> Załąc</w:t>
      </w:r>
      <w:r w:rsidR="007C6210" w:rsidRPr="00A750FE">
        <w:rPr>
          <w:rFonts w:cs="Times New Roman"/>
          <w:sz w:val="20"/>
          <w:szCs w:val="20"/>
        </w:rPr>
        <w:t>znik</w:t>
      </w:r>
      <w:r w:rsidR="007D1252" w:rsidRPr="00A750FE">
        <w:rPr>
          <w:rFonts w:cs="Times New Roman"/>
          <w:sz w:val="20"/>
          <w:szCs w:val="20"/>
        </w:rPr>
        <w:t xml:space="preserve">i </w:t>
      </w:r>
      <w:r w:rsidR="00CF6A42" w:rsidRPr="00A750FE">
        <w:rPr>
          <w:rFonts w:cs="Times New Roman"/>
          <w:sz w:val="20"/>
          <w:szCs w:val="20"/>
        </w:rPr>
        <w:t xml:space="preserve"> nr 3</w:t>
      </w:r>
      <w:r w:rsidR="00C343A5" w:rsidRPr="00A750FE">
        <w:rPr>
          <w:rFonts w:cs="Times New Roman"/>
          <w:sz w:val="20"/>
          <w:szCs w:val="20"/>
        </w:rPr>
        <w:t>/</w:t>
      </w:r>
      <w:r w:rsidR="00AB52F1" w:rsidRPr="00A750FE">
        <w:rPr>
          <w:rFonts w:cs="Times New Roman"/>
          <w:sz w:val="20"/>
          <w:szCs w:val="20"/>
        </w:rPr>
        <w:t>1-3/25</w:t>
      </w:r>
      <w:r w:rsidR="007C6210" w:rsidRPr="00A750FE">
        <w:rPr>
          <w:rFonts w:cs="Times New Roman"/>
          <w:sz w:val="20"/>
          <w:szCs w:val="20"/>
        </w:rPr>
        <w:t xml:space="preserve"> do SIWZ – Kalkulacja </w:t>
      </w:r>
      <w:r w:rsidR="005654F8" w:rsidRPr="00A750FE">
        <w:rPr>
          <w:rFonts w:cs="Times New Roman"/>
          <w:sz w:val="20"/>
          <w:szCs w:val="20"/>
        </w:rPr>
        <w:t>c</w:t>
      </w:r>
      <w:r w:rsidR="00DF5BFD" w:rsidRPr="00A750FE">
        <w:rPr>
          <w:rFonts w:cs="Times New Roman"/>
          <w:sz w:val="20"/>
          <w:szCs w:val="20"/>
        </w:rPr>
        <w:t>enowa – O</w:t>
      </w:r>
      <w:r w:rsidRPr="00A750FE">
        <w:rPr>
          <w:rFonts w:cs="Times New Roman"/>
          <w:sz w:val="20"/>
          <w:szCs w:val="20"/>
        </w:rPr>
        <w:t xml:space="preserve">pis </w:t>
      </w:r>
      <w:r w:rsidR="00DF5BFD" w:rsidRPr="00A750FE">
        <w:rPr>
          <w:rFonts w:cs="Times New Roman"/>
          <w:sz w:val="20"/>
          <w:szCs w:val="20"/>
        </w:rPr>
        <w:t>P</w:t>
      </w:r>
      <w:r w:rsidRPr="00A750FE">
        <w:rPr>
          <w:rFonts w:cs="Times New Roman"/>
          <w:sz w:val="20"/>
          <w:szCs w:val="20"/>
        </w:rPr>
        <w:t xml:space="preserve">rzedmiotu </w:t>
      </w:r>
      <w:r w:rsidR="00DF5BFD" w:rsidRPr="00A750FE">
        <w:rPr>
          <w:rFonts w:cs="Times New Roman"/>
          <w:sz w:val="20"/>
          <w:szCs w:val="20"/>
        </w:rPr>
        <w:t>Z</w:t>
      </w:r>
      <w:r w:rsidRPr="00A750FE">
        <w:rPr>
          <w:rFonts w:cs="Times New Roman"/>
          <w:sz w:val="20"/>
          <w:szCs w:val="20"/>
        </w:rPr>
        <w:t>amówienia.</w:t>
      </w:r>
    </w:p>
    <w:p w:rsidR="00BB349D" w:rsidRDefault="00EF20B1" w:rsidP="00601EF1">
      <w:pPr>
        <w:pStyle w:val="Bezodstpw"/>
        <w:numPr>
          <w:ilvl w:val="0"/>
          <w:numId w:val="2"/>
        </w:numPr>
        <w:ind w:left="284" w:hanging="284"/>
        <w:jc w:val="both"/>
        <w:rPr>
          <w:rFonts w:cs="Times New Roman"/>
          <w:sz w:val="20"/>
          <w:szCs w:val="20"/>
        </w:rPr>
      </w:pPr>
      <w:r w:rsidRPr="00A750FE">
        <w:rPr>
          <w:rFonts w:cs="Times New Roman"/>
          <w:sz w:val="20"/>
          <w:szCs w:val="20"/>
        </w:rPr>
        <w:t xml:space="preserve">Przedmiot zamówienia będzie dostarczany w opakowaniach </w:t>
      </w:r>
      <w:r w:rsidR="009613D2" w:rsidRPr="00A750FE">
        <w:rPr>
          <w:rFonts w:cs="Times New Roman"/>
          <w:sz w:val="20"/>
          <w:szCs w:val="20"/>
        </w:rPr>
        <w:t xml:space="preserve">producenta </w:t>
      </w:r>
      <w:r w:rsidRPr="00A750FE">
        <w:rPr>
          <w:rFonts w:cs="Times New Roman"/>
          <w:sz w:val="20"/>
          <w:szCs w:val="20"/>
        </w:rPr>
        <w:t>do</w:t>
      </w:r>
      <w:r w:rsidR="00BB349D">
        <w:rPr>
          <w:rFonts w:cs="Times New Roman"/>
          <w:sz w:val="20"/>
          <w:szCs w:val="20"/>
        </w:rPr>
        <w:t xml:space="preserve"> magazynu Apteki Szpitalnej Uniwersyteckiego Szpitala Dziecięcego w Krakowie na koszt i ryzyko Wykonawcy.</w:t>
      </w:r>
    </w:p>
    <w:p w:rsidR="00BB349D" w:rsidRDefault="00BB349D" w:rsidP="00601EF1">
      <w:pPr>
        <w:pStyle w:val="Bezodstpw"/>
        <w:numPr>
          <w:ilvl w:val="0"/>
          <w:numId w:val="2"/>
        </w:numPr>
        <w:ind w:left="284" w:hanging="284"/>
        <w:jc w:val="both"/>
        <w:rPr>
          <w:rFonts w:cs="Times New Roman"/>
          <w:sz w:val="20"/>
          <w:szCs w:val="20"/>
        </w:rPr>
      </w:pPr>
      <w:r>
        <w:rPr>
          <w:rFonts w:cs="Times New Roman"/>
          <w:sz w:val="20"/>
          <w:szCs w:val="20"/>
        </w:rPr>
        <w:t xml:space="preserve">Odbiór przedmiotu  zamówienia będzie dokonywany w siedzibie Zamawiającego przez pracownika właściwej komórki organizacyjnej w oparciu o złożone zamówienie i dostarczone faktury </w:t>
      </w:r>
    </w:p>
    <w:p w:rsidR="00BB349D" w:rsidRDefault="00BB349D" w:rsidP="00601EF1">
      <w:pPr>
        <w:pStyle w:val="Bezodstpw"/>
        <w:numPr>
          <w:ilvl w:val="0"/>
          <w:numId w:val="2"/>
        </w:numPr>
        <w:ind w:left="284" w:hanging="284"/>
        <w:jc w:val="both"/>
        <w:rPr>
          <w:rFonts w:cs="Times New Roman"/>
          <w:sz w:val="20"/>
          <w:szCs w:val="20"/>
        </w:rPr>
      </w:pPr>
      <w:r>
        <w:rPr>
          <w:rFonts w:cs="Times New Roman"/>
          <w:sz w:val="20"/>
          <w:szCs w:val="20"/>
        </w:rPr>
        <w:t xml:space="preserve">Zamawiający żąda wskazania przez Wykonawcę części zamówienia, której realizację zamierza powierzyć podwykonawcom wraz z informacją dotyczącą firm podwykonawców </w:t>
      </w:r>
    </w:p>
    <w:p w:rsidR="007D5D3F" w:rsidRPr="007D5D3F" w:rsidRDefault="00EF20B1" w:rsidP="00A34F6E">
      <w:pPr>
        <w:widowControl w:val="0"/>
        <w:numPr>
          <w:ilvl w:val="2"/>
          <w:numId w:val="41"/>
        </w:numPr>
        <w:tabs>
          <w:tab w:val="left" w:pos="426"/>
        </w:tabs>
        <w:suppressAutoHyphens/>
        <w:spacing w:after="0" w:line="240" w:lineRule="auto"/>
        <w:jc w:val="both"/>
        <w:outlineLvl w:val="0"/>
        <w:rPr>
          <w:rFonts w:cs="Arial"/>
          <w:bCs/>
          <w:sz w:val="20"/>
          <w:szCs w:val="20"/>
        </w:rPr>
      </w:pPr>
      <w:r w:rsidRPr="00A750FE">
        <w:rPr>
          <w:rFonts w:cs="Times New Roman"/>
          <w:sz w:val="20"/>
          <w:szCs w:val="20"/>
        </w:rPr>
        <w:t>Ozna</w:t>
      </w:r>
      <w:r w:rsidR="007D5D3F">
        <w:rPr>
          <w:rFonts w:cs="Times New Roman"/>
          <w:sz w:val="20"/>
          <w:szCs w:val="20"/>
        </w:rPr>
        <w:t>czenie kodowe:</w:t>
      </w:r>
    </w:p>
    <w:p w:rsidR="007D5D3F" w:rsidRDefault="006F5BFE" w:rsidP="007D5D3F">
      <w:pPr>
        <w:widowControl w:val="0"/>
        <w:tabs>
          <w:tab w:val="left" w:pos="426"/>
        </w:tabs>
        <w:suppressAutoHyphens/>
        <w:spacing w:after="0" w:line="240" w:lineRule="auto"/>
        <w:ind w:left="360"/>
        <w:jc w:val="both"/>
        <w:outlineLvl w:val="0"/>
        <w:rPr>
          <w:rFonts w:cs="Arial"/>
          <w:bCs/>
          <w:sz w:val="20"/>
          <w:szCs w:val="20"/>
        </w:rPr>
      </w:pPr>
      <w:r w:rsidRPr="00A750FE">
        <w:rPr>
          <w:rFonts w:cs="Times New Roman"/>
          <w:b/>
          <w:sz w:val="20"/>
          <w:szCs w:val="20"/>
        </w:rPr>
        <w:t>CPV:</w:t>
      </w:r>
      <w:r w:rsidR="00850277" w:rsidRPr="00A750FE">
        <w:rPr>
          <w:sz w:val="20"/>
          <w:szCs w:val="20"/>
        </w:rPr>
        <w:t xml:space="preserve"> </w:t>
      </w:r>
      <w:r w:rsidR="00AB52F1" w:rsidRPr="00A750FE">
        <w:rPr>
          <w:rFonts w:cs="Arial"/>
          <w:b/>
          <w:bCs/>
          <w:sz w:val="20"/>
          <w:szCs w:val="20"/>
        </w:rPr>
        <w:t>33.14.11.00</w:t>
      </w:r>
      <w:r w:rsidR="00AB52F1" w:rsidRPr="00A750FE">
        <w:rPr>
          <w:rFonts w:cs="Arial"/>
          <w:bCs/>
          <w:sz w:val="20"/>
          <w:szCs w:val="20"/>
        </w:rPr>
        <w:t xml:space="preserve"> - opa</w:t>
      </w:r>
      <w:r w:rsidR="007D5D3F">
        <w:rPr>
          <w:rFonts w:cs="Arial"/>
          <w:bCs/>
          <w:sz w:val="20"/>
          <w:szCs w:val="20"/>
        </w:rPr>
        <w:t>trunki, zaciski, szwy podwiązki</w:t>
      </w:r>
    </w:p>
    <w:p w:rsidR="007D5D3F" w:rsidRDefault="00AB52F1" w:rsidP="007D5D3F">
      <w:pPr>
        <w:widowControl w:val="0"/>
        <w:tabs>
          <w:tab w:val="left" w:pos="426"/>
        </w:tabs>
        <w:suppressAutoHyphens/>
        <w:spacing w:after="0" w:line="240" w:lineRule="auto"/>
        <w:ind w:left="360"/>
        <w:jc w:val="both"/>
        <w:outlineLvl w:val="0"/>
        <w:rPr>
          <w:rFonts w:cs="Arial"/>
          <w:bCs/>
          <w:sz w:val="20"/>
          <w:szCs w:val="20"/>
        </w:rPr>
      </w:pPr>
      <w:r w:rsidRPr="00A750FE">
        <w:rPr>
          <w:rFonts w:cs="Arial"/>
          <w:bCs/>
          <w:sz w:val="20"/>
          <w:szCs w:val="20"/>
        </w:rPr>
        <w:t xml:space="preserve"> </w:t>
      </w:r>
      <w:r w:rsidRPr="00A750FE">
        <w:rPr>
          <w:rFonts w:cs="Arial"/>
          <w:b/>
          <w:bCs/>
          <w:sz w:val="20"/>
          <w:szCs w:val="20"/>
        </w:rPr>
        <w:t>33.14.11.21</w:t>
      </w:r>
      <w:r w:rsidR="007D5D3F">
        <w:rPr>
          <w:rFonts w:cs="Arial"/>
          <w:bCs/>
          <w:sz w:val="20"/>
          <w:szCs w:val="20"/>
        </w:rPr>
        <w:t xml:space="preserve"> - szwy chirurgiczne</w:t>
      </w:r>
    </w:p>
    <w:p w:rsidR="008A2136" w:rsidRPr="00A750FE" w:rsidRDefault="00AB52F1" w:rsidP="007D5D3F">
      <w:pPr>
        <w:widowControl w:val="0"/>
        <w:tabs>
          <w:tab w:val="left" w:pos="426"/>
        </w:tabs>
        <w:suppressAutoHyphens/>
        <w:spacing w:after="0" w:line="240" w:lineRule="auto"/>
        <w:ind w:left="360"/>
        <w:jc w:val="both"/>
        <w:outlineLvl w:val="0"/>
        <w:rPr>
          <w:rFonts w:cs="Arial"/>
          <w:bCs/>
          <w:sz w:val="20"/>
          <w:szCs w:val="20"/>
        </w:rPr>
      </w:pPr>
      <w:r w:rsidRPr="00A750FE">
        <w:rPr>
          <w:rFonts w:cs="Arial"/>
          <w:b/>
          <w:bCs/>
          <w:sz w:val="20"/>
          <w:szCs w:val="20"/>
        </w:rPr>
        <w:t>33.14.11.20</w:t>
      </w:r>
      <w:r w:rsidRPr="00A750FE">
        <w:rPr>
          <w:rFonts w:cs="Arial"/>
          <w:bCs/>
          <w:sz w:val="20"/>
          <w:szCs w:val="20"/>
        </w:rPr>
        <w:t xml:space="preserve"> - zaciski,  szwy,  podwiązki naczyniowe</w:t>
      </w:r>
    </w:p>
    <w:p w:rsidR="009E0C99" w:rsidRPr="00086F79" w:rsidRDefault="009E0C99" w:rsidP="009E0C99">
      <w:pPr>
        <w:pStyle w:val="Bezodstpw"/>
        <w:numPr>
          <w:ilvl w:val="0"/>
          <w:numId w:val="2"/>
        </w:numPr>
        <w:ind w:left="284" w:hanging="284"/>
        <w:jc w:val="both"/>
        <w:rPr>
          <w:rFonts w:ascii="Calibri" w:hAnsi="Calibri" w:cs="Times New Roman"/>
          <w:sz w:val="20"/>
          <w:szCs w:val="20"/>
        </w:rPr>
      </w:pPr>
      <w:r w:rsidRPr="00086F79">
        <w:rPr>
          <w:rFonts w:ascii="Calibri" w:hAnsi="Calibri" w:cs="Times New Roman"/>
          <w:sz w:val="20"/>
          <w:szCs w:val="20"/>
        </w:rPr>
        <w:t>Przez wyroby medyczne, należy rozumieć wyroby medyczne w rozumieniu ustawy z 20 maja 2010 r. o wyrobach medycznych</w:t>
      </w:r>
      <w:r w:rsidR="00D260DC" w:rsidRPr="00086F79">
        <w:rPr>
          <w:rFonts w:ascii="Calibri" w:hAnsi="Calibri" w:cs="Times New Roman"/>
          <w:sz w:val="20"/>
          <w:szCs w:val="20"/>
        </w:rPr>
        <w:t xml:space="preserve"> (</w:t>
      </w:r>
      <w:proofErr w:type="spellStart"/>
      <w:r w:rsidR="00D260DC" w:rsidRPr="00086F79">
        <w:rPr>
          <w:rFonts w:ascii="Calibri" w:hAnsi="Calibri" w:cs="Times New Roman"/>
          <w:sz w:val="20"/>
          <w:szCs w:val="20"/>
        </w:rPr>
        <w:t>t.j</w:t>
      </w:r>
      <w:proofErr w:type="spellEnd"/>
      <w:r w:rsidR="00D260DC" w:rsidRPr="00086F79">
        <w:rPr>
          <w:rFonts w:ascii="Calibri" w:hAnsi="Calibri" w:cs="Times New Roman"/>
          <w:sz w:val="20"/>
          <w:szCs w:val="20"/>
        </w:rPr>
        <w:t>. Dz.U. 2017r., poz. 211)</w:t>
      </w:r>
      <w:r w:rsidRPr="00086F79">
        <w:rPr>
          <w:rFonts w:ascii="Calibri" w:hAnsi="Calibri" w:cs="Times New Roman"/>
          <w:sz w:val="20"/>
          <w:szCs w:val="20"/>
        </w:rPr>
        <w:t>. Zaoferowane wyroby medyczne muszą być dopuszczone do obrotu i używania na zasadach określonych w ustawie o wyrobach medycznych</w:t>
      </w:r>
      <w:r w:rsidR="005A5CB7" w:rsidRPr="00086F79">
        <w:rPr>
          <w:rFonts w:ascii="Calibri" w:hAnsi="Calibri" w:cs="Times New Roman"/>
          <w:sz w:val="20"/>
          <w:szCs w:val="20"/>
        </w:rPr>
        <w:t>.</w:t>
      </w:r>
    </w:p>
    <w:p w:rsidR="00BB349D" w:rsidRDefault="00206132" w:rsidP="00BB349D">
      <w:pPr>
        <w:pStyle w:val="Bezodstpw"/>
        <w:numPr>
          <w:ilvl w:val="0"/>
          <w:numId w:val="2"/>
        </w:numPr>
        <w:ind w:left="284" w:hanging="284"/>
        <w:jc w:val="both"/>
        <w:rPr>
          <w:rFonts w:cs="Times New Roman"/>
          <w:sz w:val="20"/>
          <w:szCs w:val="20"/>
        </w:rPr>
      </w:pPr>
      <w:r w:rsidRPr="00086F79">
        <w:rPr>
          <w:rFonts w:ascii="Calibri" w:hAnsi="Calibri" w:cs="Times New Roman"/>
          <w:sz w:val="20"/>
          <w:szCs w:val="20"/>
        </w:rPr>
        <w:t>Wymagany okres niezmienności cen jednostkowych netto min</w:t>
      </w:r>
      <w:r w:rsidR="00610D49" w:rsidRPr="00086F79">
        <w:rPr>
          <w:rFonts w:ascii="Calibri" w:hAnsi="Calibri" w:cs="Times New Roman"/>
          <w:sz w:val="20"/>
          <w:szCs w:val="20"/>
        </w:rPr>
        <w:t>imum</w:t>
      </w:r>
      <w:r w:rsidRPr="00086F79">
        <w:rPr>
          <w:rFonts w:ascii="Calibri" w:hAnsi="Calibri" w:cs="Times New Roman"/>
          <w:sz w:val="20"/>
          <w:szCs w:val="20"/>
        </w:rPr>
        <w:t xml:space="preserve"> 12 miesięcy</w:t>
      </w:r>
      <w:r w:rsidRPr="00A750FE">
        <w:rPr>
          <w:rFonts w:cs="Times New Roman"/>
          <w:sz w:val="20"/>
          <w:szCs w:val="20"/>
        </w:rPr>
        <w:t xml:space="preserve"> </w:t>
      </w:r>
      <w:r w:rsidR="005A5CB7" w:rsidRPr="00A750FE">
        <w:rPr>
          <w:rFonts w:cs="Times New Roman"/>
          <w:sz w:val="20"/>
          <w:szCs w:val="20"/>
        </w:rPr>
        <w:t>.</w:t>
      </w:r>
    </w:p>
    <w:p w:rsidR="00DD42AA" w:rsidRPr="00A750FE" w:rsidRDefault="00DD42AA" w:rsidP="0087702A">
      <w:pPr>
        <w:pStyle w:val="Bezodstpw"/>
        <w:jc w:val="both"/>
        <w:rPr>
          <w:rFonts w:cs="Times New Roman"/>
          <w:sz w:val="20"/>
          <w:szCs w:val="20"/>
        </w:rPr>
      </w:pPr>
    </w:p>
    <w:p w:rsidR="00444F21" w:rsidRPr="00A750FE" w:rsidRDefault="009613D2" w:rsidP="002849DD">
      <w:pPr>
        <w:pStyle w:val="Bezodstpw"/>
        <w:numPr>
          <w:ilvl w:val="0"/>
          <w:numId w:val="2"/>
        </w:numPr>
        <w:ind w:left="284" w:hanging="284"/>
        <w:jc w:val="both"/>
        <w:rPr>
          <w:rFonts w:cs="Times New Roman"/>
          <w:sz w:val="20"/>
          <w:szCs w:val="20"/>
        </w:rPr>
      </w:pPr>
      <w:r w:rsidRPr="00A750FE">
        <w:rPr>
          <w:rFonts w:cs="Times New Roman"/>
          <w:b/>
          <w:sz w:val="20"/>
          <w:szCs w:val="20"/>
        </w:rPr>
        <w:t>Zamawiający dopuszcza składanie ofe</w:t>
      </w:r>
      <w:r w:rsidR="00E46BD4" w:rsidRPr="00A750FE">
        <w:rPr>
          <w:rFonts w:cs="Times New Roman"/>
          <w:b/>
          <w:sz w:val="20"/>
          <w:szCs w:val="20"/>
        </w:rPr>
        <w:t xml:space="preserve">rt częściowych </w:t>
      </w:r>
      <w:r w:rsidR="00AB1B20" w:rsidRPr="00A750FE">
        <w:rPr>
          <w:rFonts w:cs="Times New Roman"/>
          <w:b/>
          <w:sz w:val="20"/>
          <w:szCs w:val="20"/>
        </w:rPr>
        <w:t xml:space="preserve">- </w:t>
      </w:r>
      <w:r w:rsidR="00AB52F1" w:rsidRPr="00A750FE">
        <w:rPr>
          <w:rFonts w:cs="Times New Roman"/>
          <w:b/>
          <w:sz w:val="20"/>
          <w:szCs w:val="20"/>
        </w:rPr>
        <w:t>25</w:t>
      </w:r>
      <w:r w:rsidR="00F54258" w:rsidRPr="00A750FE">
        <w:rPr>
          <w:rFonts w:cs="Times New Roman"/>
          <w:b/>
          <w:sz w:val="20"/>
          <w:szCs w:val="20"/>
        </w:rPr>
        <w:t xml:space="preserve"> </w:t>
      </w:r>
      <w:r w:rsidR="002849DD" w:rsidRPr="00A750FE">
        <w:rPr>
          <w:rFonts w:cs="Times New Roman"/>
          <w:b/>
          <w:sz w:val="20"/>
          <w:szCs w:val="20"/>
        </w:rPr>
        <w:t>GRUP</w:t>
      </w:r>
      <w:r w:rsidR="005A5CB7" w:rsidRPr="00A750FE">
        <w:rPr>
          <w:rFonts w:cs="Times New Roman"/>
          <w:b/>
          <w:sz w:val="20"/>
          <w:szCs w:val="20"/>
        </w:rPr>
        <w:t>.</w:t>
      </w:r>
    </w:p>
    <w:tbl>
      <w:tblPr>
        <w:tblStyle w:val="Tabela-Siatka"/>
        <w:tblW w:w="0" w:type="auto"/>
        <w:tblInd w:w="284" w:type="dxa"/>
        <w:tblLayout w:type="fixed"/>
        <w:tblLook w:val="04A0" w:firstRow="1" w:lastRow="0" w:firstColumn="1" w:lastColumn="0" w:noHBand="0" w:noVBand="1"/>
      </w:tblPr>
      <w:tblGrid>
        <w:gridCol w:w="1129"/>
        <w:gridCol w:w="7649"/>
      </w:tblGrid>
      <w:tr w:rsidR="00D122D4" w:rsidRPr="00A750FE" w:rsidTr="00AE6AAA">
        <w:tc>
          <w:tcPr>
            <w:tcW w:w="1129" w:type="dxa"/>
          </w:tcPr>
          <w:p w:rsidR="00D122D4" w:rsidRPr="00A750FE" w:rsidRDefault="00D122D4" w:rsidP="00D122D4">
            <w:pPr>
              <w:pStyle w:val="Bezodstpw"/>
              <w:jc w:val="both"/>
              <w:rPr>
                <w:rFonts w:cs="Times New Roman"/>
                <w:sz w:val="20"/>
                <w:szCs w:val="20"/>
              </w:rPr>
            </w:pPr>
            <w:r w:rsidRPr="00A750FE">
              <w:rPr>
                <w:rFonts w:cs="Times New Roman"/>
                <w:sz w:val="20"/>
                <w:szCs w:val="20"/>
              </w:rPr>
              <w:t>Grupa 1</w:t>
            </w:r>
          </w:p>
        </w:tc>
        <w:tc>
          <w:tcPr>
            <w:tcW w:w="7649" w:type="dxa"/>
          </w:tcPr>
          <w:p w:rsidR="00D122D4" w:rsidRPr="00A750FE" w:rsidRDefault="00085C69" w:rsidP="00085C69">
            <w:pPr>
              <w:jc w:val="both"/>
              <w:rPr>
                <w:rFonts w:cs="Arial"/>
                <w:sz w:val="20"/>
                <w:szCs w:val="20"/>
              </w:rPr>
            </w:pPr>
            <w:r w:rsidRPr="00A750FE">
              <w:rPr>
                <w:rFonts w:cs="Arial"/>
                <w:sz w:val="20"/>
                <w:szCs w:val="20"/>
              </w:rPr>
              <w:t xml:space="preserve">Szew syntetyczny, </w:t>
            </w:r>
            <w:proofErr w:type="spellStart"/>
            <w:r w:rsidRPr="00A750FE">
              <w:rPr>
                <w:rFonts w:cs="Arial"/>
                <w:sz w:val="20"/>
                <w:szCs w:val="20"/>
              </w:rPr>
              <w:t>wchłanialny</w:t>
            </w:r>
            <w:proofErr w:type="spellEnd"/>
            <w:r w:rsidRPr="00A750FE">
              <w:rPr>
                <w:rFonts w:cs="Arial"/>
                <w:sz w:val="20"/>
                <w:szCs w:val="20"/>
              </w:rPr>
              <w:t xml:space="preserve">, pleciony, </w:t>
            </w:r>
            <w:proofErr w:type="spellStart"/>
            <w:r w:rsidRPr="00A750FE">
              <w:rPr>
                <w:rFonts w:cs="Arial"/>
                <w:sz w:val="20"/>
                <w:szCs w:val="20"/>
              </w:rPr>
              <w:t>monofilamentowy</w:t>
            </w:r>
            <w:proofErr w:type="spellEnd"/>
            <w:r w:rsidRPr="00A750FE">
              <w:rPr>
                <w:rFonts w:cs="Arial"/>
                <w:sz w:val="20"/>
                <w:szCs w:val="20"/>
              </w:rPr>
              <w:t>, okres podtrzymywania tkanki 28-35 dni, okres wchłonięcia 56-70 dni, polimer kwasu glikolowego i mlekowego w proporcjach 9:1.</w:t>
            </w:r>
          </w:p>
        </w:tc>
      </w:tr>
      <w:tr w:rsidR="00D122D4" w:rsidRPr="00A750FE" w:rsidTr="00AE6AAA">
        <w:tc>
          <w:tcPr>
            <w:tcW w:w="1129" w:type="dxa"/>
          </w:tcPr>
          <w:p w:rsidR="00D122D4" w:rsidRPr="00A750FE" w:rsidRDefault="00D122D4" w:rsidP="00D122D4">
            <w:pPr>
              <w:pStyle w:val="Bezodstpw"/>
              <w:jc w:val="both"/>
              <w:rPr>
                <w:rFonts w:cs="Times New Roman"/>
                <w:sz w:val="20"/>
                <w:szCs w:val="20"/>
              </w:rPr>
            </w:pPr>
            <w:r w:rsidRPr="00A750FE">
              <w:rPr>
                <w:rFonts w:cs="Times New Roman"/>
                <w:sz w:val="20"/>
                <w:szCs w:val="20"/>
              </w:rPr>
              <w:t xml:space="preserve">Grupa 2 </w:t>
            </w:r>
          </w:p>
        </w:tc>
        <w:tc>
          <w:tcPr>
            <w:tcW w:w="7649" w:type="dxa"/>
          </w:tcPr>
          <w:p w:rsidR="00085C69" w:rsidRPr="00A750FE" w:rsidRDefault="00085C69" w:rsidP="00085C69">
            <w:pPr>
              <w:jc w:val="both"/>
              <w:rPr>
                <w:rFonts w:cs="Arial"/>
                <w:sz w:val="20"/>
                <w:szCs w:val="20"/>
              </w:rPr>
            </w:pPr>
            <w:r w:rsidRPr="00A750FE">
              <w:rPr>
                <w:rFonts w:cs="Arial"/>
                <w:sz w:val="20"/>
                <w:szCs w:val="20"/>
              </w:rPr>
              <w:t xml:space="preserve">Szew syntetyczny, </w:t>
            </w:r>
            <w:proofErr w:type="spellStart"/>
            <w:r w:rsidRPr="00A750FE">
              <w:rPr>
                <w:rFonts w:cs="Arial"/>
                <w:sz w:val="20"/>
                <w:szCs w:val="20"/>
              </w:rPr>
              <w:t>niewchłanialny</w:t>
            </w:r>
            <w:proofErr w:type="spellEnd"/>
            <w:r w:rsidRPr="00A750FE">
              <w:rPr>
                <w:rFonts w:cs="Arial"/>
                <w:sz w:val="20"/>
                <w:szCs w:val="20"/>
              </w:rPr>
              <w:t xml:space="preserve">, </w:t>
            </w:r>
            <w:proofErr w:type="spellStart"/>
            <w:r w:rsidRPr="00A750FE">
              <w:rPr>
                <w:rFonts w:cs="Arial"/>
                <w:sz w:val="20"/>
                <w:szCs w:val="20"/>
              </w:rPr>
              <w:t>monofilamentowy</w:t>
            </w:r>
            <w:proofErr w:type="spellEnd"/>
            <w:r w:rsidRPr="00A750FE">
              <w:rPr>
                <w:rFonts w:cs="Arial"/>
                <w:sz w:val="20"/>
                <w:szCs w:val="20"/>
              </w:rPr>
              <w:t xml:space="preserve">, polipropylenowy, wytwarzany z </w:t>
            </w:r>
            <w:proofErr w:type="spellStart"/>
            <w:r w:rsidRPr="00A750FE">
              <w:rPr>
                <w:rFonts w:cs="Arial"/>
                <w:sz w:val="20"/>
                <w:szCs w:val="20"/>
              </w:rPr>
              <w:t>steroizomeru</w:t>
            </w:r>
            <w:proofErr w:type="spellEnd"/>
            <w:r w:rsidRPr="00A750FE">
              <w:rPr>
                <w:rFonts w:cs="Arial"/>
                <w:sz w:val="20"/>
                <w:szCs w:val="20"/>
              </w:rPr>
              <w:t xml:space="preserve"> polipropylenu.</w:t>
            </w:r>
          </w:p>
        </w:tc>
      </w:tr>
      <w:tr w:rsidR="00D122D4" w:rsidRPr="00A750FE" w:rsidTr="00AE6AAA">
        <w:tc>
          <w:tcPr>
            <w:tcW w:w="1129" w:type="dxa"/>
          </w:tcPr>
          <w:p w:rsidR="00D122D4" w:rsidRPr="00A750FE" w:rsidRDefault="00D122D4" w:rsidP="00D122D4">
            <w:pPr>
              <w:pStyle w:val="Bezodstpw"/>
              <w:jc w:val="both"/>
              <w:rPr>
                <w:rFonts w:cs="Times New Roman"/>
                <w:sz w:val="20"/>
                <w:szCs w:val="20"/>
              </w:rPr>
            </w:pPr>
            <w:r w:rsidRPr="00A750FE">
              <w:rPr>
                <w:rFonts w:cs="Times New Roman"/>
                <w:sz w:val="20"/>
                <w:szCs w:val="20"/>
              </w:rPr>
              <w:t xml:space="preserve">Grupa 3 </w:t>
            </w:r>
          </w:p>
        </w:tc>
        <w:tc>
          <w:tcPr>
            <w:tcW w:w="7649" w:type="dxa"/>
          </w:tcPr>
          <w:p w:rsidR="00D122D4" w:rsidRPr="00A750FE" w:rsidRDefault="00085C69" w:rsidP="00085C69">
            <w:pPr>
              <w:jc w:val="both"/>
              <w:rPr>
                <w:rFonts w:cs="Arial"/>
                <w:sz w:val="20"/>
                <w:szCs w:val="20"/>
              </w:rPr>
            </w:pPr>
            <w:r w:rsidRPr="00A750FE">
              <w:rPr>
                <w:rFonts w:cs="Arial"/>
                <w:sz w:val="20"/>
                <w:szCs w:val="20"/>
              </w:rPr>
              <w:t xml:space="preserve">Szew </w:t>
            </w:r>
            <w:proofErr w:type="spellStart"/>
            <w:r w:rsidRPr="00A750FE">
              <w:rPr>
                <w:rFonts w:cs="Arial"/>
                <w:sz w:val="20"/>
                <w:szCs w:val="20"/>
              </w:rPr>
              <w:t>wchłanialny</w:t>
            </w:r>
            <w:proofErr w:type="spellEnd"/>
            <w:r w:rsidRPr="00A750FE">
              <w:rPr>
                <w:rFonts w:cs="Arial"/>
                <w:sz w:val="20"/>
                <w:szCs w:val="20"/>
              </w:rPr>
              <w:t>, syntetyczny, plecion</w:t>
            </w:r>
            <w:r w:rsidR="00D67B13">
              <w:rPr>
                <w:rFonts w:cs="Arial"/>
                <w:sz w:val="20"/>
                <w:szCs w:val="20"/>
              </w:rPr>
              <w:t>y</w:t>
            </w:r>
            <w:r w:rsidRPr="00A750FE">
              <w:rPr>
                <w:rFonts w:cs="Arial"/>
                <w:sz w:val="20"/>
                <w:szCs w:val="20"/>
              </w:rPr>
              <w:t>, powlekany, okres podtrzymywania 10-14dni, okres całkowitego wchłonięcia do 42 dni, polimer kwasu glikolowego i mlekowego w proporcjach 9:1.</w:t>
            </w:r>
          </w:p>
        </w:tc>
      </w:tr>
      <w:tr w:rsidR="00D122D4" w:rsidRPr="00A750FE" w:rsidTr="00AE6AAA">
        <w:tc>
          <w:tcPr>
            <w:tcW w:w="1129" w:type="dxa"/>
          </w:tcPr>
          <w:p w:rsidR="00D122D4" w:rsidRPr="00A750FE" w:rsidRDefault="00D122D4" w:rsidP="00D122D4">
            <w:pPr>
              <w:pStyle w:val="Bezodstpw"/>
              <w:jc w:val="both"/>
              <w:rPr>
                <w:rFonts w:cs="Times New Roman"/>
                <w:sz w:val="20"/>
                <w:szCs w:val="20"/>
              </w:rPr>
            </w:pPr>
            <w:r w:rsidRPr="00A750FE">
              <w:rPr>
                <w:rFonts w:cs="Times New Roman"/>
                <w:sz w:val="20"/>
                <w:szCs w:val="20"/>
              </w:rPr>
              <w:t xml:space="preserve">Grupa 4 </w:t>
            </w:r>
          </w:p>
        </w:tc>
        <w:tc>
          <w:tcPr>
            <w:tcW w:w="7649" w:type="dxa"/>
          </w:tcPr>
          <w:p w:rsidR="00D122D4" w:rsidRPr="00A750FE" w:rsidRDefault="00085C69" w:rsidP="00085C69">
            <w:pPr>
              <w:jc w:val="both"/>
              <w:rPr>
                <w:rFonts w:cs="Arial"/>
                <w:sz w:val="20"/>
                <w:szCs w:val="20"/>
              </w:rPr>
            </w:pPr>
            <w:r w:rsidRPr="00A750FE">
              <w:rPr>
                <w:rFonts w:cs="Arial"/>
                <w:sz w:val="20"/>
                <w:szCs w:val="20"/>
              </w:rPr>
              <w:t xml:space="preserve">Szew syntetyczny, </w:t>
            </w:r>
            <w:proofErr w:type="spellStart"/>
            <w:r w:rsidRPr="00A750FE">
              <w:rPr>
                <w:rFonts w:cs="Arial"/>
                <w:sz w:val="20"/>
                <w:szCs w:val="20"/>
              </w:rPr>
              <w:t>niewchłanialny</w:t>
            </w:r>
            <w:proofErr w:type="spellEnd"/>
            <w:r w:rsidRPr="00A750FE">
              <w:rPr>
                <w:rFonts w:cs="Arial"/>
                <w:sz w:val="20"/>
                <w:szCs w:val="20"/>
              </w:rPr>
              <w:t xml:space="preserve">, </w:t>
            </w:r>
            <w:proofErr w:type="spellStart"/>
            <w:r w:rsidRPr="00A750FE">
              <w:rPr>
                <w:rFonts w:cs="Arial"/>
                <w:sz w:val="20"/>
                <w:szCs w:val="20"/>
              </w:rPr>
              <w:t>monofilamentowy</w:t>
            </w:r>
            <w:proofErr w:type="spellEnd"/>
            <w:r w:rsidRPr="00A750FE">
              <w:rPr>
                <w:rFonts w:cs="Arial"/>
                <w:sz w:val="20"/>
                <w:szCs w:val="20"/>
              </w:rPr>
              <w:t>, poliamidowy</w:t>
            </w:r>
            <w:r w:rsidR="0087702A">
              <w:rPr>
                <w:rFonts w:cs="Arial"/>
                <w:sz w:val="20"/>
                <w:szCs w:val="20"/>
              </w:rPr>
              <w:t>.</w:t>
            </w:r>
          </w:p>
        </w:tc>
      </w:tr>
      <w:tr w:rsidR="00D122D4" w:rsidRPr="00A750FE" w:rsidTr="00AE6AAA">
        <w:tc>
          <w:tcPr>
            <w:tcW w:w="1129" w:type="dxa"/>
          </w:tcPr>
          <w:p w:rsidR="00D122D4" w:rsidRPr="00A750FE" w:rsidRDefault="00D122D4" w:rsidP="00D122D4">
            <w:pPr>
              <w:pStyle w:val="Bezodstpw"/>
              <w:jc w:val="both"/>
              <w:rPr>
                <w:rFonts w:cs="Times New Roman"/>
                <w:sz w:val="20"/>
                <w:szCs w:val="20"/>
              </w:rPr>
            </w:pPr>
            <w:r w:rsidRPr="00A750FE">
              <w:rPr>
                <w:rFonts w:cs="Times New Roman"/>
                <w:sz w:val="20"/>
                <w:szCs w:val="20"/>
              </w:rPr>
              <w:lastRenderedPageBreak/>
              <w:t xml:space="preserve">Grupa 5 </w:t>
            </w:r>
          </w:p>
        </w:tc>
        <w:tc>
          <w:tcPr>
            <w:tcW w:w="7649" w:type="dxa"/>
          </w:tcPr>
          <w:p w:rsidR="00D122D4" w:rsidRPr="00A750FE" w:rsidRDefault="00085C69" w:rsidP="00085C69">
            <w:pPr>
              <w:jc w:val="both"/>
              <w:rPr>
                <w:rFonts w:cs="Arial"/>
                <w:sz w:val="20"/>
                <w:szCs w:val="20"/>
              </w:rPr>
            </w:pPr>
            <w:r w:rsidRPr="00A750FE">
              <w:rPr>
                <w:rFonts w:cs="Arial"/>
                <w:sz w:val="20"/>
                <w:szCs w:val="20"/>
              </w:rPr>
              <w:t xml:space="preserve">Szew syntetyczny, </w:t>
            </w:r>
            <w:proofErr w:type="spellStart"/>
            <w:r w:rsidRPr="00A750FE">
              <w:rPr>
                <w:rFonts w:cs="Arial"/>
                <w:sz w:val="20"/>
                <w:szCs w:val="20"/>
              </w:rPr>
              <w:t>wchłanialny</w:t>
            </w:r>
            <w:proofErr w:type="spellEnd"/>
            <w:r w:rsidRPr="00A750FE">
              <w:rPr>
                <w:rFonts w:cs="Arial"/>
                <w:sz w:val="20"/>
                <w:szCs w:val="20"/>
              </w:rPr>
              <w:t xml:space="preserve">, </w:t>
            </w:r>
            <w:proofErr w:type="spellStart"/>
            <w:r w:rsidRPr="00A750FE">
              <w:rPr>
                <w:rFonts w:cs="Arial"/>
                <w:sz w:val="20"/>
                <w:szCs w:val="20"/>
              </w:rPr>
              <w:t>monofilamentowy</w:t>
            </w:r>
            <w:proofErr w:type="spellEnd"/>
            <w:r w:rsidRPr="00A750FE">
              <w:rPr>
                <w:rFonts w:cs="Arial"/>
                <w:sz w:val="20"/>
                <w:szCs w:val="20"/>
              </w:rPr>
              <w:t>, efektywny okres podtrzymywania do 90 dni, okres wchłaniana 182-238 dni</w:t>
            </w:r>
          </w:p>
        </w:tc>
      </w:tr>
      <w:tr w:rsidR="00D122D4" w:rsidRPr="00A750FE" w:rsidTr="00AE6AAA">
        <w:tc>
          <w:tcPr>
            <w:tcW w:w="1129" w:type="dxa"/>
          </w:tcPr>
          <w:p w:rsidR="00D122D4" w:rsidRPr="00A750FE" w:rsidRDefault="00D122D4" w:rsidP="00D122D4">
            <w:pPr>
              <w:pStyle w:val="Bezodstpw"/>
              <w:jc w:val="both"/>
              <w:rPr>
                <w:rFonts w:cs="Times New Roman"/>
                <w:sz w:val="20"/>
                <w:szCs w:val="20"/>
              </w:rPr>
            </w:pPr>
            <w:r w:rsidRPr="00A750FE">
              <w:rPr>
                <w:rFonts w:cs="Times New Roman"/>
                <w:sz w:val="20"/>
                <w:szCs w:val="20"/>
              </w:rPr>
              <w:t>Grupa 6</w:t>
            </w:r>
          </w:p>
        </w:tc>
        <w:tc>
          <w:tcPr>
            <w:tcW w:w="7649" w:type="dxa"/>
          </w:tcPr>
          <w:p w:rsidR="00D122D4" w:rsidRPr="0087702A" w:rsidRDefault="00085C69" w:rsidP="0087702A">
            <w:pPr>
              <w:jc w:val="both"/>
              <w:rPr>
                <w:rFonts w:cs="Arial"/>
                <w:sz w:val="20"/>
                <w:szCs w:val="20"/>
              </w:rPr>
            </w:pPr>
            <w:r w:rsidRPr="00A750FE">
              <w:rPr>
                <w:rFonts w:cs="Arial"/>
                <w:sz w:val="20"/>
                <w:szCs w:val="20"/>
              </w:rPr>
              <w:t xml:space="preserve">Szew </w:t>
            </w:r>
            <w:proofErr w:type="spellStart"/>
            <w:r w:rsidRPr="00A750FE">
              <w:rPr>
                <w:rFonts w:cs="Arial"/>
                <w:sz w:val="20"/>
                <w:szCs w:val="20"/>
              </w:rPr>
              <w:t>wchłanialny</w:t>
            </w:r>
            <w:proofErr w:type="spellEnd"/>
            <w:r w:rsidRPr="00A750FE">
              <w:rPr>
                <w:rFonts w:cs="Arial"/>
                <w:sz w:val="20"/>
                <w:szCs w:val="20"/>
              </w:rPr>
              <w:t xml:space="preserve">, syntetyczny, </w:t>
            </w:r>
            <w:proofErr w:type="spellStart"/>
            <w:r w:rsidRPr="00A750FE">
              <w:rPr>
                <w:rFonts w:cs="Arial"/>
                <w:sz w:val="20"/>
                <w:szCs w:val="20"/>
              </w:rPr>
              <w:t>monofilamentowy</w:t>
            </w:r>
            <w:proofErr w:type="spellEnd"/>
            <w:r w:rsidRPr="00A750FE">
              <w:rPr>
                <w:rFonts w:cs="Arial"/>
                <w:sz w:val="20"/>
                <w:szCs w:val="20"/>
              </w:rPr>
              <w:t>, efektywny okres podtrzymywania 21-28 dni, okres wchłaniana 90-120 dni, po</w:t>
            </w:r>
            <w:r w:rsidR="0087702A">
              <w:rPr>
                <w:rFonts w:cs="Arial"/>
                <w:sz w:val="20"/>
                <w:szCs w:val="20"/>
              </w:rPr>
              <w:t xml:space="preserve">limer </w:t>
            </w:r>
            <w:proofErr w:type="spellStart"/>
            <w:r w:rsidR="0087702A">
              <w:rPr>
                <w:rFonts w:cs="Arial"/>
                <w:sz w:val="20"/>
                <w:szCs w:val="20"/>
              </w:rPr>
              <w:t>glikolidu</w:t>
            </w:r>
            <w:proofErr w:type="spellEnd"/>
            <w:r w:rsidR="0087702A">
              <w:rPr>
                <w:rFonts w:cs="Arial"/>
                <w:sz w:val="20"/>
                <w:szCs w:val="20"/>
              </w:rPr>
              <w:t xml:space="preserve"> i </w:t>
            </w:r>
            <w:proofErr w:type="spellStart"/>
            <w:r w:rsidR="0087702A">
              <w:rPr>
                <w:rFonts w:cs="Arial"/>
                <w:sz w:val="20"/>
                <w:szCs w:val="20"/>
              </w:rPr>
              <w:t>kaprolaktonu</w:t>
            </w:r>
            <w:proofErr w:type="spellEnd"/>
            <w:r w:rsidR="0087702A">
              <w:rPr>
                <w:rFonts w:cs="Arial"/>
                <w:sz w:val="20"/>
                <w:szCs w:val="20"/>
              </w:rPr>
              <w:t>.</w:t>
            </w:r>
          </w:p>
        </w:tc>
      </w:tr>
      <w:tr w:rsidR="00D122D4" w:rsidRPr="00A750FE" w:rsidTr="00AE6AAA">
        <w:tc>
          <w:tcPr>
            <w:tcW w:w="1129" w:type="dxa"/>
          </w:tcPr>
          <w:p w:rsidR="00D122D4" w:rsidRPr="00A750FE" w:rsidRDefault="00D122D4" w:rsidP="00D122D4">
            <w:pPr>
              <w:pStyle w:val="Bezodstpw"/>
              <w:jc w:val="both"/>
              <w:rPr>
                <w:rFonts w:cs="Times New Roman"/>
                <w:sz w:val="20"/>
                <w:szCs w:val="20"/>
              </w:rPr>
            </w:pPr>
            <w:r w:rsidRPr="00A750FE">
              <w:rPr>
                <w:rFonts w:cs="Times New Roman"/>
                <w:sz w:val="20"/>
                <w:szCs w:val="20"/>
              </w:rPr>
              <w:t xml:space="preserve">Grupa 7 </w:t>
            </w:r>
          </w:p>
        </w:tc>
        <w:tc>
          <w:tcPr>
            <w:tcW w:w="7649" w:type="dxa"/>
          </w:tcPr>
          <w:p w:rsidR="00D122D4" w:rsidRPr="00247C20" w:rsidRDefault="0087702A" w:rsidP="00D122D4">
            <w:pPr>
              <w:pStyle w:val="Bezodstpw"/>
              <w:jc w:val="both"/>
              <w:rPr>
                <w:rFonts w:cs="Times New Roman"/>
                <w:color w:val="000000" w:themeColor="text1"/>
                <w:sz w:val="20"/>
                <w:szCs w:val="20"/>
              </w:rPr>
            </w:pPr>
            <w:proofErr w:type="spellStart"/>
            <w:r w:rsidRPr="00247C20">
              <w:rPr>
                <w:rFonts w:cs="Times New Roman"/>
                <w:color w:val="000000" w:themeColor="text1"/>
                <w:sz w:val="20"/>
                <w:szCs w:val="20"/>
              </w:rPr>
              <w:t>Hemostatyki</w:t>
            </w:r>
            <w:proofErr w:type="spellEnd"/>
            <w:r w:rsidRPr="00247C20">
              <w:rPr>
                <w:rFonts w:cs="Times New Roman"/>
                <w:color w:val="000000" w:themeColor="text1"/>
                <w:sz w:val="20"/>
                <w:szCs w:val="20"/>
              </w:rPr>
              <w:t xml:space="preserve"> powierzchniowe, sterylny wosk kostny </w:t>
            </w:r>
          </w:p>
        </w:tc>
      </w:tr>
      <w:tr w:rsidR="00D122D4" w:rsidRPr="00A750FE" w:rsidTr="00AE6AAA">
        <w:tc>
          <w:tcPr>
            <w:tcW w:w="1129" w:type="dxa"/>
          </w:tcPr>
          <w:p w:rsidR="00D122D4" w:rsidRPr="00A750FE" w:rsidRDefault="00D122D4" w:rsidP="00D122D4">
            <w:pPr>
              <w:pStyle w:val="Bezodstpw"/>
              <w:jc w:val="both"/>
              <w:rPr>
                <w:rFonts w:cs="Times New Roman"/>
                <w:sz w:val="20"/>
                <w:szCs w:val="20"/>
              </w:rPr>
            </w:pPr>
            <w:r w:rsidRPr="00A750FE">
              <w:rPr>
                <w:rFonts w:cs="Times New Roman"/>
                <w:sz w:val="20"/>
                <w:szCs w:val="20"/>
              </w:rPr>
              <w:t>Grupa 8</w:t>
            </w:r>
          </w:p>
        </w:tc>
        <w:tc>
          <w:tcPr>
            <w:tcW w:w="7649" w:type="dxa"/>
          </w:tcPr>
          <w:p w:rsidR="00D122D4" w:rsidRPr="00247C20" w:rsidRDefault="009473C5" w:rsidP="00D122D4">
            <w:pPr>
              <w:pStyle w:val="Bezodstpw"/>
              <w:jc w:val="both"/>
              <w:rPr>
                <w:rFonts w:cs="Times New Roman"/>
                <w:color w:val="000000" w:themeColor="text1"/>
                <w:sz w:val="20"/>
                <w:szCs w:val="20"/>
              </w:rPr>
            </w:pPr>
            <w:r w:rsidRPr="00247C20">
              <w:rPr>
                <w:rFonts w:cs="Times New Roman"/>
                <w:color w:val="000000" w:themeColor="text1"/>
                <w:sz w:val="20"/>
                <w:szCs w:val="20"/>
              </w:rPr>
              <w:t xml:space="preserve">Klipsy naczyniowe, </w:t>
            </w:r>
            <w:proofErr w:type="spellStart"/>
            <w:r w:rsidRPr="00247C20">
              <w:rPr>
                <w:rFonts w:cs="Times New Roman"/>
                <w:color w:val="000000" w:themeColor="text1"/>
                <w:sz w:val="20"/>
                <w:szCs w:val="20"/>
              </w:rPr>
              <w:t>staplery</w:t>
            </w:r>
            <w:proofErr w:type="spellEnd"/>
            <w:r w:rsidRPr="00247C20">
              <w:rPr>
                <w:rFonts w:cs="Times New Roman"/>
                <w:color w:val="000000" w:themeColor="text1"/>
                <w:sz w:val="20"/>
                <w:szCs w:val="20"/>
              </w:rPr>
              <w:t xml:space="preserve"> skórne, jednorazowy </w:t>
            </w:r>
            <w:proofErr w:type="spellStart"/>
            <w:r w:rsidRPr="00247C20">
              <w:rPr>
                <w:rFonts w:cs="Times New Roman"/>
                <w:color w:val="000000" w:themeColor="text1"/>
                <w:sz w:val="20"/>
                <w:szCs w:val="20"/>
              </w:rPr>
              <w:t>usuwacz</w:t>
            </w:r>
            <w:proofErr w:type="spellEnd"/>
            <w:r w:rsidRPr="00247C20">
              <w:rPr>
                <w:rFonts w:cs="Times New Roman"/>
                <w:color w:val="000000" w:themeColor="text1"/>
                <w:sz w:val="20"/>
                <w:szCs w:val="20"/>
              </w:rPr>
              <w:t xml:space="preserve"> do zszywek stalowych </w:t>
            </w:r>
            <w:proofErr w:type="spellStart"/>
            <w:r w:rsidRPr="00247C20">
              <w:rPr>
                <w:rFonts w:cs="Times New Roman"/>
                <w:color w:val="000000" w:themeColor="text1"/>
                <w:sz w:val="20"/>
                <w:szCs w:val="20"/>
              </w:rPr>
              <w:t>staplera</w:t>
            </w:r>
            <w:proofErr w:type="spellEnd"/>
            <w:r w:rsidRPr="00247C20">
              <w:rPr>
                <w:rFonts w:cs="Times New Roman"/>
                <w:color w:val="000000" w:themeColor="text1"/>
                <w:sz w:val="20"/>
                <w:szCs w:val="20"/>
              </w:rPr>
              <w:t xml:space="preserve"> skórnego </w:t>
            </w:r>
          </w:p>
        </w:tc>
      </w:tr>
      <w:tr w:rsidR="00D122D4" w:rsidRPr="00A750FE" w:rsidTr="00AE6AAA">
        <w:tc>
          <w:tcPr>
            <w:tcW w:w="1129" w:type="dxa"/>
          </w:tcPr>
          <w:p w:rsidR="00D122D4" w:rsidRPr="00A750FE" w:rsidRDefault="00D122D4" w:rsidP="00D122D4">
            <w:pPr>
              <w:pStyle w:val="Bezodstpw"/>
              <w:jc w:val="both"/>
              <w:rPr>
                <w:rFonts w:cs="Times New Roman"/>
                <w:sz w:val="20"/>
                <w:szCs w:val="20"/>
              </w:rPr>
            </w:pPr>
            <w:r w:rsidRPr="00A750FE">
              <w:rPr>
                <w:rFonts w:cs="Times New Roman"/>
                <w:sz w:val="20"/>
                <w:szCs w:val="20"/>
              </w:rPr>
              <w:t>Grupa 9</w:t>
            </w:r>
          </w:p>
        </w:tc>
        <w:tc>
          <w:tcPr>
            <w:tcW w:w="7649" w:type="dxa"/>
          </w:tcPr>
          <w:p w:rsidR="00D122D4" w:rsidRPr="00A750FE" w:rsidRDefault="00AE6AAA" w:rsidP="00D122D4">
            <w:pPr>
              <w:pStyle w:val="Bezodstpw"/>
              <w:jc w:val="both"/>
              <w:rPr>
                <w:rFonts w:cs="Times New Roman"/>
                <w:sz w:val="20"/>
                <w:szCs w:val="20"/>
              </w:rPr>
            </w:pPr>
            <w:r w:rsidRPr="00A750FE">
              <w:rPr>
                <w:rFonts w:cs="Times New Roman"/>
                <w:sz w:val="20"/>
                <w:szCs w:val="20"/>
              </w:rPr>
              <w:t xml:space="preserve">Szew </w:t>
            </w:r>
            <w:proofErr w:type="spellStart"/>
            <w:r w:rsidRPr="00A750FE">
              <w:rPr>
                <w:rFonts w:cs="Times New Roman"/>
                <w:sz w:val="20"/>
                <w:szCs w:val="20"/>
              </w:rPr>
              <w:t>niewchłanialny</w:t>
            </w:r>
            <w:proofErr w:type="spellEnd"/>
            <w:r w:rsidRPr="00A750FE">
              <w:rPr>
                <w:rFonts w:cs="Times New Roman"/>
                <w:sz w:val="20"/>
                <w:szCs w:val="20"/>
              </w:rPr>
              <w:t>, naturalny, pleciony, impregnowany, jedwabny</w:t>
            </w:r>
          </w:p>
        </w:tc>
      </w:tr>
      <w:tr w:rsidR="00D122D4" w:rsidRPr="00A750FE" w:rsidTr="00AE6AAA">
        <w:tc>
          <w:tcPr>
            <w:tcW w:w="1129" w:type="dxa"/>
          </w:tcPr>
          <w:p w:rsidR="00D122D4" w:rsidRPr="00A750FE" w:rsidRDefault="00D122D4" w:rsidP="00D122D4">
            <w:pPr>
              <w:pStyle w:val="Bezodstpw"/>
              <w:jc w:val="both"/>
              <w:rPr>
                <w:rFonts w:cs="Times New Roman"/>
                <w:sz w:val="20"/>
                <w:szCs w:val="20"/>
              </w:rPr>
            </w:pPr>
            <w:r w:rsidRPr="00A750FE">
              <w:rPr>
                <w:rFonts w:cs="Times New Roman"/>
                <w:sz w:val="20"/>
                <w:szCs w:val="20"/>
              </w:rPr>
              <w:t>Grupa 10</w:t>
            </w:r>
          </w:p>
        </w:tc>
        <w:tc>
          <w:tcPr>
            <w:tcW w:w="7649" w:type="dxa"/>
          </w:tcPr>
          <w:p w:rsidR="00D122D4" w:rsidRPr="00A750FE" w:rsidRDefault="00AE6AAA" w:rsidP="00D122D4">
            <w:pPr>
              <w:pStyle w:val="Bezodstpw"/>
              <w:jc w:val="both"/>
              <w:rPr>
                <w:rFonts w:cs="Times New Roman"/>
                <w:sz w:val="20"/>
                <w:szCs w:val="20"/>
              </w:rPr>
            </w:pPr>
            <w:r w:rsidRPr="00A750FE">
              <w:rPr>
                <w:rFonts w:cs="Times New Roman"/>
                <w:sz w:val="20"/>
                <w:szCs w:val="20"/>
              </w:rPr>
              <w:t xml:space="preserve">Podkładki pod węzły, </w:t>
            </w:r>
            <w:proofErr w:type="spellStart"/>
            <w:r w:rsidRPr="00A750FE">
              <w:rPr>
                <w:rFonts w:cs="Times New Roman"/>
                <w:sz w:val="20"/>
                <w:szCs w:val="20"/>
              </w:rPr>
              <w:t>niewchłanialne</w:t>
            </w:r>
            <w:proofErr w:type="spellEnd"/>
            <w:r w:rsidRPr="00A750FE">
              <w:rPr>
                <w:rFonts w:cs="Times New Roman"/>
                <w:sz w:val="20"/>
                <w:szCs w:val="20"/>
              </w:rPr>
              <w:t xml:space="preserve"> z </w:t>
            </w:r>
            <w:proofErr w:type="spellStart"/>
            <w:r w:rsidRPr="00A750FE">
              <w:rPr>
                <w:rFonts w:cs="Times New Roman"/>
                <w:sz w:val="20"/>
                <w:szCs w:val="20"/>
              </w:rPr>
              <w:t>politetrafluroetylenu</w:t>
            </w:r>
            <w:proofErr w:type="spellEnd"/>
          </w:p>
        </w:tc>
      </w:tr>
      <w:tr w:rsidR="00D122D4" w:rsidRPr="00A750FE" w:rsidTr="00AE6AAA">
        <w:tc>
          <w:tcPr>
            <w:tcW w:w="1129" w:type="dxa"/>
          </w:tcPr>
          <w:p w:rsidR="00D122D4" w:rsidRPr="00A750FE" w:rsidRDefault="00D122D4" w:rsidP="00D122D4">
            <w:pPr>
              <w:pStyle w:val="Bezodstpw"/>
              <w:jc w:val="both"/>
              <w:rPr>
                <w:rFonts w:cs="Times New Roman"/>
                <w:sz w:val="20"/>
                <w:szCs w:val="20"/>
              </w:rPr>
            </w:pPr>
            <w:r w:rsidRPr="00A750FE">
              <w:rPr>
                <w:rFonts w:cs="Times New Roman"/>
                <w:sz w:val="20"/>
                <w:szCs w:val="20"/>
              </w:rPr>
              <w:t>Grupa 11</w:t>
            </w:r>
          </w:p>
        </w:tc>
        <w:tc>
          <w:tcPr>
            <w:tcW w:w="7649" w:type="dxa"/>
          </w:tcPr>
          <w:p w:rsidR="00D122D4" w:rsidRPr="00A750FE" w:rsidRDefault="00AE6AAA" w:rsidP="00D362C3">
            <w:pPr>
              <w:jc w:val="both"/>
              <w:rPr>
                <w:rFonts w:cs="Arial"/>
                <w:sz w:val="20"/>
                <w:szCs w:val="20"/>
              </w:rPr>
            </w:pPr>
            <w:r w:rsidRPr="00A750FE">
              <w:rPr>
                <w:rFonts w:cs="Arial"/>
                <w:sz w:val="20"/>
                <w:szCs w:val="20"/>
              </w:rPr>
              <w:t xml:space="preserve">Szew </w:t>
            </w:r>
            <w:proofErr w:type="spellStart"/>
            <w:r w:rsidRPr="00A750FE">
              <w:rPr>
                <w:rFonts w:cs="Arial"/>
                <w:sz w:val="20"/>
                <w:szCs w:val="20"/>
              </w:rPr>
              <w:t>niewchłanialny</w:t>
            </w:r>
            <w:proofErr w:type="spellEnd"/>
            <w:r w:rsidRPr="00A750FE">
              <w:rPr>
                <w:rFonts w:cs="Arial"/>
                <w:sz w:val="20"/>
                <w:szCs w:val="20"/>
              </w:rPr>
              <w:t xml:space="preserve">, powlekany i niepowlekany, pleciony i </w:t>
            </w:r>
            <w:proofErr w:type="spellStart"/>
            <w:r w:rsidRPr="00A750FE">
              <w:rPr>
                <w:rFonts w:cs="Arial"/>
                <w:sz w:val="20"/>
                <w:szCs w:val="20"/>
              </w:rPr>
              <w:t>monofilamentowy</w:t>
            </w:r>
            <w:proofErr w:type="spellEnd"/>
            <w:r w:rsidRPr="00A750FE">
              <w:rPr>
                <w:rFonts w:cs="Arial"/>
                <w:sz w:val="20"/>
                <w:szCs w:val="20"/>
              </w:rPr>
              <w:t>, poliestrowy</w:t>
            </w:r>
          </w:p>
        </w:tc>
      </w:tr>
      <w:tr w:rsidR="00D122D4" w:rsidRPr="00A750FE" w:rsidTr="00AE6AAA">
        <w:tc>
          <w:tcPr>
            <w:tcW w:w="1129" w:type="dxa"/>
          </w:tcPr>
          <w:p w:rsidR="00D122D4" w:rsidRPr="00A750FE" w:rsidRDefault="00D122D4" w:rsidP="00D122D4">
            <w:pPr>
              <w:pStyle w:val="Bezodstpw"/>
              <w:jc w:val="both"/>
              <w:rPr>
                <w:rFonts w:cs="Times New Roman"/>
                <w:sz w:val="20"/>
                <w:szCs w:val="20"/>
              </w:rPr>
            </w:pPr>
            <w:r w:rsidRPr="00A750FE">
              <w:rPr>
                <w:rFonts w:cs="Times New Roman"/>
                <w:sz w:val="20"/>
                <w:szCs w:val="20"/>
              </w:rPr>
              <w:t xml:space="preserve">Grupa 12 </w:t>
            </w:r>
          </w:p>
        </w:tc>
        <w:tc>
          <w:tcPr>
            <w:tcW w:w="7649" w:type="dxa"/>
          </w:tcPr>
          <w:p w:rsidR="00D122D4" w:rsidRPr="00A750FE" w:rsidRDefault="00AE6AAA" w:rsidP="00D362C3">
            <w:pPr>
              <w:jc w:val="both"/>
              <w:rPr>
                <w:rFonts w:cs="Arial"/>
                <w:sz w:val="20"/>
                <w:szCs w:val="20"/>
              </w:rPr>
            </w:pPr>
            <w:r w:rsidRPr="00A750FE">
              <w:rPr>
                <w:rFonts w:cs="Arial"/>
                <w:sz w:val="20"/>
                <w:szCs w:val="20"/>
              </w:rPr>
              <w:t xml:space="preserve">Elektrody </w:t>
            </w:r>
            <w:proofErr w:type="spellStart"/>
            <w:r w:rsidRPr="00A750FE">
              <w:rPr>
                <w:rFonts w:cs="Arial"/>
                <w:sz w:val="20"/>
                <w:szCs w:val="20"/>
              </w:rPr>
              <w:t>nasierdziowe</w:t>
            </w:r>
            <w:proofErr w:type="spellEnd"/>
          </w:p>
        </w:tc>
      </w:tr>
      <w:tr w:rsidR="00D122D4" w:rsidRPr="00A750FE" w:rsidTr="00AE6AAA">
        <w:tc>
          <w:tcPr>
            <w:tcW w:w="1129" w:type="dxa"/>
          </w:tcPr>
          <w:p w:rsidR="00D122D4" w:rsidRPr="00A750FE" w:rsidRDefault="00D122D4" w:rsidP="00D122D4">
            <w:pPr>
              <w:pStyle w:val="Bezodstpw"/>
              <w:jc w:val="both"/>
              <w:rPr>
                <w:rFonts w:cs="Times New Roman"/>
                <w:sz w:val="20"/>
                <w:szCs w:val="20"/>
              </w:rPr>
            </w:pPr>
            <w:r w:rsidRPr="00A750FE">
              <w:rPr>
                <w:rFonts w:cs="Times New Roman"/>
                <w:sz w:val="20"/>
                <w:szCs w:val="20"/>
              </w:rPr>
              <w:t>Grupa 13</w:t>
            </w:r>
          </w:p>
        </w:tc>
        <w:tc>
          <w:tcPr>
            <w:tcW w:w="7649" w:type="dxa"/>
          </w:tcPr>
          <w:p w:rsidR="00D122D4" w:rsidRPr="00A750FE" w:rsidRDefault="00AE6AAA" w:rsidP="00A750FE">
            <w:pPr>
              <w:jc w:val="both"/>
              <w:rPr>
                <w:rFonts w:cs="Arial"/>
                <w:sz w:val="20"/>
                <w:szCs w:val="20"/>
              </w:rPr>
            </w:pPr>
            <w:r w:rsidRPr="00A750FE">
              <w:rPr>
                <w:rFonts w:cs="Arial"/>
                <w:sz w:val="20"/>
                <w:szCs w:val="20"/>
              </w:rPr>
              <w:t xml:space="preserve">Szew syntetyczny, </w:t>
            </w:r>
            <w:proofErr w:type="spellStart"/>
            <w:r w:rsidRPr="00A750FE">
              <w:rPr>
                <w:rFonts w:cs="Arial"/>
                <w:sz w:val="20"/>
                <w:szCs w:val="20"/>
              </w:rPr>
              <w:t>monofilamentowy</w:t>
            </w:r>
            <w:proofErr w:type="spellEnd"/>
            <w:r w:rsidRPr="00A750FE">
              <w:rPr>
                <w:rFonts w:cs="Arial"/>
                <w:sz w:val="20"/>
                <w:szCs w:val="20"/>
              </w:rPr>
              <w:t xml:space="preserve">, </w:t>
            </w:r>
            <w:proofErr w:type="spellStart"/>
            <w:r w:rsidRPr="00A750FE">
              <w:rPr>
                <w:rFonts w:cs="Arial"/>
                <w:sz w:val="20"/>
                <w:szCs w:val="20"/>
              </w:rPr>
              <w:t>niewchłanialny</w:t>
            </w:r>
            <w:proofErr w:type="spellEnd"/>
            <w:r w:rsidRPr="00A750FE">
              <w:rPr>
                <w:rFonts w:cs="Arial"/>
                <w:sz w:val="20"/>
                <w:szCs w:val="20"/>
              </w:rPr>
              <w:t xml:space="preserve">, zbudowany z </w:t>
            </w:r>
            <w:proofErr w:type="spellStart"/>
            <w:r w:rsidRPr="00A750FE">
              <w:rPr>
                <w:rFonts w:cs="Arial"/>
                <w:sz w:val="20"/>
                <w:szCs w:val="20"/>
              </w:rPr>
              <w:t>poliwinylofluoroetylenu</w:t>
            </w:r>
            <w:proofErr w:type="spellEnd"/>
            <w:r w:rsidRPr="00A750FE">
              <w:rPr>
                <w:rFonts w:cs="Arial"/>
                <w:sz w:val="20"/>
                <w:szCs w:val="20"/>
              </w:rPr>
              <w:t xml:space="preserve">. </w:t>
            </w:r>
          </w:p>
        </w:tc>
      </w:tr>
      <w:tr w:rsidR="00D122D4" w:rsidRPr="00A750FE" w:rsidTr="00AE6AAA">
        <w:tc>
          <w:tcPr>
            <w:tcW w:w="1129" w:type="dxa"/>
          </w:tcPr>
          <w:p w:rsidR="00D122D4" w:rsidRPr="00A750FE" w:rsidRDefault="00D122D4" w:rsidP="00D122D4">
            <w:pPr>
              <w:pStyle w:val="Bezodstpw"/>
              <w:jc w:val="both"/>
              <w:rPr>
                <w:rFonts w:cs="Times New Roman"/>
                <w:sz w:val="20"/>
                <w:szCs w:val="20"/>
              </w:rPr>
            </w:pPr>
            <w:r w:rsidRPr="00A750FE">
              <w:rPr>
                <w:rFonts w:cs="Times New Roman"/>
                <w:sz w:val="20"/>
                <w:szCs w:val="20"/>
              </w:rPr>
              <w:t>Grupa 14</w:t>
            </w:r>
          </w:p>
        </w:tc>
        <w:tc>
          <w:tcPr>
            <w:tcW w:w="7649" w:type="dxa"/>
          </w:tcPr>
          <w:p w:rsidR="00D122D4" w:rsidRPr="00A750FE" w:rsidRDefault="00AE6AAA" w:rsidP="00A750FE">
            <w:pPr>
              <w:jc w:val="both"/>
              <w:rPr>
                <w:rFonts w:cs="Arial"/>
                <w:sz w:val="20"/>
                <w:szCs w:val="20"/>
              </w:rPr>
            </w:pPr>
            <w:r w:rsidRPr="00A750FE">
              <w:rPr>
                <w:rFonts w:cs="Arial"/>
                <w:sz w:val="20"/>
                <w:szCs w:val="20"/>
              </w:rPr>
              <w:t xml:space="preserve">Szwy </w:t>
            </w:r>
            <w:proofErr w:type="spellStart"/>
            <w:r w:rsidRPr="00A750FE">
              <w:rPr>
                <w:rFonts w:cs="Arial"/>
                <w:sz w:val="20"/>
                <w:szCs w:val="20"/>
              </w:rPr>
              <w:t>monofilamentowe</w:t>
            </w:r>
            <w:proofErr w:type="spellEnd"/>
            <w:r w:rsidRPr="00A750FE">
              <w:rPr>
                <w:rFonts w:cs="Arial"/>
                <w:sz w:val="20"/>
                <w:szCs w:val="20"/>
              </w:rPr>
              <w:t xml:space="preserve">, </w:t>
            </w:r>
            <w:proofErr w:type="spellStart"/>
            <w:r w:rsidRPr="00A750FE">
              <w:rPr>
                <w:rFonts w:cs="Arial"/>
                <w:sz w:val="20"/>
                <w:szCs w:val="20"/>
              </w:rPr>
              <w:t>niewchłanialne</w:t>
            </w:r>
            <w:proofErr w:type="spellEnd"/>
            <w:r w:rsidRPr="00A750FE">
              <w:rPr>
                <w:rFonts w:cs="Arial"/>
                <w:sz w:val="20"/>
                <w:szCs w:val="20"/>
              </w:rPr>
              <w:t>, stalowe</w:t>
            </w:r>
            <w:r w:rsidR="009473C5">
              <w:rPr>
                <w:rFonts w:cs="Arial"/>
                <w:sz w:val="20"/>
                <w:szCs w:val="20"/>
              </w:rPr>
              <w:t>.</w:t>
            </w:r>
          </w:p>
        </w:tc>
      </w:tr>
      <w:tr w:rsidR="00D122D4" w:rsidRPr="00A750FE" w:rsidTr="00AE6AAA">
        <w:tc>
          <w:tcPr>
            <w:tcW w:w="1129" w:type="dxa"/>
          </w:tcPr>
          <w:p w:rsidR="00D122D4" w:rsidRPr="00A750FE" w:rsidRDefault="00D122D4" w:rsidP="00D122D4">
            <w:pPr>
              <w:pStyle w:val="Bezodstpw"/>
              <w:jc w:val="both"/>
              <w:rPr>
                <w:rFonts w:cs="Times New Roman"/>
                <w:sz w:val="20"/>
                <w:szCs w:val="20"/>
              </w:rPr>
            </w:pPr>
            <w:r w:rsidRPr="00A750FE">
              <w:rPr>
                <w:rFonts w:cs="Times New Roman"/>
                <w:sz w:val="20"/>
                <w:szCs w:val="20"/>
              </w:rPr>
              <w:t>Grupa 15</w:t>
            </w:r>
          </w:p>
        </w:tc>
        <w:tc>
          <w:tcPr>
            <w:tcW w:w="7649" w:type="dxa"/>
          </w:tcPr>
          <w:p w:rsidR="00D122D4" w:rsidRPr="00A750FE" w:rsidRDefault="00AE6AAA" w:rsidP="00A750FE">
            <w:pPr>
              <w:jc w:val="both"/>
              <w:rPr>
                <w:rFonts w:cs="Arial"/>
                <w:sz w:val="20"/>
                <w:szCs w:val="20"/>
              </w:rPr>
            </w:pPr>
            <w:r w:rsidRPr="00A750FE">
              <w:rPr>
                <w:rFonts w:cs="Arial"/>
                <w:sz w:val="20"/>
                <w:szCs w:val="20"/>
              </w:rPr>
              <w:t xml:space="preserve">Drut chirurgiczny, </w:t>
            </w:r>
            <w:proofErr w:type="spellStart"/>
            <w:r w:rsidRPr="00A750FE">
              <w:rPr>
                <w:rFonts w:cs="Arial"/>
                <w:sz w:val="20"/>
                <w:szCs w:val="20"/>
              </w:rPr>
              <w:t>monofilamentowy</w:t>
            </w:r>
            <w:proofErr w:type="spellEnd"/>
            <w:r w:rsidRPr="00A750FE">
              <w:rPr>
                <w:rFonts w:cs="Arial"/>
                <w:sz w:val="20"/>
                <w:szCs w:val="20"/>
              </w:rPr>
              <w:t xml:space="preserve">, ze stali nierdzewnej, </w:t>
            </w:r>
            <w:proofErr w:type="spellStart"/>
            <w:r w:rsidRPr="00A750FE">
              <w:rPr>
                <w:rFonts w:cs="Arial"/>
                <w:sz w:val="20"/>
                <w:szCs w:val="20"/>
              </w:rPr>
              <w:t>niewchłanialny</w:t>
            </w:r>
            <w:proofErr w:type="spellEnd"/>
            <w:r w:rsidRPr="00A750FE">
              <w:rPr>
                <w:rFonts w:cs="Arial"/>
                <w:sz w:val="20"/>
                <w:szCs w:val="20"/>
              </w:rPr>
              <w:t>, pakowane na prosto 4 szwy w saszetce</w:t>
            </w:r>
          </w:p>
        </w:tc>
      </w:tr>
      <w:tr w:rsidR="00D122D4" w:rsidRPr="00A750FE" w:rsidTr="00AE6AAA">
        <w:tc>
          <w:tcPr>
            <w:tcW w:w="1129" w:type="dxa"/>
          </w:tcPr>
          <w:p w:rsidR="00D122D4" w:rsidRPr="00A750FE" w:rsidRDefault="00D122D4" w:rsidP="00D122D4">
            <w:pPr>
              <w:pStyle w:val="Bezodstpw"/>
              <w:jc w:val="both"/>
              <w:rPr>
                <w:rFonts w:cs="Times New Roman"/>
                <w:sz w:val="20"/>
                <w:szCs w:val="20"/>
              </w:rPr>
            </w:pPr>
            <w:r w:rsidRPr="00A750FE">
              <w:rPr>
                <w:rFonts w:cs="Times New Roman"/>
                <w:sz w:val="20"/>
                <w:szCs w:val="20"/>
              </w:rPr>
              <w:t>Grupa 16</w:t>
            </w:r>
          </w:p>
        </w:tc>
        <w:tc>
          <w:tcPr>
            <w:tcW w:w="7649" w:type="dxa"/>
          </w:tcPr>
          <w:p w:rsidR="00D122D4" w:rsidRPr="00A750FE" w:rsidRDefault="00AE6AAA" w:rsidP="00C22735">
            <w:pPr>
              <w:jc w:val="both"/>
              <w:rPr>
                <w:rFonts w:cs="Arial"/>
                <w:sz w:val="20"/>
                <w:szCs w:val="20"/>
              </w:rPr>
            </w:pPr>
            <w:r w:rsidRPr="00A750FE">
              <w:rPr>
                <w:rFonts w:cs="Arial"/>
                <w:sz w:val="20"/>
                <w:szCs w:val="20"/>
              </w:rPr>
              <w:t xml:space="preserve">Szew </w:t>
            </w:r>
            <w:proofErr w:type="spellStart"/>
            <w:r w:rsidRPr="00A750FE">
              <w:rPr>
                <w:rFonts w:cs="Arial"/>
                <w:sz w:val="20"/>
                <w:szCs w:val="20"/>
              </w:rPr>
              <w:t>wchłanialny</w:t>
            </w:r>
            <w:proofErr w:type="spellEnd"/>
            <w:r w:rsidRPr="00A750FE">
              <w:rPr>
                <w:rFonts w:cs="Arial"/>
                <w:sz w:val="20"/>
                <w:szCs w:val="20"/>
              </w:rPr>
              <w:t>, syntetyczny, pleciony, powlekany, okres podtrzymywania ok. 21dni, okres wchłonięcia 56-70</w:t>
            </w:r>
            <w:r w:rsidR="009473C5">
              <w:rPr>
                <w:rFonts w:cs="Arial"/>
                <w:sz w:val="20"/>
                <w:szCs w:val="20"/>
              </w:rPr>
              <w:t xml:space="preserve"> </w:t>
            </w:r>
            <w:r w:rsidRPr="00A750FE">
              <w:rPr>
                <w:rFonts w:cs="Arial"/>
                <w:sz w:val="20"/>
                <w:szCs w:val="20"/>
              </w:rPr>
              <w:t xml:space="preserve">dni </w:t>
            </w:r>
          </w:p>
        </w:tc>
      </w:tr>
      <w:tr w:rsidR="00D122D4" w:rsidRPr="00A750FE" w:rsidTr="00AE6AAA">
        <w:tc>
          <w:tcPr>
            <w:tcW w:w="1129" w:type="dxa"/>
          </w:tcPr>
          <w:p w:rsidR="00D122D4" w:rsidRPr="00A750FE" w:rsidRDefault="00D122D4" w:rsidP="00D122D4">
            <w:pPr>
              <w:pStyle w:val="Bezodstpw"/>
              <w:jc w:val="both"/>
              <w:rPr>
                <w:rFonts w:cs="Times New Roman"/>
                <w:sz w:val="20"/>
                <w:szCs w:val="20"/>
              </w:rPr>
            </w:pPr>
            <w:r w:rsidRPr="00A750FE">
              <w:rPr>
                <w:rFonts w:cs="Times New Roman"/>
                <w:sz w:val="20"/>
                <w:szCs w:val="20"/>
              </w:rPr>
              <w:t>Grupa 17</w:t>
            </w:r>
          </w:p>
        </w:tc>
        <w:tc>
          <w:tcPr>
            <w:tcW w:w="7649" w:type="dxa"/>
          </w:tcPr>
          <w:p w:rsidR="00D122D4" w:rsidRPr="00A750FE" w:rsidRDefault="00AE6AAA" w:rsidP="00A750FE">
            <w:pPr>
              <w:jc w:val="both"/>
              <w:rPr>
                <w:rFonts w:cs="Arial"/>
                <w:sz w:val="20"/>
                <w:szCs w:val="20"/>
              </w:rPr>
            </w:pPr>
            <w:r w:rsidRPr="00A750FE">
              <w:rPr>
                <w:rFonts w:cs="Arial"/>
                <w:sz w:val="20"/>
                <w:szCs w:val="20"/>
              </w:rPr>
              <w:t xml:space="preserve">Szew </w:t>
            </w:r>
            <w:proofErr w:type="spellStart"/>
            <w:r w:rsidRPr="00A750FE">
              <w:rPr>
                <w:rFonts w:cs="Arial"/>
                <w:sz w:val="20"/>
                <w:szCs w:val="20"/>
              </w:rPr>
              <w:t>wchłanialny</w:t>
            </w:r>
            <w:proofErr w:type="spellEnd"/>
            <w:r w:rsidRPr="00A750FE">
              <w:rPr>
                <w:rFonts w:cs="Arial"/>
                <w:sz w:val="20"/>
                <w:szCs w:val="20"/>
              </w:rPr>
              <w:t>, pleciony powlekany, antybakteryjny, okres wchłonięcia 56-70 dni, efektywny czas podtrzymywania 28-35 dni.</w:t>
            </w:r>
          </w:p>
        </w:tc>
      </w:tr>
      <w:tr w:rsidR="00D122D4" w:rsidRPr="00A750FE" w:rsidTr="00AE6AAA">
        <w:tc>
          <w:tcPr>
            <w:tcW w:w="1129" w:type="dxa"/>
          </w:tcPr>
          <w:p w:rsidR="00D122D4" w:rsidRPr="00A750FE" w:rsidRDefault="00D122D4" w:rsidP="00D122D4">
            <w:pPr>
              <w:pStyle w:val="Bezodstpw"/>
              <w:jc w:val="both"/>
              <w:rPr>
                <w:rFonts w:cs="Times New Roman"/>
                <w:sz w:val="20"/>
                <w:szCs w:val="20"/>
              </w:rPr>
            </w:pPr>
            <w:r w:rsidRPr="00A750FE">
              <w:rPr>
                <w:rFonts w:cs="Times New Roman"/>
                <w:sz w:val="20"/>
                <w:szCs w:val="20"/>
              </w:rPr>
              <w:t xml:space="preserve">Grupa 18 </w:t>
            </w:r>
          </w:p>
        </w:tc>
        <w:tc>
          <w:tcPr>
            <w:tcW w:w="7649" w:type="dxa"/>
          </w:tcPr>
          <w:p w:rsidR="00D122D4" w:rsidRPr="00A750FE" w:rsidRDefault="00AE6AAA" w:rsidP="00C22735">
            <w:pPr>
              <w:jc w:val="both"/>
              <w:rPr>
                <w:rFonts w:cs="Arial"/>
                <w:sz w:val="20"/>
                <w:szCs w:val="20"/>
              </w:rPr>
            </w:pPr>
            <w:r w:rsidRPr="00A750FE">
              <w:rPr>
                <w:rFonts w:cs="Arial"/>
                <w:sz w:val="20"/>
                <w:szCs w:val="20"/>
              </w:rPr>
              <w:t xml:space="preserve">Szew </w:t>
            </w:r>
            <w:proofErr w:type="spellStart"/>
            <w:r w:rsidRPr="00A750FE">
              <w:rPr>
                <w:rFonts w:cs="Arial"/>
                <w:sz w:val="20"/>
                <w:szCs w:val="20"/>
              </w:rPr>
              <w:t>wchłanialny</w:t>
            </w:r>
            <w:proofErr w:type="spellEnd"/>
            <w:r w:rsidRPr="00A750FE">
              <w:rPr>
                <w:rFonts w:cs="Arial"/>
                <w:sz w:val="20"/>
                <w:szCs w:val="20"/>
              </w:rPr>
              <w:t xml:space="preserve">, syntetyczny, </w:t>
            </w:r>
            <w:proofErr w:type="spellStart"/>
            <w:r w:rsidRPr="00A750FE">
              <w:rPr>
                <w:rFonts w:cs="Arial"/>
                <w:sz w:val="20"/>
                <w:szCs w:val="20"/>
              </w:rPr>
              <w:t>monofilamentowy</w:t>
            </w:r>
            <w:proofErr w:type="spellEnd"/>
            <w:r w:rsidRPr="00A750FE">
              <w:rPr>
                <w:rFonts w:cs="Arial"/>
                <w:sz w:val="20"/>
                <w:szCs w:val="20"/>
              </w:rPr>
              <w:t xml:space="preserve">, okres podtrzymywania ok 21 dni, okres wchłonięcia 90-110 dni, wykonany z </w:t>
            </w:r>
            <w:proofErr w:type="spellStart"/>
            <w:r w:rsidRPr="00A750FE">
              <w:rPr>
                <w:rFonts w:cs="Arial"/>
                <w:sz w:val="20"/>
                <w:szCs w:val="20"/>
              </w:rPr>
              <w:t>glikolidu</w:t>
            </w:r>
            <w:proofErr w:type="spellEnd"/>
            <w:r w:rsidRPr="00A750FE">
              <w:rPr>
                <w:rFonts w:cs="Arial"/>
                <w:sz w:val="20"/>
                <w:szCs w:val="20"/>
              </w:rPr>
              <w:t xml:space="preserve">, </w:t>
            </w:r>
            <w:proofErr w:type="spellStart"/>
            <w:r w:rsidRPr="00A750FE">
              <w:rPr>
                <w:rFonts w:cs="Arial"/>
                <w:sz w:val="20"/>
                <w:szCs w:val="20"/>
              </w:rPr>
              <w:t>dioksanonu</w:t>
            </w:r>
            <w:proofErr w:type="spellEnd"/>
            <w:r w:rsidRPr="00A750FE">
              <w:rPr>
                <w:rFonts w:cs="Arial"/>
                <w:sz w:val="20"/>
                <w:szCs w:val="20"/>
              </w:rPr>
              <w:t xml:space="preserve"> i węglanu </w:t>
            </w:r>
            <w:proofErr w:type="spellStart"/>
            <w:r w:rsidRPr="00A750FE">
              <w:rPr>
                <w:rFonts w:cs="Arial"/>
                <w:sz w:val="20"/>
                <w:szCs w:val="20"/>
              </w:rPr>
              <w:t>trimetylenu</w:t>
            </w:r>
            <w:proofErr w:type="spellEnd"/>
            <w:r w:rsidRPr="00A750FE">
              <w:rPr>
                <w:rFonts w:cs="Arial"/>
                <w:sz w:val="20"/>
                <w:szCs w:val="20"/>
              </w:rPr>
              <w:t>.</w:t>
            </w:r>
          </w:p>
        </w:tc>
      </w:tr>
      <w:tr w:rsidR="00D122D4" w:rsidRPr="00A750FE" w:rsidTr="00AE6AAA">
        <w:tc>
          <w:tcPr>
            <w:tcW w:w="1129" w:type="dxa"/>
          </w:tcPr>
          <w:p w:rsidR="00D122D4" w:rsidRPr="00A750FE" w:rsidRDefault="00D122D4" w:rsidP="00D122D4">
            <w:pPr>
              <w:pStyle w:val="Bezodstpw"/>
              <w:jc w:val="both"/>
              <w:rPr>
                <w:rFonts w:cs="Times New Roman"/>
                <w:sz w:val="20"/>
                <w:szCs w:val="20"/>
              </w:rPr>
            </w:pPr>
            <w:r w:rsidRPr="00A750FE">
              <w:rPr>
                <w:rFonts w:cs="Times New Roman"/>
                <w:sz w:val="20"/>
                <w:szCs w:val="20"/>
              </w:rPr>
              <w:t>Grupa 19</w:t>
            </w:r>
          </w:p>
        </w:tc>
        <w:tc>
          <w:tcPr>
            <w:tcW w:w="7649" w:type="dxa"/>
          </w:tcPr>
          <w:p w:rsidR="00D122D4" w:rsidRPr="00A750FE" w:rsidRDefault="009473C5" w:rsidP="00756187">
            <w:pPr>
              <w:jc w:val="both"/>
              <w:rPr>
                <w:rFonts w:cs="Arial"/>
                <w:sz w:val="20"/>
                <w:szCs w:val="20"/>
              </w:rPr>
            </w:pPr>
            <w:r w:rsidRPr="009473C5">
              <w:rPr>
                <w:rFonts w:cs="Arial"/>
                <w:bCs/>
                <w:sz w:val="20"/>
                <w:szCs w:val="20"/>
              </w:rPr>
              <w:t xml:space="preserve">Szew syntetyczny, </w:t>
            </w:r>
            <w:proofErr w:type="spellStart"/>
            <w:r w:rsidRPr="009473C5">
              <w:rPr>
                <w:rFonts w:cs="Arial"/>
                <w:bCs/>
                <w:sz w:val="20"/>
                <w:szCs w:val="20"/>
              </w:rPr>
              <w:t>wchłanialny</w:t>
            </w:r>
            <w:proofErr w:type="spellEnd"/>
            <w:r w:rsidRPr="009473C5">
              <w:rPr>
                <w:rFonts w:cs="Arial"/>
                <w:bCs/>
                <w:sz w:val="20"/>
                <w:szCs w:val="20"/>
              </w:rPr>
              <w:t xml:space="preserve">, pleciony, </w:t>
            </w:r>
            <w:proofErr w:type="spellStart"/>
            <w:r w:rsidRPr="009473C5">
              <w:rPr>
                <w:rFonts w:cs="Arial"/>
                <w:bCs/>
                <w:sz w:val="20"/>
                <w:szCs w:val="20"/>
              </w:rPr>
              <w:t>momofilamentowy</w:t>
            </w:r>
            <w:proofErr w:type="spellEnd"/>
            <w:r w:rsidRPr="009473C5">
              <w:rPr>
                <w:rFonts w:cs="Arial"/>
                <w:bCs/>
                <w:sz w:val="20"/>
                <w:szCs w:val="20"/>
              </w:rPr>
              <w:t xml:space="preserve">, okres podtrzymywania tkanki 28-35 dni (80% w 2 tygodniu), okres wchłonięcia 56-70 dni. Powleczenie mieszanina kopolimeru </w:t>
            </w:r>
            <w:proofErr w:type="spellStart"/>
            <w:r w:rsidRPr="009473C5">
              <w:rPr>
                <w:rFonts w:cs="Arial"/>
                <w:bCs/>
                <w:sz w:val="20"/>
                <w:szCs w:val="20"/>
              </w:rPr>
              <w:t>kaprolaktonu</w:t>
            </w:r>
            <w:proofErr w:type="spellEnd"/>
            <w:r w:rsidRPr="009473C5">
              <w:rPr>
                <w:rFonts w:cs="Arial"/>
                <w:bCs/>
                <w:sz w:val="20"/>
                <w:szCs w:val="20"/>
              </w:rPr>
              <w:t>/</w:t>
            </w:r>
            <w:proofErr w:type="spellStart"/>
            <w:r w:rsidRPr="009473C5">
              <w:rPr>
                <w:rFonts w:cs="Arial"/>
                <w:bCs/>
                <w:sz w:val="20"/>
                <w:szCs w:val="20"/>
              </w:rPr>
              <w:t>glikolidu</w:t>
            </w:r>
            <w:proofErr w:type="spellEnd"/>
            <w:r w:rsidRPr="009473C5">
              <w:rPr>
                <w:rFonts w:cs="Arial"/>
                <w:bCs/>
                <w:sz w:val="20"/>
                <w:szCs w:val="20"/>
              </w:rPr>
              <w:t xml:space="preserve"> i </w:t>
            </w:r>
            <w:proofErr w:type="spellStart"/>
            <w:r w:rsidRPr="009473C5">
              <w:rPr>
                <w:rFonts w:cs="Arial"/>
                <w:bCs/>
                <w:sz w:val="20"/>
                <w:szCs w:val="20"/>
              </w:rPr>
              <w:t>laktydu</w:t>
            </w:r>
            <w:proofErr w:type="spellEnd"/>
            <w:r w:rsidRPr="009473C5">
              <w:rPr>
                <w:rFonts w:cs="Arial"/>
                <w:bCs/>
                <w:sz w:val="20"/>
                <w:szCs w:val="20"/>
              </w:rPr>
              <w:t xml:space="preserve"> </w:t>
            </w:r>
            <w:proofErr w:type="spellStart"/>
            <w:r w:rsidRPr="009473C5">
              <w:rPr>
                <w:rFonts w:cs="Arial"/>
                <w:bCs/>
                <w:sz w:val="20"/>
                <w:szCs w:val="20"/>
              </w:rPr>
              <w:t>stearylowo</w:t>
            </w:r>
            <w:proofErr w:type="spellEnd"/>
            <w:r w:rsidRPr="009473C5">
              <w:rPr>
                <w:rFonts w:cs="Arial"/>
                <w:bCs/>
                <w:sz w:val="20"/>
                <w:szCs w:val="20"/>
              </w:rPr>
              <w:t xml:space="preserve"> wapniowego </w:t>
            </w:r>
          </w:p>
        </w:tc>
      </w:tr>
      <w:tr w:rsidR="00D122D4" w:rsidRPr="00A750FE" w:rsidTr="00AE6AAA">
        <w:tc>
          <w:tcPr>
            <w:tcW w:w="1129" w:type="dxa"/>
          </w:tcPr>
          <w:p w:rsidR="00D122D4" w:rsidRPr="00A750FE" w:rsidRDefault="00D122D4" w:rsidP="00D122D4">
            <w:pPr>
              <w:pStyle w:val="Bezodstpw"/>
              <w:jc w:val="both"/>
              <w:rPr>
                <w:rFonts w:cs="Times New Roman"/>
                <w:sz w:val="20"/>
                <w:szCs w:val="20"/>
              </w:rPr>
            </w:pPr>
            <w:r w:rsidRPr="00A750FE">
              <w:rPr>
                <w:rFonts w:cs="Times New Roman"/>
                <w:sz w:val="20"/>
                <w:szCs w:val="20"/>
              </w:rPr>
              <w:t>Grupa 20</w:t>
            </w:r>
          </w:p>
        </w:tc>
        <w:tc>
          <w:tcPr>
            <w:tcW w:w="7649" w:type="dxa"/>
          </w:tcPr>
          <w:tbl>
            <w:tblPr>
              <w:tblW w:w="8280" w:type="dxa"/>
              <w:tblLayout w:type="fixed"/>
              <w:tblCellMar>
                <w:left w:w="70" w:type="dxa"/>
                <w:right w:w="70" w:type="dxa"/>
              </w:tblCellMar>
              <w:tblLook w:val="04A0" w:firstRow="1" w:lastRow="0" w:firstColumn="1" w:lastColumn="0" w:noHBand="0" w:noVBand="1"/>
            </w:tblPr>
            <w:tblGrid>
              <w:gridCol w:w="8280"/>
            </w:tblGrid>
            <w:tr w:rsidR="00AE6AAA" w:rsidRPr="00A750FE" w:rsidTr="00AE6AAA">
              <w:trPr>
                <w:trHeight w:val="255"/>
              </w:trPr>
              <w:tc>
                <w:tcPr>
                  <w:tcW w:w="8280" w:type="dxa"/>
                  <w:tcBorders>
                    <w:top w:val="nil"/>
                    <w:left w:val="nil"/>
                    <w:bottom w:val="nil"/>
                    <w:right w:val="nil"/>
                  </w:tcBorders>
                  <w:shd w:val="clear" w:color="auto" w:fill="auto"/>
                  <w:noWrap/>
                  <w:vAlign w:val="bottom"/>
                  <w:hideMark/>
                </w:tcPr>
                <w:p w:rsidR="00AE6AAA" w:rsidRPr="00A750FE" w:rsidRDefault="00AE6AAA" w:rsidP="00D362C3">
                  <w:pPr>
                    <w:spacing w:after="0" w:line="240" w:lineRule="auto"/>
                    <w:rPr>
                      <w:rFonts w:eastAsia="Times New Roman" w:cs="Arial"/>
                      <w:sz w:val="20"/>
                      <w:szCs w:val="20"/>
                      <w:lang w:eastAsia="pl-PL"/>
                    </w:rPr>
                  </w:pPr>
                  <w:r w:rsidRPr="00A750FE">
                    <w:rPr>
                      <w:rFonts w:eastAsia="Times New Roman" w:cs="Arial"/>
                      <w:sz w:val="20"/>
                      <w:szCs w:val="20"/>
                      <w:lang w:eastAsia="pl-PL"/>
                    </w:rPr>
                    <w:t xml:space="preserve">Szew  </w:t>
                  </w:r>
                  <w:proofErr w:type="spellStart"/>
                  <w:r w:rsidRPr="00A750FE">
                    <w:rPr>
                      <w:rFonts w:eastAsia="Times New Roman" w:cs="Arial"/>
                      <w:sz w:val="20"/>
                      <w:szCs w:val="20"/>
                      <w:lang w:eastAsia="pl-PL"/>
                    </w:rPr>
                    <w:t>niewchłanialny</w:t>
                  </w:r>
                  <w:proofErr w:type="spellEnd"/>
                  <w:r w:rsidRPr="00A750FE">
                    <w:rPr>
                      <w:rFonts w:eastAsia="Times New Roman" w:cs="Arial"/>
                      <w:sz w:val="20"/>
                      <w:szCs w:val="20"/>
                      <w:lang w:eastAsia="pl-PL"/>
                    </w:rPr>
                    <w:t xml:space="preserve">, wykonany z polipropylenu z dodatkiem glikolu polietylenowego. </w:t>
                  </w:r>
                </w:p>
              </w:tc>
            </w:tr>
            <w:tr w:rsidR="00AE6AAA" w:rsidRPr="00A750FE" w:rsidTr="00086F79">
              <w:trPr>
                <w:trHeight w:val="820"/>
              </w:trPr>
              <w:tc>
                <w:tcPr>
                  <w:tcW w:w="8280" w:type="dxa"/>
                  <w:tcBorders>
                    <w:top w:val="nil"/>
                    <w:left w:val="nil"/>
                    <w:bottom w:val="nil"/>
                    <w:right w:val="nil"/>
                  </w:tcBorders>
                  <w:shd w:val="clear" w:color="auto" w:fill="auto"/>
                  <w:vAlign w:val="bottom"/>
                  <w:hideMark/>
                </w:tcPr>
                <w:p w:rsidR="00AE6AAA" w:rsidRPr="00A750FE" w:rsidRDefault="00AE6AAA" w:rsidP="00D362C3">
                  <w:pPr>
                    <w:spacing w:after="0" w:line="240" w:lineRule="auto"/>
                    <w:rPr>
                      <w:rFonts w:eastAsia="Times New Roman" w:cs="Arial"/>
                      <w:sz w:val="20"/>
                      <w:szCs w:val="20"/>
                      <w:lang w:eastAsia="pl-PL"/>
                    </w:rPr>
                  </w:pPr>
                  <w:r w:rsidRPr="00A750FE">
                    <w:rPr>
                      <w:rFonts w:eastAsia="Times New Roman" w:cs="Arial"/>
                      <w:sz w:val="20"/>
                      <w:szCs w:val="20"/>
                      <w:lang w:eastAsia="pl-PL"/>
                    </w:rPr>
                    <w:t xml:space="preserve">Szwy </w:t>
                  </w:r>
                  <w:proofErr w:type="spellStart"/>
                  <w:r w:rsidRPr="00A750FE">
                    <w:rPr>
                      <w:rFonts w:eastAsia="Times New Roman" w:cs="Arial"/>
                      <w:sz w:val="20"/>
                      <w:szCs w:val="20"/>
                      <w:lang w:eastAsia="pl-PL"/>
                    </w:rPr>
                    <w:t>monofilamentowe</w:t>
                  </w:r>
                  <w:proofErr w:type="spellEnd"/>
                  <w:r w:rsidRPr="00A750FE">
                    <w:rPr>
                      <w:rFonts w:eastAsia="Times New Roman" w:cs="Arial"/>
                      <w:sz w:val="20"/>
                      <w:szCs w:val="20"/>
                      <w:lang w:eastAsia="pl-PL"/>
                    </w:rPr>
                    <w:t xml:space="preserve">, </w:t>
                  </w:r>
                  <w:proofErr w:type="spellStart"/>
                  <w:r w:rsidRPr="00A750FE">
                    <w:rPr>
                      <w:rFonts w:eastAsia="Times New Roman" w:cs="Arial"/>
                      <w:sz w:val="20"/>
                      <w:szCs w:val="20"/>
                      <w:lang w:eastAsia="pl-PL"/>
                    </w:rPr>
                    <w:t>niewchłanialne</w:t>
                  </w:r>
                  <w:proofErr w:type="spellEnd"/>
                  <w:r w:rsidRPr="00A750FE">
                    <w:rPr>
                      <w:rFonts w:eastAsia="Times New Roman" w:cs="Arial"/>
                      <w:sz w:val="20"/>
                      <w:szCs w:val="20"/>
                      <w:lang w:eastAsia="pl-PL"/>
                    </w:rPr>
                    <w:t xml:space="preserve"> wykonane z </w:t>
                  </w:r>
                  <w:proofErr w:type="spellStart"/>
                  <w:r w:rsidRPr="00A750FE">
                    <w:rPr>
                      <w:rFonts w:eastAsia="Times New Roman" w:cs="Arial"/>
                      <w:sz w:val="20"/>
                      <w:szCs w:val="20"/>
                      <w:lang w:eastAsia="pl-PL"/>
                    </w:rPr>
                    <w:t>polibutesteru</w:t>
                  </w:r>
                  <w:proofErr w:type="spellEnd"/>
                  <w:r w:rsidRPr="00A750FE">
                    <w:rPr>
                      <w:rFonts w:eastAsia="Times New Roman" w:cs="Arial"/>
                      <w:sz w:val="20"/>
                      <w:szCs w:val="20"/>
                      <w:lang w:eastAsia="pl-PL"/>
                    </w:rPr>
                    <w:t xml:space="preserve"> (kopolimer </w:t>
                  </w:r>
                  <w:proofErr w:type="spellStart"/>
                  <w:r w:rsidRPr="00A750FE">
                    <w:rPr>
                      <w:rFonts w:eastAsia="Times New Roman" w:cs="Arial"/>
                      <w:sz w:val="20"/>
                      <w:szCs w:val="20"/>
                      <w:lang w:eastAsia="pl-PL"/>
                    </w:rPr>
                    <w:t>tereftalanu</w:t>
                  </w:r>
                  <w:proofErr w:type="spellEnd"/>
                  <w:r w:rsidRPr="00A750FE">
                    <w:rPr>
                      <w:rFonts w:eastAsia="Times New Roman" w:cs="Arial"/>
                      <w:sz w:val="20"/>
                      <w:szCs w:val="20"/>
                      <w:lang w:eastAsia="pl-PL"/>
                    </w:rPr>
                    <w:t xml:space="preserve"> </w:t>
                  </w:r>
                  <w:r w:rsidR="00756187">
                    <w:rPr>
                      <w:rFonts w:eastAsia="Times New Roman" w:cs="Arial"/>
                      <w:sz w:val="20"/>
                      <w:szCs w:val="20"/>
                      <w:lang w:eastAsia="pl-PL"/>
                    </w:rPr>
                    <w:br/>
                  </w:r>
                  <w:r w:rsidRPr="00A750FE">
                    <w:rPr>
                      <w:rFonts w:eastAsia="Times New Roman" w:cs="Arial"/>
                      <w:sz w:val="20"/>
                      <w:szCs w:val="20"/>
                      <w:lang w:eastAsia="pl-PL"/>
                    </w:rPr>
                    <w:t xml:space="preserve">butylenu i </w:t>
                  </w:r>
                  <w:proofErr w:type="spellStart"/>
                  <w:r w:rsidRPr="00A750FE">
                    <w:rPr>
                      <w:rFonts w:eastAsia="Times New Roman" w:cs="Arial"/>
                      <w:sz w:val="20"/>
                      <w:szCs w:val="20"/>
                      <w:lang w:eastAsia="pl-PL"/>
                    </w:rPr>
                    <w:t>glkolu</w:t>
                  </w:r>
                  <w:proofErr w:type="spellEnd"/>
                  <w:r w:rsidRPr="00A750FE">
                    <w:rPr>
                      <w:rFonts w:eastAsia="Times New Roman" w:cs="Arial"/>
                      <w:sz w:val="20"/>
                      <w:szCs w:val="20"/>
                      <w:lang w:eastAsia="pl-PL"/>
                    </w:rPr>
                    <w:t xml:space="preserve"> etylowego </w:t>
                  </w:r>
                  <w:proofErr w:type="spellStart"/>
                  <w:r w:rsidRPr="00A750FE">
                    <w:rPr>
                      <w:rFonts w:eastAsia="Times New Roman" w:cs="Arial"/>
                      <w:sz w:val="20"/>
                      <w:szCs w:val="20"/>
                      <w:lang w:eastAsia="pl-PL"/>
                    </w:rPr>
                    <w:t>politetrametylenu</w:t>
                  </w:r>
                  <w:proofErr w:type="spellEnd"/>
                  <w:r w:rsidRPr="00A750FE">
                    <w:rPr>
                      <w:rFonts w:eastAsia="Times New Roman" w:cs="Arial"/>
                      <w:sz w:val="20"/>
                      <w:szCs w:val="20"/>
                      <w:lang w:eastAsia="pl-PL"/>
                    </w:rPr>
                    <w:t>) - igły tnące.</w:t>
                  </w:r>
                </w:p>
              </w:tc>
            </w:tr>
            <w:tr w:rsidR="00AE6AAA" w:rsidRPr="00A750FE" w:rsidTr="00AE6AAA">
              <w:trPr>
                <w:trHeight w:val="945"/>
              </w:trPr>
              <w:tc>
                <w:tcPr>
                  <w:tcW w:w="8280" w:type="dxa"/>
                  <w:tcBorders>
                    <w:top w:val="nil"/>
                    <w:left w:val="nil"/>
                    <w:bottom w:val="nil"/>
                    <w:right w:val="nil"/>
                  </w:tcBorders>
                  <w:shd w:val="clear" w:color="auto" w:fill="auto"/>
                  <w:vAlign w:val="bottom"/>
                  <w:hideMark/>
                </w:tcPr>
                <w:p w:rsidR="00AE6AAA" w:rsidRPr="00A750FE" w:rsidRDefault="00AE6AAA" w:rsidP="00D362C3">
                  <w:pPr>
                    <w:spacing w:after="0" w:line="240" w:lineRule="auto"/>
                    <w:rPr>
                      <w:rFonts w:eastAsia="Times New Roman" w:cs="Arial"/>
                      <w:sz w:val="20"/>
                      <w:szCs w:val="20"/>
                      <w:lang w:eastAsia="pl-PL"/>
                    </w:rPr>
                  </w:pPr>
                  <w:r w:rsidRPr="00247C20">
                    <w:rPr>
                      <w:rFonts w:eastAsia="Times New Roman" w:cs="Arial"/>
                      <w:color w:val="000000" w:themeColor="text1"/>
                      <w:sz w:val="20"/>
                      <w:szCs w:val="20"/>
                      <w:lang w:eastAsia="pl-PL"/>
                    </w:rPr>
                    <w:t xml:space="preserve">Pozycja 25 .Szwy powlekane, </w:t>
                  </w:r>
                  <w:proofErr w:type="spellStart"/>
                  <w:r w:rsidRPr="00247C20">
                    <w:rPr>
                      <w:rFonts w:eastAsia="Times New Roman" w:cs="Arial"/>
                      <w:color w:val="000000" w:themeColor="text1"/>
                      <w:sz w:val="20"/>
                      <w:szCs w:val="20"/>
                      <w:lang w:eastAsia="pl-PL"/>
                    </w:rPr>
                    <w:t>niewchłanialne</w:t>
                  </w:r>
                  <w:proofErr w:type="spellEnd"/>
                  <w:r w:rsidRPr="00247C20">
                    <w:rPr>
                      <w:rFonts w:eastAsia="Times New Roman" w:cs="Arial"/>
                      <w:color w:val="000000" w:themeColor="text1"/>
                      <w:sz w:val="20"/>
                      <w:szCs w:val="20"/>
                      <w:lang w:eastAsia="pl-PL"/>
                    </w:rPr>
                    <w:t xml:space="preserve">, </w:t>
                  </w:r>
                  <w:proofErr w:type="spellStart"/>
                  <w:r w:rsidRPr="00247C20">
                    <w:rPr>
                      <w:rFonts w:eastAsia="Times New Roman" w:cs="Arial"/>
                      <w:color w:val="000000" w:themeColor="text1"/>
                      <w:sz w:val="20"/>
                      <w:szCs w:val="20"/>
                      <w:lang w:eastAsia="pl-PL"/>
                    </w:rPr>
                    <w:t>niewchłanilane</w:t>
                  </w:r>
                  <w:proofErr w:type="spellEnd"/>
                  <w:r w:rsidRPr="00247C20">
                    <w:rPr>
                      <w:rFonts w:eastAsia="Times New Roman" w:cs="Arial"/>
                      <w:color w:val="000000" w:themeColor="text1"/>
                      <w:sz w:val="20"/>
                      <w:szCs w:val="20"/>
                      <w:lang w:eastAsia="pl-PL"/>
                    </w:rPr>
                    <w:t xml:space="preserve"> , </w:t>
                  </w:r>
                  <w:proofErr w:type="spellStart"/>
                  <w:r w:rsidRPr="00247C20">
                    <w:rPr>
                      <w:rFonts w:eastAsia="Times New Roman" w:cs="Arial"/>
                      <w:color w:val="000000" w:themeColor="text1"/>
                      <w:sz w:val="20"/>
                      <w:szCs w:val="20"/>
                      <w:lang w:eastAsia="pl-PL"/>
                    </w:rPr>
                    <w:t>monofilamentowe</w:t>
                  </w:r>
                  <w:proofErr w:type="spellEnd"/>
                  <w:r w:rsidRPr="00247C20">
                    <w:rPr>
                      <w:rFonts w:eastAsia="Times New Roman" w:cs="Arial"/>
                      <w:color w:val="000000" w:themeColor="text1"/>
                      <w:sz w:val="20"/>
                      <w:szCs w:val="20"/>
                      <w:lang w:eastAsia="pl-PL"/>
                    </w:rPr>
                    <w:t xml:space="preserve"> wytwarzane z </w:t>
                  </w:r>
                  <w:proofErr w:type="spellStart"/>
                  <w:r w:rsidRPr="00247C20">
                    <w:rPr>
                      <w:rFonts w:eastAsia="Times New Roman" w:cs="Arial"/>
                      <w:color w:val="000000" w:themeColor="text1"/>
                      <w:sz w:val="20"/>
                      <w:szCs w:val="20"/>
                      <w:lang w:eastAsia="pl-PL"/>
                    </w:rPr>
                    <w:t>polibutesteru</w:t>
                  </w:r>
                  <w:proofErr w:type="spellEnd"/>
                  <w:r w:rsidRPr="00247C20">
                    <w:rPr>
                      <w:rFonts w:eastAsia="Times New Roman" w:cs="Arial"/>
                      <w:color w:val="000000" w:themeColor="text1"/>
                      <w:sz w:val="20"/>
                      <w:szCs w:val="20"/>
                      <w:lang w:eastAsia="pl-PL"/>
                    </w:rPr>
                    <w:t xml:space="preserve"> (kopolimeru złożonego z </w:t>
                  </w:r>
                  <w:proofErr w:type="spellStart"/>
                  <w:r w:rsidRPr="00247C20">
                    <w:rPr>
                      <w:rFonts w:eastAsia="Times New Roman" w:cs="Arial"/>
                      <w:color w:val="000000" w:themeColor="text1"/>
                      <w:sz w:val="20"/>
                      <w:szCs w:val="20"/>
                      <w:lang w:eastAsia="pl-PL"/>
                    </w:rPr>
                    <w:t>tereftalenu</w:t>
                  </w:r>
                  <w:proofErr w:type="spellEnd"/>
                  <w:r w:rsidRPr="00247C20">
                    <w:rPr>
                      <w:rFonts w:eastAsia="Times New Roman" w:cs="Arial"/>
                      <w:color w:val="000000" w:themeColor="text1"/>
                      <w:sz w:val="20"/>
                      <w:szCs w:val="20"/>
                      <w:lang w:eastAsia="pl-PL"/>
                    </w:rPr>
                    <w:t xml:space="preserve"> butylowego oraz glikolu eteru </w:t>
                  </w:r>
                  <w:proofErr w:type="spellStart"/>
                  <w:r w:rsidRPr="00247C20">
                    <w:rPr>
                      <w:rFonts w:eastAsia="Times New Roman" w:cs="Arial"/>
                      <w:color w:val="000000" w:themeColor="text1"/>
                      <w:sz w:val="20"/>
                      <w:szCs w:val="20"/>
                      <w:lang w:eastAsia="pl-PL"/>
                    </w:rPr>
                    <w:t>politetra</w:t>
                  </w:r>
                  <w:proofErr w:type="spellEnd"/>
                  <w:r w:rsidRPr="00247C20">
                    <w:rPr>
                      <w:rFonts w:eastAsia="Times New Roman" w:cs="Arial"/>
                      <w:color w:val="000000" w:themeColor="text1"/>
                      <w:sz w:val="20"/>
                      <w:szCs w:val="20"/>
                      <w:lang w:eastAsia="pl-PL"/>
                    </w:rPr>
                    <w:t xml:space="preserve">-metylenowego.  </w:t>
                  </w:r>
                </w:p>
              </w:tc>
            </w:tr>
          </w:tbl>
          <w:p w:rsidR="00D122D4" w:rsidRPr="00A750FE" w:rsidRDefault="00D122D4" w:rsidP="00D122D4">
            <w:pPr>
              <w:pStyle w:val="Bezodstpw"/>
              <w:jc w:val="both"/>
              <w:rPr>
                <w:rFonts w:cs="Times New Roman"/>
                <w:sz w:val="20"/>
                <w:szCs w:val="20"/>
              </w:rPr>
            </w:pPr>
          </w:p>
        </w:tc>
      </w:tr>
      <w:tr w:rsidR="00D122D4" w:rsidRPr="00A750FE" w:rsidTr="00AE6AAA">
        <w:tc>
          <w:tcPr>
            <w:tcW w:w="1129" w:type="dxa"/>
          </w:tcPr>
          <w:p w:rsidR="00D122D4" w:rsidRPr="00A750FE" w:rsidRDefault="00D122D4" w:rsidP="00D122D4">
            <w:pPr>
              <w:pStyle w:val="Bezodstpw"/>
              <w:jc w:val="both"/>
              <w:rPr>
                <w:rFonts w:cs="Times New Roman"/>
                <w:sz w:val="20"/>
                <w:szCs w:val="20"/>
              </w:rPr>
            </w:pPr>
            <w:r w:rsidRPr="00A750FE">
              <w:rPr>
                <w:rFonts w:cs="Times New Roman"/>
                <w:sz w:val="20"/>
                <w:szCs w:val="20"/>
              </w:rPr>
              <w:t>Grupa 21</w:t>
            </w:r>
          </w:p>
        </w:tc>
        <w:tc>
          <w:tcPr>
            <w:tcW w:w="7649" w:type="dxa"/>
          </w:tcPr>
          <w:p w:rsidR="00D122D4" w:rsidRPr="00A750FE" w:rsidRDefault="00AE6AAA" w:rsidP="00D122D4">
            <w:pPr>
              <w:pStyle w:val="Bezodstpw"/>
              <w:jc w:val="both"/>
              <w:rPr>
                <w:rFonts w:cs="Times New Roman"/>
                <w:sz w:val="20"/>
                <w:szCs w:val="20"/>
              </w:rPr>
            </w:pPr>
            <w:r w:rsidRPr="00A750FE">
              <w:rPr>
                <w:rFonts w:cs="Times New Roman"/>
                <w:sz w:val="20"/>
                <w:szCs w:val="20"/>
              </w:rPr>
              <w:t xml:space="preserve">Szew </w:t>
            </w:r>
            <w:proofErr w:type="spellStart"/>
            <w:r w:rsidRPr="00A750FE">
              <w:rPr>
                <w:rFonts w:cs="Times New Roman"/>
                <w:sz w:val="20"/>
                <w:szCs w:val="20"/>
              </w:rPr>
              <w:t>wchłanialny</w:t>
            </w:r>
            <w:proofErr w:type="spellEnd"/>
            <w:r w:rsidRPr="00A750FE">
              <w:rPr>
                <w:rFonts w:cs="Times New Roman"/>
                <w:sz w:val="20"/>
                <w:szCs w:val="20"/>
              </w:rPr>
              <w:t>, syntetyczny, plecion</w:t>
            </w:r>
            <w:r w:rsidR="00756187">
              <w:rPr>
                <w:rFonts w:cs="Times New Roman"/>
                <w:sz w:val="20"/>
                <w:szCs w:val="20"/>
              </w:rPr>
              <w:t>y</w:t>
            </w:r>
            <w:r w:rsidRPr="00A750FE">
              <w:rPr>
                <w:rFonts w:cs="Times New Roman"/>
                <w:sz w:val="20"/>
                <w:szCs w:val="20"/>
              </w:rPr>
              <w:t>, powlekany, okres podtrzymywania 10-14</w:t>
            </w:r>
            <w:r w:rsidR="00756187">
              <w:rPr>
                <w:rFonts w:cs="Times New Roman"/>
                <w:sz w:val="20"/>
                <w:szCs w:val="20"/>
              </w:rPr>
              <w:t xml:space="preserve"> </w:t>
            </w:r>
            <w:r w:rsidRPr="00A750FE">
              <w:rPr>
                <w:rFonts w:cs="Times New Roman"/>
                <w:sz w:val="20"/>
                <w:szCs w:val="20"/>
              </w:rPr>
              <w:t>dni, okres całkowite</w:t>
            </w:r>
            <w:r w:rsidR="00756187">
              <w:rPr>
                <w:rFonts w:cs="Times New Roman"/>
                <w:sz w:val="20"/>
                <w:szCs w:val="20"/>
              </w:rPr>
              <w:t xml:space="preserve">go wchłonięcia do 40 - 50 dni, </w:t>
            </w:r>
            <w:r w:rsidRPr="00A750FE">
              <w:rPr>
                <w:rFonts w:cs="Times New Roman"/>
                <w:sz w:val="20"/>
                <w:szCs w:val="20"/>
              </w:rPr>
              <w:t xml:space="preserve">poliester składający się z </w:t>
            </w:r>
            <w:proofErr w:type="spellStart"/>
            <w:r w:rsidRPr="00A750FE">
              <w:rPr>
                <w:rFonts w:cs="Times New Roman"/>
                <w:sz w:val="20"/>
                <w:szCs w:val="20"/>
              </w:rPr>
              <w:t>glikolidu</w:t>
            </w:r>
            <w:proofErr w:type="spellEnd"/>
            <w:r w:rsidRPr="00A750FE">
              <w:rPr>
                <w:rFonts w:cs="Times New Roman"/>
                <w:sz w:val="20"/>
                <w:szCs w:val="20"/>
              </w:rPr>
              <w:t xml:space="preserve"> i </w:t>
            </w:r>
            <w:proofErr w:type="spellStart"/>
            <w:r w:rsidRPr="00A750FE">
              <w:rPr>
                <w:rFonts w:cs="Times New Roman"/>
                <w:sz w:val="20"/>
                <w:szCs w:val="20"/>
              </w:rPr>
              <w:t>laktydu</w:t>
            </w:r>
            <w:proofErr w:type="spellEnd"/>
            <w:r w:rsidRPr="00A750FE">
              <w:rPr>
                <w:rFonts w:cs="Times New Roman"/>
                <w:sz w:val="20"/>
                <w:szCs w:val="20"/>
              </w:rPr>
              <w:t>. Powleczony miesz</w:t>
            </w:r>
            <w:r w:rsidR="00756187">
              <w:rPr>
                <w:rFonts w:cs="Times New Roman"/>
                <w:sz w:val="20"/>
                <w:szCs w:val="20"/>
              </w:rPr>
              <w:t>a</w:t>
            </w:r>
            <w:r w:rsidRPr="00A750FE">
              <w:rPr>
                <w:rFonts w:cs="Times New Roman"/>
                <w:sz w:val="20"/>
                <w:szCs w:val="20"/>
              </w:rPr>
              <w:t xml:space="preserve">nką kopolimeru </w:t>
            </w:r>
            <w:proofErr w:type="spellStart"/>
            <w:r w:rsidRPr="00A750FE">
              <w:rPr>
                <w:rFonts w:cs="Times New Roman"/>
                <w:sz w:val="20"/>
                <w:szCs w:val="20"/>
              </w:rPr>
              <w:t>glikolidu</w:t>
            </w:r>
            <w:proofErr w:type="spellEnd"/>
            <w:r w:rsidRPr="00A750FE">
              <w:rPr>
                <w:rFonts w:cs="Times New Roman"/>
                <w:sz w:val="20"/>
                <w:szCs w:val="20"/>
              </w:rPr>
              <w:t xml:space="preserve"> i </w:t>
            </w:r>
            <w:proofErr w:type="spellStart"/>
            <w:r w:rsidRPr="00A750FE">
              <w:rPr>
                <w:rFonts w:cs="Times New Roman"/>
                <w:sz w:val="20"/>
                <w:szCs w:val="20"/>
              </w:rPr>
              <w:t>laktydu</w:t>
            </w:r>
            <w:proofErr w:type="spellEnd"/>
            <w:r w:rsidRPr="00A750FE">
              <w:rPr>
                <w:rFonts w:cs="Times New Roman"/>
                <w:sz w:val="20"/>
                <w:szCs w:val="20"/>
              </w:rPr>
              <w:t xml:space="preserve"> oraz  stearynianu wapnia.</w:t>
            </w:r>
          </w:p>
        </w:tc>
      </w:tr>
      <w:tr w:rsidR="00D122D4" w:rsidRPr="00A750FE" w:rsidTr="00AE6AAA">
        <w:tc>
          <w:tcPr>
            <w:tcW w:w="1129" w:type="dxa"/>
          </w:tcPr>
          <w:p w:rsidR="00D122D4" w:rsidRPr="00A750FE" w:rsidRDefault="00D122D4" w:rsidP="00D122D4">
            <w:pPr>
              <w:pStyle w:val="Bezodstpw"/>
              <w:jc w:val="both"/>
              <w:rPr>
                <w:rFonts w:cs="Times New Roman"/>
                <w:sz w:val="20"/>
                <w:szCs w:val="20"/>
              </w:rPr>
            </w:pPr>
            <w:r w:rsidRPr="00A750FE">
              <w:rPr>
                <w:rFonts w:cs="Times New Roman"/>
                <w:sz w:val="20"/>
                <w:szCs w:val="20"/>
              </w:rPr>
              <w:t>Grupa 22</w:t>
            </w:r>
          </w:p>
        </w:tc>
        <w:tc>
          <w:tcPr>
            <w:tcW w:w="7649" w:type="dxa"/>
          </w:tcPr>
          <w:tbl>
            <w:tblPr>
              <w:tblW w:w="8480" w:type="dxa"/>
              <w:tblLayout w:type="fixed"/>
              <w:tblCellMar>
                <w:left w:w="70" w:type="dxa"/>
                <w:right w:w="70" w:type="dxa"/>
              </w:tblCellMar>
              <w:tblLook w:val="04A0" w:firstRow="1" w:lastRow="0" w:firstColumn="1" w:lastColumn="0" w:noHBand="0" w:noVBand="1"/>
            </w:tblPr>
            <w:tblGrid>
              <w:gridCol w:w="8480"/>
            </w:tblGrid>
            <w:tr w:rsidR="00AE6AAA" w:rsidRPr="00A750FE" w:rsidTr="00AE6AAA">
              <w:trPr>
                <w:trHeight w:val="255"/>
              </w:trPr>
              <w:tc>
                <w:tcPr>
                  <w:tcW w:w="8480" w:type="dxa"/>
                  <w:tcBorders>
                    <w:top w:val="nil"/>
                    <w:left w:val="nil"/>
                    <w:bottom w:val="nil"/>
                    <w:right w:val="nil"/>
                  </w:tcBorders>
                  <w:shd w:val="clear" w:color="auto" w:fill="auto"/>
                  <w:noWrap/>
                  <w:vAlign w:val="center"/>
                  <w:hideMark/>
                </w:tcPr>
                <w:p w:rsidR="009473C5" w:rsidRDefault="00AE6AAA" w:rsidP="00D362C3">
                  <w:pPr>
                    <w:spacing w:after="0" w:line="240" w:lineRule="auto"/>
                    <w:rPr>
                      <w:rFonts w:eastAsia="Times New Roman" w:cs="Arial"/>
                      <w:sz w:val="20"/>
                      <w:szCs w:val="20"/>
                      <w:lang w:eastAsia="pl-PL"/>
                    </w:rPr>
                  </w:pPr>
                  <w:r w:rsidRPr="00A750FE">
                    <w:rPr>
                      <w:rFonts w:eastAsia="Times New Roman" w:cs="Arial"/>
                      <w:sz w:val="20"/>
                      <w:szCs w:val="20"/>
                      <w:lang w:eastAsia="pl-PL"/>
                    </w:rPr>
                    <w:t xml:space="preserve">Szew </w:t>
                  </w:r>
                  <w:proofErr w:type="spellStart"/>
                  <w:r w:rsidRPr="00A750FE">
                    <w:rPr>
                      <w:rFonts w:eastAsia="Times New Roman" w:cs="Arial"/>
                      <w:sz w:val="20"/>
                      <w:szCs w:val="20"/>
                      <w:lang w:eastAsia="pl-PL"/>
                    </w:rPr>
                    <w:t>monofilamentowy</w:t>
                  </w:r>
                  <w:proofErr w:type="spellEnd"/>
                  <w:r w:rsidRPr="00A750FE">
                    <w:rPr>
                      <w:rFonts w:eastAsia="Times New Roman" w:cs="Arial"/>
                      <w:sz w:val="20"/>
                      <w:szCs w:val="20"/>
                      <w:lang w:eastAsia="pl-PL"/>
                    </w:rPr>
                    <w:t xml:space="preserve">, </w:t>
                  </w:r>
                  <w:proofErr w:type="spellStart"/>
                  <w:r w:rsidRPr="00A750FE">
                    <w:rPr>
                      <w:rFonts w:eastAsia="Times New Roman" w:cs="Arial"/>
                      <w:sz w:val="20"/>
                      <w:szCs w:val="20"/>
                      <w:lang w:eastAsia="pl-PL"/>
                    </w:rPr>
                    <w:t>niewchłanialny</w:t>
                  </w:r>
                  <w:proofErr w:type="spellEnd"/>
                  <w:r w:rsidRPr="00A750FE">
                    <w:rPr>
                      <w:rFonts w:eastAsia="Times New Roman" w:cs="Arial"/>
                      <w:sz w:val="20"/>
                      <w:szCs w:val="20"/>
                      <w:lang w:eastAsia="pl-PL"/>
                    </w:rPr>
                    <w:t xml:space="preserve"> wykonany z długołańcuchowych polimerów</w:t>
                  </w:r>
                </w:p>
                <w:p w:rsidR="00AE6AAA" w:rsidRPr="00A750FE" w:rsidRDefault="00AE6AAA" w:rsidP="00D362C3">
                  <w:pPr>
                    <w:spacing w:after="0" w:line="240" w:lineRule="auto"/>
                    <w:rPr>
                      <w:rFonts w:eastAsia="Times New Roman" w:cs="Arial"/>
                      <w:sz w:val="20"/>
                      <w:szCs w:val="20"/>
                      <w:lang w:eastAsia="pl-PL"/>
                    </w:rPr>
                  </w:pPr>
                  <w:r w:rsidRPr="00A750FE">
                    <w:rPr>
                      <w:rFonts w:eastAsia="Times New Roman" w:cs="Arial"/>
                      <w:sz w:val="20"/>
                      <w:szCs w:val="20"/>
                      <w:lang w:eastAsia="pl-PL"/>
                    </w:rPr>
                    <w:t xml:space="preserve"> alifatycznych.</w:t>
                  </w:r>
                </w:p>
              </w:tc>
            </w:tr>
            <w:tr w:rsidR="00AE6AAA" w:rsidRPr="00A750FE" w:rsidTr="00AE6AAA">
              <w:trPr>
                <w:trHeight w:val="690"/>
              </w:trPr>
              <w:tc>
                <w:tcPr>
                  <w:tcW w:w="8480" w:type="dxa"/>
                  <w:tcBorders>
                    <w:top w:val="nil"/>
                    <w:left w:val="nil"/>
                    <w:bottom w:val="nil"/>
                    <w:right w:val="nil"/>
                  </w:tcBorders>
                  <w:shd w:val="clear" w:color="auto" w:fill="auto"/>
                  <w:vAlign w:val="center"/>
                  <w:hideMark/>
                </w:tcPr>
                <w:p w:rsidR="00AE6AAA" w:rsidRPr="00A750FE" w:rsidRDefault="00AE6AAA" w:rsidP="00D362C3">
                  <w:pPr>
                    <w:spacing w:after="0" w:line="240" w:lineRule="auto"/>
                    <w:rPr>
                      <w:rFonts w:eastAsia="Times New Roman" w:cs="Arial"/>
                      <w:sz w:val="20"/>
                      <w:szCs w:val="20"/>
                      <w:lang w:eastAsia="pl-PL"/>
                    </w:rPr>
                  </w:pPr>
                  <w:r w:rsidRPr="00A750FE">
                    <w:rPr>
                      <w:rFonts w:eastAsia="Times New Roman" w:cs="Arial"/>
                      <w:sz w:val="20"/>
                      <w:szCs w:val="20"/>
                      <w:lang w:eastAsia="pl-PL"/>
                    </w:rPr>
                    <w:t xml:space="preserve">Szwy </w:t>
                  </w:r>
                  <w:proofErr w:type="spellStart"/>
                  <w:r w:rsidRPr="00A750FE">
                    <w:rPr>
                      <w:rFonts w:eastAsia="Times New Roman" w:cs="Arial"/>
                      <w:sz w:val="20"/>
                      <w:szCs w:val="20"/>
                      <w:lang w:eastAsia="pl-PL"/>
                    </w:rPr>
                    <w:t>monofilamentowe</w:t>
                  </w:r>
                  <w:proofErr w:type="spellEnd"/>
                  <w:r w:rsidRPr="00A750FE">
                    <w:rPr>
                      <w:rFonts w:eastAsia="Times New Roman" w:cs="Arial"/>
                      <w:sz w:val="20"/>
                      <w:szCs w:val="20"/>
                      <w:lang w:eastAsia="pl-PL"/>
                    </w:rPr>
                    <w:t xml:space="preserve">, </w:t>
                  </w:r>
                  <w:proofErr w:type="spellStart"/>
                  <w:r w:rsidRPr="00A750FE">
                    <w:rPr>
                      <w:rFonts w:eastAsia="Times New Roman" w:cs="Arial"/>
                      <w:sz w:val="20"/>
                      <w:szCs w:val="20"/>
                      <w:lang w:eastAsia="pl-PL"/>
                    </w:rPr>
                    <w:t>niewchłanialne</w:t>
                  </w:r>
                  <w:proofErr w:type="spellEnd"/>
                  <w:r w:rsidRPr="00A750FE">
                    <w:rPr>
                      <w:rFonts w:eastAsia="Times New Roman" w:cs="Arial"/>
                      <w:sz w:val="20"/>
                      <w:szCs w:val="20"/>
                      <w:lang w:eastAsia="pl-PL"/>
                    </w:rPr>
                    <w:t xml:space="preserve"> wykonane z </w:t>
                  </w:r>
                  <w:proofErr w:type="spellStart"/>
                  <w:r w:rsidRPr="00A750FE">
                    <w:rPr>
                      <w:rFonts w:eastAsia="Times New Roman" w:cs="Arial"/>
                      <w:sz w:val="20"/>
                      <w:szCs w:val="20"/>
                      <w:lang w:eastAsia="pl-PL"/>
                    </w:rPr>
                    <w:t>polibutesteru</w:t>
                  </w:r>
                  <w:proofErr w:type="spellEnd"/>
                  <w:r w:rsidRPr="00A750FE">
                    <w:rPr>
                      <w:rFonts w:eastAsia="Times New Roman" w:cs="Arial"/>
                      <w:sz w:val="20"/>
                      <w:szCs w:val="20"/>
                      <w:lang w:eastAsia="pl-PL"/>
                    </w:rPr>
                    <w:t xml:space="preserve"> (kopolimer </w:t>
                  </w:r>
                  <w:proofErr w:type="spellStart"/>
                  <w:r w:rsidRPr="00A750FE">
                    <w:rPr>
                      <w:rFonts w:eastAsia="Times New Roman" w:cs="Arial"/>
                      <w:sz w:val="20"/>
                      <w:szCs w:val="20"/>
                      <w:lang w:eastAsia="pl-PL"/>
                    </w:rPr>
                    <w:t>tereftalanu</w:t>
                  </w:r>
                  <w:proofErr w:type="spellEnd"/>
                  <w:r w:rsidRPr="00A750FE">
                    <w:rPr>
                      <w:rFonts w:eastAsia="Times New Roman" w:cs="Arial"/>
                      <w:sz w:val="20"/>
                      <w:szCs w:val="20"/>
                      <w:lang w:eastAsia="pl-PL"/>
                    </w:rPr>
                    <w:t xml:space="preserve"> </w:t>
                  </w:r>
                  <w:r w:rsidR="00756187">
                    <w:rPr>
                      <w:rFonts w:eastAsia="Times New Roman" w:cs="Arial"/>
                      <w:sz w:val="20"/>
                      <w:szCs w:val="20"/>
                      <w:lang w:eastAsia="pl-PL"/>
                    </w:rPr>
                    <w:br/>
                  </w:r>
                  <w:r w:rsidRPr="00A750FE">
                    <w:rPr>
                      <w:rFonts w:eastAsia="Times New Roman" w:cs="Arial"/>
                      <w:sz w:val="20"/>
                      <w:szCs w:val="20"/>
                      <w:lang w:eastAsia="pl-PL"/>
                    </w:rPr>
                    <w:t>butylenu i gl</w:t>
                  </w:r>
                  <w:r w:rsidR="00BA2AAC">
                    <w:rPr>
                      <w:rFonts w:eastAsia="Times New Roman" w:cs="Arial"/>
                      <w:sz w:val="20"/>
                      <w:szCs w:val="20"/>
                      <w:lang w:eastAsia="pl-PL"/>
                    </w:rPr>
                    <w:t>i</w:t>
                  </w:r>
                  <w:r w:rsidRPr="00A750FE">
                    <w:rPr>
                      <w:rFonts w:eastAsia="Times New Roman" w:cs="Arial"/>
                      <w:sz w:val="20"/>
                      <w:szCs w:val="20"/>
                      <w:lang w:eastAsia="pl-PL"/>
                    </w:rPr>
                    <w:t xml:space="preserve">kolu etylowego </w:t>
                  </w:r>
                  <w:proofErr w:type="spellStart"/>
                  <w:r w:rsidRPr="00A750FE">
                    <w:rPr>
                      <w:rFonts w:eastAsia="Times New Roman" w:cs="Arial"/>
                      <w:sz w:val="20"/>
                      <w:szCs w:val="20"/>
                      <w:lang w:eastAsia="pl-PL"/>
                    </w:rPr>
                    <w:t>politetrametylenu</w:t>
                  </w:r>
                  <w:proofErr w:type="spellEnd"/>
                  <w:r w:rsidRPr="00A750FE">
                    <w:rPr>
                      <w:rFonts w:eastAsia="Times New Roman" w:cs="Arial"/>
                      <w:sz w:val="20"/>
                      <w:szCs w:val="20"/>
                      <w:lang w:eastAsia="pl-PL"/>
                    </w:rPr>
                    <w:t>) - igły tnące.</w:t>
                  </w:r>
                </w:p>
              </w:tc>
            </w:tr>
          </w:tbl>
          <w:p w:rsidR="00D122D4" w:rsidRPr="00A750FE" w:rsidRDefault="00D122D4" w:rsidP="00D122D4">
            <w:pPr>
              <w:pStyle w:val="Bezodstpw"/>
              <w:jc w:val="both"/>
              <w:rPr>
                <w:rFonts w:cs="Times New Roman"/>
                <w:sz w:val="20"/>
                <w:szCs w:val="20"/>
              </w:rPr>
            </w:pPr>
          </w:p>
        </w:tc>
      </w:tr>
      <w:tr w:rsidR="00D122D4" w:rsidRPr="00A750FE" w:rsidTr="00AE6AAA">
        <w:tc>
          <w:tcPr>
            <w:tcW w:w="1129" w:type="dxa"/>
          </w:tcPr>
          <w:p w:rsidR="00D122D4" w:rsidRPr="00A750FE" w:rsidRDefault="00D122D4" w:rsidP="00D122D4">
            <w:pPr>
              <w:pStyle w:val="Bezodstpw"/>
              <w:jc w:val="both"/>
              <w:rPr>
                <w:rFonts w:cs="Times New Roman"/>
                <w:sz w:val="20"/>
                <w:szCs w:val="20"/>
              </w:rPr>
            </w:pPr>
            <w:r w:rsidRPr="00A750FE">
              <w:rPr>
                <w:rFonts w:cs="Times New Roman"/>
                <w:sz w:val="20"/>
                <w:szCs w:val="20"/>
              </w:rPr>
              <w:t>Grupa 23</w:t>
            </w:r>
          </w:p>
        </w:tc>
        <w:tc>
          <w:tcPr>
            <w:tcW w:w="7649" w:type="dxa"/>
          </w:tcPr>
          <w:p w:rsidR="00D122D4" w:rsidRPr="00A750FE" w:rsidRDefault="00AE6AAA" w:rsidP="00D122D4">
            <w:pPr>
              <w:pStyle w:val="Bezodstpw"/>
              <w:jc w:val="both"/>
              <w:rPr>
                <w:rFonts w:cs="Times New Roman"/>
                <w:sz w:val="20"/>
                <w:szCs w:val="20"/>
              </w:rPr>
            </w:pPr>
            <w:r w:rsidRPr="00A750FE">
              <w:rPr>
                <w:rFonts w:cs="Times New Roman"/>
                <w:sz w:val="20"/>
                <w:szCs w:val="20"/>
              </w:rPr>
              <w:t xml:space="preserve">Szew </w:t>
            </w:r>
            <w:proofErr w:type="spellStart"/>
            <w:r w:rsidRPr="00A750FE">
              <w:rPr>
                <w:rFonts w:cs="Times New Roman"/>
                <w:sz w:val="20"/>
                <w:szCs w:val="20"/>
              </w:rPr>
              <w:t>wchłanialny</w:t>
            </w:r>
            <w:proofErr w:type="spellEnd"/>
            <w:r w:rsidRPr="00A750FE">
              <w:rPr>
                <w:rFonts w:cs="Times New Roman"/>
                <w:sz w:val="20"/>
                <w:szCs w:val="20"/>
              </w:rPr>
              <w:t xml:space="preserve">, </w:t>
            </w:r>
            <w:proofErr w:type="spellStart"/>
            <w:r w:rsidRPr="00A750FE">
              <w:rPr>
                <w:rFonts w:cs="Times New Roman"/>
                <w:sz w:val="20"/>
                <w:szCs w:val="20"/>
              </w:rPr>
              <w:t>monofilamentowy</w:t>
            </w:r>
            <w:proofErr w:type="spellEnd"/>
            <w:r w:rsidRPr="00A750FE">
              <w:rPr>
                <w:rFonts w:cs="Times New Roman"/>
                <w:sz w:val="20"/>
                <w:szCs w:val="20"/>
              </w:rPr>
              <w:t xml:space="preserve">, o potrzymaniu tkanki do 90 dni, (25% w 6 tygodniu), </w:t>
            </w:r>
            <w:proofErr w:type="spellStart"/>
            <w:r w:rsidRPr="00A750FE">
              <w:rPr>
                <w:rFonts w:cs="Times New Roman"/>
                <w:sz w:val="20"/>
                <w:szCs w:val="20"/>
              </w:rPr>
              <w:t>wchłanialny</w:t>
            </w:r>
            <w:proofErr w:type="spellEnd"/>
            <w:r w:rsidRPr="00A750FE">
              <w:rPr>
                <w:rFonts w:cs="Times New Roman"/>
                <w:sz w:val="20"/>
                <w:szCs w:val="20"/>
              </w:rPr>
              <w:t xml:space="preserve"> w 160-180 dni wykonany z </w:t>
            </w:r>
            <w:proofErr w:type="spellStart"/>
            <w:r w:rsidRPr="00A750FE">
              <w:rPr>
                <w:rFonts w:cs="Times New Roman"/>
                <w:sz w:val="20"/>
                <w:szCs w:val="20"/>
              </w:rPr>
              <w:t>poliglikonatu</w:t>
            </w:r>
            <w:proofErr w:type="spellEnd"/>
            <w:r w:rsidRPr="00A750FE">
              <w:rPr>
                <w:rFonts w:cs="Times New Roman"/>
                <w:sz w:val="20"/>
                <w:szCs w:val="20"/>
              </w:rPr>
              <w:t xml:space="preserve"> (kopolimer kwasu glikolowego i węglanu </w:t>
            </w:r>
            <w:proofErr w:type="spellStart"/>
            <w:r w:rsidRPr="00A750FE">
              <w:rPr>
                <w:rFonts w:cs="Times New Roman"/>
                <w:sz w:val="20"/>
                <w:szCs w:val="20"/>
              </w:rPr>
              <w:t>trójmetylenu</w:t>
            </w:r>
            <w:proofErr w:type="spellEnd"/>
            <w:r w:rsidRPr="00A750FE">
              <w:rPr>
                <w:rFonts w:cs="Times New Roman"/>
                <w:sz w:val="20"/>
                <w:szCs w:val="20"/>
              </w:rPr>
              <w:t>)</w:t>
            </w:r>
          </w:p>
        </w:tc>
      </w:tr>
      <w:tr w:rsidR="00D122D4" w:rsidRPr="00A750FE" w:rsidTr="00AE6AAA">
        <w:tc>
          <w:tcPr>
            <w:tcW w:w="1129" w:type="dxa"/>
          </w:tcPr>
          <w:p w:rsidR="00D122D4" w:rsidRPr="00A750FE" w:rsidRDefault="00D122D4" w:rsidP="00D122D4">
            <w:pPr>
              <w:pStyle w:val="Bezodstpw"/>
              <w:jc w:val="both"/>
              <w:rPr>
                <w:rFonts w:cs="Times New Roman"/>
                <w:sz w:val="20"/>
                <w:szCs w:val="20"/>
              </w:rPr>
            </w:pPr>
            <w:r w:rsidRPr="00A750FE">
              <w:rPr>
                <w:rFonts w:cs="Times New Roman"/>
                <w:sz w:val="20"/>
                <w:szCs w:val="20"/>
              </w:rPr>
              <w:t>Grupa 24</w:t>
            </w:r>
          </w:p>
        </w:tc>
        <w:tc>
          <w:tcPr>
            <w:tcW w:w="7649" w:type="dxa"/>
          </w:tcPr>
          <w:p w:rsidR="00D122D4" w:rsidRPr="00064F2C" w:rsidRDefault="00AE6AAA" w:rsidP="00064F2C">
            <w:pPr>
              <w:rPr>
                <w:rFonts w:cs="Arial"/>
                <w:b/>
                <w:bCs/>
                <w:sz w:val="20"/>
                <w:szCs w:val="20"/>
              </w:rPr>
            </w:pPr>
            <w:r w:rsidRPr="00A750FE">
              <w:rPr>
                <w:rFonts w:cs="Arial"/>
                <w:bCs/>
                <w:sz w:val="20"/>
                <w:szCs w:val="20"/>
              </w:rPr>
              <w:t xml:space="preserve">Poz.3,5-12-  Szew </w:t>
            </w:r>
            <w:proofErr w:type="spellStart"/>
            <w:r w:rsidRPr="00A750FE">
              <w:rPr>
                <w:rFonts w:cs="Arial"/>
                <w:bCs/>
                <w:sz w:val="20"/>
                <w:szCs w:val="20"/>
              </w:rPr>
              <w:t>wchłanialny</w:t>
            </w:r>
            <w:proofErr w:type="spellEnd"/>
            <w:r w:rsidRPr="00A750FE">
              <w:rPr>
                <w:rFonts w:cs="Arial"/>
                <w:bCs/>
                <w:sz w:val="20"/>
                <w:szCs w:val="20"/>
              </w:rPr>
              <w:t xml:space="preserve">, syntetyczny, </w:t>
            </w:r>
            <w:proofErr w:type="spellStart"/>
            <w:r w:rsidRPr="00A750FE">
              <w:rPr>
                <w:rFonts w:cs="Arial"/>
                <w:bCs/>
                <w:sz w:val="20"/>
                <w:szCs w:val="20"/>
              </w:rPr>
              <w:t>monofilamentowy</w:t>
            </w:r>
            <w:proofErr w:type="spellEnd"/>
            <w:r w:rsidRPr="00A750FE">
              <w:rPr>
                <w:rFonts w:cs="Arial"/>
                <w:bCs/>
                <w:sz w:val="20"/>
                <w:szCs w:val="20"/>
              </w:rPr>
              <w:t xml:space="preserve">, okres podtrzymywania ok 21 dni, okres wchłonięcia 90-110 dni, wykonany z </w:t>
            </w:r>
            <w:proofErr w:type="spellStart"/>
            <w:r w:rsidRPr="00A750FE">
              <w:rPr>
                <w:rFonts w:cs="Arial"/>
                <w:bCs/>
                <w:sz w:val="20"/>
                <w:szCs w:val="20"/>
              </w:rPr>
              <w:t>glikolidu</w:t>
            </w:r>
            <w:proofErr w:type="spellEnd"/>
            <w:r w:rsidRPr="00A750FE">
              <w:rPr>
                <w:rFonts w:cs="Arial"/>
                <w:bCs/>
                <w:sz w:val="20"/>
                <w:szCs w:val="20"/>
              </w:rPr>
              <w:t xml:space="preserve">, </w:t>
            </w:r>
            <w:proofErr w:type="spellStart"/>
            <w:r w:rsidRPr="00A750FE">
              <w:rPr>
                <w:rFonts w:cs="Arial"/>
                <w:bCs/>
                <w:sz w:val="20"/>
                <w:szCs w:val="20"/>
              </w:rPr>
              <w:t>dioksanonu</w:t>
            </w:r>
            <w:proofErr w:type="spellEnd"/>
            <w:r w:rsidRPr="00A750FE">
              <w:rPr>
                <w:rFonts w:cs="Arial"/>
                <w:bCs/>
                <w:sz w:val="20"/>
                <w:szCs w:val="20"/>
              </w:rPr>
              <w:t xml:space="preserve"> i węglanu </w:t>
            </w:r>
            <w:proofErr w:type="spellStart"/>
            <w:r w:rsidRPr="00A750FE">
              <w:rPr>
                <w:rFonts w:cs="Arial"/>
                <w:bCs/>
                <w:sz w:val="20"/>
                <w:szCs w:val="20"/>
              </w:rPr>
              <w:t>trimetylenu</w:t>
            </w:r>
            <w:proofErr w:type="spellEnd"/>
            <w:r w:rsidRPr="00A750FE">
              <w:rPr>
                <w:rFonts w:cs="Arial"/>
                <w:bCs/>
                <w:sz w:val="20"/>
                <w:szCs w:val="20"/>
              </w:rPr>
              <w:t>.</w:t>
            </w:r>
            <w:r w:rsidRPr="00A750FE">
              <w:rPr>
                <w:rFonts w:cs="Arial"/>
                <w:b/>
                <w:bCs/>
                <w:sz w:val="20"/>
                <w:szCs w:val="20"/>
              </w:rPr>
              <w:br/>
            </w:r>
            <w:r w:rsidRPr="00A750FE">
              <w:rPr>
                <w:rFonts w:cs="Arial"/>
                <w:bCs/>
                <w:sz w:val="20"/>
                <w:szCs w:val="20"/>
              </w:rPr>
              <w:t xml:space="preserve">Poz. 1-2,4 -  Szew </w:t>
            </w:r>
            <w:proofErr w:type="spellStart"/>
            <w:r w:rsidRPr="00A750FE">
              <w:rPr>
                <w:rFonts w:cs="Arial"/>
                <w:bCs/>
                <w:sz w:val="20"/>
                <w:szCs w:val="20"/>
              </w:rPr>
              <w:t>wchłanialny</w:t>
            </w:r>
            <w:proofErr w:type="spellEnd"/>
            <w:r w:rsidRPr="00A750FE">
              <w:rPr>
                <w:rFonts w:cs="Arial"/>
                <w:bCs/>
                <w:sz w:val="20"/>
                <w:szCs w:val="20"/>
              </w:rPr>
              <w:t xml:space="preserve">, syntetyczny, </w:t>
            </w:r>
            <w:proofErr w:type="spellStart"/>
            <w:r w:rsidRPr="00A750FE">
              <w:rPr>
                <w:rFonts w:cs="Arial"/>
                <w:bCs/>
                <w:sz w:val="20"/>
                <w:szCs w:val="20"/>
              </w:rPr>
              <w:t>monofilamentowy</w:t>
            </w:r>
            <w:proofErr w:type="spellEnd"/>
            <w:r w:rsidRPr="00A750FE">
              <w:rPr>
                <w:rFonts w:cs="Arial"/>
                <w:bCs/>
                <w:sz w:val="20"/>
                <w:szCs w:val="20"/>
              </w:rPr>
              <w:t>, efektywny okres podtrzymywania 10-14 dni (30-20% w 10 dniu),  okres wchłaniania 56 dni</w:t>
            </w:r>
          </w:p>
        </w:tc>
      </w:tr>
      <w:tr w:rsidR="00D122D4" w:rsidRPr="00A750FE" w:rsidTr="00AE6AAA">
        <w:tc>
          <w:tcPr>
            <w:tcW w:w="1129" w:type="dxa"/>
          </w:tcPr>
          <w:p w:rsidR="00D122D4" w:rsidRPr="00A750FE" w:rsidRDefault="00D122D4" w:rsidP="00D122D4">
            <w:pPr>
              <w:pStyle w:val="Bezodstpw"/>
              <w:jc w:val="both"/>
              <w:rPr>
                <w:rFonts w:cs="Times New Roman"/>
                <w:sz w:val="20"/>
                <w:szCs w:val="20"/>
              </w:rPr>
            </w:pPr>
            <w:r w:rsidRPr="00A750FE">
              <w:rPr>
                <w:rFonts w:cs="Times New Roman"/>
                <w:sz w:val="20"/>
                <w:szCs w:val="20"/>
              </w:rPr>
              <w:t xml:space="preserve">Grupa 25 </w:t>
            </w:r>
          </w:p>
        </w:tc>
        <w:tc>
          <w:tcPr>
            <w:tcW w:w="7649" w:type="dxa"/>
          </w:tcPr>
          <w:p w:rsidR="00D122D4" w:rsidRPr="00A750FE" w:rsidRDefault="00AE6AAA" w:rsidP="00D122D4">
            <w:pPr>
              <w:pStyle w:val="Bezodstpw"/>
              <w:jc w:val="both"/>
              <w:rPr>
                <w:rFonts w:cs="Times New Roman"/>
                <w:sz w:val="20"/>
                <w:szCs w:val="20"/>
              </w:rPr>
            </w:pPr>
            <w:r w:rsidRPr="00A750FE">
              <w:rPr>
                <w:rFonts w:cs="Times New Roman"/>
                <w:sz w:val="20"/>
                <w:szCs w:val="20"/>
              </w:rPr>
              <w:t xml:space="preserve">Szew </w:t>
            </w:r>
            <w:proofErr w:type="spellStart"/>
            <w:r w:rsidRPr="00A750FE">
              <w:rPr>
                <w:rFonts w:cs="Times New Roman"/>
                <w:sz w:val="20"/>
                <w:szCs w:val="20"/>
              </w:rPr>
              <w:t>niewchłanialny</w:t>
            </w:r>
            <w:proofErr w:type="spellEnd"/>
            <w:r w:rsidRPr="00A750FE">
              <w:rPr>
                <w:rFonts w:cs="Times New Roman"/>
                <w:sz w:val="20"/>
                <w:szCs w:val="20"/>
              </w:rPr>
              <w:t>, naturalny, pleciony, impregnowany, jedwabny, powlekany silikonem lub miesz</w:t>
            </w:r>
            <w:r w:rsidR="00756187">
              <w:rPr>
                <w:rFonts w:cs="Times New Roman"/>
                <w:sz w:val="20"/>
                <w:szCs w:val="20"/>
              </w:rPr>
              <w:t>a</w:t>
            </w:r>
            <w:r w:rsidRPr="00A750FE">
              <w:rPr>
                <w:rFonts w:cs="Times New Roman"/>
                <w:sz w:val="20"/>
                <w:szCs w:val="20"/>
              </w:rPr>
              <w:t>niną wosków</w:t>
            </w:r>
            <w:r w:rsidR="00B06336">
              <w:rPr>
                <w:rFonts w:cs="Times New Roman"/>
                <w:sz w:val="20"/>
                <w:szCs w:val="20"/>
              </w:rPr>
              <w:t>.</w:t>
            </w:r>
          </w:p>
        </w:tc>
      </w:tr>
    </w:tbl>
    <w:p w:rsidR="00AB52F1" w:rsidRPr="00A750FE" w:rsidRDefault="00AB52F1" w:rsidP="00AB52F1">
      <w:pPr>
        <w:pStyle w:val="Bezodstpw"/>
        <w:jc w:val="both"/>
        <w:rPr>
          <w:rFonts w:cs="Times New Roman"/>
          <w:sz w:val="20"/>
          <w:szCs w:val="20"/>
        </w:rPr>
      </w:pPr>
    </w:p>
    <w:p w:rsidR="009613D2" w:rsidRPr="00A750FE" w:rsidRDefault="009613D2" w:rsidP="009613D2">
      <w:pPr>
        <w:pStyle w:val="Bezodstpw"/>
        <w:numPr>
          <w:ilvl w:val="0"/>
          <w:numId w:val="2"/>
        </w:numPr>
        <w:ind w:left="284" w:hanging="284"/>
        <w:jc w:val="both"/>
        <w:rPr>
          <w:rFonts w:cs="Times New Roman"/>
          <w:sz w:val="20"/>
          <w:szCs w:val="20"/>
        </w:rPr>
      </w:pPr>
      <w:r w:rsidRPr="00A750FE">
        <w:rPr>
          <w:rFonts w:cs="Times New Roman"/>
          <w:sz w:val="20"/>
          <w:szCs w:val="20"/>
        </w:rPr>
        <w:lastRenderedPageBreak/>
        <w:t>Zamawiający nie ustanawia maksy</w:t>
      </w:r>
      <w:r w:rsidR="00E46BD4" w:rsidRPr="00A750FE">
        <w:rPr>
          <w:rFonts w:cs="Times New Roman"/>
          <w:sz w:val="20"/>
          <w:szCs w:val="20"/>
        </w:rPr>
        <w:t>malnej liczby zadań, w których w</w:t>
      </w:r>
      <w:r w:rsidRPr="00A750FE">
        <w:rPr>
          <w:rFonts w:cs="Times New Roman"/>
          <w:sz w:val="20"/>
          <w:szCs w:val="20"/>
        </w:rPr>
        <w:t>ykonawca może złożyć ofertę.</w:t>
      </w:r>
      <w:r w:rsidR="00E93784" w:rsidRPr="00A750FE">
        <w:rPr>
          <w:rFonts w:cs="Times New Roman"/>
          <w:sz w:val="20"/>
          <w:szCs w:val="20"/>
        </w:rPr>
        <w:t xml:space="preserve"> </w:t>
      </w:r>
    </w:p>
    <w:p w:rsidR="00795270" w:rsidRPr="00A750FE" w:rsidRDefault="00795270" w:rsidP="009613D2">
      <w:pPr>
        <w:pStyle w:val="Bezodstpw"/>
        <w:numPr>
          <w:ilvl w:val="0"/>
          <w:numId w:val="2"/>
        </w:numPr>
        <w:ind w:left="284" w:hanging="284"/>
        <w:jc w:val="both"/>
        <w:rPr>
          <w:rFonts w:cs="Times New Roman"/>
          <w:sz w:val="20"/>
          <w:szCs w:val="20"/>
        </w:rPr>
      </w:pPr>
      <w:r w:rsidRPr="00A750FE">
        <w:rPr>
          <w:rFonts w:cs="Times New Roman"/>
          <w:sz w:val="20"/>
          <w:szCs w:val="20"/>
        </w:rPr>
        <w:t xml:space="preserve">Zamawiający nie ustanawia maksymalnej </w:t>
      </w:r>
      <w:r w:rsidR="00B732BE" w:rsidRPr="00A750FE">
        <w:rPr>
          <w:rFonts w:cs="Times New Roman"/>
          <w:sz w:val="20"/>
          <w:szCs w:val="20"/>
        </w:rPr>
        <w:t>ilości</w:t>
      </w:r>
      <w:r w:rsidRPr="00A750FE">
        <w:rPr>
          <w:rFonts w:cs="Times New Roman"/>
          <w:sz w:val="20"/>
          <w:szCs w:val="20"/>
        </w:rPr>
        <w:t xml:space="preserve"> zadań, które</w:t>
      </w:r>
      <w:r w:rsidR="00E46BD4" w:rsidRPr="00A750FE">
        <w:rPr>
          <w:rFonts w:cs="Times New Roman"/>
          <w:sz w:val="20"/>
          <w:szCs w:val="20"/>
        </w:rPr>
        <w:t xml:space="preserve"> mogą zostać udzielone jednemu w</w:t>
      </w:r>
      <w:r w:rsidRPr="00A750FE">
        <w:rPr>
          <w:rFonts w:cs="Times New Roman"/>
          <w:sz w:val="20"/>
          <w:szCs w:val="20"/>
        </w:rPr>
        <w:t>ykonawcy.</w:t>
      </w:r>
    </w:p>
    <w:p w:rsidR="00D260DC" w:rsidRPr="00A750FE" w:rsidRDefault="00D260DC" w:rsidP="008F41C6">
      <w:pPr>
        <w:pStyle w:val="Bezodstpw"/>
        <w:jc w:val="both"/>
        <w:rPr>
          <w:rFonts w:cs="Times New Roman"/>
          <w:sz w:val="20"/>
          <w:szCs w:val="20"/>
        </w:rPr>
      </w:pPr>
    </w:p>
    <w:p w:rsidR="006D1BC2" w:rsidRPr="00A750FE" w:rsidRDefault="006D1BC2" w:rsidP="009A7753">
      <w:pPr>
        <w:pStyle w:val="Bezodstpw"/>
        <w:numPr>
          <w:ilvl w:val="0"/>
          <w:numId w:val="1"/>
        </w:numPr>
        <w:ind w:left="1418" w:hanging="1418"/>
        <w:jc w:val="both"/>
        <w:rPr>
          <w:rFonts w:cs="Times New Roman"/>
          <w:b/>
          <w:sz w:val="20"/>
          <w:szCs w:val="20"/>
        </w:rPr>
      </w:pPr>
      <w:r w:rsidRPr="00A750FE">
        <w:rPr>
          <w:rFonts w:cs="Times New Roman"/>
          <w:b/>
          <w:sz w:val="20"/>
          <w:szCs w:val="20"/>
        </w:rPr>
        <w:t>TERMIN WYKONANIA:</w:t>
      </w:r>
    </w:p>
    <w:p w:rsidR="001B7F0E" w:rsidRPr="00A750FE" w:rsidRDefault="000151A9" w:rsidP="004337A4">
      <w:pPr>
        <w:pStyle w:val="Bezodstpw"/>
        <w:numPr>
          <w:ilvl w:val="0"/>
          <w:numId w:val="6"/>
        </w:numPr>
        <w:ind w:left="284" w:hanging="284"/>
        <w:jc w:val="both"/>
        <w:rPr>
          <w:rFonts w:cs="Times New Roman"/>
          <w:sz w:val="20"/>
          <w:szCs w:val="20"/>
        </w:rPr>
      </w:pPr>
      <w:r w:rsidRPr="00A750FE">
        <w:rPr>
          <w:rFonts w:cs="Times New Roman"/>
          <w:sz w:val="20"/>
          <w:szCs w:val="20"/>
        </w:rPr>
        <w:t xml:space="preserve">Realizacja przedmiotu zamówienia następować będzie sukcesywnie z uwzględnieniem bieżących potrzeb </w:t>
      </w:r>
      <w:r w:rsidR="00E46BD4" w:rsidRPr="00A750FE">
        <w:rPr>
          <w:rFonts w:cs="Times New Roman"/>
          <w:sz w:val="20"/>
          <w:szCs w:val="20"/>
        </w:rPr>
        <w:t>z</w:t>
      </w:r>
      <w:r w:rsidRPr="00A750FE">
        <w:rPr>
          <w:rFonts w:cs="Times New Roman"/>
          <w:sz w:val="20"/>
          <w:szCs w:val="20"/>
        </w:rPr>
        <w:t xml:space="preserve">amawiającego przez okres </w:t>
      </w:r>
      <w:r w:rsidR="00EA33FB" w:rsidRPr="00A750FE">
        <w:rPr>
          <w:rFonts w:cs="Times New Roman"/>
          <w:b/>
          <w:sz w:val="20"/>
          <w:szCs w:val="20"/>
        </w:rPr>
        <w:t xml:space="preserve">24 </w:t>
      </w:r>
      <w:r w:rsidRPr="00A750FE">
        <w:rPr>
          <w:rFonts w:cs="Times New Roman"/>
          <w:b/>
          <w:sz w:val="20"/>
          <w:szCs w:val="20"/>
        </w:rPr>
        <w:t>miesięcy</w:t>
      </w:r>
      <w:r w:rsidRPr="00A750FE">
        <w:rPr>
          <w:rFonts w:cs="Times New Roman"/>
          <w:sz w:val="20"/>
          <w:szCs w:val="20"/>
        </w:rPr>
        <w:t xml:space="preserve"> od daty podpisania umowy</w:t>
      </w:r>
      <w:r w:rsidR="0013196C" w:rsidRPr="00A750FE">
        <w:rPr>
          <w:rFonts w:cs="Times New Roman"/>
          <w:sz w:val="20"/>
          <w:szCs w:val="20"/>
        </w:rPr>
        <w:t>.</w:t>
      </w:r>
    </w:p>
    <w:p w:rsidR="00795270" w:rsidRPr="00A750FE" w:rsidRDefault="00AF1B57" w:rsidP="00887A30">
      <w:pPr>
        <w:pStyle w:val="Bezodstpw"/>
        <w:numPr>
          <w:ilvl w:val="0"/>
          <w:numId w:val="6"/>
        </w:numPr>
        <w:ind w:left="284" w:hanging="284"/>
        <w:jc w:val="both"/>
        <w:rPr>
          <w:rFonts w:cs="Times New Roman"/>
          <w:sz w:val="20"/>
          <w:szCs w:val="20"/>
        </w:rPr>
      </w:pPr>
      <w:r w:rsidRPr="00A750FE">
        <w:rPr>
          <w:rFonts w:cs="Times New Roman"/>
          <w:sz w:val="20"/>
          <w:szCs w:val="20"/>
        </w:rPr>
        <w:t>Poszczególne dostawy</w:t>
      </w:r>
      <w:r w:rsidR="00724F61" w:rsidRPr="00A750FE">
        <w:rPr>
          <w:rFonts w:cs="Times New Roman"/>
          <w:sz w:val="20"/>
          <w:szCs w:val="20"/>
        </w:rPr>
        <w:t xml:space="preserve"> – </w:t>
      </w:r>
      <w:r w:rsidRPr="00A750FE">
        <w:rPr>
          <w:rFonts w:cs="Times New Roman"/>
          <w:sz w:val="20"/>
          <w:szCs w:val="20"/>
        </w:rPr>
        <w:t>na</w:t>
      </w:r>
      <w:r w:rsidR="00724F61" w:rsidRPr="00A750FE">
        <w:rPr>
          <w:rFonts w:cs="Times New Roman"/>
          <w:sz w:val="20"/>
          <w:szCs w:val="20"/>
        </w:rPr>
        <w:t xml:space="preserve"> </w:t>
      </w:r>
      <w:r w:rsidRPr="00A750FE">
        <w:rPr>
          <w:rFonts w:cs="Times New Roman"/>
          <w:sz w:val="20"/>
          <w:szCs w:val="20"/>
        </w:rPr>
        <w:t>podstawie zamówień jednostkowych składanych faxem</w:t>
      </w:r>
      <w:r w:rsidR="00114C30" w:rsidRPr="00A750FE">
        <w:rPr>
          <w:rFonts w:cs="Times New Roman"/>
          <w:sz w:val="20"/>
          <w:szCs w:val="20"/>
        </w:rPr>
        <w:t xml:space="preserve"> </w:t>
      </w:r>
      <w:r w:rsidRPr="00A750FE">
        <w:rPr>
          <w:rFonts w:cs="Times New Roman"/>
          <w:sz w:val="20"/>
          <w:szCs w:val="20"/>
        </w:rPr>
        <w:t xml:space="preserve">lub </w:t>
      </w:r>
      <w:r w:rsidR="0000081D" w:rsidRPr="00A750FE">
        <w:rPr>
          <w:rFonts w:cs="Times New Roman"/>
          <w:sz w:val="20"/>
          <w:szCs w:val="20"/>
        </w:rPr>
        <w:t>pocztą</w:t>
      </w:r>
      <w:r w:rsidR="00114C30" w:rsidRPr="00A750FE">
        <w:rPr>
          <w:rFonts w:cs="Times New Roman"/>
          <w:sz w:val="20"/>
          <w:szCs w:val="20"/>
        </w:rPr>
        <w:t xml:space="preserve"> elektro</w:t>
      </w:r>
      <w:r w:rsidR="0000081D" w:rsidRPr="00A750FE">
        <w:rPr>
          <w:rFonts w:cs="Times New Roman"/>
          <w:sz w:val="20"/>
          <w:szCs w:val="20"/>
        </w:rPr>
        <w:t>niczną</w:t>
      </w:r>
      <w:r w:rsidRPr="00A750FE">
        <w:rPr>
          <w:rFonts w:cs="Times New Roman"/>
          <w:sz w:val="20"/>
          <w:szCs w:val="20"/>
        </w:rPr>
        <w:t xml:space="preserve">, </w:t>
      </w:r>
      <w:r w:rsidR="00724F61" w:rsidRPr="00A750FE">
        <w:rPr>
          <w:rFonts w:cs="Times New Roman"/>
          <w:sz w:val="20"/>
          <w:szCs w:val="20"/>
        </w:rPr>
        <w:t xml:space="preserve">realizowane będą </w:t>
      </w:r>
      <w:r w:rsidRPr="00A750FE">
        <w:rPr>
          <w:rFonts w:cs="Times New Roman"/>
          <w:sz w:val="20"/>
          <w:szCs w:val="20"/>
        </w:rPr>
        <w:t xml:space="preserve">w </w:t>
      </w:r>
      <w:r w:rsidR="00795270" w:rsidRPr="00A750FE">
        <w:rPr>
          <w:rFonts w:cs="Times New Roman"/>
          <w:sz w:val="20"/>
          <w:szCs w:val="20"/>
        </w:rPr>
        <w:t>terminach</w:t>
      </w:r>
      <w:r w:rsidR="009A7753" w:rsidRPr="00A750FE">
        <w:rPr>
          <w:rFonts w:cs="Times New Roman"/>
          <w:sz w:val="20"/>
          <w:szCs w:val="20"/>
        </w:rPr>
        <w:t xml:space="preserve"> maksymalnych</w:t>
      </w:r>
      <w:r w:rsidR="00DD1B69" w:rsidRPr="00A750FE">
        <w:rPr>
          <w:rFonts w:cs="Times New Roman"/>
          <w:sz w:val="20"/>
          <w:szCs w:val="20"/>
        </w:rPr>
        <w:t xml:space="preserve"> wynoszących odpowiednio: </w:t>
      </w:r>
    </w:p>
    <w:p w:rsidR="00795270" w:rsidRPr="00A750FE" w:rsidRDefault="00795270" w:rsidP="00795270">
      <w:pPr>
        <w:pStyle w:val="Bezodstpw"/>
        <w:ind w:left="284"/>
        <w:jc w:val="both"/>
        <w:rPr>
          <w:rFonts w:cs="Times New Roman"/>
          <w:sz w:val="20"/>
          <w:szCs w:val="20"/>
        </w:rPr>
      </w:pPr>
      <w:r w:rsidRPr="00A750FE">
        <w:rPr>
          <w:rFonts w:cs="Times New Roman"/>
          <w:sz w:val="20"/>
          <w:szCs w:val="20"/>
        </w:rPr>
        <w:t xml:space="preserve">dla zamówień standardowych </w:t>
      </w:r>
      <w:r w:rsidRPr="00A750FE">
        <w:rPr>
          <w:rFonts w:cs="Times New Roman"/>
          <w:sz w:val="20"/>
          <w:szCs w:val="20"/>
          <w:u w:val="single"/>
        </w:rPr>
        <w:t xml:space="preserve">– </w:t>
      </w:r>
      <w:r w:rsidR="00854C63" w:rsidRPr="00A750FE">
        <w:rPr>
          <w:rFonts w:cs="Times New Roman"/>
          <w:sz w:val="20"/>
          <w:szCs w:val="20"/>
          <w:u w:val="single"/>
        </w:rPr>
        <w:t xml:space="preserve"> </w:t>
      </w:r>
      <w:r w:rsidR="0017583E" w:rsidRPr="00A750FE">
        <w:rPr>
          <w:rFonts w:cs="Times New Roman"/>
          <w:b/>
          <w:sz w:val="20"/>
          <w:szCs w:val="20"/>
          <w:u w:val="single"/>
        </w:rPr>
        <w:t>max.</w:t>
      </w:r>
      <w:r w:rsidR="0017583E" w:rsidRPr="00A750FE">
        <w:rPr>
          <w:rFonts w:cs="Times New Roman"/>
          <w:sz w:val="20"/>
          <w:szCs w:val="20"/>
          <w:u w:val="single"/>
        </w:rPr>
        <w:t xml:space="preserve"> </w:t>
      </w:r>
      <w:r w:rsidR="007D5D3F">
        <w:rPr>
          <w:rFonts w:cs="Times New Roman"/>
          <w:b/>
          <w:sz w:val="20"/>
          <w:szCs w:val="20"/>
          <w:u w:val="single"/>
        </w:rPr>
        <w:t xml:space="preserve">3 </w:t>
      </w:r>
      <w:r w:rsidR="00610D49" w:rsidRPr="00A750FE">
        <w:rPr>
          <w:rFonts w:cs="Times New Roman"/>
          <w:b/>
          <w:sz w:val="20"/>
          <w:szCs w:val="20"/>
          <w:u w:val="single"/>
        </w:rPr>
        <w:t xml:space="preserve"> </w:t>
      </w:r>
      <w:r w:rsidR="009A7753" w:rsidRPr="00A750FE">
        <w:rPr>
          <w:rFonts w:cs="Times New Roman"/>
          <w:b/>
          <w:sz w:val="20"/>
          <w:szCs w:val="20"/>
          <w:u w:val="single"/>
        </w:rPr>
        <w:t xml:space="preserve">dni </w:t>
      </w:r>
      <w:r w:rsidR="00854C63" w:rsidRPr="00A750FE">
        <w:rPr>
          <w:rFonts w:cs="Times New Roman"/>
          <w:b/>
          <w:sz w:val="20"/>
          <w:szCs w:val="20"/>
          <w:u w:val="single"/>
        </w:rPr>
        <w:t>roboczych</w:t>
      </w:r>
      <w:r w:rsidR="00854C63" w:rsidRPr="00A750FE">
        <w:rPr>
          <w:rFonts w:cs="Times New Roman"/>
          <w:sz w:val="20"/>
          <w:szCs w:val="20"/>
        </w:rPr>
        <w:t xml:space="preserve"> </w:t>
      </w:r>
      <w:r w:rsidR="00A7724E" w:rsidRPr="00A750FE">
        <w:rPr>
          <w:rFonts w:cs="Times New Roman"/>
          <w:sz w:val="20"/>
          <w:szCs w:val="20"/>
        </w:rPr>
        <w:t>od dnia złożenia zamówienia.</w:t>
      </w:r>
    </w:p>
    <w:p w:rsidR="00543B67" w:rsidRPr="00A750FE" w:rsidRDefault="00F10787" w:rsidP="00887A30">
      <w:pPr>
        <w:pStyle w:val="Bezodstpw"/>
        <w:numPr>
          <w:ilvl w:val="0"/>
          <w:numId w:val="6"/>
        </w:numPr>
        <w:ind w:left="284" w:hanging="284"/>
        <w:jc w:val="both"/>
        <w:rPr>
          <w:rFonts w:cs="Times New Roman"/>
          <w:sz w:val="20"/>
          <w:szCs w:val="20"/>
        </w:rPr>
      </w:pPr>
      <w:r w:rsidRPr="00A750FE">
        <w:rPr>
          <w:rFonts w:cs="Times New Roman"/>
          <w:sz w:val="20"/>
          <w:szCs w:val="20"/>
        </w:rPr>
        <w:t xml:space="preserve">Dostawy wraz z wniesieniem i rozładowaniem towaru odbywać się będą do magazynu </w:t>
      </w:r>
      <w:r w:rsidR="00E46BD4" w:rsidRPr="00A750FE">
        <w:rPr>
          <w:rFonts w:cs="Times New Roman"/>
          <w:sz w:val="20"/>
          <w:szCs w:val="20"/>
        </w:rPr>
        <w:t>z</w:t>
      </w:r>
      <w:r w:rsidRPr="00A750FE">
        <w:rPr>
          <w:rFonts w:cs="Times New Roman"/>
          <w:sz w:val="20"/>
          <w:szCs w:val="20"/>
        </w:rPr>
        <w:t>amawiającego</w:t>
      </w:r>
      <w:r w:rsidR="00AB52F1" w:rsidRPr="00A750FE">
        <w:rPr>
          <w:rFonts w:cs="Times New Roman"/>
          <w:sz w:val="20"/>
          <w:szCs w:val="20"/>
        </w:rPr>
        <w:t xml:space="preserve"> </w:t>
      </w:r>
      <w:r w:rsidR="00756187">
        <w:rPr>
          <w:rFonts w:cs="Times New Roman"/>
          <w:sz w:val="20"/>
          <w:szCs w:val="20"/>
        </w:rPr>
        <w:br/>
      </w:r>
      <w:r w:rsidR="00AB52F1" w:rsidRPr="00A750FE">
        <w:rPr>
          <w:rFonts w:cs="Times New Roman"/>
          <w:sz w:val="20"/>
          <w:szCs w:val="20"/>
        </w:rPr>
        <w:t xml:space="preserve">( Magazyn </w:t>
      </w:r>
      <w:r w:rsidR="00D122D4" w:rsidRPr="00A750FE">
        <w:rPr>
          <w:rFonts w:cs="Times New Roman"/>
          <w:sz w:val="20"/>
          <w:szCs w:val="20"/>
        </w:rPr>
        <w:t xml:space="preserve">apteki szpitalnej </w:t>
      </w:r>
      <w:r w:rsidR="00D64379" w:rsidRPr="00A750FE">
        <w:rPr>
          <w:rFonts w:cs="Times New Roman"/>
          <w:sz w:val="20"/>
          <w:szCs w:val="20"/>
        </w:rPr>
        <w:t>)</w:t>
      </w:r>
      <w:r w:rsidRPr="00A750FE">
        <w:rPr>
          <w:rFonts w:cs="Times New Roman"/>
          <w:sz w:val="20"/>
          <w:szCs w:val="20"/>
        </w:rPr>
        <w:t>. Odbioru dokonywać będzie oso</w:t>
      </w:r>
      <w:r w:rsidR="008E5E31" w:rsidRPr="00A750FE">
        <w:rPr>
          <w:rFonts w:cs="Times New Roman"/>
          <w:sz w:val="20"/>
          <w:szCs w:val="20"/>
        </w:rPr>
        <w:t>ba upoważniona</w:t>
      </w:r>
      <w:r w:rsidR="00006257" w:rsidRPr="00A750FE">
        <w:rPr>
          <w:rFonts w:cs="Times New Roman"/>
          <w:sz w:val="20"/>
          <w:szCs w:val="20"/>
        </w:rPr>
        <w:t>.</w:t>
      </w:r>
      <w:r w:rsidRPr="00A750FE">
        <w:rPr>
          <w:rFonts w:cs="Times New Roman"/>
          <w:sz w:val="20"/>
          <w:szCs w:val="20"/>
        </w:rPr>
        <w:t xml:space="preserve"> Pracownik w chwili odbioru zobowiązany będzie do zbadania, czy dostawa jest pod względem ilościowym i</w:t>
      </w:r>
      <w:r w:rsidR="001E0CEF" w:rsidRPr="00A750FE">
        <w:rPr>
          <w:rFonts w:cs="Times New Roman"/>
          <w:sz w:val="20"/>
          <w:szCs w:val="20"/>
        </w:rPr>
        <w:t> </w:t>
      </w:r>
      <w:r w:rsidRPr="00A750FE">
        <w:rPr>
          <w:rFonts w:cs="Times New Roman"/>
          <w:sz w:val="20"/>
          <w:szCs w:val="20"/>
        </w:rPr>
        <w:t>jakościowym zgodna z załączonymi dokumentami i</w:t>
      </w:r>
      <w:r w:rsidR="00114C30" w:rsidRPr="00A750FE">
        <w:rPr>
          <w:rFonts w:cs="Times New Roman"/>
          <w:sz w:val="20"/>
          <w:szCs w:val="20"/>
        </w:rPr>
        <w:t> </w:t>
      </w:r>
      <w:r w:rsidRPr="00A750FE">
        <w:rPr>
          <w:rFonts w:cs="Times New Roman"/>
          <w:sz w:val="20"/>
          <w:szCs w:val="20"/>
        </w:rPr>
        <w:t>umową. Zbadanie obejmuje przeliczenie ilości opakowań zbiorczych i ustalenie ich stanu, a w razie uszkodzenia opakowania zbiorczego sprawdzenie stanu jego zawartości.</w:t>
      </w:r>
      <w:r w:rsidR="00AF1B57" w:rsidRPr="00A750FE">
        <w:rPr>
          <w:rFonts w:cs="Times New Roman"/>
          <w:sz w:val="20"/>
          <w:szCs w:val="20"/>
        </w:rPr>
        <w:t xml:space="preserve"> </w:t>
      </w:r>
    </w:p>
    <w:p w:rsidR="00F10787" w:rsidRPr="00A750FE" w:rsidRDefault="00F10787" w:rsidP="00F10787">
      <w:pPr>
        <w:pStyle w:val="Bezodstpw"/>
        <w:jc w:val="both"/>
        <w:rPr>
          <w:rFonts w:cs="Times New Roman"/>
          <w:sz w:val="20"/>
          <w:szCs w:val="20"/>
        </w:rPr>
      </w:pPr>
    </w:p>
    <w:p w:rsidR="006D1BC2" w:rsidRPr="00A750FE" w:rsidRDefault="006D1BC2" w:rsidP="009A7753">
      <w:pPr>
        <w:pStyle w:val="Bezodstpw"/>
        <w:numPr>
          <w:ilvl w:val="0"/>
          <w:numId w:val="1"/>
        </w:numPr>
        <w:ind w:left="1418" w:hanging="1418"/>
        <w:jc w:val="both"/>
        <w:rPr>
          <w:rFonts w:cs="Times New Roman"/>
          <w:b/>
          <w:sz w:val="20"/>
          <w:szCs w:val="20"/>
        </w:rPr>
      </w:pPr>
      <w:r w:rsidRPr="00A750FE">
        <w:rPr>
          <w:rFonts w:cs="Times New Roman"/>
          <w:b/>
          <w:sz w:val="20"/>
          <w:szCs w:val="20"/>
        </w:rPr>
        <w:t>WARUNKI UDZIAŁU W POSTĘPOWANIU ORAZ PODSTAWY WYKLUCZENIA Z</w:t>
      </w:r>
      <w:r w:rsidR="009A7753" w:rsidRPr="00A750FE">
        <w:rPr>
          <w:rFonts w:cs="Times New Roman"/>
          <w:b/>
          <w:sz w:val="20"/>
          <w:szCs w:val="20"/>
        </w:rPr>
        <w:t> </w:t>
      </w:r>
      <w:r w:rsidRPr="00A750FE">
        <w:rPr>
          <w:rFonts w:cs="Times New Roman"/>
          <w:b/>
          <w:sz w:val="20"/>
          <w:szCs w:val="20"/>
        </w:rPr>
        <w:t>POSTĘPOWANIA:</w:t>
      </w:r>
    </w:p>
    <w:p w:rsidR="00ED160E" w:rsidRPr="00A750FE" w:rsidRDefault="00D62B06" w:rsidP="00601EF1">
      <w:pPr>
        <w:pStyle w:val="Bezodstpw"/>
        <w:numPr>
          <w:ilvl w:val="2"/>
          <w:numId w:val="3"/>
        </w:numPr>
        <w:ind w:left="284" w:hanging="284"/>
        <w:jc w:val="both"/>
        <w:rPr>
          <w:rFonts w:cs="Times New Roman"/>
          <w:sz w:val="20"/>
          <w:szCs w:val="20"/>
        </w:rPr>
      </w:pPr>
      <w:r w:rsidRPr="00A750FE">
        <w:rPr>
          <w:rFonts w:cs="Times New Roman"/>
          <w:sz w:val="20"/>
          <w:szCs w:val="20"/>
        </w:rPr>
        <w:t xml:space="preserve">O </w:t>
      </w:r>
      <w:r w:rsidR="00E46BD4" w:rsidRPr="00A750FE">
        <w:rPr>
          <w:rFonts w:cs="Times New Roman"/>
          <w:sz w:val="20"/>
          <w:szCs w:val="20"/>
        </w:rPr>
        <w:t>zamówienie mogą ubiegać się w</w:t>
      </w:r>
      <w:r w:rsidR="00DD1B69" w:rsidRPr="00A750FE">
        <w:rPr>
          <w:rFonts w:cs="Times New Roman"/>
          <w:sz w:val="20"/>
          <w:szCs w:val="20"/>
        </w:rPr>
        <w:t xml:space="preserve">ykonawcy, którzy: </w:t>
      </w:r>
    </w:p>
    <w:p w:rsidR="00D62B06" w:rsidRPr="00A750FE" w:rsidRDefault="00DF112C" w:rsidP="00601EF1">
      <w:pPr>
        <w:pStyle w:val="Bezodstpw"/>
        <w:numPr>
          <w:ilvl w:val="0"/>
          <w:numId w:val="4"/>
        </w:numPr>
        <w:ind w:left="567" w:hanging="283"/>
        <w:jc w:val="both"/>
        <w:rPr>
          <w:rFonts w:cs="Times New Roman"/>
          <w:sz w:val="20"/>
          <w:szCs w:val="20"/>
        </w:rPr>
      </w:pPr>
      <w:r w:rsidRPr="00A750FE">
        <w:rPr>
          <w:rFonts w:cs="Times New Roman"/>
          <w:sz w:val="20"/>
          <w:szCs w:val="20"/>
        </w:rPr>
        <w:t>nie podlegają wykluczeniu z postępowania na podstawie art.</w:t>
      </w:r>
      <w:r w:rsidR="00006257" w:rsidRPr="00A750FE">
        <w:rPr>
          <w:rFonts w:cs="Times New Roman"/>
          <w:sz w:val="20"/>
          <w:szCs w:val="20"/>
        </w:rPr>
        <w:t xml:space="preserve"> 24 ust. 1 pkt</w:t>
      </w:r>
      <w:r w:rsidR="00D62B06" w:rsidRPr="00A750FE">
        <w:rPr>
          <w:rFonts w:cs="Times New Roman"/>
          <w:sz w:val="20"/>
          <w:szCs w:val="20"/>
        </w:rPr>
        <w:t xml:space="preserve"> 12-23 oraz</w:t>
      </w:r>
      <w:r w:rsidRPr="00A750FE">
        <w:rPr>
          <w:rFonts w:cs="Times New Roman"/>
          <w:sz w:val="20"/>
          <w:szCs w:val="20"/>
        </w:rPr>
        <w:t xml:space="preserve"> art. </w:t>
      </w:r>
      <w:r w:rsidR="009A7753" w:rsidRPr="00A750FE">
        <w:rPr>
          <w:rFonts w:cs="Times New Roman"/>
          <w:sz w:val="20"/>
          <w:szCs w:val="20"/>
        </w:rPr>
        <w:t>2</w:t>
      </w:r>
      <w:r w:rsidR="00006257" w:rsidRPr="00A750FE">
        <w:rPr>
          <w:rFonts w:cs="Times New Roman"/>
          <w:sz w:val="20"/>
          <w:szCs w:val="20"/>
        </w:rPr>
        <w:t>4 ust. 5 pkt</w:t>
      </w:r>
      <w:r w:rsidRPr="00A750FE">
        <w:rPr>
          <w:rFonts w:cs="Times New Roman"/>
          <w:sz w:val="20"/>
          <w:szCs w:val="20"/>
        </w:rPr>
        <w:t xml:space="preserve"> 1 </w:t>
      </w:r>
      <w:r w:rsidR="006B6B60" w:rsidRPr="00A750FE">
        <w:rPr>
          <w:rFonts w:cs="Times New Roman"/>
          <w:sz w:val="20"/>
          <w:szCs w:val="20"/>
        </w:rPr>
        <w:t xml:space="preserve"> </w:t>
      </w:r>
    </w:p>
    <w:p w:rsidR="00DF112C" w:rsidRPr="00A750FE" w:rsidRDefault="00DF112C" w:rsidP="00601EF1">
      <w:pPr>
        <w:pStyle w:val="Bezodstpw"/>
        <w:numPr>
          <w:ilvl w:val="0"/>
          <w:numId w:val="4"/>
        </w:numPr>
        <w:ind w:left="567" w:hanging="283"/>
        <w:jc w:val="both"/>
        <w:rPr>
          <w:rFonts w:cs="Times New Roman"/>
          <w:sz w:val="20"/>
          <w:szCs w:val="20"/>
        </w:rPr>
      </w:pPr>
      <w:r w:rsidRPr="00A750FE">
        <w:rPr>
          <w:rFonts w:cs="Times New Roman"/>
          <w:sz w:val="20"/>
          <w:szCs w:val="20"/>
        </w:rPr>
        <w:t>spełniają warunki udziału w postępowaniu dotyczące:</w:t>
      </w:r>
    </w:p>
    <w:p w:rsidR="00D62B06" w:rsidRPr="00A750FE" w:rsidRDefault="00D62B06" w:rsidP="00887A30">
      <w:pPr>
        <w:pStyle w:val="Bezodstpw"/>
        <w:numPr>
          <w:ilvl w:val="0"/>
          <w:numId w:val="5"/>
        </w:numPr>
        <w:ind w:left="851" w:hanging="284"/>
        <w:jc w:val="both"/>
        <w:rPr>
          <w:rFonts w:cs="Times New Roman"/>
          <w:sz w:val="20"/>
          <w:szCs w:val="20"/>
        </w:rPr>
      </w:pPr>
      <w:r w:rsidRPr="00A750FE">
        <w:rPr>
          <w:rFonts w:cs="Times New Roman"/>
          <w:sz w:val="20"/>
          <w:szCs w:val="20"/>
        </w:rPr>
        <w:t>kwalifikacji i uprawnień do prowadzenia okreś</w:t>
      </w:r>
      <w:r w:rsidR="00E46BD4" w:rsidRPr="00A750FE">
        <w:rPr>
          <w:rFonts w:cs="Times New Roman"/>
          <w:sz w:val="20"/>
          <w:szCs w:val="20"/>
        </w:rPr>
        <w:t>lonej działalności zawodowej – z</w:t>
      </w:r>
      <w:r w:rsidRPr="00A750FE">
        <w:rPr>
          <w:rFonts w:cs="Times New Roman"/>
          <w:sz w:val="20"/>
          <w:szCs w:val="20"/>
        </w:rPr>
        <w:t>amawiający</w:t>
      </w:r>
      <w:r w:rsidR="00233AC4" w:rsidRPr="00A750FE">
        <w:rPr>
          <w:rFonts w:cs="Times New Roman"/>
          <w:sz w:val="20"/>
          <w:szCs w:val="20"/>
        </w:rPr>
        <w:t xml:space="preserve"> nie</w:t>
      </w:r>
      <w:r w:rsidRPr="00A750FE">
        <w:rPr>
          <w:rFonts w:cs="Times New Roman"/>
          <w:sz w:val="20"/>
          <w:szCs w:val="20"/>
        </w:rPr>
        <w:t xml:space="preserve"> </w:t>
      </w:r>
      <w:r w:rsidR="00190920" w:rsidRPr="00A750FE">
        <w:rPr>
          <w:rFonts w:cs="Times New Roman"/>
          <w:sz w:val="20"/>
          <w:szCs w:val="20"/>
        </w:rPr>
        <w:t xml:space="preserve">ustanawia </w:t>
      </w:r>
      <w:r w:rsidR="00233AC4" w:rsidRPr="00A750FE">
        <w:rPr>
          <w:rFonts w:cs="Times New Roman"/>
          <w:sz w:val="20"/>
          <w:szCs w:val="20"/>
        </w:rPr>
        <w:t>minimalnych wymagań w powyższym zakresie</w:t>
      </w:r>
      <w:r w:rsidR="00FB0C51" w:rsidRPr="00A750FE">
        <w:rPr>
          <w:rFonts w:cs="Times New Roman"/>
          <w:sz w:val="20"/>
          <w:szCs w:val="20"/>
        </w:rPr>
        <w:t>;</w:t>
      </w:r>
    </w:p>
    <w:p w:rsidR="00D62B06" w:rsidRPr="00A750FE" w:rsidRDefault="00D62B06" w:rsidP="00887A30">
      <w:pPr>
        <w:pStyle w:val="Bezodstpw"/>
        <w:numPr>
          <w:ilvl w:val="0"/>
          <w:numId w:val="5"/>
        </w:numPr>
        <w:ind w:left="851" w:hanging="284"/>
        <w:jc w:val="both"/>
        <w:rPr>
          <w:rFonts w:cs="Times New Roman"/>
          <w:sz w:val="20"/>
          <w:szCs w:val="20"/>
        </w:rPr>
      </w:pPr>
      <w:r w:rsidRPr="00A750FE">
        <w:rPr>
          <w:rFonts w:cs="Times New Roman"/>
          <w:sz w:val="20"/>
          <w:szCs w:val="20"/>
        </w:rPr>
        <w:t xml:space="preserve">sytuacji finansowej lub ekonomicznej – </w:t>
      </w:r>
      <w:r w:rsidR="00E46BD4" w:rsidRPr="00A750FE">
        <w:rPr>
          <w:rFonts w:cs="Times New Roman"/>
          <w:sz w:val="20"/>
          <w:szCs w:val="20"/>
        </w:rPr>
        <w:t>z</w:t>
      </w:r>
      <w:r w:rsidRPr="00A750FE">
        <w:rPr>
          <w:rFonts w:cs="Times New Roman"/>
          <w:sz w:val="20"/>
          <w:szCs w:val="20"/>
        </w:rPr>
        <w:t xml:space="preserve">amawiający nie ustanawia </w:t>
      </w:r>
      <w:r w:rsidR="000E2E1C" w:rsidRPr="00A750FE">
        <w:rPr>
          <w:rFonts w:cs="Times New Roman"/>
          <w:sz w:val="20"/>
          <w:szCs w:val="20"/>
        </w:rPr>
        <w:t>minimalnych</w:t>
      </w:r>
      <w:r w:rsidRPr="00A750FE">
        <w:rPr>
          <w:rFonts w:cs="Times New Roman"/>
          <w:sz w:val="20"/>
          <w:szCs w:val="20"/>
        </w:rPr>
        <w:t xml:space="preserve"> wymagań w</w:t>
      </w:r>
      <w:r w:rsidR="00351247" w:rsidRPr="00A750FE">
        <w:rPr>
          <w:rFonts w:cs="Times New Roman"/>
          <w:sz w:val="20"/>
          <w:szCs w:val="20"/>
        </w:rPr>
        <w:t> </w:t>
      </w:r>
      <w:r w:rsidRPr="00A750FE">
        <w:rPr>
          <w:rFonts w:cs="Times New Roman"/>
          <w:sz w:val="20"/>
          <w:szCs w:val="20"/>
        </w:rPr>
        <w:t>powyższym zakresie;</w:t>
      </w:r>
    </w:p>
    <w:p w:rsidR="005D040E" w:rsidRPr="00A750FE" w:rsidRDefault="00D62B06" w:rsidP="005D040E">
      <w:pPr>
        <w:pStyle w:val="Bezodstpw"/>
        <w:numPr>
          <w:ilvl w:val="0"/>
          <w:numId w:val="5"/>
        </w:numPr>
        <w:ind w:left="851" w:hanging="284"/>
        <w:jc w:val="both"/>
        <w:rPr>
          <w:rFonts w:cs="Times New Roman"/>
          <w:sz w:val="20"/>
          <w:szCs w:val="20"/>
        </w:rPr>
      </w:pPr>
      <w:r w:rsidRPr="00A750FE">
        <w:rPr>
          <w:rFonts w:cs="Times New Roman"/>
          <w:sz w:val="20"/>
          <w:szCs w:val="20"/>
        </w:rPr>
        <w:t xml:space="preserve">zdolności technicznej i zawodowej – </w:t>
      </w:r>
      <w:r w:rsidR="005D040E" w:rsidRPr="00A750FE">
        <w:rPr>
          <w:rFonts w:cs="Times New Roman"/>
          <w:sz w:val="20"/>
          <w:szCs w:val="20"/>
        </w:rPr>
        <w:t>zamawiający nie ustanawia minimalnych wymagań w powyższym zakresie;</w:t>
      </w:r>
    </w:p>
    <w:p w:rsidR="0016542A" w:rsidRPr="00A750FE" w:rsidRDefault="0016542A" w:rsidP="00642B75">
      <w:pPr>
        <w:pStyle w:val="Bezodstpw"/>
        <w:numPr>
          <w:ilvl w:val="0"/>
          <w:numId w:val="4"/>
        </w:numPr>
        <w:ind w:left="567" w:hanging="283"/>
        <w:jc w:val="both"/>
        <w:rPr>
          <w:rFonts w:cs="Times New Roman"/>
          <w:sz w:val="20"/>
          <w:szCs w:val="20"/>
        </w:rPr>
      </w:pPr>
      <w:r w:rsidRPr="00A750FE">
        <w:rPr>
          <w:rFonts w:cs="Times New Roman"/>
          <w:sz w:val="20"/>
          <w:szCs w:val="20"/>
        </w:rPr>
        <w:t>W przypadku, gdy wobe</w:t>
      </w:r>
      <w:r w:rsidR="0095754E" w:rsidRPr="00A750FE">
        <w:rPr>
          <w:rFonts w:cs="Times New Roman"/>
          <w:sz w:val="20"/>
          <w:szCs w:val="20"/>
        </w:rPr>
        <w:t xml:space="preserve">c wykonawcy zachodzą </w:t>
      </w:r>
      <w:r w:rsidRPr="00A750FE">
        <w:rPr>
          <w:rFonts w:cs="Times New Roman"/>
          <w:sz w:val="20"/>
          <w:szCs w:val="20"/>
        </w:rPr>
        <w:t>podstawy wykluczenia z</w:t>
      </w:r>
      <w:r w:rsidR="003726BF" w:rsidRPr="00A750FE">
        <w:rPr>
          <w:rFonts w:cs="Times New Roman"/>
          <w:sz w:val="20"/>
          <w:szCs w:val="20"/>
        </w:rPr>
        <w:t> </w:t>
      </w:r>
      <w:r w:rsidRPr="00A750FE">
        <w:rPr>
          <w:rFonts w:cs="Times New Roman"/>
          <w:sz w:val="20"/>
          <w:szCs w:val="20"/>
        </w:rPr>
        <w:t>postępowania</w:t>
      </w:r>
      <w:r w:rsidR="00006257" w:rsidRPr="00A750FE">
        <w:rPr>
          <w:rFonts w:cs="Times New Roman"/>
          <w:sz w:val="20"/>
          <w:szCs w:val="20"/>
        </w:rPr>
        <w:t xml:space="preserve"> wskazane w art.24 ust. 1 pkt</w:t>
      </w:r>
      <w:r w:rsidR="0095754E" w:rsidRPr="00A750FE">
        <w:rPr>
          <w:rFonts w:cs="Times New Roman"/>
          <w:sz w:val="20"/>
          <w:szCs w:val="20"/>
        </w:rPr>
        <w:t xml:space="preserve"> 13 i 14 oraz pkt. 16-20</w:t>
      </w:r>
      <w:r w:rsidR="00993788" w:rsidRPr="00A750FE">
        <w:rPr>
          <w:rFonts w:cs="Times New Roman"/>
          <w:sz w:val="20"/>
          <w:szCs w:val="20"/>
        </w:rPr>
        <w:t xml:space="preserve"> lub ust. 5</w:t>
      </w:r>
      <w:r w:rsidRPr="00A750FE">
        <w:rPr>
          <w:rFonts w:cs="Times New Roman"/>
          <w:sz w:val="20"/>
          <w:szCs w:val="20"/>
        </w:rPr>
        <w:t xml:space="preserve">, może on na </w:t>
      </w:r>
      <w:r w:rsidR="000E10B5" w:rsidRPr="00A750FE">
        <w:rPr>
          <w:rFonts w:cs="Times New Roman"/>
          <w:sz w:val="20"/>
          <w:szCs w:val="20"/>
        </w:rPr>
        <w:t>zasadach określonych w</w:t>
      </w:r>
      <w:r w:rsidRPr="00A750FE">
        <w:rPr>
          <w:rFonts w:cs="Times New Roman"/>
          <w:sz w:val="20"/>
          <w:szCs w:val="20"/>
        </w:rPr>
        <w:t xml:space="preserve"> </w:t>
      </w:r>
      <w:r w:rsidR="000E10B5" w:rsidRPr="00A750FE">
        <w:rPr>
          <w:rFonts w:cs="Times New Roman"/>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sidRPr="00A750FE">
        <w:rPr>
          <w:rFonts w:cs="Times New Roman"/>
          <w:sz w:val="20"/>
          <w:szCs w:val="20"/>
        </w:rPr>
        <w:t xml:space="preserve"> wykonawcy</w:t>
      </w:r>
      <w:r w:rsidR="000E10B5" w:rsidRPr="00A750FE">
        <w:rPr>
          <w:rFonts w:cs="Times New Roman"/>
          <w:sz w:val="20"/>
          <w:szCs w:val="20"/>
        </w:rPr>
        <w:t xml:space="preserve"> uzna przedstawione dowody za wystarczające.</w:t>
      </w:r>
    </w:p>
    <w:p w:rsidR="000E10B5" w:rsidRPr="00A750FE" w:rsidRDefault="000E10B5" w:rsidP="00642B75">
      <w:pPr>
        <w:pStyle w:val="Bezodstpw"/>
        <w:numPr>
          <w:ilvl w:val="0"/>
          <w:numId w:val="4"/>
        </w:numPr>
        <w:ind w:left="567" w:hanging="283"/>
        <w:jc w:val="both"/>
        <w:rPr>
          <w:rFonts w:cs="Times New Roman"/>
          <w:sz w:val="20"/>
          <w:szCs w:val="20"/>
        </w:rPr>
      </w:pPr>
      <w:r w:rsidRPr="00A750FE">
        <w:rPr>
          <w:rFonts w:cs="Times New Roman"/>
          <w:sz w:val="20"/>
          <w:szCs w:val="20"/>
        </w:rPr>
        <w:t>W przypadku, gdy wobec wykonawcy zachodzi podstawa wykluczenia określona w art. 24 ust. 1</w:t>
      </w:r>
      <w:r w:rsidR="00E41397" w:rsidRPr="00A750FE">
        <w:rPr>
          <w:rFonts w:cs="Times New Roman"/>
          <w:sz w:val="20"/>
          <w:szCs w:val="20"/>
        </w:rPr>
        <w:t xml:space="preserve"> pkt 19, może on przedstawić dowody potwierdzające, że jego udział w przygotowaniu postępowania nie zakłóci konkurencji.</w:t>
      </w:r>
      <w:r w:rsidRPr="00A750FE">
        <w:rPr>
          <w:rFonts w:cs="Times New Roman"/>
          <w:sz w:val="20"/>
          <w:szCs w:val="20"/>
        </w:rPr>
        <w:t xml:space="preserve"> </w:t>
      </w:r>
    </w:p>
    <w:p w:rsidR="0074353A" w:rsidRPr="00A750FE" w:rsidRDefault="000609F7" w:rsidP="00642B75">
      <w:pPr>
        <w:pStyle w:val="Bezodstpw"/>
        <w:numPr>
          <w:ilvl w:val="0"/>
          <w:numId w:val="4"/>
        </w:numPr>
        <w:ind w:left="567" w:hanging="283"/>
        <w:jc w:val="both"/>
        <w:rPr>
          <w:rFonts w:cs="Times New Roman"/>
          <w:sz w:val="20"/>
          <w:szCs w:val="20"/>
        </w:rPr>
      </w:pPr>
      <w:r w:rsidRPr="00A750FE">
        <w:rPr>
          <w:rFonts w:cs="Times New Roman"/>
          <w:sz w:val="20"/>
          <w:szCs w:val="20"/>
        </w:rPr>
        <w:t xml:space="preserve">Wykonawca w celu potwierdzenia spełniania warunków udziału w postępowaniu może polegać na zasobach podmiotu trzeciego na zasadach </w:t>
      </w:r>
      <w:r w:rsidR="00082E25" w:rsidRPr="00A750FE">
        <w:rPr>
          <w:rFonts w:cs="Times New Roman"/>
          <w:sz w:val="20"/>
          <w:szCs w:val="20"/>
        </w:rPr>
        <w:t>określonych w art. 22a ustawy</w:t>
      </w:r>
      <w:r w:rsidR="00642B75" w:rsidRPr="00A750FE">
        <w:rPr>
          <w:rFonts w:cs="Times New Roman"/>
          <w:sz w:val="20"/>
          <w:szCs w:val="20"/>
        </w:rPr>
        <w:t>.</w:t>
      </w:r>
    </w:p>
    <w:p w:rsidR="00597F7C" w:rsidRPr="00A750FE" w:rsidRDefault="00597F7C" w:rsidP="004400AC">
      <w:pPr>
        <w:pStyle w:val="Bezodstpw"/>
        <w:numPr>
          <w:ilvl w:val="0"/>
          <w:numId w:val="4"/>
        </w:numPr>
        <w:ind w:left="567" w:hanging="283"/>
        <w:jc w:val="both"/>
        <w:rPr>
          <w:rFonts w:cs="Times New Roman"/>
          <w:sz w:val="20"/>
          <w:szCs w:val="20"/>
        </w:rPr>
      </w:pPr>
      <w:r w:rsidRPr="00A750FE">
        <w:rPr>
          <w:rFonts w:cs="Times New Roman"/>
          <w:sz w:val="20"/>
          <w:szCs w:val="20"/>
        </w:rPr>
        <w:t xml:space="preserve">Wykonawcy mogą wspólnie ubiegać się o udzielenie zamówienia </w:t>
      </w:r>
      <w:r w:rsidR="004400AC" w:rsidRPr="00A750FE">
        <w:rPr>
          <w:rFonts w:cs="Times New Roman"/>
          <w:sz w:val="20"/>
          <w:szCs w:val="20"/>
        </w:rPr>
        <w:t xml:space="preserve">na zasadach określonych w </w:t>
      </w:r>
      <w:r w:rsidRPr="00A750FE">
        <w:rPr>
          <w:rFonts w:cs="Times New Roman"/>
          <w:sz w:val="20"/>
          <w:szCs w:val="20"/>
        </w:rPr>
        <w:t>art. 23 ust. 1 ustawy.</w:t>
      </w:r>
      <w:r w:rsidR="004400AC" w:rsidRPr="00A750FE">
        <w:rPr>
          <w:rFonts w:cs="Times New Roman"/>
          <w:sz w:val="20"/>
          <w:szCs w:val="20"/>
        </w:rPr>
        <w:t xml:space="preserve"> W tym celu </w:t>
      </w:r>
      <w:r w:rsidR="00E46BD4" w:rsidRPr="00A750FE">
        <w:rPr>
          <w:rFonts w:cs="Times New Roman"/>
          <w:sz w:val="20"/>
          <w:szCs w:val="20"/>
        </w:rPr>
        <w:t>w</w:t>
      </w:r>
      <w:r w:rsidRPr="00A750FE">
        <w:rPr>
          <w:rFonts w:cs="Times New Roman"/>
          <w:sz w:val="20"/>
          <w:szCs w:val="20"/>
        </w:rPr>
        <w:t xml:space="preserve">ykonawcy </w:t>
      </w:r>
      <w:r w:rsidR="00BA1224" w:rsidRPr="00A750FE">
        <w:rPr>
          <w:rFonts w:cs="Times New Roman"/>
          <w:sz w:val="20"/>
          <w:szCs w:val="20"/>
        </w:rPr>
        <w:t>ustanawiają</w:t>
      </w:r>
      <w:r w:rsidRPr="00A750FE">
        <w:rPr>
          <w:rFonts w:cs="Times New Roman"/>
          <w:sz w:val="20"/>
          <w:szCs w:val="20"/>
        </w:rPr>
        <w:t xml:space="preserve"> Pełnomocnika do reprezentowania ich w postępowaniu</w:t>
      </w:r>
      <w:r w:rsidR="003907CD" w:rsidRPr="00A750FE">
        <w:rPr>
          <w:rFonts w:cs="Times New Roman"/>
          <w:sz w:val="20"/>
          <w:szCs w:val="20"/>
        </w:rPr>
        <w:t>,</w:t>
      </w:r>
      <w:r w:rsidRPr="00A750FE">
        <w:rPr>
          <w:rFonts w:cs="Times New Roman"/>
          <w:sz w:val="20"/>
          <w:szCs w:val="20"/>
        </w:rPr>
        <w:t xml:space="preserve"> albo do reprezentowania ich w postępowaniu i do zawarcia umowy w sprawie zamówienia publicznego.</w:t>
      </w:r>
    </w:p>
    <w:p w:rsidR="00597F7C" w:rsidRPr="00A750FE" w:rsidRDefault="00597F7C" w:rsidP="002F4A79">
      <w:pPr>
        <w:pStyle w:val="Bezodstpw"/>
        <w:jc w:val="both"/>
        <w:rPr>
          <w:rFonts w:cs="Times New Roman"/>
          <w:sz w:val="20"/>
          <w:szCs w:val="20"/>
        </w:rPr>
      </w:pPr>
    </w:p>
    <w:p w:rsidR="006D1BC2" w:rsidRPr="00A750FE" w:rsidRDefault="006D1BC2" w:rsidP="00601EF1">
      <w:pPr>
        <w:pStyle w:val="Bezodstpw"/>
        <w:numPr>
          <w:ilvl w:val="0"/>
          <w:numId w:val="1"/>
        </w:numPr>
        <w:ind w:left="1418" w:hanging="1418"/>
        <w:jc w:val="both"/>
        <w:rPr>
          <w:rFonts w:cs="Times New Roman"/>
          <w:b/>
          <w:sz w:val="20"/>
          <w:szCs w:val="20"/>
        </w:rPr>
      </w:pPr>
      <w:r w:rsidRPr="00A750FE">
        <w:rPr>
          <w:rFonts w:cs="Times New Roman"/>
          <w:b/>
          <w:sz w:val="20"/>
          <w:szCs w:val="20"/>
        </w:rPr>
        <w:t>WYKAZ OŚWIADCZEŃ LUB DOKUMENTÓW</w:t>
      </w:r>
      <w:r w:rsidR="00597F7C" w:rsidRPr="00A750FE">
        <w:rPr>
          <w:rFonts w:cs="Times New Roman"/>
          <w:b/>
          <w:sz w:val="20"/>
          <w:szCs w:val="20"/>
        </w:rPr>
        <w:t xml:space="preserve"> POTWIERDZAJĄCYCH SPEŁNIANIE WARUNKÓW UDZIAŁU W POSTĘPOWANIU ORAZ BRAK PODSTAW DO WYKLUCZ</w:t>
      </w:r>
      <w:r w:rsidR="00B66E15" w:rsidRPr="00A750FE">
        <w:rPr>
          <w:rFonts w:cs="Times New Roman"/>
          <w:b/>
          <w:sz w:val="20"/>
          <w:szCs w:val="20"/>
        </w:rPr>
        <w:t>E</w:t>
      </w:r>
      <w:r w:rsidR="00597F7C" w:rsidRPr="00A750FE">
        <w:rPr>
          <w:rFonts w:cs="Times New Roman"/>
          <w:b/>
          <w:sz w:val="20"/>
          <w:szCs w:val="20"/>
        </w:rPr>
        <w:t>NIA Z POSTĘ</w:t>
      </w:r>
      <w:r w:rsidR="00B66E15" w:rsidRPr="00A750FE">
        <w:rPr>
          <w:rFonts w:cs="Times New Roman"/>
          <w:b/>
          <w:sz w:val="20"/>
          <w:szCs w:val="20"/>
        </w:rPr>
        <w:t>P</w:t>
      </w:r>
      <w:r w:rsidR="00597F7C" w:rsidRPr="00A750FE">
        <w:rPr>
          <w:rFonts w:cs="Times New Roman"/>
          <w:b/>
          <w:sz w:val="20"/>
          <w:szCs w:val="20"/>
        </w:rPr>
        <w:t>OWANIA</w:t>
      </w:r>
      <w:r w:rsidRPr="00A750FE">
        <w:rPr>
          <w:rFonts w:cs="Times New Roman"/>
          <w:b/>
          <w:sz w:val="20"/>
          <w:szCs w:val="20"/>
        </w:rPr>
        <w:t>:</w:t>
      </w:r>
    </w:p>
    <w:p w:rsidR="00597F7C" w:rsidRPr="00A750FE" w:rsidRDefault="007E6105" w:rsidP="00887A30">
      <w:pPr>
        <w:pStyle w:val="Bezodstpw"/>
        <w:numPr>
          <w:ilvl w:val="0"/>
          <w:numId w:val="7"/>
        </w:numPr>
        <w:ind w:left="284" w:hanging="284"/>
        <w:jc w:val="both"/>
        <w:rPr>
          <w:rFonts w:cs="Times New Roman"/>
          <w:sz w:val="20"/>
          <w:szCs w:val="20"/>
        </w:rPr>
      </w:pPr>
      <w:r w:rsidRPr="00A750FE">
        <w:rPr>
          <w:rFonts w:cs="Times New Roman"/>
          <w:sz w:val="20"/>
          <w:szCs w:val="20"/>
        </w:rPr>
        <w:t xml:space="preserve">Wykonawca </w:t>
      </w:r>
      <w:r w:rsidR="00E83F3A" w:rsidRPr="00A750FE">
        <w:rPr>
          <w:rFonts w:cs="Times New Roman"/>
          <w:sz w:val="20"/>
          <w:szCs w:val="20"/>
        </w:rPr>
        <w:t xml:space="preserve">załącza do oferty </w:t>
      </w:r>
      <w:r w:rsidRPr="00A750FE">
        <w:rPr>
          <w:rFonts w:cs="Times New Roman"/>
          <w:sz w:val="20"/>
          <w:szCs w:val="20"/>
        </w:rPr>
        <w:t>oświadczenie w</w:t>
      </w:r>
      <w:r w:rsidR="00A4386C" w:rsidRPr="00A750FE">
        <w:rPr>
          <w:rFonts w:cs="Times New Roman"/>
          <w:sz w:val="20"/>
          <w:szCs w:val="20"/>
        </w:rPr>
        <w:t>łasne</w:t>
      </w:r>
      <w:r w:rsidR="00351247" w:rsidRPr="00A750FE">
        <w:rPr>
          <w:rFonts w:cs="Times New Roman"/>
          <w:sz w:val="20"/>
          <w:szCs w:val="20"/>
        </w:rPr>
        <w:t xml:space="preserve"> </w:t>
      </w:r>
      <w:r w:rsidR="00895CCE" w:rsidRPr="00A750FE">
        <w:rPr>
          <w:rFonts w:cs="Times New Roman"/>
          <w:sz w:val="20"/>
          <w:szCs w:val="20"/>
        </w:rPr>
        <w:t xml:space="preserve">w formie Jednolitego Europejskiego Dokumentu Zamówienia według standardowego formularza wprowadzonego Rozporządzeniem Wykonawczym Komisji (UE) 2016/7 z dnia </w:t>
      </w:r>
      <w:r w:rsidR="002F4A79" w:rsidRPr="00A750FE">
        <w:rPr>
          <w:rFonts w:cs="Times New Roman"/>
          <w:sz w:val="20"/>
          <w:szCs w:val="20"/>
        </w:rPr>
        <w:t>5 stycznia 2016r</w:t>
      </w:r>
      <w:r w:rsidR="00351247" w:rsidRPr="00A750FE">
        <w:rPr>
          <w:rFonts w:cs="Times New Roman"/>
          <w:sz w:val="20"/>
          <w:szCs w:val="20"/>
        </w:rPr>
        <w:t>.</w:t>
      </w:r>
      <w:r w:rsidR="00A4386C" w:rsidRPr="00A750FE">
        <w:rPr>
          <w:rFonts w:cs="Times New Roman"/>
          <w:sz w:val="20"/>
          <w:szCs w:val="20"/>
        </w:rPr>
        <w:t xml:space="preserve"> </w:t>
      </w:r>
      <w:r w:rsidRPr="00A750FE">
        <w:rPr>
          <w:rFonts w:cs="Times New Roman"/>
          <w:sz w:val="20"/>
          <w:szCs w:val="20"/>
        </w:rPr>
        <w:t xml:space="preserve">Informacje zawarte w oświadczeniu stanowią wstępne potwierdzenie, że </w:t>
      </w:r>
      <w:r w:rsidR="00E46BD4" w:rsidRPr="00A750FE">
        <w:rPr>
          <w:rFonts w:cs="Times New Roman"/>
          <w:sz w:val="20"/>
          <w:szCs w:val="20"/>
        </w:rPr>
        <w:t>w</w:t>
      </w:r>
      <w:r w:rsidRPr="00A750FE">
        <w:rPr>
          <w:rFonts w:cs="Times New Roman"/>
          <w:sz w:val="20"/>
          <w:szCs w:val="20"/>
        </w:rPr>
        <w:t>ykonawca nie podlega wykluczeniu z</w:t>
      </w:r>
      <w:r w:rsidR="009E19BC" w:rsidRPr="00A750FE">
        <w:rPr>
          <w:rFonts w:cs="Times New Roman"/>
          <w:sz w:val="20"/>
          <w:szCs w:val="20"/>
        </w:rPr>
        <w:t> </w:t>
      </w:r>
      <w:r w:rsidRPr="00A750FE">
        <w:rPr>
          <w:rFonts w:cs="Times New Roman"/>
          <w:sz w:val="20"/>
          <w:szCs w:val="20"/>
        </w:rPr>
        <w:t>postępowania</w:t>
      </w:r>
      <w:r w:rsidR="00993788" w:rsidRPr="00A750FE">
        <w:rPr>
          <w:rFonts w:cs="Times New Roman"/>
          <w:sz w:val="20"/>
          <w:szCs w:val="20"/>
        </w:rPr>
        <w:t xml:space="preserve"> oraz spełnia warunki udziału określone w SIWZ</w:t>
      </w:r>
      <w:r w:rsidRPr="00A750FE">
        <w:rPr>
          <w:rFonts w:cs="Times New Roman"/>
          <w:sz w:val="20"/>
          <w:szCs w:val="20"/>
        </w:rPr>
        <w:t>.</w:t>
      </w:r>
    </w:p>
    <w:p w:rsidR="00351247" w:rsidRPr="00A750FE" w:rsidRDefault="00351247" w:rsidP="00887A30">
      <w:pPr>
        <w:pStyle w:val="Bezodstpw"/>
        <w:numPr>
          <w:ilvl w:val="0"/>
          <w:numId w:val="7"/>
        </w:numPr>
        <w:ind w:left="284" w:hanging="284"/>
        <w:jc w:val="both"/>
        <w:rPr>
          <w:rFonts w:cs="Times New Roman"/>
          <w:sz w:val="20"/>
          <w:szCs w:val="20"/>
        </w:rPr>
      </w:pPr>
      <w:r w:rsidRPr="00A750FE">
        <w:rPr>
          <w:rFonts w:cs="Times New Roman"/>
          <w:sz w:val="20"/>
          <w:szCs w:val="20"/>
        </w:rPr>
        <w:t>W przypadku wspólnego ubiegania</w:t>
      </w:r>
      <w:r w:rsidR="00BB456A" w:rsidRPr="00A750FE">
        <w:rPr>
          <w:rFonts w:cs="Times New Roman"/>
          <w:sz w:val="20"/>
          <w:szCs w:val="20"/>
        </w:rPr>
        <w:t xml:space="preserve"> się o zamówienie</w:t>
      </w:r>
      <w:r w:rsidR="00B66E15" w:rsidRPr="00A750FE">
        <w:rPr>
          <w:rFonts w:cs="Times New Roman"/>
          <w:sz w:val="20"/>
          <w:szCs w:val="20"/>
        </w:rPr>
        <w:t>,</w:t>
      </w:r>
      <w:r w:rsidR="00BB456A" w:rsidRPr="00A750FE">
        <w:rPr>
          <w:rFonts w:cs="Times New Roman"/>
          <w:sz w:val="20"/>
          <w:szCs w:val="20"/>
        </w:rPr>
        <w:t xml:space="preserve"> oświadczenie</w:t>
      </w:r>
      <w:r w:rsidR="00770538" w:rsidRPr="00A750FE">
        <w:rPr>
          <w:rFonts w:cs="Times New Roman"/>
          <w:sz w:val="20"/>
          <w:szCs w:val="20"/>
        </w:rPr>
        <w:t>,</w:t>
      </w:r>
      <w:r w:rsidR="00BB456A" w:rsidRPr="00A750FE">
        <w:rPr>
          <w:rFonts w:cs="Times New Roman"/>
          <w:sz w:val="20"/>
          <w:szCs w:val="20"/>
        </w:rPr>
        <w:t xml:space="preserve"> </w:t>
      </w:r>
      <w:r w:rsidR="00B66E15" w:rsidRPr="00A750FE">
        <w:rPr>
          <w:rFonts w:cs="Times New Roman"/>
          <w:sz w:val="20"/>
          <w:szCs w:val="20"/>
        </w:rPr>
        <w:t xml:space="preserve">o którym mowa w pkt 1 </w:t>
      </w:r>
      <w:r w:rsidR="00E46BD4" w:rsidRPr="00A750FE">
        <w:rPr>
          <w:rFonts w:cs="Times New Roman"/>
          <w:sz w:val="20"/>
          <w:szCs w:val="20"/>
        </w:rPr>
        <w:t>składa każdy w</w:t>
      </w:r>
      <w:r w:rsidRPr="00A750FE">
        <w:rPr>
          <w:rFonts w:cs="Times New Roman"/>
          <w:sz w:val="20"/>
          <w:szCs w:val="20"/>
        </w:rPr>
        <w:t>ykonawca</w:t>
      </w:r>
      <w:r w:rsidR="00770538" w:rsidRPr="00A750FE">
        <w:rPr>
          <w:rFonts w:cs="Times New Roman"/>
          <w:sz w:val="20"/>
          <w:szCs w:val="20"/>
        </w:rPr>
        <w:t>, przy czym oświadczenie o spełnianiu warunków udziału składa ten z wykonawców, którego dotyczy.</w:t>
      </w:r>
    </w:p>
    <w:p w:rsidR="00642B75" w:rsidRPr="00A750FE" w:rsidRDefault="00642B75" w:rsidP="00887A30">
      <w:pPr>
        <w:pStyle w:val="Bezodstpw"/>
        <w:numPr>
          <w:ilvl w:val="0"/>
          <w:numId w:val="7"/>
        </w:numPr>
        <w:ind w:left="284" w:hanging="284"/>
        <w:jc w:val="both"/>
        <w:rPr>
          <w:rFonts w:cs="Times New Roman"/>
          <w:sz w:val="20"/>
          <w:szCs w:val="20"/>
        </w:rPr>
      </w:pPr>
      <w:r w:rsidRPr="00A750FE">
        <w:rPr>
          <w:rFonts w:cs="Times New Roman"/>
          <w:sz w:val="20"/>
          <w:szCs w:val="20"/>
        </w:rPr>
        <w:t xml:space="preserve">W przypadku powołania </w:t>
      </w:r>
      <w:r w:rsidR="00BA1224" w:rsidRPr="00A750FE">
        <w:rPr>
          <w:rFonts w:cs="Times New Roman"/>
          <w:sz w:val="20"/>
          <w:szCs w:val="20"/>
        </w:rPr>
        <w:t xml:space="preserve">się </w:t>
      </w:r>
      <w:r w:rsidRPr="00A750FE">
        <w:rPr>
          <w:rFonts w:cs="Times New Roman"/>
          <w:sz w:val="20"/>
          <w:szCs w:val="20"/>
        </w:rPr>
        <w:t xml:space="preserve">na zasoby podmiotu trzeciego, </w:t>
      </w:r>
      <w:r w:rsidR="00BA1224" w:rsidRPr="00A750FE">
        <w:rPr>
          <w:rFonts w:cs="Times New Roman"/>
          <w:sz w:val="20"/>
          <w:szCs w:val="20"/>
        </w:rPr>
        <w:t xml:space="preserve">wykonawca </w:t>
      </w:r>
      <w:r w:rsidR="00BD4147" w:rsidRPr="00A750FE">
        <w:rPr>
          <w:rFonts w:cs="Times New Roman"/>
          <w:sz w:val="20"/>
          <w:szCs w:val="20"/>
        </w:rPr>
        <w:t xml:space="preserve">składa </w:t>
      </w:r>
      <w:r w:rsidRPr="00A750FE">
        <w:rPr>
          <w:rFonts w:cs="Times New Roman"/>
          <w:sz w:val="20"/>
          <w:szCs w:val="20"/>
        </w:rPr>
        <w:t>oświadczenie</w:t>
      </w:r>
      <w:r w:rsidR="00BB456A" w:rsidRPr="00A750FE">
        <w:rPr>
          <w:rFonts w:cs="Times New Roman"/>
          <w:sz w:val="20"/>
          <w:szCs w:val="20"/>
        </w:rPr>
        <w:t xml:space="preserve"> </w:t>
      </w:r>
      <w:r w:rsidR="00BD4147" w:rsidRPr="00A750FE">
        <w:rPr>
          <w:rFonts w:cs="Times New Roman"/>
          <w:sz w:val="20"/>
          <w:szCs w:val="20"/>
        </w:rPr>
        <w:t>dotyczące</w:t>
      </w:r>
      <w:r w:rsidR="00BB456A" w:rsidRPr="00A750FE">
        <w:rPr>
          <w:rFonts w:cs="Times New Roman"/>
          <w:sz w:val="20"/>
          <w:szCs w:val="20"/>
        </w:rPr>
        <w:t xml:space="preserve"> </w:t>
      </w:r>
      <w:r w:rsidR="00BD4147" w:rsidRPr="00A750FE">
        <w:rPr>
          <w:rFonts w:cs="Times New Roman"/>
          <w:sz w:val="20"/>
          <w:szCs w:val="20"/>
        </w:rPr>
        <w:t>tego podmiotu.</w:t>
      </w:r>
    </w:p>
    <w:p w:rsidR="000F1DFB" w:rsidRPr="00A750FE" w:rsidRDefault="00E46BD4" w:rsidP="000F1DFB">
      <w:pPr>
        <w:pStyle w:val="Bezodstpw"/>
        <w:numPr>
          <w:ilvl w:val="0"/>
          <w:numId w:val="7"/>
        </w:numPr>
        <w:ind w:left="284" w:hanging="284"/>
        <w:jc w:val="both"/>
        <w:rPr>
          <w:rFonts w:cs="Times New Roman"/>
          <w:sz w:val="20"/>
          <w:szCs w:val="20"/>
        </w:rPr>
      </w:pPr>
      <w:r w:rsidRPr="00A750FE">
        <w:rPr>
          <w:rFonts w:cs="Times New Roman"/>
          <w:sz w:val="20"/>
          <w:szCs w:val="20"/>
        </w:rPr>
        <w:t>W przypadku, gdy w</w:t>
      </w:r>
      <w:r w:rsidR="00C35B0C" w:rsidRPr="00A750FE">
        <w:rPr>
          <w:rFonts w:cs="Times New Roman"/>
          <w:sz w:val="20"/>
          <w:szCs w:val="20"/>
        </w:rPr>
        <w:t>ykonawca przewiduje udział podwykonawców w realizacji z</w:t>
      </w:r>
      <w:r w:rsidRPr="00A750FE">
        <w:rPr>
          <w:rFonts w:cs="Times New Roman"/>
          <w:sz w:val="20"/>
          <w:szCs w:val="20"/>
        </w:rPr>
        <w:t xml:space="preserve">amówienia </w:t>
      </w:r>
      <w:r w:rsidR="00B66E15" w:rsidRPr="00A750FE">
        <w:rPr>
          <w:rFonts w:cs="Times New Roman"/>
          <w:sz w:val="20"/>
          <w:szCs w:val="20"/>
        </w:rPr>
        <w:t>załącza do oferty</w:t>
      </w:r>
      <w:r w:rsidR="00C35B0C" w:rsidRPr="00A750FE">
        <w:rPr>
          <w:rFonts w:cs="Times New Roman"/>
          <w:sz w:val="20"/>
          <w:szCs w:val="20"/>
        </w:rPr>
        <w:t xml:space="preserve"> oświadczenie</w:t>
      </w:r>
      <w:r w:rsidR="008E5E31" w:rsidRPr="00A750FE">
        <w:rPr>
          <w:rFonts w:cs="Times New Roman"/>
          <w:sz w:val="20"/>
          <w:szCs w:val="20"/>
        </w:rPr>
        <w:t>,</w:t>
      </w:r>
      <w:r w:rsidR="00B66E15" w:rsidRPr="00A750FE">
        <w:rPr>
          <w:rFonts w:cs="Times New Roman"/>
          <w:sz w:val="20"/>
          <w:szCs w:val="20"/>
        </w:rPr>
        <w:t xml:space="preserve"> o którym mowa w pkt</w:t>
      </w:r>
      <w:r w:rsidR="00C35B0C" w:rsidRPr="00A750FE">
        <w:rPr>
          <w:rFonts w:cs="Times New Roman"/>
          <w:sz w:val="20"/>
          <w:szCs w:val="20"/>
        </w:rPr>
        <w:t xml:space="preserve"> 1 dotyczące podwykonawców.</w:t>
      </w:r>
    </w:p>
    <w:p w:rsidR="00902CB9" w:rsidRPr="003D424D" w:rsidRDefault="00351247" w:rsidP="00902CB9">
      <w:pPr>
        <w:pStyle w:val="Bezodstpw"/>
        <w:numPr>
          <w:ilvl w:val="0"/>
          <w:numId w:val="7"/>
        </w:numPr>
        <w:ind w:left="284" w:hanging="284"/>
        <w:jc w:val="both"/>
        <w:rPr>
          <w:rFonts w:cs="Times New Roman"/>
          <w:color w:val="000000" w:themeColor="text1"/>
          <w:sz w:val="20"/>
          <w:szCs w:val="20"/>
        </w:rPr>
      </w:pPr>
      <w:r w:rsidRPr="00A750FE">
        <w:rPr>
          <w:rFonts w:cs="Times New Roman"/>
          <w:sz w:val="20"/>
          <w:szCs w:val="20"/>
        </w:rPr>
        <w:lastRenderedPageBreak/>
        <w:t xml:space="preserve">Zamawiający informuje, że pod adresem </w:t>
      </w:r>
      <w:hyperlink r:id="rId8" w:history="1">
        <w:r w:rsidRPr="00A750FE">
          <w:rPr>
            <w:rStyle w:val="Hipercze"/>
            <w:rFonts w:cs="Times New Roman"/>
            <w:color w:val="auto"/>
            <w:sz w:val="20"/>
            <w:szCs w:val="20"/>
          </w:rPr>
          <w:t>http://ec.europa.eu/growth/espd</w:t>
        </w:r>
      </w:hyperlink>
      <w:r w:rsidRPr="00A750FE">
        <w:rPr>
          <w:rFonts w:cs="Times New Roman"/>
          <w:sz w:val="20"/>
          <w:szCs w:val="20"/>
        </w:rPr>
        <w:t xml:space="preserve"> Komisja Europejska udostępniła narzędzie umożliwiające zamawiającym i wykonawcom utworzenie, wypełnienie i ponowne wykorzystanie standardowego formularza Jednolitego Europejskiego Dokumentu Zamó</w:t>
      </w:r>
      <w:r w:rsidR="000F1DFB" w:rsidRPr="00A750FE">
        <w:rPr>
          <w:rFonts w:cs="Times New Roman"/>
          <w:sz w:val="20"/>
          <w:szCs w:val="20"/>
        </w:rPr>
        <w:t xml:space="preserve">wienia w wersji elektronicznej. </w:t>
      </w:r>
      <w:r w:rsidRPr="003D424D">
        <w:rPr>
          <w:rFonts w:cs="Times New Roman"/>
          <w:color w:val="000000" w:themeColor="text1"/>
          <w:sz w:val="20"/>
          <w:szCs w:val="20"/>
        </w:rPr>
        <w:t xml:space="preserve">Zamawiający wypełnił dokument JEDZ stosownie do wymagań stawianych w specyfikacji i zapisał wygenerowany w serwisie </w:t>
      </w:r>
      <w:proofErr w:type="spellStart"/>
      <w:r w:rsidRPr="003D424D">
        <w:rPr>
          <w:rFonts w:cs="Times New Roman"/>
          <w:color w:val="000000" w:themeColor="text1"/>
          <w:sz w:val="20"/>
          <w:szCs w:val="20"/>
        </w:rPr>
        <w:t>eESPD</w:t>
      </w:r>
      <w:proofErr w:type="spellEnd"/>
      <w:r w:rsidRPr="003D424D">
        <w:rPr>
          <w:rFonts w:cs="Times New Roman"/>
          <w:color w:val="000000" w:themeColor="text1"/>
          <w:sz w:val="20"/>
          <w:szCs w:val="20"/>
        </w:rPr>
        <w:t xml:space="preserve"> plik w formacie </w:t>
      </w:r>
      <w:proofErr w:type="spellStart"/>
      <w:r w:rsidRPr="003D424D">
        <w:rPr>
          <w:rFonts w:cs="Times New Roman"/>
          <w:color w:val="000000" w:themeColor="text1"/>
          <w:sz w:val="20"/>
          <w:szCs w:val="20"/>
        </w:rPr>
        <w:t>xml</w:t>
      </w:r>
      <w:proofErr w:type="spellEnd"/>
      <w:r w:rsidRPr="003D424D">
        <w:rPr>
          <w:rFonts w:cs="Times New Roman"/>
          <w:color w:val="000000" w:themeColor="text1"/>
          <w:sz w:val="20"/>
          <w:szCs w:val="20"/>
        </w:rPr>
        <w:t xml:space="preserve">. </w:t>
      </w:r>
      <w:r w:rsidR="000F1DFB" w:rsidRPr="003D424D">
        <w:rPr>
          <w:rFonts w:cs="Times New Roman"/>
          <w:color w:val="000000" w:themeColor="text1"/>
          <w:sz w:val="20"/>
          <w:szCs w:val="20"/>
        </w:rPr>
        <w:t xml:space="preserve"> </w:t>
      </w:r>
      <w:r w:rsidRPr="003D424D">
        <w:rPr>
          <w:rFonts w:cs="Times New Roman"/>
          <w:color w:val="000000" w:themeColor="text1"/>
          <w:sz w:val="20"/>
          <w:szCs w:val="20"/>
        </w:rPr>
        <w:t xml:space="preserve">Plik można pobrać ze strony </w:t>
      </w:r>
      <w:r w:rsidRPr="003D424D">
        <w:rPr>
          <w:rFonts w:cs="Times New Roman"/>
          <w:b/>
          <w:color w:val="000000" w:themeColor="text1"/>
          <w:sz w:val="20"/>
          <w:szCs w:val="20"/>
        </w:rPr>
        <w:t>http://www.szpitalzdrowia.pl/o-szpitalu/zamowienia-publiczne-i-bip/</w:t>
      </w:r>
      <w:r w:rsidRPr="003D424D">
        <w:rPr>
          <w:rFonts w:cs="Times New Roman"/>
          <w:color w:val="000000" w:themeColor="text1"/>
          <w:sz w:val="20"/>
          <w:szCs w:val="20"/>
        </w:rPr>
        <w:t xml:space="preserve"> w</w:t>
      </w:r>
      <w:r w:rsidR="00BD6FC5" w:rsidRPr="003D424D">
        <w:rPr>
          <w:rFonts w:cs="Times New Roman"/>
          <w:color w:val="000000" w:themeColor="text1"/>
          <w:sz w:val="20"/>
          <w:szCs w:val="20"/>
        </w:rPr>
        <w:t> </w:t>
      </w:r>
      <w:r w:rsidRPr="003D424D">
        <w:rPr>
          <w:rFonts w:cs="Times New Roman"/>
          <w:color w:val="000000" w:themeColor="text1"/>
          <w:sz w:val="20"/>
          <w:szCs w:val="20"/>
        </w:rPr>
        <w:t xml:space="preserve">dokumentach dla </w:t>
      </w:r>
      <w:r w:rsidR="006E3C7D" w:rsidRPr="003D424D">
        <w:rPr>
          <w:rFonts w:cs="Times New Roman"/>
          <w:color w:val="000000" w:themeColor="text1"/>
          <w:sz w:val="20"/>
          <w:szCs w:val="20"/>
        </w:rPr>
        <w:t xml:space="preserve">postępowania pn. </w:t>
      </w:r>
      <w:r w:rsidR="00544AA2" w:rsidRPr="003D424D">
        <w:rPr>
          <w:rFonts w:cs="Times New Roman"/>
          <w:b/>
          <w:color w:val="000000" w:themeColor="text1"/>
          <w:sz w:val="20"/>
          <w:szCs w:val="20"/>
        </w:rPr>
        <w:t>„Dostaw</w:t>
      </w:r>
      <w:r w:rsidR="00D122D4" w:rsidRPr="003D424D">
        <w:rPr>
          <w:rFonts w:cs="Times New Roman"/>
          <w:b/>
          <w:color w:val="000000" w:themeColor="text1"/>
          <w:sz w:val="20"/>
          <w:szCs w:val="20"/>
        </w:rPr>
        <w:t>a</w:t>
      </w:r>
      <w:r w:rsidR="003D424D" w:rsidRPr="003D424D">
        <w:rPr>
          <w:rFonts w:cs="Times New Roman"/>
          <w:b/>
          <w:color w:val="000000" w:themeColor="text1"/>
          <w:sz w:val="20"/>
          <w:szCs w:val="20"/>
        </w:rPr>
        <w:t xml:space="preserve"> materiałów </w:t>
      </w:r>
      <w:proofErr w:type="spellStart"/>
      <w:r w:rsidR="003D424D" w:rsidRPr="003D424D">
        <w:rPr>
          <w:rFonts w:cs="Times New Roman"/>
          <w:b/>
          <w:color w:val="000000" w:themeColor="text1"/>
          <w:sz w:val="20"/>
          <w:szCs w:val="20"/>
        </w:rPr>
        <w:t>szewnych</w:t>
      </w:r>
      <w:proofErr w:type="spellEnd"/>
      <w:r w:rsidR="003D424D" w:rsidRPr="003D424D">
        <w:rPr>
          <w:rFonts w:cs="Times New Roman"/>
          <w:b/>
          <w:color w:val="000000" w:themeColor="text1"/>
          <w:sz w:val="20"/>
          <w:szCs w:val="20"/>
        </w:rPr>
        <w:t xml:space="preserve"> – 25 grup</w:t>
      </w:r>
      <w:r w:rsidR="006E3C7D" w:rsidRPr="003D424D">
        <w:rPr>
          <w:rFonts w:cs="Times New Roman"/>
          <w:b/>
          <w:color w:val="000000" w:themeColor="text1"/>
          <w:sz w:val="20"/>
          <w:szCs w:val="20"/>
        </w:rPr>
        <w:t xml:space="preserve">”; </w:t>
      </w:r>
      <w:r w:rsidR="00114C30" w:rsidRPr="003D424D">
        <w:rPr>
          <w:rFonts w:cs="Times New Roman"/>
          <w:b/>
          <w:color w:val="000000" w:themeColor="text1"/>
          <w:sz w:val="20"/>
          <w:szCs w:val="20"/>
        </w:rPr>
        <w:t>znak</w:t>
      </w:r>
      <w:r w:rsidR="006E3C7D" w:rsidRPr="003D424D">
        <w:rPr>
          <w:rFonts w:cs="Times New Roman"/>
          <w:b/>
          <w:color w:val="000000" w:themeColor="text1"/>
          <w:sz w:val="20"/>
          <w:szCs w:val="20"/>
        </w:rPr>
        <w:t xml:space="preserve"> postępowania EZP-271-2-</w:t>
      </w:r>
      <w:r w:rsidR="00C22735" w:rsidRPr="003D424D">
        <w:rPr>
          <w:rFonts w:cs="Times New Roman"/>
          <w:b/>
          <w:color w:val="000000" w:themeColor="text1"/>
          <w:sz w:val="20"/>
          <w:szCs w:val="20"/>
        </w:rPr>
        <w:t>33</w:t>
      </w:r>
      <w:r w:rsidR="006E3C7D" w:rsidRPr="003D424D">
        <w:rPr>
          <w:rFonts w:cs="Times New Roman"/>
          <w:b/>
          <w:color w:val="000000" w:themeColor="text1"/>
          <w:sz w:val="20"/>
          <w:szCs w:val="20"/>
        </w:rPr>
        <w:t>/20</w:t>
      </w:r>
      <w:r w:rsidR="005A3583" w:rsidRPr="003D424D">
        <w:rPr>
          <w:rFonts w:cs="Times New Roman"/>
          <w:b/>
          <w:color w:val="000000" w:themeColor="text1"/>
          <w:sz w:val="20"/>
          <w:szCs w:val="20"/>
        </w:rPr>
        <w:t>18</w:t>
      </w:r>
      <w:r w:rsidRPr="003D424D">
        <w:rPr>
          <w:rFonts w:cs="Times New Roman"/>
          <w:b/>
          <w:color w:val="000000" w:themeColor="text1"/>
          <w:sz w:val="20"/>
          <w:szCs w:val="20"/>
        </w:rPr>
        <w:t>.</w:t>
      </w:r>
      <w:r w:rsidR="000F1DFB" w:rsidRPr="003D424D">
        <w:rPr>
          <w:rFonts w:cs="Times New Roman"/>
          <w:color w:val="000000" w:themeColor="text1"/>
          <w:sz w:val="20"/>
          <w:szCs w:val="20"/>
        </w:rPr>
        <w:t xml:space="preserve"> </w:t>
      </w:r>
      <w:r w:rsidRPr="003D424D">
        <w:rPr>
          <w:rFonts w:cs="Times New Roman"/>
          <w:color w:val="000000" w:themeColor="text1"/>
          <w:sz w:val="20"/>
          <w:szCs w:val="20"/>
        </w:rPr>
        <w:t xml:space="preserve">Formularz wstępnie przygotowany zawiera tylko pola wskazane przez </w:t>
      </w:r>
      <w:r w:rsidR="00E46BD4" w:rsidRPr="003D424D">
        <w:rPr>
          <w:rFonts w:cs="Times New Roman"/>
          <w:color w:val="000000" w:themeColor="text1"/>
          <w:sz w:val="20"/>
          <w:szCs w:val="20"/>
        </w:rPr>
        <w:t>z</w:t>
      </w:r>
      <w:r w:rsidRPr="003D424D">
        <w:rPr>
          <w:rFonts w:cs="Times New Roman"/>
          <w:color w:val="000000" w:themeColor="text1"/>
          <w:sz w:val="20"/>
          <w:szCs w:val="20"/>
        </w:rPr>
        <w:t>amawiające</w:t>
      </w:r>
      <w:r w:rsidR="006E3C7D" w:rsidRPr="003D424D">
        <w:rPr>
          <w:rFonts w:cs="Times New Roman"/>
          <w:color w:val="000000" w:themeColor="text1"/>
          <w:sz w:val="20"/>
          <w:szCs w:val="20"/>
        </w:rPr>
        <w:t>go (zalecane). W</w:t>
      </w:r>
      <w:r w:rsidR="00E46BD4" w:rsidRPr="003D424D">
        <w:rPr>
          <w:rFonts w:cs="Times New Roman"/>
          <w:color w:val="000000" w:themeColor="text1"/>
          <w:sz w:val="20"/>
          <w:szCs w:val="20"/>
        </w:rPr>
        <w:t> </w:t>
      </w:r>
      <w:r w:rsidR="006E3C7D" w:rsidRPr="003D424D">
        <w:rPr>
          <w:rFonts w:cs="Times New Roman"/>
          <w:color w:val="000000" w:themeColor="text1"/>
          <w:sz w:val="20"/>
          <w:szCs w:val="20"/>
        </w:rPr>
        <w:t>przypadku</w:t>
      </w:r>
      <w:r w:rsidR="00E46BD4" w:rsidRPr="003D424D">
        <w:rPr>
          <w:rFonts w:cs="Times New Roman"/>
          <w:color w:val="000000" w:themeColor="text1"/>
          <w:sz w:val="20"/>
          <w:szCs w:val="20"/>
        </w:rPr>
        <w:t>,</w:t>
      </w:r>
      <w:r w:rsidR="006E3C7D" w:rsidRPr="003D424D">
        <w:rPr>
          <w:rFonts w:cs="Times New Roman"/>
          <w:color w:val="000000" w:themeColor="text1"/>
          <w:sz w:val="20"/>
          <w:szCs w:val="20"/>
        </w:rPr>
        <w:t xml:space="preserve"> gdy </w:t>
      </w:r>
      <w:r w:rsidR="00E46BD4" w:rsidRPr="003D424D">
        <w:rPr>
          <w:rFonts w:cs="Times New Roman"/>
          <w:color w:val="000000" w:themeColor="text1"/>
          <w:sz w:val="20"/>
          <w:szCs w:val="20"/>
        </w:rPr>
        <w:t>w</w:t>
      </w:r>
      <w:r w:rsidRPr="003D424D">
        <w:rPr>
          <w:rFonts w:cs="Times New Roman"/>
          <w:color w:val="000000" w:themeColor="text1"/>
          <w:sz w:val="20"/>
          <w:szCs w:val="20"/>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3D424D">
        <w:rPr>
          <w:rFonts w:cs="Times New Roman"/>
          <w:color w:val="000000" w:themeColor="text1"/>
          <w:sz w:val="20"/>
          <w:szCs w:val="20"/>
        </w:rPr>
        <w:t xml:space="preserve">procedury </w:t>
      </w:r>
      <w:r w:rsidRPr="003D424D">
        <w:rPr>
          <w:rFonts w:cs="Times New Roman"/>
          <w:color w:val="000000" w:themeColor="text1"/>
          <w:sz w:val="20"/>
          <w:szCs w:val="20"/>
        </w:rPr>
        <w:t xml:space="preserve">samooczyszczenia. Po wypełnieniu formularza Wykonawca ma możliwość jego wydrukowania lub wyeksportowania w formacie </w:t>
      </w:r>
      <w:proofErr w:type="spellStart"/>
      <w:r w:rsidRPr="003D424D">
        <w:rPr>
          <w:rFonts w:cs="Times New Roman"/>
          <w:color w:val="000000" w:themeColor="text1"/>
          <w:sz w:val="20"/>
          <w:szCs w:val="20"/>
        </w:rPr>
        <w:t>xml</w:t>
      </w:r>
      <w:proofErr w:type="spellEnd"/>
      <w:r w:rsidRPr="003D424D">
        <w:rPr>
          <w:rFonts w:cs="Times New Roman"/>
          <w:color w:val="000000" w:themeColor="text1"/>
          <w:sz w:val="20"/>
          <w:szCs w:val="20"/>
        </w:rPr>
        <w:t xml:space="preserve">. Wygenerowany w serwisie plik </w:t>
      </w:r>
      <w:proofErr w:type="spellStart"/>
      <w:r w:rsidRPr="003D424D">
        <w:rPr>
          <w:rFonts w:cs="Times New Roman"/>
          <w:color w:val="000000" w:themeColor="text1"/>
          <w:sz w:val="20"/>
          <w:szCs w:val="20"/>
        </w:rPr>
        <w:t>xml</w:t>
      </w:r>
      <w:proofErr w:type="spellEnd"/>
      <w:r w:rsidRPr="003D424D">
        <w:rPr>
          <w:rFonts w:cs="Times New Roman"/>
          <w:color w:val="000000" w:themeColor="text1"/>
          <w:sz w:val="20"/>
          <w:szCs w:val="20"/>
        </w:rPr>
        <w:t xml:space="preserve"> </w:t>
      </w:r>
      <w:r w:rsidR="006E3C7D" w:rsidRPr="003D424D">
        <w:rPr>
          <w:rFonts w:cs="Times New Roman"/>
          <w:color w:val="000000" w:themeColor="text1"/>
          <w:sz w:val="20"/>
          <w:szCs w:val="20"/>
        </w:rPr>
        <w:t xml:space="preserve">powinien zostać zapisany przez </w:t>
      </w:r>
      <w:r w:rsidR="00E46BD4" w:rsidRPr="003D424D">
        <w:rPr>
          <w:rFonts w:cs="Times New Roman"/>
          <w:color w:val="000000" w:themeColor="text1"/>
          <w:sz w:val="20"/>
          <w:szCs w:val="20"/>
        </w:rPr>
        <w:t>w</w:t>
      </w:r>
      <w:r w:rsidRPr="003D424D">
        <w:rPr>
          <w:rFonts w:cs="Times New Roman"/>
          <w:color w:val="000000" w:themeColor="text1"/>
          <w:sz w:val="20"/>
          <w:szCs w:val="20"/>
        </w:rPr>
        <w:t>ykonawcę na dysku lokalnym lub innym nośniku danych, ponieważ pliki nie są</w:t>
      </w:r>
      <w:r w:rsidR="008F0138" w:rsidRPr="003D424D">
        <w:rPr>
          <w:rFonts w:cs="Times New Roman"/>
          <w:color w:val="000000" w:themeColor="text1"/>
          <w:sz w:val="20"/>
          <w:szCs w:val="20"/>
        </w:rPr>
        <w:t xml:space="preserve"> przechowywane w serwisie </w:t>
      </w:r>
      <w:proofErr w:type="spellStart"/>
      <w:r w:rsidR="008F0138" w:rsidRPr="003D424D">
        <w:rPr>
          <w:rFonts w:cs="Times New Roman"/>
          <w:color w:val="000000" w:themeColor="text1"/>
          <w:sz w:val="20"/>
          <w:szCs w:val="20"/>
        </w:rPr>
        <w:t>eESPD</w:t>
      </w:r>
      <w:proofErr w:type="spellEnd"/>
      <w:r w:rsidR="008F0138" w:rsidRPr="003D424D">
        <w:rPr>
          <w:rFonts w:cs="Times New Roman"/>
          <w:color w:val="000000" w:themeColor="text1"/>
          <w:sz w:val="20"/>
          <w:szCs w:val="20"/>
        </w:rPr>
        <w:t>.</w:t>
      </w:r>
    </w:p>
    <w:p w:rsidR="00902CB9" w:rsidRPr="003D424D" w:rsidRDefault="00874552" w:rsidP="00902CB9">
      <w:pPr>
        <w:pStyle w:val="Bezodstpw"/>
        <w:numPr>
          <w:ilvl w:val="0"/>
          <w:numId w:val="7"/>
        </w:numPr>
        <w:ind w:left="284" w:hanging="284"/>
        <w:jc w:val="both"/>
        <w:rPr>
          <w:rFonts w:cs="Times New Roman"/>
          <w:color w:val="000000" w:themeColor="text1"/>
          <w:sz w:val="20"/>
          <w:szCs w:val="20"/>
        </w:rPr>
      </w:pPr>
      <w:r w:rsidRPr="003D424D">
        <w:rPr>
          <w:rFonts w:cs="Times New Roman"/>
          <w:color w:val="000000" w:themeColor="text1"/>
          <w:sz w:val="20"/>
          <w:szCs w:val="20"/>
        </w:rPr>
        <w:t xml:space="preserve">Zamawiający dopuszcza złożenie oświadczenia JEDZ w następujących formatach: pdf, </w:t>
      </w:r>
      <w:proofErr w:type="spellStart"/>
      <w:r w:rsidRPr="003D424D">
        <w:rPr>
          <w:rFonts w:cs="Times New Roman"/>
          <w:color w:val="000000" w:themeColor="text1"/>
          <w:sz w:val="20"/>
          <w:szCs w:val="20"/>
        </w:rPr>
        <w:t>doc</w:t>
      </w:r>
      <w:proofErr w:type="spellEnd"/>
      <w:r w:rsidRPr="003D424D">
        <w:rPr>
          <w:rFonts w:cs="Times New Roman"/>
          <w:color w:val="000000" w:themeColor="text1"/>
          <w:sz w:val="20"/>
          <w:szCs w:val="20"/>
        </w:rPr>
        <w:t xml:space="preserve">, </w:t>
      </w:r>
      <w:proofErr w:type="spellStart"/>
      <w:r w:rsidRPr="003D424D">
        <w:rPr>
          <w:rFonts w:cs="Times New Roman"/>
          <w:color w:val="000000" w:themeColor="text1"/>
          <w:sz w:val="20"/>
          <w:szCs w:val="20"/>
        </w:rPr>
        <w:t>docx</w:t>
      </w:r>
      <w:proofErr w:type="spellEnd"/>
      <w:r w:rsidRPr="003D424D">
        <w:rPr>
          <w:rFonts w:cs="Times New Roman"/>
          <w:color w:val="000000" w:themeColor="text1"/>
          <w:sz w:val="20"/>
          <w:szCs w:val="20"/>
        </w:rPr>
        <w:t xml:space="preserve">, rtf, </w:t>
      </w:r>
      <w:proofErr w:type="spellStart"/>
      <w:r w:rsidRPr="003D424D">
        <w:rPr>
          <w:rFonts w:cs="Times New Roman"/>
          <w:color w:val="000000" w:themeColor="text1"/>
          <w:sz w:val="20"/>
          <w:szCs w:val="20"/>
        </w:rPr>
        <w:t>xps</w:t>
      </w:r>
      <w:proofErr w:type="spellEnd"/>
      <w:r w:rsidRPr="003D424D">
        <w:rPr>
          <w:rFonts w:cs="Times New Roman"/>
          <w:color w:val="000000" w:themeColor="text1"/>
          <w:sz w:val="20"/>
          <w:szCs w:val="20"/>
        </w:rPr>
        <w:t xml:space="preserve">, </w:t>
      </w:r>
      <w:proofErr w:type="spellStart"/>
      <w:r w:rsidRPr="003D424D">
        <w:rPr>
          <w:rFonts w:cs="Times New Roman"/>
          <w:color w:val="000000" w:themeColor="text1"/>
          <w:sz w:val="20"/>
          <w:szCs w:val="20"/>
        </w:rPr>
        <w:t>odt</w:t>
      </w:r>
      <w:proofErr w:type="spellEnd"/>
      <w:r w:rsidRPr="003D424D">
        <w:rPr>
          <w:rFonts w:cs="Times New Roman"/>
          <w:color w:val="000000" w:themeColor="text1"/>
          <w:sz w:val="20"/>
          <w:szCs w:val="20"/>
        </w:rPr>
        <w:t>.</w:t>
      </w:r>
    </w:p>
    <w:p w:rsidR="00902CB9" w:rsidRPr="003D424D" w:rsidRDefault="00874552" w:rsidP="00902CB9">
      <w:pPr>
        <w:pStyle w:val="Bezodstpw"/>
        <w:numPr>
          <w:ilvl w:val="0"/>
          <w:numId w:val="7"/>
        </w:numPr>
        <w:ind w:left="284" w:hanging="284"/>
        <w:jc w:val="both"/>
        <w:rPr>
          <w:rFonts w:cs="Times New Roman"/>
          <w:color w:val="000000" w:themeColor="text1"/>
          <w:sz w:val="20"/>
          <w:szCs w:val="20"/>
        </w:rPr>
      </w:pPr>
      <w:r w:rsidRPr="003D424D">
        <w:rPr>
          <w:rFonts w:cs="Times New Roman"/>
          <w:color w:val="000000" w:themeColor="text1"/>
          <w:sz w:val="20"/>
          <w:szCs w:val="20"/>
        </w:rPr>
        <w:t xml:space="preserve">Wykonawca tworząc dokument elektroniczny </w:t>
      </w:r>
      <w:r w:rsidR="000F1DFB" w:rsidRPr="003D424D">
        <w:rPr>
          <w:rFonts w:cs="Times New Roman"/>
          <w:color w:val="000000" w:themeColor="text1"/>
          <w:sz w:val="20"/>
          <w:szCs w:val="20"/>
        </w:rPr>
        <w:t>może skorzystać z narzędzia ESPD lub innych dostępnych narzędzi lub oprogramowania umożliwiającego wypełnienie formularza i utworzenie dokumentu elektronicznego, w szczególności w jednym z wyżej wymienionych formatów.</w:t>
      </w:r>
    </w:p>
    <w:p w:rsidR="00902CB9" w:rsidRPr="003D424D" w:rsidRDefault="000F1DFB" w:rsidP="00902CB9">
      <w:pPr>
        <w:pStyle w:val="Bezodstpw"/>
        <w:numPr>
          <w:ilvl w:val="0"/>
          <w:numId w:val="7"/>
        </w:numPr>
        <w:ind w:left="284" w:hanging="284"/>
        <w:jc w:val="both"/>
        <w:rPr>
          <w:rFonts w:cs="Times New Roman"/>
          <w:color w:val="000000" w:themeColor="text1"/>
          <w:sz w:val="20"/>
          <w:szCs w:val="20"/>
        </w:rPr>
      </w:pPr>
      <w:r w:rsidRPr="003D424D">
        <w:rPr>
          <w:rFonts w:cs="Times New Roman"/>
          <w:color w:val="000000" w:themeColor="text1"/>
          <w:sz w:val="20"/>
          <w:szCs w:val="20"/>
        </w:rPr>
        <w:t>Utworzony elektroniczny dokument należy opatrzyć kwalifikowanym podpisem elektronicznym, wystawionym przez dostawcę kwalifikowanej usługi zaufania, będącego podmiotem świadczącym usługi certyfikacyjne - podpis elektroniczny spełniający wymogi bezpi</w:t>
      </w:r>
      <w:r w:rsidR="00902CB9" w:rsidRPr="003D424D">
        <w:rPr>
          <w:rFonts w:cs="Times New Roman"/>
          <w:color w:val="000000" w:themeColor="text1"/>
          <w:sz w:val="20"/>
          <w:szCs w:val="20"/>
        </w:rPr>
        <w:t xml:space="preserve">eczeństwa określone w ustawie. </w:t>
      </w:r>
    </w:p>
    <w:p w:rsidR="00902CB9" w:rsidRPr="003D424D" w:rsidRDefault="00902CB9" w:rsidP="00902CB9">
      <w:pPr>
        <w:pStyle w:val="Bezodstpw"/>
        <w:numPr>
          <w:ilvl w:val="0"/>
          <w:numId w:val="7"/>
        </w:numPr>
        <w:ind w:left="284" w:hanging="284"/>
        <w:jc w:val="both"/>
        <w:rPr>
          <w:rFonts w:cs="Times New Roman"/>
          <w:color w:val="000000" w:themeColor="text1"/>
          <w:sz w:val="20"/>
          <w:szCs w:val="20"/>
        </w:rPr>
      </w:pPr>
      <w:r w:rsidRPr="003D424D">
        <w:rPr>
          <w:rFonts w:cs="Times New Roman"/>
          <w:color w:val="000000" w:themeColor="text1"/>
          <w:sz w:val="20"/>
          <w:szCs w:val="20"/>
        </w:rPr>
        <w:t xml:space="preserve">Podpisany dokument elektroniczny JEDZ należy zaszyfrować, tj. opatrzyć hasłem dostępowym. W tym celu wykonawca może posłużyć się narzędziami oferowanymi przez oprogramowanie, w którym przygotowuje dokument oświadczenia (np. Adobe </w:t>
      </w:r>
      <w:proofErr w:type="spellStart"/>
      <w:r w:rsidRPr="003D424D">
        <w:rPr>
          <w:rFonts w:cs="Times New Roman"/>
          <w:color w:val="000000" w:themeColor="text1"/>
          <w:sz w:val="20"/>
          <w:szCs w:val="20"/>
        </w:rPr>
        <w:t>Acrobat</w:t>
      </w:r>
      <w:proofErr w:type="spellEnd"/>
      <w:r w:rsidRPr="003D424D">
        <w:rPr>
          <w:rFonts w:cs="Times New Roman"/>
          <w:color w:val="000000" w:themeColor="text1"/>
          <w:sz w:val="20"/>
          <w:szCs w:val="20"/>
        </w:rPr>
        <w:t>), lub skorzystać z dostępnych na rynku narzędzi na licencji open-</w:t>
      </w:r>
      <w:proofErr w:type="spellStart"/>
      <w:r w:rsidRPr="003D424D">
        <w:rPr>
          <w:rFonts w:cs="Times New Roman"/>
          <w:color w:val="000000" w:themeColor="text1"/>
          <w:sz w:val="20"/>
          <w:szCs w:val="20"/>
        </w:rPr>
        <w:t>source</w:t>
      </w:r>
      <w:proofErr w:type="spellEnd"/>
      <w:r w:rsidRPr="003D424D">
        <w:rPr>
          <w:rFonts w:cs="Times New Roman"/>
          <w:color w:val="000000" w:themeColor="text1"/>
          <w:sz w:val="20"/>
          <w:szCs w:val="20"/>
        </w:rPr>
        <w:t xml:space="preserve"> (np.: AES </w:t>
      </w:r>
      <w:proofErr w:type="spellStart"/>
      <w:r w:rsidRPr="003D424D">
        <w:rPr>
          <w:rFonts w:cs="Times New Roman"/>
          <w:color w:val="000000" w:themeColor="text1"/>
          <w:sz w:val="20"/>
          <w:szCs w:val="20"/>
        </w:rPr>
        <w:t>Crypt</w:t>
      </w:r>
      <w:proofErr w:type="spellEnd"/>
      <w:r w:rsidRPr="003D424D">
        <w:rPr>
          <w:rFonts w:cs="Times New Roman"/>
          <w:color w:val="000000" w:themeColor="text1"/>
          <w:sz w:val="20"/>
          <w:szCs w:val="20"/>
        </w:rPr>
        <w:t xml:space="preserve">, 7-Zip i Smart </w:t>
      </w:r>
      <w:proofErr w:type="spellStart"/>
      <w:r w:rsidRPr="003D424D">
        <w:rPr>
          <w:rFonts w:cs="Times New Roman"/>
          <w:color w:val="000000" w:themeColor="text1"/>
          <w:sz w:val="20"/>
          <w:szCs w:val="20"/>
        </w:rPr>
        <w:t>Sign</w:t>
      </w:r>
      <w:proofErr w:type="spellEnd"/>
      <w:r w:rsidRPr="003D424D">
        <w:rPr>
          <w:rFonts w:cs="Times New Roman"/>
          <w:color w:val="000000" w:themeColor="text1"/>
          <w:sz w:val="20"/>
          <w:szCs w:val="20"/>
        </w:rPr>
        <w:t>) lub komercyjnych.</w:t>
      </w:r>
    </w:p>
    <w:p w:rsidR="00902CB9" w:rsidRPr="003D424D" w:rsidRDefault="00902CB9" w:rsidP="00902CB9">
      <w:pPr>
        <w:pStyle w:val="Bezodstpw"/>
        <w:numPr>
          <w:ilvl w:val="0"/>
          <w:numId w:val="7"/>
        </w:numPr>
        <w:ind w:left="284" w:hanging="284"/>
        <w:jc w:val="both"/>
        <w:rPr>
          <w:rFonts w:cs="Times New Roman"/>
          <w:color w:val="000000" w:themeColor="text1"/>
          <w:sz w:val="20"/>
          <w:szCs w:val="20"/>
        </w:rPr>
      </w:pPr>
      <w:r w:rsidRPr="003D424D">
        <w:rPr>
          <w:rFonts w:cs="Times New Roman"/>
          <w:color w:val="000000" w:themeColor="text1"/>
          <w:sz w:val="20"/>
          <w:szCs w:val="20"/>
        </w:rPr>
        <w:t>Wykonawca zamieszcza hasło dostępu do pliku JEDZ w treści swojej oferty składanej w formie pisemnej.</w:t>
      </w:r>
      <w:r w:rsidRPr="003D424D">
        <w:rPr>
          <w:color w:val="000000" w:themeColor="text1"/>
          <w:sz w:val="20"/>
          <w:szCs w:val="20"/>
        </w:rPr>
        <w:t xml:space="preserve"> </w:t>
      </w:r>
      <w:r w:rsidRPr="003D424D">
        <w:rPr>
          <w:rFonts w:cs="Times New Roman"/>
          <w:color w:val="000000" w:themeColor="text1"/>
          <w:sz w:val="20"/>
          <w:szCs w:val="20"/>
        </w:rPr>
        <w:t>Treść oferty/wniosku może zawierać, jeśli to niezbędne, również inne informacje dla prawidłowego dostępu do dokumentu, w szczególności informacje o wykorzystanym programie szyfrującym lub procedurze odszyfrowania danych zawartych w JEDZ.</w:t>
      </w:r>
    </w:p>
    <w:p w:rsidR="00902CB9" w:rsidRPr="003D424D" w:rsidRDefault="00902CB9" w:rsidP="00902CB9">
      <w:pPr>
        <w:pStyle w:val="Bezodstpw"/>
        <w:numPr>
          <w:ilvl w:val="0"/>
          <w:numId w:val="7"/>
        </w:numPr>
        <w:ind w:left="284" w:hanging="284"/>
        <w:jc w:val="both"/>
        <w:rPr>
          <w:rFonts w:cs="Times New Roman"/>
          <w:color w:val="000000" w:themeColor="text1"/>
          <w:sz w:val="20"/>
          <w:szCs w:val="20"/>
        </w:rPr>
      </w:pPr>
      <w:r w:rsidRPr="003D424D">
        <w:rPr>
          <w:rFonts w:cs="Times New Roman"/>
          <w:color w:val="000000" w:themeColor="text1"/>
          <w:sz w:val="20"/>
          <w:szCs w:val="20"/>
        </w:rPr>
        <w:t xml:space="preserve">Zaszyfrowany i podpisany kwalifikowanym podpisem elektronicznym JEDZ Wykonawca przesyła na wskazany przez Zamawiającego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(np. JEDZ do oferty 658 – w takim przypadku numer ten musi być wskazany w treści oferty).  </w:t>
      </w:r>
    </w:p>
    <w:p w:rsidR="00902CB9" w:rsidRPr="003D424D" w:rsidRDefault="00902CB9" w:rsidP="00902CB9">
      <w:pPr>
        <w:pStyle w:val="Bezodstpw"/>
        <w:numPr>
          <w:ilvl w:val="0"/>
          <w:numId w:val="7"/>
        </w:numPr>
        <w:ind w:left="284" w:hanging="284"/>
        <w:jc w:val="both"/>
        <w:rPr>
          <w:rFonts w:cs="Times New Roman"/>
          <w:color w:val="000000" w:themeColor="text1"/>
          <w:sz w:val="20"/>
          <w:szCs w:val="20"/>
        </w:rPr>
      </w:pPr>
      <w:r w:rsidRPr="003D424D">
        <w:rPr>
          <w:rFonts w:cs="Times New Roman"/>
          <w:color w:val="000000" w:themeColor="text1"/>
          <w:sz w:val="20"/>
          <w:szCs w:val="20"/>
        </w:rPr>
        <w:t>Wykonawca, przesyłając JEDZ, żąda potwierdzenia dostarczenia wiadomości zawierającej JEDZ.</w:t>
      </w:r>
    </w:p>
    <w:p w:rsidR="00902CB9" w:rsidRPr="003D424D" w:rsidRDefault="00902CB9" w:rsidP="00902CB9">
      <w:pPr>
        <w:pStyle w:val="Bezodstpw"/>
        <w:numPr>
          <w:ilvl w:val="0"/>
          <w:numId w:val="7"/>
        </w:numPr>
        <w:ind w:left="284" w:hanging="284"/>
        <w:jc w:val="both"/>
        <w:rPr>
          <w:rFonts w:cs="Times New Roman"/>
          <w:color w:val="000000" w:themeColor="text1"/>
          <w:sz w:val="20"/>
          <w:szCs w:val="20"/>
        </w:rPr>
      </w:pPr>
      <w:r w:rsidRPr="003D424D">
        <w:rPr>
          <w:rFonts w:cs="Times New Roman"/>
          <w:color w:val="000000" w:themeColor="text1"/>
          <w:sz w:val="20"/>
          <w:szCs w:val="20"/>
        </w:rPr>
        <w:t xml:space="preserve">Datą przesłania JEDZ będzie potwierdzenie dostarczenia wiadomości zawierającej JEDZ z serwera pocztowego zamawiającego. </w:t>
      </w:r>
    </w:p>
    <w:p w:rsidR="00C94A1C" w:rsidRPr="003D424D" w:rsidRDefault="00902CB9" w:rsidP="00C94A1C">
      <w:pPr>
        <w:pStyle w:val="Bezodstpw"/>
        <w:numPr>
          <w:ilvl w:val="0"/>
          <w:numId w:val="7"/>
        </w:numPr>
        <w:ind w:left="284" w:hanging="284"/>
        <w:jc w:val="both"/>
        <w:rPr>
          <w:rFonts w:cs="Times New Roman"/>
          <w:color w:val="000000" w:themeColor="text1"/>
          <w:sz w:val="20"/>
          <w:szCs w:val="20"/>
        </w:rPr>
      </w:pPr>
      <w:r w:rsidRPr="003D424D">
        <w:rPr>
          <w:rFonts w:cs="Times New Roman"/>
          <w:color w:val="000000" w:themeColor="text1"/>
          <w:sz w:val="20"/>
          <w:szCs w:val="20"/>
        </w:rPr>
        <w:t xml:space="preserve">Obowiązek złożenia JEDZ w postaci elektronicznej opatrzonej kwalifikowanym podpisem elektronicznym w sposób określony powyżej dotyczy również JEDZ składanego na wezwanie w trybie art. 26 ust. 3 ustawy; w takim przypadku Zamawiający nie wymaga szyfrowania tego dokumentu. </w:t>
      </w:r>
      <w:r w:rsidR="00C94A1C" w:rsidRPr="003D424D">
        <w:rPr>
          <w:rFonts w:cs="Times New Roman"/>
          <w:color w:val="000000" w:themeColor="text1"/>
          <w:sz w:val="20"/>
          <w:szCs w:val="20"/>
        </w:rPr>
        <w:t>\</w:t>
      </w:r>
    </w:p>
    <w:p w:rsidR="00351247" w:rsidRPr="003D424D" w:rsidRDefault="00874552" w:rsidP="00C94A1C">
      <w:pPr>
        <w:pStyle w:val="Bezodstpw"/>
        <w:numPr>
          <w:ilvl w:val="0"/>
          <w:numId w:val="7"/>
        </w:numPr>
        <w:ind w:left="284" w:hanging="284"/>
        <w:jc w:val="both"/>
        <w:rPr>
          <w:rFonts w:cs="Times New Roman"/>
          <w:color w:val="000000" w:themeColor="text1"/>
          <w:sz w:val="20"/>
          <w:szCs w:val="20"/>
        </w:rPr>
      </w:pPr>
      <w:r w:rsidRPr="003D424D">
        <w:rPr>
          <w:rFonts w:cs="Times New Roman"/>
          <w:color w:val="000000" w:themeColor="text1"/>
          <w:sz w:val="20"/>
          <w:szCs w:val="20"/>
        </w:rPr>
        <w:t xml:space="preserve">W przypadku wspólnego ubiegania się o udzielenie zamówienia na podstawie art. </w:t>
      </w:r>
      <w:r w:rsidR="00902CB9" w:rsidRPr="003D424D">
        <w:rPr>
          <w:rFonts w:cs="Times New Roman"/>
          <w:color w:val="000000" w:themeColor="text1"/>
          <w:sz w:val="20"/>
          <w:szCs w:val="20"/>
        </w:rPr>
        <w:t xml:space="preserve">23  ustawy lub w sytuacji korzystania przez wykonawcę z </w:t>
      </w:r>
      <w:r w:rsidR="00C94A1C" w:rsidRPr="003D424D">
        <w:rPr>
          <w:rFonts w:cs="Times New Roman"/>
          <w:color w:val="000000" w:themeColor="text1"/>
          <w:sz w:val="20"/>
          <w:szCs w:val="20"/>
        </w:rPr>
        <w:t xml:space="preserve">potencjału podmiotu trzeciego , oświadczenie JEDZ w formie dokumentu elektronicznego musi zostać podpisane kwalifikowanym podpisem elektronicznym przez każdy podmiot wspólnie ubiegający się o udzielenie zamówienia publicznego, a w sytuacji udostępnienia potencjału -  przez podmiot  lub podmioty udostępniające w zakresie  odpowiadającym zakresowi w jakim potwierdzają okoliczności wskazane w art. 22 ust. 1 ustawy. Analogiczny wymóg dotyczy JEDZ składanego przez podwykonawcę, na podstawie art. 25a ust. 5 pkt 1 ustawy </w:t>
      </w:r>
      <w:proofErr w:type="spellStart"/>
      <w:r w:rsidR="00C94A1C" w:rsidRPr="003D424D">
        <w:rPr>
          <w:rFonts w:cs="Times New Roman"/>
          <w:color w:val="000000" w:themeColor="text1"/>
          <w:sz w:val="20"/>
          <w:szCs w:val="20"/>
        </w:rPr>
        <w:t>Pzp</w:t>
      </w:r>
      <w:proofErr w:type="spellEnd"/>
    </w:p>
    <w:p w:rsidR="00B73A8E" w:rsidRPr="003D424D" w:rsidRDefault="00902CB9" w:rsidP="00C94A1C">
      <w:pPr>
        <w:spacing w:before="120" w:after="120" w:line="276" w:lineRule="auto"/>
        <w:jc w:val="both"/>
        <w:rPr>
          <w:rFonts w:cs="Arial"/>
          <w:b/>
          <w:color w:val="000000" w:themeColor="text1"/>
          <w:sz w:val="20"/>
          <w:szCs w:val="20"/>
        </w:rPr>
      </w:pPr>
      <w:r w:rsidRPr="003D424D">
        <w:rPr>
          <w:rFonts w:cs="Arial"/>
          <w:b/>
          <w:color w:val="000000" w:themeColor="text1"/>
          <w:sz w:val="20"/>
          <w:szCs w:val="20"/>
        </w:rPr>
        <w:lastRenderedPageBreak/>
        <w:t>UWAGA! Złożenie JEDZ wraz z ofertą na nośniku danych (np. CD, pendrive) jest niedopuszczalne, nie stanowi bowiem jego złożenia przy użyciu środków komunikacji elektronicznej w rozumieniu przepisów ustawy z dnia 18 lipca 2002 o świadczeniu usług drogą elektroniczną</w:t>
      </w:r>
    </w:p>
    <w:p w:rsidR="00190920" w:rsidRPr="00A750FE" w:rsidRDefault="002B5454" w:rsidP="00887A30">
      <w:pPr>
        <w:pStyle w:val="Bezodstpw"/>
        <w:numPr>
          <w:ilvl w:val="0"/>
          <w:numId w:val="7"/>
        </w:numPr>
        <w:ind w:left="284" w:hanging="284"/>
        <w:jc w:val="both"/>
        <w:rPr>
          <w:rFonts w:cs="Times New Roman"/>
          <w:sz w:val="20"/>
          <w:szCs w:val="20"/>
        </w:rPr>
      </w:pPr>
      <w:r w:rsidRPr="00A750FE">
        <w:rPr>
          <w:rFonts w:cs="Times New Roman"/>
          <w:sz w:val="20"/>
          <w:szCs w:val="20"/>
        </w:rPr>
        <w:t xml:space="preserve">Wykonawca, którego oferta została najwyżej oceniona, w terminie wyznaczonym przez </w:t>
      </w:r>
      <w:r w:rsidR="00E46BD4" w:rsidRPr="00A750FE">
        <w:rPr>
          <w:rFonts w:cs="Times New Roman"/>
          <w:sz w:val="20"/>
          <w:szCs w:val="20"/>
        </w:rPr>
        <w:t>z</w:t>
      </w:r>
      <w:r w:rsidRPr="00A750FE">
        <w:rPr>
          <w:rFonts w:cs="Times New Roman"/>
          <w:sz w:val="20"/>
          <w:szCs w:val="20"/>
        </w:rPr>
        <w:t>amawiającego</w:t>
      </w:r>
      <w:r w:rsidR="007E6105" w:rsidRPr="00A750FE">
        <w:rPr>
          <w:rFonts w:cs="Times New Roman"/>
          <w:sz w:val="20"/>
          <w:szCs w:val="20"/>
        </w:rPr>
        <w:t xml:space="preserve">, nie krótszym niż </w:t>
      </w:r>
      <w:r w:rsidR="00351247" w:rsidRPr="00A750FE">
        <w:rPr>
          <w:rFonts w:cs="Times New Roman"/>
          <w:b/>
          <w:sz w:val="20"/>
          <w:szCs w:val="20"/>
          <w:u w:val="single"/>
        </w:rPr>
        <w:t>10</w:t>
      </w:r>
      <w:r w:rsidR="007E6105" w:rsidRPr="00A750FE">
        <w:rPr>
          <w:rFonts w:cs="Times New Roman"/>
          <w:b/>
          <w:sz w:val="20"/>
          <w:szCs w:val="20"/>
          <w:u w:val="single"/>
        </w:rPr>
        <w:t xml:space="preserve"> dn</w:t>
      </w:r>
      <w:r w:rsidR="007E6105" w:rsidRPr="00A750FE">
        <w:rPr>
          <w:rFonts w:cs="Times New Roman"/>
          <w:sz w:val="20"/>
          <w:szCs w:val="20"/>
        </w:rPr>
        <w:t>i</w:t>
      </w:r>
      <w:r w:rsidR="000150CC" w:rsidRPr="00A750FE">
        <w:rPr>
          <w:rFonts w:cs="Times New Roman"/>
          <w:sz w:val="20"/>
          <w:szCs w:val="20"/>
        </w:rPr>
        <w:t>,</w:t>
      </w:r>
      <w:r w:rsidR="007E6105" w:rsidRPr="00A750FE">
        <w:rPr>
          <w:rFonts w:cs="Times New Roman"/>
          <w:sz w:val="20"/>
          <w:szCs w:val="20"/>
        </w:rPr>
        <w:t xml:space="preserve"> składa</w:t>
      </w:r>
      <w:r w:rsidR="00190920" w:rsidRPr="00A750FE">
        <w:rPr>
          <w:rFonts w:cs="Times New Roman"/>
          <w:sz w:val="20"/>
          <w:szCs w:val="20"/>
        </w:rPr>
        <w:t>:</w:t>
      </w:r>
    </w:p>
    <w:p w:rsidR="000A0D59" w:rsidRPr="00A750FE" w:rsidRDefault="008F0138" w:rsidP="00BC5291">
      <w:pPr>
        <w:pStyle w:val="Bezodstpw"/>
        <w:numPr>
          <w:ilvl w:val="0"/>
          <w:numId w:val="27"/>
        </w:numPr>
        <w:jc w:val="both"/>
        <w:rPr>
          <w:rFonts w:cs="Times New Roman"/>
          <w:sz w:val="20"/>
          <w:szCs w:val="20"/>
        </w:rPr>
      </w:pPr>
      <w:r w:rsidRPr="00A750FE">
        <w:rPr>
          <w:rFonts w:cs="Times New Roman"/>
          <w:bCs/>
          <w:sz w:val="20"/>
          <w:szCs w:val="20"/>
        </w:rPr>
        <w:t>aktualny odpis z właściwego rejestru lub</w:t>
      </w:r>
      <w:r w:rsidR="0051076B" w:rsidRPr="00A750FE">
        <w:rPr>
          <w:rFonts w:cs="Times New Roman"/>
          <w:bCs/>
          <w:sz w:val="20"/>
          <w:szCs w:val="20"/>
        </w:rPr>
        <w:t xml:space="preserve"> centralnej ewidencji i informacji o działalnoś</w:t>
      </w:r>
      <w:r w:rsidRPr="00A750FE">
        <w:rPr>
          <w:rFonts w:cs="Times New Roman"/>
          <w:bCs/>
          <w:sz w:val="20"/>
          <w:szCs w:val="20"/>
        </w:rPr>
        <w:t xml:space="preserve">ci gospodarczej, jeżeli odrębne </w:t>
      </w:r>
      <w:r w:rsidR="0051076B" w:rsidRPr="00A750FE">
        <w:rPr>
          <w:rFonts w:cs="Times New Roman"/>
          <w:bCs/>
          <w:sz w:val="20"/>
          <w:szCs w:val="20"/>
        </w:rPr>
        <w:t>przepisy wymagają wpisu do rejestru lub ewidencji, w celu potwierdzenia braku podstaw wykluczenia na podstawie art. 24 ust. 5 pkt 1 ustawy;</w:t>
      </w:r>
    </w:p>
    <w:p w:rsidR="00E60D56" w:rsidRPr="00A750FE" w:rsidRDefault="006E3C7D" w:rsidP="00BC5291">
      <w:pPr>
        <w:pStyle w:val="Bezodstpw"/>
        <w:numPr>
          <w:ilvl w:val="0"/>
          <w:numId w:val="27"/>
        </w:numPr>
        <w:jc w:val="both"/>
        <w:rPr>
          <w:rFonts w:cs="Times New Roman"/>
          <w:sz w:val="20"/>
          <w:szCs w:val="20"/>
        </w:rPr>
      </w:pPr>
      <w:r w:rsidRPr="00A750FE">
        <w:rPr>
          <w:rFonts w:cs="Times New Roman"/>
          <w:sz w:val="20"/>
          <w:szCs w:val="20"/>
        </w:rPr>
        <w:t>informację</w:t>
      </w:r>
      <w:r w:rsidR="00E60D56" w:rsidRPr="00A750FE">
        <w:rPr>
          <w:rFonts w:cs="Times New Roman"/>
          <w:sz w:val="20"/>
          <w:szCs w:val="20"/>
        </w:rPr>
        <w:t xml:space="preserve"> z Krajowego Rejestru Karnego</w:t>
      </w:r>
      <w:r w:rsidRPr="00A750FE">
        <w:rPr>
          <w:rFonts w:cs="Times New Roman"/>
          <w:sz w:val="20"/>
          <w:szCs w:val="20"/>
        </w:rPr>
        <w:t xml:space="preserve"> </w:t>
      </w:r>
      <w:r w:rsidR="00E60D56" w:rsidRPr="00A750FE">
        <w:rPr>
          <w:rFonts w:cs="Times New Roman"/>
          <w:sz w:val="20"/>
          <w:szCs w:val="20"/>
        </w:rPr>
        <w:t>w zakresie określonym w art. 24 ust. 1 pkt 13, 14 i 21 ustawy, wystawioną nie wcześniej niż 6 miesięcy przed upływem terminu składania ofert w postępowaniu;</w:t>
      </w:r>
    </w:p>
    <w:p w:rsidR="00E60D56" w:rsidRPr="00A750FE" w:rsidRDefault="00E60D56" w:rsidP="00BC5291">
      <w:pPr>
        <w:pStyle w:val="Bezodstpw"/>
        <w:numPr>
          <w:ilvl w:val="0"/>
          <w:numId w:val="27"/>
        </w:numPr>
        <w:jc w:val="both"/>
        <w:rPr>
          <w:rFonts w:cs="Times New Roman"/>
          <w:sz w:val="20"/>
          <w:szCs w:val="20"/>
        </w:rPr>
      </w:pPr>
      <w:r w:rsidRPr="00A750FE">
        <w:rPr>
          <w:rFonts w:cs="Times New Roman"/>
          <w:sz w:val="20"/>
          <w:szCs w:val="20"/>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A750FE">
        <w:rPr>
          <w:rFonts w:cs="Times New Roman"/>
          <w:sz w:val="20"/>
          <w:szCs w:val="20"/>
        </w:rPr>
        <w:t>–</w:t>
      </w:r>
      <w:r w:rsidRPr="00A750FE">
        <w:rPr>
          <w:rFonts w:cs="Times New Roman"/>
          <w:sz w:val="20"/>
          <w:szCs w:val="20"/>
        </w:rPr>
        <w:t xml:space="preserve"> dokumentów potwierdzających dokonanie płatności tych należności wraz z ewentualnymi odsetkami lub grzywnami lub zawarcie wiążącego porozumienia w sprawie spłat tych należności.</w:t>
      </w:r>
    </w:p>
    <w:p w:rsidR="00E60D56" w:rsidRPr="00A750FE" w:rsidRDefault="00E46BD4" w:rsidP="00BC5291">
      <w:pPr>
        <w:pStyle w:val="Bezodstpw"/>
        <w:numPr>
          <w:ilvl w:val="0"/>
          <w:numId w:val="27"/>
        </w:numPr>
        <w:jc w:val="both"/>
        <w:rPr>
          <w:rFonts w:cs="Times New Roman"/>
          <w:sz w:val="20"/>
          <w:szCs w:val="20"/>
        </w:rPr>
      </w:pPr>
      <w:r w:rsidRPr="00A750FE">
        <w:rPr>
          <w:rFonts w:cs="Times New Roman"/>
          <w:sz w:val="20"/>
          <w:szCs w:val="20"/>
        </w:rPr>
        <w:t>oświadczenie</w:t>
      </w:r>
      <w:r w:rsidR="00E60D56" w:rsidRPr="00A750FE">
        <w:rPr>
          <w:rFonts w:cs="Times New Roman"/>
          <w:sz w:val="20"/>
          <w:szCs w:val="20"/>
        </w:rPr>
        <w:t xml:space="preserve"> wykonawcy o braku orzeczenia wobec niego tytułem środka zapobiegawczego zakazu ubiegania się o zamówienia publiczne.</w:t>
      </w:r>
    </w:p>
    <w:p w:rsidR="004337A4" w:rsidRPr="00A750FE" w:rsidRDefault="004337A4" w:rsidP="00BC5291">
      <w:pPr>
        <w:pStyle w:val="Bezodstpw"/>
        <w:numPr>
          <w:ilvl w:val="0"/>
          <w:numId w:val="27"/>
        </w:numPr>
        <w:jc w:val="both"/>
        <w:rPr>
          <w:rFonts w:cs="Times New Roman"/>
          <w:sz w:val="20"/>
          <w:szCs w:val="20"/>
        </w:rPr>
      </w:pPr>
      <w:r w:rsidRPr="00A750FE">
        <w:rPr>
          <w:rFonts w:cs="Times New Roman"/>
          <w:sz w:val="20"/>
          <w:szCs w:val="20"/>
        </w:rPr>
        <w:t>dokument potwierdzający dokonanie zgłoszenia lub powiadomienia zgodnie z art. 58 ust. 1 i art. 58 ust. 3 ustawy z dnia 20 maja 2010r. – o wyrobach medycznych (</w:t>
      </w:r>
      <w:proofErr w:type="spellStart"/>
      <w:r w:rsidRPr="00A750FE">
        <w:rPr>
          <w:rFonts w:cs="Times New Roman"/>
          <w:sz w:val="20"/>
          <w:szCs w:val="20"/>
        </w:rPr>
        <w:t>t.j</w:t>
      </w:r>
      <w:proofErr w:type="spellEnd"/>
      <w:r w:rsidRPr="00A750FE">
        <w:rPr>
          <w:rFonts w:cs="Times New Roman"/>
          <w:sz w:val="20"/>
          <w:szCs w:val="20"/>
        </w:rPr>
        <w:t xml:space="preserve">. Dz.U. z 2017r., </w:t>
      </w:r>
      <w:proofErr w:type="spellStart"/>
      <w:r w:rsidRPr="00A750FE">
        <w:rPr>
          <w:rFonts w:cs="Times New Roman"/>
          <w:sz w:val="20"/>
          <w:szCs w:val="20"/>
        </w:rPr>
        <w:t>poz</w:t>
      </w:r>
      <w:proofErr w:type="spellEnd"/>
      <w:r w:rsidRPr="00A750FE">
        <w:rPr>
          <w:rFonts w:cs="Times New Roman"/>
          <w:sz w:val="20"/>
          <w:szCs w:val="20"/>
        </w:rPr>
        <w:t xml:space="preserve"> .211).</w:t>
      </w:r>
    </w:p>
    <w:p w:rsidR="00AD60A3" w:rsidRPr="00A750FE" w:rsidRDefault="00E14ED4" w:rsidP="00BC5291">
      <w:pPr>
        <w:pStyle w:val="Bezodstpw"/>
        <w:numPr>
          <w:ilvl w:val="0"/>
          <w:numId w:val="27"/>
        </w:numPr>
        <w:jc w:val="both"/>
        <w:rPr>
          <w:rFonts w:cs="Times New Roman"/>
          <w:sz w:val="20"/>
          <w:szCs w:val="20"/>
        </w:rPr>
      </w:pPr>
      <w:r w:rsidRPr="00A750FE">
        <w:rPr>
          <w:rFonts w:cs="Times New Roman"/>
          <w:sz w:val="20"/>
          <w:szCs w:val="20"/>
        </w:rPr>
        <w:t>deklaracje</w:t>
      </w:r>
      <w:r w:rsidR="003D424D">
        <w:rPr>
          <w:rFonts w:cs="Times New Roman"/>
          <w:sz w:val="20"/>
          <w:szCs w:val="20"/>
        </w:rPr>
        <w:t xml:space="preserve"> zgodności CE. </w:t>
      </w:r>
    </w:p>
    <w:p w:rsidR="00791D79" w:rsidRPr="00A750FE" w:rsidRDefault="00791D79" w:rsidP="000B12A2">
      <w:pPr>
        <w:pStyle w:val="Akapitzlist"/>
        <w:spacing w:after="0" w:line="240" w:lineRule="auto"/>
        <w:ind w:left="1004"/>
        <w:jc w:val="both"/>
        <w:rPr>
          <w:rFonts w:cs="Times New Roman"/>
          <w:sz w:val="20"/>
          <w:szCs w:val="20"/>
        </w:rPr>
      </w:pPr>
    </w:p>
    <w:p w:rsidR="000150CC" w:rsidRPr="00A750FE" w:rsidRDefault="000150CC" w:rsidP="00E9097B">
      <w:pPr>
        <w:pStyle w:val="Bezodstpw"/>
        <w:numPr>
          <w:ilvl w:val="0"/>
          <w:numId w:val="7"/>
        </w:numPr>
        <w:ind w:left="284" w:hanging="284"/>
        <w:jc w:val="both"/>
        <w:rPr>
          <w:rFonts w:cs="Times New Roman"/>
          <w:sz w:val="20"/>
          <w:szCs w:val="20"/>
        </w:rPr>
      </w:pPr>
      <w:r w:rsidRPr="00A750FE">
        <w:rPr>
          <w:rFonts w:cs="Times New Roman"/>
          <w:sz w:val="20"/>
          <w:szCs w:val="20"/>
        </w:rPr>
        <w:t xml:space="preserve">W terminie </w:t>
      </w:r>
      <w:r w:rsidRPr="00A750FE">
        <w:rPr>
          <w:rFonts w:cs="Times New Roman"/>
          <w:b/>
          <w:sz w:val="20"/>
          <w:szCs w:val="20"/>
        </w:rPr>
        <w:t>do 3 dni</w:t>
      </w:r>
      <w:r w:rsidRPr="00A750FE">
        <w:rPr>
          <w:rFonts w:cs="Times New Roman"/>
          <w:sz w:val="20"/>
          <w:szCs w:val="20"/>
        </w:rPr>
        <w:t xml:space="preserve"> od dnia publikacji na stronie internetowej </w:t>
      </w:r>
      <w:r w:rsidR="00E46BD4" w:rsidRPr="00A750FE">
        <w:rPr>
          <w:rFonts w:cs="Times New Roman"/>
          <w:sz w:val="20"/>
          <w:szCs w:val="20"/>
        </w:rPr>
        <w:t>z</w:t>
      </w:r>
      <w:r w:rsidRPr="00A750FE">
        <w:rPr>
          <w:rFonts w:cs="Times New Roman"/>
          <w:sz w:val="20"/>
          <w:szCs w:val="20"/>
        </w:rPr>
        <w:t>amawiającego informacji, o której mowa w</w:t>
      </w:r>
      <w:r w:rsidR="008E5E31" w:rsidRPr="00A750FE">
        <w:rPr>
          <w:rFonts w:cs="Times New Roman"/>
          <w:sz w:val="20"/>
          <w:szCs w:val="20"/>
        </w:rPr>
        <w:t> </w:t>
      </w:r>
      <w:r w:rsidR="00E60D56" w:rsidRPr="00A750FE">
        <w:rPr>
          <w:rFonts w:cs="Times New Roman"/>
          <w:sz w:val="20"/>
          <w:szCs w:val="20"/>
        </w:rPr>
        <w:t>art.</w:t>
      </w:r>
      <w:r w:rsidR="0097712F" w:rsidRPr="00A750FE">
        <w:rPr>
          <w:rFonts w:cs="Times New Roman"/>
          <w:sz w:val="20"/>
          <w:szCs w:val="20"/>
        </w:rPr>
        <w:t> </w:t>
      </w:r>
      <w:r w:rsidR="00E60D56" w:rsidRPr="00A750FE">
        <w:rPr>
          <w:rFonts w:cs="Times New Roman"/>
          <w:sz w:val="20"/>
          <w:szCs w:val="20"/>
        </w:rPr>
        <w:t xml:space="preserve">86 ust. 5 ustawy, </w:t>
      </w:r>
      <w:r w:rsidR="00E46BD4" w:rsidRPr="00A750FE">
        <w:rPr>
          <w:rFonts w:cs="Times New Roman"/>
          <w:sz w:val="20"/>
          <w:szCs w:val="20"/>
        </w:rPr>
        <w:t>w</w:t>
      </w:r>
      <w:r w:rsidR="00E60D56" w:rsidRPr="00A750FE">
        <w:rPr>
          <w:rFonts w:cs="Times New Roman"/>
          <w:sz w:val="20"/>
          <w:szCs w:val="20"/>
        </w:rPr>
        <w:t>ykonawca składa</w:t>
      </w:r>
      <w:r w:rsidRPr="00A750FE">
        <w:rPr>
          <w:rFonts w:cs="Times New Roman"/>
          <w:sz w:val="20"/>
          <w:szCs w:val="20"/>
        </w:rPr>
        <w:t xml:space="preserve"> oświadczenie o</w:t>
      </w:r>
      <w:r w:rsidR="009E19BC" w:rsidRPr="00A750FE">
        <w:rPr>
          <w:rFonts w:cs="Times New Roman"/>
          <w:sz w:val="20"/>
          <w:szCs w:val="20"/>
        </w:rPr>
        <w:t> </w:t>
      </w:r>
      <w:r w:rsidRPr="00A750FE">
        <w:rPr>
          <w:rFonts w:cs="Times New Roman"/>
          <w:sz w:val="20"/>
          <w:szCs w:val="20"/>
        </w:rPr>
        <w:t>przynależności lub braku przynależności do tej samej grupy kapitałowej, o któ</w:t>
      </w:r>
      <w:r w:rsidR="009E19BC" w:rsidRPr="00A750FE">
        <w:rPr>
          <w:rFonts w:cs="Times New Roman"/>
          <w:sz w:val="20"/>
          <w:szCs w:val="20"/>
        </w:rPr>
        <w:t>r</w:t>
      </w:r>
      <w:r w:rsidR="008F0138" w:rsidRPr="00A750FE">
        <w:rPr>
          <w:rFonts w:cs="Times New Roman"/>
          <w:sz w:val="20"/>
          <w:szCs w:val="20"/>
        </w:rPr>
        <w:t>ej mowa w art. 24 ust. 1 pkt</w:t>
      </w:r>
      <w:r w:rsidRPr="00A750FE">
        <w:rPr>
          <w:rFonts w:cs="Times New Roman"/>
          <w:sz w:val="20"/>
          <w:szCs w:val="20"/>
        </w:rPr>
        <w:t xml:space="preserve"> 23</w:t>
      </w:r>
      <w:r w:rsidR="00E46BD4" w:rsidRPr="00A750FE">
        <w:rPr>
          <w:rFonts w:cs="Times New Roman"/>
          <w:sz w:val="20"/>
          <w:szCs w:val="20"/>
        </w:rPr>
        <w:t xml:space="preserve"> ustawy. Wraz z oświadczeniem w</w:t>
      </w:r>
      <w:r w:rsidRPr="00A750FE">
        <w:rPr>
          <w:rFonts w:cs="Times New Roman"/>
          <w:sz w:val="20"/>
          <w:szCs w:val="20"/>
        </w:rPr>
        <w:t xml:space="preserve">ykonawca może przedłożyć dokumenty potwierdzające, że powiązania z innym wykonawcą nie </w:t>
      </w:r>
      <w:r w:rsidR="00E83F3A" w:rsidRPr="00A750FE">
        <w:rPr>
          <w:rFonts w:cs="Times New Roman"/>
          <w:sz w:val="20"/>
          <w:szCs w:val="20"/>
        </w:rPr>
        <w:t>prowadzą do zakłócenia konkurencji w postępowaniu.</w:t>
      </w:r>
      <w:r w:rsidRPr="00A750FE">
        <w:rPr>
          <w:rFonts w:cs="Times New Roman"/>
          <w:sz w:val="20"/>
          <w:szCs w:val="20"/>
        </w:rPr>
        <w:t xml:space="preserve"> </w:t>
      </w:r>
    </w:p>
    <w:p w:rsidR="00E60D56" w:rsidRPr="00A750FE" w:rsidRDefault="00E83F3A" w:rsidP="00887A30">
      <w:pPr>
        <w:pStyle w:val="Bezodstpw"/>
        <w:numPr>
          <w:ilvl w:val="0"/>
          <w:numId w:val="7"/>
        </w:numPr>
        <w:ind w:left="284" w:hanging="284"/>
        <w:jc w:val="both"/>
        <w:rPr>
          <w:rFonts w:cs="Times New Roman"/>
          <w:sz w:val="20"/>
          <w:szCs w:val="20"/>
        </w:rPr>
      </w:pPr>
      <w:r w:rsidRPr="00A750FE">
        <w:rPr>
          <w:rFonts w:cs="Times New Roman"/>
          <w:sz w:val="20"/>
          <w:szCs w:val="20"/>
        </w:rPr>
        <w:t>Wykonawca mający siedzibę lub miejsce zamieszkania poza terytorium Rzeczypospolitej Polskiej, zamiast dokume</w:t>
      </w:r>
      <w:r w:rsidR="008F0138" w:rsidRPr="00A750FE">
        <w:rPr>
          <w:rFonts w:cs="Times New Roman"/>
          <w:sz w:val="20"/>
          <w:szCs w:val="20"/>
        </w:rPr>
        <w:t>ntów wskazanych w pkt</w:t>
      </w:r>
      <w:r w:rsidR="00E60D56" w:rsidRPr="00A750FE">
        <w:rPr>
          <w:rFonts w:cs="Times New Roman"/>
          <w:sz w:val="20"/>
          <w:szCs w:val="20"/>
        </w:rPr>
        <w:t xml:space="preserve"> </w:t>
      </w:r>
      <w:r w:rsidR="0097712F" w:rsidRPr="00A750FE">
        <w:rPr>
          <w:rFonts w:cs="Times New Roman"/>
          <w:sz w:val="20"/>
          <w:szCs w:val="20"/>
        </w:rPr>
        <w:t>5</w:t>
      </w:r>
      <w:r w:rsidR="008F0138" w:rsidRPr="00A750FE">
        <w:rPr>
          <w:rFonts w:cs="Times New Roman"/>
          <w:sz w:val="20"/>
          <w:szCs w:val="20"/>
        </w:rPr>
        <w:t xml:space="preserve"> </w:t>
      </w:r>
      <w:proofErr w:type="spellStart"/>
      <w:r w:rsidR="008F0138" w:rsidRPr="00A750FE">
        <w:rPr>
          <w:rFonts w:cs="Times New Roman"/>
          <w:sz w:val="20"/>
          <w:szCs w:val="20"/>
        </w:rPr>
        <w:t>ppkt</w:t>
      </w:r>
      <w:proofErr w:type="spellEnd"/>
      <w:r w:rsidR="008F0138" w:rsidRPr="00A750FE">
        <w:rPr>
          <w:rFonts w:cs="Times New Roman"/>
          <w:sz w:val="20"/>
          <w:szCs w:val="20"/>
        </w:rPr>
        <w:t xml:space="preserve"> </w:t>
      </w:r>
      <w:r w:rsidR="00EA2967" w:rsidRPr="00A750FE">
        <w:rPr>
          <w:rFonts w:cs="Times New Roman"/>
          <w:sz w:val="20"/>
          <w:szCs w:val="20"/>
        </w:rPr>
        <w:t>2</w:t>
      </w:r>
      <w:r w:rsidR="008F0138" w:rsidRPr="00A750FE">
        <w:rPr>
          <w:rFonts w:cs="Times New Roman"/>
          <w:sz w:val="20"/>
          <w:szCs w:val="20"/>
        </w:rPr>
        <w:t xml:space="preserve"> i </w:t>
      </w:r>
      <w:proofErr w:type="spellStart"/>
      <w:r w:rsidR="008F0138" w:rsidRPr="00A750FE">
        <w:rPr>
          <w:rFonts w:cs="Times New Roman"/>
          <w:sz w:val="20"/>
          <w:szCs w:val="20"/>
        </w:rPr>
        <w:t>ppkt</w:t>
      </w:r>
      <w:proofErr w:type="spellEnd"/>
      <w:r w:rsidR="00E60D56" w:rsidRPr="00A750FE">
        <w:rPr>
          <w:rFonts w:cs="Times New Roman"/>
          <w:sz w:val="20"/>
          <w:szCs w:val="20"/>
        </w:rPr>
        <w:t xml:space="preserve"> 3</w:t>
      </w:r>
      <w:r w:rsidRPr="00A750FE">
        <w:rPr>
          <w:rFonts w:cs="Times New Roman"/>
          <w:sz w:val="20"/>
          <w:szCs w:val="20"/>
        </w:rPr>
        <w:t xml:space="preserve"> niniejszego rozdziału składa</w:t>
      </w:r>
      <w:r w:rsidR="00E60D56" w:rsidRPr="00A750FE">
        <w:rPr>
          <w:rFonts w:cs="Times New Roman"/>
          <w:sz w:val="20"/>
          <w:szCs w:val="20"/>
        </w:rPr>
        <w:t xml:space="preserve"> odpowiednio:</w:t>
      </w:r>
    </w:p>
    <w:p w:rsidR="00E83F3A" w:rsidRPr="00A750FE" w:rsidRDefault="00E83F3A" w:rsidP="00BC5291">
      <w:pPr>
        <w:pStyle w:val="Bezodstpw"/>
        <w:numPr>
          <w:ilvl w:val="0"/>
          <w:numId w:val="28"/>
        </w:numPr>
        <w:ind w:left="567" w:hanging="283"/>
        <w:jc w:val="both"/>
        <w:rPr>
          <w:rFonts w:cs="Times New Roman"/>
          <w:sz w:val="20"/>
          <w:szCs w:val="20"/>
        </w:rPr>
      </w:pPr>
      <w:r w:rsidRPr="00A750FE">
        <w:rPr>
          <w:rFonts w:cs="Times New Roman"/>
          <w:sz w:val="20"/>
          <w:szCs w:val="20"/>
        </w:rPr>
        <w:t>dokument wystawiony w kraju, w którym ma siedzibę lub miejsce zamieszkania potwierdzający, że nie otwarto jego likwidacji</w:t>
      </w:r>
      <w:r w:rsidR="008E5E31" w:rsidRPr="00A750FE">
        <w:rPr>
          <w:rFonts w:cs="Times New Roman"/>
          <w:sz w:val="20"/>
          <w:szCs w:val="20"/>
        </w:rPr>
        <w:t>,</w:t>
      </w:r>
      <w:r w:rsidRPr="00A750FE">
        <w:rPr>
          <w:rFonts w:cs="Times New Roman"/>
          <w:sz w:val="20"/>
          <w:szCs w:val="20"/>
        </w:rPr>
        <w:t xml:space="preserve"> ani nie ogłoszono upadłości</w:t>
      </w:r>
      <w:r w:rsidR="00223625" w:rsidRPr="00A750FE">
        <w:rPr>
          <w:rFonts w:cs="Times New Roman"/>
          <w:sz w:val="20"/>
          <w:szCs w:val="20"/>
        </w:rPr>
        <w:t xml:space="preserve"> </w:t>
      </w:r>
      <w:r w:rsidR="007806E9" w:rsidRPr="00A750FE">
        <w:rPr>
          <w:rFonts w:cs="Times New Roman"/>
          <w:sz w:val="20"/>
          <w:szCs w:val="20"/>
        </w:rPr>
        <w:t>–</w:t>
      </w:r>
      <w:r w:rsidR="00223625" w:rsidRPr="00A750FE">
        <w:rPr>
          <w:rFonts w:cs="Times New Roman"/>
          <w:sz w:val="20"/>
          <w:szCs w:val="20"/>
        </w:rPr>
        <w:t xml:space="preserve"> wystawione</w:t>
      </w:r>
      <w:r w:rsidR="007806E9" w:rsidRPr="00A750FE">
        <w:rPr>
          <w:rFonts w:cs="Times New Roman"/>
          <w:sz w:val="20"/>
          <w:szCs w:val="20"/>
        </w:rPr>
        <w:t xml:space="preserve"> </w:t>
      </w:r>
      <w:r w:rsidR="00223625" w:rsidRPr="00A750FE">
        <w:rPr>
          <w:rFonts w:cs="Times New Roman"/>
          <w:sz w:val="20"/>
          <w:szCs w:val="20"/>
        </w:rPr>
        <w:t xml:space="preserve"> nie wcześniej niż 6 miesięcy przed </w:t>
      </w:r>
      <w:r w:rsidR="00E60D56" w:rsidRPr="00A750FE">
        <w:rPr>
          <w:rFonts w:cs="Times New Roman"/>
          <w:sz w:val="20"/>
          <w:szCs w:val="20"/>
        </w:rPr>
        <w:t>upływem terminu składania ofert;</w:t>
      </w:r>
    </w:p>
    <w:p w:rsidR="00E60D56" w:rsidRPr="00A750FE" w:rsidRDefault="00BD6FC5" w:rsidP="00BC5291">
      <w:pPr>
        <w:pStyle w:val="Bezodstpw"/>
        <w:numPr>
          <w:ilvl w:val="0"/>
          <w:numId w:val="28"/>
        </w:numPr>
        <w:ind w:left="567" w:hanging="283"/>
        <w:jc w:val="both"/>
        <w:rPr>
          <w:rFonts w:cs="Times New Roman"/>
          <w:sz w:val="20"/>
          <w:szCs w:val="20"/>
        </w:rPr>
      </w:pPr>
      <w:r w:rsidRPr="00A750FE">
        <w:rPr>
          <w:rFonts w:cs="Times New Roman"/>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A750FE" w:rsidRDefault="00E83F3A" w:rsidP="00887A30">
      <w:pPr>
        <w:pStyle w:val="Bezodstpw"/>
        <w:numPr>
          <w:ilvl w:val="0"/>
          <w:numId w:val="7"/>
        </w:numPr>
        <w:ind w:left="284" w:hanging="284"/>
        <w:jc w:val="both"/>
        <w:rPr>
          <w:rFonts w:cs="Times New Roman"/>
          <w:sz w:val="20"/>
          <w:szCs w:val="20"/>
        </w:rPr>
      </w:pPr>
      <w:r w:rsidRPr="00A750FE">
        <w:rPr>
          <w:rFonts w:cs="Times New Roman"/>
          <w:sz w:val="20"/>
          <w:szCs w:val="20"/>
        </w:rPr>
        <w:t>Jeżeli w kraju</w:t>
      </w:r>
      <w:r w:rsidR="00E46BD4" w:rsidRPr="00A750FE">
        <w:rPr>
          <w:rFonts w:cs="Times New Roman"/>
          <w:sz w:val="20"/>
          <w:szCs w:val="20"/>
        </w:rPr>
        <w:t xml:space="preserve"> w którym w</w:t>
      </w:r>
      <w:r w:rsidRPr="00A750FE">
        <w:rPr>
          <w:rFonts w:cs="Times New Roman"/>
          <w:sz w:val="20"/>
          <w:szCs w:val="20"/>
        </w:rPr>
        <w:t>ykonawca ma siedzibę lub miejsce zamieszkania nie wystawia się dokumentu, o</w:t>
      </w:r>
      <w:r w:rsidR="000E2E1C" w:rsidRPr="00A750FE">
        <w:rPr>
          <w:rFonts w:cs="Times New Roman"/>
          <w:sz w:val="20"/>
          <w:szCs w:val="20"/>
        </w:rPr>
        <w:t> </w:t>
      </w:r>
      <w:r w:rsidRPr="00A750FE">
        <w:rPr>
          <w:rFonts w:cs="Times New Roman"/>
          <w:sz w:val="20"/>
          <w:szCs w:val="20"/>
        </w:rPr>
        <w:t>który</w:t>
      </w:r>
      <w:r w:rsidR="008F0138" w:rsidRPr="00A750FE">
        <w:rPr>
          <w:rFonts w:cs="Times New Roman"/>
          <w:sz w:val="20"/>
          <w:szCs w:val="20"/>
        </w:rPr>
        <w:t>m mowa w pkt</w:t>
      </w:r>
      <w:r w:rsidR="00E60D56" w:rsidRPr="00A750FE">
        <w:rPr>
          <w:rFonts w:cs="Times New Roman"/>
          <w:sz w:val="20"/>
          <w:szCs w:val="20"/>
        </w:rPr>
        <w:t xml:space="preserve"> </w:t>
      </w:r>
      <w:r w:rsidR="00FC0324" w:rsidRPr="00A750FE">
        <w:rPr>
          <w:rFonts w:cs="Times New Roman"/>
          <w:sz w:val="20"/>
          <w:szCs w:val="20"/>
        </w:rPr>
        <w:t>7</w:t>
      </w:r>
      <w:r w:rsidR="00EB00D3" w:rsidRPr="00A750FE">
        <w:rPr>
          <w:rFonts w:cs="Times New Roman"/>
          <w:sz w:val="20"/>
          <w:szCs w:val="20"/>
        </w:rPr>
        <w:t xml:space="preserve"> </w:t>
      </w:r>
      <w:proofErr w:type="spellStart"/>
      <w:r w:rsidR="00EB00D3" w:rsidRPr="00A750FE">
        <w:rPr>
          <w:rFonts w:cs="Times New Roman"/>
          <w:sz w:val="20"/>
          <w:szCs w:val="20"/>
        </w:rPr>
        <w:t>ppkt</w:t>
      </w:r>
      <w:proofErr w:type="spellEnd"/>
      <w:r w:rsidR="00BD6FC5" w:rsidRPr="00A750FE">
        <w:rPr>
          <w:rFonts w:cs="Times New Roman"/>
          <w:sz w:val="20"/>
          <w:szCs w:val="20"/>
        </w:rPr>
        <w:t xml:space="preserve"> 1</w:t>
      </w:r>
      <w:r w:rsidR="00223625" w:rsidRPr="00A750FE">
        <w:rPr>
          <w:rFonts w:cs="Times New Roman"/>
          <w:sz w:val="20"/>
          <w:szCs w:val="20"/>
        </w:rPr>
        <w:t xml:space="preserve"> zastępuje się go dokumentem zawierającym odpowiednio oświadczenie </w:t>
      </w:r>
      <w:r w:rsidR="00E46BD4" w:rsidRPr="00A750FE">
        <w:rPr>
          <w:rFonts w:cs="Times New Roman"/>
          <w:sz w:val="20"/>
          <w:szCs w:val="20"/>
        </w:rPr>
        <w:t>w</w:t>
      </w:r>
      <w:r w:rsidR="00223625" w:rsidRPr="00A750FE">
        <w:rPr>
          <w:rFonts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260DC" w:rsidRPr="00A750FE" w:rsidRDefault="0015138B" w:rsidP="00D260DC">
      <w:pPr>
        <w:pStyle w:val="Bezodstpw"/>
        <w:numPr>
          <w:ilvl w:val="0"/>
          <w:numId w:val="7"/>
        </w:numPr>
        <w:ind w:left="284" w:hanging="284"/>
        <w:jc w:val="both"/>
        <w:rPr>
          <w:rFonts w:cs="Times New Roman"/>
          <w:sz w:val="20"/>
          <w:szCs w:val="20"/>
        </w:rPr>
      </w:pPr>
      <w:r w:rsidRPr="00A750FE">
        <w:rPr>
          <w:rFonts w:cs="Times New Roman"/>
          <w:sz w:val="20"/>
          <w:szCs w:val="20"/>
        </w:rPr>
        <w:t>Wykonawca mający siedzibę na terytorium Rzeczypospolitej Polskiej w odniesieniu do osoby mającej miejsce zamieszkania poza terytorium Rzeczypospolitej Polskiej skład</w:t>
      </w:r>
      <w:r w:rsidR="00EB00D3" w:rsidRPr="00A750FE">
        <w:rPr>
          <w:rFonts w:cs="Times New Roman"/>
          <w:sz w:val="20"/>
          <w:szCs w:val="20"/>
        </w:rPr>
        <w:t>a dokument, o którym mowa w pkt</w:t>
      </w:r>
      <w:r w:rsidRPr="00A750FE">
        <w:rPr>
          <w:rFonts w:cs="Times New Roman"/>
          <w:sz w:val="20"/>
          <w:szCs w:val="20"/>
        </w:rPr>
        <w:t xml:space="preserve"> </w:t>
      </w:r>
      <w:r w:rsidR="00FC0324" w:rsidRPr="00A750FE">
        <w:rPr>
          <w:rFonts w:cs="Times New Roman"/>
          <w:sz w:val="20"/>
          <w:szCs w:val="20"/>
        </w:rPr>
        <w:t>7</w:t>
      </w:r>
      <w:r w:rsidR="00EB00D3" w:rsidRPr="00A750FE">
        <w:rPr>
          <w:rFonts w:cs="Times New Roman"/>
          <w:sz w:val="20"/>
          <w:szCs w:val="20"/>
        </w:rPr>
        <w:t xml:space="preserve"> </w:t>
      </w:r>
      <w:proofErr w:type="spellStart"/>
      <w:r w:rsidR="00EB00D3" w:rsidRPr="00A750FE">
        <w:rPr>
          <w:rFonts w:cs="Times New Roman"/>
          <w:sz w:val="20"/>
          <w:szCs w:val="20"/>
        </w:rPr>
        <w:t>ppkt</w:t>
      </w:r>
      <w:proofErr w:type="spellEnd"/>
      <w:r w:rsidRPr="00A750FE">
        <w:rPr>
          <w:rFonts w:cs="Times New Roman"/>
          <w:sz w:val="20"/>
          <w:szCs w:val="20"/>
        </w:rPr>
        <w:t xml:space="preserve"> 2 niniejszego rozdziału. </w:t>
      </w:r>
    </w:p>
    <w:p w:rsidR="007A38EE" w:rsidRPr="00A750FE" w:rsidRDefault="007A38EE" w:rsidP="007A38EE">
      <w:pPr>
        <w:pStyle w:val="Bezodstpw"/>
        <w:numPr>
          <w:ilvl w:val="0"/>
          <w:numId w:val="7"/>
        </w:numPr>
        <w:ind w:left="284" w:hanging="284"/>
        <w:jc w:val="both"/>
        <w:rPr>
          <w:rFonts w:cs="Times New Roman"/>
          <w:sz w:val="20"/>
          <w:szCs w:val="20"/>
        </w:rPr>
      </w:pPr>
      <w:r w:rsidRPr="00A750FE">
        <w:rPr>
          <w:rFonts w:cs="Times New Roman"/>
          <w:sz w:val="20"/>
          <w:szCs w:val="20"/>
        </w:rPr>
        <w:t>W celu potwierdzenia spełniania przez oferowane produkty wymagań określonych przez zamawiającego, wykonawca składa dokum</w:t>
      </w:r>
      <w:r w:rsidR="004E2C37" w:rsidRPr="00A750FE">
        <w:rPr>
          <w:rFonts w:cs="Times New Roman"/>
          <w:sz w:val="20"/>
          <w:szCs w:val="20"/>
        </w:rPr>
        <w:t xml:space="preserve">enty wymienione w pkt. </w:t>
      </w:r>
      <w:r w:rsidR="003D424D">
        <w:rPr>
          <w:rFonts w:cs="Times New Roman"/>
          <w:sz w:val="20"/>
          <w:szCs w:val="20"/>
        </w:rPr>
        <w:t>16</w:t>
      </w:r>
      <w:r w:rsidR="004E2C37" w:rsidRPr="00A750FE">
        <w:rPr>
          <w:rFonts w:cs="Times New Roman"/>
          <w:sz w:val="20"/>
          <w:szCs w:val="20"/>
        </w:rPr>
        <w:t xml:space="preserve"> </w:t>
      </w:r>
      <w:proofErr w:type="spellStart"/>
      <w:r w:rsidR="004E2C37" w:rsidRPr="00A750FE">
        <w:rPr>
          <w:rFonts w:cs="Times New Roman"/>
          <w:sz w:val="20"/>
          <w:szCs w:val="20"/>
        </w:rPr>
        <w:t>ppkt</w:t>
      </w:r>
      <w:proofErr w:type="spellEnd"/>
      <w:r w:rsidR="004E2C37" w:rsidRPr="00A750FE">
        <w:rPr>
          <w:rFonts w:cs="Times New Roman"/>
          <w:sz w:val="20"/>
          <w:szCs w:val="20"/>
        </w:rPr>
        <w:t xml:space="preserve">. </w:t>
      </w:r>
      <w:r w:rsidR="003D424D">
        <w:rPr>
          <w:rFonts w:cs="Times New Roman"/>
          <w:sz w:val="20"/>
          <w:szCs w:val="20"/>
        </w:rPr>
        <w:t>1-6</w:t>
      </w:r>
      <w:r w:rsidRPr="00A750FE">
        <w:rPr>
          <w:rFonts w:cs="Times New Roman"/>
          <w:sz w:val="20"/>
          <w:szCs w:val="20"/>
        </w:rPr>
        <w:t xml:space="preserve"> .</w:t>
      </w:r>
    </w:p>
    <w:p w:rsidR="00DA2F1F" w:rsidRPr="00A750FE" w:rsidRDefault="00DA2F1F" w:rsidP="00FB02BE">
      <w:pPr>
        <w:pStyle w:val="Bezodstpw"/>
        <w:jc w:val="both"/>
        <w:rPr>
          <w:rFonts w:cs="Times New Roman"/>
          <w:b/>
          <w:sz w:val="20"/>
          <w:szCs w:val="20"/>
          <w:u w:val="single"/>
        </w:rPr>
      </w:pPr>
    </w:p>
    <w:p w:rsidR="006D1BC2" w:rsidRPr="00A750FE" w:rsidRDefault="006D1BC2" w:rsidP="009A7753">
      <w:pPr>
        <w:pStyle w:val="Bezodstpw"/>
        <w:numPr>
          <w:ilvl w:val="0"/>
          <w:numId w:val="1"/>
        </w:numPr>
        <w:ind w:left="1418" w:hanging="1418"/>
        <w:jc w:val="both"/>
        <w:rPr>
          <w:rFonts w:cs="Times New Roman"/>
          <w:b/>
          <w:sz w:val="20"/>
          <w:szCs w:val="20"/>
        </w:rPr>
      </w:pPr>
      <w:r w:rsidRPr="00A750FE">
        <w:rPr>
          <w:rFonts w:cs="Times New Roman"/>
          <w:b/>
          <w:sz w:val="20"/>
          <w:szCs w:val="20"/>
        </w:rPr>
        <w:t>INFORMACJA O SPOSOBIE POROZUMIEWANIA SIĘ ZAMAWIAJĄCEGO Z</w:t>
      </w:r>
      <w:r w:rsidR="009A7753" w:rsidRPr="00A750FE">
        <w:rPr>
          <w:rFonts w:cs="Times New Roman"/>
          <w:b/>
          <w:sz w:val="20"/>
          <w:szCs w:val="20"/>
        </w:rPr>
        <w:t> </w:t>
      </w:r>
      <w:r w:rsidRPr="00A750FE">
        <w:rPr>
          <w:rFonts w:cs="Times New Roman"/>
          <w:b/>
          <w:sz w:val="20"/>
          <w:szCs w:val="20"/>
        </w:rPr>
        <w:t>WYKONAWCAMI:</w:t>
      </w:r>
    </w:p>
    <w:p w:rsidR="00223625" w:rsidRPr="00A750FE" w:rsidRDefault="00223625" w:rsidP="00887A30">
      <w:pPr>
        <w:pStyle w:val="Bezodstpw"/>
        <w:numPr>
          <w:ilvl w:val="0"/>
          <w:numId w:val="8"/>
        </w:numPr>
        <w:ind w:left="284" w:hanging="284"/>
        <w:jc w:val="both"/>
        <w:rPr>
          <w:rFonts w:cs="Times New Roman"/>
          <w:sz w:val="20"/>
          <w:szCs w:val="20"/>
        </w:rPr>
      </w:pPr>
      <w:r w:rsidRPr="00A750FE">
        <w:rPr>
          <w:rFonts w:cs="Times New Roman"/>
          <w:sz w:val="20"/>
          <w:szCs w:val="20"/>
        </w:rPr>
        <w:t>Postępowanie o udzielenie zamówienia prowadzi się z zachowaniem formy pisemnej, w języku polskim.</w:t>
      </w:r>
    </w:p>
    <w:p w:rsidR="00223625" w:rsidRPr="00A750FE" w:rsidRDefault="00223625" w:rsidP="00887A30">
      <w:pPr>
        <w:pStyle w:val="Bezodstpw"/>
        <w:numPr>
          <w:ilvl w:val="0"/>
          <w:numId w:val="8"/>
        </w:numPr>
        <w:ind w:left="284" w:hanging="284"/>
        <w:rPr>
          <w:rFonts w:cs="Times New Roman"/>
          <w:sz w:val="20"/>
          <w:szCs w:val="20"/>
        </w:rPr>
      </w:pPr>
      <w:r w:rsidRPr="00A750FE">
        <w:rPr>
          <w:rFonts w:cs="Times New Roman"/>
          <w:sz w:val="20"/>
          <w:szCs w:val="20"/>
        </w:rPr>
        <w:t xml:space="preserve">Oświadczenia, wnioski, zawiadomienia oraz informacje są przekazywane faksem lub drogą elektroniczną. Zawsze dopuszczalna jest forma pisemna. </w:t>
      </w:r>
    </w:p>
    <w:p w:rsidR="00223625" w:rsidRPr="00A750FE" w:rsidRDefault="00223625" w:rsidP="00887A30">
      <w:pPr>
        <w:pStyle w:val="Bezodstpw"/>
        <w:numPr>
          <w:ilvl w:val="0"/>
          <w:numId w:val="8"/>
        </w:numPr>
        <w:ind w:left="284" w:hanging="284"/>
        <w:jc w:val="both"/>
        <w:rPr>
          <w:rFonts w:cs="Times New Roman"/>
          <w:sz w:val="20"/>
          <w:szCs w:val="20"/>
        </w:rPr>
      </w:pPr>
      <w:r w:rsidRPr="00A750FE">
        <w:rPr>
          <w:rFonts w:cs="Times New Roman"/>
          <w:sz w:val="20"/>
          <w:szCs w:val="20"/>
        </w:rPr>
        <w:lastRenderedPageBreak/>
        <w:t>Zamawiający dopuszcza przekazywanie powyższych dokumentów faksem na numer: (12) 658 10 81 oraz w</w:t>
      </w:r>
      <w:r w:rsidR="000E2E1C" w:rsidRPr="00A750FE">
        <w:rPr>
          <w:rFonts w:cs="Times New Roman"/>
          <w:sz w:val="20"/>
          <w:szCs w:val="20"/>
        </w:rPr>
        <w:t> </w:t>
      </w:r>
      <w:r w:rsidRPr="00A750FE">
        <w:rPr>
          <w:rFonts w:cs="Times New Roman"/>
          <w:sz w:val="20"/>
          <w:szCs w:val="20"/>
        </w:rPr>
        <w:t xml:space="preserve">formie elektronicznej na adres: </w:t>
      </w:r>
      <w:hyperlink r:id="rId9" w:history="1">
        <w:r w:rsidR="0097712F" w:rsidRPr="00A750FE">
          <w:rPr>
            <w:rStyle w:val="Hipercze"/>
            <w:rFonts w:cs="Times New Roman"/>
            <w:color w:val="auto"/>
            <w:sz w:val="20"/>
            <w:szCs w:val="20"/>
          </w:rPr>
          <w:t>zp@usdk.pl</w:t>
        </w:r>
      </w:hyperlink>
      <w:r w:rsidR="00ED2A31" w:rsidRPr="00A750FE">
        <w:rPr>
          <w:rFonts w:cs="Times New Roman"/>
          <w:sz w:val="20"/>
          <w:szCs w:val="20"/>
        </w:rPr>
        <w:t>.</w:t>
      </w:r>
    </w:p>
    <w:p w:rsidR="007924B3" w:rsidRPr="00A750FE" w:rsidRDefault="00223625" w:rsidP="00887A30">
      <w:pPr>
        <w:pStyle w:val="Bezodstpw"/>
        <w:numPr>
          <w:ilvl w:val="0"/>
          <w:numId w:val="8"/>
        </w:numPr>
        <w:ind w:left="284" w:hanging="284"/>
        <w:jc w:val="both"/>
        <w:rPr>
          <w:rFonts w:cs="Times New Roman"/>
          <w:sz w:val="20"/>
          <w:szCs w:val="20"/>
        </w:rPr>
      </w:pPr>
      <w:r w:rsidRPr="00A750FE">
        <w:rPr>
          <w:rFonts w:cs="Times New Roman"/>
          <w:sz w:val="20"/>
          <w:szCs w:val="20"/>
        </w:rPr>
        <w:t xml:space="preserve">Zamawiający preferuje korespondencję w formie elektronicznej. Wnioski o wyjaśnienie treści specyfikacji należy przesyłać na adres mailowy podany </w:t>
      </w:r>
      <w:r w:rsidR="00505988" w:rsidRPr="00A750FE">
        <w:rPr>
          <w:rFonts w:cs="Times New Roman"/>
          <w:sz w:val="20"/>
          <w:szCs w:val="20"/>
        </w:rPr>
        <w:t>w pkt</w:t>
      </w:r>
      <w:r w:rsidRPr="00A750FE">
        <w:rPr>
          <w:rFonts w:cs="Times New Roman"/>
          <w:sz w:val="20"/>
          <w:szCs w:val="20"/>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A750FE" w:rsidRDefault="00223625" w:rsidP="00887A30">
      <w:pPr>
        <w:pStyle w:val="Bezodstpw"/>
        <w:numPr>
          <w:ilvl w:val="0"/>
          <w:numId w:val="8"/>
        </w:numPr>
        <w:ind w:left="284" w:hanging="284"/>
        <w:jc w:val="both"/>
        <w:rPr>
          <w:rFonts w:cs="Times New Roman"/>
          <w:sz w:val="20"/>
          <w:szCs w:val="20"/>
        </w:rPr>
      </w:pPr>
      <w:r w:rsidRPr="00A750FE">
        <w:rPr>
          <w:rFonts w:cs="Times New Roman"/>
          <w:sz w:val="20"/>
          <w:szCs w:val="20"/>
        </w:rPr>
        <w:t>Forma pisemna zastrzeżona jest do złoże</w:t>
      </w:r>
      <w:r w:rsidR="000463CB" w:rsidRPr="00A750FE">
        <w:rPr>
          <w:rFonts w:cs="Times New Roman"/>
          <w:sz w:val="20"/>
          <w:szCs w:val="20"/>
        </w:rPr>
        <w:t>nia oferty wraz z</w:t>
      </w:r>
      <w:r w:rsidRPr="00A750FE">
        <w:rPr>
          <w:rFonts w:cs="Times New Roman"/>
          <w:sz w:val="20"/>
          <w:szCs w:val="20"/>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A750FE">
        <w:rPr>
          <w:rFonts w:cs="Times New Roman"/>
          <w:sz w:val="20"/>
          <w:szCs w:val="20"/>
        </w:rPr>
        <w:t>art. 24 ust. 1 pkt 23 ustawy</w:t>
      </w:r>
      <w:r w:rsidRPr="00A750FE">
        <w:rPr>
          <w:rFonts w:cs="Times New Roman"/>
          <w:sz w:val="20"/>
          <w:szCs w:val="20"/>
        </w:rPr>
        <w:t>/informacji o tym, że wykonawca nie należy do grupy kapitałowej, pełnomocnictwa oraz uzupełnień, złożonych na wezwanie zamawiającego.</w:t>
      </w:r>
    </w:p>
    <w:p w:rsidR="007924B3" w:rsidRPr="00A750FE" w:rsidRDefault="00223625" w:rsidP="00887A30">
      <w:pPr>
        <w:pStyle w:val="Bezodstpw"/>
        <w:numPr>
          <w:ilvl w:val="0"/>
          <w:numId w:val="8"/>
        </w:numPr>
        <w:ind w:left="284" w:hanging="284"/>
        <w:jc w:val="both"/>
        <w:rPr>
          <w:rFonts w:cs="Times New Roman"/>
          <w:sz w:val="20"/>
          <w:szCs w:val="20"/>
        </w:rPr>
      </w:pPr>
      <w:r w:rsidRPr="00A750FE">
        <w:rPr>
          <w:rFonts w:cs="Times New Roman"/>
          <w:sz w:val="20"/>
          <w:szCs w:val="20"/>
        </w:rPr>
        <w:t>Przesłanie korespondencji na inny adres lub numer niż zostało to określone powyżej może skutkować tym, że zamawiający nie będzie mógł zapoznać się z treścią przekazanej in</w:t>
      </w:r>
      <w:r w:rsidR="007924B3" w:rsidRPr="00A750FE">
        <w:rPr>
          <w:rFonts w:cs="Times New Roman"/>
          <w:sz w:val="20"/>
          <w:szCs w:val="20"/>
        </w:rPr>
        <w:t>formacji we właściwym terminie.</w:t>
      </w:r>
    </w:p>
    <w:p w:rsidR="00223625" w:rsidRPr="00A750FE" w:rsidRDefault="00223625" w:rsidP="0029517B">
      <w:pPr>
        <w:pStyle w:val="Bezodstpw"/>
        <w:numPr>
          <w:ilvl w:val="0"/>
          <w:numId w:val="8"/>
        </w:numPr>
        <w:ind w:left="284" w:hanging="284"/>
        <w:jc w:val="both"/>
        <w:rPr>
          <w:rFonts w:cs="Times New Roman"/>
          <w:sz w:val="20"/>
          <w:szCs w:val="20"/>
        </w:rPr>
      </w:pPr>
      <w:r w:rsidRPr="00A750FE">
        <w:rPr>
          <w:rFonts w:cs="Times New Roman"/>
          <w:sz w:val="20"/>
          <w:szCs w:val="20"/>
        </w:rPr>
        <w:t>Osobą uprawnioną do porozumiewania się z wykonawcami jest:</w:t>
      </w:r>
    </w:p>
    <w:p w:rsidR="00223625" w:rsidRPr="00A750FE" w:rsidRDefault="007924B3" w:rsidP="00601EF1">
      <w:pPr>
        <w:pStyle w:val="Bezodstpw"/>
        <w:ind w:left="284"/>
        <w:rPr>
          <w:rFonts w:cs="Times New Roman"/>
          <w:sz w:val="20"/>
          <w:szCs w:val="20"/>
        </w:rPr>
      </w:pPr>
      <w:r w:rsidRPr="00A750FE">
        <w:rPr>
          <w:rFonts w:cs="Times New Roman"/>
          <w:sz w:val="20"/>
          <w:szCs w:val="20"/>
        </w:rPr>
        <w:t>w sprawach f</w:t>
      </w:r>
      <w:r w:rsidR="00B911A4" w:rsidRPr="00A750FE">
        <w:rPr>
          <w:rFonts w:cs="Times New Roman"/>
          <w:sz w:val="20"/>
          <w:szCs w:val="20"/>
        </w:rPr>
        <w:t xml:space="preserve">ormalnych: Grażyna  Kaczmarczyk </w:t>
      </w:r>
      <w:r w:rsidRPr="00A750FE">
        <w:rPr>
          <w:rFonts w:cs="Times New Roman"/>
          <w:sz w:val="20"/>
          <w:szCs w:val="20"/>
        </w:rPr>
        <w:t>– Sekcja</w:t>
      </w:r>
      <w:r w:rsidR="00BC5B04" w:rsidRPr="00A750FE">
        <w:rPr>
          <w:rFonts w:cs="Times New Roman"/>
          <w:sz w:val="20"/>
          <w:szCs w:val="20"/>
        </w:rPr>
        <w:t xml:space="preserve"> ds.</w:t>
      </w:r>
      <w:r w:rsidRPr="00A750FE">
        <w:rPr>
          <w:rFonts w:cs="Times New Roman"/>
          <w:sz w:val="20"/>
          <w:szCs w:val="20"/>
        </w:rPr>
        <w:t xml:space="preserve"> Zamówień </w:t>
      </w:r>
      <w:r w:rsidR="00BC5B04" w:rsidRPr="00A750FE">
        <w:rPr>
          <w:rFonts w:cs="Times New Roman"/>
          <w:sz w:val="20"/>
          <w:szCs w:val="20"/>
        </w:rPr>
        <w:t>P</w:t>
      </w:r>
      <w:r w:rsidRPr="00A750FE">
        <w:rPr>
          <w:rFonts w:cs="Times New Roman"/>
          <w:sz w:val="20"/>
          <w:szCs w:val="20"/>
        </w:rPr>
        <w:t>ublicznych</w:t>
      </w:r>
      <w:r w:rsidR="009E19BC" w:rsidRPr="00A750FE">
        <w:rPr>
          <w:rFonts w:cs="Times New Roman"/>
          <w:sz w:val="20"/>
          <w:szCs w:val="20"/>
        </w:rPr>
        <w:t>;</w:t>
      </w:r>
    </w:p>
    <w:p w:rsidR="00F27C70" w:rsidRPr="00A750FE" w:rsidRDefault="00223625" w:rsidP="007D322C">
      <w:pPr>
        <w:pStyle w:val="Bezodstpw"/>
        <w:numPr>
          <w:ilvl w:val="0"/>
          <w:numId w:val="8"/>
        </w:numPr>
        <w:ind w:left="284" w:hanging="284"/>
        <w:rPr>
          <w:rFonts w:cs="Times New Roman"/>
          <w:sz w:val="20"/>
          <w:szCs w:val="20"/>
        </w:rPr>
      </w:pPr>
      <w:r w:rsidRPr="00A750FE">
        <w:rPr>
          <w:rFonts w:cs="Times New Roman"/>
          <w:sz w:val="20"/>
          <w:szCs w:val="20"/>
        </w:rPr>
        <w:t xml:space="preserve">Zamawiający </w:t>
      </w:r>
      <w:r w:rsidR="00E46BD4" w:rsidRPr="00A750FE">
        <w:rPr>
          <w:rFonts w:cs="Times New Roman"/>
          <w:sz w:val="20"/>
          <w:szCs w:val="20"/>
        </w:rPr>
        <w:t>nie zamierza zwoływać zebrania w</w:t>
      </w:r>
      <w:r w:rsidRPr="00A750FE">
        <w:rPr>
          <w:rFonts w:cs="Times New Roman"/>
          <w:sz w:val="20"/>
          <w:szCs w:val="20"/>
        </w:rPr>
        <w:t>ykonawców.</w:t>
      </w:r>
    </w:p>
    <w:p w:rsidR="007924B3" w:rsidRPr="00A750FE" w:rsidRDefault="007924B3" w:rsidP="00137EFE">
      <w:pPr>
        <w:pStyle w:val="Bezodstpw"/>
        <w:rPr>
          <w:rFonts w:cs="Times New Roman"/>
          <w:sz w:val="20"/>
          <w:szCs w:val="20"/>
        </w:rPr>
      </w:pPr>
    </w:p>
    <w:p w:rsidR="006D1BC2" w:rsidRPr="00A750FE" w:rsidRDefault="00ED160E" w:rsidP="009A7753">
      <w:pPr>
        <w:pStyle w:val="Bezodstpw"/>
        <w:numPr>
          <w:ilvl w:val="0"/>
          <w:numId w:val="1"/>
        </w:numPr>
        <w:ind w:left="1418" w:hanging="1418"/>
        <w:jc w:val="both"/>
        <w:rPr>
          <w:rFonts w:cs="Times New Roman"/>
          <w:b/>
          <w:sz w:val="20"/>
          <w:szCs w:val="20"/>
        </w:rPr>
      </w:pPr>
      <w:r w:rsidRPr="00A750FE">
        <w:rPr>
          <w:rFonts w:cs="Times New Roman"/>
          <w:b/>
          <w:sz w:val="20"/>
          <w:szCs w:val="20"/>
        </w:rPr>
        <w:t>WYMAGANIA DOTYCZĄCE WADIUM:</w:t>
      </w:r>
    </w:p>
    <w:p w:rsidR="00466EBE" w:rsidRPr="00A750FE" w:rsidRDefault="00BD2152" w:rsidP="00BC5291">
      <w:pPr>
        <w:pStyle w:val="Bezodstpw"/>
        <w:numPr>
          <w:ilvl w:val="0"/>
          <w:numId w:val="36"/>
        </w:numPr>
        <w:ind w:left="284" w:hanging="284"/>
        <w:rPr>
          <w:rFonts w:cs="Times New Roman"/>
          <w:b/>
          <w:sz w:val="20"/>
          <w:szCs w:val="20"/>
        </w:rPr>
      </w:pPr>
      <w:r w:rsidRPr="00A750FE">
        <w:rPr>
          <w:rFonts w:cs="Times New Roman"/>
          <w:sz w:val="20"/>
          <w:szCs w:val="20"/>
        </w:rPr>
        <w:t xml:space="preserve">Składając ofertę </w:t>
      </w:r>
      <w:r w:rsidR="00E46BD4" w:rsidRPr="00A750FE">
        <w:rPr>
          <w:rFonts w:cs="Times New Roman"/>
          <w:sz w:val="20"/>
          <w:szCs w:val="20"/>
        </w:rPr>
        <w:t>w</w:t>
      </w:r>
      <w:r w:rsidRPr="00A750FE">
        <w:rPr>
          <w:rFonts w:cs="Times New Roman"/>
          <w:sz w:val="20"/>
          <w:szCs w:val="20"/>
        </w:rPr>
        <w:t>ykonawca zobowiązany jest wnieść wadium</w:t>
      </w:r>
      <w:r w:rsidR="00C35B0C" w:rsidRPr="00A750FE">
        <w:rPr>
          <w:rFonts w:cs="Times New Roman"/>
          <w:sz w:val="20"/>
          <w:szCs w:val="20"/>
        </w:rPr>
        <w:t xml:space="preserve"> w wysokości wynoszącej odpowiednio:</w:t>
      </w:r>
      <w:r w:rsidRPr="00A750FE">
        <w:rPr>
          <w:rFonts w:cs="Times New Roman"/>
          <w:sz w:val="20"/>
          <w:szCs w:val="20"/>
        </w:rPr>
        <w:t xml:space="preserve"> </w:t>
      </w:r>
    </w:p>
    <w:p w:rsidR="00B911A4" w:rsidRPr="00A750FE" w:rsidRDefault="00B911A4" w:rsidP="00BC5291">
      <w:pPr>
        <w:pStyle w:val="Bezodstpw"/>
        <w:numPr>
          <w:ilvl w:val="0"/>
          <w:numId w:val="36"/>
        </w:numPr>
        <w:ind w:left="284" w:hanging="284"/>
        <w:rPr>
          <w:rFonts w:cs="Times New Roman"/>
          <w:b/>
          <w:sz w:val="20"/>
          <w:szCs w:val="20"/>
        </w:rPr>
      </w:pPr>
      <w:r w:rsidRPr="00A750FE">
        <w:rPr>
          <w:rFonts w:cs="Times New Roman"/>
          <w:sz w:val="20"/>
          <w:szCs w:val="20"/>
        </w:rPr>
        <w:t xml:space="preserve">Wadium na </w:t>
      </w:r>
      <w:r w:rsidR="00DB2488" w:rsidRPr="00A750FE">
        <w:rPr>
          <w:rFonts w:cs="Times New Roman"/>
          <w:sz w:val="20"/>
          <w:szCs w:val="20"/>
        </w:rPr>
        <w:t xml:space="preserve"> całość przedmiotu zamówienia wynosi </w:t>
      </w:r>
      <w:r w:rsidRPr="00A750FE">
        <w:rPr>
          <w:rFonts w:cs="Times New Roman"/>
          <w:sz w:val="20"/>
          <w:szCs w:val="20"/>
        </w:rPr>
        <w:t xml:space="preserve"> </w:t>
      </w:r>
      <w:r w:rsidRPr="00A750FE">
        <w:rPr>
          <w:rFonts w:cs="Times New Roman"/>
          <w:b/>
          <w:sz w:val="20"/>
          <w:szCs w:val="20"/>
          <w:u w:val="single"/>
        </w:rPr>
        <w:t>86 356,</w:t>
      </w:r>
      <w:r w:rsidR="00DB2488" w:rsidRPr="00A750FE">
        <w:rPr>
          <w:rFonts w:cs="Times New Roman"/>
          <w:b/>
          <w:sz w:val="20"/>
          <w:szCs w:val="20"/>
          <w:u w:val="single"/>
        </w:rPr>
        <w:t xml:space="preserve">00 </w:t>
      </w:r>
      <w:r w:rsidRPr="00A750FE">
        <w:rPr>
          <w:rFonts w:cs="Times New Roman"/>
          <w:b/>
          <w:sz w:val="20"/>
          <w:szCs w:val="20"/>
          <w:u w:val="single"/>
        </w:rPr>
        <w:t>zł</w:t>
      </w:r>
      <w:r w:rsidRPr="00A750FE">
        <w:rPr>
          <w:rFonts w:cs="Times New Roman"/>
          <w:sz w:val="20"/>
          <w:szCs w:val="20"/>
        </w:rPr>
        <w:t xml:space="preserve">. słownie  osiemdziesiąt sześć tysięcy trzysta pięćdziesiąt sześć złotych 00/100 </w:t>
      </w:r>
    </w:p>
    <w:p w:rsidR="00075E4D" w:rsidRPr="00A750FE" w:rsidRDefault="00075E4D" w:rsidP="00075E4D">
      <w:pPr>
        <w:pStyle w:val="Bezodstpw"/>
        <w:ind w:left="284"/>
        <w:rPr>
          <w:rFonts w:cs="Times New Roman"/>
          <w:sz w:val="20"/>
          <w:szCs w:val="20"/>
        </w:rPr>
      </w:pPr>
    </w:p>
    <w:tbl>
      <w:tblPr>
        <w:tblStyle w:val="Tabela-Siatka"/>
        <w:tblW w:w="8783" w:type="dxa"/>
        <w:tblInd w:w="284" w:type="dxa"/>
        <w:tblLook w:val="04A0" w:firstRow="1" w:lastRow="0" w:firstColumn="1" w:lastColumn="0" w:noHBand="0" w:noVBand="1"/>
      </w:tblPr>
      <w:tblGrid>
        <w:gridCol w:w="1756"/>
        <w:gridCol w:w="1755"/>
        <w:gridCol w:w="5272"/>
      </w:tblGrid>
      <w:tr w:rsidR="00EB4A36" w:rsidRPr="00A750FE" w:rsidTr="00075E4D">
        <w:tc>
          <w:tcPr>
            <w:tcW w:w="1756" w:type="dxa"/>
          </w:tcPr>
          <w:p w:rsidR="00075E4D" w:rsidRPr="00A750FE" w:rsidRDefault="00075E4D" w:rsidP="00075E4D">
            <w:pPr>
              <w:pStyle w:val="Bezodstpw"/>
              <w:rPr>
                <w:rFonts w:cs="Times New Roman"/>
                <w:b/>
                <w:sz w:val="20"/>
                <w:szCs w:val="20"/>
              </w:rPr>
            </w:pPr>
            <w:r w:rsidRPr="00A750FE">
              <w:rPr>
                <w:rFonts w:cs="Times New Roman"/>
                <w:b/>
                <w:sz w:val="20"/>
                <w:szCs w:val="20"/>
              </w:rPr>
              <w:t>Grupa 1</w:t>
            </w:r>
          </w:p>
        </w:tc>
        <w:tc>
          <w:tcPr>
            <w:tcW w:w="1755" w:type="dxa"/>
          </w:tcPr>
          <w:p w:rsidR="00075E4D" w:rsidRPr="00A750FE" w:rsidRDefault="00B911A4" w:rsidP="005067FB">
            <w:pPr>
              <w:pStyle w:val="Bezodstpw"/>
              <w:jc w:val="center"/>
              <w:rPr>
                <w:rFonts w:cs="Times New Roman"/>
                <w:sz w:val="20"/>
                <w:szCs w:val="20"/>
              </w:rPr>
            </w:pPr>
            <w:r w:rsidRPr="00A750FE">
              <w:rPr>
                <w:rFonts w:cs="Times New Roman"/>
                <w:sz w:val="20"/>
                <w:szCs w:val="20"/>
              </w:rPr>
              <w:t>9</w:t>
            </w:r>
            <w:r w:rsidR="00CC7B54" w:rsidRPr="00A750FE">
              <w:rPr>
                <w:rFonts w:cs="Times New Roman"/>
                <w:sz w:val="20"/>
                <w:szCs w:val="20"/>
              </w:rPr>
              <w:t xml:space="preserve"> </w:t>
            </w:r>
            <w:r w:rsidRPr="00A750FE">
              <w:rPr>
                <w:rFonts w:cs="Times New Roman"/>
                <w:sz w:val="20"/>
                <w:szCs w:val="20"/>
              </w:rPr>
              <w:t xml:space="preserve">700,00 </w:t>
            </w:r>
            <w:r w:rsidR="005067FB" w:rsidRPr="00A750FE">
              <w:rPr>
                <w:rFonts w:cs="Times New Roman"/>
                <w:sz w:val="20"/>
                <w:szCs w:val="20"/>
              </w:rPr>
              <w:t>zł.</w:t>
            </w:r>
          </w:p>
        </w:tc>
        <w:tc>
          <w:tcPr>
            <w:tcW w:w="5272" w:type="dxa"/>
          </w:tcPr>
          <w:p w:rsidR="00075E4D" w:rsidRPr="00A750FE" w:rsidRDefault="00075E4D" w:rsidP="00AD7B1D">
            <w:pPr>
              <w:pStyle w:val="Bezodstpw"/>
              <w:rPr>
                <w:rFonts w:cs="Times New Roman"/>
                <w:sz w:val="20"/>
                <w:szCs w:val="20"/>
              </w:rPr>
            </w:pPr>
            <w:r w:rsidRPr="00A750FE">
              <w:rPr>
                <w:rFonts w:cs="Times New Roman"/>
                <w:sz w:val="20"/>
                <w:szCs w:val="20"/>
              </w:rPr>
              <w:t>Słownie</w:t>
            </w:r>
            <w:r w:rsidR="00AD7B1D" w:rsidRPr="00A750FE">
              <w:rPr>
                <w:rFonts w:cs="Times New Roman"/>
                <w:sz w:val="20"/>
                <w:szCs w:val="20"/>
              </w:rPr>
              <w:t>:</w:t>
            </w:r>
            <w:r w:rsidR="00B911A4" w:rsidRPr="00A750FE">
              <w:rPr>
                <w:rFonts w:cs="Times New Roman"/>
                <w:sz w:val="20"/>
                <w:szCs w:val="20"/>
              </w:rPr>
              <w:t xml:space="preserve"> dziewięć tysięcy siedemset złotych </w:t>
            </w:r>
            <w:r w:rsidRPr="00A750FE">
              <w:rPr>
                <w:rFonts w:cs="Times New Roman"/>
                <w:sz w:val="20"/>
                <w:szCs w:val="20"/>
              </w:rPr>
              <w:t xml:space="preserve"> 00/100 </w:t>
            </w:r>
          </w:p>
        </w:tc>
      </w:tr>
      <w:tr w:rsidR="00EB4A36" w:rsidRPr="00A750FE" w:rsidTr="00075E4D">
        <w:tc>
          <w:tcPr>
            <w:tcW w:w="1756" w:type="dxa"/>
          </w:tcPr>
          <w:p w:rsidR="00075E4D" w:rsidRPr="00A750FE" w:rsidRDefault="00075E4D" w:rsidP="00075E4D">
            <w:pPr>
              <w:pStyle w:val="Bezodstpw"/>
              <w:rPr>
                <w:rFonts w:cs="Times New Roman"/>
                <w:b/>
                <w:sz w:val="20"/>
                <w:szCs w:val="20"/>
              </w:rPr>
            </w:pPr>
            <w:r w:rsidRPr="00A750FE">
              <w:rPr>
                <w:rFonts w:cs="Times New Roman"/>
                <w:b/>
                <w:sz w:val="20"/>
                <w:szCs w:val="20"/>
              </w:rPr>
              <w:t>Grupa 2</w:t>
            </w:r>
          </w:p>
        </w:tc>
        <w:tc>
          <w:tcPr>
            <w:tcW w:w="1755" w:type="dxa"/>
          </w:tcPr>
          <w:p w:rsidR="00075E4D" w:rsidRPr="00A750FE" w:rsidRDefault="00B911A4" w:rsidP="005067FB">
            <w:pPr>
              <w:pStyle w:val="Bezodstpw"/>
              <w:jc w:val="center"/>
              <w:rPr>
                <w:rFonts w:cs="Times New Roman"/>
                <w:sz w:val="20"/>
                <w:szCs w:val="20"/>
              </w:rPr>
            </w:pPr>
            <w:r w:rsidRPr="00A750FE">
              <w:rPr>
                <w:rFonts w:cs="Times New Roman"/>
                <w:sz w:val="20"/>
                <w:szCs w:val="20"/>
              </w:rPr>
              <w:t>32</w:t>
            </w:r>
            <w:r w:rsidR="00CC7B54" w:rsidRPr="00A750FE">
              <w:rPr>
                <w:rFonts w:cs="Times New Roman"/>
                <w:sz w:val="20"/>
                <w:szCs w:val="20"/>
              </w:rPr>
              <w:t xml:space="preserve"> </w:t>
            </w:r>
            <w:r w:rsidRPr="00A750FE">
              <w:rPr>
                <w:rFonts w:cs="Times New Roman"/>
                <w:sz w:val="20"/>
                <w:szCs w:val="20"/>
              </w:rPr>
              <w:t xml:space="preserve">900,00 </w:t>
            </w:r>
            <w:r w:rsidR="005067FB" w:rsidRPr="00A750FE">
              <w:rPr>
                <w:rFonts w:cs="Times New Roman"/>
                <w:sz w:val="20"/>
                <w:szCs w:val="20"/>
              </w:rPr>
              <w:t xml:space="preserve"> zł.</w:t>
            </w:r>
          </w:p>
        </w:tc>
        <w:tc>
          <w:tcPr>
            <w:tcW w:w="5272" w:type="dxa"/>
          </w:tcPr>
          <w:p w:rsidR="00075E4D" w:rsidRPr="00A750FE" w:rsidRDefault="00075E4D" w:rsidP="00EF2181">
            <w:pPr>
              <w:pStyle w:val="Bezodstpw"/>
              <w:rPr>
                <w:rFonts w:cs="Times New Roman"/>
                <w:sz w:val="20"/>
                <w:szCs w:val="20"/>
              </w:rPr>
            </w:pPr>
            <w:r w:rsidRPr="00A750FE">
              <w:rPr>
                <w:rFonts w:cs="Times New Roman"/>
                <w:sz w:val="20"/>
                <w:szCs w:val="20"/>
              </w:rPr>
              <w:t>Słownie</w:t>
            </w:r>
            <w:r w:rsidR="005067FB" w:rsidRPr="00A750FE">
              <w:rPr>
                <w:rFonts w:cs="Times New Roman"/>
                <w:sz w:val="20"/>
                <w:szCs w:val="20"/>
              </w:rPr>
              <w:t xml:space="preserve">: </w:t>
            </w:r>
            <w:r w:rsidR="00B911A4" w:rsidRPr="00A750FE">
              <w:rPr>
                <w:rFonts w:cs="Times New Roman"/>
                <w:sz w:val="20"/>
                <w:szCs w:val="20"/>
              </w:rPr>
              <w:t xml:space="preserve">trzydzieści dwa tysiące dziewięćset </w:t>
            </w:r>
            <w:r w:rsidRPr="00A750FE">
              <w:rPr>
                <w:rFonts w:cs="Times New Roman"/>
                <w:sz w:val="20"/>
                <w:szCs w:val="20"/>
              </w:rPr>
              <w:t>00/100</w:t>
            </w:r>
          </w:p>
        </w:tc>
      </w:tr>
      <w:tr w:rsidR="00EB4A36" w:rsidRPr="00A750FE" w:rsidTr="00075E4D">
        <w:tc>
          <w:tcPr>
            <w:tcW w:w="1756" w:type="dxa"/>
          </w:tcPr>
          <w:p w:rsidR="00075E4D" w:rsidRPr="00A750FE" w:rsidRDefault="00075E4D" w:rsidP="00075E4D">
            <w:pPr>
              <w:pStyle w:val="Bezodstpw"/>
              <w:rPr>
                <w:rFonts w:cs="Times New Roman"/>
                <w:b/>
                <w:sz w:val="20"/>
                <w:szCs w:val="20"/>
              </w:rPr>
            </w:pPr>
            <w:r w:rsidRPr="00A750FE">
              <w:rPr>
                <w:rFonts w:cs="Times New Roman"/>
                <w:b/>
                <w:sz w:val="20"/>
                <w:szCs w:val="20"/>
              </w:rPr>
              <w:t>Grupa 3</w:t>
            </w:r>
          </w:p>
        </w:tc>
        <w:tc>
          <w:tcPr>
            <w:tcW w:w="1755" w:type="dxa"/>
          </w:tcPr>
          <w:p w:rsidR="00075E4D" w:rsidRPr="00A750FE" w:rsidRDefault="00B911A4" w:rsidP="00B911A4">
            <w:pPr>
              <w:pStyle w:val="Bezodstpw"/>
              <w:jc w:val="center"/>
              <w:rPr>
                <w:rFonts w:cs="Times New Roman"/>
                <w:sz w:val="20"/>
                <w:szCs w:val="20"/>
              </w:rPr>
            </w:pPr>
            <w:r w:rsidRPr="00A750FE">
              <w:rPr>
                <w:rFonts w:cs="Times New Roman"/>
                <w:sz w:val="20"/>
                <w:szCs w:val="20"/>
              </w:rPr>
              <w:t>4</w:t>
            </w:r>
            <w:r w:rsidR="00CC7B54" w:rsidRPr="00A750FE">
              <w:rPr>
                <w:rFonts w:cs="Times New Roman"/>
                <w:sz w:val="20"/>
                <w:szCs w:val="20"/>
              </w:rPr>
              <w:t xml:space="preserve"> </w:t>
            </w:r>
            <w:r w:rsidRPr="00A750FE">
              <w:rPr>
                <w:rFonts w:cs="Times New Roman"/>
                <w:sz w:val="20"/>
                <w:szCs w:val="20"/>
              </w:rPr>
              <w:t xml:space="preserve">300,00 </w:t>
            </w:r>
            <w:r w:rsidR="005067FB" w:rsidRPr="00A750FE">
              <w:rPr>
                <w:rFonts w:cs="Times New Roman"/>
                <w:sz w:val="20"/>
                <w:szCs w:val="20"/>
              </w:rPr>
              <w:t xml:space="preserve"> zł.</w:t>
            </w:r>
          </w:p>
        </w:tc>
        <w:tc>
          <w:tcPr>
            <w:tcW w:w="5272" w:type="dxa"/>
          </w:tcPr>
          <w:p w:rsidR="00075E4D" w:rsidRPr="00A750FE" w:rsidRDefault="00B911A4" w:rsidP="00AD7B1D">
            <w:pPr>
              <w:pStyle w:val="Bezodstpw"/>
              <w:rPr>
                <w:rFonts w:cs="Times New Roman"/>
                <w:sz w:val="20"/>
                <w:szCs w:val="20"/>
              </w:rPr>
            </w:pPr>
            <w:r w:rsidRPr="00A750FE">
              <w:rPr>
                <w:rFonts w:cs="Times New Roman"/>
                <w:sz w:val="20"/>
                <w:szCs w:val="20"/>
              </w:rPr>
              <w:t xml:space="preserve">Słownie: cztery tysiące trzysta złotych </w:t>
            </w:r>
            <w:r w:rsidR="00075E4D" w:rsidRPr="00A750FE">
              <w:rPr>
                <w:rFonts w:cs="Times New Roman"/>
                <w:sz w:val="20"/>
                <w:szCs w:val="20"/>
              </w:rPr>
              <w:t>00/100</w:t>
            </w:r>
          </w:p>
        </w:tc>
      </w:tr>
      <w:tr w:rsidR="00FE2D51" w:rsidRPr="00A750FE" w:rsidTr="00075E4D">
        <w:tc>
          <w:tcPr>
            <w:tcW w:w="1756" w:type="dxa"/>
          </w:tcPr>
          <w:p w:rsidR="00FE2D51" w:rsidRPr="00A750FE" w:rsidRDefault="00FE2D51" w:rsidP="00075E4D">
            <w:pPr>
              <w:pStyle w:val="Bezodstpw"/>
              <w:rPr>
                <w:rFonts w:cs="Times New Roman"/>
                <w:b/>
                <w:sz w:val="20"/>
                <w:szCs w:val="20"/>
              </w:rPr>
            </w:pPr>
            <w:r w:rsidRPr="00A750FE">
              <w:rPr>
                <w:rFonts w:cs="Times New Roman"/>
                <w:b/>
                <w:sz w:val="20"/>
                <w:szCs w:val="20"/>
              </w:rPr>
              <w:t>Grupa 4</w:t>
            </w:r>
          </w:p>
        </w:tc>
        <w:tc>
          <w:tcPr>
            <w:tcW w:w="1755" w:type="dxa"/>
          </w:tcPr>
          <w:p w:rsidR="00FE2D51" w:rsidRPr="00A750FE" w:rsidRDefault="00B911A4" w:rsidP="00B911A4">
            <w:pPr>
              <w:pStyle w:val="Bezodstpw"/>
              <w:jc w:val="center"/>
              <w:rPr>
                <w:rFonts w:cs="Times New Roman"/>
                <w:sz w:val="20"/>
                <w:szCs w:val="20"/>
              </w:rPr>
            </w:pPr>
            <w:r w:rsidRPr="00A750FE">
              <w:rPr>
                <w:rFonts w:cs="Times New Roman"/>
                <w:sz w:val="20"/>
                <w:szCs w:val="20"/>
              </w:rPr>
              <w:t>2</w:t>
            </w:r>
            <w:r w:rsidR="00CC7B54" w:rsidRPr="00A750FE">
              <w:rPr>
                <w:rFonts w:cs="Times New Roman"/>
                <w:sz w:val="20"/>
                <w:szCs w:val="20"/>
              </w:rPr>
              <w:t xml:space="preserve"> </w:t>
            </w:r>
            <w:r w:rsidRPr="00A750FE">
              <w:rPr>
                <w:rFonts w:cs="Times New Roman"/>
                <w:sz w:val="20"/>
                <w:szCs w:val="20"/>
              </w:rPr>
              <w:t xml:space="preserve">700,00 </w:t>
            </w:r>
            <w:r w:rsidR="005067FB" w:rsidRPr="00A750FE">
              <w:rPr>
                <w:rFonts w:cs="Times New Roman"/>
                <w:sz w:val="20"/>
                <w:szCs w:val="20"/>
              </w:rPr>
              <w:t xml:space="preserve"> zł.</w:t>
            </w:r>
          </w:p>
        </w:tc>
        <w:tc>
          <w:tcPr>
            <w:tcW w:w="5272" w:type="dxa"/>
          </w:tcPr>
          <w:p w:rsidR="00FE2D51" w:rsidRPr="00A750FE" w:rsidRDefault="00FE2D51" w:rsidP="00AD7B1D">
            <w:pPr>
              <w:pStyle w:val="Bezodstpw"/>
              <w:rPr>
                <w:rFonts w:cs="Times New Roman"/>
                <w:sz w:val="20"/>
                <w:szCs w:val="20"/>
              </w:rPr>
            </w:pPr>
            <w:r w:rsidRPr="00A750FE">
              <w:rPr>
                <w:rFonts w:cs="Times New Roman"/>
                <w:sz w:val="20"/>
                <w:szCs w:val="20"/>
              </w:rPr>
              <w:t xml:space="preserve">Słownie: </w:t>
            </w:r>
            <w:r w:rsidR="00B911A4" w:rsidRPr="00A750FE">
              <w:rPr>
                <w:rFonts w:cs="Times New Roman"/>
                <w:sz w:val="20"/>
                <w:szCs w:val="20"/>
              </w:rPr>
              <w:t xml:space="preserve">dwa tysiące siedemset złotych </w:t>
            </w:r>
            <w:r w:rsidRPr="00A750FE">
              <w:rPr>
                <w:rFonts w:cs="Times New Roman"/>
                <w:sz w:val="20"/>
                <w:szCs w:val="20"/>
              </w:rPr>
              <w:t xml:space="preserve"> 00/100</w:t>
            </w:r>
          </w:p>
        </w:tc>
      </w:tr>
      <w:tr w:rsidR="00FE2D51" w:rsidRPr="00A750FE" w:rsidTr="00075E4D">
        <w:tc>
          <w:tcPr>
            <w:tcW w:w="1756" w:type="dxa"/>
          </w:tcPr>
          <w:p w:rsidR="00FE2D51" w:rsidRPr="00A750FE" w:rsidRDefault="00FE2D51" w:rsidP="00075E4D">
            <w:pPr>
              <w:pStyle w:val="Bezodstpw"/>
              <w:rPr>
                <w:rFonts w:cs="Times New Roman"/>
                <w:b/>
                <w:sz w:val="20"/>
                <w:szCs w:val="20"/>
              </w:rPr>
            </w:pPr>
            <w:r w:rsidRPr="00A750FE">
              <w:rPr>
                <w:rFonts w:cs="Times New Roman"/>
                <w:b/>
                <w:sz w:val="20"/>
                <w:szCs w:val="20"/>
              </w:rPr>
              <w:t>Grupa 5</w:t>
            </w:r>
          </w:p>
        </w:tc>
        <w:tc>
          <w:tcPr>
            <w:tcW w:w="1755" w:type="dxa"/>
          </w:tcPr>
          <w:p w:rsidR="00FE2D51" w:rsidRPr="00A750FE" w:rsidRDefault="00B911A4" w:rsidP="00B911A4">
            <w:pPr>
              <w:pStyle w:val="Bezodstpw"/>
              <w:jc w:val="center"/>
              <w:rPr>
                <w:rFonts w:cs="Times New Roman"/>
                <w:sz w:val="20"/>
                <w:szCs w:val="20"/>
              </w:rPr>
            </w:pPr>
            <w:r w:rsidRPr="00A750FE">
              <w:rPr>
                <w:rFonts w:cs="Times New Roman"/>
                <w:sz w:val="20"/>
                <w:szCs w:val="20"/>
              </w:rPr>
              <w:t>3</w:t>
            </w:r>
            <w:r w:rsidR="00CC7B54" w:rsidRPr="00A750FE">
              <w:rPr>
                <w:rFonts w:cs="Times New Roman"/>
                <w:sz w:val="20"/>
                <w:szCs w:val="20"/>
              </w:rPr>
              <w:t xml:space="preserve"> </w:t>
            </w:r>
            <w:r w:rsidRPr="00A750FE">
              <w:rPr>
                <w:rFonts w:cs="Times New Roman"/>
                <w:sz w:val="20"/>
                <w:szCs w:val="20"/>
              </w:rPr>
              <w:t xml:space="preserve">900,00 </w:t>
            </w:r>
            <w:r w:rsidR="005067FB" w:rsidRPr="00A750FE">
              <w:rPr>
                <w:rFonts w:cs="Times New Roman"/>
                <w:sz w:val="20"/>
                <w:szCs w:val="20"/>
              </w:rPr>
              <w:t>zł.</w:t>
            </w:r>
          </w:p>
        </w:tc>
        <w:tc>
          <w:tcPr>
            <w:tcW w:w="5272" w:type="dxa"/>
          </w:tcPr>
          <w:p w:rsidR="00FE2D51" w:rsidRPr="00A750FE" w:rsidRDefault="00FE2D51" w:rsidP="00AD7B1D">
            <w:pPr>
              <w:pStyle w:val="Bezodstpw"/>
              <w:rPr>
                <w:rFonts w:cs="Times New Roman"/>
                <w:sz w:val="20"/>
                <w:szCs w:val="20"/>
              </w:rPr>
            </w:pPr>
            <w:r w:rsidRPr="00A750FE">
              <w:rPr>
                <w:rFonts w:cs="Times New Roman"/>
                <w:sz w:val="20"/>
                <w:szCs w:val="20"/>
              </w:rPr>
              <w:t xml:space="preserve">Słownie: </w:t>
            </w:r>
            <w:r w:rsidR="005067FB" w:rsidRPr="00A750FE">
              <w:rPr>
                <w:rFonts w:cs="Times New Roman"/>
                <w:sz w:val="20"/>
                <w:szCs w:val="20"/>
              </w:rPr>
              <w:t xml:space="preserve"> </w:t>
            </w:r>
            <w:r w:rsidR="00CC7B54" w:rsidRPr="00A750FE">
              <w:rPr>
                <w:rFonts w:cs="Times New Roman"/>
                <w:sz w:val="20"/>
                <w:szCs w:val="20"/>
              </w:rPr>
              <w:t>trzy tysiące</w:t>
            </w:r>
            <w:r w:rsidR="0058006C">
              <w:rPr>
                <w:rFonts w:cs="Times New Roman"/>
                <w:sz w:val="20"/>
                <w:szCs w:val="20"/>
              </w:rPr>
              <w:t xml:space="preserve"> dziewięćset złotych </w:t>
            </w:r>
            <w:r w:rsidR="00CC7B54" w:rsidRPr="00A750FE">
              <w:rPr>
                <w:rFonts w:cs="Times New Roman"/>
                <w:sz w:val="20"/>
                <w:szCs w:val="20"/>
              </w:rPr>
              <w:t xml:space="preserve"> </w:t>
            </w:r>
            <w:r w:rsidRPr="00A750FE">
              <w:rPr>
                <w:rFonts w:cs="Times New Roman"/>
                <w:sz w:val="20"/>
                <w:szCs w:val="20"/>
              </w:rPr>
              <w:t>00/100</w:t>
            </w:r>
          </w:p>
        </w:tc>
      </w:tr>
      <w:tr w:rsidR="00CC7B54" w:rsidRPr="00A750FE" w:rsidTr="00075E4D">
        <w:tc>
          <w:tcPr>
            <w:tcW w:w="1756" w:type="dxa"/>
          </w:tcPr>
          <w:p w:rsidR="00CC7B54" w:rsidRPr="00A750FE" w:rsidRDefault="00CC7B54" w:rsidP="00CC7B54">
            <w:pPr>
              <w:pStyle w:val="Bezodstpw"/>
              <w:rPr>
                <w:rFonts w:cs="Times New Roman"/>
                <w:b/>
                <w:sz w:val="20"/>
                <w:szCs w:val="20"/>
              </w:rPr>
            </w:pPr>
            <w:r w:rsidRPr="00A750FE">
              <w:rPr>
                <w:rFonts w:cs="Times New Roman"/>
                <w:b/>
                <w:sz w:val="20"/>
                <w:szCs w:val="20"/>
              </w:rPr>
              <w:t>Grupa 6</w:t>
            </w:r>
          </w:p>
        </w:tc>
        <w:tc>
          <w:tcPr>
            <w:tcW w:w="1755" w:type="dxa"/>
          </w:tcPr>
          <w:p w:rsidR="00CC7B54" w:rsidRPr="00A750FE" w:rsidRDefault="00CC7B54" w:rsidP="00CC7B54">
            <w:pPr>
              <w:pStyle w:val="Bezodstpw"/>
              <w:jc w:val="center"/>
              <w:rPr>
                <w:rFonts w:cs="Times New Roman"/>
                <w:sz w:val="20"/>
                <w:szCs w:val="20"/>
              </w:rPr>
            </w:pPr>
            <w:r w:rsidRPr="00A750FE">
              <w:rPr>
                <w:rFonts w:cs="Times New Roman"/>
                <w:sz w:val="20"/>
                <w:szCs w:val="20"/>
              </w:rPr>
              <w:t>3</w:t>
            </w:r>
            <w:r w:rsidR="006709F2" w:rsidRPr="00A750FE">
              <w:rPr>
                <w:rFonts w:cs="Times New Roman"/>
                <w:sz w:val="20"/>
                <w:szCs w:val="20"/>
              </w:rPr>
              <w:t xml:space="preserve"> </w:t>
            </w:r>
            <w:r w:rsidRPr="00A750FE">
              <w:rPr>
                <w:rFonts w:cs="Times New Roman"/>
                <w:sz w:val="20"/>
                <w:szCs w:val="20"/>
              </w:rPr>
              <w:t>700,00  zł.</w:t>
            </w:r>
          </w:p>
        </w:tc>
        <w:tc>
          <w:tcPr>
            <w:tcW w:w="5272" w:type="dxa"/>
          </w:tcPr>
          <w:p w:rsidR="00CC7B54" w:rsidRPr="00A750FE" w:rsidRDefault="00CC7B54" w:rsidP="00CC7B54">
            <w:pPr>
              <w:pStyle w:val="Bezodstpw"/>
              <w:rPr>
                <w:rFonts w:cs="Times New Roman"/>
                <w:sz w:val="20"/>
                <w:szCs w:val="20"/>
              </w:rPr>
            </w:pPr>
            <w:r w:rsidRPr="00A750FE">
              <w:rPr>
                <w:rFonts w:cs="Times New Roman"/>
                <w:sz w:val="20"/>
                <w:szCs w:val="20"/>
              </w:rPr>
              <w:t xml:space="preserve">Słownie: </w:t>
            </w:r>
            <w:r w:rsidR="006709F2" w:rsidRPr="00A750FE">
              <w:rPr>
                <w:rFonts w:cs="Times New Roman"/>
                <w:sz w:val="20"/>
                <w:szCs w:val="20"/>
              </w:rPr>
              <w:t xml:space="preserve">trzy tysiące siedemset  złotych </w:t>
            </w:r>
            <w:r w:rsidRPr="00A750FE">
              <w:rPr>
                <w:rFonts w:cs="Times New Roman"/>
                <w:sz w:val="20"/>
                <w:szCs w:val="20"/>
              </w:rPr>
              <w:t xml:space="preserve"> 00/100</w:t>
            </w:r>
          </w:p>
        </w:tc>
      </w:tr>
      <w:tr w:rsidR="00CC7B54" w:rsidRPr="00A750FE" w:rsidTr="00075E4D">
        <w:tc>
          <w:tcPr>
            <w:tcW w:w="1756" w:type="dxa"/>
          </w:tcPr>
          <w:p w:rsidR="00CC7B54" w:rsidRPr="00A750FE" w:rsidRDefault="00CC7B54" w:rsidP="00CC7B54">
            <w:pPr>
              <w:pStyle w:val="Bezodstpw"/>
              <w:rPr>
                <w:rFonts w:cs="Times New Roman"/>
                <w:b/>
                <w:sz w:val="20"/>
                <w:szCs w:val="20"/>
              </w:rPr>
            </w:pPr>
            <w:r w:rsidRPr="00A750FE">
              <w:rPr>
                <w:rFonts w:cs="Times New Roman"/>
                <w:b/>
                <w:sz w:val="20"/>
                <w:szCs w:val="20"/>
              </w:rPr>
              <w:t>Grupa 7</w:t>
            </w:r>
          </w:p>
        </w:tc>
        <w:tc>
          <w:tcPr>
            <w:tcW w:w="1755" w:type="dxa"/>
          </w:tcPr>
          <w:p w:rsidR="00CC7B54" w:rsidRPr="00A750FE" w:rsidRDefault="00CC7B54" w:rsidP="00CC7B54">
            <w:pPr>
              <w:pStyle w:val="Bezodstpw"/>
              <w:jc w:val="center"/>
              <w:rPr>
                <w:rFonts w:cs="Times New Roman"/>
                <w:sz w:val="20"/>
                <w:szCs w:val="20"/>
              </w:rPr>
            </w:pPr>
            <w:r w:rsidRPr="00A750FE">
              <w:rPr>
                <w:rFonts w:cs="Times New Roman"/>
                <w:sz w:val="20"/>
                <w:szCs w:val="20"/>
              </w:rPr>
              <w:t>5</w:t>
            </w:r>
            <w:r w:rsidR="006709F2" w:rsidRPr="00A750FE">
              <w:rPr>
                <w:rFonts w:cs="Times New Roman"/>
                <w:sz w:val="20"/>
                <w:szCs w:val="20"/>
              </w:rPr>
              <w:t xml:space="preserve"> </w:t>
            </w:r>
            <w:r w:rsidRPr="00A750FE">
              <w:rPr>
                <w:rFonts w:cs="Times New Roman"/>
                <w:sz w:val="20"/>
                <w:szCs w:val="20"/>
              </w:rPr>
              <w:t>200,00  zł.</w:t>
            </w:r>
          </w:p>
        </w:tc>
        <w:tc>
          <w:tcPr>
            <w:tcW w:w="5272" w:type="dxa"/>
          </w:tcPr>
          <w:p w:rsidR="00CC7B54" w:rsidRPr="00A750FE" w:rsidRDefault="00CC7B54" w:rsidP="00CC7B54">
            <w:pPr>
              <w:pStyle w:val="Bezodstpw"/>
              <w:rPr>
                <w:rFonts w:cs="Times New Roman"/>
                <w:sz w:val="20"/>
                <w:szCs w:val="20"/>
              </w:rPr>
            </w:pPr>
            <w:r w:rsidRPr="00A750FE">
              <w:rPr>
                <w:rFonts w:cs="Times New Roman"/>
                <w:sz w:val="20"/>
                <w:szCs w:val="20"/>
              </w:rPr>
              <w:t xml:space="preserve">Słownie: </w:t>
            </w:r>
            <w:r w:rsidR="006709F2" w:rsidRPr="00A750FE">
              <w:rPr>
                <w:rFonts w:cs="Times New Roman"/>
                <w:sz w:val="20"/>
                <w:szCs w:val="20"/>
              </w:rPr>
              <w:t xml:space="preserve">pięć tysięcy dwieście złotych </w:t>
            </w:r>
            <w:r w:rsidRPr="00A750FE">
              <w:rPr>
                <w:rFonts w:cs="Times New Roman"/>
                <w:sz w:val="20"/>
                <w:szCs w:val="20"/>
              </w:rPr>
              <w:t>00/100</w:t>
            </w:r>
          </w:p>
        </w:tc>
      </w:tr>
      <w:tr w:rsidR="00CC7B54" w:rsidRPr="00A750FE" w:rsidTr="00075E4D">
        <w:tc>
          <w:tcPr>
            <w:tcW w:w="1756" w:type="dxa"/>
          </w:tcPr>
          <w:p w:rsidR="00CC7B54" w:rsidRPr="00A750FE" w:rsidRDefault="00CC7B54" w:rsidP="00CC7B54">
            <w:pPr>
              <w:pStyle w:val="Bezodstpw"/>
              <w:rPr>
                <w:rFonts w:cs="Times New Roman"/>
                <w:b/>
                <w:sz w:val="20"/>
                <w:szCs w:val="20"/>
              </w:rPr>
            </w:pPr>
            <w:r w:rsidRPr="00A750FE">
              <w:rPr>
                <w:rFonts w:cs="Times New Roman"/>
                <w:b/>
                <w:sz w:val="20"/>
                <w:szCs w:val="20"/>
              </w:rPr>
              <w:t>Grupa 8</w:t>
            </w:r>
          </w:p>
        </w:tc>
        <w:tc>
          <w:tcPr>
            <w:tcW w:w="1755" w:type="dxa"/>
          </w:tcPr>
          <w:p w:rsidR="00CC7B54" w:rsidRPr="00A750FE" w:rsidRDefault="006709F2" w:rsidP="00CC7B54">
            <w:pPr>
              <w:pStyle w:val="Bezodstpw"/>
              <w:rPr>
                <w:rFonts w:cs="Times New Roman"/>
                <w:sz w:val="20"/>
                <w:szCs w:val="20"/>
              </w:rPr>
            </w:pPr>
            <w:r w:rsidRPr="00A750FE">
              <w:rPr>
                <w:rFonts w:cs="Times New Roman"/>
                <w:sz w:val="20"/>
                <w:szCs w:val="20"/>
              </w:rPr>
              <w:t xml:space="preserve">       </w:t>
            </w:r>
            <w:r w:rsidR="00CC7B54" w:rsidRPr="00A750FE">
              <w:rPr>
                <w:rFonts w:cs="Times New Roman"/>
                <w:sz w:val="20"/>
                <w:szCs w:val="20"/>
              </w:rPr>
              <w:t>1</w:t>
            </w:r>
            <w:r w:rsidRPr="00A750FE">
              <w:rPr>
                <w:rFonts w:cs="Times New Roman"/>
                <w:sz w:val="20"/>
                <w:szCs w:val="20"/>
              </w:rPr>
              <w:t xml:space="preserve"> </w:t>
            </w:r>
            <w:r w:rsidR="00CC7B54" w:rsidRPr="00A750FE">
              <w:rPr>
                <w:rFonts w:cs="Times New Roman"/>
                <w:sz w:val="20"/>
                <w:szCs w:val="20"/>
              </w:rPr>
              <w:t xml:space="preserve">200,00 zł </w:t>
            </w:r>
          </w:p>
        </w:tc>
        <w:tc>
          <w:tcPr>
            <w:tcW w:w="5272" w:type="dxa"/>
          </w:tcPr>
          <w:p w:rsidR="00CC7B54" w:rsidRPr="00A750FE" w:rsidRDefault="00CC7B54" w:rsidP="00CC7B54">
            <w:pPr>
              <w:pStyle w:val="Bezodstpw"/>
              <w:rPr>
                <w:rFonts w:cs="Times New Roman"/>
                <w:sz w:val="20"/>
                <w:szCs w:val="20"/>
              </w:rPr>
            </w:pPr>
            <w:r w:rsidRPr="00A750FE">
              <w:rPr>
                <w:rFonts w:cs="Times New Roman"/>
                <w:sz w:val="20"/>
                <w:szCs w:val="20"/>
              </w:rPr>
              <w:t>Słownie: tysią</w:t>
            </w:r>
            <w:r w:rsidR="006709F2" w:rsidRPr="00A750FE">
              <w:rPr>
                <w:rFonts w:cs="Times New Roman"/>
                <w:sz w:val="20"/>
                <w:szCs w:val="20"/>
              </w:rPr>
              <w:t xml:space="preserve">c dwieście złotych </w:t>
            </w:r>
            <w:r w:rsidRPr="00A750FE">
              <w:rPr>
                <w:rFonts w:cs="Times New Roman"/>
                <w:sz w:val="20"/>
                <w:szCs w:val="20"/>
              </w:rPr>
              <w:t xml:space="preserve">  00/100</w:t>
            </w:r>
          </w:p>
        </w:tc>
      </w:tr>
      <w:tr w:rsidR="00CC7B54" w:rsidRPr="00A750FE" w:rsidTr="00075E4D">
        <w:tc>
          <w:tcPr>
            <w:tcW w:w="1756" w:type="dxa"/>
          </w:tcPr>
          <w:p w:rsidR="00CC7B54" w:rsidRPr="00A750FE" w:rsidRDefault="00CC7B54" w:rsidP="00CC7B54">
            <w:pPr>
              <w:pStyle w:val="Bezodstpw"/>
              <w:rPr>
                <w:rFonts w:cs="Times New Roman"/>
                <w:b/>
                <w:sz w:val="20"/>
                <w:szCs w:val="20"/>
              </w:rPr>
            </w:pPr>
            <w:r w:rsidRPr="00A750FE">
              <w:rPr>
                <w:rFonts w:cs="Times New Roman"/>
                <w:b/>
                <w:sz w:val="20"/>
                <w:szCs w:val="20"/>
              </w:rPr>
              <w:t>Grupa 9</w:t>
            </w:r>
          </w:p>
        </w:tc>
        <w:tc>
          <w:tcPr>
            <w:tcW w:w="1755" w:type="dxa"/>
          </w:tcPr>
          <w:p w:rsidR="00CC7B54" w:rsidRPr="00A750FE" w:rsidRDefault="00CC7B54" w:rsidP="00CC7B54">
            <w:pPr>
              <w:pStyle w:val="Bezodstpw"/>
              <w:jc w:val="center"/>
              <w:rPr>
                <w:rFonts w:cs="Times New Roman"/>
                <w:sz w:val="20"/>
                <w:szCs w:val="20"/>
              </w:rPr>
            </w:pPr>
            <w:r w:rsidRPr="00A750FE">
              <w:rPr>
                <w:rFonts w:cs="Times New Roman"/>
                <w:sz w:val="20"/>
                <w:szCs w:val="20"/>
              </w:rPr>
              <w:t>217,00 zł</w:t>
            </w:r>
          </w:p>
        </w:tc>
        <w:tc>
          <w:tcPr>
            <w:tcW w:w="5272" w:type="dxa"/>
          </w:tcPr>
          <w:p w:rsidR="00CC7B54" w:rsidRPr="00A750FE" w:rsidRDefault="006709F2" w:rsidP="00CC7B54">
            <w:pPr>
              <w:pStyle w:val="Bezodstpw"/>
              <w:rPr>
                <w:rFonts w:cs="Times New Roman"/>
                <w:sz w:val="20"/>
                <w:szCs w:val="20"/>
              </w:rPr>
            </w:pPr>
            <w:r w:rsidRPr="00A750FE">
              <w:rPr>
                <w:rFonts w:cs="Times New Roman"/>
                <w:sz w:val="20"/>
                <w:szCs w:val="20"/>
              </w:rPr>
              <w:t>Słownie: dwieście siedemnaście złotych 00/100</w:t>
            </w:r>
          </w:p>
        </w:tc>
      </w:tr>
      <w:tr w:rsidR="006709F2" w:rsidRPr="00A750FE" w:rsidTr="00075E4D">
        <w:tc>
          <w:tcPr>
            <w:tcW w:w="1756" w:type="dxa"/>
          </w:tcPr>
          <w:p w:rsidR="006709F2" w:rsidRPr="00A750FE" w:rsidRDefault="006709F2" w:rsidP="006709F2">
            <w:pPr>
              <w:pStyle w:val="Bezodstpw"/>
              <w:rPr>
                <w:rFonts w:cs="Times New Roman"/>
                <w:b/>
                <w:sz w:val="20"/>
                <w:szCs w:val="20"/>
              </w:rPr>
            </w:pPr>
            <w:r w:rsidRPr="00A750FE">
              <w:rPr>
                <w:rFonts w:cs="Times New Roman"/>
                <w:b/>
                <w:sz w:val="20"/>
                <w:szCs w:val="20"/>
              </w:rPr>
              <w:t>Grupa 10</w:t>
            </w:r>
          </w:p>
        </w:tc>
        <w:tc>
          <w:tcPr>
            <w:tcW w:w="1755" w:type="dxa"/>
          </w:tcPr>
          <w:p w:rsidR="006709F2" w:rsidRPr="00A750FE" w:rsidRDefault="006709F2" w:rsidP="006709F2">
            <w:pPr>
              <w:pStyle w:val="Bezodstpw"/>
              <w:jc w:val="center"/>
              <w:rPr>
                <w:rFonts w:cs="Times New Roman"/>
                <w:sz w:val="20"/>
                <w:szCs w:val="20"/>
              </w:rPr>
            </w:pPr>
            <w:r w:rsidRPr="00A750FE">
              <w:rPr>
                <w:rFonts w:cs="Times New Roman"/>
                <w:sz w:val="20"/>
                <w:szCs w:val="20"/>
              </w:rPr>
              <w:t xml:space="preserve">816,00 zł </w:t>
            </w:r>
          </w:p>
        </w:tc>
        <w:tc>
          <w:tcPr>
            <w:tcW w:w="5272" w:type="dxa"/>
          </w:tcPr>
          <w:p w:rsidR="006709F2" w:rsidRPr="00A750FE" w:rsidRDefault="006709F2" w:rsidP="006709F2">
            <w:pPr>
              <w:pStyle w:val="Bezodstpw"/>
              <w:rPr>
                <w:rFonts w:cs="Times New Roman"/>
                <w:sz w:val="20"/>
                <w:szCs w:val="20"/>
              </w:rPr>
            </w:pPr>
            <w:r w:rsidRPr="00A750FE">
              <w:rPr>
                <w:rFonts w:cs="Times New Roman"/>
                <w:sz w:val="20"/>
                <w:szCs w:val="20"/>
              </w:rPr>
              <w:t>Słownie : osiemset szesnaście złotych 00/100</w:t>
            </w:r>
          </w:p>
        </w:tc>
      </w:tr>
      <w:tr w:rsidR="006709F2" w:rsidRPr="00A750FE" w:rsidTr="00075E4D">
        <w:tc>
          <w:tcPr>
            <w:tcW w:w="1756" w:type="dxa"/>
          </w:tcPr>
          <w:p w:rsidR="006709F2" w:rsidRPr="00A750FE" w:rsidRDefault="006709F2" w:rsidP="006709F2">
            <w:pPr>
              <w:pStyle w:val="Bezodstpw"/>
              <w:rPr>
                <w:rFonts w:cs="Times New Roman"/>
                <w:b/>
                <w:sz w:val="20"/>
                <w:szCs w:val="20"/>
              </w:rPr>
            </w:pPr>
            <w:r w:rsidRPr="00A750FE">
              <w:rPr>
                <w:rFonts w:cs="Times New Roman"/>
                <w:b/>
                <w:sz w:val="20"/>
                <w:szCs w:val="20"/>
              </w:rPr>
              <w:t>Grupa 11</w:t>
            </w:r>
          </w:p>
        </w:tc>
        <w:tc>
          <w:tcPr>
            <w:tcW w:w="1755" w:type="dxa"/>
          </w:tcPr>
          <w:p w:rsidR="006709F2" w:rsidRPr="00A750FE" w:rsidRDefault="006709F2" w:rsidP="006709F2">
            <w:pPr>
              <w:pStyle w:val="Bezodstpw"/>
              <w:jc w:val="center"/>
              <w:rPr>
                <w:rFonts w:cs="Times New Roman"/>
                <w:sz w:val="20"/>
                <w:szCs w:val="20"/>
              </w:rPr>
            </w:pPr>
            <w:r w:rsidRPr="00A750FE">
              <w:rPr>
                <w:rFonts w:cs="Times New Roman"/>
                <w:sz w:val="20"/>
                <w:szCs w:val="20"/>
              </w:rPr>
              <w:t xml:space="preserve">3360,00 zł </w:t>
            </w:r>
          </w:p>
        </w:tc>
        <w:tc>
          <w:tcPr>
            <w:tcW w:w="5272" w:type="dxa"/>
          </w:tcPr>
          <w:p w:rsidR="006709F2" w:rsidRPr="00A750FE" w:rsidRDefault="004C6368" w:rsidP="006709F2">
            <w:pPr>
              <w:pStyle w:val="Bezodstpw"/>
              <w:rPr>
                <w:rFonts w:cs="Times New Roman"/>
                <w:sz w:val="20"/>
                <w:szCs w:val="20"/>
              </w:rPr>
            </w:pPr>
            <w:r w:rsidRPr="00A750FE">
              <w:rPr>
                <w:rFonts w:cs="Times New Roman"/>
                <w:sz w:val="20"/>
                <w:szCs w:val="20"/>
              </w:rPr>
              <w:t>S</w:t>
            </w:r>
            <w:r w:rsidR="006709F2" w:rsidRPr="00A750FE">
              <w:rPr>
                <w:rFonts w:cs="Times New Roman"/>
                <w:sz w:val="20"/>
                <w:szCs w:val="20"/>
              </w:rPr>
              <w:t>łow</w:t>
            </w:r>
            <w:r w:rsidRPr="00A750FE">
              <w:rPr>
                <w:rFonts w:cs="Times New Roman"/>
                <w:sz w:val="20"/>
                <w:szCs w:val="20"/>
              </w:rPr>
              <w:t>nie: trzy tysiące trzysta sześćdziesiąt 00/100</w:t>
            </w:r>
          </w:p>
        </w:tc>
      </w:tr>
      <w:tr w:rsidR="006709F2" w:rsidRPr="00A750FE" w:rsidTr="00075E4D">
        <w:tc>
          <w:tcPr>
            <w:tcW w:w="1756" w:type="dxa"/>
          </w:tcPr>
          <w:p w:rsidR="006709F2" w:rsidRPr="00A750FE" w:rsidRDefault="006709F2" w:rsidP="006709F2">
            <w:pPr>
              <w:pStyle w:val="Bezodstpw"/>
              <w:rPr>
                <w:rFonts w:cs="Times New Roman"/>
                <w:b/>
                <w:sz w:val="20"/>
                <w:szCs w:val="20"/>
              </w:rPr>
            </w:pPr>
            <w:r w:rsidRPr="00A750FE">
              <w:rPr>
                <w:rFonts w:cs="Times New Roman"/>
                <w:b/>
                <w:sz w:val="20"/>
                <w:szCs w:val="20"/>
              </w:rPr>
              <w:t>Grupa 12</w:t>
            </w:r>
          </w:p>
        </w:tc>
        <w:tc>
          <w:tcPr>
            <w:tcW w:w="1755" w:type="dxa"/>
          </w:tcPr>
          <w:p w:rsidR="006709F2" w:rsidRPr="00A750FE" w:rsidRDefault="006709F2" w:rsidP="006709F2">
            <w:pPr>
              <w:pStyle w:val="Bezodstpw"/>
              <w:jc w:val="center"/>
              <w:rPr>
                <w:rFonts w:cs="Times New Roman"/>
                <w:sz w:val="20"/>
                <w:szCs w:val="20"/>
              </w:rPr>
            </w:pPr>
            <w:r w:rsidRPr="00A750FE">
              <w:rPr>
                <w:rFonts w:cs="Times New Roman"/>
                <w:sz w:val="20"/>
                <w:szCs w:val="20"/>
              </w:rPr>
              <w:t xml:space="preserve">380,00 zł </w:t>
            </w:r>
          </w:p>
        </w:tc>
        <w:tc>
          <w:tcPr>
            <w:tcW w:w="5272" w:type="dxa"/>
          </w:tcPr>
          <w:p w:rsidR="006709F2" w:rsidRPr="00A750FE" w:rsidRDefault="004C6368" w:rsidP="006709F2">
            <w:pPr>
              <w:pStyle w:val="Bezodstpw"/>
              <w:rPr>
                <w:rFonts w:cs="Times New Roman"/>
                <w:sz w:val="20"/>
                <w:szCs w:val="20"/>
              </w:rPr>
            </w:pPr>
            <w:r w:rsidRPr="00A750FE">
              <w:rPr>
                <w:rFonts w:cs="Times New Roman"/>
                <w:sz w:val="20"/>
                <w:szCs w:val="20"/>
              </w:rPr>
              <w:t>Słownie: trzysta osiemdziesiąt złotych 00/100</w:t>
            </w:r>
          </w:p>
        </w:tc>
      </w:tr>
      <w:tr w:rsidR="006709F2" w:rsidRPr="00A750FE" w:rsidTr="00075E4D">
        <w:tc>
          <w:tcPr>
            <w:tcW w:w="1756" w:type="dxa"/>
          </w:tcPr>
          <w:p w:rsidR="006709F2" w:rsidRPr="00A750FE" w:rsidRDefault="006709F2" w:rsidP="006709F2">
            <w:pPr>
              <w:pStyle w:val="Bezodstpw"/>
              <w:rPr>
                <w:rFonts w:cs="Times New Roman"/>
                <w:b/>
                <w:sz w:val="20"/>
                <w:szCs w:val="20"/>
              </w:rPr>
            </w:pPr>
            <w:r w:rsidRPr="00A750FE">
              <w:rPr>
                <w:rFonts w:cs="Times New Roman"/>
                <w:b/>
                <w:sz w:val="20"/>
                <w:szCs w:val="20"/>
              </w:rPr>
              <w:t xml:space="preserve">Grupa 13 </w:t>
            </w:r>
          </w:p>
        </w:tc>
        <w:tc>
          <w:tcPr>
            <w:tcW w:w="1755" w:type="dxa"/>
          </w:tcPr>
          <w:p w:rsidR="006709F2" w:rsidRPr="00A750FE" w:rsidRDefault="006709F2" w:rsidP="006709F2">
            <w:pPr>
              <w:pStyle w:val="Bezodstpw"/>
              <w:jc w:val="center"/>
              <w:rPr>
                <w:rFonts w:cs="Times New Roman"/>
                <w:sz w:val="20"/>
                <w:szCs w:val="20"/>
              </w:rPr>
            </w:pPr>
            <w:r w:rsidRPr="00A750FE">
              <w:rPr>
                <w:rFonts w:cs="Times New Roman"/>
                <w:sz w:val="20"/>
                <w:szCs w:val="20"/>
              </w:rPr>
              <w:t xml:space="preserve">1900,00 zł </w:t>
            </w:r>
          </w:p>
        </w:tc>
        <w:tc>
          <w:tcPr>
            <w:tcW w:w="5272" w:type="dxa"/>
          </w:tcPr>
          <w:p w:rsidR="006709F2" w:rsidRPr="00A750FE" w:rsidRDefault="004C6368" w:rsidP="006709F2">
            <w:pPr>
              <w:pStyle w:val="Bezodstpw"/>
              <w:rPr>
                <w:rFonts w:cs="Times New Roman"/>
                <w:sz w:val="20"/>
                <w:szCs w:val="20"/>
              </w:rPr>
            </w:pPr>
            <w:r w:rsidRPr="00A750FE">
              <w:rPr>
                <w:rFonts w:cs="Times New Roman"/>
                <w:sz w:val="20"/>
                <w:szCs w:val="20"/>
              </w:rPr>
              <w:t xml:space="preserve">Słownie; tysiąc dziewięćset złotych 00/100 </w:t>
            </w:r>
          </w:p>
        </w:tc>
      </w:tr>
      <w:tr w:rsidR="006709F2" w:rsidRPr="00A750FE" w:rsidTr="00075E4D">
        <w:tc>
          <w:tcPr>
            <w:tcW w:w="1756" w:type="dxa"/>
          </w:tcPr>
          <w:p w:rsidR="006709F2" w:rsidRPr="00A750FE" w:rsidRDefault="006709F2" w:rsidP="006709F2">
            <w:pPr>
              <w:pStyle w:val="Bezodstpw"/>
              <w:rPr>
                <w:rFonts w:cs="Times New Roman"/>
                <w:b/>
                <w:sz w:val="20"/>
                <w:szCs w:val="20"/>
              </w:rPr>
            </w:pPr>
            <w:r w:rsidRPr="00A750FE">
              <w:rPr>
                <w:rFonts w:cs="Times New Roman"/>
                <w:b/>
                <w:sz w:val="20"/>
                <w:szCs w:val="20"/>
              </w:rPr>
              <w:t xml:space="preserve">Grupa 14 </w:t>
            </w:r>
          </w:p>
        </w:tc>
        <w:tc>
          <w:tcPr>
            <w:tcW w:w="1755" w:type="dxa"/>
          </w:tcPr>
          <w:p w:rsidR="006709F2" w:rsidRPr="00A750FE" w:rsidRDefault="006709F2" w:rsidP="006709F2">
            <w:pPr>
              <w:pStyle w:val="Bezodstpw"/>
              <w:jc w:val="center"/>
              <w:rPr>
                <w:rFonts w:cs="Times New Roman"/>
                <w:sz w:val="20"/>
                <w:szCs w:val="20"/>
              </w:rPr>
            </w:pPr>
            <w:r w:rsidRPr="00A750FE">
              <w:rPr>
                <w:rFonts w:cs="Times New Roman"/>
                <w:sz w:val="20"/>
                <w:szCs w:val="20"/>
              </w:rPr>
              <w:t xml:space="preserve">78,00 zł </w:t>
            </w:r>
          </w:p>
        </w:tc>
        <w:tc>
          <w:tcPr>
            <w:tcW w:w="5272" w:type="dxa"/>
          </w:tcPr>
          <w:p w:rsidR="006709F2" w:rsidRPr="00A750FE" w:rsidRDefault="004C6368" w:rsidP="006709F2">
            <w:pPr>
              <w:pStyle w:val="Bezodstpw"/>
              <w:rPr>
                <w:rFonts w:cs="Times New Roman"/>
                <w:sz w:val="20"/>
                <w:szCs w:val="20"/>
              </w:rPr>
            </w:pPr>
            <w:r w:rsidRPr="00A750FE">
              <w:rPr>
                <w:rFonts w:cs="Times New Roman"/>
                <w:sz w:val="20"/>
                <w:szCs w:val="20"/>
              </w:rPr>
              <w:t>Słownie : siedemdziesiąt osiem złotych 00/100</w:t>
            </w:r>
          </w:p>
        </w:tc>
      </w:tr>
      <w:tr w:rsidR="006709F2" w:rsidRPr="00A750FE" w:rsidTr="00075E4D">
        <w:tc>
          <w:tcPr>
            <w:tcW w:w="1756" w:type="dxa"/>
          </w:tcPr>
          <w:p w:rsidR="006709F2" w:rsidRPr="00A750FE" w:rsidRDefault="006709F2" w:rsidP="006709F2">
            <w:pPr>
              <w:pStyle w:val="Bezodstpw"/>
              <w:rPr>
                <w:rFonts w:cs="Times New Roman"/>
                <w:b/>
                <w:sz w:val="20"/>
                <w:szCs w:val="20"/>
              </w:rPr>
            </w:pPr>
            <w:r w:rsidRPr="00A750FE">
              <w:rPr>
                <w:rFonts w:cs="Times New Roman"/>
                <w:b/>
                <w:sz w:val="20"/>
                <w:szCs w:val="20"/>
              </w:rPr>
              <w:t xml:space="preserve">Grupa 15 </w:t>
            </w:r>
          </w:p>
        </w:tc>
        <w:tc>
          <w:tcPr>
            <w:tcW w:w="1755" w:type="dxa"/>
          </w:tcPr>
          <w:p w:rsidR="006709F2" w:rsidRPr="00A750FE" w:rsidRDefault="006709F2" w:rsidP="006709F2">
            <w:pPr>
              <w:pStyle w:val="Bezodstpw"/>
              <w:jc w:val="center"/>
              <w:rPr>
                <w:rFonts w:cs="Times New Roman"/>
                <w:sz w:val="20"/>
                <w:szCs w:val="20"/>
              </w:rPr>
            </w:pPr>
            <w:r w:rsidRPr="00A750FE">
              <w:rPr>
                <w:rFonts w:cs="Times New Roman"/>
                <w:sz w:val="20"/>
                <w:szCs w:val="20"/>
              </w:rPr>
              <w:t xml:space="preserve">140,00 zł </w:t>
            </w:r>
          </w:p>
        </w:tc>
        <w:tc>
          <w:tcPr>
            <w:tcW w:w="5272" w:type="dxa"/>
          </w:tcPr>
          <w:p w:rsidR="006709F2" w:rsidRPr="00A750FE" w:rsidRDefault="004C6368" w:rsidP="006709F2">
            <w:pPr>
              <w:pStyle w:val="Bezodstpw"/>
              <w:rPr>
                <w:rFonts w:cs="Times New Roman"/>
                <w:sz w:val="20"/>
                <w:szCs w:val="20"/>
              </w:rPr>
            </w:pPr>
            <w:r w:rsidRPr="00A750FE">
              <w:rPr>
                <w:rFonts w:cs="Times New Roman"/>
                <w:sz w:val="20"/>
                <w:szCs w:val="20"/>
              </w:rPr>
              <w:t>Słownie: sto czterdzieści złotych 00/100</w:t>
            </w:r>
          </w:p>
        </w:tc>
      </w:tr>
      <w:tr w:rsidR="006709F2" w:rsidRPr="00A750FE" w:rsidTr="00075E4D">
        <w:tc>
          <w:tcPr>
            <w:tcW w:w="1756" w:type="dxa"/>
          </w:tcPr>
          <w:p w:rsidR="006709F2" w:rsidRPr="00A750FE" w:rsidRDefault="006709F2" w:rsidP="006709F2">
            <w:pPr>
              <w:pStyle w:val="Bezodstpw"/>
              <w:rPr>
                <w:rFonts w:cs="Times New Roman"/>
                <w:b/>
                <w:sz w:val="20"/>
                <w:szCs w:val="20"/>
              </w:rPr>
            </w:pPr>
            <w:r w:rsidRPr="00A750FE">
              <w:rPr>
                <w:rFonts w:cs="Times New Roman"/>
                <w:b/>
                <w:sz w:val="20"/>
                <w:szCs w:val="20"/>
              </w:rPr>
              <w:t xml:space="preserve">Grupa 16 </w:t>
            </w:r>
          </w:p>
        </w:tc>
        <w:tc>
          <w:tcPr>
            <w:tcW w:w="1755" w:type="dxa"/>
          </w:tcPr>
          <w:p w:rsidR="006709F2" w:rsidRPr="00A750FE" w:rsidRDefault="006709F2" w:rsidP="006709F2">
            <w:pPr>
              <w:pStyle w:val="Bezodstpw"/>
              <w:jc w:val="center"/>
              <w:rPr>
                <w:rFonts w:cs="Times New Roman"/>
                <w:sz w:val="20"/>
                <w:szCs w:val="20"/>
              </w:rPr>
            </w:pPr>
            <w:r w:rsidRPr="00A750FE">
              <w:rPr>
                <w:rFonts w:cs="Times New Roman"/>
                <w:sz w:val="20"/>
                <w:szCs w:val="20"/>
              </w:rPr>
              <w:t xml:space="preserve">90,00 zł </w:t>
            </w:r>
          </w:p>
        </w:tc>
        <w:tc>
          <w:tcPr>
            <w:tcW w:w="5272" w:type="dxa"/>
          </w:tcPr>
          <w:p w:rsidR="006709F2" w:rsidRPr="00A750FE" w:rsidRDefault="004C6368" w:rsidP="006709F2">
            <w:pPr>
              <w:pStyle w:val="Bezodstpw"/>
              <w:rPr>
                <w:rFonts w:cs="Times New Roman"/>
                <w:sz w:val="20"/>
                <w:szCs w:val="20"/>
              </w:rPr>
            </w:pPr>
            <w:r w:rsidRPr="00A750FE">
              <w:rPr>
                <w:rFonts w:cs="Times New Roman"/>
                <w:sz w:val="20"/>
                <w:szCs w:val="20"/>
              </w:rPr>
              <w:t>Słownie: dziewięćdziesiąt złotych 00/100</w:t>
            </w:r>
          </w:p>
        </w:tc>
      </w:tr>
      <w:tr w:rsidR="006709F2" w:rsidRPr="00A750FE" w:rsidTr="00075E4D">
        <w:tc>
          <w:tcPr>
            <w:tcW w:w="1756" w:type="dxa"/>
          </w:tcPr>
          <w:p w:rsidR="006709F2" w:rsidRPr="00A750FE" w:rsidRDefault="006709F2" w:rsidP="006709F2">
            <w:pPr>
              <w:pStyle w:val="Bezodstpw"/>
              <w:rPr>
                <w:rFonts w:cs="Times New Roman"/>
                <w:b/>
                <w:sz w:val="20"/>
                <w:szCs w:val="20"/>
              </w:rPr>
            </w:pPr>
            <w:r w:rsidRPr="00A750FE">
              <w:rPr>
                <w:rFonts w:cs="Times New Roman"/>
                <w:b/>
                <w:sz w:val="20"/>
                <w:szCs w:val="20"/>
              </w:rPr>
              <w:t xml:space="preserve">Grupa 17 </w:t>
            </w:r>
          </w:p>
        </w:tc>
        <w:tc>
          <w:tcPr>
            <w:tcW w:w="1755" w:type="dxa"/>
          </w:tcPr>
          <w:p w:rsidR="006709F2" w:rsidRPr="00A750FE" w:rsidRDefault="006709F2" w:rsidP="006709F2">
            <w:pPr>
              <w:pStyle w:val="Bezodstpw"/>
              <w:jc w:val="center"/>
              <w:rPr>
                <w:rFonts w:cs="Times New Roman"/>
                <w:sz w:val="20"/>
                <w:szCs w:val="20"/>
              </w:rPr>
            </w:pPr>
            <w:r w:rsidRPr="00A750FE">
              <w:rPr>
                <w:rFonts w:cs="Times New Roman"/>
                <w:sz w:val="20"/>
                <w:szCs w:val="20"/>
              </w:rPr>
              <w:t xml:space="preserve">250,00 zł </w:t>
            </w:r>
          </w:p>
        </w:tc>
        <w:tc>
          <w:tcPr>
            <w:tcW w:w="5272" w:type="dxa"/>
          </w:tcPr>
          <w:p w:rsidR="006709F2" w:rsidRPr="00A750FE" w:rsidRDefault="004C6368" w:rsidP="006709F2">
            <w:pPr>
              <w:pStyle w:val="Bezodstpw"/>
              <w:rPr>
                <w:rFonts w:cs="Times New Roman"/>
                <w:sz w:val="20"/>
                <w:szCs w:val="20"/>
              </w:rPr>
            </w:pPr>
            <w:r w:rsidRPr="00A750FE">
              <w:rPr>
                <w:rFonts w:cs="Times New Roman"/>
                <w:sz w:val="20"/>
                <w:szCs w:val="20"/>
              </w:rPr>
              <w:t xml:space="preserve">Słownie: dwieście </w:t>
            </w:r>
            <w:r w:rsidR="00DB2488" w:rsidRPr="00A750FE">
              <w:rPr>
                <w:rFonts w:cs="Times New Roman"/>
                <w:sz w:val="20"/>
                <w:szCs w:val="20"/>
              </w:rPr>
              <w:t xml:space="preserve">pięćdziesiąt złotych 00/100 </w:t>
            </w:r>
          </w:p>
        </w:tc>
      </w:tr>
      <w:tr w:rsidR="006709F2" w:rsidRPr="00A750FE" w:rsidTr="00075E4D">
        <w:tc>
          <w:tcPr>
            <w:tcW w:w="1756" w:type="dxa"/>
          </w:tcPr>
          <w:p w:rsidR="006709F2" w:rsidRPr="00A750FE" w:rsidRDefault="006709F2" w:rsidP="006709F2">
            <w:pPr>
              <w:pStyle w:val="Bezodstpw"/>
              <w:rPr>
                <w:rFonts w:cs="Times New Roman"/>
                <w:b/>
                <w:sz w:val="20"/>
                <w:szCs w:val="20"/>
              </w:rPr>
            </w:pPr>
            <w:r w:rsidRPr="00A750FE">
              <w:rPr>
                <w:rFonts w:cs="Times New Roman"/>
                <w:b/>
                <w:sz w:val="20"/>
                <w:szCs w:val="20"/>
              </w:rPr>
              <w:t>Grupa 18</w:t>
            </w:r>
          </w:p>
        </w:tc>
        <w:tc>
          <w:tcPr>
            <w:tcW w:w="1755" w:type="dxa"/>
          </w:tcPr>
          <w:p w:rsidR="006709F2" w:rsidRPr="00A750FE" w:rsidRDefault="006709F2" w:rsidP="006709F2">
            <w:pPr>
              <w:pStyle w:val="Bezodstpw"/>
              <w:jc w:val="center"/>
              <w:rPr>
                <w:rFonts w:cs="Times New Roman"/>
                <w:sz w:val="20"/>
                <w:szCs w:val="20"/>
              </w:rPr>
            </w:pPr>
            <w:r w:rsidRPr="00A750FE">
              <w:rPr>
                <w:rFonts w:cs="Times New Roman"/>
                <w:sz w:val="20"/>
                <w:szCs w:val="20"/>
              </w:rPr>
              <w:t>1800,00</w:t>
            </w:r>
            <w:r w:rsidR="00DB2488" w:rsidRPr="00A750FE">
              <w:rPr>
                <w:rFonts w:cs="Times New Roman"/>
                <w:sz w:val="20"/>
                <w:szCs w:val="20"/>
              </w:rPr>
              <w:t xml:space="preserve"> zł </w:t>
            </w:r>
          </w:p>
        </w:tc>
        <w:tc>
          <w:tcPr>
            <w:tcW w:w="5272" w:type="dxa"/>
          </w:tcPr>
          <w:p w:rsidR="006709F2" w:rsidRPr="00A750FE" w:rsidRDefault="00DB2488" w:rsidP="006709F2">
            <w:pPr>
              <w:pStyle w:val="Bezodstpw"/>
              <w:rPr>
                <w:rFonts w:cs="Times New Roman"/>
                <w:sz w:val="20"/>
                <w:szCs w:val="20"/>
              </w:rPr>
            </w:pPr>
            <w:r w:rsidRPr="00A750FE">
              <w:rPr>
                <w:rFonts w:cs="Times New Roman"/>
                <w:sz w:val="20"/>
                <w:szCs w:val="20"/>
              </w:rPr>
              <w:t>Słownie: tysiąc osiemset złotych 00/100</w:t>
            </w:r>
          </w:p>
        </w:tc>
      </w:tr>
      <w:tr w:rsidR="006709F2" w:rsidRPr="00A750FE" w:rsidTr="00075E4D">
        <w:tc>
          <w:tcPr>
            <w:tcW w:w="1756" w:type="dxa"/>
          </w:tcPr>
          <w:p w:rsidR="006709F2" w:rsidRPr="00A750FE" w:rsidRDefault="006709F2" w:rsidP="006709F2">
            <w:pPr>
              <w:pStyle w:val="Bezodstpw"/>
              <w:rPr>
                <w:rFonts w:cs="Times New Roman"/>
                <w:b/>
                <w:sz w:val="20"/>
                <w:szCs w:val="20"/>
              </w:rPr>
            </w:pPr>
            <w:r w:rsidRPr="00A750FE">
              <w:rPr>
                <w:rFonts w:cs="Times New Roman"/>
                <w:b/>
                <w:sz w:val="20"/>
                <w:szCs w:val="20"/>
              </w:rPr>
              <w:t xml:space="preserve">Grupa 19 </w:t>
            </w:r>
          </w:p>
        </w:tc>
        <w:tc>
          <w:tcPr>
            <w:tcW w:w="1755" w:type="dxa"/>
          </w:tcPr>
          <w:p w:rsidR="006709F2" w:rsidRPr="00A750FE" w:rsidRDefault="006709F2" w:rsidP="006709F2">
            <w:pPr>
              <w:pStyle w:val="Bezodstpw"/>
              <w:jc w:val="center"/>
              <w:rPr>
                <w:rFonts w:cs="Times New Roman"/>
                <w:sz w:val="20"/>
                <w:szCs w:val="20"/>
              </w:rPr>
            </w:pPr>
            <w:r w:rsidRPr="00A750FE">
              <w:rPr>
                <w:rFonts w:cs="Times New Roman"/>
                <w:sz w:val="20"/>
                <w:szCs w:val="20"/>
              </w:rPr>
              <w:t xml:space="preserve">5600,00 </w:t>
            </w:r>
            <w:r w:rsidR="00DB2488" w:rsidRPr="00A750FE">
              <w:rPr>
                <w:rFonts w:cs="Times New Roman"/>
                <w:sz w:val="20"/>
                <w:szCs w:val="20"/>
              </w:rPr>
              <w:t xml:space="preserve"> zł </w:t>
            </w:r>
          </w:p>
        </w:tc>
        <w:tc>
          <w:tcPr>
            <w:tcW w:w="5272" w:type="dxa"/>
          </w:tcPr>
          <w:p w:rsidR="006709F2" w:rsidRPr="00A750FE" w:rsidRDefault="00DB2488" w:rsidP="006709F2">
            <w:pPr>
              <w:pStyle w:val="Bezodstpw"/>
              <w:rPr>
                <w:rFonts w:cs="Times New Roman"/>
                <w:sz w:val="20"/>
                <w:szCs w:val="20"/>
              </w:rPr>
            </w:pPr>
            <w:r w:rsidRPr="00A750FE">
              <w:rPr>
                <w:rFonts w:cs="Times New Roman"/>
                <w:sz w:val="20"/>
                <w:szCs w:val="20"/>
              </w:rPr>
              <w:t xml:space="preserve">Słownie: pięć tysięcy sześćset złotych 00/100 </w:t>
            </w:r>
          </w:p>
        </w:tc>
      </w:tr>
      <w:tr w:rsidR="006709F2" w:rsidRPr="00A750FE" w:rsidTr="00075E4D">
        <w:tc>
          <w:tcPr>
            <w:tcW w:w="1756" w:type="dxa"/>
          </w:tcPr>
          <w:p w:rsidR="006709F2" w:rsidRPr="00A750FE" w:rsidRDefault="006709F2" w:rsidP="006709F2">
            <w:pPr>
              <w:pStyle w:val="Bezodstpw"/>
              <w:rPr>
                <w:rFonts w:cs="Times New Roman"/>
                <w:b/>
                <w:sz w:val="20"/>
                <w:szCs w:val="20"/>
              </w:rPr>
            </w:pPr>
            <w:r w:rsidRPr="00A750FE">
              <w:rPr>
                <w:rFonts w:cs="Times New Roman"/>
                <w:b/>
                <w:sz w:val="20"/>
                <w:szCs w:val="20"/>
              </w:rPr>
              <w:t xml:space="preserve">Grupa 20 </w:t>
            </w:r>
          </w:p>
        </w:tc>
        <w:tc>
          <w:tcPr>
            <w:tcW w:w="1755" w:type="dxa"/>
          </w:tcPr>
          <w:p w:rsidR="006709F2" w:rsidRPr="00A750FE" w:rsidRDefault="006709F2" w:rsidP="006709F2">
            <w:pPr>
              <w:pStyle w:val="Bezodstpw"/>
              <w:jc w:val="center"/>
              <w:rPr>
                <w:rFonts w:cs="Times New Roman"/>
                <w:sz w:val="20"/>
                <w:szCs w:val="20"/>
              </w:rPr>
            </w:pPr>
            <w:r w:rsidRPr="00A750FE">
              <w:rPr>
                <w:rFonts w:cs="Times New Roman"/>
                <w:sz w:val="20"/>
                <w:szCs w:val="20"/>
              </w:rPr>
              <w:t>4000,00</w:t>
            </w:r>
            <w:r w:rsidR="00DB2488" w:rsidRPr="00A750FE">
              <w:rPr>
                <w:rFonts w:cs="Times New Roman"/>
                <w:sz w:val="20"/>
                <w:szCs w:val="20"/>
              </w:rPr>
              <w:t xml:space="preserve"> zł </w:t>
            </w:r>
          </w:p>
        </w:tc>
        <w:tc>
          <w:tcPr>
            <w:tcW w:w="5272" w:type="dxa"/>
          </w:tcPr>
          <w:p w:rsidR="006709F2" w:rsidRPr="00A750FE" w:rsidRDefault="00DB2488" w:rsidP="006709F2">
            <w:pPr>
              <w:pStyle w:val="Bezodstpw"/>
              <w:rPr>
                <w:rFonts w:cs="Times New Roman"/>
                <w:sz w:val="20"/>
                <w:szCs w:val="20"/>
              </w:rPr>
            </w:pPr>
            <w:r w:rsidRPr="00A750FE">
              <w:rPr>
                <w:rFonts w:cs="Times New Roman"/>
                <w:sz w:val="20"/>
                <w:szCs w:val="20"/>
              </w:rPr>
              <w:t>Słownie: cztery tysiące złotych 00/100</w:t>
            </w:r>
          </w:p>
        </w:tc>
      </w:tr>
      <w:tr w:rsidR="006709F2" w:rsidRPr="00A750FE" w:rsidTr="00075E4D">
        <w:tc>
          <w:tcPr>
            <w:tcW w:w="1756" w:type="dxa"/>
          </w:tcPr>
          <w:p w:rsidR="006709F2" w:rsidRPr="00A750FE" w:rsidRDefault="006709F2" w:rsidP="006709F2">
            <w:pPr>
              <w:pStyle w:val="Bezodstpw"/>
              <w:rPr>
                <w:rFonts w:cs="Times New Roman"/>
                <w:b/>
                <w:sz w:val="20"/>
                <w:szCs w:val="20"/>
              </w:rPr>
            </w:pPr>
            <w:r w:rsidRPr="00A750FE">
              <w:rPr>
                <w:rFonts w:cs="Times New Roman"/>
                <w:b/>
                <w:sz w:val="20"/>
                <w:szCs w:val="20"/>
              </w:rPr>
              <w:t xml:space="preserve">Grupa  21 </w:t>
            </w:r>
          </w:p>
        </w:tc>
        <w:tc>
          <w:tcPr>
            <w:tcW w:w="1755" w:type="dxa"/>
          </w:tcPr>
          <w:p w:rsidR="006709F2" w:rsidRPr="00A750FE" w:rsidRDefault="006709F2" w:rsidP="006709F2">
            <w:pPr>
              <w:pStyle w:val="Bezodstpw"/>
              <w:jc w:val="center"/>
              <w:rPr>
                <w:rFonts w:cs="Times New Roman"/>
                <w:sz w:val="20"/>
                <w:szCs w:val="20"/>
              </w:rPr>
            </w:pPr>
            <w:r w:rsidRPr="00A750FE">
              <w:rPr>
                <w:rFonts w:cs="Times New Roman"/>
                <w:sz w:val="20"/>
                <w:szCs w:val="20"/>
              </w:rPr>
              <w:t xml:space="preserve">1455,00 </w:t>
            </w:r>
            <w:r w:rsidR="00DB2488" w:rsidRPr="00A750FE">
              <w:rPr>
                <w:rFonts w:cs="Times New Roman"/>
                <w:sz w:val="20"/>
                <w:szCs w:val="20"/>
              </w:rPr>
              <w:t xml:space="preserve">zł </w:t>
            </w:r>
          </w:p>
        </w:tc>
        <w:tc>
          <w:tcPr>
            <w:tcW w:w="5272" w:type="dxa"/>
          </w:tcPr>
          <w:p w:rsidR="006709F2" w:rsidRPr="00A750FE" w:rsidRDefault="00DB2488" w:rsidP="006709F2">
            <w:pPr>
              <w:pStyle w:val="Bezodstpw"/>
              <w:rPr>
                <w:rFonts w:cs="Times New Roman"/>
                <w:sz w:val="20"/>
                <w:szCs w:val="20"/>
              </w:rPr>
            </w:pPr>
            <w:r w:rsidRPr="00A750FE">
              <w:rPr>
                <w:rFonts w:cs="Times New Roman"/>
                <w:sz w:val="20"/>
                <w:szCs w:val="20"/>
              </w:rPr>
              <w:t>Słownie: tysiąc czterysta pięćdziesiąt pięć złotych 00/100</w:t>
            </w:r>
          </w:p>
        </w:tc>
      </w:tr>
      <w:tr w:rsidR="006709F2" w:rsidRPr="00A750FE" w:rsidTr="00075E4D">
        <w:tc>
          <w:tcPr>
            <w:tcW w:w="1756" w:type="dxa"/>
          </w:tcPr>
          <w:p w:rsidR="006709F2" w:rsidRPr="00A750FE" w:rsidRDefault="006709F2" w:rsidP="006709F2">
            <w:pPr>
              <w:pStyle w:val="Bezodstpw"/>
              <w:rPr>
                <w:rFonts w:cs="Times New Roman"/>
                <w:b/>
                <w:sz w:val="20"/>
                <w:szCs w:val="20"/>
              </w:rPr>
            </w:pPr>
            <w:r w:rsidRPr="00A750FE">
              <w:rPr>
                <w:rFonts w:cs="Times New Roman"/>
                <w:b/>
                <w:sz w:val="20"/>
                <w:szCs w:val="20"/>
              </w:rPr>
              <w:t>Grupa 22</w:t>
            </w:r>
          </w:p>
        </w:tc>
        <w:tc>
          <w:tcPr>
            <w:tcW w:w="1755" w:type="dxa"/>
          </w:tcPr>
          <w:p w:rsidR="006709F2" w:rsidRPr="00A750FE" w:rsidRDefault="006709F2" w:rsidP="006709F2">
            <w:pPr>
              <w:pStyle w:val="Bezodstpw"/>
              <w:jc w:val="center"/>
              <w:rPr>
                <w:rFonts w:cs="Times New Roman"/>
                <w:sz w:val="20"/>
                <w:szCs w:val="20"/>
              </w:rPr>
            </w:pPr>
            <w:r w:rsidRPr="00A750FE">
              <w:rPr>
                <w:rFonts w:cs="Times New Roman"/>
                <w:sz w:val="20"/>
                <w:szCs w:val="20"/>
              </w:rPr>
              <w:t xml:space="preserve">660,00 </w:t>
            </w:r>
            <w:r w:rsidR="00DB2488" w:rsidRPr="00A750FE">
              <w:rPr>
                <w:rFonts w:cs="Times New Roman"/>
                <w:sz w:val="20"/>
                <w:szCs w:val="20"/>
              </w:rPr>
              <w:t xml:space="preserve"> zł </w:t>
            </w:r>
          </w:p>
        </w:tc>
        <w:tc>
          <w:tcPr>
            <w:tcW w:w="5272" w:type="dxa"/>
          </w:tcPr>
          <w:p w:rsidR="006709F2" w:rsidRPr="00A750FE" w:rsidRDefault="00DB2488" w:rsidP="006709F2">
            <w:pPr>
              <w:pStyle w:val="Bezodstpw"/>
              <w:rPr>
                <w:rFonts w:cs="Times New Roman"/>
                <w:sz w:val="20"/>
                <w:szCs w:val="20"/>
              </w:rPr>
            </w:pPr>
            <w:r w:rsidRPr="00A750FE">
              <w:rPr>
                <w:rFonts w:cs="Times New Roman"/>
                <w:sz w:val="20"/>
                <w:szCs w:val="20"/>
              </w:rPr>
              <w:t>Słownie: sześćset sześćdziesiąt złotych 00/100</w:t>
            </w:r>
          </w:p>
        </w:tc>
      </w:tr>
      <w:tr w:rsidR="006709F2" w:rsidRPr="00A750FE" w:rsidTr="00075E4D">
        <w:tc>
          <w:tcPr>
            <w:tcW w:w="1756" w:type="dxa"/>
          </w:tcPr>
          <w:p w:rsidR="006709F2" w:rsidRPr="00A750FE" w:rsidRDefault="006709F2" w:rsidP="006709F2">
            <w:pPr>
              <w:pStyle w:val="Bezodstpw"/>
              <w:rPr>
                <w:rFonts w:cs="Times New Roman"/>
                <w:b/>
                <w:sz w:val="20"/>
                <w:szCs w:val="20"/>
              </w:rPr>
            </w:pPr>
            <w:r w:rsidRPr="00A750FE">
              <w:rPr>
                <w:rFonts w:cs="Times New Roman"/>
                <w:b/>
                <w:sz w:val="20"/>
                <w:szCs w:val="20"/>
              </w:rPr>
              <w:t>Grupa 23</w:t>
            </w:r>
          </w:p>
        </w:tc>
        <w:tc>
          <w:tcPr>
            <w:tcW w:w="1755" w:type="dxa"/>
          </w:tcPr>
          <w:p w:rsidR="006709F2" w:rsidRPr="00A750FE" w:rsidRDefault="006709F2" w:rsidP="006709F2">
            <w:pPr>
              <w:pStyle w:val="Bezodstpw"/>
              <w:jc w:val="center"/>
              <w:rPr>
                <w:rFonts w:cs="Times New Roman"/>
                <w:sz w:val="20"/>
                <w:szCs w:val="20"/>
              </w:rPr>
            </w:pPr>
            <w:r w:rsidRPr="00A750FE">
              <w:rPr>
                <w:rFonts w:cs="Times New Roman"/>
                <w:sz w:val="20"/>
                <w:szCs w:val="20"/>
              </w:rPr>
              <w:t xml:space="preserve">1200,00 </w:t>
            </w:r>
            <w:r w:rsidR="00DB2488" w:rsidRPr="00A750FE">
              <w:rPr>
                <w:rFonts w:cs="Times New Roman"/>
                <w:sz w:val="20"/>
                <w:szCs w:val="20"/>
              </w:rPr>
              <w:t xml:space="preserve">zł </w:t>
            </w:r>
          </w:p>
        </w:tc>
        <w:tc>
          <w:tcPr>
            <w:tcW w:w="5272" w:type="dxa"/>
          </w:tcPr>
          <w:p w:rsidR="006709F2" w:rsidRPr="00A750FE" w:rsidRDefault="00DB2488" w:rsidP="006709F2">
            <w:pPr>
              <w:pStyle w:val="Bezodstpw"/>
              <w:rPr>
                <w:rFonts w:cs="Times New Roman"/>
                <w:sz w:val="20"/>
                <w:szCs w:val="20"/>
              </w:rPr>
            </w:pPr>
            <w:r w:rsidRPr="00A750FE">
              <w:rPr>
                <w:rFonts w:cs="Times New Roman"/>
                <w:sz w:val="20"/>
                <w:szCs w:val="20"/>
              </w:rPr>
              <w:t>Słownie: tysiąc dwieście złotych 00/100</w:t>
            </w:r>
          </w:p>
        </w:tc>
      </w:tr>
      <w:tr w:rsidR="006709F2" w:rsidRPr="00A750FE" w:rsidTr="00075E4D">
        <w:tc>
          <w:tcPr>
            <w:tcW w:w="1756" w:type="dxa"/>
          </w:tcPr>
          <w:p w:rsidR="006709F2" w:rsidRPr="00A750FE" w:rsidRDefault="006709F2" w:rsidP="006709F2">
            <w:pPr>
              <w:pStyle w:val="Bezodstpw"/>
              <w:rPr>
                <w:rFonts w:cs="Times New Roman"/>
                <w:b/>
                <w:sz w:val="20"/>
                <w:szCs w:val="20"/>
              </w:rPr>
            </w:pPr>
            <w:r w:rsidRPr="00A750FE">
              <w:rPr>
                <w:rFonts w:cs="Times New Roman"/>
                <w:b/>
                <w:sz w:val="20"/>
                <w:szCs w:val="20"/>
              </w:rPr>
              <w:t>Grupa 24</w:t>
            </w:r>
          </w:p>
        </w:tc>
        <w:tc>
          <w:tcPr>
            <w:tcW w:w="1755" w:type="dxa"/>
          </w:tcPr>
          <w:p w:rsidR="006709F2" w:rsidRPr="00A750FE" w:rsidRDefault="006709F2" w:rsidP="006709F2">
            <w:pPr>
              <w:pStyle w:val="Bezodstpw"/>
              <w:jc w:val="center"/>
              <w:rPr>
                <w:rFonts w:cs="Times New Roman"/>
                <w:sz w:val="20"/>
                <w:szCs w:val="20"/>
              </w:rPr>
            </w:pPr>
            <w:r w:rsidRPr="00A750FE">
              <w:rPr>
                <w:rFonts w:cs="Times New Roman"/>
                <w:sz w:val="20"/>
                <w:szCs w:val="20"/>
              </w:rPr>
              <w:t xml:space="preserve">720,00 </w:t>
            </w:r>
            <w:r w:rsidR="00DB2488" w:rsidRPr="00A750FE">
              <w:rPr>
                <w:rFonts w:cs="Times New Roman"/>
                <w:sz w:val="20"/>
                <w:szCs w:val="20"/>
              </w:rPr>
              <w:t xml:space="preserve">zł </w:t>
            </w:r>
          </w:p>
        </w:tc>
        <w:tc>
          <w:tcPr>
            <w:tcW w:w="5272" w:type="dxa"/>
          </w:tcPr>
          <w:p w:rsidR="006709F2" w:rsidRPr="00A750FE" w:rsidRDefault="00DB2488" w:rsidP="006709F2">
            <w:pPr>
              <w:pStyle w:val="Bezodstpw"/>
              <w:rPr>
                <w:rFonts w:cs="Times New Roman"/>
                <w:sz w:val="20"/>
                <w:szCs w:val="20"/>
              </w:rPr>
            </w:pPr>
            <w:r w:rsidRPr="00A750FE">
              <w:rPr>
                <w:rFonts w:cs="Times New Roman"/>
                <w:sz w:val="20"/>
                <w:szCs w:val="20"/>
              </w:rPr>
              <w:t>Słownie: siedemset dwadzieścia złotych 00/100</w:t>
            </w:r>
          </w:p>
        </w:tc>
      </w:tr>
      <w:tr w:rsidR="006709F2" w:rsidRPr="00A750FE" w:rsidTr="00075E4D">
        <w:tc>
          <w:tcPr>
            <w:tcW w:w="1756" w:type="dxa"/>
          </w:tcPr>
          <w:p w:rsidR="006709F2" w:rsidRPr="00A750FE" w:rsidRDefault="006709F2" w:rsidP="006709F2">
            <w:pPr>
              <w:pStyle w:val="Bezodstpw"/>
              <w:rPr>
                <w:rFonts w:cs="Times New Roman"/>
                <w:b/>
                <w:sz w:val="20"/>
                <w:szCs w:val="20"/>
              </w:rPr>
            </w:pPr>
            <w:r w:rsidRPr="00A750FE">
              <w:rPr>
                <w:rFonts w:cs="Times New Roman"/>
                <w:b/>
                <w:sz w:val="20"/>
                <w:szCs w:val="20"/>
              </w:rPr>
              <w:t xml:space="preserve">Grupa 25 </w:t>
            </w:r>
          </w:p>
        </w:tc>
        <w:tc>
          <w:tcPr>
            <w:tcW w:w="1755" w:type="dxa"/>
          </w:tcPr>
          <w:p w:rsidR="006709F2" w:rsidRPr="00A750FE" w:rsidRDefault="006709F2" w:rsidP="006709F2">
            <w:pPr>
              <w:pStyle w:val="Bezodstpw"/>
              <w:jc w:val="center"/>
              <w:rPr>
                <w:rFonts w:cs="Times New Roman"/>
                <w:sz w:val="20"/>
                <w:szCs w:val="20"/>
              </w:rPr>
            </w:pPr>
            <w:r w:rsidRPr="00A750FE">
              <w:rPr>
                <w:rFonts w:cs="Times New Roman"/>
                <w:sz w:val="20"/>
                <w:szCs w:val="20"/>
              </w:rPr>
              <w:t>90,00</w:t>
            </w:r>
            <w:r w:rsidR="00DB2488" w:rsidRPr="00A750FE">
              <w:rPr>
                <w:rFonts w:cs="Times New Roman"/>
                <w:sz w:val="20"/>
                <w:szCs w:val="20"/>
              </w:rPr>
              <w:t xml:space="preserve"> zł </w:t>
            </w:r>
          </w:p>
        </w:tc>
        <w:tc>
          <w:tcPr>
            <w:tcW w:w="5272" w:type="dxa"/>
          </w:tcPr>
          <w:p w:rsidR="006709F2" w:rsidRPr="00A750FE" w:rsidRDefault="00DB2488" w:rsidP="006709F2">
            <w:pPr>
              <w:pStyle w:val="Bezodstpw"/>
              <w:rPr>
                <w:rFonts w:cs="Times New Roman"/>
                <w:sz w:val="20"/>
                <w:szCs w:val="20"/>
              </w:rPr>
            </w:pPr>
            <w:r w:rsidRPr="00A750FE">
              <w:rPr>
                <w:rFonts w:cs="Times New Roman"/>
                <w:sz w:val="20"/>
                <w:szCs w:val="20"/>
              </w:rPr>
              <w:t xml:space="preserve">Słownie: dziewięćdziesiąt złotych 00/100 </w:t>
            </w:r>
          </w:p>
        </w:tc>
      </w:tr>
    </w:tbl>
    <w:p w:rsidR="00021C4B" w:rsidRPr="00A750FE" w:rsidRDefault="00021C4B" w:rsidP="003747CE">
      <w:pPr>
        <w:pStyle w:val="Bezodstpw"/>
        <w:rPr>
          <w:rFonts w:cs="Times New Roman"/>
          <w:sz w:val="20"/>
          <w:szCs w:val="20"/>
        </w:rPr>
      </w:pPr>
    </w:p>
    <w:p w:rsidR="0002523A" w:rsidRPr="00A750FE" w:rsidRDefault="00BD2152" w:rsidP="00BC5291">
      <w:pPr>
        <w:pStyle w:val="Bezodstpw"/>
        <w:numPr>
          <w:ilvl w:val="0"/>
          <w:numId w:val="36"/>
        </w:numPr>
        <w:ind w:left="284" w:hanging="284"/>
        <w:rPr>
          <w:rFonts w:cs="Times New Roman"/>
          <w:sz w:val="20"/>
          <w:szCs w:val="20"/>
        </w:rPr>
      </w:pPr>
      <w:r w:rsidRPr="00A750FE">
        <w:rPr>
          <w:rFonts w:cs="Times New Roman"/>
          <w:sz w:val="20"/>
          <w:szCs w:val="20"/>
        </w:rPr>
        <w:t>Wadium musi być wniesione przed upływem terminu składania ofert.</w:t>
      </w:r>
    </w:p>
    <w:p w:rsidR="00BD2152" w:rsidRPr="00A750FE" w:rsidRDefault="00BD2152" w:rsidP="00BC5291">
      <w:pPr>
        <w:pStyle w:val="Bezodstpw"/>
        <w:numPr>
          <w:ilvl w:val="0"/>
          <w:numId w:val="36"/>
        </w:numPr>
        <w:ind w:left="284" w:hanging="284"/>
        <w:rPr>
          <w:rFonts w:cs="Times New Roman"/>
          <w:sz w:val="20"/>
          <w:szCs w:val="20"/>
        </w:rPr>
      </w:pPr>
      <w:r w:rsidRPr="00A750FE">
        <w:rPr>
          <w:rFonts w:cs="Times New Roman"/>
          <w:sz w:val="20"/>
          <w:szCs w:val="20"/>
        </w:rPr>
        <w:t xml:space="preserve">Wadium może być wnoszone w jednej </w:t>
      </w:r>
      <w:r w:rsidR="00FC6D53" w:rsidRPr="00A750FE">
        <w:rPr>
          <w:rFonts w:cs="Times New Roman"/>
          <w:sz w:val="20"/>
          <w:szCs w:val="20"/>
        </w:rPr>
        <w:t>lub kilku następujących formach:</w:t>
      </w:r>
    </w:p>
    <w:p w:rsidR="00BD2152" w:rsidRPr="00A750FE" w:rsidRDefault="00BD2152" w:rsidP="00BC5291">
      <w:pPr>
        <w:pStyle w:val="Bezodstpw"/>
        <w:numPr>
          <w:ilvl w:val="0"/>
          <w:numId w:val="29"/>
        </w:numPr>
        <w:ind w:left="567" w:hanging="283"/>
        <w:jc w:val="both"/>
        <w:rPr>
          <w:rFonts w:cs="Times New Roman"/>
          <w:sz w:val="20"/>
          <w:szCs w:val="20"/>
        </w:rPr>
      </w:pPr>
      <w:r w:rsidRPr="00A750FE">
        <w:rPr>
          <w:rFonts w:cs="Times New Roman"/>
          <w:sz w:val="20"/>
          <w:szCs w:val="20"/>
        </w:rPr>
        <w:t>w pieniądzu na konto Szpitala (de</w:t>
      </w:r>
      <w:r w:rsidR="00E46BD4" w:rsidRPr="00A750FE">
        <w:rPr>
          <w:rFonts w:cs="Times New Roman"/>
          <w:sz w:val="20"/>
          <w:szCs w:val="20"/>
        </w:rPr>
        <w:t>cyduje termin uznania rachunku z</w:t>
      </w:r>
      <w:r w:rsidRPr="00A750FE">
        <w:rPr>
          <w:rFonts w:cs="Times New Roman"/>
          <w:sz w:val="20"/>
          <w:szCs w:val="20"/>
        </w:rPr>
        <w:t>amawiającego):</w:t>
      </w:r>
    </w:p>
    <w:p w:rsidR="00BD2152" w:rsidRPr="00A750FE" w:rsidRDefault="006E373F" w:rsidP="006E373F">
      <w:pPr>
        <w:pStyle w:val="Bezodstpw"/>
        <w:ind w:left="1701" w:hanging="1417"/>
        <w:jc w:val="both"/>
        <w:rPr>
          <w:rFonts w:cs="Times New Roman"/>
          <w:b/>
          <w:sz w:val="20"/>
          <w:szCs w:val="20"/>
        </w:rPr>
      </w:pPr>
      <w:r w:rsidRPr="00A750FE">
        <w:rPr>
          <w:rFonts w:cs="Times New Roman"/>
          <w:sz w:val="20"/>
          <w:szCs w:val="20"/>
        </w:rPr>
        <w:lastRenderedPageBreak/>
        <w:t xml:space="preserve">      BGK o/Kraków, </w:t>
      </w:r>
      <w:r w:rsidR="00916B84" w:rsidRPr="00A750FE">
        <w:rPr>
          <w:rFonts w:cs="Times New Roman"/>
          <w:b/>
          <w:sz w:val="20"/>
          <w:szCs w:val="20"/>
        </w:rPr>
        <w:t>49 1130 1150 0012 1146 4720 0009</w:t>
      </w:r>
    </w:p>
    <w:p w:rsidR="005D5D09" w:rsidRPr="00A750FE" w:rsidRDefault="00BD2152" w:rsidP="00BC5291">
      <w:pPr>
        <w:pStyle w:val="Bezodstpw"/>
        <w:numPr>
          <w:ilvl w:val="0"/>
          <w:numId w:val="29"/>
        </w:numPr>
        <w:ind w:left="567" w:hanging="283"/>
        <w:jc w:val="both"/>
        <w:rPr>
          <w:rFonts w:cs="Times New Roman"/>
          <w:sz w:val="20"/>
          <w:szCs w:val="20"/>
        </w:rPr>
      </w:pPr>
      <w:r w:rsidRPr="00A750FE">
        <w:rPr>
          <w:rFonts w:cs="Times New Roman"/>
          <w:sz w:val="20"/>
          <w:szCs w:val="20"/>
        </w:rPr>
        <w:t>w poręczeniach bankowych lub poręczeniach spółdzielczej kasy oszczędnościowo-kredytowej, z tym że poręczenie kasy jest zawsze poręczeniem pieniężnym,</w:t>
      </w:r>
    </w:p>
    <w:p w:rsidR="005D5D09" w:rsidRPr="00A750FE" w:rsidRDefault="005D5D09" w:rsidP="00BC5291">
      <w:pPr>
        <w:pStyle w:val="Bezodstpw"/>
        <w:numPr>
          <w:ilvl w:val="0"/>
          <w:numId w:val="29"/>
        </w:numPr>
        <w:ind w:left="567" w:hanging="283"/>
        <w:jc w:val="both"/>
        <w:rPr>
          <w:rFonts w:cs="Times New Roman"/>
          <w:sz w:val="20"/>
          <w:szCs w:val="20"/>
        </w:rPr>
      </w:pPr>
      <w:r w:rsidRPr="00A750FE">
        <w:rPr>
          <w:rFonts w:cs="Times New Roman"/>
          <w:sz w:val="20"/>
          <w:szCs w:val="20"/>
        </w:rPr>
        <w:t>w gwarancjach bankowych,</w:t>
      </w:r>
    </w:p>
    <w:p w:rsidR="005D5D09" w:rsidRPr="00A750FE" w:rsidRDefault="00BD2152" w:rsidP="00BC5291">
      <w:pPr>
        <w:pStyle w:val="Bezodstpw"/>
        <w:numPr>
          <w:ilvl w:val="0"/>
          <w:numId w:val="29"/>
        </w:numPr>
        <w:ind w:left="567" w:hanging="283"/>
        <w:jc w:val="both"/>
        <w:rPr>
          <w:rFonts w:cs="Times New Roman"/>
          <w:sz w:val="20"/>
          <w:szCs w:val="20"/>
        </w:rPr>
      </w:pPr>
      <w:r w:rsidRPr="00A750FE">
        <w:rPr>
          <w:rFonts w:cs="Times New Roman"/>
          <w:sz w:val="20"/>
          <w:szCs w:val="20"/>
        </w:rPr>
        <w:t>w</w:t>
      </w:r>
      <w:r w:rsidR="005D5D09" w:rsidRPr="00A750FE">
        <w:rPr>
          <w:rFonts w:cs="Times New Roman"/>
          <w:sz w:val="20"/>
          <w:szCs w:val="20"/>
        </w:rPr>
        <w:t xml:space="preserve"> gwarancjach ubezpieczeniowych,</w:t>
      </w:r>
    </w:p>
    <w:p w:rsidR="00BD2152" w:rsidRPr="00A750FE" w:rsidRDefault="00BD2152" w:rsidP="00BC5291">
      <w:pPr>
        <w:pStyle w:val="Bezodstpw"/>
        <w:numPr>
          <w:ilvl w:val="0"/>
          <w:numId w:val="29"/>
        </w:numPr>
        <w:ind w:left="567" w:hanging="283"/>
        <w:jc w:val="both"/>
        <w:rPr>
          <w:rFonts w:cs="Times New Roman"/>
          <w:sz w:val="20"/>
          <w:szCs w:val="20"/>
        </w:rPr>
      </w:pPr>
      <w:r w:rsidRPr="00A750FE">
        <w:rPr>
          <w:rFonts w:cs="Times New Roman"/>
          <w:sz w:val="20"/>
          <w:szCs w:val="20"/>
        </w:rPr>
        <w:t xml:space="preserve">w poręczeniach udzielanych przez podmioty, o których mowa w art. 6b ust. 5 pkt. 2 ustawy z dnia </w:t>
      </w:r>
      <w:r w:rsidR="00F31311" w:rsidRPr="00A750FE">
        <w:rPr>
          <w:rFonts w:cs="Times New Roman"/>
          <w:sz w:val="20"/>
          <w:szCs w:val="20"/>
        </w:rPr>
        <w:br/>
      </w:r>
      <w:r w:rsidRPr="00A750FE">
        <w:rPr>
          <w:rFonts w:cs="Times New Roman"/>
          <w:sz w:val="20"/>
          <w:szCs w:val="20"/>
        </w:rPr>
        <w:t>9 listopada 2000 r. o utworzeniu Polskiej Agencji Rozwoju Przedsiębiorczości.</w:t>
      </w:r>
    </w:p>
    <w:p w:rsidR="0002523A" w:rsidRPr="00ED70C8" w:rsidRDefault="00BD2152" w:rsidP="00BC5291">
      <w:pPr>
        <w:pStyle w:val="Bezodstpw"/>
        <w:numPr>
          <w:ilvl w:val="0"/>
          <w:numId w:val="37"/>
        </w:numPr>
        <w:ind w:left="284" w:hanging="284"/>
        <w:jc w:val="both"/>
        <w:rPr>
          <w:rFonts w:cs="Times New Roman"/>
          <w:color w:val="000000" w:themeColor="text1"/>
          <w:sz w:val="20"/>
          <w:szCs w:val="20"/>
        </w:rPr>
      </w:pPr>
      <w:r w:rsidRPr="00A750FE">
        <w:rPr>
          <w:rFonts w:cs="Times New Roman"/>
          <w:sz w:val="20"/>
          <w:szCs w:val="20"/>
        </w:rPr>
        <w:t xml:space="preserve">Jeżeli wadium zostanie wniesione w pieniądzu, przelewem, </w:t>
      </w:r>
      <w:r w:rsidR="00E46BD4" w:rsidRPr="00A750FE">
        <w:rPr>
          <w:rFonts w:cs="Times New Roman"/>
          <w:sz w:val="20"/>
          <w:szCs w:val="20"/>
        </w:rPr>
        <w:t>w</w:t>
      </w:r>
      <w:r w:rsidRPr="00A750FE">
        <w:rPr>
          <w:rFonts w:cs="Times New Roman"/>
          <w:sz w:val="20"/>
          <w:szCs w:val="20"/>
        </w:rPr>
        <w:t xml:space="preserve">ykonawca dołącza do oferty kserokopię wpłaty wadium z potwierdzeniem dokonanego przelewu. Na poleceniu </w:t>
      </w:r>
      <w:r w:rsidRPr="00ED70C8">
        <w:rPr>
          <w:rFonts w:cs="Times New Roman"/>
          <w:color w:val="000000" w:themeColor="text1"/>
          <w:sz w:val="20"/>
          <w:szCs w:val="20"/>
        </w:rPr>
        <w:t>przelewu należy wpisać: „Wadium – p</w:t>
      </w:r>
      <w:r w:rsidR="0002523A" w:rsidRPr="00ED70C8">
        <w:rPr>
          <w:rFonts w:cs="Times New Roman"/>
          <w:color w:val="000000" w:themeColor="text1"/>
          <w:sz w:val="20"/>
          <w:szCs w:val="20"/>
        </w:rPr>
        <w:t>rzetarg</w:t>
      </w:r>
      <w:r w:rsidR="00F31311" w:rsidRPr="00ED70C8">
        <w:rPr>
          <w:rFonts w:cs="Times New Roman"/>
          <w:color w:val="000000" w:themeColor="text1"/>
          <w:sz w:val="20"/>
          <w:szCs w:val="20"/>
        </w:rPr>
        <w:t xml:space="preserve"> </w:t>
      </w:r>
      <w:r w:rsidR="00DB2488" w:rsidRPr="00ED70C8">
        <w:rPr>
          <w:rFonts w:cs="Times New Roman"/>
          <w:b/>
          <w:color w:val="000000" w:themeColor="text1"/>
          <w:sz w:val="20"/>
          <w:szCs w:val="20"/>
        </w:rPr>
        <w:t xml:space="preserve">Dostawa materiałów </w:t>
      </w:r>
      <w:proofErr w:type="spellStart"/>
      <w:r w:rsidR="00D52DBD" w:rsidRPr="00ED70C8">
        <w:rPr>
          <w:rFonts w:cs="Times New Roman"/>
          <w:b/>
          <w:color w:val="000000" w:themeColor="text1"/>
          <w:sz w:val="20"/>
          <w:szCs w:val="20"/>
        </w:rPr>
        <w:t>szewnych</w:t>
      </w:r>
      <w:proofErr w:type="spellEnd"/>
      <w:r w:rsidR="00D52DBD" w:rsidRPr="00ED70C8">
        <w:rPr>
          <w:rFonts w:cs="Times New Roman"/>
          <w:b/>
          <w:color w:val="000000" w:themeColor="text1"/>
          <w:sz w:val="20"/>
          <w:szCs w:val="20"/>
        </w:rPr>
        <w:t xml:space="preserve"> </w:t>
      </w:r>
      <w:r w:rsidR="00DB2488" w:rsidRPr="00ED70C8">
        <w:rPr>
          <w:rFonts w:cs="Times New Roman"/>
          <w:b/>
          <w:color w:val="000000" w:themeColor="text1"/>
          <w:sz w:val="20"/>
          <w:szCs w:val="20"/>
        </w:rPr>
        <w:t xml:space="preserve">  – 25 </w:t>
      </w:r>
      <w:r w:rsidR="00FE2D51" w:rsidRPr="00ED70C8">
        <w:rPr>
          <w:rFonts w:cs="Times New Roman"/>
          <w:b/>
          <w:color w:val="000000" w:themeColor="text1"/>
          <w:sz w:val="20"/>
          <w:szCs w:val="20"/>
        </w:rPr>
        <w:t xml:space="preserve"> grup,</w:t>
      </w:r>
      <w:r w:rsidR="00206132" w:rsidRPr="00ED70C8">
        <w:rPr>
          <w:rFonts w:cs="Times New Roman"/>
          <w:b/>
          <w:color w:val="000000" w:themeColor="text1"/>
          <w:sz w:val="20"/>
          <w:szCs w:val="20"/>
        </w:rPr>
        <w:t xml:space="preserve"> nr post</w:t>
      </w:r>
      <w:r w:rsidR="00AA09D3" w:rsidRPr="00ED70C8">
        <w:rPr>
          <w:rFonts w:cs="Times New Roman"/>
          <w:b/>
          <w:color w:val="000000" w:themeColor="text1"/>
          <w:sz w:val="20"/>
          <w:szCs w:val="20"/>
        </w:rPr>
        <w:t xml:space="preserve"> </w:t>
      </w:r>
      <w:r w:rsidR="00E526E8" w:rsidRPr="00ED70C8">
        <w:rPr>
          <w:rFonts w:cs="Times New Roman"/>
          <w:b/>
          <w:color w:val="000000" w:themeColor="text1"/>
          <w:sz w:val="20"/>
          <w:szCs w:val="20"/>
        </w:rPr>
        <w:t>EZP-</w:t>
      </w:r>
      <w:r w:rsidR="00005CD0" w:rsidRPr="00ED70C8">
        <w:rPr>
          <w:rFonts w:cs="Times New Roman"/>
          <w:b/>
          <w:color w:val="000000" w:themeColor="text1"/>
          <w:sz w:val="20"/>
          <w:szCs w:val="20"/>
        </w:rPr>
        <w:t>271-2</w:t>
      </w:r>
      <w:r w:rsidR="00075E4D" w:rsidRPr="00ED70C8">
        <w:rPr>
          <w:rFonts w:cs="Times New Roman"/>
          <w:b/>
          <w:color w:val="000000" w:themeColor="text1"/>
          <w:sz w:val="20"/>
          <w:szCs w:val="20"/>
        </w:rPr>
        <w:t>-</w:t>
      </w:r>
      <w:r w:rsidR="00DB2488" w:rsidRPr="00ED70C8">
        <w:rPr>
          <w:rFonts w:cs="Times New Roman"/>
          <w:b/>
          <w:color w:val="000000" w:themeColor="text1"/>
          <w:sz w:val="20"/>
          <w:szCs w:val="20"/>
        </w:rPr>
        <w:t>33</w:t>
      </w:r>
      <w:r w:rsidR="000463CB" w:rsidRPr="00ED70C8">
        <w:rPr>
          <w:rFonts w:cs="Times New Roman"/>
          <w:b/>
          <w:color w:val="000000" w:themeColor="text1"/>
          <w:sz w:val="20"/>
          <w:szCs w:val="20"/>
        </w:rPr>
        <w:t>/</w:t>
      </w:r>
      <w:r w:rsidR="00E46BD4" w:rsidRPr="00ED70C8">
        <w:rPr>
          <w:rFonts w:cs="Times New Roman"/>
          <w:b/>
          <w:color w:val="000000" w:themeColor="text1"/>
          <w:sz w:val="20"/>
          <w:szCs w:val="20"/>
        </w:rPr>
        <w:t>201</w:t>
      </w:r>
      <w:r w:rsidR="000463CB" w:rsidRPr="00ED70C8">
        <w:rPr>
          <w:rFonts w:cs="Times New Roman"/>
          <w:b/>
          <w:color w:val="000000" w:themeColor="text1"/>
          <w:sz w:val="20"/>
          <w:szCs w:val="20"/>
        </w:rPr>
        <w:t>8</w:t>
      </w:r>
      <w:r w:rsidR="00D63BFB" w:rsidRPr="00ED70C8">
        <w:rPr>
          <w:rFonts w:cs="Times New Roman"/>
          <w:b/>
          <w:color w:val="000000" w:themeColor="text1"/>
          <w:sz w:val="20"/>
          <w:szCs w:val="20"/>
        </w:rPr>
        <w:t xml:space="preserve"> - </w:t>
      </w:r>
      <w:r w:rsidR="00075E4D" w:rsidRPr="00ED70C8">
        <w:rPr>
          <w:rFonts w:cs="Times New Roman"/>
          <w:b/>
          <w:color w:val="000000" w:themeColor="text1"/>
          <w:sz w:val="20"/>
          <w:szCs w:val="20"/>
        </w:rPr>
        <w:t xml:space="preserve">GRUPA </w:t>
      </w:r>
      <w:r w:rsidR="003D70AF" w:rsidRPr="00ED70C8">
        <w:rPr>
          <w:rFonts w:cs="Times New Roman"/>
          <w:b/>
          <w:color w:val="000000" w:themeColor="text1"/>
          <w:sz w:val="20"/>
          <w:szCs w:val="20"/>
        </w:rPr>
        <w:t>……</w:t>
      </w:r>
      <w:r w:rsidR="00FC6D53" w:rsidRPr="00ED70C8">
        <w:rPr>
          <w:rFonts w:cs="Times New Roman"/>
          <w:b/>
          <w:color w:val="000000" w:themeColor="text1"/>
          <w:sz w:val="20"/>
          <w:szCs w:val="20"/>
        </w:rPr>
        <w:t>…</w:t>
      </w:r>
      <w:r w:rsidR="00F31311" w:rsidRPr="00ED70C8">
        <w:rPr>
          <w:rFonts w:cs="Times New Roman"/>
          <w:color w:val="000000" w:themeColor="text1"/>
          <w:sz w:val="20"/>
          <w:szCs w:val="20"/>
        </w:rPr>
        <w:t xml:space="preserve"> </w:t>
      </w:r>
    </w:p>
    <w:p w:rsidR="0002523A" w:rsidRPr="00A750FE" w:rsidRDefault="00F31311" w:rsidP="00BC5291">
      <w:pPr>
        <w:pStyle w:val="Bezodstpw"/>
        <w:numPr>
          <w:ilvl w:val="0"/>
          <w:numId w:val="37"/>
        </w:numPr>
        <w:ind w:left="284" w:hanging="284"/>
        <w:jc w:val="both"/>
        <w:rPr>
          <w:rFonts w:cs="Times New Roman"/>
          <w:sz w:val="20"/>
          <w:szCs w:val="20"/>
        </w:rPr>
      </w:pPr>
      <w:r w:rsidRPr="00ED70C8">
        <w:rPr>
          <w:rFonts w:cs="Times New Roman"/>
          <w:color w:val="000000" w:themeColor="text1"/>
          <w:sz w:val="20"/>
          <w:szCs w:val="20"/>
        </w:rPr>
        <w:t>W pozostałych przypadkach (pkt 3</w:t>
      </w:r>
      <w:r w:rsidR="00BD2152" w:rsidRPr="00ED70C8">
        <w:rPr>
          <w:rFonts w:cs="Times New Roman"/>
          <w:color w:val="000000" w:themeColor="text1"/>
          <w:sz w:val="20"/>
          <w:szCs w:val="20"/>
        </w:rPr>
        <w:t xml:space="preserve"> </w:t>
      </w:r>
      <w:proofErr w:type="spellStart"/>
      <w:r w:rsidRPr="00ED70C8">
        <w:rPr>
          <w:rFonts w:cs="Times New Roman"/>
          <w:color w:val="000000" w:themeColor="text1"/>
          <w:sz w:val="20"/>
          <w:szCs w:val="20"/>
        </w:rPr>
        <w:t>ppkt</w:t>
      </w:r>
      <w:proofErr w:type="spellEnd"/>
      <w:r w:rsidRPr="00ED70C8">
        <w:rPr>
          <w:rFonts w:cs="Times New Roman"/>
          <w:color w:val="000000" w:themeColor="text1"/>
          <w:sz w:val="20"/>
          <w:szCs w:val="20"/>
        </w:rPr>
        <w:t xml:space="preserve"> </w:t>
      </w:r>
      <w:r w:rsidR="00005CD0" w:rsidRPr="00ED70C8">
        <w:rPr>
          <w:rFonts w:cs="Times New Roman"/>
          <w:color w:val="000000" w:themeColor="text1"/>
          <w:sz w:val="20"/>
          <w:szCs w:val="20"/>
        </w:rPr>
        <w:t>2</w:t>
      </w:r>
      <w:r w:rsidR="00CD25BF" w:rsidRPr="00ED70C8">
        <w:rPr>
          <w:rFonts w:cs="Times New Roman"/>
          <w:color w:val="000000" w:themeColor="text1"/>
          <w:sz w:val="20"/>
          <w:szCs w:val="20"/>
        </w:rPr>
        <w:t>-5</w:t>
      </w:r>
      <w:r w:rsidR="00BD2152" w:rsidRPr="00ED70C8">
        <w:rPr>
          <w:rFonts w:cs="Times New Roman"/>
          <w:color w:val="000000" w:themeColor="text1"/>
          <w:sz w:val="20"/>
          <w:szCs w:val="20"/>
        </w:rPr>
        <w:t xml:space="preserve">) wymagane jest dołączenie do oferty oryginału dokumentu wystawionego na rzecz </w:t>
      </w:r>
      <w:r w:rsidR="00E46BD4" w:rsidRPr="00ED70C8">
        <w:rPr>
          <w:rFonts w:cs="Times New Roman"/>
          <w:color w:val="000000" w:themeColor="text1"/>
          <w:sz w:val="20"/>
          <w:szCs w:val="20"/>
        </w:rPr>
        <w:t>z</w:t>
      </w:r>
      <w:r w:rsidR="00BD2152" w:rsidRPr="00ED70C8">
        <w:rPr>
          <w:rFonts w:cs="Times New Roman"/>
          <w:color w:val="000000" w:themeColor="text1"/>
          <w:sz w:val="20"/>
          <w:szCs w:val="20"/>
        </w:rPr>
        <w:t>amawiającego. Dok</w:t>
      </w:r>
      <w:r w:rsidR="0013346C" w:rsidRPr="00ED70C8">
        <w:rPr>
          <w:rFonts w:cs="Times New Roman"/>
          <w:color w:val="000000" w:themeColor="text1"/>
          <w:sz w:val="20"/>
          <w:szCs w:val="20"/>
        </w:rPr>
        <w:t>ume</w:t>
      </w:r>
      <w:r w:rsidRPr="00ED70C8">
        <w:rPr>
          <w:rFonts w:cs="Times New Roman"/>
          <w:color w:val="000000" w:themeColor="text1"/>
          <w:sz w:val="20"/>
          <w:szCs w:val="20"/>
        </w:rPr>
        <w:t>nty, o których mowa w pkt</w:t>
      </w:r>
      <w:r w:rsidR="00BD2152" w:rsidRPr="00ED70C8">
        <w:rPr>
          <w:rFonts w:cs="Times New Roman"/>
          <w:color w:val="000000" w:themeColor="text1"/>
          <w:sz w:val="20"/>
          <w:szCs w:val="20"/>
        </w:rPr>
        <w:t xml:space="preserve"> </w:t>
      </w:r>
      <w:r w:rsidRPr="00ED70C8">
        <w:rPr>
          <w:rFonts w:cs="Times New Roman"/>
          <w:color w:val="000000" w:themeColor="text1"/>
          <w:sz w:val="20"/>
          <w:szCs w:val="20"/>
        </w:rPr>
        <w:t>3</w:t>
      </w:r>
      <w:r w:rsidR="0019762E" w:rsidRPr="00ED70C8">
        <w:rPr>
          <w:rFonts w:cs="Times New Roman"/>
          <w:color w:val="000000" w:themeColor="text1"/>
          <w:sz w:val="20"/>
          <w:szCs w:val="20"/>
        </w:rPr>
        <w:t xml:space="preserve"> </w:t>
      </w:r>
      <w:r w:rsidR="00BD2152" w:rsidRPr="00ED70C8">
        <w:rPr>
          <w:rFonts w:cs="Times New Roman"/>
          <w:color w:val="000000" w:themeColor="text1"/>
          <w:sz w:val="20"/>
          <w:szCs w:val="20"/>
        </w:rPr>
        <w:t xml:space="preserve">muszą </w:t>
      </w:r>
      <w:r w:rsidR="00BD2152" w:rsidRPr="00A750FE">
        <w:rPr>
          <w:rFonts w:cs="Times New Roman"/>
          <w:sz w:val="20"/>
          <w:szCs w:val="20"/>
        </w:rPr>
        <w:t xml:space="preserve">zachowywać ważność przez cały okres, w którym </w:t>
      </w:r>
      <w:r w:rsidR="00E46BD4" w:rsidRPr="00A750FE">
        <w:rPr>
          <w:rFonts w:cs="Times New Roman"/>
          <w:sz w:val="20"/>
          <w:szCs w:val="20"/>
        </w:rPr>
        <w:t>w</w:t>
      </w:r>
      <w:r w:rsidR="00BD2152" w:rsidRPr="00A750FE">
        <w:rPr>
          <w:rFonts w:cs="Times New Roman"/>
          <w:sz w:val="20"/>
          <w:szCs w:val="20"/>
        </w:rPr>
        <w:t>ykonawca jest związany ofertą.</w:t>
      </w:r>
    </w:p>
    <w:p w:rsidR="0002523A" w:rsidRPr="00A750FE" w:rsidRDefault="00BD2152" w:rsidP="00BC5291">
      <w:pPr>
        <w:pStyle w:val="Bezodstpw"/>
        <w:numPr>
          <w:ilvl w:val="0"/>
          <w:numId w:val="37"/>
        </w:numPr>
        <w:ind w:left="284" w:hanging="284"/>
        <w:jc w:val="both"/>
        <w:rPr>
          <w:rFonts w:cs="Times New Roman"/>
          <w:sz w:val="20"/>
          <w:szCs w:val="20"/>
        </w:rPr>
      </w:pPr>
      <w:r w:rsidRPr="00A750FE">
        <w:rPr>
          <w:rFonts w:cs="Times New Roman"/>
          <w:sz w:val="20"/>
          <w:szCs w:val="20"/>
        </w:rPr>
        <w:t xml:space="preserve">Wniesienie wadium w pieniądzu będzie skuteczne, jeżeli w podanym terminie znajdzie się na rachunku bankowym </w:t>
      </w:r>
      <w:r w:rsidR="00E46BD4" w:rsidRPr="00A750FE">
        <w:rPr>
          <w:rFonts w:cs="Times New Roman"/>
          <w:sz w:val="20"/>
          <w:szCs w:val="20"/>
        </w:rPr>
        <w:t>z</w:t>
      </w:r>
      <w:r w:rsidRPr="00A750FE">
        <w:rPr>
          <w:rFonts w:cs="Times New Roman"/>
          <w:sz w:val="20"/>
          <w:szCs w:val="20"/>
        </w:rPr>
        <w:t>amawiającego.</w:t>
      </w:r>
    </w:p>
    <w:p w:rsidR="0002523A" w:rsidRPr="00A750FE" w:rsidRDefault="00BD2152" w:rsidP="00BC5291">
      <w:pPr>
        <w:pStyle w:val="Bezodstpw"/>
        <w:numPr>
          <w:ilvl w:val="0"/>
          <w:numId w:val="37"/>
        </w:numPr>
        <w:ind w:left="284" w:hanging="284"/>
        <w:jc w:val="both"/>
        <w:rPr>
          <w:rFonts w:cs="Times New Roman"/>
          <w:sz w:val="20"/>
          <w:szCs w:val="20"/>
        </w:rPr>
      </w:pPr>
      <w:r w:rsidRPr="00A750FE">
        <w:rPr>
          <w:rFonts w:cs="Times New Roman"/>
          <w:sz w:val="20"/>
          <w:szCs w:val="20"/>
        </w:rPr>
        <w:t>Z treści gwarancji winno wynikać bezwarunkowe, na każde p</w:t>
      </w:r>
      <w:r w:rsidR="00E46BD4" w:rsidRPr="00A750FE">
        <w:rPr>
          <w:rFonts w:cs="Times New Roman"/>
          <w:sz w:val="20"/>
          <w:szCs w:val="20"/>
        </w:rPr>
        <w:t>isemne żądanie zgłoszone przez z</w:t>
      </w:r>
      <w:r w:rsidRPr="00A750FE">
        <w:rPr>
          <w:rFonts w:cs="Times New Roman"/>
          <w:sz w:val="20"/>
          <w:szCs w:val="20"/>
        </w:rPr>
        <w:t>amawiającego</w:t>
      </w:r>
      <w:r w:rsidR="0002523A" w:rsidRPr="00A750FE">
        <w:rPr>
          <w:rFonts w:cs="Times New Roman"/>
          <w:sz w:val="20"/>
          <w:szCs w:val="20"/>
        </w:rPr>
        <w:t xml:space="preserve"> </w:t>
      </w:r>
      <w:r w:rsidRPr="00A750FE">
        <w:rPr>
          <w:rFonts w:cs="Times New Roman"/>
          <w:sz w:val="20"/>
          <w:szCs w:val="20"/>
        </w:rPr>
        <w:t>w terminie związania ofertą, zobowiązanie Gwaranta do wypłaty Za</w:t>
      </w:r>
      <w:r w:rsidR="0002523A" w:rsidRPr="00A750FE">
        <w:rPr>
          <w:rFonts w:cs="Times New Roman"/>
          <w:sz w:val="20"/>
          <w:szCs w:val="20"/>
        </w:rPr>
        <w:t>mawiającemu pełnej kwoty wadium</w:t>
      </w:r>
      <w:r w:rsidR="00F31311" w:rsidRPr="00A750FE">
        <w:rPr>
          <w:rFonts w:cs="Times New Roman"/>
          <w:sz w:val="20"/>
          <w:szCs w:val="20"/>
        </w:rPr>
        <w:t xml:space="preserve"> </w:t>
      </w:r>
      <w:r w:rsidRPr="00A750FE">
        <w:rPr>
          <w:rFonts w:cs="Times New Roman"/>
          <w:sz w:val="20"/>
          <w:szCs w:val="20"/>
        </w:rPr>
        <w:t>w</w:t>
      </w:r>
      <w:r w:rsidR="00137111" w:rsidRPr="00A750FE">
        <w:rPr>
          <w:rFonts w:cs="Times New Roman"/>
          <w:sz w:val="20"/>
          <w:szCs w:val="20"/>
        </w:rPr>
        <w:t> </w:t>
      </w:r>
      <w:r w:rsidRPr="00A750FE">
        <w:rPr>
          <w:rFonts w:cs="Times New Roman"/>
          <w:sz w:val="20"/>
          <w:szCs w:val="20"/>
        </w:rPr>
        <w:t>okolicznościach określonych w art. 46 ust. 4a i ust. 5 usta</w:t>
      </w:r>
      <w:r w:rsidR="0002523A" w:rsidRPr="00A750FE">
        <w:rPr>
          <w:rFonts w:cs="Times New Roman"/>
          <w:sz w:val="20"/>
          <w:szCs w:val="20"/>
        </w:rPr>
        <w:t>wy.</w:t>
      </w:r>
    </w:p>
    <w:p w:rsidR="0002523A" w:rsidRPr="00A750FE" w:rsidRDefault="00E46BD4" w:rsidP="00BC5291">
      <w:pPr>
        <w:pStyle w:val="Bezodstpw"/>
        <w:numPr>
          <w:ilvl w:val="0"/>
          <w:numId w:val="37"/>
        </w:numPr>
        <w:ind w:left="284" w:hanging="284"/>
        <w:jc w:val="both"/>
        <w:rPr>
          <w:rFonts w:cs="Times New Roman"/>
          <w:sz w:val="20"/>
          <w:szCs w:val="20"/>
        </w:rPr>
      </w:pPr>
      <w:r w:rsidRPr="00A750FE">
        <w:rPr>
          <w:rFonts w:cs="Times New Roman"/>
          <w:sz w:val="20"/>
          <w:szCs w:val="20"/>
        </w:rPr>
        <w:t>Przy wnoszeniu wadium w</w:t>
      </w:r>
      <w:r w:rsidR="00BD2152" w:rsidRPr="00A750FE">
        <w:rPr>
          <w:rFonts w:cs="Times New Roman"/>
          <w:sz w:val="20"/>
          <w:szCs w:val="20"/>
        </w:rPr>
        <w:t>ykonawca winien powołać się na numer i nazwę</w:t>
      </w:r>
      <w:r w:rsidR="00137111" w:rsidRPr="00A750FE">
        <w:rPr>
          <w:rFonts w:cs="Times New Roman"/>
          <w:sz w:val="20"/>
          <w:szCs w:val="20"/>
        </w:rPr>
        <w:t xml:space="preserve"> sprawy, której wadium dotyczy.</w:t>
      </w:r>
    </w:p>
    <w:p w:rsidR="0002523A" w:rsidRPr="00A750FE" w:rsidRDefault="00BD2152" w:rsidP="00BC5291">
      <w:pPr>
        <w:pStyle w:val="Bezodstpw"/>
        <w:numPr>
          <w:ilvl w:val="0"/>
          <w:numId w:val="37"/>
        </w:numPr>
        <w:ind w:left="284" w:hanging="284"/>
        <w:jc w:val="both"/>
        <w:rPr>
          <w:rFonts w:cs="Times New Roman"/>
          <w:sz w:val="20"/>
          <w:szCs w:val="20"/>
        </w:rPr>
      </w:pPr>
      <w:r w:rsidRPr="00A750FE">
        <w:rPr>
          <w:rFonts w:cs="Times New Roman"/>
          <w:sz w:val="20"/>
          <w:szCs w:val="20"/>
        </w:rPr>
        <w:t>Zamawiający odrzuci ofertę jeżeli wadium nie zostanie wniesione lub zostanie wn</w:t>
      </w:r>
      <w:r w:rsidR="00137111" w:rsidRPr="00A750FE">
        <w:rPr>
          <w:rFonts w:cs="Times New Roman"/>
          <w:sz w:val="20"/>
          <w:szCs w:val="20"/>
        </w:rPr>
        <w:t>iesione w sposób</w:t>
      </w:r>
      <w:r w:rsidR="0002523A" w:rsidRPr="00A750FE">
        <w:rPr>
          <w:rFonts w:cs="Times New Roman"/>
          <w:sz w:val="20"/>
          <w:szCs w:val="20"/>
        </w:rPr>
        <w:t xml:space="preserve"> nieprawidłowy.</w:t>
      </w:r>
    </w:p>
    <w:p w:rsidR="0002523A" w:rsidRPr="00A750FE" w:rsidRDefault="00BD2152" w:rsidP="00BC5291">
      <w:pPr>
        <w:pStyle w:val="Bezodstpw"/>
        <w:numPr>
          <w:ilvl w:val="0"/>
          <w:numId w:val="37"/>
        </w:numPr>
        <w:ind w:left="284" w:hanging="284"/>
        <w:jc w:val="both"/>
        <w:rPr>
          <w:rFonts w:cs="Times New Roman"/>
          <w:sz w:val="20"/>
          <w:szCs w:val="20"/>
        </w:rPr>
      </w:pPr>
      <w:r w:rsidRPr="00A750FE">
        <w:rPr>
          <w:rFonts w:cs="Times New Roman"/>
          <w:sz w:val="20"/>
          <w:szCs w:val="20"/>
        </w:rPr>
        <w:t>Zamawiający zwróci wadium wszystkim wykonawcom niezwłocznie po wyborze oferty najkorzystniejszej lub</w:t>
      </w:r>
      <w:r w:rsidR="0002523A" w:rsidRPr="00A750FE">
        <w:rPr>
          <w:rFonts w:cs="Times New Roman"/>
          <w:sz w:val="20"/>
          <w:szCs w:val="20"/>
        </w:rPr>
        <w:t xml:space="preserve"> </w:t>
      </w:r>
      <w:r w:rsidRPr="00A750FE">
        <w:rPr>
          <w:rFonts w:cs="Times New Roman"/>
          <w:sz w:val="20"/>
          <w:szCs w:val="20"/>
        </w:rPr>
        <w:t xml:space="preserve">unieważnieniu postępowania, z wyjątkiem wykonawcy, którego oferta została wybrana jako najkorzystniejsza, </w:t>
      </w:r>
      <w:r w:rsidR="003149EA" w:rsidRPr="00A750FE">
        <w:rPr>
          <w:rFonts w:cs="Times New Roman"/>
          <w:sz w:val="20"/>
          <w:szCs w:val="20"/>
        </w:rPr>
        <w:t>z zastrzeżeniem punktów 10 i 11.</w:t>
      </w:r>
      <w:r w:rsidRPr="00A750FE">
        <w:rPr>
          <w:rFonts w:cs="Times New Roman"/>
          <w:sz w:val="20"/>
          <w:szCs w:val="20"/>
        </w:rPr>
        <w:t xml:space="preserve"> Wykonawcy, którego oferta została wybrana jako najkorzystniejsza, zamawiający zwróci wadium niezwłocznie po zawarciu umowy w sprawie zamówienia publicznego oraz wniesieniu zabezpiecze</w:t>
      </w:r>
      <w:r w:rsidR="00AB4570" w:rsidRPr="00A750FE">
        <w:rPr>
          <w:rFonts w:cs="Times New Roman"/>
          <w:sz w:val="20"/>
          <w:szCs w:val="20"/>
        </w:rPr>
        <w:t>nia należytego wykonania umowy – o ile było wymagane.</w:t>
      </w:r>
    </w:p>
    <w:p w:rsidR="0002523A" w:rsidRPr="00A750FE" w:rsidRDefault="00BD2152" w:rsidP="00BC5291">
      <w:pPr>
        <w:pStyle w:val="Bezodstpw"/>
        <w:numPr>
          <w:ilvl w:val="0"/>
          <w:numId w:val="37"/>
        </w:numPr>
        <w:ind w:left="284" w:hanging="284"/>
        <w:jc w:val="both"/>
        <w:rPr>
          <w:rFonts w:cs="Times New Roman"/>
          <w:sz w:val="20"/>
          <w:szCs w:val="20"/>
        </w:rPr>
      </w:pPr>
      <w:r w:rsidRPr="00A750FE">
        <w:rPr>
          <w:rFonts w:cs="Times New Roman"/>
          <w:sz w:val="20"/>
          <w:szCs w:val="20"/>
        </w:rPr>
        <w:t>Zamawiający zwróci niezwłocznie wadium, na wniosek wykonawcy, który wycofał ofertę przed u</w:t>
      </w:r>
      <w:r w:rsidR="00137111" w:rsidRPr="00A750FE">
        <w:rPr>
          <w:rFonts w:cs="Times New Roman"/>
          <w:sz w:val="20"/>
          <w:szCs w:val="20"/>
        </w:rPr>
        <w:t xml:space="preserve">pływem </w:t>
      </w:r>
      <w:r w:rsidR="00AB4570" w:rsidRPr="00A750FE">
        <w:rPr>
          <w:rFonts w:cs="Times New Roman"/>
          <w:sz w:val="20"/>
          <w:szCs w:val="20"/>
        </w:rPr>
        <w:t xml:space="preserve"> </w:t>
      </w:r>
      <w:r w:rsidR="0002523A" w:rsidRPr="00A750FE">
        <w:rPr>
          <w:rFonts w:cs="Times New Roman"/>
          <w:sz w:val="20"/>
          <w:szCs w:val="20"/>
        </w:rPr>
        <w:t>terminu składania ofert.</w:t>
      </w:r>
    </w:p>
    <w:p w:rsidR="0002523A" w:rsidRPr="00A750FE" w:rsidRDefault="00BD2152" w:rsidP="00BC5291">
      <w:pPr>
        <w:pStyle w:val="Bezodstpw"/>
        <w:numPr>
          <w:ilvl w:val="0"/>
          <w:numId w:val="37"/>
        </w:numPr>
        <w:ind w:left="284" w:hanging="284"/>
        <w:jc w:val="both"/>
        <w:rPr>
          <w:rFonts w:cs="Times New Roman"/>
          <w:sz w:val="20"/>
          <w:szCs w:val="20"/>
        </w:rPr>
      </w:pPr>
      <w:r w:rsidRPr="00A750FE">
        <w:rPr>
          <w:rFonts w:cs="Times New Roman"/>
          <w:sz w:val="20"/>
          <w:szCs w:val="20"/>
        </w:rPr>
        <w:t xml:space="preserve">Zamawiający zażąda ponownego wniesienia wadium przez wykonawcę, któremu zwrócono wadium na </w:t>
      </w:r>
      <w:r w:rsidR="0002523A" w:rsidRPr="00A750FE">
        <w:rPr>
          <w:rFonts w:cs="Times New Roman"/>
          <w:sz w:val="20"/>
          <w:szCs w:val="20"/>
        </w:rPr>
        <w:t xml:space="preserve">podstawie punktu </w:t>
      </w:r>
      <w:r w:rsidRPr="00A750FE">
        <w:rPr>
          <w:rFonts w:cs="Times New Roman"/>
          <w:sz w:val="20"/>
          <w:szCs w:val="20"/>
        </w:rPr>
        <w:t>jeżeli w wyniku rozstrzygnięcia odwołania jego oferta została wybrana jako</w:t>
      </w:r>
      <w:r w:rsidR="00AB4570" w:rsidRPr="00A750FE">
        <w:rPr>
          <w:rFonts w:cs="Times New Roman"/>
          <w:sz w:val="20"/>
          <w:szCs w:val="20"/>
        </w:rPr>
        <w:t xml:space="preserve"> </w:t>
      </w:r>
      <w:r w:rsidRPr="00A750FE">
        <w:rPr>
          <w:rFonts w:cs="Times New Roman"/>
          <w:sz w:val="20"/>
          <w:szCs w:val="20"/>
        </w:rPr>
        <w:t xml:space="preserve">najkorzystniejsza. Wykonawca wniesie wadium w terminie </w:t>
      </w:r>
      <w:r w:rsidR="00137111" w:rsidRPr="00A750FE">
        <w:rPr>
          <w:rFonts w:cs="Times New Roman"/>
          <w:sz w:val="20"/>
          <w:szCs w:val="20"/>
        </w:rPr>
        <w:t>określonym przez zamawiającego.</w:t>
      </w:r>
    </w:p>
    <w:p w:rsidR="0002523A" w:rsidRPr="00A750FE" w:rsidRDefault="00BD2152" w:rsidP="00BC5291">
      <w:pPr>
        <w:pStyle w:val="Bezodstpw"/>
        <w:numPr>
          <w:ilvl w:val="0"/>
          <w:numId w:val="37"/>
        </w:numPr>
        <w:ind w:left="284" w:hanging="284"/>
        <w:jc w:val="both"/>
        <w:rPr>
          <w:rFonts w:cs="Times New Roman"/>
          <w:sz w:val="20"/>
          <w:szCs w:val="20"/>
        </w:rPr>
      </w:pPr>
      <w:r w:rsidRPr="00A750FE">
        <w:rPr>
          <w:rFonts w:cs="Times New Roman"/>
          <w:sz w:val="20"/>
          <w:szCs w:val="20"/>
        </w:rPr>
        <w:t>Zamawiający zatrzymuje wadium wraz z odsetkami, jeżeli wykonawca w o</w:t>
      </w:r>
      <w:r w:rsidR="0002523A" w:rsidRPr="00A750FE">
        <w:rPr>
          <w:rFonts w:cs="Times New Roman"/>
          <w:sz w:val="20"/>
          <w:szCs w:val="20"/>
        </w:rPr>
        <w:t xml:space="preserve">dpowiedzi na wezwanie, o którym </w:t>
      </w:r>
      <w:r w:rsidRPr="00A750FE">
        <w:rPr>
          <w:rFonts w:cs="Times New Roman"/>
          <w:sz w:val="20"/>
          <w:szCs w:val="20"/>
        </w:rPr>
        <w:t>mowa  w art. 26 ust. 3 i 3a, z przyczyn leżących po jego stronie, nie złożył oświadczeń lub dokumentów potwierdzających okoliczności, o których mowa w art. 25 ust. 1, oświadczenia</w:t>
      </w:r>
      <w:r w:rsidR="0002523A" w:rsidRPr="00A750FE">
        <w:rPr>
          <w:rFonts w:cs="Times New Roman"/>
          <w:sz w:val="20"/>
          <w:szCs w:val="20"/>
        </w:rPr>
        <w:t>, o którym mowa w art. 25a ust.</w:t>
      </w:r>
      <w:r w:rsidR="00AB4570" w:rsidRPr="00A750FE">
        <w:rPr>
          <w:rFonts w:cs="Times New Roman"/>
          <w:sz w:val="20"/>
          <w:szCs w:val="20"/>
        </w:rPr>
        <w:t xml:space="preserve"> </w:t>
      </w:r>
      <w:r w:rsidRPr="00A750FE">
        <w:rPr>
          <w:rFonts w:cs="Times New Roman"/>
          <w:sz w:val="20"/>
          <w:szCs w:val="20"/>
        </w:rPr>
        <w:t xml:space="preserve">1, pełnomocnictw, lub nie wyraził </w:t>
      </w:r>
      <w:r w:rsidR="00137111" w:rsidRPr="00A750FE">
        <w:rPr>
          <w:rFonts w:cs="Times New Roman"/>
          <w:sz w:val="20"/>
          <w:szCs w:val="20"/>
        </w:rPr>
        <w:t>zgody</w:t>
      </w:r>
      <w:r w:rsidRPr="00A750FE">
        <w:rPr>
          <w:rFonts w:cs="Times New Roman"/>
          <w:sz w:val="20"/>
          <w:szCs w:val="20"/>
        </w:rPr>
        <w:t xml:space="preserve"> n</w:t>
      </w:r>
      <w:r w:rsidR="005D1D95" w:rsidRPr="00A750FE">
        <w:rPr>
          <w:rFonts w:cs="Times New Roman"/>
          <w:sz w:val="20"/>
          <w:szCs w:val="20"/>
        </w:rPr>
        <w:t xml:space="preserve">a poprawienie omyłki, o której </w:t>
      </w:r>
      <w:r w:rsidRPr="00A750FE">
        <w:rPr>
          <w:rFonts w:cs="Times New Roman"/>
          <w:sz w:val="20"/>
          <w:szCs w:val="20"/>
        </w:rPr>
        <w:t xml:space="preserve">mowa  w art. 87 ust. 2 pkt.3, </w:t>
      </w:r>
      <w:r w:rsidR="005D1D95" w:rsidRPr="00A750FE">
        <w:rPr>
          <w:rFonts w:cs="Times New Roman"/>
          <w:sz w:val="20"/>
          <w:szCs w:val="20"/>
        </w:rPr>
        <w:t xml:space="preserve">co spowodowało brak możliwości </w:t>
      </w:r>
      <w:r w:rsidRPr="00A750FE">
        <w:rPr>
          <w:rFonts w:cs="Times New Roman"/>
          <w:sz w:val="20"/>
          <w:szCs w:val="20"/>
        </w:rPr>
        <w:t>wybrania oferty złożonej przez wyk</w:t>
      </w:r>
      <w:r w:rsidR="0002523A" w:rsidRPr="00A750FE">
        <w:rPr>
          <w:rFonts w:cs="Times New Roman"/>
          <w:sz w:val="20"/>
          <w:szCs w:val="20"/>
        </w:rPr>
        <w:t>onawcę jako najkorzystniejszej.</w:t>
      </w:r>
    </w:p>
    <w:p w:rsidR="00BD2152" w:rsidRPr="00A750FE" w:rsidRDefault="00BD2152" w:rsidP="00BC5291">
      <w:pPr>
        <w:pStyle w:val="Bezodstpw"/>
        <w:numPr>
          <w:ilvl w:val="0"/>
          <w:numId w:val="37"/>
        </w:numPr>
        <w:ind w:left="284" w:hanging="284"/>
        <w:jc w:val="both"/>
        <w:rPr>
          <w:rFonts w:cs="Times New Roman"/>
          <w:sz w:val="20"/>
          <w:szCs w:val="20"/>
        </w:rPr>
      </w:pPr>
      <w:r w:rsidRPr="00A750FE">
        <w:rPr>
          <w:rFonts w:cs="Times New Roman"/>
          <w:sz w:val="20"/>
          <w:szCs w:val="20"/>
        </w:rPr>
        <w:t>Zamawiający zatrzyma wadium wraz z odsetkami, jeżeli wykonawca, którego oferta została wybrana:</w:t>
      </w:r>
    </w:p>
    <w:p w:rsidR="00BD2152" w:rsidRPr="00A750FE" w:rsidRDefault="00BD2152" w:rsidP="00BC5291">
      <w:pPr>
        <w:pStyle w:val="Bezodstpw"/>
        <w:numPr>
          <w:ilvl w:val="1"/>
          <w:numId w:val="30"/>
        </w:numPr>
        <w:ind w:left="567" w:hanging="283"/>
        <w:jc w:val="both"/>
        <w:rPr>
          <w:rFonts w:cs="Times New Roman"/>
          <w:sz w:val="20"/>
          <w:szCs w:val="20"/>
        </w:rPr>
      </w:pPr>
      <w:r w:rsidRPr="00A750FE">
        <w:rPr>
          <w:rFonts w:cs="Times New Roman"/>
          <w:sz w:val="20"/>
          <w:szCs w:val="20"/>
        </w:rPr>
        <w:t>odmówił podpisania umowy w sprawie zamówienia publicznego na warunkach określonych w ofercie,</w:t>
      </w:r>
    </w:p>
    <w:p w:rsidR="00BD2152" w:rsidRPr="00A750FE" w:rsidRDefault="00BD2152" w:rsidP="00BC5291">
      <w:pPr>
        <w:pStyle w:val="Bezodstpw"/>
        <w:numPr>
          <w:ilvl w:val="1"/>
          <w:numId w:val="30"/>
        </w:numPr>
        <w:ind w:left="567" w:hanging="283"/>
        <w:jc w:val="both"/>
        <w:rPr>
          <w:rFonts w:cs="Times New Roman"/>
          <w:sz w:val="20"/>
          <w:szCs w:val="20"/>
        </w:rPr>
      </w:pPr>
      <w:r w:rsidRPr="00A750FE">
        <w:rPr>
          <w:rFonts w:cs="Times New Roman"/>
          <w:sz w:val="20"/>
          <w:szCs w:val="20"/>
        </w:rPr>
        <w:t>nie wniósł wymaganego zabezpieczenia należytego wykonania umowy,</w:t>
      </w:r>
    </w:p>
    <w:p w:rsidR="00A83E43" w:rsidRPr="00A750FE" w:rsidRDefault="00BD2152" w:rsidP="00BC5291">
      <w:pPr>
        <w:pStyle w:val="Bezodstpw"/>
        <w:numPr>
          <w:ilvl w:val="1"/>
          <w:numId w:val="30"/>
        </w:numPr>
        <w:ind w:left="567" w:hanging="283"/>
        <w:jc w:val="both"/>
        <w:rPr>
          <w:rFonts w:cs="Times New Roman"/>
          <w:sz w:val="20"/>
          <w:szCs w:val="20"/>
        </w:rPr>
      </w:pPr>
      <w:r w:rsidRPr="00A750FE">
        <w:rPr>
          <w:rFonts w:cs="Times New Roman"/>
          <w:sz w:val="20"/>
          <w:szCs w:val="20"/>
        </w:rPr>
        <w:t>zawarcie umowy w sprawie zamówienia publicznego stało się niemożliwe z przyczyn leżących po stronie wykonawcy.</w:t>
      </w:r>
    </w:p>
    <w:p w:rsidR="00FC6D53" w:rsidRPr="00A750FE" w:rsidRDefault="00FC6D53" w:rsidP="00137EFE">
      <w:pPr>
        <w:pStyle w:val="Bezodstpw"/>
        <w:jc w:val="both"/>
        <w:rPr>
          <w:rFonts w:cs="Times New Roman"/>
          <w:sz w:val="20"/>
          <w:szCs w:val="20"/>
        </w:rPr>
      </w:pPr>
    </w:p>
    <w:p w:rsidR="00ED160E" w:rsidRPr="00A750FE" w:rsidRDefault="00ED160E" w:rsidP="009A7753">
      <w:pPr>
        <w:pStyle w:val="Bezodstpw"/>
        <w:numPr>
          <w:ilvl w:val="0"/>
          <w:numId w:val="1"/>
        </w:numPr>
        <w:ind w:left="1418" w:hanging="1418"/>
        <w:jc w:val="both"/>
        <w:rPr>
          <w:rFonts w:cs="Times New Roman"/>
          <w:b/>
          <w:sz w:val="20"/>
          <w:szCs w:val="20"/>
        </w:rPr>
      </w:pPr>
      <w:r w:rsidRPr="00A750FE">
        <w:rPr>
          <w:rFonts w:cs="Times New Roman"/>
          <w:b/>
          <w:sz w:val="20"/>
          <w:szCs w:val="20"/>
        </w:rPr>
        <w:t>TERMIN ZWIĄZANIA OFERTĄ:</w:t>
      </w:r>
    </w:p>
    <w:p w:rsidR="00ED160E" w:rsidRPr="00A750FE" w:rsidRDefault="00A83E43" w:rsidP="00887A30">
      <w:pPr>
        <w:pStyle w:val="Bezodstpw"/>
        <w:numPr>
          <w:ilvl w:val="0"/>
          <w:numId w:val="9"/>
        </w:numPr>
        <w:ind w:left="284" w:hanging="284"/>
        <w:jc w:val="both"/>
        <w:rPr>
          <w:rFonts w:cs="Times New Roman"/>
          <w:sz w:val="20"/>
          <w:szCs w:val="20"/>
        </w:rPr>
      </w:pPr>
      <w:r w:rsidRPr="00A750FE">
        <w:rPr>
          <w:rFonts w:cs="Times New Roman"/>
          <w:sz w:val="20"/>
          <w:szCs w:val="20"/>
        </w:rPr>
        <w:t>Wykonawca pozostaje związ</w:t>
      </w:r>
      <w:r w:rsidR="000151A9" w:rsidRPr="00A750FE">
        <w:rPr>
          <w:rFonts w:cs="Times New Roman"/>
          <w:sz w:val="20"/>
          <w:szCs w:val="20"/>
        </w:rPr>
        <w:t xml:space="preserve">any złożoną ofertą przez okres </w:t>
      </w:r>
      <w:r w:rsidR="00137111" w:rsidRPr="00A750FE">
        <w:rPr>
          <w:rFonts w:cs="Times New Roman"/>
          <w:sz w:val="20"/>
          <w:szCs w:val="20"/>
        </w:rPr>
        <w:t>6</w:t>
      </w:r>
      <w:r w:rsidRPr="00A750FE">
        <w:rPr>
          <w:rFonts w:cs="Times New Roman"/>
          <w:sz w:val="20"/>
          <w:szCs w:val="20"/>
        </w:rPr>
        <w:t xml:space="preserve">0 dni. </w:t>
      </w:r>
      <w:r w:rsidR="009E19BC" w:rsidRPr="00A750FE">
        <w:rPr>
          <w:rFonts w:cs="Times New Roman"/>
          <w:sz w:val="20"/>
          <w:szCs w:val="20"/>
        </w:rPr>
        <w:t>Okres</w:t>
      </w:r>
      <w:r w:rsidRPr="00A750FE">
        <w:rPr>
          <w:rFonts w:cs="Times New Roman"/>
          <w:sz w:val="20"/>
          <w:szCs w:val="20"/>
        </w:rPr>
        <w:t xml:space="preserve"> związania rozpoczyna bieg </w:t>
      </w:r>
      <w:r w:rsidR="000151A9" w:rsidRPr="00A750FE">
        <w:rPr>
          <w:rFonts w:cs="Times New Roman"/>
          <w:sz w:val="20"/>
          <w:szCs w:val="20"/>
        </w:rPr>
        <w:t>wraz z</w:t>
      </w:r>
      <w:r w:rsidR="000E2E1C" w:rsidRPr="00A750FE">
        <w:rPr>
          <w:rFonts w:cs="Times New Roman"/>
          <w:sz w:val="20"/>
          <w:szCs w:val="20"/>
        </w:rPr>
        <w:t> </w:t>
      </w:r>
      <w:r w:rsidR="000151A9" w:rsidRPr="00A750FE">
        <w:rPr>
          <w:rFonts w:cs="Times New Roman"/>
          <w:sz w:val="20"/>
          <w:szCs w:val="20"/>
        </w:rPr>
        <w:t>upływem terminu składania ofert w postępowaniu.</w:t>
      </w:r>
    </w:p>
    <w:p w:rsidR="007924B3" w:rsidRPr="00A750FE" w:rsidRDefault="007924B3" w:rsidP="00887A30">
      <w:pPr>
        <w:pStyle w:val="Bezodstpw"/>
        <w:numPr>
          <w:ilvl w:val="0"/>
          <w:numId w:val="9"/>
        </w:numPr>
        <w:ind w:left="284" w:hanging="284"/>
        <w:jc w:val="both"/>
        <w:rPr>
          <w:rFonts w:cs="Times New Roman"/>
          <w:sz w:val="20"/>
          <w:szCs w:val="20"/>
        </w:rPr>
      </w:pPr>
      <w:r w:rsidRPr="00A750FE">
        <w:rPr>
          <w:rFonts w:cs="Times New Roman"/>
          <w:sz w:val="20"/>
          <w:szCs w:val="20"/>
        </w:rPr>
        <w:t>Wykonaw</w:t>
      </w:r>
      <w:r w:rsidR="003907CD" w:rsidRPr="00A750FE">
        <w:rPr>
          <w:rFonts w:cs="Times New Roman"/>
          <w:sz w:val="20"/>
          <w:szCs w:val="20"/>
        </w:rPr>
        <w:t>ca samodzielnie lub na wniosek z</w:t>
      </w:r>
      <w:r w:rsidRPr="00A750FE">
        <w:rPr>
          <w:rFonts w:cs="Times New Roman"/>
          <w:sz w:val="20"/>
          <w:szCs w:val="20"/>
        </w:rPr>
        <w:t>amawiającego może przedłużyć termin związania ofertą</w:t>
      </w:r>
      <w:r w:rsidR="003907CD" w:rsidRPr="00A750FE">
        <w:rPr>
          <w:rFonts w:cs="Times New Roman"/>
          <w:sz w:val="20"/>
          <w:szCs w:val="20"/>
        </w:rPr>
        <w:t>, z tym że z</w:t>
      </w:r>
      <w:r w:rsidRPr="00A750FE">
        <w:rPr>
          <w:rFonts w:cs="Times New Roman"/>
          <w:sz w:val="20"/>
          <w:szCs w:val="20"/>
        </w:rPr>
        <w:t xml:space="preserve">amawiający może tylko raz, co najmniej na 3 dni przed upływem terminu związania ofertą, zwrócić się do </w:t>
      </w:r>
      <w:r w:rsidR="003907CD" w:rsidRPr="00A750FE">
        <w:rPr>
          <w:rFonts w:cs="Times New Roman"/>
          <w:sz w:val="20"/>
          <w:szCs w:val="20"/>
        </w:rPr>
        <w:t>w</w:t>
      </w:r>
      <w:r w:rsidRPr="00A750FE">
        <w:rPr>
          <w:rFonts w:cs="Times New Roman"/>
          <w:sz w:val="20"/>
          <w:szCs w:val="20"/>
        </w:rPr>
        <w:t>ykonawców o wyrażenie zgody na przedłużenie tego terminu o oznaczony okres, nie dłuższy jednak niż 60 dni.</w:t>
      </w:r>
      <w:r w:rsidR="000E2E1C" w:rsidRPr="00A750FE">
        <w:rPr>
          <w:rFonts w:cs="Times New Roman"/>
          <w:sz w:val="20"/>
          <w:szCs w:val="20"/>
        </w:rPr>
        <w:t xml:space="preserve"> </w:t>
      </w:r>
      <w:r w:rsidRPr="00A750FE">
        <w:rPr>
          <w:rFonts w:cs="Times New Roman"/>
          <w:sz w:val="20"/>
          <w:szCs w:val="20"/>
        </w:rPr>
        <w:t>Odmowa skutkuje odrzuceniem oferty.</w:t>
      </w:r>
    </w:p>
    <w:p w:rsidR="00137111" w:rsidRPr="00A750FE" w:rsidRDefault="00137111" w:rsidP="00887A30">
      <w:pPr>
        <w:pStyle w:val="Bezodstpw"/>
        <w:numPr>
          <w:ilvl w:val="0"/>
          <w:numId w:val="9"/>
        </w:numPr>
        <w:ind w:left="284" w:hanging="284"/>
        <w:jc w:val="both"/>
        <w:rPr>
          <w:rFonts w:cs="Times New Roman"/>
          <w:sz w:val="20"/>
          <w:szCs w:val="20"/>
        </w:rPr>
      </w:pPr>
      <w:r w:rsidRPr="00A750FE">
        <w:rPr>
          <w:rFonts w:cs="Times New Roman"/>
          <w:sz w:val="20"/>
          <w:szCs w:val="20"/>
        </w:rPr>
        <w:t xml:space="preserve">Przedłużenie terminu dopuszczalne jest tylko z jednoczesnym przedłużeniem okresu ważności wadium,  albo </w:t>
      </w:r>
      <w:r w:rsidR="001C4076" w:rsidRPr="00A750FE">
        <w:rPr>
          <w:rFonts w:cs="Times New Roman"/>
          <w:sz w:val="20"/>
          <w:szCs w:val="20"/>
        </w:rPr>
        <w:t>–</w:t>
      </w:r>
      <w:r w:rsidRPr="00A750FE">
        <w:rPr>
          <w:rFonts w:cs="Times New Roman"/>
          <w:sz w:val="20"/>
          <w:szCs w:val="20"/>
        </w:rPr>
        <w:t xml:space="preserve"> w</w:t>
      </w:r>
      <w:r w:rsidR="001C4076" w:rsidRPr="00A750FE">
        <w:rPr>
          <w:rFonts w:cs="Times New Roman"/>
          <w:sz w:val="20"/>
          <w:szCs w:val="20"/>
        </w:rPr>
        <w:t xml:space="preserve"> </w:t>
      </w:r>
      <w:r w:rsidRPr="00A750FE">
        <w:rPr>
          <w:rFonts w:cs="Times New Roman"/>
          <w:sz w:val="20"/>
          <w:szCs w:val="20"/>
        </w:rPr>
        <w:t>sytuacji niemożliwości przedłużenia okresu ważności wadium – z wniesieniem nowego wadium na przedłużony okres związania ofertą</w:t>
      </w:r>
      <w:r w:rsidR="00A46F19" w:rsidRPr="00A750FE">
        <w:rPr>
          <w:rFonts w:cs="Times New Roman"/>
          <w:sz w:val="20"/>
          <w:szCs w:val="20"/>
        </w:rPr>
        <w:t>.</w:t>
      </w:r>
    </w:p>
    <w:p w:rsidR="00A46F19" w:rsidRPr="00A750FE" w:rsidRDefault="00A46F19" w:rsidP="00887A30">
      <w:pPr>
        <w:pStyle w:val="Bezodstpw"/>
        <w:numPr>
          <w:ilvl w:val="0"/>
          <w:numId w:val="9"/>
        </w:numPr>
        <w:ind w:left="284" w:hanging="284"/>
        <w:jc w:val="both"/>
        <w:rPr>
          <w:rFonts w:cs="Times New Roman"/>
          <w:sz w:val="20"/>
          <w:szCs w:val="20"/>
        </w:rPr>
      </w:pPr>
      <w:r w:rsidRPr="00A750FE">
        <w:rPr>
          <w:rFonts w:cs="Times New Roman"/>
          <w:sz w:val="20"/>
          <w:szCs w:val="20"/>
        </w:rPr>
        <w:lastRenderedPageBreak/>
        <w:t>Jeżeli przedłużenie terminu związania ofertą dokonywane jest po wyborze oferty najkorzystniejszej obowiązek wniesienia nowego wadium lub jego przedłużenia dotyczy jedynie wykonawcy, którego oferta została wybrana.</w:t>
      </w:r>
    </w:p>
    <w:p w:rsidR="00BE613F" w:rsidRPr="00A750FE" w:rsidRDefault="00BE613F" w:rsidP="00517FBF">
      <w:pPr>
        <w:pStyle w:val="Bezodstpw"/>
        <w:jc w:val="both"/>
        <w:rPr>
          <w:rFonts w:cs="Times New Roman"/>
          <w:sz w:val="20"/>
          <w:szCs w:val="20"/>
        </w:rPr>
      </w:pPr>
    </w:p>
    <w:p w:rsidR="00ED160E" w:rsidRPr="00A750FE" w:rsidRDefault="00ED160E" w:rsidP="009A7753">
      <w:pPr>
        <w:pStyle w:val="Bezodstpw"/>
        <w:numPr>
          <w:ilvl w:val="0"/>
          <w:numId w:val="1"/>
        </w:numPr>
        <w:ind w:left="1418" w:hanging="1418"/>
        <w:jc w:val="both"/>
        <w:rPr>
          <w:rFonts w:cs="Times New Roman"/>
          <w:b/>
          <w:sz w:val="20"/>
          <w:szCs w:val="20"/>
        </w:rPr>
      </w:pPr>
      <w:r w:rsidRPr="00A750FE">
        <w:rPr>
          <w:rFonts w:cs="Times New Roman"/>
          <w:b/>
          <w:sz w:val="20"/>
          <w:szCs w:val="20"/>
        </w:rPr>
        <w:t>OPIS SPOSOBU PRZYGOTOWANIA OFERTY:</w:t>
      </w:r>
    </w:p>
    <w:p w:rsidR="009E19BC" w:rsidRPr="00A750FE" w:rsidRDefault="001662F7" w:rsidP="00887A30">
      <w:pPr>
        <w:pStyle w:val="Akapitzlist"/>
        <w:numPr>
          <w:ilvl w:val="0"/>
          <w:numId w:val="10"/>
        </w:numPr>
        <w:ind w:left="284" w:hanging="284"/>
        <w:jc w:val="both"/>
        <w:rPr>
          <w:rFonts w:cs="Times New Roman"/>
          <w:sz w:val="20"/>
          <w:szCs w:val="20"/>
        </w:rPr>
      </w:pPr>
      <w:r w:rsidRPr="00A750FE">
        <w:rPr>
          <w:rFonts w:cs="Times New Roman"/>
          <w:sz w:val="20"/>
          <w:szCs w:val="20"/>
        </w:rPr>
        <w:t>Wymagania podstawowe:</w:t>
      </w:r>
    </w:p>
    <w:p w:rsidR="009E19BC" w:rsidRPr="00A750FE" w:rsidRDefault="009E19BC" w:rsidP="00887A30">
      <w:pPr>
        <w:pStyle w:val="Akapitzlist"/>
        <w:numPr>
          <w:ilvl w:val="3"/>
          <w:numId w:val="11"/>
        </w:numPr>
        <w:ind w:left="567" w:hanging="283"/>
        <w:jc w:val="both"/>
        <w:rPr>
          <w:rFonts w:cs="Times New Roman"/>
          <w:sz w:val="20"/>
          <w:szCs w:val="20"/>
        </w:rPr>
      </w:pPr>
      <w:r w:rsidRPr="00A750FE">
        <w:rPr>
          <w:rFonts w:cs="Times New Roman"/>
          <w:sz w:val="20"/>
          <w:szCs w:val="20"/>
        </w:rPr>
        <w:t>Każdy Wyk</w:t>
      </w:r>
      <w:r w:rsidR="001662F7" w:rsidRPr="00A750FE">
        <w:rPr>
          <w:rFonts w:cs="Times New Roman"/>
          <w:sz w:val="20"/>
          <w:szCs w:val="20"/>
        </w:rPr>
        <w:t>onawca może złożyć</w:t>
      </w:r>
      <w:r w:rsidR="00CD2E9F" w:rsidRPr="00A750FE">
        <w:rPr>
          <w:rFonts w:cs="Times New Roman"/>
          <w:sz w:val="20"/>
          <w:szCs w:val="20"/>
        </w:rPr>
        <w:t xml:space="preserve"> tylko</w:t>
      </w:r>
      <w:r w:rsidR="001662F7" w:rsidRPr="00A750FE">
        <w:rPr>
          <w:rFonts w:cs="Times New Roman"/>
          <w:sz w:val="20"/>
          <w:szCs w:val="20"/>
        </w:rPr>
        <w:t xml:space="preserve"> jedną ofertę</w:t>
      </w:r>
      <w:r w:rsidR="00BB456A" w:rsidRPr="00A750FE">
        <w:rPr>
          <w:rFonts w:cs="Times New Roman"/>
          <w:sz w:val="20"/>
          <w:szCs w:val="20"/>
        </w:rPr>
        <w:t xml:space="preserve"> </w:t>
      </w:r>
      <w:r w:rsidR="0002523A" w:rsidRPr="00A750FE">
        <w:rPr>
          <w:rFonts w:cs="Times New Roman"/>
          <w:sz w:val="20"/>
          <w:szCs w:val="20"/>
        </w:rPr>
        <w:t xml:space="preserve">na całość przedmiotu zamówienia </w:t>
      </w:r>
      <w:r w:rsidR="00BB456A" w:rsidRPr="00A750FE">
        <w:rPr>
          <w:rFonts w:cs="Times New Roman"/>
          <w:sz w:val="20"/>
          <w:szCs w:val="20"/>
        </w:rPr>
        <w:t>w</w:t>
      </w:r>
      <w:r w:rsidR="00CD2E9F" w:rsidRPr="00A750FE">
        <w:rPr>
          <w:rFonts w:cs="Times New Roman"/>
          <w:sz w:val="20"/>
          <w:szCs w:val="20"/>
        </w:rPr>
        <w:t xml:space="preserve"> </w:t>
      </w:r>
      <w:r w:rsidR="00AB4570" w:rsidRPr="00A750FE">
        <w:rPr>
          <w:rFonts w:cs="Times New Roman"/>
          <w:sz w:val="20"/>
          <w:szCs w:val="20"/>
        </w:rPr>
        <w:t>danej Grupie.</w:t>
      </w:r>
    </w:p>
    <w:p w:rsidR="009E19BC" w:rsidRPr="00A750FE" w:rsidRDefault="009E19BC" w:rsidP="00887A30">
      <w:pPr>
        <w:pStyle w:val="Akapitzlist"/>
        <w:numPr>
          <w:ilvl w:val="3"/>
          <w:numId w:val="11"/>
        </w:numPr>
        <w:ind w:left="567" w:hanging="283"/>
        <w:jc w:val="both"/>
        <w:rPr>
          <w:rFonts w:cs="Times New Roman"/>
          <w:sz w:val="20"/>
          <w:szCs w:val="20"/>
        </w:rPr>
      </w:pPr>
      <w:r w:rsidRPr="00A750FE">
        <w:rPr>
          <w:rFonts w:cs="Times New Roman"/>
          <w:sz w:val="20"/>
          <w:szCs w:val="20"/>
        </w:rPr>
        <w:t>Ofertę należy przygotować ściśle według wymaga</w:t>
      </w:r>
      <w:r w:rsidR="00AA09D3" w:rsidRPr="00A750FE">
        <w:rPr>
          <w:rFonts w:cs="Times New Roman"/>
          <w:sz w:val="20"/>
          <w:szCs w:val="20"/>
        </w:rPr>
        <w:t xml:space="preserve">ń określonych w niniejszej SIWZ. </w:t>
      </w:r>
    </w:p>
    <w:p w:rsidR="009E19BC" w:rsidRPr="00A750FE" w:rsidRDefault="009E19BC" w:rsidP="00887A30">
      <w:pPr>
        <w:pStyle w:val="Akapitzlist"/>
        <w:numPr>
          <w:ilvl w:val="3"/>
          <w:numId w:val="11"/>
        </w:numPr>
        <w:ind w:left="567" w:hanging="283"/>
        <w:jc w:val="both"/>
        <w:rPr>
          <w:rFonts w:cs="Times New Roman"/>
          <w:sz w:val="20"/>
          <w:szCs w:val="20"/>
        </w:rPr>
      </w:pPr>
      <w:r w:rsidRPr="00A750FE">
        <w:rPr>
          <w:rFonts w:cs="Times New Roman"/>
          <w:sz w:val="20"/>
          <w:szCs w:val="20"/>
        </w:rPr>
        <w:t>Wykonawcy ponoszą wszelkie koszty związane z pr</w:t>
      </w:r>
      <w:r w:rsidR="00AA09D3" w:rsidRPr="00A750FE">
        <w:rPr>
          <w:rFonts w:cs="Times New Roman"/>
          <w:sz w:val="20"/>
          <w:szCs w:val="20"/>
        </w:rPr>
        <w:t>zygotowaniem i złożeniem oferty.</w:t>
      </w:r>
    </w:p>
    <w:p w:rsidR="003149EA" w:rsidRPr="00A750FE" w:rsidRDefault="001662F7" w:rsidP="00854C63">
      <w:pPr>
        <w:pStyle w:val="Akapitzlist"/>
        <w:numPr>
          <w:ilvl w:val="3"/>
          <w:numId w:val="11"/>
        </w:numPr>
        <w:ind w:left="567" w:hanging="283"/>
        <w:jc w:val="both"/>
        <w:rPr>
          <w:rFonts w:cs="Times New Roman"/>
          <w:sz w:val="20"/>
          <w:szCs w:val="20"/>
        </w:rPr>
      </w:pPr>
      <w:r w:rsidRPr="00A750FE">
        <w:rPr>
          <w:rFonts w:cs="Times New Roman"/>
          <w:sz w:val="20"/>
          <w:szCs w:val="20"/>
        </w:rPr>
        <w:t>Zaleca się sporządzenie oferty na formularzach stanowiących załączniki do SIWZ</w:t>
      </w:r>
      <w:r w:rsidR="00AA09D3" w:rsidRPr="00A750FE">
        <w:rPr>
          <w:rFonts w:cs="Times New Roman"/>
          <w:sz w:val="20"/>
          <w:szCs w:val="20"/>
        </w:rPr>
        <w:t xml:space="preserve">. </w:t>
      </w:r>
    </w:p>
    <w:p w:rsidR="009E19BC" w:rsidRPr="00A750FE" w:rsidRDefault="009E19BC" w:rsidP="00854C63">
      <w:pPr>
        <w:pStyle w:val="Akapitzlist"/>
        <w:numPr>
          <w:ilvl w:val="3"/>
          <w:numId w:val="11"/>
        </w:numPr>
        <w:ind w:left="567" w:hanging="283"/>
        <w:jc w:val="both"/>
        <w:rPr>
          <w:rFonts w:cs="Times New Roman"/>
          <w:sz w:val="20"/>
          <w:szCs w:val="20"/>
        </w:rPr>
      </w:pPr>
      <w:r w:rsidRPr="00A750FE">
        <w:rPr>
          <w:rFonts w:cs="Times New Roman"/>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A750FE" w:rsidRDefault="009E19BC" w:rsidP="00887A30">
      <w:pPr>
        <w:pStyle w:val="Akapitzlist"/>
        <w:numPr>
          <w:ilvl w:val="3"/>
          <w:numId w:val="11"/>
        </w:numPr>
        <w:ind w:left="567" w:hanging="283"/>
        <w:jc w:val="both"/>
        <w:rPr>
          <w:rFonts w:cs="Times New Roman"/>
          <w:sz w:val="20"/>
          <w:szCs w:val="20"/>
        </w:rPr>
      </w:pPr>
      <w:r w:rsidRPr="00A750FE">
        <w:rPr>
          <w:rFonts w:cs="Times New Roman"/>
          <w:sz w:val="20"/>
          <w:szCs w:val="20"/>
        </w:rPr>
        <w:t xml:space="preserve">Pełnomocnictwo </w:t>
      </w:r>
      <w:r w:rsidR="001662F7" w:rsidRPr="00A750FE">
        <w:rPr>
          <w:rFonts w:cs="Times New Roman"/>
          <w:sz w:val="20"/>
          <w:szCs w:val="20"/>
        </w:rPr>
        <w:t>–</w:t>
      </w:r>
      <w:r w:rsidRPr="00A750FE">
        <w:rPr>
          <w:rFonts w:cs="Times New Roman"/>
          <w:sz w:val="20"/>
          <w:szCs w:val="20"/>
        </w:rPr>
        <w:t xml:space="preserve"> do</w:t>
      </w:r>
      <w:r w:rsidR="001662F7" w:rsidRPr="00A750FE">
        <w:rPr>
          <w:rFonts w:cs="Times New Roman"/>
          <w:sz w:val="20"/>
          <w:szCs w:val="20"/>
        </w:rPr>
        <w:t xml:space="preserve"> </w:t>
      </w:r>
      <w:r w:rsidRPr="00A750FE">
        <w:rPr>
          <w:rFonts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A750FE" w:rsidRDefault="001662F7" w:rsidP="00887A30">
      <w:pPr>
        <w:pStyle w:val="Akapitzlist"/>
        <w:numPr>
          <w:ilvl w:val="0"/>
          <w:numId w:val="10"/>
        </w:numPr>
        <w:ind w:left="284" w:hanging="284"/>
        <w:jc w:val="both"/>
        <w:rPr>
          <w:rFonts w:cs="Times New Roman"/>
          <w:sz w:val="20"/>
          <w:szCs w:val="20"/>
        </w:rPr>
      </w:pPr>
      <w:r w:rsidRPr="00A750FE">
        <w:rPr>
          <w:rFonts w:cs="Times New Roman"/>
          <w:sz w:val="20"/>
          <w:szCs w:val="20"/>
        </w:rPr>
        <w:t>Forma oferty:</w:t>
      </w:r>
    </w:p>
    <w:p w:rsidR="009E19BC" w:rsidRPr="00A750FE" w:rsidRDefault="009E19BC" w:rsidP="00887A30">
      <w:pPr>
        <w:pStyle w:val="Akapitzlist"/>
        <w:numPr>
          <w:ilvl w:val="3"/>
          <w:numId w:val="12"/>
        </w:numPr>
        <w:ind w:left="567" w:hanging="283"/>
        <w:jc w:val="both"/>
        <w:rPr>
          <w:rFonts w:cs="Times New Roman"/>
          <w:sz w:val="20"/>
          <w:szCs w:val="20"/>
        </w:rPr>
      </w:pPr>
      <w:r w:rsidRPr="00A750FE">
        <w:rPr>
          <w:rFonts w:cs="Times New Roman"/>
          <w:sz w:val="20"/>
          <w:szCs w:val="20"/>
        </w:rPr>
        <w:t>Oferta musi być napisana w języku polskim, na maszynie do pisania, komputerze, ręcznie długopisem lub nieścieralnym atramentem</w:t>
      </w:r>
      <w:r w:rsidR="001662F7" w:rsidRPr="00A750FE">
        <w:rPr>
          <w:rFonts w:cs="Times New Roman"/>
          <w:sz w:val="20"/>
          <w:szCs w:val="20"/>
        </w:rPr>
        <w:t xml:space="preserve"> w sposób gwarantujący jej odczytanie</w:t>
      </w:r>
      <w:r w:rsidRPr="00A750FE">
        <w:rPr>
          <w:rFonts w:cs="Times New Roman"/>
          <w:sz w:val="20"/>
          <w:szCs w:val="20"/>
        </w:rPr>
        <w:t>.</w:t>
      </w:r>
    </w:p>
    <w:p w:rsidR="009E19BC" w:rsidRPr="00A750FE" w:rsidRDefault="009E19BC" w:rsidP="00887A30">
      <w:pPr>
        <w:pStyle w:val="Akapitzlist"/>
        <w:numPr>
          <w:ilvl w:val="3"/>
          <w:numId w:val="12"/>
        </w:numPr>
        <w:ind w:left="567" w:hanging="283"/>
        <w:jc w:val="both"/>
        <w:rPr>
          <w:rFonts w:cs="Times New Roman"/>
          <w:sz w:val="20"/>
          <w:szCs w:val="20"/>
        </w:rPr>
      </w:pPr>
      <w:r w:rsidRPr="00A750FE">
        <w:rPr>
          <w:rFonts w:cs="Times New Roman"/>
          <w:sz w:val="20"/>
          <w:szCs w:val="20"/>
        </w:rPr>
        <w:t>Zaleca się, aby wszystkie zapisane strony oferty (a nie kartki) wraz z załącznikami były  ponumerowane</w:t>
      </w:r>
      <w:r w:rsidR="001662F7" w:rsidRPr="00A750FE">
        <w:rPr>
          <w:rFonts w:cs="Times New Roman"/>
          <w:sz w:val="20"/>
          <w:szCs w:val="20"/>
        </w:rPr>
        <w:t xml:space="preserve"> według formuły numer strony/ilość wszystkich stron</w:t>
      </w:r>
      <w:r w:rsidRPr="00A750FE">
        <w:rPr>
          <w:rFonts w:cs="Times New Roman"/>
          <w:sz w:val="20"/>
          <w:szCs w:val="20"/>
        </w:rPr>
        <w:t>.</w:t>
      </w:r>
    </w:p>
    <w:p w:rsidR="009E19BC" w:rsidRPr="00A750FE" w:rsidRDefault="001662F7" w:rsidP="00887A30">
      <w:pPr>
        <w:pStyle w:val="Akapitzlist"/>
        <w:numPr>
          <w:ilvl w:val="3"/>
          <w:numId w:val="12"/>
        </w:numPr>
        <w:ind w:left="567" w:hanging="283"/>
        <w:jc w:val="both"/>
        <w:rPr>
          <w:rFonts w:cs="Times New Roman"/>
          <w:sz w:val="20"/>
          <w:szCs w:val="20"/>
        </w:rPr>
      </w:pPr>
      <w:r w:rsidRPr="00A750FE">
        <w:rPr>
          <w:rFonts w:cs="Times New Roman"/>
          <w:sz w:val="20"/>
          <w:szCs w:val="20"/>
        </w:rPr>
        <w:t>Zaleca się sporządzenie</w:t>
      </w:r>
      <w:r w:rsidR="009E19BC" w:rsidRPr="00A750FE">
        <w:rPr>
          <w:rFonts w:cs="Times New Roman"/>
          <w:sz w:val="20"/>
          <w:szCs w:val="20"/>
        </w:rPr>
        <w:t xml:space="preserve"> spis</w:t>
      </w:r>
      <w:r w:rsidRPr="00A750FE">
        <w:rPr>
          <w:rFonts w:cs="Times New Roman"/>
          <w:sz w:val="20"/>
          <w:szCs w:val="20"/>
        </w:rPr>
        <w:t>u treści zawierającego</w:t>
      </w:r>
      <w:r w:rsidR="009E19BC" w:rsidRPr="00A750FE">
        <w:rPr>
          <w:rFonts w:cs="Times New Roman"/>
          <w:sz w:val="20"/>
          <w:szCs w:val="20"/>
        </w:rPr>
        <w:t xml:space="preserve"> wykaz dokume</w:t>
      </w:r>
      <w:r w:rsidR="00353FF5" w:rsidRPr="00A750FE">
        <w:rPr>
          <w:rFonts w:cs="Times New Roman"/>
          <w:sz w:val="20"/>
          <w:szCs w:val="20"/>
        </w:rPr>
        <w:t>ntów wchodzących w skład oferty</w:t>
      </w:r>
      <w:r w:rsidR="009E19BC" w:rsidRPr="00A750FE">
        <w:rPr>
          <w:rFonts w:cs="Times New Roman"/>
          <w:sz w:val="20"/>
          <w:szCs w:val="20"/>
        </w:rPr>
        <w:t>.</w:t>
      </w:r>
    </w:p>
    <w:p w:rsidR="009E19BC" w:rsidRPr="00A750FE" w:rsidRDefault="00353FF5" w:rsidP="00887A30">
      <w:pPr>
        <w:pStyle w:val="Akapitzlist"/>
        <w:numPr>
          <w:ilvl w:val="3"/>
          <w:numId w:val="12"/>
        </w:numPr>
        <w:ind w:left="567" w:hanging="283"/>
        <w:jc w:val="both"/>
        <w:rPr>
          <w:rFonts w:cs="Times New Roman"/>
          <w:sz w:val="20"/>
          <w:szCs w:val="20"/>
        </w:rPr>
      </w:pPr>
      <w:r w:rsidRPr="00A750FE">
        <w:rPr>
          <w:rFonts w:cs="Times New Roman"/>
          <w:sz w:val="20"/>
          <w:szCs w:val="20"/>
        </w:rPr>
        <w:t xml:space="preserve">Zaleca się zabezpieczenie oferty przed zdekompletowaniem poprzez jej zszycie lub </w:t>
      </w:r>
      <w:proofErr w:type="spellStart"/>
      <w:r w:rsidRPr="00A750FE">
        <w:rPr>
          <w:rFonts w:cs="Times New Roman"/>
          <w:sz w:val="20"/>
          <w:szCs w:val="20"/>
        </w:rPr>
        <w:t>zbindowanie</w:t>
      </w:r>
      <w:proofErr w:type="spellEnd"/>
      <w:r w:rsidR="009E19BC" w:rsidRPr="00A750FE">
        <w:rPr>
          <w:rFonts w:cs="Times New Roman"/>
          <w:sz w:val="20"/>
          <w:szCs w:val="20"/>
        </w:rPr>
        <w:t>.</w:t>
      </w:r>
    </w:p>
    <w:p w:rsidR="00353FF5" w:rsidRPr="00A750FE" w:rsidRDefault="009E19BC" w:rsidP="00887A30">
      <w:pPr>
        <w:pStyle w:val="Akapitzlist"/>
        <w:numPr>
          <w:ilvl w:val="3"/>
          <w:numId w:val="12"/>
        </w:numPr>
        <w:ind w:left="567" w:hanging="283"/>
        <w:jc w:val="both"/>
        <w:rPr>
          <w:rFonts w:cs="Times New Roman"/>
          <w:sz w:val="20"/>
          <w:szCs w:val="20"/>
        </w:rPr>
      </w:pPr>
      <w:r w:rsidRPr="00A750FE">
        <w:rPr>
          <w:rFonts w:cs="Times New Roman"/>
          <w:sz w:val="20"/>
          <w:szCs w:val="20"/>
        </w:rPr>
        <w:t>Wszystki</w:t>
      </w:r>
      <w:r w:rsidR="003907CD" w:rsidRPr="00A750FE">
        <w:rPr>
          <w:rFonts w:cs="Times New Roman"/>
          <w:sz w:val="20"/>
          <w:szCs w:val="20"/>
        </w:rPr>
        <w:t>e miejsca w ofercie, w których w</w:t>
      </w:r>
      <w:r w:rsidRPr="00A750FE">
        <w:rPr>
          <w:rFonts w:cs="Times New Roman"/>
          <w:sz w:val="20"/>
          <w:szCs w:val="20"/>
        </w:rPr>
        <w:t>ykonawca naniósł zmiany muszą być opatrzone podpisem osoby podpisującej ofertę.</w:t>
      </w:r>
    </w:p>
    <w:p w:rsidR="009E19BC" w:rsidRPr="00A750FE" w:rsidRDefault="00353FF5" w:rsidP="00887A30">
      <w:pPr>
        <w:pStyle w:val="Akapitzlist"/>
        <w:numPr>
          <w:ilvl w:val="3"/>
          <w:numId w:val="12"/>
        </w:numPr>
        <w:ind w:left="567" w:hanging="283"/>
        <w:jc w:val="both"/>
        <w:rPr>
          <w:rFonts w:cs="Times New Roman"/>
          <w:sz w:val="20"/>
          <w:szCs w:val="20"/>
        </w:rPr>
      </w:pPr>
      <w:r w:rsidRPr="00A750FE">
        <w:rPr>
          <w:rFonts w:cs="Times New Roman"/>
          <w:sz w:val="20"/>
          <w:szCs w:val="20"/>
        </w:rPr>
        <w:t>Dokume</w:t>
      </w:r>
      <w:r w:rsidR="003907CD" w:rsidRPr="00A750FE">
        <w:rPr>
          <w:rFonts w:cs="Times New Roman"/>
          <w:sz w:val="20"/>
          <w:szCs w:val="20"/>
        </w:rPr>
        <w:t>nty sporządzone w języku obcym w</w:t>
      </w:r>
      <w:r w:rsidRPr="00A750FE">
        <w:rPr>
          <w:rFonts w:cs="Times New Roman"/>
          <w:sz w:val="20"/>
          <w:szCs w:val="20"/>
        </w:rPr>
        <w:t xml:space="preserve">ykonawca składa wraz z tłumaczeniem na język </w:t>
      </w:r>
      <w:r w:rsidR="009E19BC" w:rsidRPr="00A750FE">
        <w:rPr>
          <w:rFonts w:cs="Times New Roman"/>
          <w:sz w:val="20"/>
          <w:szCs w:val="20"/>
        </w:rPr>
        <w:t>pols</w:t>
      </w:r>
      <w:r w:rsidRPr="00A750FE">
        <w:rPr>
          <w:rFonts w:cs="Times New Roman"/>
          <w:sz w:val="20"/>
          <w:szCs w:val="20"/>
        </w:rPr>
        <w:t>ki</w:t>
      </w:r>
      <w:r w:rsidR="009E19BC" w:rsidRPr="00A750FE">
        <w:rPr>
          <w:rFonts w:cs="Times New Roman"/>
          <w:sz w:val="20"/>
          <w:szCs w:val="20"/>
        </w:rPr>
        <w:t>.</w:t>
      </w:r>
      <w:r w:rsidRPr="00A750FE">
        <w:rPr>
          <w:rFonts w:cs="Times New Roman"/>
          <w:sz w:val="20"/>
          <w:szCs w:val="20"/>
        </w:rPr>
        <w:t xml:space="preserve"> Pośw</w:t>
      </w:r>
      <w:r w:rsidR="003907CD" w:rsidRPr="00A750FE">
        <w:rPr>
          <w:rFonts w:cs="Times New Roman"/>
          <w:sz w:val="20"/>
          <w:szCs w:val="20"/>
        </w:rPr>
        <w:t>iadczenia tłumaczenia dokonuje w</w:t>
      </w:r>
      <w:r w:rsidRPr="00A750FE">
        <w:rPr>
          <w:rFonts w:cs="Times New Roman"/>
          <w:sz w:val="20"/>
          <w:szCs w:val="20"/>
        </w:rPr>
        <w:t>ykonawca.</w:t>
      </w:r>
    </w:p>
    <w:p w:rsidR="009E19BC" w:rsidRPr="00A750FE" w:rsidRDefault="009E19BC" w:rsidP="00887A30">
      <w:pPr>
        <w:pStyle w:val="Akapitzlist"/>
        <w:numPr>
          <w:ilvl w:val="3"/>
          <w:numId w:val="12"/>
        </w:numPr>
        <w:ind w:left="567" w:hanging="283"/>
        <w:jc w:val="both"/>
        <w:rPr>
          <w:rFonts w:cs="Times New Roman"/>
          <w:sz w:val="20"/>
          <w:szCs w:val="20"/>
        </w:rPr>
      </w:pPr>
      <w:r w:rsidRPr="00A750FE">
        <w:rPr>
          <w:rFonts w:cs="Times New Roman"/>
          <w:sz w:val="20"/>
          <w:szCs w:val="20"/>
        </w:rPr>
        <w:t>Dokumenty wchodzące w skład oferty mogą być przedstawiane w formie  orygi</w:t>
      </w:r>
      <w:r w:rsidR="003907CD" w:rsidRPr="00A750FE">
        <w:rPr>
          <w:rFonts w:cs="Times New Roman"/>
          <w:sz w:val="20"/>
          <w:szCs w:val="20"/>
        </w:rPr>
        <w:t>nałów lub poświadczonych przez w</w:t>
      </w:r>
      <w:r w:rsidRPr="00A750FE">
        <w:rPr>
          <w:rFonts w:cs="Times New Roman"/>
          <w:sz w:val="20"/>
          <w:szCs w:val="20"/>
        </w:rPr>
        <w:t>ykonawcę za zgodność z oryginałem  kopii,  natomiast w przypadku  pełnomocnictwa w formie oryginału lub kopii poświadczonej notarialnie.</w:t>
      </w:r>
    </w:p>
    <w:p w:rsidR="00517FBF" w:rsidRPr="00A750FE" w:rsidRDefault="00353FF5" w:rsidP="00887A30">
      <w:pPr>
        <w:pStyle w:val="Akapitzlist"/>
        <w:numPr>
          <w:ilvl w:val="3"/>
          <w:numId w:val="12"/>
        </w:numPr>
        <w:ind w:left="567" w:hanging="283"/>
        <w:jc w:val="both"/>
        <w:rPr>
          <w:rFonts w:cs="Times New Roman"/>
          <w:sz w:val="20"/>
          <w:szCs w:val="20"/>
        </w:rPr>
      </w:pPr>
      <w:r w:rsidRPr="00A750FE">
        <w:rPr>
          <w:rFonts w:cs="Times New Roman"/>
          <w:sz w:val="20"/>
          <w:szCs w:val="20"/>
        </w:rPr>
        <w:t>Oświadczenia sporządzane</w:t>
      </w:r>
      <w:r w:rsidR="009E19BC" w:rsidRPr="00A750FE">
        <w:rPr>
          <w:rFonts w:cs="Times New Roman"/>
          <w:sz w:val="20"/>
          <w:szCs w:val="20"/>
        </w:rPr>
        <w:t xml:space="preserve"> na</w:t>
      </w:r>
      <w:r w:rsidRPr="00A750FE">
        <w:rPr>
          <w:rFonts w:cs="Times New Roman"/>
          <w:sz w:val="20"/>
          <w:szCs w:val="20"/>
        </w:rPr>
        <w:t xml:space="preserve"> podstawie wzorów stanowiących </w:t>
      </w:r>
      <w:r w:rsidR="009E19BC" w:rsidRPr="00A750FE">
        <w:rPr>
          <w:rFonts w:cs="Times New Roman"/>
          <w:sz w:val="20"/>
          <w:szCs w:val="20"/>
        </w:rPr>
        <w:t>załączniki do niniejszej SIWZ powinny być złożone w formie oryginału.</w:t>
      </w:r>
    </w:p>
    <w:p w:rsidR="009E19BC" w:rsidRPr="00A750FE" w:rsidRDefault="009E19BC" w:rsidP="00887A30">
      <w:pPr>
        <w:pStyle w:val="Akapitzlist"/>
        <w:numPr>
          <w:ilvl w:val="3"/>
          <w:numId w:val="12"/>
        </w:numPr>
        <w:ind w:left="567" w:hanging="283"/>
        <w:jc w:val="both"/>
        <w:rPr>
          <w:rFonts w:cs="Times New Roman"/>
          <w:sz w:val="20"/>
          <w:szCs w:val="20"/>
        </w:rPr>
      </w:pPr>
      <w:r w:rsidRPr="00A750FE">
        <w:rPr>
          <w:rFonts w:cs="Times New Roman"/>
          <w:sz w:val="20"/>
          <w:szCs w:val="20"/>
        </w:rPr>
        <w:t>W przypadku wszystkich kopii dokumentów załączonych do oferty, podpisujący ofertę zobowiązan</w:t>
      </w:r>
      <w:r w:rsidR="005D1D95" w:rsidRPr="00A750FE">
        <w:rPr>
          <w:rFonts w:cs="Times New Roman"/>
          <w:sz w:val="20"/>
          <w:szCs w:val="20"/>
        </w:rPr>
        <w:t xml:space="preserve">y jest poświadczyć za zgodność </w:t>
      </w:r>
      <w:r w:rsidRPr="00A750FE">
        <w:rPr>
          <w:rFonts w:cs="Times New Roman"/>
          <w:sz w:val="20"/>
          <w:szCs w:val="20"/>
        </w:rPr>
        <w:t>kopię z adnotacją np. „Poświadczam za zgodność z oryginałem – dnia …………</w:t>
      </w:r>
      <w:r w:rsidR="003907CD" w:rsidRPr="00A750FE">
        <w:rPr>
          <w:rFonts w:cs="Times New Roman"/>
          <w:sz w:val="20"/>
          <w:szCs w:val="20"/>
        </w:rPr>
        <w:t>..” podpis i pieczątka imienna osoby dokonującej poświadczenia</w:t>
      </w:r>
      <w:r w:rsidRPr="00A750FE">
        <w:rPr>
          <w:rFonts w:cs="Times New Roman"/>
          <w:sz w:val="20"/>
          <w:szCs w:val="20"/>
        </w:rPr>
        <w:t>.</w:t>
      </w:r>
    </w:p>
    <w:p w:rsidR="00CD19AF" w:rsidRPr="00A750FE" w:rsidRDefault="00CD19AF" w:rsidP="00CD19AF">
      <w:pPr>
        <w:pStyle w:val="Akapitzlist"/>
        <w:ind w:left="567"/>
        <w:jc w:val="both"/>
        <w:rPr>
          <w:rFonts w:cs="Times New Roman"/>
          <w:sz w:val="20"/>
          <w:szCs w:val="20"/>
        </w:rPr>
      </w:pPr>
    </w:p>
    <w:p w:rsidR="009E19BC" w:rsidRPr="00A750FE" w:rsidRDefault="00353FF5" w:rsidP="00887A30">
      <w:pPr>
        <w:pStyle w:val="Akapitzlist"/>
        <w:numPr>
          <w:ilvl w:val="0"/>
          <w:numId w:val="10"/>
        </w:numPr>
        <w:ind w:left="284" w:hanging="284"/>
        <w:jc w:val="both"/>
        <w:rPr>
          <w:rFonts w:cs="Times New Roman"/>
          <w:b/>
          <w:sz w:val="20"/>
          <w:szCs w:val="20"/>
        </w:rPr>
      </w:pPr>
      <w:r w:rsidRPr="00A750FE">
        <w:rPr>
          <w:rFonts w:cs="Times New Roman"/>
          <w:b/>
          <w:sz w:val="20"/>
          <w:szCs w:val="20"/>
        </w:rPr>
        <w:t>Zawartość oferty:</w:t>
      </w:r>
    </w:p>
    <w:p w:rsidR="009E19BC" w:rsidRPr="00A750FE" w:rsidRDefault="009E19BC" w:rsidP="00BC5291">
      <w:pPr>
        <w:pStyle w:val="Akapitzlist"/>
        <w:numPr>
          <w:ilvl w:val="3"/>
          <w:numId w:val="27"/>
        </w:numPr>
        <w:ind w:left="567" w:hanging="283"/>
        <w:jc w:val="both"/>
        <w:rPr>
          <w:rFonts w:cs="Times New Roman"/>
          <w:sz w:val="20"/>
          <w:szCs w:val="20"/>
        </w:rPr>
      </w:pPr>
      <w:r w:rsidRPr="00A750FE">
        <w:rPr>
          <w:rFonts w:cs="Times New Roman"/>
          <w:sz w:val="20"/>
          <w:szCs w:val="20"/>
        </w:rPr>
        <w:t>Wypełniony i podpisany Formularz Ofertowy – załącznik nr 2 do SIWZ</w:t>
      </w:r>
      <w:r w:rsidR="00BE613F" w:rsidRPr="00A750FE">
        <w:rPr>
          <w:rFonts w:cs="Times New Roman"/>
          <w:sz w:val="20"/>
          <w:szCs w:val="20"/>
        </w:rPr>
        <w:t>,</w:t>
      </w:r>
    </w:p>
    <w:p w:rsidR="007C6EC5" w:rsidRDefault="009E19BC" w:rsidP="00356AF2">
      <w:pPr>
        <w:pStyle w:val="Akapitzlist"/>
        <w:numPr>
          <w:ilvl w:val="3"/>
          <w:numId w:val="27"/>
        </w:numPr>
        <w:ind w:left="567" w:hanging="283"/>
        <w:jc w:val="both"/>
        <w:rPr>
          <w:rFonts w:cs="Times New Roman"/>
          <w:sz w:val="20"/>
          <w:szCs w:val="20"/>
        </w:rPr>
      </w:pPr>
      <w:r w:rsidRPr="00A750FE">
        <w:rPr>
          <w:rFonts w:cs="Times New Roman"/>
          <w:sz w:val="20"/>
          <w:szCs w:val="20"/>
        </w:rPr>
        <w:t>Wypełniony i podpisany Formularz</w:t>
      </w:r>
      <w:r w:rsidR="00F10787" w:rsidRPr="00A750FE">
        <w:rPr>
          <w:rFonts w:cs="Times New Roman"/>
          <w:sz w:val="20"/>
          <w:szCs w:val="20"/>
        </w:rPr>
        <w:t xml:space="preserve"> – K</w:t>
      </w:r>
      <w:r w:rsidR="00FC6D53" w:rsidRPr="00A750FE">
        <w:rPr>
          <w:rFonts w:cs="Times New Roman"/>
          <w:sz w:val="20"/>
          <w:szCs w:val="20"/>
        </w:rPr>
        <w:t>alku</w:t>
      </w:r>
      <w:r w:rsidR="00F10787" w:rsidRPr="00A750FE">
        <w:rPr>
          <w:rFonts w:cs="Times New Roman"/>
          <w:sz w:val="20"/>
          <w:szCs w:val="20"/>
        </w:rPr>
        <w:t>lacja C</w:t>
      </w:r>
      <w:r w:rsidR="00BE613F" w:rsidRPr="00A750FE">
        <w:rPr>
          <w:rFonts w:cs="Times New Roman"/>
          <w:sz w:val="20"/>
          <w:szCs w:val="20"/>
        </w:rPr>
        <w:t>enowa – Opis Przedmiotu Zamówienia – załącznik</w:t>
      </w:r>
      <w:r w:rsidR="00FE2D51" w:rsidRPr="00A750FE">
        <w:rPr>
          <w:rFonts w:cs="Times New Roman"/>
          <w:sz w:val="20"/>
          <w:szCs w:val="20"/>
        </w:rPr>
        <w:t>i</w:t>
      </w:r>
      <w:r w:rsidR="00BE613F" w:rsidRPr="00A750FE">
        <w:rPr>
          <w:rFonts w:cs="Times New Roman"/>
          <w:sz w:val="20"/>
          <w:szCs w:val="20"/>
        </w:rPr>
        <w:t xml:space="preserve"> nr 3</w:t>
      </w:r>
      <w:r w:rsidR="00F54BA7" w:rsidRPr="00A750FE">
        <w:rPr>
          <w:rFonts w:cs="Times New Roman"/>
          <w:sz w:val="20"/>
          <w:szCs w:val="20"/>
        </w:rPr>
        <w:t>/1- 3/25</w:t>
      </w:r>
      <w:r w:rsidR="00BE613F" w:rsidRPr="00A750FE">
        <w:rPr>
          <w:rFonts w:cs="Times New Roman"/>
          <w:sz w:val="20"/>
          <w:szCs w:val="20"/>
        </w:rPr>
        <w:t xml:space="preserve"> do SIWZ,</w:t>
      </w:r>
    </w:p>
    <w:p w:rsidR="00356AF2" w:rsidRPr="003A73DC" w:rsidRDefault="00356AF2" w:rsidP="00356AF2">
      <w:pPr>
        <w:pStyle w:val="Akapitzlist"/>
        <w:numPr>
          <w:ilvl w:val="3"/>
          <w:numId w:val="27"/>
        </w:numPr>
        <w:ind w:left="567" w:hanging="283"/>
        <w:jc w:val="both"/>
        <w:rPr>
          <w:rFonts w:cs="Times New Roman"/>
          <w:sz w:val="20"/>
          <w:szCs w:val="20"/>
        </w:rPr>
      </w:pPr>
      <w:r w:rsidRPr="003A73DC">
        <w:rPr>
          <w:rFonts w:cs="Times New Roman"/>
          <w:sz w:val="20"/>
          <w:szCs w:val="20"/>
        </w:rPr>
        <w:t>Dokument zawierający hasło umożliwiające  odkodowanie Jednolitego  Europejski Dokument Zamówienia.</w:t>
      </w:r>
    </w:p>
    <w:p w:rsidR="003A73DC" w:rsidRPr="003A73DC" w:rsidRDefault="00FC6D53" w:rsidP="003A73DC">
      <w:pPr>
        <w:pStyle w:val="Akapitzlist"/>
        <w:numPr>
          <w:ilvl w:val="3"/>
          <w:numId w:val="27"/>
        </w:numPr>
        <w:spacing w:after="0" w:line="240" w:lineRule="auto"/>
        <w:ind w:left="567" w:hanging="283"/>
        <w:jc w:val="both"/>
        <w:rPr>
          <w:rFonts w:cs="Times New Roman"/>
          <w:sz w:val="20"/>
          <w:szCs w:val="20"/>
        </w:rPr>
      </w:pPr>
      <w:r w:rsidRPr="003A73DC">
        <w:rPr>
          <w:rFonts w:cs="Times New Roman"/>
          <w:sz w:val="20"/>
          <w:szCs w:val="20"/>
        </w:rPr>
        <w:t xml:space="preserve">Stosowne Pełnomocnictwo, </w:t>
      </w:r>
    </w:p>
    <w:p w:rsidR="003A73DC" w:rsidRPr="00DF6509" w:rsidRDefault="003A73DC" w:rsidP="003A73DC">
      <w:pPr>
        <w:pStyle w:val="Akapitzlist"/>
        <w:numPr>
          <w:ilvl w:val="3"/>
          <w:numId w:val="27"/>
        </w:numPr>
        <w:spacing w:after="0" w:line="240" w:lineRule="auto"/>
        <w:ind w:left="567" w:hanging="283"/>
        <w:jc w:val="both"/>
        <w:rPr>
          <w:rFonts w:cs="Times New Roman"/>
          <w:sz w:val="20"/>
          <w:szCs w:val="20"/>
        </w:rPr>
      </w:pPr>
      <w:r w:rsidRPr="003A73DC">
        <w:rPr>
          <w:rFonts w:ascii="Calibri" w:hAnsi="Calibri" w:cs="Arial"/>
          <w:sz w:val="20"/>
          <w:szCs w:val="20"/>
        </w:rPr>
        <w:t xml:space="preserve"> Materiały informacyjne w postaci </w:t>
      </w:r>
      <w:r>
        <w:rPr>
          <w:rFonts w:ascii="Calibri" w:hAnsi="Calibri" w:cs="Arial"/>
          <w:sz w:val="20"/>
          <w:szCs w:val="20"/>
        </w:rPr>
        <w:t xml:space="preserve">katalogów, folderów reklamowych, </w:t>
      </w:r>
    </w:p>
    <w:p w:rsidR="00DF6509" w:rsidRPr="00B05780" w:rsidRDefault="00DF6509" w:rsidP="003A73DC">
      <w:pPr>
        <w:pStyle w:val="Akapitzlist"/>
        <w:numPr>
          <w:ilvl w:val="3"/>
          <w:numId w:val="27"/>
        </w:numPr>
        <w:spacing w:after="0" w:line="240" w:lineRule="auto"/>
        <w:ind w:left="567" w:hanging="283"/>
        <w:jc w:val="both"/>
        <w:rPr>
          <w:rFonts w:cs="Times New Roman"/>
          <w:sz w:val="20"/>
          <w:szCs w:val="20"/>
        </w:rPr>
      </w:pPr>
      <w:r w:rsidRPr="00B05780">
        <w:rPr>
          <w:rFonts w:eastAsia="Times New Roman" w:cs="Arial"/>
          <w:sz w:val="18"/>
          <w:szCs w:val="18"/>
          <w:lang w:eastAsia="pl-PL"/>
        </w:rPr>
        <w:t xml:space="preserve">Dokument potwierdzający </w:t>
      </w:r>
      <w:r w:rsidR="00F70FCC" w:rsidRPr="00B05780">
        <w:rPr>
          <w:rFonts w:eastAsia="Times New Roman" w:cs="Arial"/>
          <w:sz w:val="18"/>
          <w:szCs w:val="18"/>
          <w:lang w:eastAsia="pl-PL"/>
        </w:rPr>
        <w:t xml:space="preserve">działanie bakteriobójcze </w:t>
      </w:r>
      <w:r w:rsidR="00B05780" w:rsidRPr="00B05780">
        <w:rPr>
          <w:rFonts w:eastAsia="Times New Roman" w:cs="Arial"/>
          <w:sz w:val="18"/>
          <w:szCs w:val="18"/>
          <w:lang w:eastAsia="pl-PL"/>
        </w:rPr>
        <w:t xml:space="preserve">materiałów z  </w:t>
      </w:r>
      <w:r w:rsidRPr="00B05780">
        <w:rPr>
          <w:rFonts w:eastAsia="Times New Roman" w:cs="Arial"/>
          <w:sz w:val="18"/>
          <w:szCs w:val="18"/>
          <w:lang w:eastAsia="pl-PL"/>
        </w:rPr>
        <w:t xml:space="preserve"> grupy 7 poz. 1-4</w:t>
      </w:r>
    </w:p>
    <w:p w:rsidR="00C22735" w:rsidRPr="00ED70C8" w:rsidRDefault="003A73DC" w:rsidP="003A73DC">
      <w:pPr>
        <w:pStyle w:val="Akapitzlist"/>
        <w:numPr>
          <w:ilvl w:val="3"/>
          <w:numId w:val="27"/>
        </w:numPr>
        <w:spacing w:after="0" w:line="240" w:lineRule="auto"/>
        <w:ind w:left="567" w:hanging="283"/>
        <w:jc w:val="both"/>
        <w:rPr>
          <w:rFonts w:cs="Times New Roman"/>
          <w:color w:val="FF0000"/>
          <w:sz w:val="20"/>
          <w:szCs w:val="20"/>
        </w:rPr>
      </w:pPr>
      <w:r>
        <w:rPr>
          <w:rFonts w:cs="Tahoma"/>
          <w:snapToGrid w:val="0"/>
          <w:sz w:val="20"/>
          <w:szCs w:val="20"/>
        </w:rPr>
        <w:lastRenderedPageBreak/>
        <w:t xml:space="preserve">Próbki </w:t>
      </w:r>
      <w:r w:rsidR="00C22735" w:rsidRPr="003A73DC">
        <w:rPr>
          <w:rFonts w:cs="Tahoma"/>
          <w:snapToGrid w:val="0"/>
          <w:sz w:val="20"/>
          <w:szCs w:val="20"/>
        </w:rPr>
        <w:t xml:space="preserve">oferowanych produktów przedmiotu zamówienia, </w:t>
      </w:r>
      <w:r w:rsidR="00C22735" w:rsidRPr="00B05780">
        <w:rPr>
          <w:rFonts w:cs="Tahoma"/>
          <w:snapToGrid w:val="0"/>
          <w:color w:val="000000" w:themeColor="text1"/>
          <w:sz w:val="20"/>
          <w:szCs w:val="20"/>
        </w:rPr>
        <w:t xml:space="preserve">po </w:t>
      </w:r>
      <w:r w:rsidR="00135B30" w:rsidRPr="00B05780">
        <w:rPr>
          <w:rFonts w:cs="Tahoma"/>
          <w:b/>
          <w:snapToGrid w:val="0"/>
          <w:color w:val="000000" w:themeColor="text1"/>
          <w:sz w:val="20"/>
          <w:szCs w:val="20"/>
        </w:rPr>
        <w:t xml:space="preserve">5 saszetek dla każdej pozycji </w:t>
      </w:r>
      <w:r w:rsidR="00C22735" w:rsidRPr="00B05780">
        <w:rPr>
          <w:rFonts w:cs="Tahoma"/>
          <w:b/>
          <w:snapToGrid w:val="0"/>
          <w:color w:val="000000" w:themeColor="text1"/>
          <w:sz w:val="20"/>
          <w:szCs w:val="20"/>
        </w:rPr>
        <w:t>w grupie</w:t>
      </w:r>
      <w:r w:rsidR="00C22735" w:rsidRPr="003A73DC">
        <w:rPr>
          <w:rFonts w:cs="Tahoma"/>
          <w:b/>
          <w:snapToGrid w:val="0"/>
          <w:color w:val="FF0000"/>
          <w:sz w:val="20"/>
          <w:szCs w:val="20"/>
        </w:rPr>
        <w:t>,</w:t>
      </w:r>
      <w:r w:rsidR="00C22735" w:rsidRPr="003A73DC">
        <w:rPr>
          <w:rFonts w:cs="Tahoma"/>
          <w:snapToGrid w:val="0"/>
          <w:color w:val="FF0000"/>
          <w:sz w:val="20"/>
          <w:szCs w:val="20"/>
        </w:rPr>
        <w:t xml:space="preserve"> </w:t>
      </w:r>
      <w:r w:rsidR="00C22735" w:rsidRPr="003A73DC">
        <w:rPr>
          <w:rFonts w:cs="Tahoma"/>
          <w:snapToGrid w:val="0"/>
          <w:sz w:val="20"/>
          <w:szCs w:val="20"/>
        </w:rPr>
        <w:t>muszą zostać złożone osobn</w:t>
      </w:r>
      <w:r>
        <w:rPr>
          <w:rFonts w:cs="Tahoma"/>
          <w:snapToGrid w:val="0"/>
          <w:sz w:val="20"/>
          <w:szCs w:val="20"/>
        </w:rPr>
        <w:t>o w trwale zamkniętym opakowaniu,</w:t>
      </w:r>
      <w:r w:rsidR="00ED70C8">
        <w:rPr>
          <w:rFonts w:cs="Tahoma"/>
          <w:snapToGrid w:val="0"/>
          <w:sz w:val="20"/>
          <w:szCs w:val="20"/>
        </w:rPr>
        <w:t xml:space="preserve"> </w:t>
      </w:r>
    </w:p>
    <w:p w:rsidR="002A341A" w:rsidRPr="003A73DC" w:rsidRDefault="00D63BFB" w:rsidP="007D5D3F">
      <w:pPr>
        <w:pStyle w:val="Akapitzlist"/>
        <w:numPr>
          <w:ilvl w:val="3"/>
          <w:numId w:val="27"/>
        </w:numPr>
        <w:spacing w:after="0" w:line="240" w:lineRule="auto"/>
        <w:ind w:left="567" w:hanging="283"/>
        <w:jc w:val="both"/>
        <w:rPr>
          <w:rFonts w:cs="Times New Roman"/>
          <w:color w:val="000000" w:themeColor="text1"/>
          <w:sz w:val="20"/>
          <w:szCs w:val="20"/>
        </w:rPr>
      </w:pPr>
      <w:r w:rsidRPr="003A73DC">
        <w:rPr>
          <w:rFonts w:cs="Times New Roman"/>
          <w:b/>
          <w:color w:val="000000" w:themeColor="text1"/>
          <w:sz w:val="20"/>
          <w:szCs w:val="20"/>
          <w:u w:val="single"/>
        </w:rPr>
        <w:t>Próbki należy załączyć do każdej pozycji asortymentowej</w:t>
      </w:r>
    </w:p>
    <w:p w:rsidR="009723A0" w:rsidRPr="003A73DC" w:rsidRDefault="00135B30" w:rsidP="007D5D3F">
      <w:pPr>
        <w:pStyle w:val="Akapitzlist"/>
        <w:numPr>
          <w:ilvl w:val="3"/>
          <w:numId w:val="27"/>
        </w:numPr>
        <w:spacing w:after="0" w:line="240" w:lineRule="auto"/>
        <w:ind w:left="567" w:hanging="283"/>
        <w:jc w:val="both"/>
        <w:rPr>
          <w:rFonts w:cs="Times New Roman"/>
          <w:color w:val="000000" w:themeColor="text1"/>
          <w:sz w:val="20"/>
          <w:szCs w:val="20"/>
        </w:rPr>
      </w:pPr>
      <w:r w:rsidRPr="003A73DC">
        <w:rPr>
          <w:rFonts w:cs="Times New Roman"/>
          <w:color w:val="000000" w:themeColor="text1"/>
          <w:sz w:val="20"/>
          <w:szCs w:val="20"/>
        </w:rPr>
        <w:t xml:space="preserve"> </w:t>
      </w:r>
      <w:r w:rsidR="00294B52" w:rsidRPr="003A73DC">
        <w:rPr>
          <w:rFonts w:cs="Times New Roman"/>
          <w:b/>
          <w:color w:val="000000" w:themeColor="text1"/>
          <w:sz w:val="20"/>
          <w:szCs w:val="20"/>
        </w:rPr>
        <w:t xml:space="preserve">Próbki </w:t>
      </w:r>
      <w:r w:rsidR="003A3258" w:rsidRPr="003A73DC">
        <w:rPr>
          <w:rFonts w:cs="Times New Roman"/>
          <w:b/>
          <w:color w:val="000000" w:themeColor="text1"/>
          <w:sz w:val="20"/>
          <w:szCs w:val="20"/>
        </w:rPr>
        <w:t xml:space="preserve">muszą zostać złożone osobno w trwale zamkniętym opakowaniu. Na opakowaniu należy umieścić </w:t>
      </w:r>
      <w:r w:rsidR="00294B52" w:rsidRPr="003A73DC">
        <w:rPr>
          <w:rFonts w:cs="Times New Roman"/>
          <w:b/>
          <w:color w:val="000000" w:themeColor="text1"/>
          <w:sz w:val="20"/>
          <w:szCs w:val="20"/>
        </w:rPr>
        <w:t>adnotację</w:t>
      </w:r>
      <w:r w:rsidRPr="003A73DC">
        <w:rPr>
          <w:rFonts w:cs="Times New Roman"/>
          <w:b/>
          <w:color w:val="000000" w:themeColor="text1"/>
          <w:sz w:val="20"/>
          <w:szCs w:val="20"/>
        </w:rPr>
        <w:t>:</w:t>
      </w:r>
    </w:p>
    <w:p w:rsidR="003E7675" w:rsidRPr="003A73DC" w:rsidRDefault="003A3258" w:rsidP="003A73DC">
      <w:pPr>
        <w:spacing w:after="0" w:line="240" w:lineRule="auto"/>
        <w:jc w:val="center"/>
        <w:rPr>
          <w:rFonts w:cs="Times New Roman"/>
          <w:b/>
          <w:snapToGrid w:val="0"/>
          <w:color w:val="000000" w:themeColor="text1"/>
          <w:sz w:val="20"/>
          <w:szCs w:val="20"/>
        </w:rPr>
      </w:pPr>
      <w:r w:rsidRPr="003A73DC">
        <w:rPr>
          <w:rFonts w:cs="Times New Roman"/>
          <w:b/>
          <w:snapToGrid w:val="0"/>
          <w:color w:val="000000" w:themeColor="text1"/>
          <w:sz w:val="20"/>
          <w:szCs w:val="20"/>
        </w:rPr>
        <w:t>Uniwersytec</w:t>
      </w:r>
      <w:r w:rsidR="00FC6D53" w:rsidRPr="003A73DC">
        <w:rPr>
          <w:rFonts w:cs="Times New Roman"/>
          <w:b/>
          <w:snapToGrid w:val="0"/>
          <w:color w:val="000000" w:themeColor="text1"/>
          <w:sz w:val="20"/>
          <w:szCs w:val="20"/>
        </w:rPr>
        <w:t>ki Szpital Dziecięcy w Krakowie</w:t>
      </w:r>
      <w:r w:rsidRPr="003A73DC">
        <w:rPr>
          <w:rFonts w:cs="Times New Roman"/>
          <w:b/>
          <w:snapToGrid w:val="0"/>
          <w:color w:val="000000" w:themeColor="text1"/>
          <w:sz w:val="20"/>
          <w:szCs w:val="20"/>
        </w:rPr>
        <w:t>, ul. Wielicka 265, 30-663 Kraków</w:t>
      </w:r>
    </w:p>
    <w:p w:rsidR="000E3E80" w:rsidRPr="003A73DC" w:rsidRDefault="003A3258" w:rsidP="003A73DC">
      <w:pPr>
        <w:spacing w:after="0" w:line="240" w:lineRule="auto"/>
        <w:jc w:val="center"/>
        <w:rPr>
          <w:rFonts w:cs="Times New Roman"/>
          <w:b/>
          <w:color w:val="000000" w:themeColor="text1"/>
          <w:sz w:val="20"/>
          <w:szCs w:val="20"/>
        </w:rPr>
      </w:pPr>
      <w:r w:rsidRPr="003A73DC">
        <w:rPr>
          <w:rFonts w:cs="Times New Roman"/>
          <w:b/>
          <w:color w:val="000000" w:themeColor="text1"/>
          <w:sz w:val="20"/>
          <w:szCs w:val="20"/>
        </w:rPr>
        <w:t xml:space="preserve">PRÓBKI </w:t>
      </w:r>
      <w:r w:rsidRPr="003A73DC">
        <w:rPr>
          <w:rFonts w:cs="Times New Roman"/>
          <w:color w:val="000000" w:themeColor="text1"/>
          <w:sz w:val="20"/>
          <w:szCs w:val="20"/>
        </w:rPr>
        <w:t>do</w:t>
      </w:r>
      <w:r w:rsidR="00FE2D51" w:rsidRPr="003A73DC">
        <w:rPr>
          <w:rFonts w:cs="Times New Roman"/>
          <w:color w:val="000000" w:themeColor="text1"/>
          <w:sz w:val="20"/>
          <w:szCs w:val="20"/>
        </w:rPr>
        <w:t xml:space="preserve"> przetargu nieograniczonego na</w:t>
      </w:r>
      <w:r w:rsidR="00FE2D51" w:rsidRPr="003A73DC">
        <w:rPr>
          <w:rFonts w:cs="Times New Roman"/>
          <w:b/>
          <w:color w:val="000000" w:themeColor="text1"/>
          <w:sz w:val="20"/>
          <w:szCs w:val="20"/>
        </w:rPr>
        <w:t xml:space="preserve"> D</w:t>
      </w:r>
      <w:r w:rsidRPr="003A73DC">
        <w:rPr>
          <w:rFonts w:cs="Times New Roman"/>
          <w:b/>
          <w:color w:val="000000" w:themeColor="text1"/>
          <w:sz w:val="20"/>
          <w:szCs w:val="20"/>
        </w:rPr>
        <w:t>osta</w:t>
      </w:r>
      <w:r w:rsidR="007D5D3F" w:rsidRPr="003A73DC">
        <w:rPr>
          <w:rFonts w:cs="Times New Roman"/>
          <w:b/>
          <w:color w:val="000000" w:themeColor="text1"/>
          <w:sz w:val="20"/>
          <w:szCs w:val="20"/>
        </w:rPr>
        <w:t xml:space="preserve">wa materiałów </w:t>
      </w:r>
      <w:proofErr w:type="spellStart"/>
      <w:r w:rsidR="007D5D3F" w:rsidRPr="003A73DC">
        <w:rPr>
          <w:rFonts w:cs="Times New Roman"/>
          <w:b/>
          <w:color w:val="000000" w:themeColor="text1"/>
          <w:sz w:val="20"/>
          <w:szCs w:val="20"/>
        </w:rPr>
        <w:t>szewnych</w:t>
      </w:r>
      <w:proofErr w:type="spellEnd"/>
      <w:r w:rsidR="007D5D3F" w:rsidRPr="003A73DC">
        <w:rPr>
          <w:rFonts w:cs="Times New Roman"/>
          <w:b/>
          <w:color w:val="000000" w:themeColor="text1"/>
          <w:sz w:val="20"/>
          <w:szCs w:val="20"/>
        </w:rPr>
        <w:t xml:space="preserve"> - 25</w:t>
      </w:r>
      <w:r w:rsidR="00FE2D51" w:rsidRPr="003A73DC">
        <w:rPr>
          <w:rFonts w:cs="Times New Roman"/>
          <w:b/>
          <w:color w:val="000000" w:themeColor="text1"/>
          <w:sz w:val="20"/>
          <w:szCs w:val="20"/>
        </w:rPr>
        <w:t xml:space="preserve"> grup, </w:t>
      </w:r>
      <w:r w:rsidRPr="003A73DC">
        <w:rPr>
          <w:rFonts w:cs="Times New Roman"/>
          <w:b/>
          <w:color w:val="000000" w:themeColor="text1"/>
          <w:sz w:val="20"/>
          <w:szCs w:val="20"/>
        </w:rPr>
        <w:t>GRUPA</w:t>
      </w:r>
      <w:r w:rsidR="0087626F" w:rsidRPr="003A73DC">
        <w:rPr>
          <w:rFonts w:cs="Times New Roman"/>
          <w:b/>
          <w:color w:val="000000" w:themeColor="text1"/>
          <w:sz w:val="20"/>
          <w:szCs w:val="20"/>
        </w:rPr>
        <w:t xml:space="preserve"> ……</w:t>
      </w:r>
      <w:r w:rsidR="00865874" w:rsidRPr="003A73DC">
        <w:rPr>
          <w:rFonts w:cs="Times New Roman"/>
          <w:b/>
          <w:color w:val="000000" w:themeColor="text1"/>
          <w:sz w:val="20"/>
          <w:szCs w:val="20"/>
        </w:rPr>
        <w:t>…….</w:t>
      </w:r>
      <w:r w:rsidR="000E3E80" w:rsidRPr="003A73DC">
        <w:rPr>
          <w:rFonts w:cs="Times New Roman"/>
          <w:b/>
          <w:color w:val="000000" w:themeColor="text1"/>
          <w:sz w:val="20"/>
          <w:szCs w:val="20"/>
        </w:rPr>
        <w:t>.,</w:t>
      </w:r>
    </w:p>
    <w:p w:rsidR="00294B52" w:rsidRPr="003A73DC" w:rsidRDefault="003A3258" w:rsidP="003A73DC">
      <w:pPr>
        <w:spacing w:after="0" w:line="240" w:lineRule="auto"/>
        <w:jc w:val="center"/>
        <w:rPr>
          <w:rFonts w:cs="Times New Roman"/>
          <w:b/>
          <w:color w:val="000000" w:themeColor="text1"/>
          <w:sz w:val="20"/>
          <w:szCs w:val="20"/>
        </w:rPr>
      </w:pPr>
      <w:r w:rsidRPr="003A73DC">
        <w:rPr>
          <w:rFonts w:cs="Times New Roman"/>
          <w:b/>
          <w:color w:val="000000" w:themeColor="text1"/>
          <w:sz w:val="20"/>
          <w:szCs w:val="20"/>
        </w:rPr>
        <w:t>nr postępowania EZP-271-</w:t>
      </w:r>
      <w:r w:rsidR="00FE2D51" w:rsidRPr="003A73DC">
        <w:rPr>
          <w:rFonts w:cs="Times New Roman"/>
          <w:b/>
          <w:color w:val="000000" w:themeColor="text1"/>
          <w:sz w:val="20"/>
          <w:szCs w:val="20"/>
        </w:rPr>
        <w:t>2-</w:t>
      </w:r>
      <w:r w:rsidR="003A73DC">
        <w:rPr>
          <w:rFonts w:cs="Times New Roman"/>
          <w:b/>
          <w:color w:val="000000" w:themeColor="text1"/>
          <w:sz w:val="20"/>
          <w:szCs w:val="20"/>
        </w:rPr>
        <w:t>33</w:t>
      </w:r>
      <w:r w:rsidR="000463CB" w:rsidRPr="003A73DC">
        <w:rPr>
          <w:rFonts w:cs="Times New Roman"/>
          <w:b/>
          <w:color w:val="000000" w:themeColor="text1"/>
          <w:sz w:val="20"/>
          <w:szCs w:val="20"/>
        </w:rPr>
        <w:t>/2018</w:t>
      </w:r>
      <w:r w:rsidRPr="003A73DC">
        <w:rPr>
          <w:rFonts w:cs="Times New Roman"/>
          <w:b/>
          <w:color w:val="000000" w:themeColor="text1"/>
          <w:sz w:val="20"/>
          <w:szCs w:val="20"/>
        </w:rPr>
        <w:t>r</w:t>
      </w:r>
      <w:r w:rsidR="003E7675" w:rsidRPr="003A73DC">
        <w:rPr>
          <w:rFonts w:cs="Times New Roman"/>
          <w:b/>
          <w:color w:val="000000" w:themeColor="text1"/>
          <w:sz w:val="20"/>
          <w:szCs w:val="20"/>
        </w:rPr>
        <w:t xml:space="preserve">. </w:t>
      </w:r>
      <w:r w:rsidR="00AD7B1D" w:rsidRPr="003A73DC">
        <w:rPr>
          <w:rFonts w:cs="Times New Roman"/>
          <w:b/>
          <w:color w:val="000000" w:themeColor="text1"/>
          <w:sz w:val="20"/>
          <w:szCs w:val="20"/>
        </w:rPr>
        <w:t>NIE OTWIERAĆ PRZED: 2018</w:t>
      </w:r>
      <w:r w:rsidR="00646DE6" w:rsidRPr="003A73DC">
        <w:rPr>
          <w:rFonts w:cs="Times New Roman"/>
          <w:b/>
          <w:color w:val="000000" w:themeColor="text1"/>
          <w:sz w:val="20"/>
          <w:szCs w:val="20"/>
        </w:rPr>
        <w:t>-</w:t>
      </w:r>
      <w:r w:rsidR="00AD7B1D" w:rsidRPr="003A73DC">
        <w:rPr>
          <w:rFonts w:cs="Times New Roman"/>
          <w:b/>
          <w:color w:val="000000" w:themeColor="text1"/>
          <w:sz w:val="20"/>
          <w:szCs w:val="20"/>
        </w:rPr>
        <w:t>0</w:t>
      </w:r>
      <w:r w:rsidR="0025634D">
        <w:rPr>
          <w:rFonts w:cs="Times New Roman"/>
          <w:b/>
          <w:color w:val="000000" w:themeColor="text1"/>
          <w:sz w:val="20"/>
          <w:szCs w:val="20"/>
        </w:rPr>
        <w:t xml:space="preserve">7- 03 </w:t>
      </w:r>
      <w:r w:rsidR="00EA6DC4" w:rsidRPr="003A73DC">
        <w:rPr>
          <w:rFonts w:cs="Times New Roman"/>
          <w:b/>
          <w:color w:val="000000" w:themeColor="text1"/>
          <w:sz w:val="20"/>
          <w:szCs w:val="20"/>
        </w:rPr>
        <w:t xml:space="preserve"> GODZ. 11:00</w:t>
      </w:r>
    </w:p>
    <w:p w:rsidR="00CD19AF" w:rsidRPr="003A73DC" w:rsidRDefault="003A3258" w:rsidP="007D5D3F">
      <w:pPr>
        <w:pStyle w:val="Akapitzlist"/>
        <w:numPr>
          <w:ilvl w:val="0"/>
          <w:numId w:val="38"/>
        </w:numPr>
        <w:spacing w:after="0" w:line="240" w:lineRule="auto"/>
        <w:ind w:left="851" w:hanging="284"/>
        <w:rPr>
          <w:rFonts w:cs="Times New Roman"/>
          <w:b/>
          <w:color w:val="000000" w:themeColor="text1"/>
          <w:sz w:val="20"/>
          <w:szCs w:val="20"/>
        </w:rPr>
      </w:pPr>
      <w:r w:rsidRPr="003A73DC">
        <w:rPr>
          <w:rFonts w:cs="Times New Roman"/>
          <w:b/>
          <w:color w:val="000000" w:themeColor="text1"/>
          <w:sz w:val="20"/>
          <w:szCs w:val="20"/>
        </w:rPr>
        <w:t xml:space="preserve">Próbki oferowanych wyrobów stanowią wymagany załącznik do oferty i muszą być identyczne jak oferowane wyroby - należy dołączyć spis próbek </w:t>
      </w:r>
      <w:r w:rsidR="002973AE" w:rsidRPr="003A73DC">
        <w:rPr>
          <w:rFonts w:cs="Times New Roman"/>
          <w:b/>
          <w:color w:val="000000" w:themeColor="text1"/>
          <w:sz w:val="20"/>
          <w:szCs w:val="20"/>
        </w:rPr>
        <w:t xml:space="preserve">z podaniem producenta i numerem </w:t>
      </w:r>
      <w:r w:rsidR="00CD19AF" w:rsidRPr="003A73DC">
        <w:rPr>
          <w:rFonts w:cs="Times New Roman"/>
          <w:b/>
          <w:color w:val="000000" w:themeColor="text1"/>
          <w:sz w:val="20"/>
          <w:szCs w:val="20"/>
        </w:rPr>
        <w:t>katalogowym.</w:t>
      </w:r>
    </w:p>
    <w:p w:rsidR="00CD19AF" w:rsidRPr="003A73DC" w:rsidRDefault="0087626F" w:rsidP="007D5D3F">
      <w:pPr>
        <w:pStyle w:val="Akapitzlist"/>
        <w:numPr>
          <w:ilvl w:val="0"/>
          <w:numId w:val="38"/>
        </w:numPr>
        <w:spacing w:after="0" w:line="240" w:lineRule="auto"/>
        <w:ind w:left="851" w:hanging="284"/>
        <w:rPr>
          <w:rFonts w:cs="Times New Roman"/>
          <w:b/>
          <w:color w:val="000000" w:themeColor="text1"/>
          <w:sz w:val="20"/>
          <w:szCs w:val="20"/>
          <w:u w:val="single"/>
        </w:rPr>
      </w:pPr>
      <w:r w:rsidRPr="003A73DC">
        <w:rPr>
          <w:rFonts w:cs="Times New Roman"/>
          <w:b/>
          <w:color w:val="000000" w:themeColor="text1"/>
          <w:sz w:val="20"/>
          <w:szCs w:val="20"/>
          <w:u w:val="single"/>
        </w:rPr>
        <w:t>K</w:t>
      </w:r>
      <w:r w:rsidR="003A3258" w:rsidRPr="003A73DC">
        <w:rPr>
          <w:rFonts w:cs="Times New Roman"/>
          <w:b/>
          <w:color w:val="000000" w:themeColor="text1"/>
          <w:sz w:val="20"/>
          <w:szCs w:val="20"/>
          <w:u w:val="single"/>
        </w:rPr>
        <w:t xml:space="preserve">ażda próbka powinna być oznaczona numerem grupy i pozycji której dotyczy. </w:t>
      </w:r>
    </w:p>
    <w:p w:rsidR="003A73DC" w:rsidRDefault="003A3258" w:rsidP="003A73DC">
      <w:pPr>
        <w:pStyle w:val="Akapitzlist"/>
        <w:spacing w:after="0" w:line="276" w:lineRule="auto"/>
        <w:ind w:left="284"/>
        <w:jc w:val="both"/>
        <w:rPr>
          <w:rFonts w:cs="Times New Roman"/>
          <w:b/>
          <w:color w:val="000000" w:themeColor="text1"/>
          <w:sz w:val="20"/>
          <w:szCs w:val="20"/>
        </w:rPr>
      </w:pPr>
      <w:r w:rsidRPr="003A73DC">
        <w:rPr>
          <w:rFonts w:cs="Times New Roman"/>
          <w:b/>
          <w:color w:val="000000" w:themeColor="text1"/>
          <w:sz w:val="20"/>
          <w:szCs w:val="20"/>
        </w:rPr>
        <w:t>Próbki powinny być zapakowane w jednostkowe opakowania handlow</w:t>
      </w:r>
      <w:r w:rsidR="002973AE" w:rsidRPr="003A73DC">
        <w:rPr>
          <w:rFonts w:cs="Times New Roman"/>
          <w:b/>
          <w:color w:val="000000" w:themeColor="text1"/>
          <w:sz w:val="20"/>
          <w:szCs w:val="20"/>
        </w:rPr>
        <w:t>e z oznaczeniem w języku polskim</w:t>
      </w:r>
    </w:p>
    <w:p w:rsidR="00353FF5" w:rsidRPr="003A73DC" w:rsidRDefault="003A73DC" w:rsidP="003A73DC">
      <w:pPr>
        <w:pStyle w:val="Akapitzlist"/>
        <w:spacing w:after="0" w:line="276" w:lineRule="auto"/>
        <w:ind w:left="284" w:hanging="284"/>
        <w:jc w:val="both"/>
        <w:rPr>
          <w:rFonts w:cs="Times New Roman"/>
          <w:sz w:val="20"/>
          <w:szCs w:val="20"/>
        </w:rPr>
      </w:pPr>
      <w:r w:rsidRPr="003A73DC">
        <w:rPr>
          <w:rFonts w:cs="Times New Roman"/>
          <w:color w:val="000000" w:themeColor="text1"/>
          <w:sz w:val="20"/>
          <w:szCs w:val="20"/>
        </w:rPr>
        <w:t>9.</w:t>
      </w:r>
      <w:r>
        <w:rPr>
          <w:rFonts w:cs="Times New Roman"/>
          <w:b/>
          <w:color w:val="000000" w:themeColor="text1"/>
          <w:sz w:val="20"/>
          <w:szCs w:val="20"/>
        </w:rPr>
        <w:t xml:space="preserve"> </w:t>
      </w:r>
      <w:r w:rsidR="003907CD" w:rsidRPr="003A73DC">
        <w:rPr>
          <w:rFonts w:cs="Times New Roman"/>
          <w:color w:val="000000" w:themeColor="text1"/>
          <w:sz w:val="20"/>
          <w:szCs w:val="20"/>
        </w:rPr>
        <w:t>W przypadku w</w:t>
      </w:r>
      <w:r w:rsidR="009E19BC" w:rsidRPr="003A73DC">
        <w:rPr>
          <w:rFonts w:cs="Times New Roman"/>
          <w:color w:val="000000" w:themeColor="text1"/>
          <w:sz w:val="20"/>
          <w:szCs w:val="20"/>
        </w:rPr>
        <w:t xml:space="preserve">ykonawców wspólnie ubiegających się o udzielenie zamówienia, dokument ustanawiający </w:t>
      </w:r>
      <w:r w:rsidR="00CD19AF" w:rsidRPr="003A73DC">
        <w:rPr>
          <w:rFonts w:cs="Times New Roman"/>
          <w:sz w:val="20"/>
          <w:szCs w:val="20"/>
        </w:rPr>
        <w:t>p</w:t>
      </w:r>
      <w:r w:rsidR="009E19BC" w:rsidRPr="003A73DC">
        <w:rPr>
          <w:rFonts w:cs="Times New Roman"/>
          <w:sz w:val="20"/>
          <w:szCs w:val="20"/>
        </w:rPr>
        <w:t>ełnomocnika do reprezentowania ich w postępowaniu o udzielenie zamówienia albo do reprezentowania ich w postępowaniu i zawarcia</w:t>
      </w:r>
      <w:r w:rsidR="00353FF5" w:rsidRPr="003A73DC">
        <w:rPr>
          <w:rFonts w:cs="Times New Roman"/>
          <w:sz w:val="20"/>
          <w:szCs w:val="20"/>
        </w:rPr>
        <w:t xml:space="preserve"> </w:t>
      </w:r>
      <w:r w:rsidR="009E19BC" w:rsidRPr="003A73DC">
        <w:rPr>
          <w:rFonts w:cs="Times New Roman"/>
          <w:sz w:val="20"/>
          <w:szCs w:val="20"/>
        </w:rPr>
        <w:t>umowy w sprawie niniejszego zamówienia publicznego.</w:t>
      </w:r>
    </w:p>
    <w:p w:rsidR="00CD19AF" w:rsidRPr="00A750FE" w:rsidRDefault="00230D57" w:rsidP="00230D57">
      <w:pPr>
        <w:pStyle w:val="Akapitzlist"/>
        <w:ind w:left="284" w:hanging="284"/>
        <w:jc w:val="both"/>
        <w:rPr>
          <w:rFonts w:cs="Times New Roman"/>
          <w:sz w:val="20"/>
          <w:szCs w:val="20"/>
        </w:rPr>
      </w:pPr>
      <w:r w:rsidRPr="00A750FE">
        <w:rPr>
          <w:rFonts w:cs="Times New Roman"/>
          <w:sz w:val="20"/>
          <w:szCs w:val="20"/>
        </w:rPr>
        <w:t>8.</w:t>
      </w:r>
      <w:r w:rsidRPr="00A750FE">
        <w:rPr>
          <w:rFonts w:cs="Times New Roman"/>
          <w:sz w:val="20"/>
          <w:szCs w:val="20"/>
        </w:rPr>
        <w:tab/>
      </w:r>
      <w:r w:rsidR="009E19BC" w:rsidRPr="00A750FE">
        <w:rPr>
          <w:rFonts w:cs="Times New Roman"/>
          <w:sz w:val="20"/>
          <w:szCs w:val="20"/>
        </w:rPr>
        <w:t xml:space="preserve">Informacje składane w trakcie postępowania, stanowiące tajemnicę przedsiębiorstwa w rozumieniu przepisów </w:t>
      </w:r>
      <w:r w:rsidR="000E2E1C" w:rsidRPr="00A750FE">
        <w:rPr>
          <w:rFonts w:cs="Times New Roman"/>
          <w:sz w:val="20"/>
          <w:szCs w:val="20"/>
        </w:rPr>
        <w:t>ustawy z dnia 16 kwietnia 1993r. – o zwalczaniu nieuczciwej konkurencji (</w:t>
      </w:r>
      <w:proofErr w:type="spellStart"/>
      <w:r w:rsidR="000E2E1C" w:rsidRPr="00A750FE">
        <w:rPr>
          <w:rFonts w:cs="Times New Roman"/>
          <w:sz w:val="20"/>
          <w:szCs w:val="20"/>
        </w:rPr>
        <w:t>t.j</w:t>
      </w:r>
      <w:proofErr w:type="spellEnd"/>
      <w:r w:rsidR="000E2E1C" w:rsidRPr="00A750FE">
        <w:rPr>
          <w:rFonts w:cs="Times New Roman"/>
          <w:sz w:val="20"/>
          <w:szCs w:val="20"/>
        </w:rPr>
        <w:t xml:space="preserve">. Dz.U. 2003r., nr 153, poz. 1503, z </w:t>
      </w:r>
      <w:proofErr w:type="spellStart"/>
      <w:r w:rsidR="000E2E1C" w:rsidRPr="00A750FE">
        <w:rPr>
          <w:rFonts w:cs="Times New Roman"/>
          <w:sz w:val="20"/>
          <w:szCs w:val="20"/>
        </w:rPr>
        <w:t>późn</w:t>
      </w:r>
      <w:proofErr w:type="spellEnd"/>
      <w:r w:rsidR="000E2E1C" w:rsidRPr="00A750FE">
        <w:rPr>
          <w:rFonts w:cs="Times New Roman"/>
          <w:sz w:val="20"/>
          <w:szCs w:val="20"/>
        </w:rPr>
        <w:t>. zm.)</w:t>
      </w:r>
      <w:r w:rsidR="003907CD" w:rsidRPr="00A750FE">
        <w:rPr>
          <w:rFonts w:cs="Times New Roman"/>
          <w:sz w:val="20"/>
          <w:szCs w:val="20"/>
        </w:rPr>
        <w:t>, co do których w</w:t>
      </w:r>
      <w:r w:rsidR="009E19BC" w:rsidRPr="00A750FE">
        <w:rPr>
          <w:rFonts w:cs="Times New Roman"/>
          <w:sz w:val="20"/>
          <w:szCs w:val="20"/>
        </w:rPr>
        <w:t>ykonawca nie później niż w terminie składania ofert zastrzegł, że nie mogą być one udostępnione innym uczestnikom postępowania oraz wykazał, iż zastrzeżone informacje stanowią tajemnicę przedsiębiorstwa, musz</w:t>
      </w:r>
      <w:r w:rsidR="00CD19AF" w:rsidRPr="00A750FE">
        <w:rPr>
          <w:rFonts w:cs="Times New Roman"/>
          <w:sz w:val="20"/>
          <w:szCs w:val="20"/>
        </w:rPr>
        <w:t xml:space="preserve">ą być </w:t>
      </w:r>
      <w:r w:rsidR="009E19BC" w:rsidRPr="00A750FE">
        <w:rPr>
          <w:rFonts w:cs="Times New Roman"/>
          <w:sz w:val="20"/>
          <w:szCs w:val="20"/>
        </w:rPr>
        <w:t>oznaczone klauzulą:</w:t>
      </w:r>
      <w:r w:rsidR="00CD19AF" w:rsidRPr="00A750FE">
        <w:rPr>
          <w:rFonts w:cs="Times New Roman"/>
          <w:sz w:val="20"/>
          <w:szCs w:val="20"/>
        </w:rPr>
        <w:t xml:space="preserve"> </w:t>
      </w:r>
      <w:r w:rsidR="009A7753" w:rsidRPr="00A750FE">
        <w:rPr>
          <w:rFonts w:cs="Times New Roman"/>
          <w:sz w:val="20"/>
          <w:szCs w:val="20"/>
        </w:rPr>
        <w:t>„</w:t>
      </w:r>
      <w:r w:rsidR="009E19BC" w:rsidRPr="00A750FE">
        <w:rPr>
          <w:rFonts w:cs="Times New Roman"/>
          <w:sz w:val="20"/>
          <w:szCs w:val="20"/>
        </w:rPr>
        <w:t>DOKUMENT STANOWI TAJEMNICĘ PRZEDSIĘBIORSTWA</w:t>
      </w:r>
      <w:r w:rsidR="009A7753" w:rsidRPr="00A750FE">
        <w:rPr>
          <w:rFonts w:cs="Times New Roman"/>
          <w:sz w:val="20"/>
          <w:szCs w:val="20"/>
        </w:rPr>
        <w:t>”</w:t>
      </w:r>
      <w:r w:rsidR="00CD19AF" w:rsidRPr="00A750FE">
        <w:rPr>
          <w:rFonts w:cs="Times New Roman"/>
          <w:sz w:val="20"/>
          <w:szCs w:val="20"/>
        </w:rPr>
        <w:t>. Wykonawca nie może zastrzec</w:t>
      </w:r>
      <w:r w:rsidR="00A3308D" w:rsidRPr="00A750FE">
        <w:rPr>
          <w:rFonts w:cs="Times New Roman"/>
          <w:sz w:val="20"/>
          <w:szCs w:val="20"/>
        </w:rPr>
        <w:t xml:space="preserve"> </w:t>
      </w:r>
      <w:r w:rsidR="009E19BC" w:rsidRPr="00A750FE">
        <w:rPr>
          <w:rFonts w:cs="Times New Roman"/>
          <w:sz w:val="20"/>
          <w:szCs w:val="20"/>
        </w:rPr>
        <w:t xml:space="preserve">informacji, o których </w:t>
      </w:r>
      <w:r w:rsidR="002E48C8" w:rsidRPr="00A750FE">
        <w:rPr>
          <w:rFonts w:cs="Times New Roman"/>
          <w:sz w:val="20"/>
          <w:szCs w:val="20"/>
        </w:rPr>
        <w:t>mowa w art. 86 ust. 4 ustawy z dnia 29 s</w:t>
      </w:r>
      <w:r w:rsidR="00CD19AF" w:rsidRPr="00A750FE">
        <w:rPr>
          <w:rFonts w:cs="Times New Roman"/>
          <w:sz w:val="20"/>
          <w:szCs w:val="20"/>
        </w:rPr>
        <w:t>tycznia 2004r. – Prawo zamówień</w:t>
      </w:r>
      <w:r w:rsidR="002973AE" w:rsidRPr="00A750FE">
        <w:rPr>
          <w:rFonts w:cs="Times New Roman"/>
          <w:sz w:val="20"/>
          <w:szCs w:val="20"/>
        </w:rPr>
        <w:t xml:space="preserve"> </w:t>
      </w:r>
      <w:r w:rsidR="002E48C8" w:rsidRPr="00A750FE">
        <w:rPr>
          <w:rFonts w:cs="Times New Roman"/>
          <w:sz w:val="20"/>
          <w:szCs w:val="20"/>
        </w:rPr>
        <w:t>publicznych (</w:t>
      </w:r>
      <w:proofErr w:type="spellStart"/>
      <w:r w:rsidR="002E48C8" w:rsidRPr="00A750FE">
        <w:rPr>
          <w:rFonts w:cs="Times New Roman"/>
          <w:sz w:val="20"/>
          <w:szCs w:val="20"/>
        </w:rPr>
        <w:t>t.j</w:t>
      </w:r>
      <w:proofErr w:type="spellEnd"/>
      <w:r w:rsidR="002E48C8" w:rsidRPr="00A750FE">
        <w:rPr>
          <w:rFonts w:cs="Times New Roman"/>
          <w:sz w:val="20"/>
          <w:szCs w:val="20"/>
        </w:rPr>
        <w:t>. Dz.U. 201</w:t>
      </w:r>
      <w:r w:rsidR="00CD19AF" w:rsidRPr="00A750FE">
        <w:rPr>
          <w:rFonts w:cs="Times New Roman"/>
          <w:sz w:val="20"/>
          <w:szCs w:val="20"/>
        </w:rPr>
        <w:t>7</w:t>
      </w:r>
      <w:r w:rsidR="002E48C8" w:rsidRPr="00A750FE">
        <w:rPr>
          <w:rFonts w:cs="Times New Roman"/>
          <w:sz w:val="20"/>
          <w:szCs w:val="20"/>
        </w:rPr>
        <w:t>, poz</w:t>
      </w:r>
      <w:r w:rsidR="00CD19AF" w:rsidRPr="00A750FE">
        <w:rPr>
          <w:rFonts w:cs="Times New Roman"/>
          <w:sz w:val="20"/>
          <w:szCs w:val="20"/>
        </w:rPr>
        <w:t>. 1579</w:t>
      </w:r>
      <w:r w:rsidR="002E48C8" w:rsidRPr="00A750FE">
        <w:rPr>
          <w:rFonts w:cs="Times New Roman"/>
          <w:sz w:val="20"/>
          <w:szCs w:val="20"/>
        </w:rPr>
        <w:t>)</w:t>
      </w:r>
      <w:r w:rsidR="009E19BC" w:rsidRPr="00A750FE">
        <w:rPr>
          <w:rFonts w:cs="Times New Roman"/>
          <w:sz w:val="20"/>
          <w:szCs w:val="20"/>
        </w:rPr>
        <w:t>.</w:t>
      </w:r>
    </w:p>
    <w:p w:rsidR="00ED160E" w:rsidRPr="00A750FE" w:rsidRDefault="00230D57" w:rsidP="00230D57">
      <w:pPr>
        <w:pStyle w:val="Akapitzlist"/>
        <w:ind w:left="284" w:hanging="284"/>
        <w:jc w:val="both"/>
        <w:rPr>
          <w:rFonts w:cs="Times New Roman"/>
          <w:sz w:val="20"/>
          <w:szCs w:val="20"/>
        </w:rPr>
      </w:pPr>
      <w:r w:rsidRPr="00A750FE">
        <w:rPr>
          <w:rFonts w:cs="Times New Roman"/>
          <w:sz w:val="20"/>
          <w:szCs w:val="20"/>
        </w:rPr>
        <w:t>9.</w:t>
      </w:r>
      <w:r w:rsidRPr="00A750FE">
        <w:rPr>
          <w:rFonts w:cs="Times New Roman"/>
          <w:sz w:val="20"/>
          <w:szCs w:val="20"/>
        </w:rPr>
        <w:tab/>
      </w:r>
      <w:r w:rsidR="009E19BC" w:rsidRPr="00A750FE">
        <w:rPr>
          <w:rFonts w:cs="Times New Roman"/>
          <w:sz w:val="20"/>
          <w:szCs w:val="20"/>
        </w:rPr>
        <w:t>W przypadku złożenia oferty, której wybór prowadziłby do</w:t>
      </w:r>
      <w:r w:rsidR="00CD19AF" w:rsidRPr="00A750FE">
        <w:rPr>
          <w:rFonts w:cs="Times New Roman"/>
          <w:sz w:val="20"/>
          <w:szCs w:val="20"/>
        </w:rPr>
        <w:t xml:space="preserve"> </w:t>
      </w:r>
      <w:r w:rsidR="009E19BC" w:rsidRPr="00A750FE">
        <w:rPr>
          <w:rFonts w:cs="Times New Roman"/>
          <w:sz w:val="20"/>
          <w:szCs w:val="20"/>
        </w:rPr>
        <w:t>powstania u</w:t>
      </w:r>
      <w:r w:rsidR="003907CD" w:rsidRPr="00A750FE">
        <w:rPr>
          <w:rFonts w:cs="Times New Roman"/>
          <w:sz w:val="20"/>
          <w:szCs w:val="20"/>
        </w:rPr>
        <w:t> z</w:t>
      </w:r>
      <w:r w:rsidR="009E19BC" w:rsidRPr="00A750FE">
        <w:rPr>
          <w:rFonts w:cs="Times New Roman"/>
          <w:sz w:val="20"/>
          <w:szCs w:val="20"/>
        </w:rPr>
        <w:t xml:space="preserve">amawiającego obowiązku </w:t>
      </w:r>
      <w:r w:rsidR="00CD19AF" w:rsidRPr="00A750FE">
        <w:rPr>
          <w:rFonts w:cs="Times New Roman"/>
          <w:sz w:val="20"/>
          <w:szCs w:val="20"/>
        </w:rPr>
        <w:t xml:space="preserve">podatkowego zgodnie </w:t>
      </w:r>
      <w:r w:rsidR="009E19BC" w:rsidRPr="00A750FE">
        <w:rPr>
          <w:rFonts w:cs="Times New Roman"/>
          <w:sz w:val="20"/>
          <w:szCs w:val="20"/>
        </w:rPr>
        <w:t xml:space="preserve">z przepisami o podatku od towarów i usług, </w:t>
      </w:r>
      <w:r w:rsidR="003907CD" w:rsidRPr="00A750FE">
        <w:rPr>
          <w:rFonts w:cs="Times New Roman"/>
          <w:sz w:val="20"/>
          <w:szCs w:val="20"/>
        </w:rPr>
        <w:t>z</w:t>
      </w:r>
      <w:r w:rsidR="009E19BC" w:rsidRPr="00A750FE">
        <w:rPr>
          <w:rFonts w:cs="Times New Roman"/>
          <w:sz w:val="20"/>
          <w:szCs w:val="20"/>
        </w:rPr>
        <w:t xml:space="preserve">amawiający w celu oceny takiej oferty </w:t>
      </w:r>
      <w:r w:rsidR="00CD19AF" w:rsidRPr="00A750FE">
        <w:rPr>
          <w:rFonts w:cs="Times New Roman"/>
          <w:sz w:val="20"/>
          <w:szCs w:val="20"/>
        </w:rPr>
        <w:t xml:space="preserve"> </w:t>
      </w:r>
      <w:r w:rsidR="009E19BC" w:rsidRPr="00A750FE">
        <w:rPr>
          <w:rFonts w:cs="Times New Roman"/>
          <w:sz w:val="20"/>
          <w:szCs w:val="20"/>
        </w:rPr>
        <w:t xml:space="preserve">dolicza do przedstawionej w niej ceny podatek od towarów i usług, który miałby obowiązek rozliczyć zgodnie z tymi przepisami. Wykonawca, składając ofertę, informuje </w:t>
      </w:r>
      <w:r w:rsidR="00CD19AF" w:rsidRPr="00A750FE">
        <w:rPr>
          <w:rFonts w:cs="Times New Roman"/>
          <w:sz w:val="20"/>
          <w:szCs w:val="20"/>
        </w:rPr>
        <w:t>zamawiającego, czy wybór oferty</w:t>
      </w:r>
      <w:r w:rsidR="002973AE" w:rsidRPr="00A750FE">
        <w:rPr>
          <w:rFonts w:cs="Times New Roman"/>
          <w:sz w:val="20"/>
          <w:szCs w:val="20"/>
        </w:rPr>
        <w:t xml:space="preserve"> </w:t>
      </w:r>
      <w:r w:rsidR="009E19BC" w:rsidRPr="00A750FE">
        <w:rPr>
          <w:rFonts w:cs="Times New Roman"/>
          <w:sz w:val="20"/>
          <w:szCs w:val="20"/>
        </w:rPr>
        <w:t>będzie prowadzić do powstania u zamawiającego obowiązku podatk</w:t>
      </w:r>
      <w:r w:rsidR="00CD19AF" w:rsidRPr="00A750FE">
        <w:rPr>
          <w:rFonts w:cs="Times New Roman"/>
          <w:sz w:val="20"/>
          <w:szCs w:val="20"/>
        </w:rPr>
        <w:t>owego, wskazując nazwę (rodzaj)</w:t>
      </w:r>
      <w:r w:rsidR="002973AE" w:rsidRPr="00A750FE">
        <w:rPr>
          <w:rFonts w:cs="Times New Roman"/>
          <w:sz w:val="20"/>
          <w:szCs w:val="20"/>
        </w:rPr>
        <w:t xml:space="preserve"> </w:t>
      </w:r>
      <w:r w:rsidR="009E19BC" w:rsidRPr="00A750FE">
        <w:rPr>
          <w:rFonts w:cs="Times New Roman"/>
          <w:sz w:val="20"/>
          <w:szCs w:val="20"/>
        </w:rPr>
        <w:t>towaru lub usługi, których dostawa lub świadczenie będzie prowadzić do</w:t>
      </w:r>
      <w:r w:rsidR="00CD19AF" w:rsidRPr="00A750FE">
        <w:rPr>
          <w:rFonts w:cs="Times New Roman"/>
          <w:sz w:val="20"/>
          <w:szCs w:val="20"/>
        </w:rPr>
        <w:t xml:space="preserve"> jego powstania, oraz wskazując </w:t>
      </w:r>
      <w:r w:rsidR="009E19BC" w:rsidRPr="00A750FE">
        <w:rPr>
          <w:rFonts w:cs="Times New Roman"/>
          <w:sz w:val="20"/>
          <w:szCs w:val="20"/>
        </w:rPr>
        <w:t>ich wartość bez kwoty podatku. Jeżeli złożono ofertę, której wybór prowadziłby do powstania u</w:t>
      </w:r>
      <w:r w:rsidR="00E90788" w:rsidRPr="00A750FE">
        <w:rPr>
          <w:rFonts w:cs="Times New Roman"/>
          <w:sz w:val="20"/>
          <w:szCs w:val="20"/>
        </w:rPr>
        <w:t> </w:t>
      </w:r>
      <w:r w:rsidR="009E19BC" w:rsidRPr="00A750FE">
        <w:rPr>
          <w:rFonts w:cs="Times New Roman"/>
          <w:sz w:val="20"/>
          <w:szCs w:val="20"/>
        </w:rPr>
        <w:t>zamawiającego obowiązku podatkowego zgodnie z przepisami o podatku od towarów i usług, do ceny najkorzystniejszej oferty lub oferty z najniższą ceną dolicza się podatek od towarów i usług, który zamawiający miałby obowiązek rozliczyć zgodnie z tymi przep</w:t>
      </w:r>
      <w:r w:rsidR="00CD19AF" w:rsidRPr="00A750FE">
        <w:rPr>
          <w:rFonts w:cs="Times New Roman"/>
          <w:sz w:val="20"/>
          <w:szCs w:val="20"/>
        </w:rPr>
        <w:t>isami. W związku z tym, w takim</w:t>
      </w:r>
      <w:r w:rsidR="002973AE" w:rsidRPr="00A750FE">
        <w:rPr>
          <w:rFonts w:cs="Times New Roman"/>
          <w:sz w:val="20"/>
          <w:szCs w:val="20"/>
        </w:rPr>
        <w:t xml:space="preserve"> </w:t>
      </w:r>
      <w:r w:rsidR="009E19BC" w:rsidRPr="00A750FE">
        <w:rPr>
          <w:rFonts w:cs="Times New Roman"/>
          <w:sz w:val="20"/>
          <w:szCs w:val="20"/>
        </w:rPr>
        <w:t>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A750FE" w:rsidRDefault="00127709" w:rsidP="00517FBF">
      <w:pPr>
        <w:pStyle w:val="Bezodstpw"/>
        <w:numPr>
          <w:ilvl w:val="0"/>
          <w:numId w:val="1"/>
        </w:numPr>
        <w:ind w:left="1418" w:hanging="1418"/>
        <w:rPr>
          <w:rFonts w:cs="Times New Roman"/>
          <w:b/>
          <w:sz w:val="20"/>
          <w:szCs w:val="20"/>
        </w:rPr>
      </w:pPr>
      <w:r w:rsidRPr="00A750FE">
        <w:rPr>
          <w:rFonts w:cs="Times New Roman"/>
          <w:b/>
          <w:sz w:val="20"/>
          <w:szCs w:val="20"/>
        </w:rPr>
        <w:t>MIEJSCE ORAZ TERMIN SKŁ</w:t>
      </w:r>
      <w:r w:rsidR="00ED160E" w:rsidRPr="00A750FE">
        <w:rPr>
          <w:rFonts w:cs="Times New Roman"/>
          <w:b/>
          <w:sz w:val="20"/>
          <w:szCs w:val="20"/>
        </w:rPr>
        <w:t>ADANIA I OTWARCIA OFERT:</w:t>
      </w:r>
    </w:p>
    <w:p w:rsidR="009723A0" w:rsidRPr="00A750FE" w:rsidRDefault="009E19BC" w:rsidP="00A750FE">
      <w:pPr>
        <w:pStyle w:val="Akapitzlist"/>
        <w:numPr>
          <w:ilvl w:val="0"/>
          <w:numId w:val="13"/>
        </w:numPr>
        <w:ind w:left="284" w:hanging="284"/>
        <w:jc w:val="both"/>
        <w:rPr>
          <w:rFonts w:cs="Times New Roman"/>
          <w:sz w:val="20"/>
          <w:szCs w:val="20"/>
        </w:rPr>
      </w:pPr>
      <w:r w:rsidRPr="00A750FE">
        <w:rPr>
          <w:rFonts w:cs="Times New Roman"/>
          <w:sz w:val="20"/>
          <w:szCs w:val="20"/>
        </w:rPr>
        <w:t>Ofertę należy złoży</w:t>
      </w:r>
      <w:r w:rsidR="00EF2181" w:rsidRPr="00A750FE">
        <w:rPr>
          <w:rFonts w:cs="Times New Roman"/>
          <w:sz w:val="20"/>
          <w:szCs w:val="20"/>
        </w:rPr>
        <w:t xml:space="preserve">ć w zamkniętej kopercie do dnia </w:t>
      </w:r>
      <w:r w:rsidR="0025634D">
        <w:rPr>
          <w:rFonts w:cs="Times New Roman"/>
          <w:b/>
          <w:sz w:val="20"/>
          <w:szCs w:val="20"/>
        </w:rPr>
        <w:t>03.07</w:t>
      </w:r>
      <w:r w:rsidR="00AD7B1D" w:rsidRPr="00A750FE">
        <w:rPr>
          <w:rFonts w:cs="Times New Roman"/>
          <w:b/>
          <w:sz w:val="20"/>
          <w:szCs w:val="20"/>
        </w:rPr>
        <w:t>.2018</w:t>
      </w:r>
      <w:r w:rsidR="00C77BBF" w:rsidRPr="00A750FE">
        <w:rPr>
          <w:rFonts w:cs="Times New Roman"/>
          <w:b/>
          <w:sz w:val="20"/>
          <w:szCs w:val="20"/>
        </w:rPr>
        <w:t>r</w:t>
      </w:r>
      <w:r w:rsidRPr="00A750FE">
        <w:rPr>
          <w:rFonts w:cs="Times New Roman"/>
          <w:b/>
          <w:sz w:val="20"/>
          <w:szCs w:val="20"/>
        </w:rPr>
        <w:t>.</w:t>
      </w:r>
      <w:r w:rsidRPr="00A750FE">
        <w:rPr>
          <w:rFonts w:cs="Times New Roman"/>
          <w:sz w:val="20"/>
          <w:szCs w:val="20"/>
        </w:rPr>
        <w:t xml:space="preserve"> do godz. </w:t>
      </w:r>
      <w:r w:rsidRPr="00A750FE">
        <w:rPr>
          <w:rFonts w:cs="Times New Roman"/>
          <w:b/>
          <w:sz w:val="20"/>
          <w:szCs w:val="20"/>
        </w:rPr>
        <w:t>10:45</w:t>
      </w:r>
      <w:r w:rsidRPr="00A750FE">
        <w:rPr>
          <w:rFonts w:cs="Times New Roman"/>
          <w:sz w:val="20"/>
          <w:szCs w:val="20"/>
        </w:rPr>
        <w:t xml:space="preserve"> w</w:t>
      </w:r>
      <w:r w:rsidR="00D65DE5" w:rsidRPr="00A750FE">
        <w:rPr>
          <w:rFonts w:cs="Times New Roman"/>
          <w:sz w:val="20"/>
          <w:szCs w:val="20"/>
        </w:rPr>
        <w:t> </w:t>
      </w:r>
      <w:r w:rsidRPr="00A750FE">
        <w:rPr>
          <w:rFonts w:cs="Times New Roman"/>
          <w:sz w:val="20"/>
          <w:szCs w:val="20"/>
        </w:rPr>
        <w:t>siedzibie Zamawiającego, pokój nr 2H-06b – Sekcja ds. Zamówień Publicznych. Koperta powinna być zamknięta w</w:t>
      </w:r>
      <w:r w:rsidR="00A4386C" w:rsidRPr="00A750FE">
        <w:rPr>
          <w:rFonts w:cs="Times New Roman"/>
          <w:sz w:val="20"/>
          <w:szCs w:val="20"/>
        </w:rPr>
        <w:t> </w:t>
      </w:r>
      <w:r w:rsidRPr="00A750FE">
        <w:rPr>
          <w:rFonts w:cs="Times New Roman"/>
          <w:sz w:val="20"/>
          <w:szCs w:val="20"/>
        </w:rPr>
        <w:t xml:space="preserve">sposób gwarantujący zachowanie w poufności jej treści oraz zabezpieczający jej nienaruszalność do terminu  otwarcia ofert. Koperta powinna być zaadresowana według poniższego wzoru: </w:t>
      </w:r>
    </w:p>
    <w:p w:rsidR="009E19BC" w:rsidRPr="00A750FE" w:rsidRDefault="009E19BC" w:rsidP="00517FBF">
      <w:pPr>
        <w:pStyle w:val="Akapitzlist"/>
        <w:ind w:left="0"/>
        <w:jc w:val="center"/>
        <w:rPr>
          <w:rFonts w:cs="Times New Roman"/>
          <w:b/>
          <w:sz w:val="20"/>
          <w:szCs w:val="20"/>
        </w:rPr>
      </w:pPr>
      <w:r w:rsidRPr="00A750FE">
        <w:rPr>
          <w:rFonts w:cs="Times New Roman"/>
          <w:b/>
          <w:sz w:val="20"/>
          <w:szCs w:val="20"/>
        </w:rPr>
        <w:t>Uniwersytecki Szpital Dziecięcy w Krakowie</w:t>
      </w:r>
    </w:p>
    <w:p w:rsidR="009E19BC" w:rsidRPr="00A750FE" w:rsidRDefault="009E19BC" w:rsidP="00343990">
      <w:pPr>
        <w:pStyle w:val="Akapitzlist"/>
        <w:ind w:left="0"/>
        <w:jc w:val="center"/>
        <w:rPr>
          <w:rFonts w:cs="Times New Roman"/>
          <w:b/>
          <w:sz w:val="20"/>
          <w:szCs w:val="20"/>
        </w:rPr>
      </w:pPr>
      <w:r w:rsidRPr="00A750FE">
        <w:rPr>
          <w:rFonts w:cs="Times New Roman"/>
          <w:b/>
          <w:sz w:val="20"/>
          <w:szCs w:val="20"/>
        </w:rPr>
        <w:t>ul. Wielicka 265, 30-663 Kraków</w:t>
      </w:r>
    </w:p>
    <w:p w:rsidR="00517FBF" w:rsidRPr="00EA6DC4" w:rsidRDefault="00A7473A" w:rsidP="00EA6DC4">
      <w:pPr>
        <w:spacing w:after="0" w:line="240" w:lineRule="auto"/>
        <w:rPr>
          <w:rFonts w:cs="Times New Roman"/>
          <w:sz w:val="20"/>
          <w:szCs w:val="20"/>
        </w:rPr>
      </w:pPr>
      <w:r w:rsidRPr="00EA6DC4">
        <w:rPr>
          <w:rFonts w:cs="Times New Roman"/>
          <w:sz w:val="20"/>
          <w:szCs w:val="20"/>
        </w:rPr>
        <w:t>z</w:t>
      </w:r>
      <w:r w:rsidR="00595DFC" w:rsidRPr="00EA6DC4">
        <w:rPr>
          <w:rFonts w:cs="Times New Roman"/>
          <w:sz w:val="20"/>
          <w:szCs w:val="20"/>
        </w:rPr>
        <w:t xml:space="preserve"> adnotacją:</w:t>
      </w:r>
      <w:r w:rsidR="009E19BC" w:rsidRPr="00EA6DC4">
        <w:rPr>
          <w:rFonts w:cs="Times New Roman"/>
          <w:sz w:val="20"/>
          <w:szCs w:val="20"/>
        </w:rPr>
        <w:t xml:space="preserve"> </w:t>
      </w:r>
    </w:p>
    <w:p w:rsidR="00517FBF" w:rsidRDefault="002E48C8" w:rsidP="003A73DC">
      <w:pPr>
        <w:pStyle w:val="Akapitzlist"/>
        <w:spacing w:after="0" w:line="240" w:lineRule="auto"/>
        <w:ind w:left="0"/>
        <w:rPr>
          <w:rFonts w:cs="Times New Roman"/>
          <w:b/>
          <w:sz w:val="20"/>
          <w:szCs w:val="20"/>
        </w:rPr>
      </w:pPr>
      <w:r w:rsidRPr="00A750FE">
        <w:rPr>
          <w:rFonts w:cs="Times New Roman"/>
          <w:b/>
          <w:sz w:val="20"/>
          <w:szCs w:val="20"/>
        </w:rPr>
        <w:t>„</w:t>
      </w:r>
      <w:r w:rsidR="009E19BC" w:rsidRPr="00A750FE">
        <w:rPr>
          <w:rFonts w:cs="Times New Roman"/>
          <w:b/>
          <w:sz w:val="20"/>
          <w:szCs w:val="20"/>
        </w:rPr>
        <w:t>Oferta w trybie przetar</w:t>
      </w:r>
      <w:r w:rsidR="00595DFC" w:rsidRPr="00A750FE">
        <w:rPr>
          <w:rFonts w:cs="Times New Roman"/>
          <w:b/>
          <w:sz w:val="20"/>
          <w:szCs w:val="20"/>
        </w:rPr>
        <w:t xml:space="preserve">gu nieograniczonego na: </w:t>
      </w:r>
      <w:r w:rsidR="0029517B" w:rsidRPr="00A750FE">
        <w:rPr>
          <w:rFonts w:cs="Times New Roman"/>
          <w:b/>
          <w:sz w:val="20"/>
          <w:szCs w:val="20"/>
        </w:rPr>
        <w:t>„</w:t>
      </w:r>
      <w:r w:rsidR="00595DFC" w:rsidRPr="00A750FE">
        <w:rPr>
          <w:rFonts w:cs="Times New Roman"/>
          <w:b/>
          <w:sz w:val="20"/>
          <w:szCs w:val="20"/>
        </w:rPr>
        <w:t>Dostaw</w:t>
      </w:r>
      <w:r w:rsidR="00070D1C" w:rsidRPr="00A750FE">
        <w:rPr>
          <w:rFonts w:cs="Times New Roman"/>
          <w:b/>
          <w:sz w:val="20"/>
          <w:szCs w:val="20"/>
        </w:rPr>
        <w:t>a</w:t>
      </w:r>
      <w:r w:rsidR="003A73DC">
        <w:rPr>
          <w:rFonts w:cs="Times New Roman"/>
          <w:b/>
          <w:sz w:val="20"/>
          <w:szCs w:val="20"/>
        </w:rPr>
        <w:t xml:space="preserve"> materiałów </w:t>
      </w:r>
      <w:proofErr w:type="spellStart"/>
      <w:r w:rsidR="003A73DC">
        <w:rPr>
          <w:rFonts w:cs="Times New Roman"/>
          <w:b/>
          <w:sz w:val="20"/>
          <w:szCs w:val="20"/>
        </w:rPr>
        <w:t>szewnych</w:t>
      </w:r>
      <w:proofErr w:type="spellEnd"/>
      <w:r w:rsidR="00D00193" w:rsidRPr="00A750FE">
        <w:rPr>
          <w:rFonts w:cs="Times New Roman"/>
          <w:b/>
          <w:sz w:val="20"/>
          <w:szCs w:val="20"/>
        </w:rPr>
        <w:t xml:space="preserve">  –</w:t>
      </w:r>
      <w:r w:rsidR="00F54BA7" w:rsidRPr="00A750FE">
        <w:rPr>
          <w:rFonts w:cs="Times New Roman"/>
          <w:b/>
          <w:sz w:val="20"/>
          <w:szCs w:val="20"/>
        </w:rPr>
        <w:t>25</w:t>
      </w:r>
      <w:r w:rsidR="00FE2D51" w:rsidRPr="00A750FE">
        <w:rPr>
          <w:rFonts w:cs="Times New Roman"/>
          <w:b/>
          <w:sz w:val="20"/>
          <w:szCs w:val="20"/>
        </w:rPr>
        <w:t xml:space="preserve"> grup</w:t>
      </w:r>
      <w:r w:rsidR="00A7473A" w:rsidRPr="00A750FE">
        <w:rPr>
          <w:rFonts w:cs="Times New Roman"/>
          <w:b/>
          <w:sz w:val="20"/>
          <w:szCs w:val="20"/>
        </w:rPr>
        <w:t>,</w:t>
      </w:r>
      <w:r w:rsidR="00671016" w:rsidRPr="00A750FE">
        <w:rPr>
          <w:rFonts w:cs="Times New Roman"/>
          <w:b/>
          <w:sz w:val="20"/>
          <w:szCs w:val="20"/>
        </w:rPr>
        <w:t xml:space="preserve"> </w:t>
      </w:r>
      <w:r w:rsidR="00A7473A" w:rsidRPr="00A750FE">
        <w:rPr>
          <w:rFonts w:cs="Times New Roman"/>
          <w:b/>
          <w:sz w:val="20"/>
          <w:szCs w:val="20"/>
        </w:rPr>
        <w:t>G</w:t>
      </w:r>
      <w:r w:rsidR="006A5868" w:rsidRPr="00A750FE">
        <w:rPr>
          <w:rFonts w:cs="Times New Roman"/>
          <w:b/>
          <w:sz w:val="20"/>
          <w:szCs w:val="20"/>
        </w:rPr>
        <w:t xml:space="preserve">rupa </w:t>
      </w:r>
      <w:r w:rsidR="00A7473A" w:rsidRPr="00A750FE">
        <w:rPr>
          <w:rFonts w:cs="Times New Roman"/>
          <w:b/>
          <w:sz w:val="20"/>
          <w:szCs w:val="20"/>
        </w:rPr>
        <w:t>…</w:t>
      </w:r>
      <w:r w:rsidR="000B6F3A" w:rsidRPr="00A750FE">
        <w:rPr>
          <w:rFonts w:cs="Times New Roman"/>
          <w:b/>
          <w:sz w:val="20"/>
          <w:szCs w:val="20"/>
        </w:rPr>
        <w:t>…</w:t>
      </w:r>
      <w:r w:rsidR="00A7473A" w:rsidRPr="00A750FE">
        <w:rPr>
          <w:rFonts w:cs="Times New Roman"/>
          <w:b/>
          <w:sz w:val="20"/>
          <w:szCs w:val="20"/>
        </w:rPr>
        <w:t>…</w:t>
      </w:r>
      <w:r w:rsidR="00B60191" w:rsidRPr="00A750FE">
        <w:rPr>
          <w:rFonts w:cs="Times New Roman"/>
          <w:b/>
          <w:sz w:val="20"/>
          <w:szCs w:val="20"/>
        </w:rPr>
        <w:t>….</w:t>
      </w:r>
      <w:r w:rsidR="009E19BC" w:rsidRPr="00A750FE">
        <w:rPr>
          <w:rFonts w:cs="Times New Roman"/>
          <w:b/>
          <w:sz w:val="20"/>
          <w:szCs w:val="20"/>
        </w:rPr>
        <w:t xml:space="preserve">, </w:t>
      </w:r>
      <w:r w:rsidR="00595DFC" w:rsidRPr="00A750FE">
        <w:rPr>
          <w:rFonts w:cs="Times New Roman"/>
          <w:b/>
          <w:sz w:val="20"/>
          <w:szCs w:val="20"/>
        </w:rPr>
        <w:t>EZP-</w:t>
      </w:r>
      <w:r w:rsidR="00070D1C" w:rsidRPr="00A750FE">
        <w:rPr>
          <w:rFonts w:cs="Times New Roman"/>
          <w:b/>
          <w:sz w:val="20"/>
          <w:szCs w:val="20"/>
        </w:rPr>
        <w:t>271-2</w:t>
      </w:r>
      <w:r w:rsidR="009C4561" w:rsidRPr="00A750FE">
        <w:rPr>
          <w:rFonts w:cs="Times New Roman"/>
          <w:b/>
          <w:sz w:val="20"/>
          <w:szCs w:val="20"/>
        </w:rPr>
        <w:t>-</w:t>
      </w:r>
      <w:r w:rsidR="00F54BA7" w:rsidRPr="00A750FE">
        <w:rPr>
          <w:rFonts w:cs="Times New Roman"/>
          <w:b/>
          <w:sz w:val="20"/>
          <w:szCs w:val="20"/>
        </w:rPr>
        <w:t>33</w:t>
      </w:r>
      <w:r w:rsidR="00EF2181" w:rsidRPr="00A750FE">
        <w:rPr>
          <w:rFonts w:cs="Times New Roman"/>
          <w:b/>
          <w:sz w:val="20"/>
          <w:szCs w:val="20"/>
        </w:rPr>
        <w:t>/2018</w:t>
      </w:r>
      <w:r w:rsidR="003A73DC">
        <w:rPr>
          <w:rFonts w:cs="Times New Roman"/>
          <w:b/>
          <w:sz w:val="20"/>
          <w:szCs w:val="20"/>
        </w:rPr>
        <w:t xml:space="preserve">, </w:t>
      </w:r>
      <w:r w:rsidR="009E19BC" w:rsidRPr="00A750FE">
        <w:rPr>
          <w:rFonts w:cs="Times New Roman"/>
          <w:b/>
          <w:sz w:val="20"/>
          <w:szCs w:val="20"/>
        </w:rPr>
        <w:t>nie otwierać przed……….…201</w:t>
      </w:r>
      <w:r w:rsidR="00AD7B1D" w:rsidRPr="00A750FE">
        <w:rPr>
          <w:rFonts w:cs="Times New Roman"/>
          <w:b/>
          <w:sz w:val="20"/>
          <w:szCs w:val="20"/>
        </w:rPr>
        <w:t>8</w:t>
      </w:r>
      <w:r w:rsidR="009E19BC" w:rsidRPr="00A750FE">
        <w:rPr>
          <w:rFonts w:cs="Times New Roman"/>
          <w:b/>
          <w:sz w:val="20"/>
          <w:szCs w:val="20"/>
        </w:rPr>
        <w:t>r. godz. ……….” (wypełnia Wykonawca) i opatrzona nazwą or</w:t>
      </w:r>
      <w:r w:rsidR="000E5E8A">
        <w:rPr>
          <w:rFonts w:cs="Times New Roman"/>
          <w:b/>
          <w:sz w:val="20"/>
          <w:szCs w:val="20"/>
        </w:rPr>
        <w:t>az dokładnym adresem Wykonawcy.</w:t>
      </w:r>
    </w:p>
    <w:p w:rsidR="000E5E8A" w:rsidRPr="000E5E8A" w:rsidRDefault="000E5E8A" w:rsidP="000E5E8A">
      <w:pPr>
        <w:pStyle w:val="Akapitzlist"/>
        <w:ind w:left="0"/>
        <w:rPr>
          <w:rFonts w:cs="Times New Roman"/>
          <w:b/>
          <w:sz w:val="20"/>
          <w:szCs w:val="20"/>
        </w:rPr>
      </w:pPr>
    </w:p>
    <w:p w:rsidR="00595DFC" w:rsidRPr="00A750FE" w:rsidRDefault="00595DFC" w:rsidP="00BC5291">
      <w:pPr>
        <w:pStyle w:val="Akapitzlist"/>
        <w:numPr>
          <w:ilvl w:val="0"/>
          <w:numId w:val="13"/>
        </w:numPr>
        <w:ind w:left="284" w:hanging="284"/>
        <w:jc w:val="both"/>
        <w:rPr>
          <w:rFonts w:cs="Times New Roman"/>
          <w:sz w:val="20"/>
          <w:szCs w:val="20"/>
        </w:rPr>
      </w:pPr>
      <w:r w:rsidRPr="00A750FE">
        <w:rPr>
          <w:rFonts w:cs="Times New Roman"/>
          <w:sz w:val="20"/>
          <w:szCs w:val="20"/>
        </w:rPr>
        <w:lastRenderedPageBreak/>
        <w:t>Wykonawca</w:t>
      </w:r>
      <w:r w:rsidR="009E19BC" w:rsidRPr="00A750FE">
        <w:rPr>
          <w:rFonts w:cs="Times New Roman"/>
          <w:sz w:val="20"/>
          <w:szCs w:val="20"/>
        </w:rPr>
        <w:t xml:space="preserve"> przed upływem terminu do składania ofert</w:t>
      </w:r>
      <w:r w:rsidRPr="00A750FE">
        <w:rPr>
          <w:rFonts w:cs="Times New Roman"/>
          <w:sz w:val="20"/>
          <w:szCs w:val="20"/>
        </w:rPr>
        <w:t xml:space="preserve"> może</w:t>
      </w:r>
      <w:r w:rsidR="009E19BC" w:rsidRPr="00A750FE">
        <w:rPr>
          <w:rFonts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A750FE">
        <w:rPr>
          <w:rFonts w:cs="Times New Roman"/>
          <w:sz w:val="20"/>
          <w:szCs w:val="20"/>
        </w:rPr>
        <w:t>ofert z</w:t>
      </w:r>
      <w:r w:rsidR="009E19BC" w:rsidRPr="00A750FE">
        <w:rPr>
          <w:rFonts w:cs="Times New Roman"/>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A750FE">
        <w:rPr>
          <w:rFonts w:cs="Times New Roman"/>
          <w:sz w:val="20"/>
          <w:szCs w:val="20"/>
        </w:rPr>
        <w:t>–</w:t>
      </w:r>
      <w:r w:rsidR="009E19BC" w:rsidRPr="00A750FE">
        <w:rPr>
          <w:rFonts w:cs="Times New Roman"/>
          <w:sz w:val="20"/>
          <w:szCs w:val="20"/>
        </w:rPr>
        <w:t xml:space="preserve"> zostanie</w:t>
      </w:r>
      <w:r w:rsidR="00E90788" w:rsidRPr="00A750FE">
        <w:rPr>
          <w:rFonts w:cs="Times New Roman"/>
          <w:sz w:val="20"/>
          <w:szCs w:val="20"/>
        </w:rPr>
        <w:t xml:space="preserve"> </w:t>
      </w:r>
      <w:r w:rsidR="009E19BC" w:rsidRPr="00A750FE">
        <w:rPr>
          <w:rFonts w:cs="Times New Roman"/>
          <w:sz w:val="20"/>
          <w:szCs w:val="20"/>
        </w:rPr>
        <w:t>ona zwrócona wykonawcy bez otwieran</w:t>
      </w:r>
      <w:r w:rsidR="003907CD" w:rsidRPr="00A750FE">
        <w:rPr>
          <w:rFonts w:cs="Times New Roman"/>
          <w:sz w:val="20"/>
          <w:szCs w:val="20"/>
        </w:rPr>
        <w:t>ia. Ofertę złożoną po terminie zamawiający zwraca w</w:t>
      </w:r>
      <w:r w:rsidR="009E19BC" w:rsidRPr="00A750FE">
        <w:rPr>
          <w:rFonts w:cs="Times New Roman"/>
          <w:sz w:val="20"/>
          <w:szCs w:val="20"/>
        </w:rPr>
        <w:t>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2973AE" w:rsidRPr="00A750FE" w:rsidTr="002973AE">
        <w:tc>
          <w:tcPr>
            <w:tcW w:w="8783" w:type="dxa"/>
          </w:tcPr>
          <w:p w:rsidR="00B13768" w:rsidRPr="00A750FE" w:rsidRDefault="00B13768" w:rsidP="002973AE">
            <w:pPr>
              <w:jc w:val="both"/>
              <w:rPr>
                <w:rFonts w:cs="Times New Roman"/>
                <w:sz w:val="20"/>
                <w:szCs w:val="20"/>
              </w:rPr>
            </w:pPr>
          </w:p>
          <w:p w:rsidR="002973AE" w:rsidRPr="00A750FE" w:rsidRDefault="002973AE" w:rsidP="003A73DC">
            <w:pPr>
              <w:jc w:val="both"/>
              <w:rPr>
                <w:rFonts w:cs="Times New Roman"/>
                <w:sz w:val="20"/>
                <w:szCs w:val="20"/>
              </w:rPr>
            </w:pPr>
            <w:r w:rsidRPr="00A750FE">
              <w:rPr>
                <w:rFonts w:cs="Times New Roman"/>
                <w:sz w:val="20"/>
                <w:szCs w:val="20"/>
              </w:rPr>
              <w:t>Otwarcie złożonych ofert nastąpi w dniu</w:t>
            </w:r>
            <w:r w:rsidR="00EF2181" w:rsidRPr="00A750FE">
              <w:rPr>
                <w:rFonts w:cs="Times New Roman"/>
                <w:sz w:val="20"/>
                <w:szCs w:val="20"/>
              </w:rPr>
              <w:t xml:space="preserve"> </w:t>
            </w:r>
            <w:r w:rsidR="0025634D">
              <w:rPr>
                <w:rFonts w:cs="Times New Roman"/>
                <w:b/>
                <w:sz w:val="20"/>
                <w:szCs w:val="20"/>
              </w:rPr>
              <w:t>03.07</w:t>
            </w:r>
            <w:r w:rsidR="00EF2181" w:rsidRPr="003A73DC">
              <w:rPr>
                <w:rFonts w:cs="Times New Roman"/>
                <w:b/>
                <w:sz w:val="20"/>
                <w:szCs w:val="20"/>
              </w:rPr>
              <w:t>.</w:t>
            </w:r>
            <w:r w:rsidR="00AD7B1D" w:rsidRPr="00A750FE">
              <w:rPr>
                <w:rFonts w:cs="Times New Roman"/>
                <w:b/>
                <w:sz w:val="20"/>
                <w:szCs w:val="20"/>
              </w:rPr>
              <w:t>2018</w:t>
            </w:r>
            <w:r w:rsidRPr="00A750FE">
              <w:rPr>
                <w:rFonts w:cs="Times New Roman"/>
                <w:b/>
                <w:sz w:val="20"/>
                <w:szCs w:val="20"/>
              </w:rPr>
              <w:t>r. o godz. 11.00</w:t>
            </w:r>
            <w:r w:rsidRPr="00A750FE">
              <w:rPr>
                <w:rFonts w:cs="Times New Roman"/>
                <w:sz w:val="20"/>
                <w:szCs w:val="20"/>
              </w:rPr>
              <w:t>, w siedzi</w:t>
            </w:r>
            <w:r w:rsidR="000E5E8A">
              <w:rPr>
                <w:rFonts w:cs="Times New Roman"/>
                <w:sz w:val="20"/>
                <w:szCs w:val="20"/>
              </w:rPr>
              <w:t xml:space="preserve">bie zamawiającego pok. </w:t>
            </w:r>
            <w:r w:rsidR="003A73DC">
              <w:rPr>
                <w:rFonts w:cs="Times New Roman"/>
                <w:sz w:val="20"/>
                <w:szCs w:val="20"/>
              </w:rPr>
              <w:br/>
            </w:r>
            <w:r w:rsidR="000E5E8A">
              <w:rPr>
                <w:rFonts w:cs="Times New Roman"/>
                <w:sz w:val="20"/>
                <w:szCs w:val="20"/>
              </w:rPr>
              <w:t xml:space="preserve">2H-06b. </w:t>
            </w:r>
          </w:p>
        </w:tc>
      </w:tr>
    </w:tbl>
    <w:p w:rsidR="002973AE" w:rsidRPr="00A750FE" w:rsidRDefault="002973AE" w:rsidP="00CD19AF">
      <w:pPr>
        <w:pStyle w:val="Akapitzlist"/>
        <w:ind w:left="284"/>
        <w:jc w:val="both"/>
        <w:rPr>
          <w:rFonts w:cs="Times New Roman"/>
          <w:sz w:val="20"/>
          <w:szCs w:val="20"/>
        </w:rPr>
      </w:pPr>
    </w:p>
    <w:p w:rsidR="00595DFC" w:rsidRPr="00A750FE" w:rsidRDefault="009E19BC" w:rsidP="00BC5291">
      <w:pPr>
        <w:pStyle w:val="Akapitzlist"/>
        <w:numPr>
          <w:ilvl w:val="0"/>
          <w:numId w:val="13"/>
        </w:numPr>
        <w:ind w:left="284" w:hanging="284"/>
        <w:jc w:val="both"/>
        <w:rPr>
          <w:rFonts w:cs="Times New Roman"/>
          <w:sz w:val="20"/>
          <w:szCs w:val="20"/>
        </w:rPr>
      </w:pPr>
      <w:r w:rsidRPr="00A750FE">
        <w:rPr>
          <w:rFonts w:cs="Times New Roman"/>
          <w:sz w:val="20"/>
          <w:szCs w:val="20"/>
        </w:rPr>
        <w:t>Otwarcie ofert jest jawne. Bezp</w:t>
      </w:r>
      <w:r w:rsidR="003907CD" w:rsidRPr="00A750FE">
        <w:rPr>
          <w:rFonts w:cs="Times New Roman"/>
          <w:sz w:val="20"/>
          <w:szCs w:val="20"/>
        </w:rPr>
        <w:t>ośrednio przed otwarciem ofert z</w:t>
      </w:r>
      <w:r w:rsidRPr="00A750FE">
        <w:rPr>
          <w:rFonts w:cs="Times New Roman"/>
          <w:sz w:val="20"/>
          <w:szCs w:val="20"/>
        </w:rPr>
        <w:t>amawiający poda kwotę, jaką zamierza przeznaczyć na sfinansowanie zamówienia.</w:t>
      </w:r>
    </w:p>
    <w:p w:rsidR="00595DFC" w:rsidRPr="00A750FE" w:rsidRDefault="009E19BC" w:rsidP="00BC5291">
      <w:pPr>
        <w:pStyle w:val="Akapitzlist"/>
        <w:numPr>
          <w:ilvl w:val="0"/>
          <w:numId w:val="13"/>
        </w:numPr>
        <w:ind w:left="284" w:hanging="284"/>
        <w:jc w:val="both"/>
        <w:rPr>
          <w:rFonts w:cs="Times New Roman"/>
          <w:sz w:val="20"/>
          <w:szCs w:val="20"/>
        </w:rPr>
      </w:pPr>
      <w:r w:rsidRPr="00A750FE">
        <w:rPr>
          <w:rFonts w:cs="Times New Roman"/>
          <w:sz w:val="20"/>
          <w:szCs w:val="20"/>
        </w:rPr>
        <w:t xml:space="preserve">Podczas otwarcia ofert </w:t>
      </w:r>
      <w:r w:rsidR="003907CD" w:rsidRPr="00A750FE">
        <w:rPr>
          <w:rFonts w:cs="Times New Roman"/>
          <w:sz w:val="20"/>
          <w:szCs w:val="20"/>
        </w:rPr>
        <w:t>z</w:t>
      </w:r>
      <w:r w:rsidRPr="00A750FE">
        <w:rPr>
          <w:rFonts w:cs="Times New Roman"/>
          <w:sz w:val="20"/>
          <w:szCs w:val="20"/>
        </w:rPr>
        <w:t xml:space="preserve">amawiający poda nazwy i adresy </w:t>
      </w:r>
      <w:r w:rsidR="003907CD" w:rsidRPr="00A750FE">
        <w:rPr>
          <w:rFonts w:cs="Times New Roman"/>
          <w:sz w:val="20"/>
          <w:szCs w:val="20"/>
        </w:rPr>
        <w:t>w</w:t>
      </w:r>
      <w:r w:rsidRPr="00A750FE">
        <w:rPr>
          <w:rFonts w:cs="Times New Roman"/>
          <w:sz w:val="20"/>
          <w:szCs w:val="20"/>
        </w:rPr>
        <w:t>ykonawców, a także informacje dotyczące ceny, terminu wykonania zamówienia, warunków płatności, zawartych w ofercie.</w:t>
      </w:r>
    </w:p>
    <w:p w:rsidR="005B1A8B" w:rsidRPr="00A750FE" w:rsidRDefault="009E19BC" w:rsidP="00BC5291">
      <w:pPr>
        <w:pStyle w:val="Akapitzlist"/>
        <w:numPr>
          <w:ilvl w:val="0"/>
          <w:numId w:val="13"/>
        </w:numPr>
        <w:ind w:left="284" w:hanging="284"/>
        <w:jc w:val="both"/>
        <w:rPr>
          <w:rFonts w:cs="Times New Roman"/>
          <w:sz w:val="20"/>
          <w:szCs w:val="20"/>
        </w:rPr>
      </w:pPr>
      <w:r w:rsidRPr="00A750FE">
        <w:rPr>
          <w:rFonts w:cs="Times New Roman"/>
          <w:sz w:val="20"/>
          <w:szCs w:val="20"/>
        </w:rPr>
        <w:t>Niezwłocznie po otwarciu ofert zamawiający zamieści na stronie internetowej</w:t>
      </w:r>
      <w:r w:rsidR="000151DF" w:rsidRPr="00A750FE">
        <w:rPr>
          <w:rFonts w:cs="Times New Roman"/>
          <w:sz w:val="20"/>
          <w:szCs w:val="20"/>
        </w:rPr>
        <w:t xml:space="preserve"> </w:t>
      </w:r>
      <w:r w:rsidR="00595DFC" w:rsidRPr="00A750FE">
        <w:rPr>
          <w:rFonts w:cs="Times New Roman"/>
          <w:sz w:val="20"/>
          <w:szCs w:val="20"/>
        </w:rPr>
        <w:t>http://www.szpitalzdrowia.pl/o-szpitalu/zamowienia-publiczne-i-bip/</w:t>
      </w:r>
      <w:r w:rsidR="00797572" w:rsidRPr="00A750FE">
        <w:rPr>
          <w:rFonts w:cs="Times New Roman"/>
          <w:sz w:val="20"/>
          <w:szCs w:val="20"/>
        </w:rPr>
        <w:t xml:space="preserve"> </w:t>
      </w:r>
      <w:r w:rsidR="00595DFC" w:rsidRPr="00A750FE">
        <w:rPr>
          <w:rFonts w:cs="Times New Roman"/>
          <w:sz w:val="20"/>
          <w:szCs w:val="20"/>
        </w:rPr>
        <w:t xml:space="preserve">informacje dotyczące </w:t>
      </w:r>
      <w:r w:rsidRPr="00A750FE">
        <w:rPr>
          <w:rFonts w:cs="Times New Roman"/>
          <w:sz w:val="20"/>
          <w:szCs w:val="20"/>
        </w:rPr>
        <w:t>kwoty, jaką zamierza przeznac</w:t>
      </w:r>
      <w:r w:rsidR="00517FBF" w:rsidRPr="00A750FE">
        <w:rPr>
          <w:rFonts w:cs="Times New Roman"/>
          <w:sz w:val="20"/>
          <w:szCs w:val="20"/>
        </w:rPr>
        <w:t xml:space="preserve">zyć na sfinansowanie zamówienia, </w:t>
      </w:r>
      <w:r w:rsidRPr="00A750FE">
        <w:rPr>
          <w:rFonts w:cs="Times New Roman"/>
          <w:sz w:val="20"/>
          <w:szCs w:val="20"/>
        </w:rPr>
        <w:t>firm oraz adresów wykonawców, którzy</w:t>
      </w:r>
      <w:r w:rsidR="00595DFC" w:rsidRPr="00A750FE">
        <w:rPr>
          <w:rFonts w:cs="Times New Roman"/>
          <w:sz w:val="20"/>
          <w:szCs w:val="20"/>
        </w:rPr>
        <w:t xml:space="preserve"> złożyli oferty w terminie, </w:t>
      </w:r>
      <w:r w:rsidRPr="00A750FE">
        <w:rPr>
          <w:rFonts w:cs="Times New Roman"/>
          <w:sz w:val="20"/>
          <w:szCs w:val="20"/>
        </w:rPr>
        <w:t>ceny, terminu wykonania zamówienia, okresu gwarancji i warunków płatności zawartych w ofertach.</w:t>
      </w:r>
    </w:p>
    <w:p w:rsidR="00ED160E" w:rsidRPr="00A750FE" w:rsidRDefault="00ED160E" w:rsidP="00517FBF">
      <w:pPr>
        <w:pStyle w:val="Bezodstpw"/>
        <w:numPr>
          <w:ilvl w:val="0"/>
          <w:numId w:val="1"/>
        </w:numPr>
        <w:tabs>
          <w:tab w:val="left" w:pos="1418"/>
        </w:tabs>
        <w:ind w:left="1418" w:hanging="1418"/>
        <w:rPr>
          <w:rFonts w:cs="Times New Roman"/>
          <w:b/>
          <w:sz w:val="20"/>
          <w:szCs w:val="20"/>
        </w:rPr>
      </w:pPr>
      <w:r w:rsidRPr="00A750FE">
        <w:rPr>
          <w:rFonts w:cs="Times New Roman"/>
          <w:b/>
          <w:sz w:val="20"/>
          <w:szCs w:val="20"/>
        </w:rPr>
        <w:t>OPIS SPOSOBU OBLICZENIA CENY:</w:t>
      </w:r>
    </w:p>
    <w:p w:rsidR="00CD19AF" w:rsidRPr="00A750FE" w:rsidRDefault="00595DFC" w:rsidP="00BC5291">
      <w:pPr>
        <w:pStyle w:val="Akapitzlist"/>
        <w:numPr>
          <w:ilvl w:val="0"/>
          <w:numId w:val="14"/>
        </w:numPr>
        <w:ind w:left="284" w:hanging="284"/>
        <w:jc w:val="both"/>
        <w:rPr>
          <w:rFonts w:cs="Times New Roman"/>
          <w:sz w:val="20"/>
          <w:szCs w:val="20"/>
        </w:rPr>
      </w:pPr>
      <w:r w:rsidRPr="00A750FE">
        <w:rPr>
          <w:rFonts w:cs="Times New Roman"/>
          <w:sz w:val="20"/>
          <w:szCs w:val="20"/>
        </w:rPr>
        <w:t>Cenę oferty należy obliczyć przy zachowaniu następujących założeń:</w:t>
      </w:r>
    </w:p>
    <w:p w:rsidR="00CD19AF" w:rsidRPr="00A750FE" w:rsidRDefault="00595DFC" w:rsidP="00BC5291">
      <w:pPr>
        <w:pStyle w:val="Akapitzlist"/>
        <w:numPr>
          <w:ilvl w:val="0"/>
          <w:numId w:val="39"/>
        </w:numPr>
        <w:ind w:left="567" w:hanging="283"/>
        <w:jc w:val="both"/>
        <w:rPr>
          <w:rFonts w:cs="Times New Roman"/>
          <w:sz w:val="20"/>
          <w:szCs w:val="20"/>
        </w:rPr>
      </w:pPr>
      <w:r w:rsidRPr="00A750FE">
        <w:rPr>
          <w:rFonts w:cs="Times New Roman"/>
          <w:sz w:val="20"/>
          <w:szCs w:val="20"/>
        </w:rPr>
        <w:t>Wartość brutto pozycji z formularza cenowego – według algorytmu: (ilość x cena jednostkowa netto) + [(ilość x cena jednostkowa netto) x stawka podatku VAT)] = wartość brutto, która stanowi  cenę brutto</w:t>
      </w:r>
      <w:r w:rsidR="00CD19AF" w:rsidRPr="00A750FE">
        <w:rPr>
          <w:rFonts w:cs="Times New Roman"/>
          <w:sz w:val="20"/>
          <w:szCs w:val="20"/>
        </w:rPr>
        <w:t xml:space="preserve"> </w:t>
      </w:r>
      <w:r w:rsidRPr="00A750FE">
        <w:rPr>
          <w:rFonts w:cs="Times New Roman"/>
          <w:sz w:val="20"/>
          <w:szCs w:val="20"/>
        </w:rPr>
        <w:t>oferty.</w:t>
      </w:r>
    </w:p>
    <w:p w:rsidR="00CD19AF" w:rsidRPr="00A750FE" w:rsidRDefault="00595DFC" w:rsidP="00BC5291">
      <w:pPr>
        <w:pStyle w:val="Akapitzlist"/>
        <w:numPr>
          <w:ilvl w:val="0"/>
          <w:numId w:val="39"/>
        </w:numPr>
        <w:ind w:left="567" w:hanging="283"/>
        <w:jc w:val="both"/>
        <w:rPr>
          <w:rFonts w:cs="Times New Roman"/>
          <w:sz w:val="20"/>
          <w:szCs w:val="20"/>
        </w:rPr>
      </w:pPr>
      <w:r w:rsidRPr="00A750FE">
        <w:rPr>
          <w:rFonts w:cs="Times New Roman"/>
          <w:sz w:val="20"/>
          <w:szCs w:val="20"/>
        </w:rPr>
        <w:t>cena, o której mowa w pkt a musi zawierać wszystkie koszty związane z realizacją zamówienia wynikające</w:t>
      </w:r>
      <w:r w:rsidR="00CD19AF" w:rsidRPr="00A750FE">
        <w:rPr>
          <w:rFonts w:cs="Times New Roman"/>
          <w:sz w:val="20"/>
          <w:szCs w:val="20"/>
        </w:rPr>
        <w:t xml:space="preserve"> </w:t>
      </w:r>
      <w:r w:rsidRPr="00A750FE">
        <w:rPr>
          <w:rFonts w:cs="Times New Roman"/>
          <w:sz w:val="20"/>
          <w:szCs w:val="20"/>
        </w:rPr>
        <w:t>wprost z Opisu Przedmiotu Zamówienia, jak również inne koszty wynikające z umowy, której istotne postanowienia stanowią załącznik nr 1 do niniejszej SIWZ.</w:t>
      </w:r>
    </w:p>
    <w:p w:rsidR="0033527A" w:rsidRPr="00A750FE" w:rsidRDefault="0033527A" w:rsidP="00BC5291">
      <w:pPr>
        <w:pStyle w:val="Akapitzlist"/>
        <w:numPr>
          <w:ilvl w:val="0"/>
          <w:numId w:val="39"/>
        </w:numPr>
        <w:ind w:left="567" w:hanging="283"/>
        <w:jc w:val="both"/>
        <w:rPr>
          <w:rFonts w:cs="Times New Roman"/>
          <w:sz w:val="20"/>
          <w:szCs w:val="20"/>
        </w:rPr>
      </w:pPr>
      <w:r w:rsidRPr="00A750FE">
        <w:rPr>
          <w:rFonts w:cs="Times New Roman"/>
          <w:sz w:val="20"/>
          <w:szCs w:val="20"/>
        </w:rPr>
        <w:t>wszystkie wartości kosztorysowe jak również cenę oferty należy określać</w:t>
      </w:r>
      <w:r w:rsidR="00CD19AF" w:rsidRPr="00A750FE">
        <w:rPr>
          <w:rFonts w:cs="Times New Roman"/>
          <w:sz w:val="20"/>
          <w:szCs w:val="20"/>
        </w:rPr>
        <w:t xml:space="preserve"> z dokładnością do dwóch miejsc</w:t>
      </w:r>
      <w:r w:rsidR="002279B7" w:rsidRPr="00A750FE">
        <w:rPr>
          <w:rFonts w:cs="Times New Roman"/>
          <w:sz w:val="20"/>
          <w:szCs w:val="20"/>
        </w:rPr>
        <w:t xml:space="preserve"> </w:t>
      </w:r>
      <w:r w:rsidRPr="00A750FE">
        <w:rPr>
          <w:rFonts w:cs="Times New Roman"/>
          <w:sz w:val="20"/>
          <w:szCs w:val="20"/>
        </w:rPr>
        <w:t xml:space="preserve">po przecinku - w sposób określony </w:t>
      </w:r>
      <w:r w:rsidR="002279B7" w:rsidRPr="00A750FE">
        <w:rPr>
          <w:rFonts w:cs="Times New Roman"/>
          <w:sz w:val="20"/>
          <w:szCs w:val="20"/>
        </w:rPr>
        <w:t>w pkt 2.</w:t>
      </w:r>
    </w:p>
    <w:p w:rsidR="00595DFC" w:rsidRPr="00A750FE" w:rsidRDefault="00595DFC" w:rsidP="00BC5291">
      <w:pPr>
        <w:pStyle w:val="Akapitzlist"/>
        <w:numPr>
          <w:ilvl w:val="0"/>
          <w:numId w:val="14"/>
        </w:numPr>
        <w:ind w:left="284" w:hanging="284"/>
        <w:jc w:val="both"/>
        <w:rPr>
          <w:rFonts w:cs="Times New Roman"/>
          <w:sz w:val="20"/>
          <w:szCs w:val="20"/>
        </w:rPr>
      </w:pPr>
      <w:r w:rsidRPr="00A750FE">
        <w:rPr>
          <w:rFonts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sidRPr="00A750FE">
        <w:rPr>
          <w:rFonts w:cs="Times New Roman"/>
          <w:sz w:val="20"/>
          <w:szCs w:val="20"/>
        </w:rPr>
        <w:t>ższe zaokrągla się do 1 grosza. Cenę należy podać</w:t>
      </w:r>
      <w:r w:rsidRPr="00A750FE">
        <w:rPr>
          <w:rFonts w:cs="Times New Roman"/>
          <w:sz w:val="20"/>
          <w:szCs w:val="20"/>
        </w:rPr>
        <w:t xml:space="preserve"> w </w:t>
      </w:r>
      <w:r w:rsidR="003A3B7B" w:rsidRPr="00A750FE">
        <w:rPr>
          <w:rFonts w:cs="Times New Roman"/>
          <w:sz w:val="20"/>
          <w:szCs w:val="20"/>
        </w:rPr>
        <w:t>PLN</w:t>
      </w:r>
      <w:r w:rsidRPr="00A750FE">
        <w:rPr>
          <w:rFonts w:cs="Times New Roman"/>
          <w:sz w:val="20"/>
          <w:szCs w:val="20"/>
        </w:rPr>
        <w:t>.</w:t>
      </w:r>
    </w:p>
    <w:p w:rsidR="00ED160E" w:rsidRPr="00A750FE" w:rsidRDefault="00595DFC" w:rsidP="00BC5291">
      <w:pPr>
        <w:pStyle w:val="Akapitzlist"/>
        <w:numPr>
          <w:ilvl w:val="0"/>
          <w:numId w:val="14"/>
        </w:numPr>
        <w:ind w:left="284" w:hanging="284"/>
        <w:jc w:val="both"/>
        <w:rPr>
          <w:rFonts w:cs="Times New Roman"/>
          <w:sz w:val="20"/>
          <w:szCs w:val="20"/>
        </w:rPr>
      </w:pPr>
      <w:r w:rsidRPr="00A750FE">
        <w:rPr>
          <w:rFonts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A750FE" w:rsidRDefault="007A652D" w:rsidP="00BC5291">
      <w:pPr>
        <w:pStyle w:val="Akapitzlist"/>
        <w:numPr>
          <w:ilvl w:val="0"/>
          <w:numId w:val="14"/>
        </w:numPr>
        <w:ind w:left="284" w:hanging="284"/>
        <w:jc w:val="both"/>
        <w:rPr>
          <w:rFonts w:cs="Times New Roman"/>
          <w:sz w:val="20"/>
          <w:szCs w:val="20"/>
        </w:rPr>
      </w:pPr>
      <w:r w:rsidRPr="00A750FE">
        <w:rPr>
          <w:rFonts w:cs="Times New Roman"/>
          <w:sz w:val="20"/>
          <w:szCs w:val="20"/>
        </w:rPr>
        <w:t xml:space="preserve">W przypadku podania przez </w:t>
      </w:r>
      <w:r w:rsidR="003907CD" w:rsidRPr="00A750FE">
        <w:rPr>
          <w:rFonts w:cs="Times New Roman"/>
          <w:sz w:val="20"/>
          <w:szCs w:val="20"/>
        </w:rPr>
        <w:t>w</w:t>
      </w:r>
      <w:r w:rsidRPr="00A750FE">
        <w:rPr>
          <w:rFonts w:cs="Times New Roman"/>
          <w:sz w:val="20"/>
          <w:szCs w:val="20"/>
        </w:rPr>
        <w:t xml:space="preserve">ykonawcę cen w walutach </w:t>
      </w:r>
      <w:r w:rsidR="00E46BD4" w:rsidRPr="00A750FE">
        <w:rPr>
          <w:rFonts w:cs="Times New Roman"/>
          <w:sz w:val="20"/>
          <w:szCs w:val="20"/>
        </w:rPr>
        <w:t xml:space="preserve">innych </w:t>
      </w:r>
      <w:r w:rsidRPr="00A750FE">
        <w:rPr>
          <w:rFonts w:cs="Times New Roman"/>
          <w:sz w:val="20"/>
          <w:szCs w:val="20"/>
        </w:rPr>
        <w:t xml:space="preserve">niż </w:t>
      </w:r>
      <w:r w:rsidR="003A3B7B" w:rsidRPr="00A750FE">
        <w:rPr>
          <w:rFonts w:cs="Times New Roman"/>
          <w:sz w:val="20"/>
          <w:szCs w:val="20"/>
        </w:rPr>
        <w:t xml:space="preserve">PLN </w:t>
      </w:r>
      <w:r w:rsidR="003907CD" w:rsidRPr="00A750FE">
        <w:rPr>
          <w:rFonts w:cs="Times New Roman"/>
          <w:sz w:val="20"/>
          <w:szCs w:val="20"/>
        </w:rPr>
        <w:t>z</w:t>
      </w:r>
      <w:r w:rsidRPr="00A750FE">
        <w:rPr>
          <w:rFonts w:cs="Times New Roman"/>
          <w:sz w:val="20"/>
          <w:szCs w:val="20"/>
        </w:rPr>
        <w:t>amawiający jako kurs przeliczeniowy waluty przyjmie kurs NBP z dnia publikacji ogłoszenia</w:t>
      </w:r>
      <w:r w:rsidR="00E46BD4" w:rsidRPr="00A750FE">
        <w:rPr>
          <w:rFonts w:cs="Times New Roman"/>
          <w:sz w:val="20"/>
          <w:szCs w:val="20"/>
        </w:rPr>
        <w:t xml:space="preserve"> </w:t>
      </w:r>
      <w:r w:rsidR="006B6C19" w:rsidRPr="00A750FE">
        <w:rPr>
          <w:rFonts w:cs="Times New Roman"/>
          <w:sz w:val="20"/>
          <w:szCs w:val="20"/>
        </w:rPr>
        <w:t>w Dzienniku Urzędowym</w:t>
      </w:r>
      <w:r w:rsidR="00E46BD4" w:rsidRPr="00A750FE">
        <w:rPr>
          <w:rFonts w:cs="Times New Roman"/>
          <w:sz w:val="20"/>
          <w:szCs w:val="20"/>
        </w:rPr>
        <w:t xml:space="preserve"> Unii Europejskiej</w:t>
      </w:r>
      <w:r w:rsidRPr="00A750FE">
        <w:rPr>
          <w:rFonts w:cs="Times New Roman"/>
          <w:sz w:val="20"/>
          <w:szCs w:val="20"/>
        </w:rPr>
        <w:t xml:space="preserve">. Tabele kursów walut dostępne są pod następującym adresem internetowym: </w:t>
      </w:r>
      <w:hyperlink r:id="rId10" w:history="1">
        <w:r w:rsidR="00E46BD4" w:rsidRPr="00A750FE">
          <w:rPr>
            <w:rStyle w:val="Hipercze"/>
            <w:rFonts w:cs="Times New Roman"/>
            <w:color w:val="auto"/>
            <w:sz w:val="20"/>
            <w:szCs w:val="20"/>
          </w:rPr>
          <w:t>http://www.nbp.pl/home.aspx?f=/Kursy/kursy.htm</w:t>
        </w:r>
      </w:hyperlink>
      <w:r w:rsidR="00E46BD4" w:rsidRPr="00A750FE">
        <w:rPr>
          <w:rFonts w:cs="Times New Roman"/>
          <w:sz w:val="20"/>
          <w:szCs w:val="20"/>
        </w:rPr>
        <w:t xml:space="preserve"> </w:t>
      </w:r>
    </w:p>
    <w:p w:rsidR="00ED160E" w:rsidRPr="00A750FE" w:rsidRDefault="00ED160E" w:rsidP="00517FBF">
      <w:pPr>
        <w:pStyle w:val="Bezodstpw"/>
        <w:numPr>
          <w:ilvl w:val="0"/>
          <w:numId w:val="1"/>
        </w:numPr>
        <w:ind w:left="1418" w:hanging="1702"/>
        <w:rPr>
          <w:rFonts w:cs="Times New Roman"/>
          <w:b/>
          <w:sz w:val="20"/>
          <w:szCs w:val="20"/>
        </w:rPr>
      </w:pPr>
      <w:r w:rsidRPr="00A750FE">
        <w:rPr>
          <w:rFonts w:cs="Times New Roman"/>
          <w:b/>
          <w:sz w:val="20"/>
          <w:szCs w:val="20"/>
        </w:rPr>
        <w:t>OPIS KRYTERIÓW OCENY OFERT:</w:t>
      </w:r>
    </w:p>
    <w:p w:rsidR="0090535A" w:rsidRPr="000E5E8A" w:rsidRDefault="00D722A3" w:rsidP="0090535A">
      <w:pPr>
        <w:pStyle w:val="Akapitzlist"/>
        <w:numPr>
          <w:ilvl w:val="0"/>
          <w:numId w:val="16"/>
        </w:numPr>
        <w:ind w:left="284" w:hanging="284"/>
        <w:jc w:val="both"/>
        <w:rPr>
          <w:rFonts w:cs="Times New Roman"/>
          <w:sz w:val="20"/>
          <w:szCs w:val="20"/>
        </w:rPr>
      </w:pPr>
      <w:r w:rsidRPr="00A750FE">
        <w:rPr>
          <w:rFonts w:cs="Times New Roman"/>
          <w:sz w:val="20"/>
          <w:szCs w:val="20"/>
        </w:rPr>
        <w:t xml:space="preserve">Oferty zostaną ocenione przez Zamawiającego w oparciu o następujące kryteria i ich znaczenie: </w:t>
      </w:r>
    </w:p>
    <w:tbl>
      <w:tblPr>
        <w:tblStyle w:val="Tabela-Siatka"/>
        <w:tblW w:w="10201" w:type="dxa"/>
        <w:tblLook w:val="04A0" w:firstRow="1" w:lastRow="0" w:firstColumn="1" w:lastColumn="0" w:noHBand="0" w:noVBand="1"/>
      </w:tblPr>
      <w:tblGrid>
        <w:gridCol w:w="551"/>
        <w:gridCol w:w="1027"/>
        <w:gridCol w:w="964"/>
        <w:gridCol w:w="7659"/>
      </w:tblGrid>
      <w:tr w:rsidR="0082649B" w:rsidRPr="00EB4A36" w:rsidTr="00E763CC">
        <w:tc>
          <w:tcPr>
            <w:tcW w:w="551" w:type="dxa"/>
            <w:vAlign w:val="center"/>
          </w:tcPr>
          <w:p w:rsidR="0082649B" w:rsidRPr="00EB4A36" w:rsidRDefault="0082649B" w:rsidP="0082649B">
            <w:pPr>
              <w:jc w:val="center"/>
              <w:rPr>
                <w:rFonts w:ascii="Arial Narrow" w:hAnsi="Arial Narrow" w:cs="Times New Roman"/>
                <w:b/>
                <w:sz w:val="20"/>
                <w:szCs w:val="20"/>
              </w:rPr>
            </w:pPr>
            <w:r w:rsidRPr="00EB4A36">
              <w:rPr>
                <w:rFonts w:ascii="Arial Narrow" w:hAnsi="Arial Narrow" w:cs="Times New Roman"/>
                <w:b/>
                <w:sz w:val="20"/>
                <w:szCs w:val="20"/>
              </w:rPr>
              <w:t>L.p.</w:t>
            </w:r>
          </w:p>
        </w:tc>
        <w:tc>
          <w:tcPr>
            <w:tcW w:w="1027" w:type="dxa"/>
            <w:vAlign w:val="center"/>
          </w:tcPr>
          <w:p w:rsidR="0082649B" w:rsidRPr="00EB4A36" w:rsidRDefault="0082649B" w:rsidP="0082649B">
            <w:pPr>
              <w:jc w:val="center"/>
              <w:rPr>
                <w:rFonts w:ascii="Arial Narrow" w:hAnsi="Arial Narrow" w:cs="Times New Roman"/>
                <w:b/>
                <w:sz w:val="20"/>
                <w:szCs w:val="20"/>
              </w:rPr>
            </w:pPr>
            <w:r w:rsidRPr="00EB4A36">
              <w:rPr>
                <w:rFonts w:ascii="Arial Narrow" w:hAnsi="Arial Narrow" w:cs="Times New Roman"/>
                <w:b/>
                <w:sz w:val="20"/>
                <w:szCs w:val="20"/>
              </w:rPr>
              <w:t>Kryterium</w:t>
            </w:r>
          </w:p>
        </w:tc>
        <w:tc>
          <w:tcPr>
            <w:tcW w:w="964" w:type="dxa"/>
            <w:vAlign w:val="center"/>
          </w:tcPr>
          <w:p w:rsidR="0082649B" w:rsidRPr="00EB4A36" w:rsidRDefault="0082649B" w:rsidP="0082649B">
            <w:pPr>
              <w:jc w:val="center"/>
              <w:rPr>
                <w:rFonts w:ascii="Arial Narrow" w:hAnsi="Arial Narrow" w:cs="Times New Roman"/>
                <w:b/>
                <w:sz w:val="20"/>
                <w:szCs w:val="20"/>
              </w:rPr>
            </w:pPr>
            <w:r w:rsidRPr="00EB4A36">
              <w:rPr>
                <w:rFonts w:ascii="Arial Narrow" w:hAnsi="Arial Narrow" w:cs="Times New Roman"/>
                <w:b/>
                <w:sz w:val="20"/>
                <w:szCs w:val="20"/>
              </w:rPr>
              <w:t>Waga     kryterium</w:t>
            </w:r>
          </w:p>
        </w:tc>
        <w:tc>
          <w:tcPr>
            <w:tcW w:w="7659" w:type="dxa"/>
            <w:vAlign w:val="center"/>
          </w:tcPr>
          <w:p w:rsidR="0082649B" w:rsidRPr="00EB4A36" w:rsidRDefault="0082649B" w:rsidP="0082649B">
            <w:pPr>
              <w:jc w:val="center"/>
              <w:rPr>
                <w:rFonts w:ascii="Arial Narrow" w:hAnsi="Arial Narrow" w:cs="Times New Roman"/>
                <w:b/>
                <w:sz w:val="20"/>
                <w:szCs w:val="20"/>
              </w:rPr>
            </w:pPr>
            <w:r w:rsidRPr="00EB4A36">
              <w:rPr>
                <w:rFonts w:ascii="Arial Narrow" w:hAnsi="Arial Narrow" w:cs="Times New Roman"/>
                <w:b/>
                <w:sz w:val="20"/>
                <w:szCs w:val="20"/>
              </w:rPr>
              <w:t>Zasady oceny</w:t>
            </w:r>
            <w:r w:rsidRPr="00EB4A36">
              <w:rPr>
                <w:rFonts w:ascii="Arial Narrow" w:hAnsi="Arial Narrow" w:cs="Times New Roman"/>
                <w:b/>
                <w:sz w:val="20"/>
                <w:szCs w:val="20"/>
              </w:rPr>
              <w:br/>
              <w:t>(ilość pkt zostanie zaokrąglona do dwóch miejsc po przecinku)</w:t>
            </w:r>
          </w:p>
        </w:tc>
      </w:tr>
      <w:tr w:rsidR="0082649B" w:rsidRPr="00EB4A36" w:rsidTr="00E763CC">
        <w:tc>
          <w:tcPr>
            <w:tcW w:w="551" w:type="dxa"/>
            <w:vAlign w:val="center"/>
          </w:tcPr>
          <w:p w:rsidR="0082649B" w:rsidRPr="00EB4A36" w:rsidRDefault="0082649B" w:rsidP="0082649B">
            <w:pPr>
              <w:jc w:val="center"/>
              <w:rPr>
                <w:rFonts w:ascii="Arial Narrow" w:hAnsi="Arial Narrow" w:cs="Times New Roman"/>
                <w:sz w:val="20"/>
                <w:szCs w:val="20"/>
              </w:rPr>
            </w:pPr>
            <w:r w:rsidRPr="00EB4A36">
              <w:rPr>
                <w:rFonts w:ascii="Arial Narrow" w:hAnsi="Arial Narrow" w:cs="Times New Roman"/>
                <w:sz w:val="20"/>
                <w:szCs w:val="20"/>
              </w:rPr>
              <w:lastRenderedPageBreak/>
              <w:t>1.</w:t>
            </w:r>
          </w:p>
        </w:tc>
        <w:tc>
          <w:tcPr>
            <w:tcW w:w="1027" w:type="dxa"/>
            <w:vAlign w:val="center"/>
          </w:tcPr>
          <w:p w:rsidR="0082649B" w:rsidRPr="00EB4A36" w:rsidRDefault="0082649B" w:rsidP="0082649B">
            <w:pPr>
              <w:jc w:val="center"/>
              <w:rPr>
                <w:rFonts w:ascii="Arial Narrow" w:hAnsi="Arial Narrow" w:cs="Times New Roman"/>
                <w:b/>
                <w:sz w:val="20"/>
                <w:szCs w:val="20"/>
              </w:rPr>
            </w:pPr>
            <w:r w:rsidRPr="00EB4A36">
              <w:rPr>
                <w:rFonts w:ascii="Arial Narrow" w:hAnsi="Arial Narrow" w:cs="Times New Roman"/>
                <w:b/>
                <w:sz w:val="20"/>
                <w:szCs w:val="20"/>
              </w:rPr>
              <w:t>Cena (C)</w:t>
            </w:r>
          </w:p>
        </w:tc>
        <w:tc>
          <w:tcPr>
            <w:tcW w:w="964" w:type="dxa"/>
            <w:vAlign w:val="center"/>
          </w:tcPr>
          <w:p w:rsidR="0082649B" w:rsidRDefault="0082649B" w:rsidP="0082649B">
            <w:pPr>
              <w:jc w:val="center"/>
              <w:rPr>
                <w:rFonts w:ascii="Arial Narrow" w:hAnsi="Arial Narrow" w:cs="Times New Roman"/>
                <w:b/>
                <w:sz w:val="20"/>
                <w:szCs w:val="20"/>
              </w:rPr>
            </w:pPr>
          </w:p>
          <w:p w:rsidR="0082649B" w:rsidRPr="00EB4A36" w:rsidRDefault="0082649B" w:rsidP="0082649B">
            <w:pPr>
              <w:jc w:val="center"/>
              <w:rPr>
                <w:rFonts w:ascii="Arial Narrow" w:hAnsi="Arial Narrow" w:cs="Times New Roman"/>
                <w:b/>
                <w:sz w:val="20"/>
                <w:szCs w:val="20"/>
              </w:rPr>
            </w:pPr>
            <w:r w:rsidRPr="00EB4A36">
              <w:rPr>
                <w:rFonts w:ascii="Arial Narrow" w:hAnsi="Arial Narrow" w:cs="Times New Roman"/>
                <w:b/>
                <w:sz w:val="20"/>
                <w:szCs w:val="20"/>
              </w:rPr>
              <w:t>60%</w:t>
            </w:r>
          </w:p>
        </w:tc>
        <w:tc>
          <w:tcPr>
            <w:tcW w:w="7659" w:type="dxa"/>
            <w:vAlign w:val="center"/>
          </w:tcPr>
          <w:p w:rsidR="0082649B" w:rsidRPr="00B414FF" w:rsidRDefault="0082649B" w:rsidP="0082649B">
            <w:pPr>
              <w:rPr>
                <w:rFonts w:cs="Times New Roman"/>
                <w:b/>
                <w:sz w:val="20"/>
                <w:szCs w:val="20"/>
              </w:rPr>
            </w:pPr>
            <w:r w:rsidRPr="00B414FF">
              <w:rPr>
                <w:rFonts w:cs="Times New Roman"/>
                <w:b/>
                <w:sz w:val="20"/>
                <w:szCs w:val="20"/>
              </w:rPr>
              <w:t>C- Najniższa  zaoferowana cena/cena badanej oferty x10pkt x waga kryterium</w:t>
            </w:r>
          </w:p>
        </w:tc>
      </w:tr>
      <w:tr w:rsidR="0082649B" w:rsidRPr="00FC6D53" w:rsidTr="00E763CC">
        <w:tc>
          <w:tcPr>
            <w:tcW w:w="551" w:type="dxa"/>
            <w:vAlign w:val="center"/>
          </w:tcPr>
          <w:p w:rsidR="0082649B" w:rsidRPr="00FC6D53" w:rsidRDefault="0082649B" w:rsidP="0082649B">
            <w:pPr>
              <w:rPr>
                <w:rFonts w:ascii="Arial Narrow" w:hAnsi="Arial Narrow" w:cs="Times New Roman"/>
                <w:sz w:val="20"/>
                <w:szCs w:val="20"/>
              </w:rPr>
            </w:pPr>
            <w:r w:rsidRPr="00FC6D53">
              <w:rPr>
                <w:rFonts w:ascii="Arial Narrow" w:hAnsi="Arial Narrow" w:cs="Times New Roman"/>
                <w:sz w:val="20"/>
                <w:szCs w:val="20"/>
              </w:rPr>
              <w:t>2.</w:t>
            </w:r>
          </w:p>
        </w:tc>
        <w:tc>
          <w:tcPr>
            <w:tcW w:w="1027" w:type="dxa"/>
            <w:vAlign w:val="center"/>
          </w:tcPr>
          <w:p w:rsidR="0082649B" w:rsidRPr="00FC6D53" w:rsidRDefault="0082649B" w:rsidP="0082649B">
            <w:pPr>
              <w:jc w:val="center"/>
              <w:rPr>
                <w:rFonts w:ascii="Arial Narrow" w:hAnsi="Arial Narrow" w:cs="Times New Roman"/>
                <w:b/>
                <w:sz w:val="20"/>
                <w:szCs w:val="20"/>
              </w:rPr>
            </w:pPr>
            <w:r w:rsidRPr="00FC6D53">
              <w:rPr>
                <w:rFonts w:ascii="Arial Narrow" w:hAnsi="Arial Narrow" w:cs="Times New Roman"/>
                <w:b/>
                <w:sz w:val="20"/>
                <w:szCs w:val="20"/>
              </w:rPr>
              <w:t>Jakość (J)</w:t>
            </w:r>
          </w:p>
        </w:tc>
        <w:tc>
          <w:tcPr>
            <w:tcW w:w="964" w:type="dxa"/>
            <w:vAlign w:val="center"/>
          </w:tcPr>
          <w:p w:rsidR="0082649B" w:rsidRPr="00FC6D53" w:rsidRDefault="0082649B" w:rsidP="0082649B">
            <w:pPr>
              <w:jc w:val="center"/>
              <w:rPr>
                <w:rFonts w:ascii="Arial Narrow" w:hAnsi="Arial Narrow" w:cs="Times New Roman"/>
                <w:b/>
                <w:sz w:val="20"/>
                <w:szCs w:val="20"/>
              </w:rPr>
            </w:pPr>
            <w:r w:rsidRPr="00FC6D53">
              <w:rPr>
                <w:rFonts w:ascii="Arial Narrow" w:hAnsi="Arial Narrow" w:cs="Times New Roman"/>
                <w:b/>
                <w:sz w:val="20"/>
                <w:szCs w:val="20"/>
              </w:rPr>
              <w:t xml:space="preserve">40% </w:t>
            </w:r>
          </w:p>
        </w:tc>
        <w:tc>
          <w:tcPr>
            <w:tcW w:w="7659" w:type="dxa"/>
            <w:vAlign w:val="center"/>
          </w:tcPr>
          <w:p w:rsidR="0082649B" w:rsidRPr="00B414FF" w:rsidRDefault="0082649B" w:rsidP="0082649B">
            <w:pPr>
              <w:rPr>
                <w:rFonts w:cs="Times New Roman"/>
                <w:b/>
                <w:sz w:val="20"/>
                <w:szCs w:val="20"/>
              </w:rPr>
            </w:pPr>
            <w:r w:rsidRPr="00B414FF">
              <w:rPr>
                <w:rFonts w:cs="Times New Roman"/>
                <w:b/>
                <w:sz w:val="20"/>
                <w:szCs w:val="20"/>
              </w:rPr>
              <w:t xml:space="preserve">Ilość punktów uzyskana przez badaną ofertę/ilość punktów oferty najkorzystniejszej x 10 pkt x waga kryterium </w:t>
            </w:r>
          </w:p>
          <w:p w:rsidR="0082649B" w:rsidRDefault="0082649B" w:rsidP="0082649B">
            <w:pPr>
              <w:jc w:val="both"/>
              <w:rPr>
                <w:rFonts w:cs="Tahoma"/>
                <w:sz w:val="20"/>
                <w:szCs w:val="20"/>
              </w:rPr>
            </w:pPr>
            <w:r w:rsidRPr="00B414FF">
              <w:rPr>
                <w:rFonts w:cs="Tahoma"/>
                <w:sz w:val="20"/>
                <w:szCs w:val="20"/>
                <w:u w:val="single"/>
              </w:rPr>
              <w:t>Kryterium ocena walorów użytkowych</w:t>
            </w:r>
            <w:r w:rsidRPr="00B414FF">
              <w:rPr>
                <w:rFonts w:cs="Tahoma"/>
                <w:sz w:val="20"/>
                <w:szCs w:val="20"/>
              </w:rPr>
              <w:t xml:space="preserve"> – przedmiotowe kryterium będzie oceniane przez personel medyczny na podstawie dostarczonych próbek. </w:t>
            </w:r>
          </w:p>
          <w:p w:rsidR="007D5D3F" w:rsidRPr="00B414FF" w:rsidRDefault="007D5D3F" w:rsidP="0082649B">
            <w:pPr>
              <w:jc w:val="both"/>
              <w:rPr>
                <w:rFonts w:cs="Tahoma"/>
                <w:sz w:val="20"/>
                <w:szCs w:val="20"/>
              </w:rPr>
            </w:pPr>
          </w:p>
          <w:p w:rsidR="007D5D3F" w:rsidRDefault="007D5D3F" w:rsidP="00E763CC">
            <w:pPr>
              <w:rPr>
                <w:rFonts w:cs="Tahoma"/>
                <w:sz w:val="20"/>
                <w:szCs w:val="20"/>
                <w:u w:val="single"/>
              </w:rPr>
            </w:pPr>
            <w:r w:rsidRPr="007D5D3F">
              <w:rPr>
                <w:rFonts w:cs="Tahoma"/>
                <w:b/>
                <w:sz w:val="20"/>
                <w:szCs w:val="20"/>
                <w:u w:val="single"/>
              </w:rPr>
              <w:t>Grupa 1,2,3,4,5,6</w:t>
            </w:r>
            <w:r w:rsidR="008C23AD">
              <w:rPr>
                <w:rFonts w:cs="Tahoma"/>
                <w:b/>
                <w:sz w:val="20"/>
                <w:szCs w:val="20"/>
                <w:u w:val="single"/>
              </w:rPr>
              <w:t xml:space="preserve">, 9, </w:t>
            </w:r>
            <w:r w:rsidRPr="007D5D3F">
              <w:rPr>
                <w:rFonts w:cs="Tahoma"/>
                <w:b/>
                <w:sz w:val="20"/>
                <w:szCs w:val="20"/>
                <w:u w:val="single"/>
              </w:rPr>
              <w:t>11,13,14,</w:t>
            </w:r>
            <w:r w:rsidR="008C23AD">
              <w:rPr>
                <w:rFonts w:cs="Tahoma"/>
                <w:b/>
                <w:sz w:val="20"/>
                <w:szCs w:val="20"/>
                <w:u w:val="single"/>
              </w:rPr>
              <w:t>1</w:t>
            </w:r>
            <w:r w:rsidRPr="007D5D3F">
              <w:rPr>
                <w:rFonts w:cs="Tahoma"/>
                <w:b/>
                <w:sz w:val="20"/>
                <w:szCs w:val="20"/>
                <w:u w:val="single"/>
              </w:rPr>
              <w:t>6,17,18,19,20,21,22,23, 24, 25</w:t>
            </w:r>
            <w:r w:rsidRPr="000E5E8A">
              <w:rPr>
                <w:rFonts w:cs="Tahoma"/>
                <w:sz w:val="20"/>
                <w:szCs w:val="20"/>
                <w:u w:val="single"/>
              </w:rPr>
              <w:t xml:space="preserve"> </w:t>
            </w:r>
          </w:p>
          <w:p w:rsidR="0025634D" w:rsidRDefault="0025634D" w:rsidP="0025634D">
            <w:pPr>
              <w:rPr>
                <w:rFonts w:cs="Tahoma"/>
                <w:b/>
                <w:sz w:val="20"/>
                <w:szCs w:val="20"/>
                <w:u w:val="single"/>
              </w:rPr>
            </w:pPr>
            <w:r w:rsidRPr="007D5D3F">
              <w:rPr>
                <w:rFonts w:cs="Tahoma"/>
                <w:b/>
                <w:sz w:val="20"/>
                <w:szCs w:val="20"/>
                <w:u w:val="single"/>
              </w:rPr>
              <w:t xml:space="preserve">Materiały </w:t>
            </w:r>
            <w:proofErr w:type="spellStart"/>
            <w:r w:rsidRPr="007D5D3F">
              <w:rPr>
                <w:rFonts w:cs="Tahoma"/>
                <w:b/>
                <w:sz w:val="20"/>
                <w:szCs w:val="20"/>
                <w:u w:val="single"/>
              </w:rPr>
              <w:t>szewne</w:t>
            </w:r>
            <w:proofErr w:type="spellEnd"/>
            <w:r w:rsidRPr="007D5D3F">
              <w:rPr>
                <w:rFonts w:cs="Tahoma"/>
                <w:b/>
                <w:sz w:val="20"/>
                <w:szCs w:val="20"/>
                <w:u w:val="single"/>
              </w:rPr>
              <w:t xml:space="preserve"> </w:t>
            </w:r>
          </w:p>
          <w:p w:rsidR="0025634D" w:rsidRPr="007D5D3F" w:rsidRDefault="0025634D" w:rsidP="00E763CC">
            <w:pPr>
              <w:rPr>
                <w:rFonts w:cs="Tahoma"/>
                <w:sz w:val="20"/>
                <w:szCs w:val="20"/>
                <w:u w:val="single"/>
              </w:rPr>
            </w:pPr>
          </w:p>
          <w:p w:rsidR="0082649B" w:rsidRPr="000E5E8A" w:rsidRDefault="0082649B" w:rsidP="00FF68A9">
            <w:pPr>
              <w:widowControl w:val="0"/>
              <w:numPr>
                <w:ilvl w:val="0"/>
                <w:numId w:val="42"/>
              </w:numPr>
              <w:suppressAutoHyphens/>
              <w:ind w:left="322"/>
              <w:jc w:val="both"/>
              <w:rPr>
                <w:rFonts w:cs="Tahoma"/>
                <w:sz w:val="20"/>
                <w:szCs w:val="20"/>
              </w:rPr>
            </w:pPr>
            <w:r w:rsidRPr="000E5E8A">
              <w:rPr>
                <w:rFonts w:cs="Arial"/>
                <w:snapToGrid w:val="0"/>
                <w:sz w:val="20"/>
                <w:szCs w:val="20"/>
              </w:rPr>
              <w:t xml:space="preserve">Wytrzymałość nici na zerwanie – 0-20 pkt </w:t>
            </w:r>
          </w:p>
          <w:p w:rsidR="0082649B" w:rsidRPr="000E5E8A" w:rsidRDefault="0082649B" w:rsidP="00FF68A9">
            <w:pPr>
              <w:widowControl w:val="0"/>
              <w:numPr>
                <w:ilvl w:val="0"/>
                <w:numId w:val="42"/>
              </w:numPr>
              <w:suppressAutoHyphens/>
              <w:ind w:left="322"/>
              <w:jc w:val="both"/>
              <w:rPr>
                <w:rFonts w:cs="Tahoma"/>
                <w:sz w:val="20"/>
                <w:szCs w:val="20"/>
              </w:rPr>
            </w:pPr>
            <w:r w:rsidRPr="000E5E8A">
              <w:rPr>
                <w:rFonts w:cs="Arial"/>
                <w:snapToGrid w:val="0"/>
                <w:sz w:val="20"/>
                <w:szCs w:val="20"/>
              </w:rPr>
              <w:t xml:space="preserve">Pewność węzła 0-20 pkt </w:t>
            </w:r>
          </w:p>
          <w:p w:rsidR="0082649B" w:rsidRPr="000E5E8A" w:rsidRDefault="0082649B" w:rsidP="00FF68A9">
            <w:pPr>
              <w:widowControl w:val="0"/>
              <w:numPr>
                <w:ilvl w:val="0"/>
                <w:numId w:val="42"/>
              </w:numPr>
              <w:suppressAutoHyphens/>
              <w:ind w:left="322"/>
              <w:jc w:val="both"/>
              <w:rPr>
                <w:rFonts w:cs="Tahoma"/>
                <w:sz w:val="20"/>
                <w:szCs w:val="20"/>
              </w:rPr>
            </w:pPr>
            <w:r w:rsidRPr="000E5E8A">
              <w:rPr>
                <w:rFonts w:cs="Arial"/>
                <w:snapToGrid w:val="0"/>
                <w:sz w:val="20"/>
                <w:szCs w:val="20"/>
              </w:rPr>
              <w:t>Ostrość igły 0-20  pkt</w:t>
            </w:r>
          </w:p>
          <w:p w:rsidR="0082649B" w:rsidRPr="000E5E8A" w:rsidRDefault="0082649B" w:rsidP="00FF68A9">
            <w:pPr>
              <w:widowControl w:val="0"/>
              <w:numPr>
                <w:ilvl w:val="0"/>
                <w:numId w:val="42"/>
              </w:numPr>
              <w:suppressAutoHyphens/>
              <w:ind w:left="322"/>
              <w:jc w:val="both"/>
              <w:rPr>
                <w:rFonts w:cs="Tahoma"/>
                <w:sz w:val="20"/>
                <w:szCs w:val="20"/>
              </w:rPr>
            </w:pPr>
            <w:r w:rsidRPr="000E5E8A">
              <w:rPr>
                <w:rFonts w:cs="Arial"/>
                <w:snapToGrid w:val="0"/>
                <w:sz w:val="20"/>
                <w:szCs w:val="20"/>
              </w:rPr>
              <w:t>Wytrzymałość igły 0-20 pkt</w:t>
            </w:r>
          </w:p>
          <w:p w:rsidR="007D5D3F" w:rsidRPr="0025634D" w:rsidRDefault="0082649B" w:rsidP="00FF68A9">
            <w:pPr>
              <w:widowControl w:val="0"/>
              <w:numPr>
                <w:ilvl w:val="0"/>
                <w:numId w:val="42"/>
              </w:numPr>
              <w:suppressAutoHyphens/>
              <w:ind w:left="322"/>
              <w:jc w:val="both"/>
              <w:rPr>
                <w:rFonts w:cs="Tahoma"/>
                <w:sz w:val="20"/>
                <w:szCs w:val="20"/>
              </w:rPr>
            </w:pPr>
            <w:r w:rsidRPr="000E5E8A">
              <w:rPr>
                <w:rFonts w:cs="Arial"/>
                <w:snapToGrid w:val="0"/>
                <w:sz w:val="20"/>
                <w:szCs w:val="20"/>
              </w:rPr>
              <w:t xml:space="preserve">Połączenie igły z nicią – 0-20 pkt </w:t>
            </w:r>
          </w:p>
          <w:p w:rsidR="0025634D" w:rsidRPr="0025634D" w:rsidRDefault="0025634D" w:rsidP="0025634D">
            <w:pPr>
              <w:widowControl w:val="0"/>
              <w:suppressAutoHyphens/>
              <w:ind w:left="-38"/>
              <w:jc w:val="both"/>
              <w:rPr>
                <w:rFonts w:cs="Tahoma"/>
                <w:sz w:val="20"/>
                <w:szCs w:val="20"/>
              </w:rPr>
            </w:pPr>
          </w:p>
          <w:p w:rsidR="0025634D" w:rsidRPr="0025634D" w:rsidRDefault="0025634D" w:rsidP="0025634D">
            <w:pPr>
              <w:pStyle w:val="Nagwek4"/>
              <w:spacing w:before="0" w:after="0"/>
              <w:outlineLvl w:val="3"/>
              <w:rPr>
                <w:rFonts w:asciiTheme="minorHAnsi" w:hAnsiTheme="minorHAnsi" w:cs="Arial"/>
                <w:sz w:val="20"/>
                <w:szCs w:val="20"/>
                <w:u w:val="single"/>
                <w:lang w:val="pl-PL"/>
              </w:rPr>
            </w:pPr>
            <w:r w:rsidRPr="007D5D3F">
              <w:rPr>
                <w:rFonts w:asciiTheme="minorHAnsi" w:hAnsiTheme="minorHAnsi" w:cs="Arial"/>
                <w:sz w:val="20"/>
                <w:szCs w:val="20"/>
                <w:u w:val="single"/>
                <w:lang w:val="pl-PL"/>
              </w:rPr>
              <w:t>Grupa 7</w:t>
            </w:r>
          </w:p>
          <w:p w:rsidR="007D5D3F" w:rsidRDefault="00E763CC" w:rsidP="00E763CC">
            <w:pPr>
              <w:pStyle w:val="Nagwek4"/>
              <w:spacing w:before="0" w:after="0"/>
              <w:outlineLvl w:val="3"/>
              <w:rPr>
                <w:rFonts w:asciiTheme="minorHAnsi" w:hAnsiTheme="minorHAnsi" w:cs="Arial"/>
                <w:sz w:val="20"/>
                <w:szCs w:val="20"/>
                <w:u w:val="single"/>
                <w:lang w:val="pl-PL"/>
              </w:rPr>
            </w:pPr>
            <w:r w:rsidRPr="007D5D3F">
              <w:rPr>
                <w:rFonts w:asciiTheme="minorHAnsi" w:hAnsiTheme="minorHAnsi" w:cs="Arial"/>
                <w:sz w:val="20"/>
                <w:szCs w:val="20"/>
                <w:u w:val="single"/>
              </w:rPr>
              <w:t>Materiały hemostatyczne</w:t>
            </w:r>
            <w:r w:rsidR="008C23AD">
              <w:rPr>
                <w:rFonts w:asciiTheme="minorHAnsi" w:hAnsiTheme="minorHAnsi" w:cs="Arial"/>
                <w:sz w:val="20"/>
                <w:szCs w:val="20"/>
                <w:u w:val="single"/>
                <w:lang w:val="pl-PL"/>
              </w:rPr>
              <w:t xml:space="preserve">, wosk kostny </w:t>
            </w:r>
          </w:p>
          <w:p w:rsidR="00E763CC" w:rsidRPr="00FF68A9" w:rsidRDefault="00E763CC" w:rsidP="00FF68A9">
            <w:pPr>
              <w:pStyle w:val="Akapitzlist"/>
              <w:numPr>
                <w:ilvl w:val="3"/>
                <w:numId w:val="1"/>
              </w:numPr>
              <w:ind w:left="322"/>
              <w:rPr>
                <w:rFonts w:cs="Arial"/>
                <w:sz w:val="20"/>
                <w:szCs w:val="20"/>
              </w:rPr>
            </w:pPr>
            <w:r w:rsidRPr="00FF68A9">
              <w:rPr>
                <w:rFonts w:cs="Arial"/>
                <w:sz w:val="20"/>
                <w:szCs w:val="20"/>
              </w:rPr>
              <w:t xml:space="preserve">Sposób aplikacji – 0-30 pkt </w:t>
            </w:r>
          </w:p>
          <w:p w:rsidR="00E763CC" w:rsidRPr="00FF68A9" w:rsidRDefault="00E763CC" w:rsidP="00FF68A9">
            <w:pPr>
              <w:pStyle w:val="Akapitzlist"/>
              <w:numPr>
                <w:ilvl w:val="3"/>
                <w:numId w:val="1"/>
              </w:numPr>
              <w:ind w:left="322"/>
              <w:rPr>
                <w:sz w:val="20"/>
                <w:szCs w:val="20"/>
                <w:lang w:eastAsia="x-none"/>
              </w:rPr>
            </w:pPr>
            <w:r w:rsidRPr="00FF68A9">
              <w:rPr>
                <w:rFonts w:cs="Arial"/>
                <w:snapToGrid w:val="0"/>
                <w:sz w:val="20"/>
                <w:szCs w:val="20"/>
              </w:rPr>
              <w:t xml:space="preserve">Zachowanie zdolności tamowania krwawienia 0-30 pkt </w:t>
            </w:r>
          </w:p>
          <w:p w:rsidR="00E763CC" w:rsidRPr="0025634D" w:rsidRDefault="00E763CC" w:rsidP="00FF68A9">
            <w:pPr>
              <w:pStyle w:val="Akapitzlist"/>
              <w:numPr>
                <w:ilvl w:val="3"/>
                <w:numId w:val="1"/>
              </w:numPr>
              <w:ind w:left="322"/>
              <w:rPr>
                <w:sz w:val="20"/>
                <w:szCs w:val="20"/>
                <w:lang w:eastAsia="x-none"/>
              </w:rPr>
            </w:pPr>
            <w:r w:rsidRPr="00FF68A9">
              <w:rPr>
                <w:rFonts w:cs="Arial"/>
                <w:snapToGrid w:val="0"/>
                <w:sz w:val="20"/>
                <w:szCs w:val="20"/>
              </w:rPr>
              <w:t>Całkowita resorpcja – 0-40  pkt</w:t>
            </w:r>
          </w:p>
          <w:p w:rsidR="0025634D" w:rsidRPr="0025634D" w:rsidRDefault="0025634D" w:rsidP="0025634D">
            <w:pPr>
              <w:pStyle w:val="Akapitzlist"/>
              <w:ind w:left="322"/>
              <w:rPr>
                <w:sz w:val="20"/>
                <w:szCs w:val="20"/>
                <w:lang w:eastAsia="x-none"/>
              </w:rPr>
            </w:pPr>
          </w:p>
          <w:p w:rsidR="0025634D" w:rsidRPr="0025634D" w:rsidRDefault="0025634D" w:rsidP="0025634D">
            <w:pPr>
              <w:widowControl w:val="0"/>
              <w:suppressAutoHyphens/>
              <w:jc w:val="both"/>
              <w:rPr>
                <w:rFonts w:cs="Arial"/>
                <w:b/>
                <w:snapToGrid w:val="0"/>
                <w:sz w:val="20"/>
                <w:szCs w:val="20"/>
                <w:u w:val="single"/>
              </w:rPr>
            </w:pPr>
            <w:r w:rsidRPr="007D5D3F">
              <w:rPr>
                <w:rFonts w:cs="Arial"/>
                <w:b/>
                <w:snapToGrid w:val="0"/>
                <w:sz w:val="20"/>
                <w:szCs w:val="20"/>
                <w:u w:val="single"/>
              </w:rPr>
              <w:t>Grupa 8</w:t>
            </w:r>
          </w:p>
          <w:p w:rsidR="007D5D3F" w:rsidRDefault="00247C20" w:rsidP="00247C20">
            <w:pPr>
              <w:widowControl w:val="0"/>
              <w:suppressAutoHyphens/>
              <w:jc w:val="both"/>
              <w:rPr>
                <w:rFonts w:cs="Arial"/>
                <w:b/>
                <w:snapToGrid w:val="0"/>
                <w:sz w:val="20"/>
                <w:szCs w:val="20"/>
                <w:u w:val="single"/>
              </w:rPr>
            </w:pPr>
            <w:r w:rsidRPr="007D5D3F">
              <w:rPr>
                <w:rFonts w:cs="Arial"/>
                <w:b/>
                <w:snapToGrid w:val="0"/>
                <w:sz w:val="20"/>
                <w:szCs w:val="20"/>
                <w:u w:val="single"/>
              </w:rPr>
              <w:t>Klipsy</w:t>
            </w:r>
            <w:r w:rsidR="00E763CC" w:rsidRPr="007D5D3F">
              <w:rPr>
                <w:rFonts w:cs="Arial"/>
                <w:b/>
                <w:snapToGrid w:val="0"/>
                <w:sz w:val="20"/>
                <w:szCs w:val="20"/>
                <w:u w:val="single"/>
              </w:rPr>
              <w:t xml:space="preserve"> naczyniowe</w:t>
            </w:r>
          </w:p>
          <w:p w:rsidR="00E763CC" w:rsidRPr="000E5E8A" w:rsidRDefault="008C23AD" w:rsidP="00247C20">
            <w:pPr>
              <w:widowControl w:val="0"/>
              <w:suppressAutoHyphens/>
              <w:jc w:val="both"/>
              <w:rPr>
                <w:rFonts w:cs="Arial"/>
                <w:b/>
                <w:snapToGrid w:val="0"/>
                <w:sz w:val="20"/>
                <w:szCs w:val="20"/>
              </w:rPr>
            </w:pPr>
            <w:proofErr w:type="spellStart"/>
            <w:r>
              <w:rPr>
                <w:rFonts w:cs="Arial"/>
                <w:b/>
                <w:snapToGrid w:val="0"/>
                <w:sz w:val="20"/>
                <w:szCs w:val="20"/>
              </w:rPr>
              <w:t>Poz</w:t>
            </w:r>
            <w:proofErr w:type="spellEnd"/>
            <w:r>
              <w:rPr>
                <w:rFonts w:cs="Arial"/>
                <w:b/>
                <w:snapToGrid w:val="0"/>
                <w:sz w:val="20"/>
                <w:szCs w:val="20"/>
              </w:rPr>
              <w:t>-o</w:t>
            </w:r>
            <w:r w:rsidR="00E763CC" w:rsidRPr="000E5E8A">
              <w:rPr>
                <w:rFonts w:cs="Arial"/>
                <w:b/>
                <w:snapToGrid w:val="0"/>
                <w:sz w:val="20"/>
                <w:szCs w:val="20"/>
              </w:rPr>
              <w:t xml:space="preserve">d 1-5 </w:t>
            </w:r>
          </w:p>
          <w:p w:rsidR="00247C20" w:rsidRPr="000E5E8A" w:rsidRDefault="00FF68A9" w:rsidP="00FF68A9">
            <w:pPr>
              <w:pStyle w:val="Akapitzlist"/>
              <w:ind w:left="0"/>
              <w:rPr>
                <w:sz w:val="20"/>
                <w:szCs w:val="20"/>
                <w:lang w:eastAsia="x-none"/>
              </w:rPr>
            </w:pPr>
            <w:r>
              <w:rPr>
                <w:rFonts w:cs="Arial"/>
                <w:sz w:val="20"/>
                <w:szCs w:val="20"/>
              </w:rPr>
              <w:t xml:space="preserve">1.  </w:t>
            </w:r>
            <w:r w:rsidR="00247C20" w:rsidRPr="000E5E8A">
              <w:rPr>
                <w:rFonts w:cs="Arial"/>
                <w:sz w:val="20"/>
                <w:szCs w:val="20"/>
              </w:rPr>
              <w:t xml:space="preserve">Sposób aplikacji – 0-30 pkt </w:t>
            </w:r>
          </w:p>
          <w:p w:rsidR="00247C20" w:rsidRPr="000E5E8A" w:rsidRDefault="00247C20" w:rsidP="00FF68A9">
            <w:pPr>
              <w:pStyle w:val="Akapitzlist"/>
              <w:numPr>
                <w:ilvl w:val="0"/>
                <w:numId w:val="16"/>
              </w:numPr>
              <w:ind w:left="322"/>
              <w:rPr>
                <w:sz w:val="20"/>
                <w:szCs w:val="20"/>
                <w:lang w:eastAsia="x-none"/>
              </w:rPr>
            </w:pPr>
            <w:r w:rsidRPr="000E5E8A">
              <w:rPr>
                <w:sz w:val="20"/>
                <w:szCs w:val="20"/>
                <w:lang w:eastAsia="x-none"/>
              </w:rPr>
              <w:t>Łatwość wyjmowania klipsa z opakowania – 0-</w:t>
            </w:r>
            <w:r w:rsidR="00E763CC" w:rsidRPr="000E5E8A">
              <w:rPr>
                <w:sz w:val="20"/>
                <w:szCs w:val="20"/>
                <w:lang w:eastAsia="x-none"/>
              </w:rPr>
              <w:t xml:space="preserve">30 pkt </w:t>
            </w:r>
          </w:p>
          <w:p w:rsidR="00E763CC" w:rsidRPr="000E5E8A" w:rsidRDefault="00E763CC" w:rsidP="00FF68A9">
            <w:pPr>
              <w:pStyle w:val="Akapitzlist"/>
              <w:numPr>
                <w:ilvl w:val="0"/>
                <w:numId w:val="16"/>
              </w:numPr>
              <w:ind w:left="322"/>
              <w:rPr>
                <w:sz w:val="20"/>
                <w:szCs w:val="20"/>
                <w:lang w:eastAsia="x-none"/>
              </w:rPr>
            </w:pPr>
            <w:r w:rsidRPr="000E5E8A">
              <w:rPr>
                <w:rFonts w:cs="Arial"/>
                <w:snapToGrid w:val="0"/>
                <w:sz w:val="20"/>
                <w:szCs w:val="20"/>
              </w:rPr>
              <w:t>Stabilność, bezpieczeństwo klipsów 0-40 pkt</w:t>
            </w:r>
          </w:p>
          <w:p w:rsidR="00E763CC" w:rsidRPr="000E5E8A" w:rsidRDefault="00E763CC" w:rsidP="00E763CC">
            <w:pPr>
              <w:widowControl w:val="0"/>
              <w:suppressAutoHyphens/>
              <w:jc w:val="both"/>
              <w:rPr>
                <w:rFonts w:cs="Arial"/>
                <w:b/>
                <w:snapToGrid w:val="0"/>
                <w:sz w:val="20"/>
                <w:szCs w:val="20"/>
              </w:rPr>
            </w:pPr>
            <w:proofErr w:type="spellStart"/>
            <w:r w:rsidRPr="000E5E8A">
              <w:rPr>
                <w:rFonts w:cs="Arial"/>
                <w:b/>
                <w:snapToGrid w:val="0"/>
                <w:sz w:val="20"/>
                <w:szCs w:val="20"/>
              </w:rPr>
              <w:t>Poz</w:t>
            </w:r>
            <w:proofErr w:type="spellEnd"/>
            <w:r w:rsidRPr="000E5E8A">
              <w:rPr>
                <w:rFonts w:cs="Arial"/>
                <w:b/>
                <w:snapToGrid w:val="0"/>
                <w:sz w:val="20"/>
                <w:szCs w:val="20"/>
              </w:rPr>
              <w:t>-</w:t>
            </w:r>
            <w:r w:rsidR="00FF68A9">
              <w:rPr>
                <w:rFonts w:cs="Arial"/>
                <w:b/>
                <w:snapToGrid w:val="0"/>
                <w:sz w:val="20"/>
                <w:szCs w:val="20"/>
              </w:rPr>
              <w:t xml:space="preserve"> 6, </w:t>
            </w:r>
            <w:r w:rsidR="008C23AD">
              <w:rPr>
                <w:rFonts w:cs="Arial"/>
                <w:b/>
                <w:snapToGrid w:val="0"/>
                <w:sz w:val="20"/>
                <w:szCs w:val="20"/>
              </w:rPr>
              <w:t>7</w:t>
            </w:r>
          </w:p>
          <w:p w:rsidR="00E763CC" w:rsidRPr="000E5E8A" w:rsidRDefault="000E5E8A" w:rsidP="000E5E8A">
            <w:pPr>
              <w:rPr>
                <w:sz w:val="20"/>
                <w:szCs w:val="20"/>
                <w:lang w:eastAsia="x-none"/>
              </w:rPr>
            </w:pPr>
            <w:r w:rsidRPr="000E5E8A">
              <w:rPr>
                <w:rFonts w:cs="Arial"/>
                <w:sz w:val="20"/>
                <w:szCs w:val="20"/>
              </w:rPr>
              <w:t>1.</w:t>
            </w:r>
            <w:r w:rsidR="00E763CC" w:rsidRPr="000E5E8A">
              <w:rPr>
                <w:rFonts w:cs="Arial"/>
                <w:sz w:val="20"/>
                <w:szCs w:val="20"/>
              </w:rPr>
              <w:t xml:space="preserve">Sposób aplikacji – 0-30 pkt </w:t>
            </w:r>
          </w:p>
          <w:p w:rsidR="00E763CC" w:rsidRPr="000E5E8A" w:rsidRDefault="000E5E8A" w:rsidP="000E5E8A">
            <w:pPr>
              <w:rPr>
                <w:sz w:val="20"/>
                <w:szCs w:val="20"/>
                <w:lang w:eastAsia="x-none"/>
              </w:rPr>
            </w:pPr>
            <w:r w:rsidRPr="000E5E8A">
              <w:rPr>
                <w:sz w:val="20"/>
                <w:szCs w:val="20"/>
                <w:lang w:eastAsia="x-none"/>
              </w:rPr>
              <w:t>2.</w:t>
            </w:r>
            <w:r w:rsidR="00E763CC" w:rsidRPr="000E5E8A">
              <w:rPr>
                <w:sz w:val="20"/>
                <w:szCs w:val="20"/>
                <w:lang w:eastAsia="x-none"/>
              </w:rPr>
              <w:t xml:space="preserve">Łatwość wyjmowania </w:t>
            </w:r>
            <w:proofErr w:type="spellStart"/>
            <w:r w:rsidR="00E763CC" w:rsidRPr="000E5E8A">
              <w:rPr>
                <w:sz w:val="20"/>
                <w:szCs w:val="20"/>
                <w:lang w:eastAsia="x-none"/>
              </w:rPr>
              <w:t>staplera</w:t>
            </w:r>
            <w:proofErr w:type="spellEnd"/>
            <w:r w:rsidR="00E763CC" w:rsidRPr="000E5E8A">
              <w:rPr>
                <w:sz w:val="20"/>
                <w:szCs w:val="20"/>
                <w:lang w:eastAsia="x-none"/>
              </w:rPr>
              <w:t xml:space="preserve"> z opakowania – 0-30 pkt </w:t>
            </w:r>
          </w:p>
          <w:p w:rsidR="0025634D" w:rsidRPr="0025634D" w:rsidRDefault="000E5E8A" w:rsidP="00E763CC">
            <w:pPr>
              <w:rPr>
                <w:sz w:val="20"/>
                <w:szCs w:val="20"/>
                <w:lang w:eastAsia="x-none"/>
              </w:rPr>
            </w:pPr>
            <w:r w:rsidRPr="000E5E8A">
              <w:rPr>
                <w:sz w:val="20"/>
                <w:szCs w:val="20"/>
                <w:lang w:eastAsia="x-none"/>
              </w:rPr>
              <w:t xml:space="preserve">3 </w:t>
            </w:r>
            <w:r w:rsidR="00E763CC" w:rsidRPr="000E5E8A">
              <w:rPr>
                <w:sz w:val="20"/>
                <w:szCs w:val="20"/>
                <w:lang w:eastAsia="x-none"/>
              </w:rPr>
              <w:t xml:space="preserve">Atraumatyczność – 0-40 pkt </w:t>
            </w:r>
          </w:p>
          <w:p w:rsidR="0025634D" w:rsidRPr="0025634D" w:rsidRDefault="0025634D" w:rsidP="00E763CC">
            <w:pPr>
              <w:rPr>
                <w:b/>
                <w:sz w:val="20"/>
                <w:szCs w:val="20"/>
                <w:lang w:eastAsia="x-none"/>
              </w:rPr>
            </w:pPr>
            <w:r w:rsidRPr="0025634D">
              <w:rPr>
                <w:b/>
                <w:sz w:val="20"/>
                <w:szCs w:val="20"/>
                <w:lang w:eastAsia="x-none"/>
              </w:rPr>
              <w:t xml:space="preserve">Poz. 8 </w:t>
            </w:r>
          </w:p>
          <w:p w:rsidR="008C23AD" w:rsidRPr="0025634D" w:rsidRDefault="0025634D" w:rsidP="00E763CC">
            <w:pPr>
              <w:rPr>
                <w:sz w:val="20"/>
                <w:szCs w:val="20"/>
                <w:lang w:eastAsia="x-none"/>
              </w:rPr>
            </w:pPr>
            <w:r w:rsidRPr="0025634D">
              <w:rPr>
                <w:sz w:val="20"/>
                <w:szCs w:val="20"/>
                <w:lang w:eastAsia="x-none"/>
              </w:rPr>
              <w:t>1. Brak odkształcenia podczas nacisku -0-30 pkt</w:t>
            </w:r>
          </w:p>
          <w:p w:rsidR="0025634D" w:rsidRPr="0025634D" w:rsidRDefault="0025634D" w:rsidP="00E763CC">
            <w:pPr>
              <w:rPr>
                <w:sz w:val="20"/>
                <w:szCs w:val="20"/>
                <w:lang w:eastAsia="x-none"/>
              </w:rPr>
            </w:pPr>
            <w:r w:rsidRPr="0025634D">
              <w:rPr>
                <w:sz w:val="20"/>
                <w:szCs w:val="20"/>
                <w:lang w:eastAsia="x-none"/>
              </w:rPr>
              <w:t xml:space="preserve">2. łatwość wyjmowania </w:t>
            </w:r>
            <w:proofErr w:type="spellStart"/>
            <w:r w:rsidRPr="0025634D">
              <w:rPr>
                <w:sz w:val="20"/>
                <w:szCs w:val="20"/>
                <w:lang w:eastAsia="x-none"/>
              </w:rPr>
              <w:t>usuwacza</w:t>
            </w:r>
            <w:proofErr w:type="spellEnd"/>
            <w:r w:rsidRPr="0025634D">
              <w:rPr>
                <w:sz w:val="20"/>
                <w:szCs w:val="20"/>
                <w:lang w:eastAsia="x-none"/>
              </w:rPr>
              <w:t xml:space="preserve"> z opakowania 0-30 pkt</w:t>
            </w:r>
          </w:p>
          <w:p w:rsidR="00FF68A9" w:rsidRDefault="0025634D" w:rsidP="00FF68A9">
            <w:pPr>
              <w:rPr>
                <w:rFonts w:cs="Times New Roman"/>
                <w:sz w:val="20"/>
                <w:szCs w:val="20"/>
              </w:rPr>
            </w:pPr>
            <w:r w:rsidRPr="0025634D">
              <w:rPr>
                <w:rFonts w:cs="Times New Roman"/>
                <w:b/>
                <w:sz w:val="20"/>
                <w:szCs w:val="20"/>
              </w:rPr>
              <w:t xml:space="preserve">3. </w:t>
            </w:r>
            <w:r w:rsidRPr="0025634D">
              <w:rPr>
                <w:rFonts w:cs="Times New Roman"/>
                <w:sz w:val="20"/>
                <w:szCs w:val="20"/>
              </w:rPr>
              <w:t xml:space="preserve">łatwość usuwania zszywek – 0-40 pkt </w:t>
            </w:r>
          </w:p>
          <w:p w:rsidR="0025634D" w:rsidRPr="007F458A" w:rsidRDefault="0025634D" w:rsidP="00FF68A9">
            <w:pPr>
              <w:rPr>
                <w:rFonts w:cs="Times New Roman"/>
                <w:sz w:val="20"/>
                <w:szCs w:val="20"/>
                <w:u w:val="single"/>
              </w:rPr>
            </w:pPr>
          </w:p>
          <w:p w:rsidR="0025634D" w:rsidRPr="007F458A" w:rsidRDefault="0025634D" w:rsidP="00FF68A9">
            <w:pPr>
              <w:rPr>
                <w:rFonts w:cs="Times New Roman"/>
                <w:b/>
                <w:sz w:val="20"/>
                <w:szCs w:val="20"/>
                <w:u w:val="single"/>
              </w:rPr>
            </w:pPr>
            <w:r w:rsidRPr="007F458A">
              <w:rPr>
                <w:rFonts w:cs="Times New Roman"/>
                <w:b/>
                <w:sz w:val="20"/>
                <w:szCs w:val="20"/>
                <w:u w:val="single"/>
              </w:rPr>
              <w:t xml:space="preserve">Grupa 10 </w:t>
            </w:r>
          </w:p>
          <w:p w:rsidR="00FF68A9" w:rsidRPr="007F458A" w:rsidRDefault="00FF68A9" w:rsidP="00FF68A9">
            <w:pPr>
              <w:rPr>
                <w:b/>
                <w:sz w:val="20"/>
                <w:szCs w:val="20"/>
                <w:u w:val="single"/>
                <w:lang w:eastAsia="x-none"/>
              </w:rPr>
            </w:pPr>
            <w:r w:rsidRPr="007F458A">
              <w:rPr>
                <w:rFonts w:cs="Times New Roman"/>
                <w:b/>
                <w:sz w:val="20"/>
                <w:szCs w:val="20"/>
                <w:u w:val="single"/>
              </w:rPr>
              <w:t xml:space="preserve">Podkładki pod węzły, </w:t>
            </w:r>
            <w:proofErr w:type="spellStart"/>
            <w:r w:rsidRPr="007F458A">
              <w:rPr>
                <w:rFonts w:cs="Times New Roman"/>
                <w:b/>
                <w:sz w:val="20"/>
                <w:szCs w:val="20"/>
                <w:u w:val="single"/>
              </w:rPr>
              <w:t>niewchłanialne</w:t>
            </w:r>
            <w:proofErr w:type="spellEnd"/>
            <w:r w:rsidRPr="007F458A">
              <w:rPr>
                <w:rFonts w:cs="Times New Roman"/>
                <w:b/>
                <w:sz w:val="20"/>
                <w:szCs w:val="20"/>
                <w:u w:val="single"/>
              </w:rPr>
              <w:t xml:space="preserve"> z </w:t>
            </w:r>
            <w:proofErr w:type="spellStart"/>
            <w:r w:rsidRPr="007F458A">
              <w:rPr>
                <w:rFonts w:cs="Times New Roman"/>
                <w:b/>
                <w:sz w:val="20"/>
                <w:szCs w:val="20"/>
                <w:u w:val="single"/>
              </w:rPr>
              <w:t>politetrafluroetylenu</w:t>
            </w:r>
            <w:proofErr w:type="spellEnd"/>
          </w:p>
          <w:p w:rsidR="00FF68A9" w:rsidRPr="007F458A" w:rsidRDefault="0025634D" w:rsidP="0025634D">
            <w:pPr>
              <w:rPr>
                <w:sz w:val="20"/>
                <w:szCs w:val="20"/>
                <w:lang w:eastAsia="x-none"/>
              </w:rPr>
            </w:pPr>
            <w:r w:rsidRPr="007F458A">
              <w:rPr>
                <w:sz w:val="20"/>
                <w:szCs w:val="20"/>
                <w:lang w:eastAsia="x-none"/>
              </w:rPr>
              <w:t>1. łatwość wyjmowania z opakowania -0-30 pkt</w:t>
            </w:r>
          </w:p>
          <w:p w:rsidR="0025634D" w:rsidRPr="007F458A" w:rsidRDefault="0025634D" w:rsidP="0025634D">
            <w:pPr>
              <w:rPr>
                <w:sz w:val="20"/>
                <w:szCs w:val="20"/>
                <w:lang w:eastAsia="x-none"/>
              </w:rPr>
            </w:pPr>
            <w:r w:rsidRPr="007F458A">
              <w:rPr>
                <w:sz w:val="20"/>
                <w:szCs w:val="20"/>
                <w:lang w:eastAsia="x-none"/>
              </w:rPr>
              <w:t xml:space="preserve">2. Sposób aplikacji 0-30 pkt </w:t>
            </w:r>
          </w:p>
          <w:p w:rsidR="0025634D" w:rsidRPr="007F458A" w:rsidRDefault="0025634D" w:rsidP="0025634D">
            <w:pPr>
              <w:rPr>
                <w:sz w:val="20"/>
                <w:szCs w:val="20"/>
                <w:lang w:eastAsia="x-none"/>
              </w:rPr>
            </w:pPr>
            <w:r w:rsidRPr="007F458A">
              <w:rPr>
                <w:sz w:val="20"/>
                <w:szCs w:val="20"/>
                <w:lang w:eastAsia="x-none"/>
              </w:rPr>
              <w:t xml:space="preserve">3. Pewność </w:t>
            </w:r>
            <w:r w:rsidR="007F458A" w:rsidRPr="007F458A">
              <w:rPr>
                <w:sz w:val="20"/>
                <w:szCs w:val="20"/>
                <w:lang w:eastAsia="x-none"/>
              </w:rPr>
              <w:t xml:space="preserve">węzła na podkładce – 0-40 pkt </w:t>
            </w:r>
          </w:p>
          <w:p w:rsidR="00FF68A9" w:rsidRDefault="00FF68A9" w:rsidP="00FF68A9">
            <w:pPr>
              <w:rPr>
                <w:color w:val="FF0000"/>
                <w:sz w:val="20"/>
                <w:szCs w:val="20"/>
                <w:lang w:eastAsia="x-none"/>
              </w:rPr>
            </w:pPr>
          </w:p>
          <w:p w:rsidR="007F458A" w:rsidRPr="007F458A" w:rsidRDefault="007F458A" w:rsidP="00FF68A9">
            <w:pPr>
              <w:rPr>
                <w:b/>
                <w:sz w:val="20"/>
                <w:szCs w:val="20"/>
                <w:u w:val="single"/>
                <w:lang w:eastAsia="x-none"/>
              </w:rPr>
            </w:pPr>
            <w:r w:rsidRPr="007F458A">
              <w:rPr>
                <w:b/>
                <w:sz w:val="20"/>
                <w:szCs w:val="20"/>
                <w:u w:val="single"/>
                <w:lang w:eastAsia="x-none"/>
              </w:rPr>
              <w:t xml:space="preserve">Grupa 12 </w:t>
            </w:r>
          </w:p>
          <w:p w:rsidR="00FF68A9" w:rsidRPr="007F458A" w:rsidRDefault="00FF68A9" w:rsidP="00FF68A9">
            <w:pPr>
              <w:rPr>
                <w:b/>
                <w:sz w:val="20"/>
                <w:szCs w:val="20"/>
                <w:u w:val="single"/>
                <w:lang w:eastAsia="x-none"/>
              </w:rPr>
            </w:pPr>
            <w:r w:rsidRPr="007F458A">
              <w:rPr>
                <w:b/>
                <w:sz w:val="20"/>
                <w:szCs w:val="20"/>
                <w:u w:val="single"/>
                <w:lang w:eastAsia="x-none"/>
              </w:rPr>
              <w:t xml:space="preserve">Elektrody </w:t>
            </w:r>
            <w:proofErr w:type="spellStart"/>
            <w:r w:rsidRPr="007F458A">
              <w:rPr>
                <w:b/>
                <w:sz w:val="20"/>
                <w:szCs w:val="20"/>
                <w:u w:val="single"/>
                <w:lang w:eastAsia="x-none"/>
              </w:rPr>
              <w:t>nasierdziowe</w:t>
            </w:r>
            <w:proofErr w:type="spellEnd"/>
          </w:p>
          <w:p w:rsidR="007F458A" w:rsidRPr="007F458A" w:rsidRDefault="007F458A" w:rsidP="007F458A">
            <w:pPr>
              <w:pStyle w:val="Akapitzlist"/>
              <w:numPr>
                <w:ilvl w:val="0"/>
                <w:numId w:val="47"/>
              </w:numPr>
              <w:tabs>
                <w:tab w:val="left" w:pos="322"/>
              </w:tabs>
              <w:ind w:left="180" w:hanging="141"/>
              <w:rPr>
                <w:sz w:val="20"/>
                <w:szCs w:val="20"/>
                <w:lang w:eastAsia="x-none"/>
              </w:rPr>
            </w:pPr>
            <w:r w:rsidRPr="007F458A">
              <w:rPr>
                <w:sz w:val="20"/>
                <w:szCs w:val="20"/>
                <w:lang w:eastAsia="x-none"/>
              </w:rPr>
              <w:t xml:space="preserve">Ostrość  igły 0-30 pkt </w:t>
            </w:r>
          </w:p>
          <w:p w:rsidR="007F458A" w:rsidRPr="007F458A" w:rsidRDefault="007F458A" w:rsidP="007F458A">
            <w:pPr>
              <w:pStyle w:val="Akapitzlist"/>
              <w:numPr>
                <w:ilvl w:val="0"/>
                <w:numId w:val="47"/>
              </w:numPr>
              <w:tabs>
                <w:tab w:val="left" w:pos="322"/>
              </w:tabs>
              <w:ind w:left="180" w:hanging="141"/>
              <w:rPr>
                <w:sz w:val="20"/>
                <w:szCs w:val="20"/>
                <w:lang w:eastAsia="x-none"/>
              </w:rPr>
            </w:pPr>
            <w:r w:rsidRPr="007F458A">
              <w:rPr>
                <w:sz w:val="20"/>
                <w:szCs w:val="20"/>
                <w:lang w:eastAsia="x-none"/>
              </w:rPr>
              <w:t xml:space="preserve">Wytrzymałość igły 0-30 pkt </w:t>
            </w:r>
          </w:p>
          <w:p w:rsidR="007F458A" w:rsidRPr="007F458A" w:rsidRDefault="007F458A" w:rsidP="007F458A">
            <w:pPr>
              <w:pStyle w:val="Akapitzlist"/>
              <w:numPr>
                <w:ilvl w:val="0"/>
                <w:numId w:val="47"/>
              </w:numPr>
              <w:tabs>
                <w:tab w:val="left" w:pos="322"/>
              </w:tabs>
              <w:ind w:left="180" w:hanging="141"/>
              <w:rPr>
                <w:sz w:val="20"/>
                <w:szCs w:val="20"/>
                <w:lang w:eastAsia="x-none"/>
              </w:rPr>
            </w:pPr>
            <w:r w:rsidRPr="007F458A">
              <w:rPr>
                <w:sz w:val="20"/>
                <w:szCs w:val="20"/>
                <w:lang w:eastAsia="x-none"/>
              </w:rPr>
              <w:t xml:space="preserve">Łatwość wyjmowania elektrody z opakowania 0-40 pkt </w:t>
            </w:r>
          </w:p>
          <w:p w:rsidR="00FF68A9" w:rsidRPr="00FF68A9" w:rsidRDefault="00FF68A9" w:rsidP="007F458A">
            <w:pPr>
              <w:rPr>
                <w:sz w:val="20"/>
                <w:szCs w:val="20"/>
                <w:lang w:eastAsia="x-none"/>
              </w:rPr>
            </w:pPr>
          </w:p>
        </w:tc>
      </w:tr>
    </w:tbl>
    <w:p w:rsidR="0082649B" w:rsidRPr="006E482F" w:rsidRDefault="0082649B" w:rsidP="0082649B">
      <w:pPr>
        <w:rPr>
          <w:rFonts w:ascii="Arial Narrow" w:hAnsi="Arial Narrow" w:cs="Times New Roman"/>
          <w:b/>
          <w:sz w:val="20"/>
          <w:szCs w:val="20"/>
        </w:rPr>
      </w:pPr>
      <w:r w:rsidRPr="006E482F">
        <w:rPr>
          <w:rFonts w:ascii="Arial Narrow" w:hAnsi="Arial Narrow" w:cs="Times New Roman"/>
          <w:b/>
          <w:sz w:val="20"/>
          <w:szCs w:val="20"/>
        </w:rPr>
        <w:t xml:space="preserve">Ocena końcowa: </w:t>
      </w:r>
      <w:r w:rsidRPr="006E482F">
        <w:rPr>
          <w:rFonts w:ascii="Calibri" w:hAnsi="Calibri" w:cs="Calibri"/>
          <w:b/>
          <w:sz w:val="20"/>
          <w:szCs w:val="20"/>
        </w:rPr>
        <w:t>Ʃ</w:t>
      </w:r>
      <w:r w:rsidRPr="006E482F">
        <w:rPr>
          <w:rFonts w:ascii="Arial Narrow" w:hAnsi="Arial Narrow" w:cs="Times New Roman"/>
          <w:b/>
          <w:sz w:val="20"/>
          <w:szCs w:val="20"/>
        </w:rPr>
        <w:t>=C+J</w:t>
      </w:r>
    </w:p>
    <w:p w:rsidR="005A0EEF" w:rsidRPr="00B414FF" w:rsidRDefault="005A0EEF" w:rsidP="00B414FF">
      <w:pPr>
        <w:jc w:val="both"/>
        <w:rPr>
          <w:rFonts w:ascii="Calibri" w:hAnsi="Calibri" w:cs="Arial"/>
          <w:b/>
          <w:sz w:val="16"/>
          <w:szCs w:val="16"/>
          <w:u w:val="single"/>
        </w:rPr>
      </w:pPr>
      <w:r>
        <w:rPr>
          <w:rFonts w:ascii="Calibri" w:hAnsi="Calibri" w:cs="Arial"/>
          <w:b/>
          <w:sz w:val="16"/>
          <w:szCs w:val="16"/>
          <w:u w:val="single"/>
        </w:rPr>
        <w:t>Ocenę końcową oferty stanowić będzie suma punktów poszczególnych kryteriów przyznanych pr</w:t>
      </w:r>
      <w:r w:rsidR="00B414FF">
        <w:rPr>
          <w:rFonts w:ascii="Calibri" w:hAnsi="Calibri" w:cs="Arial"/>
          <w:b/>
          <w:sz w:val="16"/>
          <w:szCs w:val="16"/>
          <w:u w:val="single"/>
        </w:rPr>
        <w:t>zez każdego z członków komisji.</w:t>
      </w:r>
    </w:p>
    <w:p w:rsidR="00FF779D" w:rsidRPr="00A750FE" w:rsidRDefault="00EA281D" w:rsidP="00BC5291">
      <w:pPr>
        <w:pStyle w:val="Akapitzlist"/>
        <w:numPr>
          <w:ilvl w:val="0"/>
          <w:numId w:val="16"/>
        </w:numPr>
        <w:ind w:left="284" w:hanging="284"/>
        <w:jc w:val="both"/>
        <w:rPr>
          <w:rFonts w:cs="Times New Roman"/>
          <w:sz w:val="20"/>
          <w:szCs w:val="20"/>
        </w:rPr>
      </w:pPr>
      <w:r w:rsidRPr="00A750FE">
        <w:rPr>
          <w:rFonts w:cs="Times New Roman"/>
          <w:sz w:val="20"/>
          <w:szCs w:val="20"/>
        </w:rPr>
        <w:lastRenderedPageBreak/>
        <w:t>Obliczenia w kryteriach</w:t>
      </w:r>
      <w:r w:rsidR="00D722A3" w:rsidRPr="00A750FE">
        <w:rPr>
          <w:rFonts w:cs="Times New Roman"/>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750FE" w:rsidRDefault="00D722A3" w:rsidP="00BC5291">
      <w:pPr>
        <w:pStyle w:val="Akapitzlist"/>
        <w:numPr>
          <w:ilvl w:val="0"/>
          <w:numId w:val="16"/>
        </w:numPr>
        <w:ind w:left="284" w:hanging="284"/>
        <w:jc w:val="both"/>
        <w:rPr>
          <w:rFonts w:cs="Times New Roman"/>
          <w:sz w:val="20"/>
          <w:szCs w:val="20"/>
        </w:rPr>
      </w:pPr>
      <w:r w:rsidRPr="00A750FE">
        <w:rPr>
          <w:rFonts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750FE">
        <w:rPr>
          <w:rFonts w:cs="Times New Roman"/>
          <w:sz w:val="20"/>
          <w:szCs w:val="20"/>
        </w:rPr>
        <w:t xml:space="preserve">złożyli te oferty, do złożenia </w:t>
      </w:r>
      <w:r w:rsidRPr="00A750FE">
        <w:rPr>
          <w:rFonts w:cs="Times New Roman"/>
          <w:sz w:val="20"/>
          <w:szCs w:val="20"/>
        </w:rPr>
        <w:t>w terminie określonym przez zamawiającego ofert dodatkowych.</w:t>
      </w:r>
    </w:p>
    <w:p w:rsidR="00D65DE5" w:rsidRPr="00A750FE" w:rsidRDefault="003907CD" w:rsidP="00BC5291">
      <w:pPr>
        <w:pStyle w:val="Akapitzlist"/>
        <w:numPr>
          <w:ilvl w:val="0"/>
          <w:numId w:val="16"/>
        </w:numPr>
        <w:ind w:left="284" w:hanging="284"/>
        <w:jc w:val="both"/>
        <w:rPr>
          <w:rFonts w:cs="Times New Roman"/>
          <w:sz w:val="20"/>
          <w:szCs w:val="20"/>
        </w:rPr>
      </w:pPr>
      <w:r w:rsidRPr="00A750FE">
        <w:rPr>
          <w:rFonts w:cs="Times New Roman"/>
          <w:sz w:val="20"/>
          <w:szCs w:val="20"/>
        </w:rPr>
        <w:t>Zamawiający podpisze umowę z w</w:t>
      </w:r>
      <w:r w:rsidR="00D722A3" w:rsidRPr="00A750FE">
        <w:rPr>
          <w:rFonts w:cs="Times New Roman"/>
          <w:sz w:val="20"/>
          <w:szCs w:val="20"/>
        </w:rPr>
        <w:t>ykonawcą, którego oferta zawiera najkorzystniejszy bilans w podanych kryteriach spośród ofert niepodlegających odrzuceniu. Pozostałe oferty zostaną ocenione wg algorytmu, określonego w pkt</w:t>
      </w:r>
      <w:r w:rsidR="001E26CF" w:rsidRPr="00A750FE">
        <w:rPr>
          <w:rFonts w:cs="Times New Roman"/>
          <w:sz w:val="20"/>
          <w:szCs w:val="20"/>
        </w:rPr>
        <w:t xml:space="preserve"> </w:t>
      </w:r>
      <w:r w:rsidR="009C2EE6" w:rsidRPr="00A750FE">
        <w:rPr>
          <w:rFonts w:cs="Times New Roman"/>
          <w:sz w:val="20"/>
          <w:szCs w:val="20"/>
        </w:rPr>
        <w:t>1</w:t>
      </w:r>
      <w:r w:rsidR="00D722A3" w:rsidRPr="00A750FE">
        <w:rPr>
          <w:rFonts w:cs="Times New Roman"/>
          <w:sz w:val="20"/>
          <w:szCs w:val="20"/>
        </w:rPr>
        <w:t xml:space="preserve"> niniejszego rozdziału SIWZ.</w:t>
      </w:r>
    </w:p>
    <w:p w:rsidR="00ED160E" w:rsidRPr="00A750FE" w:rsidRDefault="00ED160E" w:rsidP="00FF68A9">
      <w:pPr>
        <w:pStyle w:val="Bezodstpw"/>
        <w:numPr>
          <w:ilvl w:val="0"/>
          <w:numId w:val="16"/>
        </w:numPr>
        <w:ind w:left="1560" w:hanging="1560"/>
        <w:jc w:val="both"/>
        <w:rPr>
          <w:rFonts w:cs="Times New Roman"/>
          <w:b/>
          <w:sz w:val="20"/>
          <w:szCs w:val="20"/>
        </w:rPr>
      </w:pPr>
      <w:r w:rsidRPr="00A750FE">
        <w:rPr>
          <w:rFonts w:cs="Times New Roman"/>
          <w:b/>
          <w:sz w:val="20"/>
          <w:szCs w:val="20"/>
        </w:rPr>
        <w:t>FORMALNOŚCI POPRZEDZAJĄCE ZAWARCIE UMOWY:</w:t>
      </w:r>
    </w:p>
    <w:p w:rsidR="00D722A3" w:rsidRPr="00A750FE" w:rsidRDefault="00D722A3" w:rsidP="00BC5291">
      <w:pPr>
        <w:pStyle w:val="Akapitzlist"/>
        <w:numPr>
          <w:ilvl w:val="0"/>
          <w:numId w:val="15"/>
        </w:numPr>
        <w:ind w:left="284" w:hanging="284"/>
        <w:jc w:val="both"/>
        <w:rPr>
          <w:rFonts w:cs="Times New Roman"/>
          <w:sz w:val="20"/>
          <w:szCs w:val="20"/>
        </w:rPr>
      </w:pPr>
      <w:r w:rsidRPr="00A750FE">
        <w:rPr>
          <w:rFonts w:cs="Times New Roman"/>
          <w:sz w:val="20"/>
          <w:szCs w:val="20"/>
        </w:rPr>
        <w:t xml:space="preserve">Wykonawca, którego oferta zostanie wybrana jako najkorzystniejsza, zobowiązany będzie do podpisania umowy na warunkach określonych w istotnych postanowieniach umowy zawartych w załączniku nr 1 do SIWZ. </w:t>
      </w:r>
    </w:p>
    <w:p w:rsidR="00D722A3" w:rsidRPr="00A750FE" w:rsidRDefault="00D722A3" w:rsidP="00BC5291">
      <w:pPr>
        <w:pStyle w:val="Akapitzlist"/>
        <w:numPr>
          <w:ilvl w:val="0"/>
          <w:numId w:val="15"/>
        </w:numPr>
        <w:ind w:left="284" w:hanging="284"/>
        <w:jc w:val="both"/>
        <w:rPr>
          <w:rFonts w:cs="Times New Roman"/>
          <w:sz w:val="20"/>
          <w:szCs w:val="20"/>
        </w:rPr>
      </w:pPr>
      <w:r w:rsidRPr="00A750FE">
        <w:rPr>
          <w:rFonts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A750FE">
        <w:rPr>
          <w:rFonts w:cs="Times New Roman"/>
          <w:sz w:val="20"/>
          <w:szCs w:val="20"/>
        </w:rPr>
        <w:t>t.j</w:t>
      </w:r>
      <w:proofErr w:type="spellEnd"/>
      <w:r w:rsidRPr="00A750FE">
        <w:rPr>
          <w:rFonts w:cs="Times New Roman"/>
          <w:sz w:val="20"/>
          <w:szCs w:val="20"/>
        </w:rPr>
        <w:t>. Dz. U. z 2015 r. poz. 618 z</w:t>
      </w:r>
      <w:r w:rsidR="00114C30" w:rsidRPr="00A750FE">
        <w:rPr>
          <w:rFonts w:cs="Times New Roman"/>
          <w:sz w:val="20"/>
          <w:szCs w:val="20"/>
        </w:rPr>
        <w:t> </w:t>
      </w:r>
      <w:proofErr w:type="spellStart"/>
      <w:r w:rsidRPr="00A750FE">
        <w:rPr>
          <w:rFonts w:cs="Times New Roman"/>
          <w:sz w:val="20"/>
          <w:szCs w:val="20"/>
        </w:rPr>
        <w:t>późn</w:t>
      </w:r>
      <w:proofErr w:type="spellEnd"/>
      <w:r w:rsidRPr="00A750FE">
        <w:rPr>
          <w:rFonts w:cs="Times New Roman"/>
          <w:sz w:val="20"/>
          <w:szCs w:val="20"/>
        </w:rPr>
        <w:t>. zm.), w szczególności w świetle wykładni dokonanej przez Sąd Najwyższy w wyroku z dnia 2 czerwca 2016r. (sygn. I CSK 486/15, dostępny pod adresem:</w:t>
      </w:r>
      <w:r w:rsidR="003F0908" w:rsidRPr="00A750FE">
        <w:rPr>
          <w:rFonts w:cs="Times New Roman"/>
          <w:sz w:val="20"/>
          <w:szCs w:val="20"/>
        </w:rPr>
        <w:t xml:space="preserve"> </w:t>
      </w:r>
      <w:hyperlink r:id="rId11" w:history="1">
        <w:r w:rsidR="003907CD" w:rsidRPr="00A750FE">
          <w:rPr>
            <w:rStyle w:val="Hipercze"/>
            <w:rFonts w:cs="Times New Roman"/>
            <w:color w:val="auto"/>
            <w:sz w:val="20"/>
            <w:szCs w:val="20"/>
          </w:rPr>
          <w:t>http://www.sn.pl/sites/orzecznictwo/Orzeczenia3/I%20CSK%20486-15-1.pdf</w:t>
        </w:r>
      </w:hyperlink>
      <w:r w:rsidRPr="00A750FE">
        <w:rPr>
          <w:rFonts w:cs="Times New Roman"/>
          <w:sz w:val="20"/>
          <w:szCs w:val="20"/>
        </w:rPr>
        <w:t>).</w:t>
      </w:r>
      <w:r w:rsidR="003907CD" w:rsidRPr="00A750FE">
        <w:rPr>
          <w:rFonts w:cs="Times New Roman"/>
          <w:sz w:val="20"/>
          <w:szCs w:val="20"/>
        </w:rPr>
        <w:t xml:space="preserve"> </w:t>
      </w:r>
    </w:p>
    <w:p w:rsidR="00D722A3" w:rsidRPr="00A750FE" w:rsidRDefault="00D722A3" w:rsidP="00BC5291">
      <w:pPr>
        <w:pStyle w:val="Akapitzlist"/>
        <w:numPr>
          <w:ilvl w:val="0"/>
          <w:numId w:val="15"/>
        </w:numPr>
        <w:ind w:left="284" w:hanging="284"/>
        <w:jc w:val="both"/>
        <w:rPr>
          <w:rFonts w:cs="Times New Roman"/>
          <w:sz w:val="20"/>
          <w:szCs w:val="20"/>
        </w:rPr>
      </w:pPr>
      <w:r w:rsidRPr="00A750FE">
        <w:rPr>
          <w:rFonts w:cs="Times New Roman"/>
          <w:sz w:val="20"/>
          <w:szCs w:val="20"/>
        </w:rPr>
        <w:t xml:space="preserve">Umowa z </w:t>
      </w:r>
      <w:r w:rsidR="003907CD" w:rsidRPr="00A750FE">
        <w:rPr>
          <w:rFonts w:cs="Times New Roman"/>
          <w:sz w:val="20"/>
          <w:szCs w:val="20"/>
        </w:rPr>
        <w:t>wybranym w</w:t>
      </w:r>
      <w:r w:rsidRPr="00A750FE">
        <w:rPr>
          <w:rFonts w:cs="Times New Roman"/>
          <w:sz w:val="20"/>
          <w:szCs w:val="20"/>
        </w:rPr>
        <w:t>ykonawcą zostanie zawarta w miejs</w:t>
      </w:r>
      <w:r w:rsidR="003907CD" w:rsidRPr="00A750FE">
        <w:rPr>
          <w:rFonts w:cs="Times New Roman"/>
          <w:sz w:val="20"/>
          <w:szCs w:val="20"/>
        </w:rPr>
        <w:t>cu i terminie określonym przez z</w:t>
      </w:r>
      <w:r w:rsidRPr="00A750FE">
        <w:rPr>
          <w:rFonts w:cs="Times New Roman"/>
          <w:sz w:val="20"/>
          <w:szCs w:val="20"/>
        </w:rPr>
        <w:t>amawiającego. Dwukr</w:t>
      </w:r>
      <w:r w:rsidR="003907CD" w:rsidRPr="00A750FE">
        <w:rPr>
          <w:rFonts w:cs="Times New Roman"/>
          <w:sz w:val="20"/>
          <w:szCs w:val="20"/>
        </w:rPr>
        <w:t>otne nieusprawiedliwione przez w</w:t>
      </w:r>
      <w:r w:rsidRPr="00A750FE">
        <w:rPr>
          <w:rFonts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sidRPr="00A750FE">
        <w:rPr>
          <w:rFonts w:cs="Times New Roman"/>
          <w:sz w:val="20"/>
          <w:szCs w:val="20"/>
        </w:rPr>
        <w:t>ustawy</w:t>
      </w:r>
      <w:r w:rsidRPr="00A750FE">
        <w:rPr>
          <w:rFonts w:cs="Times New Roman"/>
          <w:sz w:val="20"/>
          <w:szCs w:val="20"/>
        </w:rPr>
        <w:t>.</w:t>
      </w:r>
    </w:p>
    <w:p w:rsidR="00D722A3" w:rsidRPr="00A750FE" w:rsidRDefault="003907CD" w:rsidP="00BC5291">
      <w:pPr>
        <w:pStyle w:val="Akapitzlist"/>
        <w:numPr>
          <w:ilvl w:val="0"/>
          <w:numId w:val="15"/>
        </w:numPr>
        <w:ind w:left="284" w:hanging="284"/>
        <w:rPr>
          <w:rFonts w:cs="Times New Roman"/>
          <w:sz w:val="20"/>
          <w:szCs w:val="20"/>
        </w:rPr>
      </w:pPr>
      <w:r w:rsidRPr="00A750FE">
        <w:rPr>
          <w:rFonts w:cs="Times New Roman"/>
          <w:sz w:val="20"/>
          <w:szCs w:val="20"/>
        </w:rPr>
        <w:t xml:space="preserve">Zamawiający </w:t>
      </w:r>
      <w:r w:rsidR="00D722A3" w:rsidRPr="00A750FE">
        <w:rPr>
          <w:rFonts w:cs="Times New Roman"/>
          <w:sz w:val="20"/>
          <w:szCs w:val="20"/>
        </w:rPr>
        <w:t>prześle umowę wykonawcy,</w:t>
      </w:r>
      <w:r w:rsidRPr="00A750FE">
        <w:rPr>
          <w:rFonts w:cs="Times New Roman"/>
          <w:sz w:val="20"/>
          <w:szCs w:val="20"/>
        </w:rPr>
        <w:t xml:space="preserve"> którego oferta została wybrana na jego wnios</w:t>
      </w:r>
      <w:r w:rsidR="00F3632A" w:rsidRPr="00A750FE">
        <w:rPr>
          <w:rFonts w:cs="Times New Roman"/>
          <w:sz w:val="20"/>
          <w:szCs w:val="20"/>
        </w:rPr>
        <w:t xml:space="preserve">ek wyrażony na </w:t>
      </w:r>
      <w:r w:rsidR="005870B7" w:rsidRPr="00A750FE">
        <w:rPr>
          <w:rFonts w:cs="Times New Roman"/>
          <w:sz w:val="20"/>
          <w:szCs w:val="20"/>
        </w:rPr>
        <w:t>piśmie.</w:t>
      </w:r>
    </w:p>
    <w:p w:rsidR="005B1A8B" w:rsidRPr="00A750FE" w:rsidRDefault="00D722A3" w:rsidP="00BC5291">
      <w:pPr>
        <w:pStyle w:val="Akapitzlist"/>
        <w:numPr>
          <w:ilvl w:val="0"/>
          <w:numId w:val="15"/>
        </w:numPr>
        <w:ind w:left="284" w:hanging="284"/>
        <w:jc w:val="both"/>
        <w:rPr>
          <w:rFonts w:cs="Times New Roman"/>
          <w:sz w:val="20"/>
          <w:szCs w:val="20"/>
        </w:rPr>
      </w:pPr>
      <w:r w:rsidRPr="00A750FE">
        <w:rPr>
          <w:rFonts w:cs="Times New Roman"/>
          <w:sz w:val="20"/>
          <w:szCs w:val="20"/>
        </w:rPr>
        <w:t>Umowa zostanie sporządzona w</w:t>
      </w:r>
      <w:r w:rsidR="003907CD" w:rsidRPr="00A750FE">
        <w:rPr>
          <w:rFonts w:cs="Times New Roman"/>
          <w:sz w:val="20"/>
          <w:szCs w:val="20"/>
        </w:rPr>
        <w:t xml:space="preserve"> trzech egzemplarzach: dwa dla zamawiającego, jeden dla w</w:t>
      </w:r>
      <w:r w:rsidRPr="00A750FE">
        <w:rPr>
          <w:rFonts w:cs="Times New Roman"/>
          <w:sz w:val="20"/>
          <w:szCs w:val="20"/>
        </w:rPr>
        <w:t>ykonawcy</w:t>
      </w:r>
      <w:r w:rsidR="007F1E0C" w:rsidRPr="00A750FE">
        <w:rPr>
          <w:rFonts w:cs="Times New Roman"/>
          <w:sz w:val="20"/>
          <w:szCs w:val="20"/>
        </w:rPr>
        <w:t>.</w:t>
      </w:r>
    </w:p>
    <w:p w:rsidR="00ED160E" w:rsidRPr="00A750FE" w:rsidRDefault="00ED160E" w:rsidP="00FF68A9">
      <w:pPr>
        <w:pStyle w:val="Bezodstpw"/>
        <w:numPr>
          <w:ilvl w:val="0"/>
          <w:numId w:val="16"/>
        </w:numPr>
        <w:ind w:left="1560" w:hanging="1560"/>
        <w:jc w:val="both"/>
        <w:rPr>
          <w:rFonts w:cs="Times New Roman"/>
          <w:b/>
          <w:sz w:val="20"/>
          <w:szCs w:val="20"/>
        </w:rPr>
      </w:pPr>
      <w:r w:rsidRPr="00A750FE">
        <w:rPr>
          <w:rFonts w:cs="Times New Roman"/>
          <w:b/>
          <w:sz w:val="20"/>
          <w:szCs w:val="20"/>
        </w:rPr>
        <w:t>WYMAGANIA DOTYCZĄCE ZABEZPIECZENIA NALEŻYTEGO WYKONANIA UMOWY:</w:t>
      </w:r>
    </w:p>
    <w:p w:rsidR="00ED160E" w:rsidRPr="00A750FE" w:rsidRDefault="00D65DE5" w:rsidP="00517FBF">
      <w:pPr>
        <w:rPr>
          <w:rFonts w:cs="Times New Roman"/>
          <w:sz w:val="20"/>
          <w:szCs w:val="20"/>
        </w:rPr>
      </w:pPr>
      <w:r w:rsidRPr="00A750FE">
        <w:rPr>
          <w:rFonts w:cs="Times New Roman"/>
          <w:sz w:val="20"/>
          <w:szCs w:val="20"/>
        </w:rPr>
        <w:t xml:space="preserve">Zamawiający nie wymaga </w:t>
      </w:r>
      <w:r w:rsidR="00532AF4" w:rsidRPr="00A750FE">
        <w:rPr>
          <w:rFonts w:cs="Times New Roman"/>
          <w:sz w:val="20"/>
          <w:szCs w:val="20"/>
        </w:rPr>
        <w:t>wniesienia</w:t>
      </w:r>
      <w:r w:rsidRPr="00A750FE">
        <w:rPr>
          <w:rFonts w:cs="Times New Roman"/>
          <w:sz w:val="20"/>
          <w:szCs w:val="20"/>
        </w:rPr>
        <w:t xml:space="preserve"> zabezpieczenia należytego wykonania umowy.</w:t>
      </w:r>
    </w:p>
    <w:p w:rsidR="00ED160E" w:rsidRPr="00A750FE" w:rsidRDefault="00ED160E" w:rsidP="00FF68A9">
      <w:pPr>
        <w:pStyle w:val="Bezodstpw"/>
        <w:numPr>
          <w:ilvl w:val="0"/>
          <w:numId w:val="16"/>
        </w:numPr>
        <w:ind w:left="1560" w:hanging="1560"/>
        <w:jc w:val="both"/>
        <w:rPr>
          <w:rFonts w:cs="Times New Roman"/>
          <w:b/>
          <w:sz w:val="20"/>
          <w:szCs w:val="20"/>
        </w:rPr>
      </w:pPr>
      <w:r w:rsidRPr="00A750FE">
        <w:rPr>
          <w:rFonts w:cs="Times New Roman"/>
          <w:b/>
          <w:sz w:val="20"/>
          <w:szCs w:val="20"/>
        </w:rPr>
        <w:t>ISTOTNE POSTANOWIENIA, KTÓRE ZOSTANĄ WPROWADZONE DO TREŚCI UMOWY:</w:t>
      </w:r>
    </w:p>
    <w:p w:rsidR="00ED160E" w:rsidRPr="00A750FE" w:rsidRDefault="00D722A3" w:rsidP="00517FBF">
      <w:pPr>
        <w:jc w:val="both"/>
        <w:rPr>
          <w:rFonts w:cs="Times New Roman"/>
          <w:sz w:val="20"/>
          <w:szCs w:val="20"/>
        </w:rPr>
      </w:pPr>
      <w:r w:rsidRPr="00A750FE">
        <w:rPr>
          <w:rFonts w:cs="Times New Roman"/>
          <w:sz w:val="20"/>
          <w:szCs w:val="20"/>
        </w:rPr>
        <w:t>Istotne dla stron postanowienia, które zostaną wprowadzone do treści umowy</w:t>
      </w:r>
      <w:r w:rsidR="00114C30" w:rsidRPr="00A750FE">
        <w:rPr>
          <w:rFonts w:cs="Times New Roman"/>
          <w:sz w:val="20"/>
          <w:szCs w:val="20"/>
        </w:rPr>
        <w:t xml:space="preserve"> w sprawie zamówienia publicznego</w:t>
      </w:r>
      <w:r w:rsidRPr="00A750FE">
        <w:rPr>
          <w:rFonts w:cs="Times New Roman"/>
          <w:sz w:val="20"/>
          <w:szCs w:val="20"/>
        </w:rPr>
        <w:t xml:space="preserve">, </w:t>
      </w:r>
      <w:r w:rsidR="00532AF4" w:rsidRPr="00A750FE">
        <w:rPr>
          <w:rFonts w:cs="Times New Roman"/>
          <w:sz w:val="20"/>
          <w:szCs w:val="20"/>
        </w:rPr>
        <w:t>stanowią Z</w:t>
      </w:r>
      <w:r w:rsidRPr="00A750FE">
        <w:rPr>
          <w:rFonts w:cs="Times New Roman"/>
          <w:sz w:val="20"/>
          <w:szCs w:val="20"/>
        </w:rPr>
        <w:t>ałącznik nr 1 do niniejszej specyfikacji.</w:t>
      </w:r>
    </w:p>
    <w:p w:rsidR="00ED160E" w:rsidRPr="00A750FE" w:rsidRDefault="00ED160E" w:rsidP="00FF68A9">
      <w:pPr>
        <w:pStyle w:val="Bezodstpw"/>
        <w:numPr>
          <w:ilvl w:val="0"/>
          <w:numId w:val="16"/>
        </w:numPr>
        <w:ind w:left="1560" w:hanging="1560"/>
        <w:rPr>
          <w:rFonts w:cs="Times New Roman"/>
          <w:b/>
          <w:sz w:val="20"/>
          <w:szCs w:val="20"/>
        </w:rPr>
      </w:pPr>
      <w:r w:rsidRPr="00A750FE">
        <w:rPr>
          <w:rFonts w:cs="Times New Roman"/>
          <w:b/>
          <w:sz w:val="20"/>
          <w:szCs w:val="20"/>
        </w:rPr>
        <w:t>POUCZENIE O ŚRODKACH OCHRONY PRAWNEJ:</w:t>
      </w:r>
    </w:p>
    <w:p w:rsidR="00D722A3" w:rsidRPr="00A750FE" w:rsidRDefault="00D722A3" w:rsidP="00294B52">
      <w:pPr>
        <w:jc w:val="both"/>
        <w:rPr>
          <w:rFonts w:cs="Times New Roman"/>
          <w:sz w:val="20"/>
          <w:szCs w:val="20"/>
        </w:rPr>
      </w:pPr>
      <w:r w:rsidRPr="00A750FE">
        <w:rPr>
          <w:rFonts w:cs="Times New Roman"/>
          <w:sz w:val="20"/>
          <w:szCs w:val="20"/>
        </w:rPr>
        <w:t>Wykonawcy przysługują</w:t>
      </w:r>
      <w:r w:rsidR="00FF779D" w:rsidRPr="00A750FE">
        <w:rPr>
          <w:rFonts w:cs="Times New Roman"/>
          <w:sz w:val="20"/>
          <w:szCs w:val="20"/>
        </w:rPr>
        <w:t xml:space="preserve"> środki ochrony prawnej</w:t>
      </w:r>
      <w:r w:rsidRPr="00A750FE">
        <w:rPr>
          <w:rFonts w:cs="Times New Roman"/>
          <w:sz w:val="20"/>
          <w:szCs w:val="20"/>
        </w:rPr>
        <w:t xml:space="preserve"> przewidziane w </w:t>
      </w:r>
      <w:r w:rsidR="00FF779D" w:rsidRPr="00A750FE">
        <w:rPr>
          <w:rFonts w:cs="Times New Roman"/>
          <w:sz w:val="20"/>
          <w:szCs w:val="20"/>
        </w:rPr>
        <w:t>Dziale VI ustawy</w:t>
      </w:r>
      <w:r w:rsidRPr="00A750FE">
        <w:rPr>
          <w:rFonts w:cs="Times New Roman"/>
          <w:sz w:val="20"/>
          <w:szCs w:val="20"/>
        </w:rPr>
        <w:t xml:space="preserve">. </w:t>
      </w:r>
    </w:p>
    <w:p w:rsidR="00ED160E" w:rsidRPr="00A750FE" w:rsidRDefault="00B001B9" w:rsidP="00FF68A9">
      <w:pPr>
        <w:pStyle w:val="Akapitzlist"/>
        <w:numPr>
          <w:ilvl w:val="0"/>
          <w:numId w:val="16"/>
        </w:numPr>
        <w:ind w:left="1560" w:hanging="1560"/>
        <w:jc w:val="both"/>
        <w:rPr>
          <w:rFonts w:cs="Times New Roman"/>
          <w:b/>
          <w:sz w:val="20"/>
          <w:szCs w:val="20"/>
        </w:rPr>
      </w:pPr>
      <w:r w:rsidRPr="00A750FE">
        <w:rPr>
          <w:rFonts w:cs="Times New Roman"/>
          <w:b/>
          <w:sz w:val="20"/>
          <w:szCs w:val="20"/>
        </w:rPr>
        <w:t>POSTANOWIENIA KOŃCOWE</w:t>
      </w:r>
    </w:p>
    <w:p w:rsidR="00B001B9" w:rsidRPr="00A750FE" w:rsidRDefault="00B001B9" w:rsidP="00BC5291">
      <w:pPr>
        <w:pStyle w:val="Akapitzlist"/>
        <w:numPr>
          <w:ilvl w:val="0"/>
          <w:numId w:val="17"/>
        </w:numPr>
        <w:ind w:left="284" w:hanging="284"/>
        <w:jc w:val="both"/>
        <w:rPr>
          <w:rFonts w:cs="Times New Roman"/>
          <w:sz w:val="20"/>
          <w:szCs w:val="20"/>
        </w:rPr>
      </w:pPr>
      <w:r w:rsidRPr="00A750FE">
        <w:rPr>
          <w:rFonts w:cs="Times New Roman"/>
          <w:sz w:val="20"/>
          <w:szCs w:val="20"/>
        </w:rPr>
        <w:t>W sprawach nieuregulowanych w niniejszej SIWZ stosuje się przepisy ustawy z dnia 29 stycznia 2004 roku – Prawo zamówi</w:t>
      </w:r>
      <w:r w:rsidR="00294B52" w:rsidRPr="00A750FE">
        <w:rPr>
          <w:rFonts w:cs="Times New Roman"/>
          <w:sz w:val="20"/>
          <w:szCs w:val="20"/>
        </w:rPr>
        <w:t>eń publicznych  (</w:t>
      </w:r>
      <w:proofErr w:type="spellStart"/>
      <w:r w:rsidR="00294B52" w:rsidRPr="00A750FE">
        <w:rPr>
          <w:rFonts w:cs="Times New Roman"/>
          <w:sz w:val="20"/>
          <w:szCs w:val="20"/>
        </w:rPr>
        <w:t>t.j</w:t>
      </w:r>
      <w:proofErr w:type="spellEnd"/>
      <w:r w:rsidR="00294B52" w:rsidRPr="00A750FE">
        <w:rPr>
          <w:rFonts w:cs="Times New Roman"/>
          <w:sz w:val="20"/>
          <w:szCs w:val="20"/>
        </w:rPr>
        <w:t>. Dz.U. 2017</w:t>
      </w:r>
      <w:r w:rsidRPr="00A750FE">
        <w:rPr>
          <w:rFonts w:cs="Times New Roman"/>
          <w:sz w:val="20"/>
          <w:szCs w:val="20"/>
        </w:rPr>
        <w:t xml:space="preserve">, poz. </w:t>
      </w:r>
      <w:r w:rsidR="00294B52" w:rsidRPr="00A750FE">
        <w:rPr>
          <w:rFonts w:cs="Times New Roman"/>
          <w:sz w:val="20"/>
          <w:szCs w:val="20"/>
        </w:rPr>
        <w:t>1579)</w:t>
      </w:r>
      <w:r w:rsidRPr="00A750FE">
        <w:rPr>
          <w:rFonts w:cs="Times New Roman"/>
          <w:sz w:val="20"/>
          <w:szCs w:val="20"/>
        </w:rPr>
        <w:t xml:space="preserve"> a także przepi</w:t>
      </w:r>
      <w:r w:rsidR="00FA3450" w:rsidRPr="00A750FE">
        <w:rPr>
          <w:rFonts w:cs="Times New Roman"/>
          <w:sz w:val="20"/>
          <w:szCs w:val="20"/>
        </w:rPr>
        <w:t>sy aktów wykonawczych do ustawy.</w:t>
      </w:r>
    </w:p>
    <w:p w:rsidR="00FA3450" w:rsidRPr="00A750FE" w:rsidRDefault="00FA3450" w:rsidP="00BC5291">
      <w:pPr>
        <w:pStyle w:val="Akapitzlist"/>
        <w:numPr>
          <w:ilvl w:val="0"/>
          <w:numId w:val="17"/>
        </w:numPr>
        <w:spacing w:after="0"/>
        <w:ind w:left="284" w:hanging="284"/>
        <w:jc w:val="both"/>
        <w:rPr>
          <w:rFonts w:cs="Times New Roman"/>
          <w:sz w:val="20"/>
          <w:szCs w:val="20"/>
        </w:rPr>
      </w:pPr>
      <w:r w:rsidRPr="00A750FE">
        <w:rPr>
          <w:rFonts w:cs="Times New Roman"/>
          <w:sz w:val="20"/>
          <w:szCs w:val="20"/>
        </w:rPr>
        <w:t>Integralną część niniejszej SIWZ stanowią załączniki oznaczone jako:</w:t>
      </w:r>
    </w:p>
    <w:p w:rsidR="00FA3450" w:rsidRPr="00A750FE" w:rsidRDefault="00FA3450" w:rsidP="00137EFE">
      <w:pPr>
        <w:spacing w:after="0" w:line="240" w:lineRule="auto"/>
        <w:ind w:firstLine="284"/>
        <w:jc w:val="both"/>
        <w:rPr>
          <w:rFonts w:cs="Times New Roman"/>
          <w:sz w:val="20"/>
          <w:szCs w:val="20"/>
        </w:rPr>
      </w:pPr>
      <w:r w:rsidRPr="00A750FE">
        <w:rPr>
          <w:rFonts w:cs="Times New Roman"/>
          <w:sz w:val="20"/>
          <w:szCs w:val="20"/>
        </w:rPr>
        <w:t xml:space="preserve">Załącznik nr 1 – Istotne </w:t>
      </w:r>
      <w:r w:rsidR="00034E30" w:rsidRPr="00A750FE">
        <w:rPr>
          <w:rFonts w:cs="Times New Roman"/>
          <w:sz w:val="20"/>
          <w:szCs w:val="20"/>
        </w:rPr>
        <w:t>P</w:t>
      </w:r>
      <w:r w:rsidR="00E931A1" w:rsidRPr="00A750FE">
        <w:rPr>
          <w:rFonts w:cs="Times New Roman"/>
          <w:sz w:val="20"/>
          <w:szCs w:val="20"/>
        </w:rPr>
        <w:t>ostanowienia</w:t>
      </w:r>
      <w:r w:rsidR="00034E30" w:rsidRPr="00A750FE">
        <w:rPr>
          <w:rFonts w:cs="Times New Roman"/>
          <w:sz w:val="20"/>
          <w:szCs w:val="20"/>
        </w:rPr>
        <w:t xml:space="preserve"> U</w:t>
      </w:r>
      <w:r w:rsidRPr="00A750FE">
        <w:rPr>
          <w:rFonts w:cs="Times New Roman"/>
          <w:sz w:val="20"/>
          <w:szCs w:val="20"/>
        </w:rPr>
        <w:t>mowy.</w:t>
      </w:r>
    </w:p>
    <w:p w:rsidR="00FA3450" w:rsidRPr="00A750FE" w:rsidRDefault="00FA3450" w:rsidP="002718F2">
      <w:pPr>
        <w:spacing w:after="0" w:line="240" w:lineRule="auto"/>
        <w:ind w:firstLine="284"/>
        <w:jc w:val="both"/>
        <w:rPr>
          <w:rFonts w:cs="Times New Roman"/>
          <w:sz w:val="20"/>
          <w:szCs w:val="20"/>
        </w:rPr>
      </w:pPr>
      <w:r w:rsidRPr="00A750FE">
        <w:rPr>
          <w:rFonts w:cs="Times New Roman"/>
          <w:sz w:val="20"/>
          <w:szCs w:val="20"/>
        </w:rPr>
        <w:t>Za</w:t>
      </w:r>
      <w:r w:rsidR="005B1A8B" w:rsidRPr="00A750FE">
        <w:rPr>
          <w:rFonts w:cs="Times New Roman"/>
          <w:sz w:val="20"/>
          <w:szCs w:val="20"/>
        </w:rPr>
        <w:t>łącznik nr 2 – Formularz Oferty</w:t>
      </w:r>
    </w:p>
    <w:p w:rsidR="00FA3450" w:rsidRPr="00A750FE" w:rsidRDefault="006A5868" w:rsidP="002718F2">
      <w:pPr>
        <w:spacing w:after="0" w:line="240" w:lineRule="auto"/>
        <w:ind w:firstLine="284"/>
        <w:jc w:val="both"/>
        <w:rPr>
          <w:rFonts w:cs="Times New Roman"/>
          <w:sz w:val="20"/>
          <w:szCs w:val="20"/>
        </w:rPr>
      </w:pPr>
      <w:r w:rsidRPr="00A750FE">
        <w:rPr>
          <w:rFonts w:cs="Times New Roman"/>
          <w:sz w:val="20"/>
          <w:szCs w:val="20"/>
        </w:rPr>
        <w:t>Załącznik nr</w:t>
      </w:r>
      <w:r w:rsidR="003D70AF" w:rsidRPr="00A750FE">
        <w:rPr>
          <w:rFonts w:cs="Times New Roman"/>
          <w:sz w:val="20"/>
          <w:szCs w:val="20"/>
        </w:rPr>
        <w:t xml:space="preserve"> 3</w:t>
      </w:r>
      <w:r w:rsidR="00B414FF">
        <w:rPr>
          <w:rFonts w:cs="Times New Roman"/>
          <w:sz w:val="20"/>
          <w:szCs w:val="20"/>
        </w:rPr>
        <w:t>/1-3/25</w:t>
      </w:r>
      <w:r w:rsidR="00C247E0" w:rsidRPr="00A750FE">
        <w:rPr>
          <w:rFonts w:cs="Times New Roman"/>
          <w:sz w:val="20"/>
          <w:szCs w:val="20"/>
        </w:rPr>
        <w:t xml:space="preserve"> </w:t>
      </w:r>
      <w:r w:rsidR="003F0908" w:rsidRPr="00A750FE">
        <w:rPr>
          <w:rFonts w:cs="Times New Roman"/>
          <w:sz w:val="20"/>
          <w:szCs w:val="20"/>
        </w:rPr>
        <w:t>Kalkulacja C</w:t>
      </w:r>
      <w:r w:rsidR="002718F2" w:rsidRPr="00A750FE">
        <w:rPr>
          <w:rFonts w:cs="Times New Roman"/>
          <w:sz w:val="20"/>
          <w:szCs w:val="20"/>
        </w:rPr>
        <w:t>enowa – Opis Przedmiotu Z</w:t>
      </w:r>
      <w:r w:rsidR="00FA3450" w:rsidRPr="00A750FE">
        <w:rPr>
          <w:rFonts w:cs="Times New Roman"/>
          <w:sz w:val="20"/>
          <w:szCs w:val="20"/>
        </w:rPr>
        <w:t>amówienia</w:t>
      </w:r>
    </w:p>
    <w:p w:rsidR="00A36DB2" w:rsidRPr="00A750FE" w:rsidRDefault="00FA3450" w:rsidP="006147A0">
      <w:pPr>
        <w:spacing w:after="0" w:line="240" w:lineRule="auto"/>
        <w:ind w:firstLine="284"/>
        <w:jc w:val="both"/>
        <w:rPr>
          <w:rFonts w:cs="Times New Roman"/>
          <w:sz w:val="20"/>
          <w:szCs w:val="20"/>
        </w:rPr>
      </w:pPr>
      <w:r w:rsidRPr="00A750FE">
        <w:rPr>
          <w:rFonts w:cs="Times New Roman"/>
          <w:sz w:val="20"/>
          <w:szCs w:val="20"/>
        </w:rPr>
        <w:t>Załącznik</w:t>
      </w:r>
      <w:r w:rsidR="007806E9" w:rsidRPr="00A750FE">
        <w:rPr>
          <w:rFonts w:cs="Times New Roman"/>
          <w:sz w:val="20"/>
          <w:szCs w:val="20"/>
        </w:rPr>
        <w:t>i</w:t>
      </w:r>
      <w:r w:rsidR="00034E30" w:rsidRPr="00A750FE">
        <w:rPr>
          <w:rFonts w:cs="Times New Roman"/>
          <w:sz w:val="20"/>
          <w:szCs w:val="20"/>
        </w:rPr>
        <w:t xml:space="preserve"> nr 4</w:t>
      </w:r>
      <w:r w:rsidRPr="00A750FE">
        <w:rPr>
          <w:rFonts w:cs="Times New Roman"/>
          <w:sz w:val="20"/>
          <w:szCs w:val="20"/>
        </w:rPr>
        <w:t xml:space="preserve"> –</w:t>
      </w:r>
      <w:r w:rsidR="007806E9" w:rsidRPr="00A750FE">
        <w:rPr>
          <w:rFonts w:cs="Times New Roman"/>
          <w:sz w:val="20"/>
          <w:szCs w:val="20"/>
        </w:rPr>
        <w:t xml:space="preserve"> </w:t>
      </w:r>
      <w:r w:rsidR="00034E30" w:rsidRPr="00A750FE">
        <w:rPr>
          <w:rFonts w:cs="Times New Roman"/>
          <w:sz w:val="20"/>
          <w:szCs w:val="20"/>
        </w:rPr>
        <w:t>Jednolity Europejski Dokument Zamówienia</w:t>
      </w:r>
    </w:p>
    <w:p w:rsidR="003747CE" w:rsidRPr="00A750FE" w:rsidRDefault="003747CE" w:rsidP="00770538">
      <w:pPr>
        <w:spacing w:after="0" w:line="240" w:lineRule="auto"/>
        <w:jc w:val="both"/>
        <w:rPr>
          <w:rFonts w:cs="Times New Roman"/>
          <w:sz w:val="20"/>
          <w:szCs w:val="20"/>
        </w:rPr>
      </w:pPr>
    </w:p>
    <w:p w:rsidR="002C12BD" w:rsidRPr="00A750FE" w:rsidRDefault="005B1A8B" w:rsidP="005018AA">
      <w:pPr>
        <w:spacing w:after="0" w:line="240" w:lineRule="auto"/>
        <w:jc w:val="both"/>
        <w:rPr>
          <w:rFonts w:cs="Times New Roman"/>
          <w:sz w:val="20"/>
          <w:szCs w:val="20"/>
        </w:rPr>
      </w:pPr>
      <w:r w:rsidRPr="00A750FE">
        <w:rPr>
          <w:rFonts w:cs="Times New Roman"/>
          <w:sz w:val="20"/>
          <w:szCs w:val="20"/>
        </w:rPr>
        <w:lastRenderedPageBreak/>
        <w:t>Krakó</w:t>
      </w:r>
      <w:r w:rsidR="004F2133" w:rsidRPr="00A750FE">
        <w:rPr>
          <w:rFonts w:cs="Times New Roman"/>
          <w:sz w:val="20"/>
          <w:szCs w:val="20"/>
        </w:rPr>
        <w:t xml:space="preserve">w, dnia </w:t>
      </w:r>
      <w:r w:rsidR="007F458A">
        <w:rPr>
          <w:rFonts w:cs="Times New Roman"/>
          <w:sz w:val="20"/>
          <w:szCs w:val="20"/>
        </w:rPr>
        <w:t xml:space="preserve">21 </w:t>
      </w:r>
      <w:r w:rsidR="003C5560">
        <w:rPr>
          <w:rFonts w:cs="Times New Roman"/>
          <w:sz w:val="20"/>
          <w:szCs w:val="20"/>
        </w:rPr>
        <w:t>05</w:t>
      </w:r>
      <w:r w:rsidRPr="00A750FE">
        <w:rPr>
          <w:rFonts w:cs="Times New Roman"/>
          <w:sz w:val="20"/>
          <w:szCs w:val="20"/>
        </w:rPr>
        <w:t>.201</w:t>
      </w:r>
      <w:r w:rsidR="009879C7" w:rsidRPr="00A750FE">
        <w:rPr>
          <w:rFonts w:cs="Times New Roman"/>
          <w:sz w:val="20"/>
          <w:szCs w:val="20"/>
        </w:rPr>
        <w:t>8</w:t>
      </w:r>
      <w:r w:rsidR="005018AA" w:rsidRPr="00A750FE">
        <w:rPr>
          <w:rFonts w:cs="Times New Roman"/>
          <w:sz w:val="20"/>
          <w:szCs w:val="20"/>
        </w:rPr>
        <w:t>r.</w:t>
      </w:r>
    </w:p>
    <w:p w:rsidR="002C12BD" w:rsidRPr="00A750FE" w:rsidRDefault="002C12BD" w:rsidP="00137EFE">
      <w:pPr>
        <w:ind w:left="3825" w:firstLine="423"/>
        <w:jc w:val="center"/>
        <w:rPr>
          <w:rFonts w:cs="Times New Roman"/>
          <w:sz w:val="20"/>
          <w:szCs w:val="20"/>
        </w:rPr>
      </w:pPr>
    </w:p>
    <w:p w:rsidR="002718F2" w:rsidRPr="00A750FE" w:rsidRDefault="00137EFE" w:rsidP="00137EFE">
      <w:pPr>
        <w:ind w:left="3825" w:firstLine="423"/>
        <w:jc w:val="center"/>
        <w:rPr>
          <w:rFonts w:cs="Times New Roman"/>
          <w:sz w:val="20"/>
          <w:szCs w:val="20"/>
        </w:rPr>
      </w:pPr>
      <w:r w:rsidRPr="00A750FE">
        <w:rPr>
          <w:rFonts w:cs="Times New Roman"/>
          <w:sz w:val="20"/>
          <w:szCs w:val="20"/>
        </w:rPr>
        <w:t>ZATWIERDZAM</w:t>
      </w:r>
    </w:p>
    <w:p w:rsidR="002718F2" w:rsidRPr="00A750FE" w:rsidRDefault="002718F2" w:rsidP="00A4386C">
      <w:pPr>
        <w:spacing w:after="0"/>
        <w:ind w:left="3825" w:firstLine="423"/>
        <w:jc w:val="center"/>
        <w:rPr>
          <w:rFonts w:cs="Times New Roman"/>
          <w:sz w:val="20"/>
          <w:szCs w:val="20"/>
        </w:rPr>
      </w:pPr>
      <w:r w:rsidRPr="00A750FE">
        <w:rPr>
          <w:rFonts w:cs="Times New Roman"/>
          <w:sz w:val="20"/>
          <w:szCs w:val="20"/>
        </w:rPr>
        <w:t>Z-ca Dyrektora ds. Lecznictwa</w:t>
      </w:r>
    </w:p>
    <w:p w:rsidR="00D00193" w:rsidRPr="00A750FE" w:rsidRDefault="00A4386C" w:rsidP="00CD1811">
      <w:pPr>
        <w:spacing w:after="0"/>
        <w:ind w:left="3825" w:firstLine="423"/>
        <w:jc w:val="center"/>
        <w:rPr>
          <w:rFonts w:cs="Times New Roman"/>
          <w:sz w:val="20"/>
          <w:szCs w:val="20"/>
        </w:rPr>
      </w:pPr>
      <w:r w:rsidRPr="00A750FE">
        <w:rPr>
          <w:rFonts w:cs="Times New Roman"/>
          <w:sz w:val="20"/>
          <w:szCs w:val="20"/>
        </w:rPr>
        <w:t>lek</w:t>
      </w:r>
      <w:r w:rsidR="002718F2" w:rsidRPr="00A750FE">
        <w:rPr>
          <w:rFonts w:cs="Times New Roman"/>
          <w:sz w:val="20"/>
          <w:szCs w:val="20"/>
        </w:rPr>
        <w:t xml:space="preserve">. med. Andrzej </w:t>
      </w:r>
      <w:r w:rsidR="005B1A8B" w:rsidRPr="00A750FE">
        <w:rPr>
          <w:rFonts w:cs="Times New Roman"/>
          <w:sz w:val="20"/>
          <w:szCs w:val="20"/>
        </w:rPr>
        <w:t>Bałaga</w:t>
      </w:r>
    </w:p>
    <w:p w:rsidR="0019214A" w:rsidRPr="00A750FE" w:rsidRDefault="0019214A" w:rsidP="00AD7B1D">
      <w:pPr>
        <w:jc w:val="right"/>
        <w:rPr>
          <w:rFonts w:cs="Times New Roman"/>
          <w:sz w:val="20"/>
          <w:szCs w:val="20"/>
        </w:rPr>
      </w:pPr>
    </w:p>
    <w:p w:rsidR="006E482F" w:rsidRPr="00A750FE" w:rsidRDefault="006E482F" w:rsidP="00AD7B1D">
      <w:pPr>
        <w:jc w:val="right"/>
        <w:rPr>
          <w:rFonts w:cs="Times New Roman"/>
          <w:sz w:val="20"/>
          <w:szCs w:val="20"/>
        </w:rPr>
      </w:pPr>
    </w:p>
    <w:p w:rsidR="006E482F" w:rsidRPr="00A750FE" w:rsidRDefault="006E482F" w:rsidP="005018AA">
      <w:pPr>
        <w:rPr>
          <w:rFonts w:cs="Times New Roman"/>
          <w:sz w:val="20"/>
          <w:szCs w:val="20"/>
        </w:rPr>
      </w:pPr>
    </w:p>
    <w:p w:rsidR="007806E9" w:rsidRPr="00A750FE" w:rsidRDefault="00F04FB5" w:rsidP="00AD7B1D">
      <w:pPr>
        <w:jc w:val="right"/>
        <w:rPr>
          <w:rFonts w:cs="Times New Roman"/>
          <w:sz w:val="20"/>
          <w:szCs w:val="20"/>
        </w:rPr>
      </w:pPr>
      <w:r w:rsidRPr="00A750FE">
        <w:rPr>
          <w:rFonts w:cs="Times New Roman"/>
          <w:sz w:val="20"/>
          <w:szCs w:val="20"/>
        </w:rPr>
        <w:t>Z</w:t>
      </w:r>
      <w:r w:rsidR="00E931A1" w:rsidRPr="00A750FE">
        <w:rPr>
          <w:rFonts w:cs="Times New Roman"/>
          <w:sz w:val="20"/>
          <w:szCs w:val="20"/>
        </w:rPr>
        <w:t>ałącznik nr 1 do SIWZ</w:t>
      </w:r>
    </w:p>
    <w:p w:rsidR="00E931A1" w:rsidRPr="00A750FE" w:rsidRDefault="00E931A1" w:rsidP="00E931A1">
      <w:pPr>
        <w:jc w:val="center"/>
        <w:rPr>
          <w:rFonts w:cs="Times New Roman"/>
          <w:b/>
          <w:sz w:val="20"/>
          <w:szCs w:val="20"/>
        </w:rPr>
      </w:pPr>
      <w:r w:rsidRPr="00A750FE">
        <w:rPr>
          <w:rFonts w:cs="Times New Roman"/>
          <w:b/>
          <w:sz w:val="20"/>
          <w:szCs w:val="20"/>
        </w:rPr>
        <w:t xml:space="preserve">ISTOTNE POSTANOWIENIA UMOWY </w:t>
      </w:r>
    </w:p>
    <w:p w:rsidR="00E931A1" w:rsidRPr="00A750FE" w:rsidRDefault="00E931A1" w:rsidP="00E931A1">
      <w:pPr>
        <w:jc w:val="center"/>
        <w:rPr>
          <w:rFonts w:cs="Times New Roman"/>
          <w:sz w:val="20"/>
          <w:szCs w:val="20"/>
        </w:rPr>
      </w:pPr>
      <w:r w:rsidRPr="00A750FE">
        <w:rPr>
          <w:rFonts w:cs="Times New Roman"/>
          <w:sz w:val="20"/>
          <w:szCs w:val="20"/>
        </w:rPr>
        <w:t>§ 1</w:t>
      </w:r>
    </w:p>
    <w:p w:rsidR="00625CFD" w:rsidRPr="00A750FE" w:rsidRDefault="004F2133" w:rsidP="00BC5291">
      <w:pPr>
        <w:pStyle w:val="Akapitzlist"/>
        <w:numPr>
          <w:ilvl w:val="0"/>
          <w:numId w:val="18"/>
        </w:numPr>
        <w:ind w:left="284" w:hanging="284"/>
        <w:jc w:val="both"/>
        <w:rPr>
          <w:rFonts w:cs="Times New Roman"/>
          <w:sz w:val="20"/>
          <w:szCs w:val="20"/>
        </w:rPr>
      </w:pPr>
      <w:r w:rsidRPr="00A750FE">
        <w:rPr>
          <w:rFonts w:cs="Times New Roman"/>
          <w:sz w:val="20"/>
          <w:szCs w:val="20"/>
        </w:rPr>
        <w:t>Zamawiający zleca, a</w:t>
      </w:r>
      <w:r w:rsidR="00625CFD" w:rsidRPr="00A750FE">
        <w:rPr>
          <w:rFonts w:cs="Times New Roman"/>
          <w:sz w:val="20"/>
          <w:szCs w:val="20"/>
        </w:rPr>
        <w:t xml:space="preserve"> Wykonawca przyjmuje </w:t>
      </w:r>
      <w:r w:rsidR="00EA6DC4">
        <w:rPr>
          <w:rFonts w:cs="Times New Roman"/>
          <w:sz w:val="20"/>
          <w:szCs w:val="20"/>
        </w:rPr>
        <w:t>do realizacji sukcesywną</w:t>
      </w:r>
      <w:r w:rsidR="00DA5662" w:rsidRPr="00A750FE">
        <w:rPr>
          <w:rFonts w:cs="Times New Roman"/>
          <w:sz w:val="20"/>
          <w:szCs w:val="20"/>
        </w:rPr>
        <w:t xml:space="preserve"> </w:t>
      </w:r>
      <w:r w:rsidR="006E482F" w:rsidRPr="00A750FE">
        <w:rPr>
          <w:rFonts w:cs="Times New Roman"/>
          <w:b/>
          <w:sz w:val="20"/>
          <w:szCs w:val="20"/>
        </w:rPr>
        <w:t>D</w:t>
      </w:r>
      <w:r w:rsidR="00DA5662" w:rsidRPr="00A750FE">
        <w:rPr>
          <w:rFonts w:cs="Times New Roman"/>
          <w:b/>
          <w:sz w:val="20"/>
          <w:szCs w:val="20"/>
        </w:rPr>
        <w:t>ostaw</w:t>
      </w:r>
      <w:r w:rsidR="00EA6DC4">
        <w:rPr>
          <w:rFonts w:cs="Times New Roman"/>
          <w:b/>
          <w:sz w:val="20"/>
          <w:szCs w:val="20"/>
        </w:rPr>
        <w:t xml:space="preserve">ę materiałów </w:t>
      </w:r>
      <w:proofErr w:type="spellStart"/>
      <w:r w:rsidR="00EA6DC4">
        <w:rPr>
          <w:rFonts w:cs="Times New Roman"/>
          <w:b/>
          <w:sz w:val="20"/>
          <w:szCs w:val="20"/>
        </w:rPr>
        <w:t>szewnych</w:t>
      </w:r>
      <w:proofErr w:type="spellEnd"/>
      <w:r w:rsidR="00EA6DC4">
        <w:rPr>
          <w:rFonts w:cs="Times New Roman"/>
          <w:b/>
          <w:sz w:val="20"/>
          <w:szCs w:val="20"/>
        </w:rPr>
        <w:t xml:space="preserve"> – 25 grup</w:t>
      </w:r>
      <w:r w:rsidR="006E482F" w:rsidRPr="00A750FE">
        <w:rPr>
          <w:rFonts w:cs="Times New Roman"/>
          <w:b/>
          <w:sz w:val="20"/>
          <w:szCs w:val="20"/>
        </w:rPr>
        <w:t xml:space="preserve"> GRUPA…..., </w:t>
      </w:r>
      <w:r w:rsidR="00625CFD" w:rsidRPr="00A750FE">
        <w:rPr>
          <w:rFonts w:cs="Times New Roman"/>
          <w:sz w:val="20"/>
          <w:szCs w:val="20"/>
        </w:rPr>
        <w:t xml:space="preserve">zgodnie z treścią specyfikacji istotnych warunków zamówienia oraz ofertą z dnia ........................r., która </w:t>
      </w:r>
      <w:r w:rsidR="008A29A1" w:rsidRPr="00A750FE">
        <w:rPr>
          <w:rFonts w:cs="Times New Roman"/>
          <w:sz w:val="20"/>
          <w:szCs w:val="20"/>
        </w:rPr>
        <w:t>stanowi integralną część umowy.</w:t>
      </w:r>
    </w:p>
    <w:p w:rsidR="00625CFD" w:rsidRPr="00A750FE" w:rsidRDefault="00625CFD" w:rsidP="00BC5291">
      <w:pPr>
        <w:pStyle w:val="Akapitzlist"/>
        <w:numPr>
          <w:ilvl w:val="0"/>
          <w:numId w:val="18"/>
        </w:numPr>
        <w:ind w:left="284" w:hanging="284"/>
        <w:jc w:val="both"/>
        <w:rPr>
          <w:rFonts w:cs="Times New Roman"/>
          <w:sz w:val="20"/>
          <w:szCs w:val="20"/>
        </w:rPr>
      </w:pPr>
      <w:r w:rsidRPr="00A750FE">
        <w:rPr>
          <w:rFonts w:cs="Times New Roman"/>
          <w:sz w:val="20"/>
          <w:szCs w:val="20"/>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625CFD" w:rsidRPr="00A750FE" w:rsidRDefault="00625CFD" w:rsidP="00BC5291">
      <w:pPr>
        <w:pStyle w:val="Akapitzlist"/>
        <w:numPr>
          <w:ilvl w:val="0"/>
          <w:numId w:val="18"/>
        </w:numPr>
        <w:ind w:left="284" w:hanging="284"/>
        <w:jc w:val="both"/>
        <w:rPr>
          <w:rFonts w:cs="Times New Roman"/>
          <w:sz w:val="20"/>
          <w:szCs w:val="20"/>
        </w:rPr>
      </w:pPr>
      <w:r w:rsidRPr="00A750FE">
        <w:rPr>
          <w:rFonts w:cs="Times New Roman"/>
          <w:sz w:val="20"/>
          <w:szCs w:val="20"/>
        </w:rPr>
        <w:t xml:space="preserve">Wykonawca zapewnia, że przedmiot umowy spełnia wymagania Zamawiającego określone w specyfikacji istotnych warunków zamówienia. </w:t>
      </w:r>
    </w:p>
    <w:p w:rsidR="00625CFD" w:rsidRPr="007F458A" w:rsidRDefault="00625CFD" w:rsidP="00BC5291">
      <w:pPr>
        <w:pStyle w:val="Akapitzlist"/>
        <w:numPr>
          <w:ilvl w:val="0"/>
          <w:numId w:val="18"/>
        </w:numPr>
        <w:ind w:left="284" w:hanging="284"/>
        <w:jc w:val="both"/>
        <w:rPr>
          <w:rFonts w:cs="Times New Roman"/>
          <w:color w:val="000000" w:themeColor="text1"/>
          <w:sz w:val="20"/>
          <w:szCs w:val="20"/>
        </w:rPr>
      </w:pPr>
      <w:r w:rsidRPr="007F458A">
        <w:rPr>
          <w:rFonts w:cs="Times New Roman"/>
          <w:color w:val="000000" w:themeColor="text1"/>
          <w:sz w:val="20"/>
          <w:szCs w:val="20"/>
        </w:rPr>
        <w:t>Wykonawca zobowiązuje się do dostarczenia towaru pochodzącego z najnowszej produkcji, z terminem ważności nie krótszym niż 12 miesięcy od dnia realizacji dostawy.</w:t>
      </w:r>
    </w:p>
    <w:p w:rsidR="00625CFD" w:rsidRPr="00A750FE" w:rsidRDefault="00625CFD" w:rsidP="00BC5291">
      <w:pPr>
        <w:pStyle w:val="Akapitzlist"/>
        <w:numPr>
          <w:ilvl w:val="0"/>
          <w:numId w:val="18"/>
        </w:numPr>
        <w:ind w:left="284" w:hanging="284"/>
        <w:jc w:val="both"/>
        <w:rPr>
          <w:rFonts w:cs="Times New Roman"/>
          <w:sz w:val="20"/>
          <w:szCs w:val="20"/>
        </w:rPr>
      </w:pPr>
      <w:r w:rsidRPr="007F458A">
        <w:rPr>
          <w:rFonts w:cs="Times New Roman"/>
          <w:color w:val="000000" w:themeColor="text1"/>
          <w:sz w:val="20"/>
          <w:szCs w:val="20"/>
        </w:rPr>
        <w:t xml:space="preserve">Przedmiot umowy będzie dostarczany do siedziby Zamawiającego </w:t>
      </w:r>
      <w:r w:rsidRPr="00A750FE">
        <w:rPr>
          <w:rFonts w:cs="Times New Roman"/>
          <w:sz w:val="20"/>
          <w:szCs w:val="20"/>
        </w:rPr>
        <w:t>na koszt i ryzyko Wykonawcy, w szczególności Wykonawca odpowiada za uszkodzenie lub utratę przedmiotu umowy podczas transportu do Zamawiającego.</w:t>
      </w:r>
    </w:p>
    <w:p w:rsidR="00625CFD" w:rsidRPr="00A750FE" w:rsidRDefault="00625CFD" w:rsidP="00625CFD">
      <w:pPr>
        <w:jc w:val="center"/>
        <w:rPr>
          <w:rFonts w:cs="Times New Roman"/>
          <w:sz w:val="20"/>
          <w:szCs w:val="20"/>
        </w:rPr>
      </w:pPr>
      <w:r w:rsidRPr="00A750FE">
        <w:rPr>
          <w:rFonts w:cs="Times New Roman"/>
          <w:sz w:val="20"/>
          <w:szCs w:val="20"/>
        </w:rPr>
        <w:t>§</w:t>
      </w:r>
      <w:r w:rsidR="00F04FB5" w:rsidRPr="00A750FE">
        <w:rPr>
          <w:rFonts w:cs="Times New Roman"/>
          <w:sz w:val="20"/>
          <w:szCs w:val="20"/>
        </w:rPr>
        <w:t xml:space="preserve"> </w:t>
      </w:r>
      <w:r w:rsidRPr="00A750FE">
        <w:rPr>
          <w:rFonts w:cs="Times New Roman"/>
          <w:sz w:val="20"/>
          <w:szCs w:val="20"/>
        </w:rPr>
        <w:t>2</w:t>
      </w:r>
    </w:p>
    <w:p w:rsidR="00625CFD" w:rsidRPr="00A750FE" w:rsidRDefault="00625CFD" w:rsidP="00BC5291">
      <w:pPr>
        <w:pStyle w:val="Akapitzlist"/>
        <w:numPr>
          <w:ilvl w:val="0"/>
          <w:numId w:val="20"/>
        </w:numPr>
        <w:ind w:left="284" w:hanging="284"/>
        <w:jc w:val="both"/>
        <w:rPr>
          <w:rFonts w:cs="Times New Roman"/>
          <w:sz w:val="20"/>
          <w:szCs w:val="20"/>
        </w:rPr>
      </w:pPr>
      <w:r w:rsidRPr="00A750FE">
        <w:rPr>
          <w:rFonts w:cs="Times New Roman"/>
          <w:sz w:val="20"/>
          <w:szCs w:val="20"/>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625CFD" w:rsidRPr="00A750FE" w:rsidRDefault="00625CFD" w:rsidP="00BC5291">
      <w:pPr>
        <w:pStyle w:val="Akapitzlist"/>
        <w:numPr>
          <w:ilvl w:val="0"/>
          <w:numId w:val="20"/>
        </w:numPr>
        <w:ind w:left="284" w:hanging="284"/>
        <w:jc w:val="both"/>
        <w:rPr>
          <w:rFonts w:cs="Times New Roman"/>
          <w:sz w:val="20"/>
          <w:szCs w:val="20"/>
        </w:rPr>
      </w:pPr>
      <w:r w:rsidRPr="00A750FE">
        <w:rPr>
          <w:rFonts w:cs="Times New Roman"/>
          <w:sz w:val="20"/>
          <w:szCs w:val="20"/>
        </w:rPr>
        <w:t>Zamówienia, o których mowa w ust. 1 zawierają co najmniej:</w:t>
      </w:r>
    </w:p>
    <w:p w:rsidR="00625CFD" w:rsidRPr="00A750FE" w:rsidRDefault="00625CFD" w:rsidP="00625CFD">
      <w:pPr>
        <w:pStyle w:val="Akapitzlist"/>
        <w:ind w:left="284"/>
        <w:jc w:val="both"/>
        <w:rPr>
          <w:rFonts w:cs="Times New Roman"/>
          <w:sz w:val="20"/>
          <w:szCs w:val="20"/>
        </w:rPr>
      </w:pPr>
      <w:r w:rsidRPr="00A750FE">
        <w:rPr>
          <w:rFonts w:cs="Times New Roman"/>
          <w:sz w:val="20"/>
          <w:szCs w:val="20"/>
        </w:rPr>
        <w:t>A/Nazwę i adres Wykonawcy</w:t>
      </w:r>
    </w:p>
    <w:p w:rsidR="00625CFD" w:rsidRPr="00A750FE" w:rsidRDefault="00625CFD" w:rsidP="00625CFD">
      <w:pPr>
        <w:pStyle w:val="Akapitzlist"/>
        <w:ind w:left="284"/>
        <w:jc w:val="both"/>
        <w:rPr>
          <w:rFonts w:cs="Times New Roman"/>
          <w:sz w:val="20"/>
          <w:szCs w:val="20"/>
        </w:rPr>
      </w:pPr>
      <w:r w:rsidRPr="00A750FE">
        <w:rPr>
          <w:rFonts w:cs="Times New Roman"/>
          <w:sz w:val="20"/>
          <w:szCs w:val="20"/>
        </w:rPr>
        <w:t>B/Nazwę i adres Zamawiającego;</w:t>
      </w:r>
    </w:p>
    <w:p w:rsidR="00625CFD" w:rsidRPr="00A750FE" w:rsidRDefault="00625CFD" w:rsidP="00625CFD">
      <w:pPr>
        <w:pStyle w:val="Akapitzlist"/>
        <w:ind w:left="284"/>
        <w:jc w:val="both"/>
        <w:rPr>
          <w:rFonts w:cs="Times New Roman"/>
          <w:sz w:val="20"/>
          <w:szCs w:val="20"/>
        </w:rPr>
      </w:pPr>
      <w:r w:rsidRPr="00A750FE">
        <w:rPr>
          <w:rFonts w:cs="Times New Roman"/>
          <w:sz w:val="20"/>
          <w:szCs w:val="20"/>
        </w:rPr>
        <w:t>C/Wskazanie asortymentu oraz zamawianych ilości</w:t>
      </w:r>
    </w:p>
    <w:p w:rsidR="00625CFD" w:rsidRPr="00A750FE" w:rsidRDefault="00625CFD" w:rsidP="00625CFD">
      <w:pPr>
        <w:pStyle w:val="Akapitzlist"/>
        <w:ind w:left="284"/>
        <w:jc w:val="both"/>
        <w:rPr>
          <w:rFonts w:cs="Times New Roman"/>
          <w:sz w:val="20"/>
          <w:szCs w:val="20"/>
        </w:rPr>
      </w:pPr>
      <w:r w:rsidRPr="00A750FE">
        <w:rPr>
          <w:rFonts w:cs="Times New Roman"/>
          <w:sz w:val="20"/>
          <w:szCs w:val="20"/>
        </w:rPr>
        <w:t xml:space="preserve">D/Wskazanie </w:t>
      </w:r>
      <w:r w:rsidR="00F04FB5" w:rsidRPr="00A750FE">
        <w:rPr>
          <w:rFonts w:cs="Times New Roman"/>
          <w:sz w:val="20"/>
          <w:szCs w:val="20"/>
        </w:rPr>
        <w:t>daty zamówienia</w:t>
      </w:r>
      <w:r w:rsidRPr="00A750FE">
        <w:rPr>
          <w:rFonts w:cs="Times New Roman"/>
          <w:sz w:val="20"/>
          <w:szCs w:val="20"/>
        </w:rPr>
        <w:t>.</w:t>
      </w:r>
    </w:p>
    <w:p w:rsidR="00625CFD" w:rsidRPr="00A750FE" w:rsidRDefault="00625CFD" w:rsidP="00BC5291">
      <w:pPr>
        <w:pStyle w:val="Akapitzlist"/>
        <w:numPr>
          <w:ilvl w:val="0"/>
          <w:numId w:val="20"/>
        </w:numPr>
        <w:ind w:left="284" w:hanging="284"/>
        <w:jc w:val="both"/>
        <w:rPr>
          <w:rFonts w:cs="Times New Roman"/>
          <w:sz w:val="20"/>
          <w:szCs w:val="20"/>
        </w:rPr>
      </w:pPr>
      <w:r w:rsidRPr="00A750FE">
        <w:rPr>
          <w:rFonts w:cs="Times New Roman"/>
          <w:sz w:val="20"/>
          <w:szCs w:val="20"/>
        </w:rPr>
        <w:t>Strony ustalają następujące terminy realizacji dostaw:</w:t>
      </w:r>
    </w:p>
    <w:p w:rsidR="00625CFD" w:rsidRPr="00A750FE" w:rsidRDefault="009879C7" w:rsidP="00BC5291">
      <w:pPr>
        <w:pStyle w:val="Akapitzlist"/>
        <w:numPr>
          <w:ilvl w:val="0"/>
          <w:numId w:val="40"/>
        </w:numPr>
        <w:jc w:val="both"/>
        <w:rPr>
          <w:rFonts w:cs="Times New Roman"/>
          <w:sz w:val="20"/>
          <w:szCs w:val="20"/>
        </w:rPr>
      </w:pPr>
      <w:r w:rsidRPr="00A750FE">
        <w:rPr>
          <w:rFonts w:cs="Times New Roman"/>
          <w:sz w:val="20"/>
          <w:szCs w:val="20"/>
        </w:rPr>
        <w:t xml:space="preserve">Dla zamówień zwykłych – </w:t>
      </w:r>
      <w:r w:rsidR="006E482F" w:rsidRPr="00A750FE">
        <w:rPr>
          <w:rFonts w:cs="Times New Roman"/>
          <w:sz w:val="20"/>
          <w:szCs w:val="20"/>
        </w:rPr>
        <w:t>…………(</w:t>
      </w:r>
      <w:r w:rsidR="008E2869" w:rsidRPr="00A750FE">
        <w:rPr>
          <w:rFonts w:cs="Times New Roman"/>
          <w:sz w:val="20"/>
          <w:szCs w:val="20"/>
        </w:rPr>
        <w:t>max.</w:t>
      </w:r>
      <w:r w:rsidR="00EA6DC4">
        <w:rPr>
          <w:rFonts w:cs="Times New Roman"/>
          <w:sz w:val="20"/>
          <w:szCs w:val="20"/>
        </w:rPr>
        <w:t>3</w:t>
      </w:r>
      <w:r w:rsidRPr="00A750FE">
        <w:rPr>
          <w:rFonts w:cs="Times New Roman"/>
          <w:sz w:val="20"/>
          <w:szCs w:val="20"/>
        </w:rPr>
        <w:t xml:space="preserve"> dni</w:t>
      </w:r>
      <w:r w:rsidR="00496111" w:rsidRPr="00A750FE">
        <w:rPr>
          <w:rFonts w:cs="Times New Roman"/>
          <w:sz w:val="20"/>
          <w:szCs w:val="20"/>
        </w:rPr>
        <w:t xml:space="preserve"> roboczych</w:t>
      </w:r>
      <w:r w:rsidR="006E482F" w:rsidRPr="00A750FE">
        <w:rPr>
          <w:rFonts w:cs="Times New Roman"/>
          <w:sz w:val="20"/>
          <w:szCs w:val="20"/>
        </w:rPr>
        <w:t>)</w:t>
      </w:r>
      <w:r w:rsidR="00496111" w:rsidRPr="00A750FE">
        <w:rPr>
          <w:rFonts w:cs="Times New Roman"/>
          <w:sz w:val="20"/>
          <w:szCs w:val="20"/>
        </w:rPr>
        <w:t xml:space="preserve"> </w:t>
      </w:r>
      <w:r w:rsidR="00625CFD" w:rsidRPr="00A750FE">
        <w:rPr>
          <w:rFonts w:cs="Times New Roman"/>
          <w:sz w:val="20"/>
          <w:szCs w:val="20"/>
        </w:rPr>
        <w:t>od daty złożenia zamówienia</w:t>
      </w:r>
    </w:p>
    <w:p w:rsidR="00625CFD" w:rsidRPr="007F458A" w:rsidRDefault="00625CFD" w:rsidP="00BC5291">
      <w:pPr>
        <w:pStyle w:val="Akapitzlist"/>
        <w:numPr>
          <w:ilvl w:val="0"/>
          <w:numId w:val="20"/>
        </w:numPr>
        <w:ind w:left="284" w:hanging="284"/>
        <w:jc w:val="both"/>
        <w:rPr>
          <w:rFonts w:cs="Times New Roman"/>
          <w:sz w:val="20"/>
          <w:szCs w:val="20"/>
        </w:rPr>
      </w:pPr>
      <w:r w:rsidRPr="007F458A">
        <w:rPr>
          <w:rFonts w:cs="Times New Roman"/>
          <w:sz w:val="20"/>
          <w:szCs w:val="20"/>
        </w:rPr>
        <w:t>Przedmiot umowy dostarczany będzie do Zamawiającego</w:t>
      </w:r>
      <w:r w:rsidR="008E2869" w:rsidRPr="007F458A">
        <w:rPr>
          <w:rFonts w:cs="Times New Roman"/>
          <w:sz w:val="20"/>
          <w:szCs w:val="20"/>
        </w:rPr>
        <w:t xml:space="preserve"> w dni robocze poniedziałek- piątek, </w:t>
      </w:r>
      <w:r w:rsidR="00EA6DC4" w:rsidRPr="007F458A">
        <w:rPr>
          <w:rFonts w:cs="Times New Roman"/>
          <w:sz w:val="20"/>
          <w:szCs w:val="20"/>
        </w:rPr>
        <w:t xml:space="preserve"> w godzinach od 8</w:t>
      </w:r>
      <w:r w:rsidRPr="007F458A">
        <w:rPr>
          <w:rFonts w:cs="Times New Roman"/>
          <w:sz w:val="20"/>
          <w:szCs w:val="20"/>
        </w:rPr>
        <w:t>:00 do 15:00.</w:t>
      </w:r>
    </w:p>
    <w:p w:rsidR="00625CFD" w:rsidRPr="00A750FE" w:rsidRDefault="00625CFD" w:rsidP="00BC5291">
      <w:pPr>
        <w:pStyle w:val="Akapitzlist"/>
        <w:numPr>
          <w:ilvl w:val="0"/>
          <w:numId w:val="20"/>
        </w:numPr>
        <w:ind w:left="284" w:hanging="284"/>
        <w:jc w:val="both"/>
        <w:rPr>
          <w:rFonts w:cs="Times New Roman"/>
          <w:sz w:val="20"/>
          <w:szCs w:val="20"/>
        </w:rPr>
      </w:pPr>
      <w:r w:rsidRPr="00A750FE">
        <w:rPr>
          <w:rFonts w:cs="Times New Roman"/>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625CFD" w:rsidRPr="00A750FE" w:rsidRDefault="00625CFD" w:rsidP="00BC5291">
      <w:pPr>
        <w:pStyle w:val="Akapitzlist"/>
        <w:numPr>
          <w:ilvl w:val="0"/>
          <w:numId w:val="20"/>
        </w:numPr>
        <w:ind w:left="284" w:hanging="284"/>
        <w:jc w:val="both"/>
        <w:rPr>
          <w:rFonts w:cs="Times New Roman"/>
          <w:sz w:val="20"/>
          <w:szCs w:val="20"/>
        </w:rPr>
      </w:pPr>
      <w:r w:rsidRPr="00A750FE">
        <w:rPr>
          <w:rFonts w:cs="Times New Roman"/>
          <w:sz w:val="20"/>
          <w:szCs w:val="20"/>
        </w:rPr>
        <w:lastRenderedPageBreak/>
        <w:t>W przypadku zwłoki w terminie dostawy, określonym w § 2 ust. 3</w:t>
      </w:r>
      <w:r w:rsidR="00F04FB5" w:rsidRPr="00A750FE">
        <w:rPr>
          <w:rFonts w:cs="Times New Roman"/>
          <w:sz w:val="20"/>
          <w:szCs w:val="20"/>
        </w:rPr>
        <w:t xml:space="preserve"> pkt. 1 i 2</w:t>
      </w:r>
      <w:r w:rsidRPr="00A750FE">
        <w:rPr>
          <w:rFonts w:cs="Times New Roman"/>
          <w:sz w:val="20"/>
          <w:szCs w:val="20"/>
        </w:rPr>
        <w:t>,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F04FB5" w:rsidRPr="00A750FE" w:rsidRDefault="00625CFD" w:rsidP="00BC5291">
      <w:pPr>
        <w:pStyle w:val="Akapitzlist"/>
        <w:numPr>
          <w:ilvl w:val="0"/>
          <w:numId w:val="20"/>
        </w:numPr>
        <w:ind w:left="284" w:hanging="284"/>
        <w:jc w:val="both"/>
        <w:rPr>
          <w:rFonts w:cs="Times New Roman"/>
          <w:sz w:val="20"/>
          <w:szCs w:val="20"/>
        </w:rPr>
      </w:pPr>
      <w:r w:rsidRPr="00A750FE">
        <w:rPr>
          <w:rFonts w:cs="Times New Roman"/>
          <w:sz w:val="20"/>
          <w:szCs w:val="20"/>
        </w:rPr>
        <w:t>Każdorazowy zakup interwencyjny zmniejsza wielkość przedmiotu umowy o wielkość tego zakupu.</w:t>
      </w:r>
    </w:p>
    <w:p w:rsidR="00625CFD" w:rsidRPr="00A750FE" w:rsidRDefault="00625CFD" w:rsidP="00625CFD">
      <w:pPr>
        <w:jc w:val="center"/>
        <w:rPr>
          <w:rFonts w:cs="Times New Roman"/>
          <w:sz w:val="20"/>
          <w:szCs w:val="20"/>
        </w:rPr>
      </w:pPr>
      <w:r w:rsidRPr="00A750FE">
        <w:rPr>
          <w:rFonts w:cs="Times New Roman"/>
          <w:sz w:val="20"/>
          <w:szCs w:val="20"/>
        </w:rPr>
        <w:t>§</w:t>
      </w:r>
      <w:r w:rsidR="00F04FB5" w:rsidRPr="00A750FE">
        <w:rPr>
          <w:rFonts w:cs="Times New Roman"/>
          <w:sz w:val="20"/>
          <w:szCs w:val="20"/>
        </w:rPr>
        <w:t xml:space="preserve"> </w:t>
      </w:r>
      <w:r w:rsidRPr="00A750FE">
        <w:rPr>
          <w:rFonts w:cs="Times New Roman"/>
          <w:sz w:val="20"/>
          <w:szCs w:val="20"/>
        </w:rPr>
        <w:t>3</w:t>
      </w:r>
    </w:p>
    <w:p w:rsidR="00625CFD" w:rsidRPr="00A750FE" w:rsidRDefault="00625CFD" w:rsidP="00BC5291">
      <w:pPr>
        <w:pStyle w:val="Akapitzlist"/>
        <w:numPr>
          <w:ilvl w:val="0"/>
          <w:numId w:val="21"/>
        </w:numPr>
        <w:ind w:left="284" w:hanging="284"/>
        <w:jc w:val="both"/>
        <w:rPr>
          <w:rFonts w:cs="Times New Roman"/>
          <w:sz w:val="20"/>
          <w:szCs w:val="20"/>
        </w:rPr>
      </w:pPr>
      <w:r w:rsidRPr="00A750FE">
        <w:rPr>
          <w:rFonts w:cs="Times New Roman"/>
          <w:sz w:val="20"/>
          <w:szCs w:val="20"/>
        </w:rPr>
        <w:t>Zamawiający zastrzega sobie prawo reklamowania całości lub części dostawy, jeżeli nie jest zgodna z wymaganiami ilościowymi i jakościowymi uzgodnionymi w umowie.</w:t>
      </w:r>
    </w:p>
    <w:p w:rsidR="00625CFD" w:rsidRPr="00A750FE" w:rsidRDefault="00625CFD" w:rsidP="00BC5291">
      <w:pPr>
        <w:pStyle w:val="Akapitzlist"/>
        <w:numPr>
          <w:ilvl w:val="0"/>
          <w:numId w:val="21"/>
        </w:numPr>
        <w:ind w:left="284" w:hanging="284"/>
        <w:jc w:val="both"/>
        <w:rPr>
          <w:rFonts w:cs="Times New Roman"/>
          <w:sz w:val="20"/>
          <w:szCs w:val="20"/>
        </w:rPr>
      </w:pPr>
      <w:r w:rsidRPr="00A750FE">
        <w:rPr>
          <w:rFonts w:cs="Times New Roman"/>
          <w:sz w:val="20"/>
          <w:szCs w:val="20"/>
        </w:rPr>
        <w:t>Odbiór ilościowy nastąpi w dniu dostawy. W razie stwierdzenia braków ilościowych, Zamawiający sporządzi protokół i niezwłocznie zawiadomi o tym Wykonawcę.</w:t>
      </w:r>
    </w:p>
    <w:p w:rsidR="008E2869" w:rsidRPr="00A750FE" w:rsidRDefault="00625CFD" w:rsidP="00BC5291">
      <w:pPr>
        <w:pStyle w:val="Akapitzlist"/>
        <w:numPr>
          <w:ilvl w:val="0"/>
          <w:numId w:val="21"/>
        </w:numPr>
        <w:ind w:left="284" w:hanging="284"/>
        <w:jc w:val="both"/>
        <w:rPr>
          <w:rFonts w:cs="Times New Roman"/>
          <w:sz w:val="20"/>
          <w:szCs w:val="20"/>
        </w:rPr>
      </w:pPr>
      <w:r w:rsidRPr="00A750FE">
        <w:rPr>
          <w:rFonts w:cs="Times New Roman"/>
          <w:sz w:val="20"/>
          <w:szCs w:val="20"/>
        </w:rPr>
        <w:t>Stwierdzone wady jakościowe, Zamawiający zobowiązany jest zgłosić bez zbędnej zwłoki. Wykryte wady jakościowe wpisywane będą  do protokołu z opisem rodzaju wad.</w:t>
      </w:r>
    </w:p>
    <w:p w:rsidR="008E2869" w:rsidRPr="00A750FE" w:rsidRDefault="008E2869" w:rsidP="00BC5291">
      <w:pPr>
        <w:pStyle w:val="Akapitzlist"/>
        <w:numPr>
          <w:ilvl w:val="0"/>
          <w:numId w:val="21"/>
        </w:numPr>
        <w:ind w:left="284" w:hanging="284"/>
        <w:jc w:val="both"/>
        <w:rPr>
          <w:rFonts w:cs="Times New Roman"/>
          <w:sz w:val="20"/>
          <w:szCs w:val="20"/>
        </w:rPr>
      </w:pPr>
      <w:r w:rsidRPr="00A750FE">
        <w:rPr>
          <w:rFonts w:cs="Times New Roman"/>
          <w:sz w:val="20"/>
          <w:szCs w:val="20"/>
        </w:rPr>
        <w:t>Zgłoszenia reklamacji mogą być dokonywane w formie elektronicznej na adres e-mail…………….</w:t>
      </w:r>
    </w:p>
    <w:p w:rsidR="008E2869" w:rsidRPr="00A750FE" w:rsidRDefault="008E2869" w:rsidP="00BC5291">
      <w:pPr>
        <w:pStyle w:val="Akapitzlist"/>
        <w:numPr>
          <w:ilvl w:val="0"/>
          <w:numId w:val="21"/>
        </w:numPr>
        <w:ind w:left="284" w:hanging="284"/>
        <w:jc w:val="both"/>
        <w:rPr>
          <w:rFonts w:cs="Times New Roman"/>
          <w:sz w:val="20"/>
          <w:szCs w:val="20"/>
        </w:rPr>
      </w:pPr>
      <w:r w:rsidRPr="00A750FE">
        <w:rPr>
          <w:rFonts w:cs="Times New Roman"/>
          <w:sz w:val="20"/>
          <w:szCs w:val="20"/>
        </w:rPr>
        <w:t>Wykonawca zobowiązany jest do bezzwłocznego, zwrotnego potwierdzenia reklamacji.</w:t>
      </w:r>
    </w:p>
    <w:p w:rsidR="008E2869" w:rsidRPr="00A750FE" w:rsidRDefault="00625CFD" w:rsidP="00BC5291">
      <w:pPr>
        <w:pStyle w:val="Akapitzlist"/>
        <w:numPr>
          <w:ilvl w:val="0"/>
          <w:numId w:val="21"/>
        </w:numPr>
        <w:ind w:left="284" w:hanging="284"/>
        <w:jc w:val="both"/>
        <w:rPr>
          <w:rFonts w:cs="Times New Roman"/>
          <w:sz w:val="20"/>
          <w:szCs w:val="20"/>
        </w:rPr>
      </w:pPr>
      <w:r w:rsidRPr="00A750FE">
        <w:rPr>
          <w:rFonts w:cs="Times New Roman"/>
          <w:sz w:val="20"/>
          <w:szCs w:val="20"/>
        </w:rPr>
        <w:t xml:space="preserve">Wykonawca rozpatrzy reklamacje w terminie </w:t>
      </w:r>
      <w:r w:rsidR="008E2869" w:rsidRPr="00A750FE">
        <w:rPr>
          <w:rFonts w:cs="Times New Roman"/>
          <w:sz w:val="20"/>
          <w:szCs w:val="20"/>
        </w:rPr>
        <w:t>14 dni</w:t>
      </w:r>
      <w:r w:rsidR="00F04FB5" w:rsidRPr="00A750FE">
        <w:rPr>
          <w:rFonts w:cs="Times New Roman"/>
          <w:sz w:val="20"/>
          <w:szCs w:val="20"/>
        </w:rPr>
        <w:t xml:space="preserve"> od daty zgłoszenia</w:t>
      </w:r>
      <w:r w:rsidR="004F2133" w:rsidRPr="00A750FE">
        <w:rPr>
          <w:rFonts w:cs="Times New Roman"/>
          <w:sz w:val="20"/>
          <w:szCs w:val="20"/>
        </w:rPr>
        <w:t>.</w:t>
      </w:r>
      <w:r w:rsidR="00A73FF6" w:rsidRPr="00A750FE">
        <w:rPr>
          <w:rFonts w:cs="Times New Roman"/>
          <w:sz w:val="20"/>
          <w:szCs w:val="20"/>
        </w:rPr>
        <w:t xml:space="preserve"> </w:t>
      </w:r>
    </w:p>
    <w:p w:rsidR="008E2869" w:rsidRPr="00A750FE" w:rsidRDefault="00A73FF6" w:rsidP="00BC5291">
      <w:pPr>
        <w:pStyle w:val="Akapitzlist"/>
        <w:numPr>
          <w:ilvl w:val="0"/>
          <w:numId w:val="21"/>
        </w:numPr>
        <w:ind w:left="284" w:hanging="284"/>
        <w:jc w:val="both"/>
        <w:rPr>
          <w:rFonts w:cs="Times New Roman"/>
          <w:sz w:val="20"/>
          <w:szCs w:val="20"/>
        </w:rPr>
      </w:pPr>
      <w:r w:rsidRPr="00A750FE">
        <w:rPr>
          <w:rFonts w:cs="Times New Roman"/>
          <w:sz w:val="20"/>
          <w:szCs w:val="20"/>
        </w:rPr>
        <w:t>W przypadku uznania rekla</w:t>
      </w:r>
      <w:r w:rsidR="008E2869" w:rsidRPr="00A750FE">
        <w:rPr>
          <w:rFonts w:cs="Times New Roman"/>
          <w:sz w:val="20"/>
          <w:szCs w:val="20"/>
        </w:rPr>
        <w:t xml:space="preserve">macji Wykonawca dostarczy </w:t>
      </w:r>
      <w:r w:rsidRPr="00A750FE">
        <w:rPr>
          <w:rFonts w:cs="Times New Roman"/>
          <w:sz w:val="20"/>
          <w:szCs w:val="20"/>
        </w:rPr>
        <w:t xml:space="preserve">przedmiot umowy </w:t>
      </w:r>
      <w:r w:rsidR="00E40286" w:rsidRPr="00A750FE">
        <w:rPr>
          <w:rFonts w:cs="Times New Roman"/>
          <w:sz w:val="20"/>
          <w:szCs w:val="20"/>
        </w:rPr>
        <w:t>wolny</w:t>
      </w:r>
      <w:r w:rsidR="008E2869" w:rsidRPr="00A750FE">
        <w:rPr>
          <w:rFonts w:cs="Times New Roman"/>
          <w:sz w:val="20"/>
          <w:szCs w:val="20"/>
        </w:rPr>
        <w:t xml:space="preserve"> od wad nastąpi w terminie 5 </w:t>
      </w:r>
      <w:r w:rsidR="00E40286" w:rsidRPr="00A750FE">
        <w:rPr>
          <w:rFonts w:cs="Times New Roman"/>
          <w:sz w:val="20"/>
          <w:szCs w:val="20"/>
        </w:rPr>
        <w:t>dni od</w:t>
      </w:r>
      <w:r w:rsidRPr="00A750FE">
        <w:rPr>
          <w:rFonts w:cs="Times New Roman"/>
          <w:sz w:val="20"/>
          <w:szCs w:val="20"/>
        </w:rPr>
        <w:t xml:space="preserve"> dnia </w:t>
      </w:r>
      <w:r w:rsidR="008E2869" w:rsidRPr="00A750FE">
        <w:rPr>
          <w:rFonts w:cs="Times New Roman"/>
          <w:sz w:val="20"/>
          <w:szCs w:val="20"/>
        </w:rPr>
        <w:t>o którym mowa w  § 3 ust.6.</w:t>
      </w:r>
    </w:p>
    <w:p w:rsidR="00625CFD" w:rsidRPr="00A750FE" w:rsidRDefault="00625CFD" w:rsidP="00625CFD">
      <w:pPr>
        <w:jc w:val="center"/>
        <w:rPr>
          <w:rFonts w:cs="Times New Roman"/>
          <w:sz w:val="20"/>
          <w:szCs w:val="20"/>
        </w:rPr>
      </w:pPr>
      <w:r w:rsidRPr="00A750FE">
        <w:rPr>
          <w:rFonts w:cs="Times New Roman"/>
          <w:sz w:val="20"/>
          <w:szCs w:val="20"/>
        </w:rPr>
        <w:t>§</w:t>
      </w:r>
      <w:r w:rsidR="00F04FB5" w:rsidRPr="00A750FE">
        <w:rPr>
          <w:rFonts w:cs="Times New Roman"/>
          <w:sz w:val="20"/>
          <w:szCs w:val="20"/>
        </w:rPr>
        <w:t xml:space="preserve"> </w:t>
      </w:r>
      <w:r w:rsidRPr="00A750FE">
        <w:rPr>
          <w:rFonts w:cs="Times New Roman"/>
          <w:sz w:val="20"/>
          <w:szCs w:val="20"/>
        </w:rPr>
        <w:t>4</w:t>
      </w:r>
    </w:p>
    <w:p w:rsidR="003E7077" w:rsidRPr="00A750FE" w:rsidRDefault="003E7077" w:rsidP="00BC5291">
      <w:pPr>
        <w:pStyle w:val="Akapitzlist"/>
        <w:numPr>
          <w:ilvl w:val="0"/>
          <w:numId w:val="22"/>
        </w:numPr>
        <w:ind w:left="284" w:hanging="284"/>
        <w:jc w:val="both"/>
        <w:rPr>
          <w:color w:val="000000" w:themeColor="text1"/>
          <w:sz w:val="20"/>
          <w:szCs w:val="20"/>
        </w:rPr>
      </w:pPr>
      <w:r w:rsidRPr="00A750FE">
        <w:rPr>
          <w:sz w:val="20"/>
          <w:szCs w:val="20"/>
        </w:rPr>
        <w:t xml:space="preserve">Łączna prognozowana wartość umowy, zgodnie ze specyfikacją istotnych warunków zamówienia i według oferty wynosi ........................ złotych brutto, (słownie: .............................................), </w:t>
      </w:r>
      <w:r w:rsidRPr="00A750FE">
        <w:rPr>
          <w:color w:val="000000" w:themeColor="text1"/>
          <w:sz w:val="20"/>
          <w:szCs w:val="20"/>
        </w:rPr>
        <w:t>w tym podatek VAT w kwocie ……………………. zł.</w:t>
      </w:r>
    </w:p>
    <w:p w:rsidR="00625CFD" w:rsidRPr="00A750FE" w:rsidRDefault="00625CFD" w:rsidP="00BC5291">
      <w:pPr>
        <w:pStyle w:val="Akapitzlist"/>
        <w:numPr>
          <w:ilvl w:val="0"/>
          <w:numId w:val="22"/>
        </w:numPr>
        <w:ind w:left="284" w:hanging="284"/>
        <w:jc w:val="both"/>
        <w:rPr>
          <w:rFonts w:cs="Times New Roman"/>
          <w:sz w:val="20"/>
          <w:szCs w:val="20"/>
        </w:rPr>
      </w:pPr>
      <w:r w:rsidRPr="00A750FE">
        <w:rPr>
          <w:rFonts w:cs="Times New Roman"/>
          <w:sz w:val="20"/>
          <w:szCs w:val="20"/>
        </w:rPr>
        <w:t>Wynagrodzenie Wykonawcy będzie obliczane i płatne w okresach miesięcznych. Wykonawca będzie wystawiał faktury za okresy miesięczne uwzględniające całość zrealizowanych w danym  miesiącu dostaw.</w:t>
      </w:r>
    </w:p>
    <w:p w:rsidR="002C12BD" w:rsidRPr="00A750FE" w:rsidRDefault="00625CFD" w:rsidP="00BC5291">
      <w:pPr>
        <w:pStyle w:val="Akapitzlist"/>
        <w:numPr>
          <w:ilvl w:val="0"/>
          <w:numId w:val="22"/>
        </w:numPr>
        <w:ind w:left="284" w:hanging="284"/>
        <w:jc w:val="both"/>
        <w:rPr>
          <w:rFonts w:cs="Times New Roman"/>
          <w:sz w:val="20"/>
          <w:szCs w:val="20"/>
        </w:rPr>
      </w:pPr>
      <w:r w:rsidRPr="00A750FE">
        <w:rPr>
          <w:rFonts w:cs="Times New Roman"/>
          <w:sz w:val="20"/>
          <w:szCs w:val="20"/>
        </w:rPr>
        <w:t xml:space="preserve">Płatności dokonywane będą przelewem na rachunek Wykonawcy ………………………………………………..w terminie 60 dni od daty otrzymania przez Zamawiającego prawidłowo wystawionej faktury. </w:t>
      </w:r>
    </w:p>
    <w:p w:rsidR="00625CFD" w:rsidRPr="00A750FE" w:rsidRDefault="00625CFD" w:rsidP="00BC5291">
      <w:pPr>
        <w:pStyle w:val="Akapitzlist"/>
        <w:numPr>
          <w:ilvl w:val="0"/>
          <w:numId w:val="22"/>
        </w:numPr>
        <w:ind w:left="284" w:hanging="284"/>
        <w:jc w:val="both"/>
        <w:rPr>
          <w:rFonts w:cs="Times New Roman"/>
          <w:sz w:val="20"/>
          <w:szCs w:val="20"/>
        </w:rPr>
      </w:pPr>
      <w:r w:rsidRPr="00A750FE">
        <w:rPr>
          <w:rFonts w:cs="Times New Roman"/>
          <w:sz w:val="20"/>
          <w:szCs w:val="20"/>
        </w:rPr>
        <w:t>Zapłata następuje w dniu obciążenia rachunku bankowego Zamawiającego.</w:t>
      </w:r>
    </w:p>
    <w:p w:rsidR="00625CFD" w:rsidRPr="00A750FE" w:rsidRDefault="00625CFD" w:rsidP="00BC5291">
      <w:pPr>
        <w:pStyle w:val="Akapitzlist"/>
        <w:numPr>
          <w:ilvl w:val="0"/>
          <w:numId w:val="22"/>
        </w:numPr>
        <w:ind w:left="284" w:hanging="284"/>
        <w:jc w:val="both"/>
        <w:rPr>
          <w:rFonts w:cs="Times New Roman"/>
          <w:sz w:val="20"/>
          <w:szCs w:val="20"/>
        </w:rPr>
      </w:pPr>
      <w:r w:rsidRPr="00A750FE">
        <w:rPr>
          <w:rFonts w:cs="Times New Roman"/>
          <w:sz w:val="20"/>
          <w:szCs w:val="20"/>
        </w:rPr>
        <w:t>Wykonawca gwarantuje niezmie</w:t>
      </w:r>
      <w:r w:rsidR="00E43F75" w:rsidRPr="00A750FE">
        <w:rPr>
          <w:rFonts w:cs="Times New Roman"/>
          <w:sz w:val="20"/>
          <w:szCs w:val="20"/>
        </w:rPr>
        <w:t>nność cen jednostkowych</w:t>
      </w:r>
      <w:r w:rsidRPr="00A750FE">
        <w:rPr>
          <w:rFonts w:cs="Times New Roman"/>
          <w:sz w:val="20"/>
          <w:szCs w:val="20"/>
        </w:rPr>
        <w:t xml:space="preserve"> przez okres ……….</w:t>
      </w:r>
      <w:r w:rsidR="008A29A1" w:rsidRPr="00A750FE">
        <w:rPr>
          <w:rFonts w:cs="Times New Roman"/>
          <w:sz w:val="20"/>
          <w:szCs w:val="20"/>
        </w:rPr>
        <w:t xml:space="preserve"> (min 12 miesięcy) </w:t>
      </w:r>
      <w:r w:rsidRPr="00A750FE">
        <w:rPr>
          <w:rFonts w:cs="Times New Roman"/>
          <w:sz w:val="20"/>
          <w:szCs w:val="20"/>
        </w:rPr>
        <w:t>od daty podpisania umowy, z zastrzeżeniem dopuszczalności zmian przewidzianych postanowieniami niniejszej umowy.</w:t>
      </w:r>
    </w:p>
    <w:p w:rsidR="00625CFD" w:rsidRPr="00A750FE" w:rsidRDefault="00625CFD" w:rsidP="00BC5291">
      <w:pPr>
        <w:pStyle w:val="Akapitzlist"/>
        <w:numPr>
          <w:ilvl w:val="0"/>
          <w:numId w:val="22"/>
        </w:numPr>
        <w:ind w:left="284" w:hanging="284"/>
        <w:jc w:val="both"/>
        <w:rPr>
          <w:rFonts w:cs="Times New Roman"/>
          <w:sz w:val="20"/>
          <w:szCs w:val="20"/>
        </w:rPr>
      </w:pPr>
      <w:r w:rsidRPr="00A750FE">
        <w:rPr>
          <w:rFonts w:cs="Times New Roman"/>
          <w:sz w:val="20"/>
          <w:szCs w:val="20"/>
        </w:rPr>
        <w:t xml:space="preserve">Zmiana wynagrodzenia należnego Wykonawcy następuje w przypadkach i trybie wskazanym w § 8 umowy. </w:t>
      </w:r>
    </w:p>
    <w:p w:rsidR="00625CFD" w:rsidRPr="00A750FE" w:rsidRDefault="00625CFD" w:rsidP="00625CFD">
      <w:pPr>
        <w:jc w:val="center"/>
        <w:rPr>
          <w:rFonts w:cs="Times New Roman"/>
          <w:sz w:val="20"/>
          <w:szCs w:val="20"/>
        </w:rPr>
      </w:pPr>
      <w:r w:rsidRPr="00A750FE">
        <w:rPr>
          <w:rFonts w:cs="Times New Roman"/>
          <w:sz w:val="20"/>
          <w:szCs w:val="20"/>
        </w:rPr>
        <w:t>§ 5</w:t>
      </w:r>
    </w:p>
    <w:p w:rsidR="00625CFD" w:rsidRPr="00A750FE" w:rsidRDefault="00625CFD" w:rsidP="00BC5291">
      <w:pPr>
        <w:pStyle w:val="Akapitzlist"/>
        <w:numPr>
          <w:ilvl w:val="0"/>
          <w:numId w:val="23"/>
        </w:numPr>
        <w:ind w:left="284" w:hanging="284"/>
        <w:jc w:val="both"/>
        <w:rPr>
          <w:rFonts w:cs="Times New Roman"/>
          <w:sz w:val="20"/>
          <w:szCs w:val="20"/>
        </w:rPr>
      </w:pPr>
      <w:r w:rsidRPr="00A750FE">
        <w:rPr>
          <w:rFonts w:cs="Times New Roman"/>
          <w:sz w:val="20"/>
          <w:szCs w:val="20"/>
        </w:rPr>
        <w:t>W przypadku zwłoki Zamawiającego z zapłatą, Wykonawca przed skierowaniem sprawy na drogę postępowania sądowego wyznaczy Zamawiającemu dodatkowy 30 dniowy termin na uregulowanie płatności.</w:t>
      </w:r>
    </w:p>
    <w:p w:rsidR="00625CFD" w:rsidRPr="00A750FE" w:rsidRDefault="00625CFD" w:rsidP="00BC5291">
      <w:pPr>
        <w:pStyle w:val="Akapitzlist"/>
        <w:numPr>
          <w:ilvl w:val="0"/>
          <w:numId w:val="23"/>
        </w:numPr>
        <w:ind w:left="284" w:hanging="284"/>
        <w:jc w:val="both"/>
        <w:rPr>
          <w:rFonts w:cs="Times New Roman"/>
          <w:sz w:val="20"/>
          <w:szCs w:val="20"/>
        </w:rPr>
      </w:pPr>
      <w:r w:rsidRPr="00A750FE">
        <w:rPr>
          <w:rFonts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625CFD" w:rsidRPr="00A750FE" w:rsidRDefault="00625CFD" w:rsidP="00BC5291">
      <w:pPr>
        <w:pStyle w:val="Akapitzlist"/>
        <w:numPr>
          <w:ilvl w:val="0"/>
          <w:numId w:val="23"/>
        </w:numPr>
        <w:ind w:left="284" w:hanging="284"/>
        <w:jc w:val="both"/>
        <w:rPr>
          <w:rFonts w:cs="Times New Roman"/>
          <w:sz w:val="20"/>
          <w:szCs w:val="20"/>
        </w:rPr>
      </w:pPr>
      <w:r w:rsidRPr="00A750FE">
        <w:rPr>
          <w:rFonts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625CFD" w:rsidRPr="00A750FE" w:rsidRDefault="00625CFD" w:rsidP="00625CFD">
      <w:pPr>
        <w:jc w:val="center"/>
        <w:rPr>
          <w:rFonts w:cs="Times New Roman"/>
          <w:sz w:val="20"/>
          <w:szCs w:val="20"/>
        </w:rPr>
      </w:pPr>
      <w:r w:rsidRPr="00A750FE">
        <w:rPr>
          <w:rFonts w:cs="Times New Roman"/>
          <w:sz w:val="20"/>
          <w:szCs w:val="20"/>
        </w:rPr>
        <w:t>§</w:t>
      </w:r>
      <w:r w:rsidR="00F04FB5" w:rsidRPr="00A750FE">
        <w:rPr>
          <w:rFonts w:cs="Times New Roman"/>
          <w:sz w:val="20"/>
          <w:szCs w:val="20"/>
        </w:rPr>
        <w:t xml:space="preserve"> </w:t>
      </w:r>
      <w:r w:rsidRPr="00A750FE">
        <w:rPr>
          <w:rFonts w:cs="Times New Roman"/>
          <w:sz w:val="20"/>
          <w:szCs w:val="20"/>
        </w:rPr>
        <w:t>6</w:t>
      </w:r>
    </w:p>
    <w:p w:rsidR="00625CFD" w:rsidRPr="00A750FE" w:rsidRDefault="00625CFD" w:rsidP="00BC5291">
      <w:pPr>
        <w:pStyle w:val="Akapitzlist"/>
        <w:numPr>
          <w:ilvl w:val="0"/>
          <w:numId w:val="24"/>
        </w:numPr>
        <w:spacing w:after="0"/>
        <w:ind w:left="284" w:hanging="284"/>
        <w:jc w:val="both"/>
        <w:rPr>
          <w:rFonts w:cs="Times New Roman"/>
          <w:sz w:val="20"/>
          <w:szCs w:val="20"/>
        </w:rPr>
      </w:pPr>
      <w:r w:rsidRPr="00A750FE">
        <w:rPr>
          <w:rFonts w:cs="Times New Roman"/>
          <w:sz w:val="20"/>
          <w:szCs w:val="20"/>
        </w:rPr>
        <w:t>Z tytułu niewykonania lub nienależytego wykonania umowy Wykonawca zobowiązuje się zapłacić Zamawiającemu kary umowne w wysokości:</w:t>
      </w:r>
    </w:p>
    <w:p w:rsidR="00F36A88" w:rsidRPr="00A750FE" w:rsidRDefault="00F36A88" w:rsidP="00F36A88">
      <w:pPr>
        <w:spacing w:after="0"/>
        <w:jc w:val="both"/>
        <w:rPr>
          <w:rFonts w:cs="Arial"/>
          <w:sz w:val="20"/>
          <w:szCs w:val="20"/>
        </w:rPr>
      </w:pPr>
      <w:r w:rsidRPr="00A750FE">
        <w:rPr>
          <w:rFonts w:cs="Arial"/>
          <w:sz w:val="20"/>
          <w:szCs w:val="20"/>
        </w:rPr>
        <w:t>A/ 10 % kwoty brutto określonej w § 4 ust. 1, gdy Zamawiający odstąpi od umowy z powodu okoliczności, za które odpowiada Wykonawca.</w:t>
      </w:r>
      <w:r w:rsidRPr="00A750FE">
        <w:rPr>
          <w:sz w:val="20"/>
          <w:szCs w:val="20"/>
        </w:rPr>
        <w:t xml:space="preserve"> </w:t>
      </w:r>
      <w:r w:rsidRPr="00A750FE">
        <w:rPr>
          <w:rFonts w:cs="Arial"/>
          <w:sz w:val="20"/>
          <w:szCs w:val="20"/>
        </w:rPr>
        <w:t xml:space="preserve">Dotyczy to w szczególności sytuacji powtarzającej się realizacji poszczególnych </w:t>
      </w:r>
      <w:r w:rsidRPr="00A750FE">
        <w:rPr>
          <w:rFonts w:cs="Arial"/>
          <w:sz w:val="20"/>
          <w:szCs w:val="20"/>
        </w:rPr>
        <w:lastRenderedPageBreak/>
        <w:t>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F36A88" w:rsidRPr="00A750FE" w:rsidRDefault="00F36A88" w:rsidP="00F36A88">
      <w:pPr>
        <w:spacing w:after="0"/>
        <w:jc w:val="both"/>
        <w:rPr>
          <w:rFonts w:cs="Arial"/>
          <w:sz w:val="20"/>
          <w:szCs w:val="20"/>
        </w:rPr>
      </w:pPr>
      <w:r w:rsidRPr="00A750FE">
        <w:rPr>
          <w:rFonts w:cs="Arial"/>
          <w:sz w:val="20"/>
          <w:szCs w:val="20"/>
        </w:rPr>
        <w:t>B/ w wysokości 2 % wartości brutto niezrealizowanej w terminie dostawy jednostkowej za każdy rozpoczęty dzień zwłoki, jednak nie więcej niż 20% wartości niezrealizowanej dostawy;</w:t>
      </w:r>
    </w:p>
    <w:p w:rsidR="00276B58" w:rsidRPr="00A750FE" w:rsidRDefault="00276B58" w:rsidP="00F36A88">
      <w:pPr>
        <w:spacing w:after="0"/>
        <w:jc w:val="both"/>
        <w:rPr>
          <w:rFonts w:cs="Arial"/>
          <w:sz w:val="20"/>
          <w:szCs w:val="20"/>
        </w:rPr>
      </w:pPr>
      <w:r w:rsidRPr="00A750FE">
        <w:rPr>
          <w:rFonts w:cs="Arial"/>
          <w:sz w:val="20"/>
          <w:szCs w:val="20"/>
        </w:rPr>
        <w:t>C/ w wysokości 2 % wartości brutto reklamowanego przedmiotu umowy z tytułu nie dokonania wymiany przedmiotu umowy na wolny od wad w terminie, o którym mowa w  § 3 ust. 7 za każdy rozpoczęty dzień zwłoki, jednak nie więcej niż 20% wartości reklamowanego przedmiotu umowy.</w:t>
      </w:r>
    </w:p>
    <w:p w:rsidR="005B6E8F" w:rsidRPr="00A750FE" w:rsidRDefault="00625CFD" w:rsidP="00BC5291">
      <w:pPr>
        <w:pStyle w:val="Akapitzlist"/>
        <w:numPr>
          <w:ilvl w:val="0"/>
          <w:numId w:val="24"/>
        </w:numPr>
        <w:ind w:left="284" w:hanging="284"/>
        <w:jc w:val="both"/>
        <w:rPr>
          <w:rFonts w:cs="Times New Roman"/>
          <w:sz w:val="20"/>
          <w:szCs w:val="20"/>
        </w:rPr>
      </w:pPr>
      <w:r w:rsidRPr="00A750FE">
        <w:rPr>
          <w:rFonts w:cs="Times New Roman"/>
          <w:sz w:val="20"/>
          <w:szCs w:val="20"/>
        </w:rPr>
        <w:t>Strony dopuszczają możliwość dochodzenia odszkodowania przewyższającego zastrzeżone kary umowne, na zasadach ogólnych.</w:t>
      </w:r>
    </w:p>
    <w:p w:rsidR="00625CFD" w:rsidRPr="00A750FE" w:rsidRDefault="00625CFD" w:rsidP="00625CFD">
      <w:pPr>
        <w:jc w:val="center"/>
        <w:rPr>
          <w:rFonts w:cs="Times New Roman"/>
          <w:sz w:val="20"/>
          <w:szCs w:val="20"/>
        </w:rPr>
      </w:pPr>
      <w:r w:rsidRPr="00A750FE">
        <w:rPr>
          <w:rFonts w:cs="Times New Roman"/>
          <w:sz w:val="20"/>
          <w:szCs w:val="20"/>
        </w:rPr>
        <w:t>§</w:t>
      </w:r>
      <w:r w:rsidR="00F04FB5" w:rsidRPr="00A750FE">
        <w:rPr>
          <w:rFonts w:cs="Times New Roman"/>
          <w:sz w:val="20"/>
          <w:szCs w:val="20"/>
        </w:rPr>
        <w:t xml:space="preserve"> </w:t>
      </w:r>
      <w:r w:rsidRPr="00A750FE">
        <w:rPr>
          <w:rFonts w:cs="Times New Roman"/>
          <w:sz w:val="20"/>
          <w:szCs w:val="20"/>
        </w:rPr>
        <w:t>7</w:t>
      </w:r>
    </w:p>
    <w:p w:rsidR="00625CFD" w:rsidRPr="00A750FE" w:rsidRDefault="00625CFD" w:rsidP="00625CFD">
      <w:pPr>
        <w:jc w:val="both"/>
        <w:rPr>
          <w:rFonts w:cs="Times New Roman"/>
          <w:sz w:val="20"/>
          <w:szCs w:val="20"/>
        </w:rPr>
      </w:pPr>
      <w:r w:rsidRPr="00A750FE">
        <w:rPr>
          <w:rFonts w:cs="Times New Roman"/>
          <w:sz w:val="20"/>
          <w:szCs w:val="20"/>
        </w:rPr>
        <w:t xml:space="preserve">W sprawach nieuregulowanych mają zastosowanie przepisy ustawy z dnia 23 kwietnia 1964 roku – </w:t>
      </w:r>
      <w:r w:rsidR="00F04FB5" w:rsidRPr="00A750FE">
        <w:rPr>
          <w:rFonts w:cs="Times New Roman"/>
          <w:sz w:val="20"/>
          <w:szCs w:val="20"/>
        </w:rPr>
        <w:t>Kodeks  Cywilny (</w:t>
      </w:r>
      <w:proofErr w:type="spellStart"/>
      <w:r w:rsidR="00F04FB5" w:rsidRPr="00A750FE">
        <w:rPr>
          <w:rFonts w:cs="Times New Roman"/>
          <w:sz w:val="20"/>
          <w:szCs w:val="20"/>
        </w:rPr>
        <w:t>t.j</w:t>
      </w:r>
      <w:proofErr w:type="spellEnd"/>
      <w:r w:rsidR="00F04FB5" w:rsidRPr="00A750FE">
        <w:rPr>
          <w:rFonts w:cs="Times New Roman"/>
          <w:sz w:val="20"/>
          <w:szCs w:val="20"/>
        </w:rPr>
        <w:t>. Dz.U. 2017r., poz. 459</w:t>
      </w:r>
      <w:r w:rsidRPr="00A750FE">
        <w:rPr>
          <w:rFonts w:cs="Times New Roman"/>
          <w:sz w:val="20"/>
          <w:szCs w:val="20"/>
        </w:rPr>
        <w:t>) oraz ustawy z dnia 29 stycznia 2004 roku – Prawo zamów</w:t>
      </w:r>
      <w:r w:rsidR="00F04FB5" w:rsidRPr="00A750FE">
        <w:rPr>
          <w:rFonts w:cs="Times New Roman"/>
          <w:sz w:val="20"/>
          <w:szCs w:val="20"/>
        </w:rPr>
        <w:t>ień publicznych (</w:t>
      </w:r>
      <w:proofErr w:type="spellStart"/>
      <w:r w:rsidR="00F04FB5" w:rsidRPr="00A750FE">
        <w:rPr>
          <w:rFonts w:cs="Times New Roman"/>
          <w:sz w:val="20"/>
          <w:szCs w:val="20"/>
        </w:rPr>
        <w:t>t.j</w:t>
      </w:r>
      <w:proofErr w:type="spellEnd"/>
      <w:r w:rsidR="00F04FB5" w:rsidRPr="00A750FE">
        <w:rPr>
          <w:rFonts w:cs="Times New Roman"/>
          <w:sz w:val="20"/>
          <w:szCs w:val="20"/>
        </w:rPr>
        <w:t>. Dz.U. 2017</w:t>
      </w:r>
      <w:r w:rsidRPr="00A750FE">
        <w:rPr>
          <w:rFonts w:cs="Times New Roman"/>
          <w:sz w:val="20"/>
          <w:szCs w:val="20"/>
        </w:rPr>
        <w:t xml:space="preserve">r., poz. </w:t>
      </w:r>
      <w:r w:rsidR="00F04FB5" w:rsidRPr="00A750FE">
        <w:rPr>
          <w:rFonts w:cs="Times New Roman"/>
          <w:sz w:val="20"/>
          <w:szCs w:val="20"/>
        </w:rPr>
        <w:t>1579</w:t>
      </w:r>
      <w:r w:rsidRPr="00A750FE">
        <w:rPr>
          <w:rFonts w:cs="Times New Roman"/>
          <w:sz w:val="20"/>
          <w:szCs w:val="20"/>
        </w:rPr>
        <w:t>).</w:t>
      </w:r>
    </w:p>
    <w:p w:rsidR="00625CFD" w:rsidRPr="00A750FE" w:rsidRDefault="00625CFD" w:rsidP="00625CFD">
      <w:pPr>
        <w:jc w:val="center"/>
        <w:rPr>
          <w:rFonts w:cs="Times New Roman"/>
          <w:sz w:val="20"/>
          <w:szCs w:val="20"/>
        </w:rPr>
      </w:pPr>
      <w:r w:rsidRPr="00A750FE">
        <w:rPr>
          <w:rFonts w:cs="Times New Roman"/>
          <w:sz w:val="20"/>
          <w:szCs w:val="20"/>
        </w:rPr>
        <w:t>§</w:t>
      </w:r>
      <w:r w:rsidR="00F04FB5" w:rsidRPr="00A750FE">
        <w:rPr>
          <w:rFonts w:cs="Times New Roman"/>
          <w:sz w:val="20"/>
          <w:szCs w:val="20"/>
        </w:rPr>
        <w:t xml:space="preserve"> </w:t>
      </w:r>
      <w:r w:rsidRPr="00A750FE">
        <w:rPr>
          <w:rFonts w:cs="Times New Roman"/>
          <w:sz w:val="20"/>
          <w:szCs w:val="20"/>
        </w:rPr>
        <w:t>8</w:t>
      </w:r>
    </w:p>
    <w:p w:rsidR="00625CFD" w:rsidRPr="00A750FE" w:rsidRDefault="00625CFD" w:rsidP="00BC5291">
      <w:pPr>
        <w:pStyle w:val="Akapitzlist"/>
        <w:numPr>
          <w:ilvl w:val="0"/>
          <w:numId w:val="25"/>
        </w:numPr>
        <w:spacing w:after="0"/>
        <w:ind w:left="284" w:hanging="284"/>
        <w:jc w:val="both"/>
        <w:rPr>
          <w:rFonts w:cs="Times New Roman"/>
          <w:sz w:val="20"/>
          <w:szCs w:val="20"/>
        </w:rPr>
      </w:pPr>
      <w:r w:rsidRPr="00A750FE">
        <w:rPr>
          <w:rFonts w:cs="Times New Roman"/>
          <w:sz w:val="20"/>
          <w:szCs w:val="20"/>
        </w:rPr>
        <w:t>Strony przewidują możliwość wprowadzenia zmian w treści umowy dotyczących:</w:t>
      </w:r>
    </w:p>
    <w:p w:rsidR="00625CFD" w:rsidRPr="00A750FE" w:rsidRDefault="00625CFD" w:rsidP="00BC5291">
      <w:pPr>
        <w:pStyle w:val="Akapitzlist"/>
        <w:numPr>
          <w:ilvl w:val="0"/>
          <w:numId w:val="31"/>
        </w:numPr>
        <w:spacing w:after="0"/>
        <w:ind w:left="567" w:hanging="283"/>
        <w:jc w:val="both"/>
        <w:rPr>
          <w:rFonts w:cs="Times New Roman"/>
          <w:sz w:val="20"/>
          <w:szCs w:val="20"/>
        </w:rPr>
      </w:pPr>
      <w:r w:rsidRPr="00A750FE">
        <w:rPr>
          <w:rFonts w:cs="Times New Roman"/>
          <w:sz w:val="20"/>
          <w:szCs w:val="20"/>
        </w:rPr>
        <w:t>wynagrodzenia, w przypadku:</w:t>
      </w:r>
    </w:p>
    <w:p w:rsidR="00625CFD" w:rsidRPr="00A750FE" w:rsidRDefault="00625CFD" w:rsidP="00BC5291">
      <w:pPr>
        <w:pStyle w:val="Akapitzlist"/>
        <w:numPr>
          <w:ilvl w:val="0"/>
          <w:numId w:val="32"/>
        </w:numPr>
        <w:spacing w:after="0"/>
        <w:ind w:left="851" w:hanging="284"/>
        <w:jc w:val="both"/>
        <w:rPr>
          <w:rFonts w:cs="Times New Roman"/>
          <w:sz w:val="20"/>
          <w:szCs w:val="20"/>
        </w:rPr>
      </w:pPr>
      <w:r w:rsidRPr="00A750FE">
        <w:rPr>
          <w:rFonts w:cs="Times New Roman"/>
          <w:sz w:val="20"/>
          <w:szCs w:val="20"/>
        </w:rPr>
        <w:t>zmiany obowiązującej stawki podatku od towarów i usług VAT;</w:t>
      </w:r>
    </w:p>
    <w:p w:rsidR="00625CFD" w:rsidRPr="00A750FE" w:rsidRDefault="00625CFD" w:rsidP="00BC5291">
      <w:pPr>
        <w:pStyle w:val="Akapitzlist"/>
        <w:numPr>
          <w:ilvl w:val="0"/>
          <w:numId w:val="32"/>
        </w:numPr>
        <w:spacing w:after="0"/>
        <w:ind w:left="851" w:hanging="284"/>
        <w:jc w:val="both"/>
        <w:rPr>
          <w:rFonts w:cs="Times New Roman"/>
          <w:sz w:val="20"/>
          <w:szCs w:val="20"/>
        </w:rPr>
      </w:pPr>
      <w:r w:rsidRPr="00A750FE">
        <w:rPr>
          <w:rFonts w:cs="Times New Roman"/>
          <w:sz w:val="20"/>
          <w:szCs w:val="20"/>
        </w:rPr>
        <w:t>zmiany wysokości minimalnego wynagrodzenia, ustalanego na podstawie przepisów ustawy z dnia 10 października 2002 roku o minimalnym wynagrodzeniu za pracę (</w:t>
      </w:r>
      <w:proofErr w:type="spellStart"/>
      <w:r w:rsidRPr="00A750FE">
        <w:rPr>
          <w:rFonts w:cs="Times New Roman"/>
          <w:sz w:val="20"/>
          <w:szCs w:val="20"/>
        </w:rPr>
        <w:t>t.j</w:t>
      </w:r>
      <w:proofErr w:type="spellEnd"/>
      <w:r w:rsidRPr="00A750FE">
        <w:rPr>
          <w:rFonts w:cs="Times New Roman"/>
          <w:sz w:val="20"/>
          <w:szCs w:val="20"/>
        </w:rPr>
        <w:t>. Dz.U. 2015, poz. 2008 ze zm.);</w:t>
      </w:r>
    </w:p>
    <w:p w:rsidR="00625CFD" w:rsidRPr="00A750FE" w:rsidRDefault="00625CFD" w:rsidP="00BC5291">
      <w:pPr>
        <w:pStyle w:val="Akapitzlist"/>
        <w:numPr>
          <w:ilvl w:val="0"/>
          <w:numId w:val="32"/>
        </w:numPr>
        <w:spacing w:after="0"/>
        <w:ind w:left="851" w:hanging="284"/>
        <w:jc w:val="both"/>
        <w:rPr>
          <w:rFonts w:cs="Times New Roman"/>
          <w:sz w:val="20"/>
          <w:szCs w:val="20"/>
        </w:rPr>
      </w:pPr>
      <w:r w:rsidRPr="00A750FE">
        <w:rPr>
          <w:rFonts w:cs="Times New Roman"/>
          <w:sz w:val="20"/>
          <w:szCs w:val="20"/>
        </w:rPr>
        <w:t>zmiany zasad podlegania ubezpieczeniu społecznemu lub ubezpieczeniu zdrowotnemu lub zmianie uległa wysokość składek na ubezpieczenie społeczne lub ubezpieczenie zdrowotne;</w:t>
      </w:r>
    </w:p>
    <w:p w:rsidR="00625CFD" w:rsidRPr="00A750FE" w:rsidRDefault="00625CFD" w:rsidP="00BC5291">
      <w:pPr>
        <w:pStyle w:val="Akapitzlist"/>
        <w:numPr>
          <w:ilvl w:val="0"/>
          <w:numId w:val="32"/>
        </w:numPr>
        <w:spacing w:after="0"/>
        <w:ind w:left="851" w:hanging="284"/>
        <w:jc w:val="both"/>
        <w:rPr>
          <w:rFonts w:cs="Times New Roman"/>
          <w:sz w:val="20"/>
          <w:szCs w:val="20"/>
        </w:rPr>
      </w:pPr>
      <w:r w:rsidRPr="00A750FE">
        <w:rPr>
          <w:rFonts w:cs="Times New Roman"/>
          <w:sz w:val="20"/>
          <w:szCs w:val="20"/>
        </w:rPr>
        <w:t>zmiany przepisów celno-podatkowych;</w:t>
      </w:r>
    </w:p>
    <w:p w:rsidR="00625CFD" w:rsidRPr="00A750FE" w:rsidRDefault="00625CFD" w:rsidP="00BC5291">
      <w:pPr>
        <w:pStyle w:val="Akapitzlist"/>
        <w:numPr>
          <w:ilvl w:val="0"/>
          <w:numId w:val="32"/>
        </w:numPr>
        <w:spacing w:after="0"/>
        <w:ind w:left="851" w:hanging="284"/>
        <w:jc w:val="both"/>
        <w:rPr>
          <w:rFonts w:cs="Times New Roman"/>
          <w:sz w:val="20"/>
          <w:szCs w:val="20"/>
        </w:rPr>
      </w:pPr>
      <w:r w:rsidRPr="00A750FE">
        <w:rPr>
          <w:rFonts w:cs="Times New Roman"/>
          <w:sz w:val="20"/>
          <w:szCs w:val="20"/>
        </w:rPr>
        <w:t>udokumentowanych zmian cen producenta;</w:t>
      </w:r>
    </w:p>
    <w:p w:rsidR="00625CFD" w:rsidRPr="00A750FE" w:rsidRDefault="00625CFD" w:rsidP="00BC5291">
      <w:pPr>
        <w:pStyle w:val="Akapitzlist"/>
        <w:numPr>
          <w:ilvl w:val="0"/>
          <w:numId w:val="32"/>
        </w:numPr>
        <w:spacing w:after="0"/>
        <w:ind w:left="851" w:hanging="284"/>
        <w:jc w:val="both"/>
        <w:rPr>
          <w:rFonts w:cs="Times New Roman"/>
          <w:sz w:val="20"/>
          <w:szCs w:val="20"/>
        </w:rPr>
      </w:pPr>
      <w:r w:rsidRPr="00A750FE">
        <w:rPr>
          <w:rFonts w:cs="Times New Roman"/>
          <w:sz w:val="20"/>
          <w:szCs w:val="20"/>
        </w:rPr>
        <w:t>zmiany średniego kursu euro, powyżej/poniżej 3 % w stosunku do kursu ogłoszonego przez NBP w dniu zawarcia umowy.</w:t>
      </w:r>
    </w:p>
    <w:p w:rsidR="00625CFD" w:rsidRPr="00A750FE" w:rsidRDefault="00625CFD" w:rsidP="00BC5291">
      <w:pPr>
        <w:pStyle w:val="Akapitzlist"/>
        <w:numPr>
          <w:ilvl w:val="0"/>
          <w:numId w:val="31"/>
        </w:numPr>
        <w:spacing w:after="0"/>
        <w:ind w:left="567" w:hanging="283"/>
        <w:jc w:val="both"/>
        <w:rPr>
          <w:rFonts w:cs="Times New Roman"/>
          <w:sz w:val="20"/>
          <w:szCs w:val="20"/>
        </w:rPr>
      </w:pPr>
      <w:r w:rsidRPr="00A750FE">
        <w:rPr>
          <w:rFonts w:cs="Times New Roman"/>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625CFD" w:rsidRPr="00A750FE" w:rsidRDefault="00625CFD" w:rsidP="00BC5291">
      <w:pPr>
        <w:pStyle w:val="Akapitzlist"/>
        <w:numPr>
          <w:ilvl w:val="0"/>
          <w:numId w:val="31"/>
        </w:numPr>
        <w:spacing w:after="0"/>
        <w:ind w:left="567" w:hanging="283"/>
        <w:jc w:val="both"/>
        <w:rPr>
          <w:rFonts w:cs="Times New Roman"/>
          <w:sz w:val="20"/>
          <w:szCs w:val="20"/>
        </w:rPr>
      </w:pPr>
      <w:r w:rsidRPr="00A750FE">
        <w:rPr>
          <w:rFonts w:cs="Times New Roman"/>
          <w:sz w:val="20"/>
          <w:szCs w:val="20"/>
        </w:rPr>
        <w:t>terminu realizacji umowy – w przypadku niewyczerpania asortymentu objętego umową, strony mogą przedłużyć okres obowiązywania umowy przy zachowaniu cen jednostkowych zawartych w ofercie;</w:t>
      </w:r>
    </w:p>
    <w:p w:rsidR="00625CFD" w:rsidRPr="00A750FE" w:rsidRDefault="00625CFD" w:rsidP="00BC5291">
      <w:pPr>
        <w:pStyle w:val="Akapitzlist"/>
        <w:numPr>
          <w:ilvl w:val="0"/>
          <w:numId w:val="25"/>
        </w:numPr>
        <w:spacing w:after="0"/>
        <w:ind w:left="284" w:hanging="284"/>
        <w:jc w:val="both"/>
        <w:rPr>
          <w:rFonts w:cs="Times New Roman"/>
          <w:sz w:val="20"/>
          <w:szCs w:val="20"/>
        </w:rPr>
      </w:pPr>
      <w:r w:rsidRPr="00A750FE">
        <w:rPr>
          <w:rFonts w:cs="Times New Roman"/>
          <w:sz w:val="20"/>
          <w:szCs w:val="20"/>
        </w:rPr>
        <w:t>Zmiany o których mowa w ust. 1 pkt. 1 dokonywane będą według następujących zasadach:</w:t>
      </w:r>
    </w:p>
    <w:p w:rsidR="00625CFD" w:rsidRPr="00A750FE" w:rsidRDefault="00625CFD" w:rsidP="00BC5291">
      <w:pPr>
        <w:pStyle w:val="Akapitzlist"/>
        <w:numPr>
          <w:ilvl w:val="0"/>
          <w:numId w:val="33"/>
        </w:numPr>
        <w:spacing w:after="0"/>
        <w:ind w:left="567" w:hanging="283"/>
        <w:jc w:val="both"/>
        <w:rPr>
          <w:rFonts w:cs="Times New Roman"/>
          <w:sz w:val="20"/>
          <w:szCs w:val="20"/>
        </w:rPr>
      </w:pPr>
      <w:r w:rsidRPr="00A750FE">
        <w:rPr>
          <w:rFonts w:cs="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625CFD" w:rsidRPr="00A750FE" w:rsidRDefault="00625CFD" w:rsidP="00BC5291">
      <w:pPr>
        <w:pStyle w:val="Akapitzlist"/>
        <w:numPr>
          <w:ilvl w:val="0"/>
          <w:numId w:val="33"/>
        </w:numPr>
        <w:spacing w:after="0"/>
        <w:ind w:left="567" w:hanging="283"/>
        <w:jc w:val="both"/>
        <w:rPr>
          <w:rFonts w:cs="Times New Roman"/>
          <w:sz w:val="20"/>
          <w:szCs w:val="20"/>
        </w:rPr>
      </w:pPr>
      <w:r w:rsidRPr="00A750FE">
        <w:rPr>
          <w:rFonts w:cs="Times New Roman"/>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625CFD" w:rsidRPr="00A750FE" w:rsidRDefault="00625CFD" w:rsidP="00BC5291">
      <w:pPr>
        <w:pStyle w:val="Akapitzlist"/>
        <w:numPr>
          <w:ilvl w:val="0"/>
          <w:numId w:val="33"/>
        </w:numPr>
        <w:spacing w:after="0"/>
        <w:ind w:left="567" w:hanging="283"/>
        <w:jc w:val="both"/>
        <w:rPr>
          <w:rFonts w:cs="Times New Roman"/>
          <w:sz w:val="20"/>
          <w:szCs w:val="20"/>
        </w:rPr>
      </w:pPr>
      <w:r w:rsidRPr="00A750FE">
        <w:rPr>
          <w:rFonts w:cs="Times New Roman"/>
          <w:sz w:val="20"/>
          <w:szCs w:val="20"/>
        </w:rPr>
        <w:t xml:space="preserve">zmiana wysokości wynagrodzenia w przypadku zaistnienia jednej z przesłanek, o których mowa w ust. 1 pkt 1 lit. b i c, będzie obejmować wyłącznie część wynagrodzenia należnego Wykonawcy, w odniesieniu </w:t>
      </w:r>
      <w:r w:rsidRPr="00A750FE">
        <w:rPr>
          <w:rFonts w:cs="Times New Roman"/>
          <w:sz w:val="20"/>
          <w:szCs w:val="20"/>
        </w:rPr>
        <w:lastRenderedPageBreak/>
        <w:t>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625CFD" w:rsidRPr="00A750FE" w:rsidRDefault="00625CFD" w:rsidP="00BC5291">
      <w:pPr>
        <w:pStyle w:val="Akapitzlist"/>
        <w:numPr>
          <w:ilvl w:val="0"/>
          <w:numId w:val="33"/>
        </w:numPr>
        <w:spacing w:after="0"/>
        <w:ind w:left="567" w:hanging="283"/>
        <w:jc w:val="both"/>
        <w:rPr>
          <w:rFonts w:cs="Times New Roman"/>
          <w:sz w:val="20"/>
          <w:szCs w:val="20"/>
        </w:rPr>
      </w:pPr>
      <w:r w:rsidRPr="00A750FE">
        <w:rPr>
          <w:rFonts w:cs="Times New Roman"/>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625CFD" w:rsidRPr="00A750FE" w:rsidRDefault="00625CFD" w:rsidP="00BC5291">
      <w:pPr>
        <w:pStyle w:val="Akapitzlist"/>
        <w:numPr>
          <w:ilvl w:val="0"/>
          <w:numId w:val="25"/>
        </w:numPr>
        <w:spacing w:after="0"/>
        <w:ind w:left="426" w:hanging="284"/>
        <w:jc w:val="both"/>
        <w:rPr>
          <w:rFonts w:cs="Times New Roman"/>
          <w:sz w:val="20"/>
          <w:szCs w:val="20"/>
        </w:rPr>
      </w:pPr>
      <w:r w:rsidRPr="00A750FE">
        <w:rPr>
          <w:rFonts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625CFD" w:rsidRPr="00A750FE" w:rsidRDefault="00625CFD" w:rsidP="00BC5291">
      <w:pPr>
        <w:pStyle w:val="Akapitzlist"/>
        <w:numPr>
          <w:ilvl w:val="0"/>
          <w:numId w:val="34"/>
        </w:numPr>
        <w:spacing w:after="0"/>
        <w:ind w:left="851" w:hanging="284"/>
        <w:jc w:val="both"/>
        <w:rPr>
          <w:rFonts w:cs="Times New Roman"/>
          <w:sz w:val="20"/>
          <w:szCs w:val="20"/>
        </w:rPr>
      </w:pPr>
      <w:r w:rsidRPr="00A750FE">
        <w:rPr>
          <w:rFonts w:cs="Times New Roman"/>
          <w:sz w:val="20"/>
          <w:szCs w:val="20"/>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625CFD" w:rsidRPr="00A750FE" w:rsidRDefault="00625CFD" w:rsidP="00BC5291">
      <w:pPr>
        <w:pStyle w:val="Akapitzlist"/>
        <w:numPr>
          <w:ilvl w:val="0"/>
          <w:numId w:val="34"/>
        </w:numPr>
        <w:spacing w:after="0"/>
        <w:ind w:left="851" w:hanging="284"/>
        <w:jc w:val="both"/>
        <w:rPr>
          <w:rFonts w:cs="Times New Roman"/>
          <w:sz w:val="20"/>
          <w:szCs w:val="20"/>
        </w:rPr>
      </w:pPr>
      <w:r w:rsidRPr="00A750FE">
        <w:rPr>
          <w:rFonts w:cs="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625CFD" w:rsidRPr="00A750FE" w:rsidRDefault="00625CFD" w:rsidP="00BC5291">
      <w:pPr>
        <w:pStyle w:val="Akapitzlist"/>
        <w:numPr>
          <w:ilvl w:val="0"/>
          <w:numId w:val="34"/>
        </w:numPr>
        <w:spacing w:after="0"/>
        <w:ind w:left="851" w:hanging="284"/>
        <w:jc w:val="both"/>
        <w:rPr>
          <w:rFonts w:cs="Times New Roman"/>
          <w:sz w:val="20"/>
          <w:szCs w:val="20"/>
        </w:rPr>
      </w:pPr>
      <w:r w:rsidRPr="00A750FE">
        <w:rPr>
          <w:rFonts w:cs="Times New Roman"/>
          <w:sz w:val="20"/>
          <w:szCs w:val="20"/>
        </w:rPr>
        <w:t>pisemne zestawienie aktualnych cen stosowanych przez producenta przedmiotu umowy wraz z informacją dotyczącą ich wpływu na wynagrodzenie należne wykonawcy – w przypadku przesłanki określonej w ust. 1 pkt. 1 lit. d;</w:t>
      </w:r>
    </w:p>
    <w:p w:rsidR="00625CFD" w:rsidRPr="00A750FE" w:rsidRDefault="00625CFD" w:rsidP="00BC5291">
      <w:pPr>
        <w:pStyle w:val="Akapitzlist"/>
        <w:numPr>
          <w:ilvl w:val="0"/>
          <w:numId w:val="34"/>
        </w:numPr>
        <w:spacing w:after="0"/>
        <w:ind w:left="851" w:hanging="284"/>
        <w:jc w:val="both"/>
        <w:rPr>
          <w:rFonts w:cs="Times New Roman"/>
          <w:sz w:val="20"/>
          <w:szCs w:val="20"/>
        </w:rPr>
      </w:pPr>
      <w:r w:rsidRPr="00A750FE">
        <w:rPr>
          <w:rFonts w:cs="Times New Roman"/>
          <w:sz w:val="20"/>
          <w:szCs w:val="20"/>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625CFD" w:rsidRPr="00A750FE" w:rsidRDefault="00625CFD" w:rsidP="00BC5291">
      <w:pPr>
        <w:pStyle w:val="Akapitzlist"/>
        <w:numPr>
          <w:ilvl w:val="0"/>
          <w:numId w:val="25"/>
        </w:numPr>
        <w:spacing w:after="0"/>
        <w:ind w:left="284" w:hanging="284"/>
        <w:jc w:val="both"/>
        <w:rPr>
          <w:rFonts w:cs="Times New Roman"/>
          <w:sz w:val="20"/>
          <w:szCs w:val="20"/>
        </w:rPr>
      </w:pPr>
      <w:r w:rsidRPr="00A750FE">
        <w:rPr>
          <w:rFonts w:cs="Times New Roman"/>
          <w:sz w:val="20"/>
          <w:szCs w:val="20"/>
        </w:rPr>
        <w:t>Warunkiem wprowadzenia zmiany wynagrodzenia w postaci aneksu  jest wykazanie przez Wykonawcę w formie pisemnej, iż zmiany te będą miały wpływ na koszty wykonania przez Wykonawcę  przedmiotu umowy.</w:t>
      </w:r>
    </w:p>
    <w:p w:rsidR="00625CFD" w:rsidRPr="00A750FE" w:rsidRDefault="00625CFD" w:rsidP="00BC5291">
      <w:pPr>
        <w:pStyle w:val="Akapitzlist"/>
        <w:numPr>
          <w:ilvl w:val="0"/>
          <w:numId w:val="25"/>
        </w:numPr>
        <w:spacing w:after="0"/>
        <w:ind w:left="284" w:hanging="284"/>
        <w:jc w:val="both"/>
        <w:rPr>
          <w:rFonts w:cs="Times New Roman"/>
          <w:sz w:val="20"/>
          <w:szCs w:val="20"/>
        </w:rPr>
      </w:pPr>
      <w:r w:rsidRPr="00A750FE">
        <w:rPr>
          <w:rFonts w:cs="Times New Roman"/>
          <w:sz w:val="20"/>
          <w:szCs w:val="20"/>
        </w:rPr>
        <w:t>Zmiany w zakresie wskazanym w ust. 1 pkt. 2 i 3 niniejszego §, dokonywane będą według następujących zasad:</w:t>
      </w:r>
    </w:p>
    <w:p w:rsidR="00625CFD" w:rsidRPr="00A750FE" w:rsidRDefault="00625CFD" w:rsidP="00BC5291">
      <w:pPr>
        <w:pStyle w:val="Akapitzlist"/>
        <w:numPr>
          <w:ilvl w:val="0"/>
          <w:numId w:val="35"/>
        </w:numPr>
        <w:spacing w:after="0"/>
        <w:ind w:left="567" w:hanging="283"/>
        <w:jc w:val="both"/>
        <w:rPr>
          <w:rFonts w:cs="Times New Roman"/>
          <w:sz w:val="20"/>
          <w:szCs w:val="20"/>
        </w:rPr>
      </w:pPr>
      <w:r w:rsidRPr="00A750FE">
        <w:rPr>
          <w:rFonts w:cs="Times New Roman"/>
          <w:sz w:val="20"/>
          <w:szCs w:val="20"/>
        </w:rPr>
        <w:t xml:space="preserve">wniosek o dokonanie zmiany umowy należy przedłożyć na piśmie, a okoliczności mogące  stanowić podstawę zmiany umowy powinny być uzasadnione i udokumentowane przez Wykonawcę.  </w:t>
      </w:r>
    </w:p>
    <w:p w:rsidR="00625CFD" w:rsidRPr="00A750FE" w:rsidRDefault="00625CFD" w:rsidP="00BC5291">
      <w:pPr>
        <w:pStyle w:val="Akapitzlist"/>
        <w:numPr>
          <w:ilvl w:val="0"/>
          <w:numId w:val="35"/>
        </w:numPr>
        <w:spacing w:after="0"/>
        <w:ind w:left="567" w:hanging="283"/>
        <w:jc w:val="both"/>
        <w:rPr>
          <w:rFonts w:cs="Times New Roman"/>
          <w:sz w:val="20"/>
          <w:szCs w:val="20"/>
        </w:rPr>
      </w:pPr>
      <w:r w:rsidRPr="00A750FE">
        <w:rPr>
          <w:rFonts w:cs="Times New Roman"/>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625CFD" w:rsidRPr="00A750FE" w:rsidRDefault="00625CFD" w:rsidP="00BC5291">
      <w:pPr>
        <w:pStyle w:val="Akapitzlist"/>
        <w:numPr>
          <w:ilvl w:val="0"/>
          <w:numId w:val="25"/>
        </w:numPr>
        <w:spacing w:after="0"/>
        <w:ind w:left="284" w:hanging="284"/>
        <w:jc w:val="both"/>
        <w:rPr>
          <w:rFonts w:cs="Times New Roman"/>
          <w:sz w:val="20"/>
          <w:szCs w:val="20"/>
        </w:rPr>
      </w:pPr>
      <w:r w:rsidRPr="00A750FE">
        <w:rPr>
          <w:rFonts w:cs="Times New Roman"/>
          <w:sz w:val="20"/>
          <w:szCs w:val="20"/>
        </w:rPr>
        <w:t>W każdym z powyższych przypadków zmiana umowy wymaga zgody obu stron, wyrażonej na piśmie pod rygorem nieważności.</w:t>
      </w:r>
    </w:p>
    <w:p w:rsidR="00625CFD" w:rsidRPr="00A750FE" w:rsidRDefault="00625CFD" w:rsidP="00BC5291">
      <w:pPr>
        <w:pStyle w:val="Akapitzlist"/>
        <w:numPr>
          <w:ilvl w:val="0"/>
          <w:numId w:val="25"/>
        </w:numPr>
        <w:spacing w:after="0"/>
        <w:ind w:left="284" w:hanging="284"/>
        <w:jc w:val="both"/>
        <w:rPr>
          <w:rFonts w:cs="Times New Roman"/>
          <w:sz w:val="20"/>
          <w:szCs w:val="20"/>
        </w:rPr>
      </w:pPr>
      <w:r w:rsidRPr="00A750FE">
        <w:rPr>
          <w:rFonts w:cs="Times New Roman"/>
          <w:sz w:val="20"/>
          <w:szCs w:val="20"/>
        </w:rPr>
        <w:t>Wszelkie zmiany w treści umowy wymagają zachowania formy pisemnej pod rygorem nieważności.</w:t>
      </w:r>
    </w:p>
    <w:p w:rsidR="00625CFD" w:rsidRPr="00A750FE" w:rsidRDefault="00625CFD" w:rsidP="00BC5291">
      <w:pPr>
        <w:pStyle w:val="Akapitzlist"/>
        <w:numPr>
          <w:ilvl w:val="0"/>
          <w:numId w:val="25"/>
        </w:numPr>
        <w:ind w:left="284" w:hanging="284"/>
        <w:jc w:val="both"/>
        <w:rPr>
          <w:rFonts w:cs="Times New Roman"/>
          <w:sz w:val="20"/>
          <w:szCs w:val="20"/>
        </w:rPr>
      </w:pPr>
      <w:r w:rsidRPr="00A750FE">
        <w:rPr>
          <w:rFonts w:cs="Times New Roman"/>
          <w:sz w:val="20"/>
          <w:szCs w:val="20"/>
        </w:rPr>
        <w:t>Zamawiający może odstąpić od umowy na podstawie art. 145 ustawy</w:t>
      </w:r>
      <w:r w:rsidR="00A032EE" w:rsidRPr="00A750FE">
        <w:rPr>
          <w:rFonts w:cs="Times New Roman"/>
          <w:sz w:val="20"/>
          <w:szCs w:val="20"/>
        </w:rPr>
        <w:t xml:space="preserve"> </w:t>
      </w:r>
      <w:proofErr w:type="spellStart"/>
      <w:r w:rsidR="00A032EE" w:rsidRPr="00A750FE">
        <w:rPr>
          <w:rFonts w:cs="Times New Roman"/>
          <w:sz w:val="20"/>
          <w:szCs w:val="20"/>
        </w:rPr>
        <w:t>Pzp</w:t>
      </w:r>
      <w:proofErr w:type="spellEnd"/>
      <w:r w:rsidRPr="00A750FE">
        <w:rPr>
          <w:rFonts w:cs="Times New Roman"/>
          <w:sz w:val="20"/>
          <w:szCs w:val="20"/>
        </w:rPr>
        <w:t xml:space="preserve">. </w:t>
      </w:r>
    </w:p>
    <w:p w:rsidR="00625CFD" w:rsidRPr="00A750FE" w:rsidRDefault="00625CFD" w:rsidP="00625CFD">
      <w:pPr>
        <w:jc w:val="center"/>
        <w:rPr>
          <w:rFonts w:cs="Times New Roman"/>
          <w:sz w:val="20"/>
          <w:szCs w:val="20"/>
        </w:rPr>
      </w:pPr>
      <w:r w:rsidRPr="00A750FE">
        <w:rPr>
          <w:rFonts w:cs="Times New Roman"/>
          <w:sz w:val="20"/>
          <w:szCs w:val="20"/>
        </w:rPr>
        <w:t>§9</w:t>
      </w:r>
    </w:p>
    <w:p w:rsidR="00625CFD" w:rsidRPr="00A750FE" w:rsidRDefault="00625CFD" w:rsidP="00625CFD">
      <w:pPr>
        <w:jc w:val="both"/>
        <w:rPr>
          <w:rFonts w:cs="Times New Roman"/>
          <w:sz w:val="20"/>
          <w:szCs w:val="20"/>
        </w:rPr>
      </w:pPr>
      <w:r w:rsidRPr="00A750FE">
        <w:rPr>
          <w:rFonts w:cs="Times New Roman"/>
          <w:sz w:val="20"/>
          <w:szCs w:val="20"/>
        </w:rPr>
        <w:lastRenderedPageBreak/>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625CFD" w:rsidRPr="00A750FE" w:rsidRDefault="00625CFD" w:rsidP="00625CFD">
      <w:pPr>
        <w:jc w:val="center"/>
        <w:rPr>
          <w:rFonts w:cs="Times New Roman"/>
          <w:sz w:val="20"/>
          <w:szCs w:val="20"/>
        </w:rPr>
      </w:pPr>
      <w:r w:rsidRPr="00A750FE">
        <w:rPr>
          <w:rFonts w:cs="Times New Roman"/>
          <w:sz w:val="20"/>
          <w:szCs w:val="20"/>
        </w:rPr>
        <w:t>§10</w:t>
      </w:r>
    </w:p>
    <w:p w:rsidR="00625CFD" w:rsidRPr="00A750FE" w:rsidRDefault="00625CFD" w:rsidP="00BC5291">
      <w:pPr>
        <w:pStyle w:val="Akapitzlist"/>
        <w:numPr>
          <w:ilvl w:val="0"/>
          <w:numId w:val="26"/>
        </w:numPr>
        <w:ind w:left="284" w:hanging="284"/>
        <w:jc w:val="both"/>
        <w:rPr>
          <w:rFonts w:cs="Times New Roman"/>
          <w:sz w:val="20"/>
          <w:szCs w:val="20"/>
        </w:rPr>
      </w:pPr>
      <w:r w:rsidRPr="00A750FE">
        <w:rPr>
          <w:rFonts w:cs="Times New Roman"/>
          <w:sz w:val="20"/>
          <w:szCs w:val="20"/>
        </w:rPr>
        <w:t xml:space="preserve">Umowa zawarta zostaje na okres </w:t>
      </w:r>
      <w:r w:rsidRPr="00A750FE">
        <w:rPr>
          <w:rFonts w:cs="Times New Roman"/>
          <w:b/>
          <w:sz w:val="20"/>
          <w:szCs w:val="20"/>
        </w:rPr>
        <w:t>24</w:t>
      </w:r>
      <w:r w:rsidR="00E43F75" w:rsidRPr="00A750FE">
        <w:rPr>
          <w:rFonts w:cs="Times New Roman"/>
          <w:b/>
          <w:sz w:val="20"/>
          <w:szCs w:val="20"/>
        </w:rPr>
        <w:t xml:space="preserve"> miesięcy od dnia ………</w:t>
      </w:r>
      <w:r w:rsidR="008A29A1" w:rsidRPr="00A750FE">
        <w:rPr>
          <w:rFonts w:cs="Times New Roman"/>
          <w:b/>
          <w:sz w:val="20"/>
          <w:szCs w:val="20"/>
        </w:rPr>
        <w:t>……</w:t>
      </w:r>
      <w:r w:rsidR="00E43F75" w:rsidRPr="00A750FE">
        <w:rPr>
          <w:rFonts w:cs="Times New Roman"/>
          <w:b/>
          <w:sz w:val="20"/>
          <w:szCs w:val="20"/>
        </w:rPr>
        <w:t>…</w:t>
      </w:r>
      <w:r w:rsidR="008A29A1" w:rsidRPr="00A750FE">
        <w:rPr>
          <w:rFonts w:cs="Times New Roman"/>
          <w:b/>
          <w:sz w:val="20"/>
          <w:szCs w:val="20"/>
        </w:rPr>
        <w:t xml:space="preserve"> </w:t>
      </w:r>
      <w:r w:rsidR="00E43F75" w:rsidRPr="00A750FE">
        <w:rPr>
          <w:rFonts w:cs="Times New Roman"/>
          <w:b/>
          <w:sz w:val="20"/>
          <w:szCs w:val="20"/>
        </w:rPr>
        <w:t>do dnia ………………….</w:t>
      </w:r>
      <w:r w:rsidRPr="00A750FE">
        <w:rPr>
          <w:rFonts w:cs="Times New Roman"/>
          <w:sz w:val="20"/>
          <w:szCs w:val="20"/>
        </w:rPr>
        <w:t xml:space="preserve"> albo do wyczerpania kwoty określonej w §4 ust. 1 umowy. W przypadku wyczerpania asortymentu</w:t>
      </w:r>
      <w:r w:rsidRPr="00A750FE">
        <w:rPr>
          <w:rFonts w:eastAsia="Lucida Sans Unicode" w:cs="Times New Roman"/>
          <w:kern w:val="1"/>
          <w:sz w:val="20"/>
          <w:szCs w:val="20"/>
        </w:rPr>
        <w:t xml:space="preserve"> </w:t>
      </w:r>
      <w:r w:rsidRPr="00A750FE">
        <w:rPr>
          <w:rFonts w:cs="Times New Roman"/>
          <w:sz w:val="20"/>
          <w:szCs w:val="20"/>
        </w:rPr>
        <w:t>stanowiącego przedmiot umowy, umowa ulega rozwiązaniu w tym zakresie.</w:t>
      </w:r>
    </w:p>
    <w:p w:rsidR="00625CFD" w:rsidRPr="00A750FE" w:rsidRDefault="00625CFD" w:rsidP="00BC5291">
      <w:pPr>
        <w:pStyle w:val="Akapitzlist"/>
        <w:numPr>
          <w:ilvl w:val="0"/>
          <w:numId w:val="26"/>
        </w:numPr>
        <w:ind w:left="284" w:hanging="284"/>
        <w:jc w:val="both"/>
        <w:rPr>
          <w:rFonts w:cs="Times New Roman"/>
          <w:sz w:val="20"/>
          <w:szCs w:val="20"/>
        </w:rPr>
      </w:pPr>
      <w:r w:rsidRPr="00A750FE">
        <w:rPr>
          <w:rFonts w:cs="Times New Roman"/>
          <w:sz w:val="20"/>
          <w:szCs w:val="20"/>
        </w:rPr>
        <w:t>Każda ze Stron może żądać rozwiązania umowy za porozumieniem.</w:t>
      </w:r>
    </w:p>
    <w:p w:rsidR="00625CFD" w:rsidRPr="00A750FE" w:rsidRDefault="00625CFD" w:rsidP="00BC5291">
      <w:pPr>
        <w:pStyle w:val="Akapitzlist"/>
        <w:numPr>
          <w:ilvl w:val="0"/>
          <w:numId w:val="26"/>
        </w:numPr>
        <w:ind w:left="284" w:hanging="284"/>
        <w:jc w:val="both"/>
        <w:rPr>
          <w:rFonts w:cs="Times New Roman"/>
          <w:sz w:val="20"/>
          <w:szCs w:val="20"/>
        </w:rPr>
      </w:pPr>
      <w:r w:rsidRPr="00A750FE">
        <w:rPr>
          <w:rFonts w:cs="Times New Roman"/>
          <w:sz w:val="20"/>
          <w:szCs w:val="20"/>
        </w:rPr>
        <w:t>Zamawiający zastrzega sobie prawo do odstąpienia od umowy w całości lub w części w przypadku:</w:t>
      </w:r>
    </w:p>
    <w:p w:rsidR="00625CFD" w:rsidRPr="00A750FE" w:rsidRDefault="00625CFD" w:rsidP="00625CFD">
      <w:pPr>
        <w:pStyle w:val="Akapitzlist"/>
        <w:ind w:left="284"/>
        <w:jc w:val="both"/>
        <w:rPr>
          <w:rFonts w:cs="Times New Roman"/>
          <w:sz w:val="20"/>
          <w:szCs w:val="20"/>
        </w:rPr>
      </w:pPr>
      <w:r w:rsidRPr="00A750FE">
        <w:rPr>
          <w:rFonts w:cs="Times New Roman"/>
          <w:sz w:val="20"/>
          <w:szCs w:val="20"/>
        </w:rPr>
        <w:t>A/ dwukrotnej nieterm</w:t>
      </w:r>
      <w:r w:rsidR="00E4676E" w:rsidRPr="00A750FE">
        <w:rPr>
          <w:rFonts w:cs="Times New Roman"/>
          <w:sz w:val="20"/>
          <w:szCs w:val="20"/>
        </w:rPr>
        <w:t>inowej dostawy przedmiotu umowy;</w:t>
      </w:r>
    </w:p>
    <w:p w:rsidR="00625CFD" w:rsidRPr="00A750FE" w:rsidRDefault="00625CFD" w:rsidP="00625CFD">
      <w:pPr>
        <w:pStyle w:val="Akapitzlist"/>
        <w:ind w:left="284"/>
        <w:jc w:val="both"/>
        <w:rPr>
          <w:rFonts w:cs="Times New Roman"/>
          <w:sz w:val="20"/>
          <w:szCs w:val="20"/>
        </w:rPr>
      </w:pPr>
      <w:r w:rsidRPr="00A750FE">
        <w:rPr>
          <w:rFonts w:cs="Times New Roman"/>
          <w:sz w:val="20"/>
          <w:szCs w:val="20"/>
        </w:rPr>
        <w:t>B/</w:t>
      </w:r>
      <w:r w:rsidR="00E40286" w:rsidRPr="00A750FE">
        <w:rPr>
          <w:rFonts w:cs="Times New Roman"/>
          <w:sz w:val="20"/>
          <w:szCs w:val="20"/>
        </w:rPr>
        <w:t xml:space="preserve"> </w:t>
      </w:r>
      <w:r w:rsidRPr="00A750FE">
        <w:rPr>
          <w:rFonts w:cs="Times New Roman"/>
          <w:sz w:val="20"/>
          <w:szCs w:val="20"/>
        </w:rPr>
        <w:t>niedostarczenia w zamian wadliwego przedmiotu umowy – wolnego od wad</w:t>
      </w:r>
      <w:r w:rsidR="00E40286" w:rsidRPr="00A750FE">
        <w:rPr>
          <w:rFonts w:cs="Times New Roman"/>
          <w:sz w:val="20"/>
          <w:szCs w:val="20"/>
        </w:rPr>
        <w:t xml:space="preserve"> w</w:t>
      </w:r>
      <w:r w:rsidR="00EB6CF0" w:rsidRPr="00A750FE">
        <w:rPr>
          <w:rFonts w:cs="Times New Roman"/>
          <w:sz w:val="20"/>
          <w:szCs w:val="20"/>
        </w:rPr>
        <w:t xml:space="preserve"> terminie wskazanym w § 3 ust. 7</w:t>
      </w:r>
      <w:r w:rsidR="00E4676E" w:rsidRPr="00A750FE">
        <w:rPr>
          <w:rFonts w:cs="Times New Roman"/>
          <w:sz w:val="20"/>
          <w:szCs w:val="20"/>
        </w:rPr>
        <w:t xml:space="preserve">. </w:t>
      </w:r>
    </w:p>
    <w:p w:rsidR="00625CFD" w:rsidRPr="00A750FE" w:rsidRDefault="00625CFD" w:rsidP="00BC5291">
      <w:pPr>
        <w:pStyle w:val="Akapitzlist"/>
        <w:numPr>
          <w:ilvl w:val="0"/>
          <w:numId w:val="26"/>
        </w:numPr>
        <w:ind w:left="284" w:hanging="284"/>
        <w:jc w:val="both"/>
        <w:rPr>
          <w:rFonts w:cs="Times New Roman"/>
          <w:sz w:val="20"/>
          <w:szCs w:val="20"/>
        </w:rPr>
      </w:pPr>
      <w:r w:rsidRPr="00A750FE">
        <w:rPr>
          <w:rFonts w:cs="Times New Roman"/>
          <w:sz w:val="20"/>
          <w:szCs w:val="20"/>
        </w:rPr>
        <w:t>Zamawiający może zrealizować swoje uprawnienie o którym mowa w ust. 3 w terminie 30 dni od naruszenia zobowiązania przez Wykonawcę.</w:t>
      </w:r>
    </w:p>
    <w:p w:rsidR="00625CFD" w:rsidRPr="00A750FE" w:rsidRDefault="00625CFD" w:rsidP="00625CFD">
      <w:pPr>
        <w:jc w:val="center"/>
        <w:rPr>
          <w:rFonts w:cs="Times New Roman"/>
          <w:sz w:val="20"/>
          <w:szCs w:val="20"/>
        </w:rPr>
      </w:pPr>
      <w:r w:rsidRPr="00A750FE">
        <w:rPr>
          <w:rFonts w:cs="Times New Roman"/>
          <w:sz w:val="20"/>
          <w:szCs w:val="20"/>
        </w:rPr>
        <w:t>§11</w:t>
      </w:r>
    </w:p>
    <w:p w:rsidR="00625CFD" w:rsidRPr="00A750FE" w:rsidRDefault="00625CFD" w:rsidP="00625CFD">
      <w:pPr>
        <w:jc w:val="both"/>
        <w:rPr>
          <w:rFonts w:cs="Times New Roman"/>
          <w:sz w:val="20"/>
          <w:szCs w:val="20"/>
        </w:rPr>
      </w:pPr>
      <w:r w:rsidRPr="00A750FE">
        <w:rPr>
          <w:rFonts w:cs="Times New Roman"/>
          <w:sz w:val="20"/>
          <w:szCs w:val="20"/>
        </w:rPr>
        <w:t>Umowę sporządzono w trzech jednobrzmiących egzemplarzach jeden dla Wykonawcy i dwa dla Zamawiającego.</w:t>
      </w:r>
    </w:p>
    <w:p w:rsidR="00625CFD" w:rsidRPr="00A750FE" w:rsidRDefault="00625CFD" w:rsidP="00625CFD">
      <w:pPr>
        <w:jc w:val="both"/>
        <w:rPr>
          <w:rFonts w:cs="Times New Roman"/>
          <w:sz w:val="20"/>
          <w:szCs w:val="20"/>
        </w:rPr>
      </w:pPr>
    </w:p>
    <w:p w:rsidR="00625CFD" w:rsidRPr="00A750FE" w:rsidRDefault="00625CFD" w:rsidP="00625CFD">
      <w:pPr>
        <w:jc w:val="both"/>
        <w:rPr>
          <w:rFonts w:cs="Times New Roman"/>
          <w:sz w:val="20"/>
          <w:szCs w:val="20"/>
        </w:rPr>
      </w:pPr>
      <w:r w:rsidRPr="00A750FE">
        <w:rPr>
          <w:rFonts w:cs="Times New Roman"/>
          <w:sz w:val="20"/>
          <w:szCs w:val="20"/>
        </w:rPr>
        <w:t>Załączniki:</w:t>
      </w:r>
    </w:p>
    <w:p w:rsidR="00625CFD" w:rsidRPr="00A750FE" w:rsidRDefault="00625CFD" w:rsidP="00625CFD">
      <w:pPr>
        <w:jc w:val="both"/>
        <w:rPr>
          <w:rFonts w:cs="Times New Roman"/>
          <w:sz w:val="20"/>
          <w:szCs w:val="20"/>
        </w:rPr>
      </w:pPr>
      <w:r w:rsidRPr="00A750FE">
        <w:rPr>
          <w:rFonts w:cs="Times New Roman"/>
          <w:sz w:val="20"/>
          <w:szCs w:val="20"/>
        </w:rPr>
        <w:t>1.</w:t>
      </w:r>
      <w:r w:rsidRPr="00A750FE">
        <w:rPr>
          <w:rFonts w:cs="Times New Roman"/>
          <w:sz w:val="20"/>
          <w:szCs w:val="20"/>
        </w:rPr>
        <w:tab/>
        <w:t>formularz ofertowy</w:t>
      </w:r>
    </w:p>
    <w:p w:rsidR="00625CFD" w:rsidRPr="00A750FE" w:rsidRDefault="00625CFD" w:rsidP="00625CFD">
      <w:pPr>
        <w:jc w:val="both"/>
        <w:rPr>
          <w:rFonts w:cs="Times New Roman"/>
          <w:sz w:val="20"/>
          <w:szCs w:val="20"/>
        </w:rPr>
      </w:pPr>
      <w:r w:rsidRPr="00A750FE">
        <w:rPr>
          <w:rFonts w:cs="Times New Roman"/>
          <w:sz w:val="20"/>
          <w:szCs w:val="20"/>
        </w:rPr>
        <w:t>2.</w:t>
      </w:r>
      <w:r w:rsidRPr="00A750FE">
        <w:rPr>
          <w:rFonts w:cs="Times New Roman"/>
          <w:sz w:val="20"/>
          <w:szCs w:val="20"/>
        </w:rPr>
        <w:tab/>
        <w:t>formularz kalkulacja cenowa</w:t>
      </w:r>
      <w:r w:rsidR="004E6144" w:rsidRPr="00A750FE">
        <w:rPr>
          <w:rFonts w:cs="Times New Roman"/>
          <w:sz w:val="20"/>
          <w:szCs w:val="20"/>
        </w:rPr>
        <w:t xml:space="preserve"> – opis przedmiotu zamówienia</w:t>
      </w:r>
    </w:p>
    <w:p w:rsidR="00CD1811" w:rsidRPr="00A750FE" w:rsidRDefault="00CD1811" w:rsidP="00625CFD">
      <w:pPr>
        <w:jc w:val="both"/>
        <w:rPr>
          <w:rFonts w:cs="Times New Roman"/>
          <w:sz w:val="20"/>
          <w:szCs w:val="20"/>
        </w:rPr>
      </w:pPr>
    </w:p>
    <w:p w:rsidR="00605332" w:rsidRPr="00A750FE" w:rsidRDefault="00625CFD" w:rsidP="00A756DA">
      <w:pPr>
        <w:jc w:val="both"/>
        <w:rPr>
          <w:rFonts w:cs="Times New Roman"/>
          <w:b/>
          <w:sz w:val="20"/>
          <w:szCs w:val="20"/>
        </w:rPr>
      </w:pPr>
      <w:r w:rsidRPr="00A750FE">
        <w:rPr>
          <w:rFonts w:cs="Times New Roman"/>
          <w:b/>
          <w:sz w:val="20"/>
          <w:szCs w:val="20"/>
        </w:rPr>
        <w:t>WYKONAWCA</w:t>
      </w:r>
      <w:r w:rsidRPr="00A750FE">
        <w:rPr>
          <w:rFonts w:cs="Times New Roman"/>
          <w:b/>
          <w:sz w:val="20"/>
          <w:szCs w:val="20"/>
        </w:rPr>
        <w:tab/>
      </w:r>
      <w:r w:rsidR="00623569" w:rsidRPr="00A750FE">
        <w:rPr>
          <w:rFonts w:cs="Times New Roman"/>
          <w:b/>
          <w:sz w:val="20"/>
          <w:szCs w:val="20"/>
        </w:rPr>
        <w:tab/>
      </w:r>
      <w:r w:rsidRPr="00A750FE">
        <w:rPr>
          <w:rFonts w:cs="Times New Roman"/>
          <w:b/>
          <w:sz w:val="20"/>
          <w:szCs w:val="20"/>
        </w:rPr>
        <w:tab/>
      </w:r>
      <w:r w:rsidRPr="00A750FE">
        <w:rPr>
          <w:rFonts w:cs="Times New Roman"/>
          <w:b/>
          <w:sz w:val="20"/>
          <w:szCs w:val="20"/>
        </w:rPr>
        <w:tab/>
      </w:r>
      <w:r w:rsidRPr="00A750FE">
        <w:rPr>
          <w:rFonts w:cs="Times New Roman"/>
          <w:b/>
          <w:sz w:val="20"/>
          <w:szCs w:val="20"/>
        </w:rPr>
        <w:tab/>
      </w:r>
      <w:r w:rsidRPr="00A750FE">
        <w:rPr>
          <w:rFonts w:cs="Times New Roman"/>
          <w:b/>
          <w:sz w:val="20"/>
          <w:szCs w:val="20"/>
        </w:rPr>
        <w:tab/>
      </w:r>
      <w:r w:rsidRPr="00A750FE">
        <w:rPr>
          <w:rFonts w:cs="Times New Roman"/>
          <w:b/>
          <w:sz w:val="20"/>
          <w:szCs w:val="20"/>
        </w:rPr>
        <w:tab/>
      </w:r>
      <w:r w:rsidR="001671CB" w:rsidRPr="00A750FE">
        <w:rPr>
          <w:rFonts w:cs="Times New Roman"/>
          <w:b/>
          <w:sz w:val="20"/>
          <w:szCs w:val="20"/>
        </w:rPr>
        <w:tab/>
      </w:r>
      <w:r w:rsidRPr="00A750FE">
        <w:rPr>
          <w:rFonts w:cs="Times New Roman"/>
          <w:b/>
          <w:sz w:val="20"/>
          <w:szCs w:val="20"/>
        </w:rPr>
        <w:tab/>
        <w:t>ZAMAWIAJĄCY</w:t>
      </w:r>
    </w:p>
    <w:p w:rsidR="00E40286" w:rsidRDefault="00E40286" w:rsidP="009F5B26">
      <w:pPr>
        <w:rPr>
          <w:rFonts w:cs="Times New Roman"/>
          <w:sz w:val="20"/>
          <w:szCs w:val="20"/>
        </w:rPr>
      </w:pPr>
    </w:p>
    <w:p w:rsidR="00B414FF" w:rsidRDefault="00B414FF" w:rsidP="009F5B26">
      <w:pPr>
        <w:rPr>
          <w:rFonts w:cs="Times New Roman"/>
          <w:sz w:val="20"/>
          <w:szCs w:val="20"/>
        </w:rPr>
      </w:pPr>
    </w:p>
    <w:p w:rsidR="00B414FF" w:rsidRDefault="00B414FF" w:rsidP="009F5B26">
      <w:pPr>
        <w:rPr>
          <w:rFonts w:cs="Times New Roman"/>
          <w:sz w:val="20"/>
          <w:szCs w:val="20"/>
        </w:rPr>
      </w:pPr>
    </w:p>
    <w:p w:rsidR="00B414FF" w:rsidRDefault="00B414FF" w:rsidP="009F5B26">
      <w:pPr>
        <w:rPr>
          <w:rFonts w:cs="Times New Roman"/>
          <w:sz w:val="20"/>
          <w:szCs w:val="20"/>
        </w:rPr>
      </w:pPr>
    </w:p>
    <w:p w:rsidR="00B414FF" w:rsidRDefault="00B414FF" w:rsidP="009F5B26">
      <w:pPr>
        <w:rPr>
          <w:rFonts w:cs="Times New Roman"/>
          <w:sz w:val="20"/>
          <w:szCs w:val="20"/>
        </w:rPr>
      </w:pPr>
    </w:p>
    <w:p w:rsidR="00B414FF" w:rsidRDefault="00B414FF" w:rsidP="009F5B26">
      <w:pPr>
        <w:rPr>
          <w:rFonts w:cs="Times New Roman"/>
          <w:sz w:val="20"/>
          <w:szCs w:val="20"/>
        </w:rPr>
      </w:pPr>
    </w:p>
    <w:p w:rsidR="00B414FF" w:rsidRDefault="00B414FF" w:rsidP="009F5B26">
      <w:pPr>
        <w:rPr>
          <w:rFonts w:cs="Times New Roman"/>
          <w:sz w:val="20"/>
          <w:szCs w:val="20"/>
        </w:rPr>
      </w:pPr>
    </w:p>
    <w:p w:rsidR="00B414FF" w:rsidRDefault="00B414FF" w:rsidP="009F5B26">
      <w:pPr>
        <w:rPr>
          <w:rFonts w:cs="Times New Roman"/>
          <w:sz w:val="20"/>
          <w:szCs w:val="20"/>
        </w:rPr>
      </w:pPr>
    </w:p>
    <w:p w:rsidR="00B414FF" w:rsidRDefault="00B414FF" w:rsidP="009F5B26">
      <w:pPr>
        <w:rPr>
          <w:rFonts w:cs="Times New Roman"/>
          <w:sz w:val="20"/>
          <w:szCs w:val="20"/>
        </w:rPr>
      </w:pPr>
    </w:p>
    <w:p w:rsidR="00B414FF" w:rsidRDefault="00B414FF" w:rsidP="009F5B26">
      <w:pPr>
        <w:rPr>
          <w:rFonts w:cs="Times New Roman"/>
          <w:sz w:val="20"/>
          <w:szCs w:val="20"/>
        </w:rPr>
      </w:pPr>
    </w:p>
    <w:p w:rsidR="00B414FF" w:rsidRDefault="00B414FF" w:rsidP="009F5B26">
      <w:pPr>
        <w:rPr>
          <w:rFonts w:cs="Times New Roman"/>
          <w:sz w:val="20"/>
          <w:szCs w:val="20"/>
        </w:rPr>
      </w:pPr>
    </w:p>
    <w:p w:rsidR="00B414FF" w:rsidRDefault="00B414FF" w:rsidP="009F5B26">
      <w:pPr>
        <w:rPr>
          <w:rFonts w:cs="Times New Roman"/>
          <w:sz w:val="20"/>
          <w:szCs w:val="20"/>
        </w:rPr>
      </w:pPr>
    </w:p>
    <w:p w:rsidR="00B414FF" w:rsidRDefault="00950252" w:rsidP="009F5B26">
      <w:pPr>
        <w:rPr>
          <w:rFonts w:cs="Times New Roman"/>
          <w:sz w:val="20"/>
          <w:szCs w:val="20"/>
        </w:rPr>
      </w:pPr>
      <w:r>
        <w:rPr>
          <w:rFonts w:cs="Times New Roman"/>
          <w:sz w:val="20"/>
          <w:szCs w:val="20"/>
        </w:rPr>
        <w:t xml:space="preserve"> </w:t>
      </w:r>
      <w:bookmarkStart w:id="0" w:name="_GoBack"/>
      <w:bookmarkEnd w:id="0"/>
    </w:p>
    <w:p w:rsidR="00B414FF" w:rsidRPr="00A750FE" w:rsidRDefault="00B414FF" w:rsidP="009F5B26">
      <w:pPr>
        <w:rPr>
          <w:rFonts w:cs="Times New Roman"/>
          <w:sz w:val="20"/>
          <w:szCs w:val="20"/>
        </w:rPr>
      </w:pPr>
    </w:p>
    <w:p w:rsidR="00CF5081" w:rsidRPr="00A750FE" w:rsidRDefault="00E931A1" w:rsidP="00533CEE">
      <w:pPr>
        <w:jc w:val="right"/>
        <w:rPr>
          <w:rFonts w:cs="Times New Roman"/>
          <w:sz w:val="20"/>
          <w:szCs w:val="20"/>
        </w:rPr>
      </w:pPr>
      <w:r w:rsidRPr="00A750FE">
        <w:rPr>
          <w:rFonts w:cs="Times New Roman"/>
          <w:sz w:val="20"/>
          <w:szCs w:val="20"/>
        </w:rPr>
        <w:t>Załącznik nr 2 do SIWZ</w:t>
      </w:r>
    </w:p>
    <w:p w:rsidR="00533CEE" w:rsidRPr="00A750FE" w:rsidRDefault="00CF5081" w:rsidP="00533CEE">
      <w:pPr>
        <w:jc w:val="center"/>
        <w:rPr>
          <w:rFonts w:cs="Times New Roman"/>
          <w:b/>
          <w:sz w:val="20"/>
          <w:szCs w:val="20"/>
        </w:rPr>
      </w:pPr>
      <w:r w:rsidRPr="00A750FE">
        <w:rPr>
          <w:rFonts w:cs="Times New Roman"/>
          <w:b/>
          <w:sz w:val="20"/>
          <w:szCs w:val="20"/>
        </w:rPr>
        <w:t>FORMULARZ OFERTY</w:t>
      </w:r>
    </w:p>
    <w:p w:rsidR="00C4120B" w:rsidRPr="00A750FE" w:rsidRDefault="00533CEE" w:rsidP="00533CEE">
      <w:pPr>
        <w:spacing w:line="240" w:lineRule="auto"/>
        <w:rPr>
          <w:rFonts w:cs="Times New Roman"/>
          <w:b/>
          <w:sz w:val="20"/>
          <w:szCs w:val="20"/>
        </w:rPr>
      </w:pPr>
      <w:r w:rsidRPr="00A750FE">
        <w:rPr>
          <w:rFonts w:cs="Times New Roman"/>
          <w:b/>
          <w:sz w:val="20"/>
          <w:szCs w:val="20"/>
        </w:rPr>
        <w:t>Zamawiający:</w:t>
      </w:r>
    </w:p>
    <w:p w:rsidR="00C4120B" w:rsidRPr="00A750FE" w:rsidRDefault="00533CEE" w:rsidP="00533CEE">
      <w:pPr>
        <w:spacing w:line="240" w:lineRule="auto"/>
        <w:jc w:val="both"/>
        <w:rPr>
          <w:rFonts w:cs="Times New Roman"/>
          <w:b/>
          <w:sz w:val="20"/>
          <w:szCs w:val="20"/>
        </w:rPr>
      </w:pPr>
      <w:r w:rsidRPr="00A750FE">
        <w:rPr>
          <w:rFonts w:cs="Times New Roman"/>
          <w:b/>
          <w:sz w:val="20"/>
          <w:szCs w:val="20"/>
        </w:rPr>
        <w:t>Uniwersytecki Szpital Dziecięcy</w:t>
      </w:r>
      <w:r w:rsidR="00C4120B" w:rsidRPr="00A750FE">
        <w:rPr>
          <w:rFonts w:cs="Times New Roman"/>
          <w:b/>
          <w:sz w:val="20"/>
          <w:szCs w:val="20"/>
        </w:rPr>
        <w:t xml:space="preserve"> w Krakowie</w:t>
      </w:r>
    </w:p>
    <w:p w:rsidR="00E931A1" w:rsidRPr="00A750FE" w:rsidRDefault="00C4120B" w:rsidP="00533CEE">
      <w:pPr>
        <w:spacing w:line="240" w:lineRule="auto"/>
        <w:jc w:val="both"/>
        <w:rPr>
          <w:rFonts w:cs="Times New Roman"/>
          <w:b/>
          <w:sz w:val="20"/>
          <w:szCs w:val="20"/>
        </w:rPr>
      </w:pPr>
      <w:r w:rsidRPr="00A750FE">
        <w:rPr>
          <w:rFonts w:cs="Times New Roman"/>
          <w:b/>
          <w:sz w:val="20"/>
          <w:szCs w:val="20"/>
        </w:rPr>
        <w:t>ul. Wielicka 265</w:t>
      </w:r>
    </w:p>
    <w:p w:rsidR="00C4120B" w:rsidRPr="00A750FE" w:rsidRDefault="00C4120B" w:rsidP="00533CEE">
      <w:pPr>
        <w:spacing w:line="240" w:lineRule="auto"/>
        <w:jc w:val="both"/>
        <w:rPr>
          <w:rFonts w:cs="Times New Roman"/>
          <w:sz w:val="20"/>
          <w:szCs w:val="20"/>
        </w:rPr>
      </w:pPr>
      <w:r w:rsidRPr="00A750FE">
        <w:rPr>
          <w:rFonts w:cs="Times New Roman"/>
          <w:b/>
          <w:sz w:val="20"/>
          <w:szCs w:val="20"/>
        </w:rPr>
        <w:t>30-663 Kraków</w:t>
      </w:r>
    </w:p>
    <w:p w:rsidR="00E931A1" w:rsidRPr="00A750FE" w:rsidRDefault="00E931A1" w:rsidP="00C4120B">
      <w:pPr>
        <w:rPr>
          <w:rFonts w:cs="Times New Roman"/>
          <w:sz w:val="20"/>
          <w:szCs w:val="20"/>
        </w:rPr>
      </w:pPr>
      <w:r w:rsidRPr="00A750FE">
        <w:rPr>
          <w:rFonts w:cs="Times New Roman"/>
          <w:sz w:val="20"/>
          <w:szCs w:val="20"/>
        </w:rPr>
        <w:t>Dane dotyczące Wykonawcy</w:t>
      </w:r>
    </w:p>
    <w:p w:rsidR="00E931A1" w:rsidRPr="00A750FE" w:rsidRDefault="00E931A1" w:rsidP="00C4120B">
      <w:pPr>
        <w:rPr>
          <w:rFonts w:cs="Times New Roman"/>
          <w:sz w:val="20"/>
          <w:szCs w:val="20"/>
        </w:rPr>
      </w:pPr>
      <w:r w:rsidRPr="00A750FE">
        <w:rPr>
          <w:rFonts w:cs="Times New Roman"/>
          <w:sz w:val="20"/>
          <w:szCs w:val="20"/>
        </w:rPr>
        <w:t>Nazwa:..........................................................................................................................</w:t>
      </w:r>
      <w:r w:rsidR="00E4676E" w:rsidRPr="00A750FE">
        <w:rPr>
          <w:rFonts w:cs="Times New Roman"/>
          <w:sz w:val="20"/>
          <w:szCs w:val="20"/>
        </w:rPr>
        <w:t>.....</w:t>
      </w:r>
      <w:r w:rsidRPr="00A750FE">
        <w:rPr>
          <w:rFonts w:cs="Times New Roman"/>
          <w:sz w:val="20"/>
          <w:szCs w:val="20"/>
        </w:rPr>
        <w:t>...............................................</w:t>
      </w:r>
    </w:p>
    <w:p w:rsidR="00E931A1" w:rsidRPr="00A750FE" w:rsidRDefault="00E931A1" w:rsidP="00C4120B">
      <w:pPr>
        <w:rPr>
          <w:rFonts w:cs="Times New Roman"/>
          <w:sz w:val="20"/>
          <w:szCs w:val="20"/>
        </w:rPr>
      </w:pPr>
      <w:r w:rsidRPr="00A750FE">
        <w:rPr>
          <w:rFonts w:cs="Times New Roman"/>
          <w:sz w:val="20"/>
          <w:szCs w:val="20"/>
        </w:rPr>
        <w:t>Siedziba:.....................................................kod...................................ul.....................................................................</w:t>
      </w:r>
      <w:r w:rsidR="002C12BD" w:rsidRPr="00A750FE">
        <w:rPr>
          <w:rFonts w:cs="Times New Roman"/>
          <w:sz w:val="20"/>
          <w:szCs w:val="20"/>
        </w:rPr>
        <w:t>......</w:t>
      </w:r>
    </w:p>
    <w:p w:rsidR="00E931A1" w:rsidRPr="00A750FE" w:rsidRDefault="00E931A1" w:rsidP="00C4120B">
      <w:pPr>
        <w:rPr>
          <w:rFonts w:cs="Times New Roman"/>
          <w:sz w:val="20"/>
          <w:szCs w:val="20"/>
        </w:rPr>
      </w:pPr>
      <w:r w:rsidRPr="00A750FE">
        <w:rPr>
          <w:rFonts w:cs="Times New Roman"/>
          <w:sz w:val="20"/>
          <w:szCs w:val="20"/>
        </w:rPr>
        <w:t>Województwo:...................................................................</w:t>
      </w:r>
    </w:p>
    <w:p w:rsidR="00E931A1" w:rsidRPr="00A750FE" w:rsidRDefault="00C4120B" w:rsidP="00C4120B">
      <w:pPr>
        <w:rPr>
          <w:rFonts w:cs="Times New Roman"/>
          <w:sz w:val="20"/>
          <w:szCs w:val="20"/>
        </w:rPr>
      </w:pPr>
      <w:r w:rsidRPr="00A750FE">
        <w:rPr>
          <w:rFonts w:cs="Times New Roman"/>
          <w:sz w:val="20"/>
          <w:szCs w:val="20"/>
        </w:rPr>
        <w:t xml:space="preserve">Nr </w:t>
      </w:r>
      <w:r w:rsidR="00E931A1" w:rsidRPr="00A750FE">
        <w:rPr>
          <w:rFonts w:cs="Times New Roman"/>
          <w:sz w:val="20"/>
          <w:szCs w:val="20"/>
        </w:rPr>
        <w:t>telefonu/fax:........................................</w:t>
      </w:r>
      <w:r w:rsidRPr="00A750FE">
        <w:rPr>
          <w:rFonts w:cs="Times New Roman"/>
          <w:sz w:val="20"/>
          <w:szCs w:val="20"/>
        </w:rPr>
        <w:t>..........................</w:t>
      </w:r>
    </w:p>
    <w:p w:rsidR="00E931A1" w:rsidRPr="00A750FE" w:rsidRDefault="00E931A1" w:rsidP="00C4120B">
      <w:pPr>
        <w:rPr>
          <w:rFonts w:cs="Times New Roman"/>
          <w:sz w:val="20"/>
          <w:szCs w:val="20"/>
        </w:rPr>
      </w:pPr>
      <w:r w:rsidRPr="00A750FE">
        <w:rPr>
          <w:rFonts w:cs="Times New Roman"/>
          <w:sz w:val="20"/>
          <w:szCs w:val="20"/>
        </w:rPr>
        <w:t>http:// ..................................................... e-mail</w:t>
      </w:r>
      <w:r w:rsidR="00CF5081" w:rsidRPr="00A750FE">
        <w:rPr>
          <w:rFonts w:cs="Times New Roman"/>
          <w:sz w:val="20"/>
          <w:szCs w:val="20"/>
        </w:rPr>
        <w:t xml:space="preserve"> </w:t>
      </w:r>
      <w:r w:rsidRPr="00A750FE">
        <w:rPr>
          <w:rFonts w:cs="Times New Roman"/>
          <w:sz w:val="20"/>
          <w:szCs w:val="20"/>
        </w:rPr>
        <w:t>.....................................................................................</w:t>
      </w:r>
      <w:r w:rsidR="002C12BD" w:rsidRPr="00A750FE">
        <w:rPr>
          <w:rFonts w:cs="Times New Roman"/>
          <w:sz w:val="20"/>
          <w:szCs w:val="20"/>
        </w:rPr>
        <w:t>.........................</w:t>
      </w:r>
    </w:p>
    <w:p w:rsidR="00C4120B" w:rsidRPr="00A750FE" w:rsidRDefault="00E931A1" w:rsidP="00C4120B">
      <w:pPr>
        <w:rPr>
          <w:rFonts w:cs="Times New Roman"/>
          <w:sz w:val="20"/>
          <w:szCs w:val="20"/>
        </w:rPr>
      </w:pPr>
      <w:r w:rsidRPr="00A750FE">
        <w:rPr>
          <w:rFonts w:cs="Times New Roman"/>
          <w:sz w:val="20"/>
          <w:szCs w:val="20"/>
        </w:rPr>
        <w:t>NIP:..................................................</w:t>
      </w:r>
    </w:p>
    <w:p w:rsidR="00701FC4" w:rsidRPr="00A750FE" w:rsidRDefault="00E931A1" w:rsidP="00701FC4">
      <w:pPr>
        <w:rPr>
          <w:rFonts w:cs="Times New Roman"/>
          <w:sz w:val="20"/>
          <w:szCs w:val="20"/>
        </w:rPr>
      </w:pPr>
      <w:r w:rsidRPr="00A750FE">
        <w:rPr>
          <w:rFonts w:cs="Times New Roman"/>
          <w:sz w:val="20"/>
          <w:szCs w:val="20"/>
        </w:rPr>
        <w:t>REGON............................................</w:t>
      </w:r>
      <w:r w:rsidR="00701FC4" w:rsidRPr="00A750FE">
        <w:rPr>
          <w:rFonts w:cs="Times New Roman"/>
          <w:sz w:val="20"/>
          <w:szCs w:val="20"/>
        </w:rPr>
        <w:br/>
        <w:t>Wykonawca jest mikroprzedsiębiorstwem, małym lub średnim przedsiębiorstwem</w:t>
      </w:r>
      <w:r w:rsidR="00623569" w:rsidRPr="00A750FE">
        <w:rPr>
          <w:rFonts w:cs="Times New Roman"/>
          <w:sz w:val="20"/>
          <w:szCs w:val="20"/>
        </w:rPr>
        <w:t xml:space="preserve"> TAK/NIE*</w:t>
      </w:r>
      <w:r w:rsidR="00701FC4" w:rsidRPr="00A750FE">
        <w:rPr>
          <w:rFonts w:cs="Times New Roman"/>
          <w:sz w:val="20"/>
          <w:szCs w:val="20"/>
        </w:rPr>
        <w:br/>
        <w:t>(*właściwe zaznaczyć)</w:t>
      </w:r>
    </w:p>
    <w:p w:rsidR="00CF5081" w:rsidRPr="00A750FE" w:rsidRDefault="00C405CF" w:rsidP="00C4120B">
      <w:pPr>
        <w:jc w:val="both"/>
        <w:rPr>
          <w:rFonts w:cs="Times New Roman"/>
          <w:sz w:val="20"/>
          <w:szCs w:val="20"/>
        </w:rPr>
      </w:pPr>
      <w:r w:rsidRPr="00A750FE">
        <w:rPr>
          <w:rFonts w:cs="Times New Roman"/>
          <w:sz w:val="20"/>
          <w:szCs w:val="20"/>
        </w:rPr>
        <w:t xml:space="preserve">W odpowiedzi na ogłoszenie opublikowane w </w:t>
      </w:r>
      <w:r w:rsidR="00533CEE" w:rsidRPr="00A750FE">
        <w:rPr>
          <w:rFonts w:cs="Times New Roman"/>
          <w:sz w:val="20"/>
          <w:szCs w:val="20"/>
        </w:rPr>
        <w:t xml:space="preserve">Dzienniku Urzędowym UE, </w:t>
      </w:r>
      <w:r w:rsidRPr="00A750FE">
        <w:rPr>
          <w:rFonts w:cs="Times New Roman"/>
          <w:sz w:val="20"/>
          <w:szCs w:val="20"/>
        </w:rPr>
        <w:t>a także pod adresem</w:t>
      </w:r>
      <w:r w:rsidR="003351F6" w:rsidRPr="00A750FE">
        <w:rPr>
          <w:rFonts w:cs="Times New Roman"/>
          <w:sz w:val="20"/>
          <w:szCs w:val="20"/>
        </w:rPr>
        <w:t xml:space="preserve">: bip.usdk.pl </w:t>
      </w:r>
      <w:r w:rsidRPr="00A750FE">
        <w:rPr>
          <w:rFonts w:cs="Times New Roman"/>
          <w:sz w:val="20"/>
          <w:szCs w:val="20"/>
        </w:rPr>
        <w:t>oraz w siedzibie Zamawiającego,</w:t>
      </w:r>
      <w:r w:rsidR="00C4120B" w:rsidRPr="00A750FE">
        <w:rPr>
          <w:rFonts w:cs="Times New Roman"/>
          <w:sz w:val="20"/>
          <w:szCs w:val="20"/>
        </w:rPr>
        <w:t xml:space="preserve"> </w:t>
      </w:r>
      <w:r w:rsidRPr="00A750FE">
        <w:rPr>
          <w:rFonts w:cs="Times New Roman"/>
          <w:sz w:val="20"/>
          <w:szCs w:val="20"/>
        </w:rPr>
        <w:t xml:space="preserve">składam ofertę w postępowaniu na </w:t>
      </w:r>
      <w:r w:rsidR="00E02A13" w:rsidRPr="00A750FE">
        <w:rPr>
          <w:rFonts w:cs="Times New Roman"/>
          <w:b/>
          <w:bCs/>
          <w:sz w:val="20"/>
          <w:szCs w:val="20"/>
        </w:rPr>
        <w:t xml:space="preserve">Dostawa materiałów </w:t>
      </w:r>
      <w:proofErr w:type="spellStart"/>
      <w:r w:rsidR="00E02A13" w:rsidRPr="00A750FE">
        <w:rPr>
          <w:rFonts w:cs="Times New Roman"/>
          <w:b/>
          <w:bCs/>
          <w:sz w:val="20"/>
          <w:szCs w:val="20"/>
        </w:rPr>
        <w:t>szewnych</w:t>
      </w:r>
      <w:proofErr w:type="spellEnd"/>
      <w:r w:rsidR="00E02A13" w:rsidRPr="00A750FE">
        <w:rPr>
          <w:rFonts w:cs="Times New Roman"/>
          <w:b/>
          <w:bCs/>
          <w:sz w:val="20"/>
          <w:szCs w:val="20"/>
        </w:rPr>
        <w:t xml:space="preserve">  25 </w:t>
      </w:r>
      <w:r w:rsidR="006275E8" w:rsidRPr="00A750FE">
        <w:rPr>
          <w:rFonts w:cs="Times New Roman"/>
          <w:b/>
          <w:bCs/>
          <w:sz w:val="20"/>
          <w:szCs w:val="20"/>
        </w:rPr>
        <w:t>grup</w:t>
      </w:r>
      <w:r w:rsidR="002973AE" w:rsidRPr="00A750FE">
        <w:rPr>
          <w:rFonts w:cs="Times New Roman"/>
          <w:b/>
          <w:bCs/>
          <w:sz w:val="20"/>
          <w:szCs w:val="20"/>
        </w:rPr>
        <w:t xml:space="preserve"> </w:t>
      </w:r>
      <w:r w:rsidRPr="00A750FE">
        <w:rPr>
          <w:rFonts w:cs="Times New Roman"/>
          <w:sz w:val="20"/>
          <w:szCs w:val="20"/>
        </w:rPr>
        <w:t>prowadzonym w trybie</w:t>
      </w:r>
      <w:r w:rsidR="00C4120B" w:rsidRPr="00A750FE">
        <w:rPr>
          <w:rFonts w:cs="Times New Roman"/>
          <w:sz w:val="20"/>
          <w:szCs w:val="20"/>
        </w:rPr>
        <w:t xml:space="preserve"> </w:t>
      </w:r>
      <w:r w:rsidRPr="00A750FE">
        <w:rPr>
          <w:rFonts w:cs="Times New Roman"/>
          <w:sz w:val="20"/>
          <w:szCs w:val="20"/>
        </w:rPr>
        <w:t xml:space="preserve">przetargu nieograniczonego o wartości </w:t>
      </w:r>
      <w:r w:rsidR="00EF647B" w:rsidRPr="00A750FE">
        <w:rPr>
          <w:rFonts w:cs="Times New Roman"/>
          <w:sz w:val="20"/>
          <w:szCs w:val="20"/>
        </w:rPr>
        <w:t xml:space="preserve">powyżej </w:t>
      </w:r>
      <w:r w:rsidRPr="00A750FE">
        <w:rPr>
          <w:rFonts w:cs="Times New Roman"/>
          <w:sz w:val="20"/>
          <w:szCs w:val="20"/>
        </w:rPr>
        <w:t>wyrażonej w</w:t>
      </w:r>
      <w:r w:rsidR="00434707" w:rsidRPr="00A750FE">
        <w:rPr>
          <w:rFonts w:cs="Times New Roman"/>
          <w:sz w:val="20"/>
          <w:szCs w:val="20"/>
        </w:rPr>
        <w:t> </w:t>
      </w:r>
      <w:r w:rsidR="00496111" w:rsidRPr="00A750FE">
        <w:rPr>
          <w:rFonts w:cs="Times New Roman"/>
          <w:sz w:val="20"/>
          <w:szCs w:val="20"/>
        </w:rPr>
        <w:t xml:space="preserve">złotych </w:t>
      </w:r>
      <w:r w:rsidR="00DC194A" w:rsidRPr="00A750FE">
        <w:rPr>
          <w:rFonts w:cs="Times New Roman"/>
          <w:sz w:val="20"/>
          <w:szCs w:val="20"/>
        </w:rPr>
        <w:t>równowartości</w:t>
      </w:r>
      <w:r w:rsidRPr="00A750FE">
        <w:rPr>
          <w:rFonts w:cs="Times New Roman"/>
          <w:sz w:val="20"/>
          <w:szCs w:val="20"/>
        </w:rPr>
        <w:t xml:space="preserve"> kwoty</w:t>
      </w:r>
      <w:r w:rsidR="00F50A99" w:rsidRPr="00A750FE">
        <w:rPr>
          <w:rFonts w:cs="Times New Roman"/>
          <w:sz w:val="20"/>
          <w:szCs w:val="20"/>
        </w:rPr>
        <w:t xml:space="preserve"> 144</w:t>
      </w:r>
      <w:r w:rsidR="00C4120B" w:rsidRPr="00A750FE">
        <w:rPr>
          <w:rFonts w:cs="Times New Roman"/>
          <w:sz w:val="20"/>
          <w:szCs w:val="20"/>
        </w:rPr>
        <w:t> 000,00</w:t>
      </w:r>
      <w:r w:rsidRPr="00A750FE">
        <w:rPr>
          <w:rFonts w:cs="Times New Roman"/>
          <w:sz w:val="20"/>
          <w:szCs w:val="20"/>
        </w:rPr>
        <w:t xml:space="preserve"> euro.</w:t>
      </w:r>
    </w:p>
    <w:p w:rsidR="00CF5081" w:rsidRPr="00A750FE" w:rsidRDefault="005C3F62" w:rsidP="00CF5081">
      <w:pPr>
        <w:jc w:val="center"/>
        <w:rPr>
          <w:rFonts w:cs="Times New Roman"/>
          <w:b/>
          <w:sz w:val="20"/>
          <w:szCs w:val="20"/>
        </w:rPr>
      </w:pPr>
      <w:r w:rsidRPr="00A750FE">
        <w:rPr>
          <w:rFonts w:cs="Times New Roman"/>
          <w:b/>
          <w:sz w:val="20"/>
          <w:szCs w:val="20"/>
        </w:rPr>
        <w:t>Zobowiązania Wykonawcy:</w:t>
      </w:r>
    </w:p>
    <w:p w:rsidR="002C12BD" w:rsidRPr="00A750FE" w:rsidRDefault="004E027A" w:rsidP="00605332">
      <w:pPr>
        <w:ind w:firstLine="708"/>
        <w:jc w:val="both"/>
        <w:rPr>
          <w:rFonts w:cs="Times New Roman"/>
          <w:sz w:val="20"/>
          <w:szCs w:val="20"/>
        </w:rPr>
      </w:pPr>
      <w:r w:rsidRPr="00A750FE">
        <w:rPr>
          <w:rFonts w:cs="Times New Roman"/>
          <w:b/>
          <w:sz w:val="20"/>
          <w:szCs w:val="20"/>
        </w:rPr>
        <w:t>Oferujemy wykonanie zamówienia</w:t>
      </w:r>
      <w:r w:rsidRPr="00A750FE">
        <w:rPr>
          <w:rFonts w:cs="Times New Roman"/>
          <w:sz w:val="20"/>
          <w:szCs w:val="20"/>
        </w:rPr>
        <w:t xml:space="preserve"> zgodnie z opisem przedmiotu zamówienia zawartym w specyfikacji istotnych warunków zamówienia. Kwota powyższa zawiera wszelkie koszty związane z r</w:t>
      </w:r>
      <w:r w:rsidR="00605332" w:rsidRPr="00A750FE">
        <w:rPr>
          <w:rFonts w:cs="Times New Roman"/>
          <w:sz w:val="20"/>
          <w:szCs w:val="20"/>
        </w:rPr>
        <w:t>ealizacją przedmiotu zamówienia:</w:t>
      </w:r>
    </w:p>
    <w:tbl>
      <w:tblPr>
        <w:tblStyle w:val="Tabela-Siatka"/>
        <w:tblW w:w="0" w:type="auto"/>
        <w:tblLook w:val="04A0" w:firstRow="1" w:lastRow="0" w:firstColumn="1" w:lastColumn="0" w:noHBand="0" w:noVBand="1"/>
      </w:tblPr>
      <w:tblGrid>
        <w:gridCol w:w="1818"/>
        <w:gridCol w:w="7244"/>
      </w:tblGrid>
      <w:tr w:rsidR="002973AE" w:rsidRPr="00A750FE" w:rsidTr="002973AE">
        <w:tc>
          <w:tcPr>
            <w:tcW w:w="1818" w:type="dxa"/>
          </w:tcPr>
          <w:p w:rsidR="00247C98" w:rsidRPr="00A750FE" w:rsidRDefault="00247C98" w:rsidP="00DE1398">
            <w:pPr>
              <w:jc w:val="both"/>
              <w:rPr>
                <w:rFonts w:cs="Times New Roman"/>
                <w:b/>
                <w:bCs/>
                <w:sz w:val="20"/>
                <w:szCs w:val="20"/>
              </w:rPr>
            </w:pPr>
          </w:p>
          <w:p w:rsidR="00247C98" w:rsidRPr="00A750FE" w:rsidRDefault="00247C98" w:rsidP="00DE1398">
            <w:pPr>
              <w:jc w:val="both"/>
              <w:rPr>
                <w:rFonts w:cs="Times New Roman"/>
                <w:b/>
                <w:bCs/>
                <w:sz w:val="20"/>
                <w:szCs w:val="20"/>
              </w:rPr>
            </w:pPr>
          </w:p>
          <w:p w:rsidR="00247C98" w:rsidRPr="00A750FE" w:rsidRDefault="00247C98" w:rsidP="00DE1398">
            <w:pPr>
              <w:jc w:val="both"/>
              <w:rPr>
                <w:rFonts w:cs="Times New Roman"/>
                <w:b/>
                <w:bCs/>
                <w:sz w:val="20"/>
                <w:szCs w:val="20"/>
              </w:rPr>
            </w:pPr>
          </w:p>
          <w:p w:rsidR="00247C98" w:rsidRPr="00A750FE" w:rsidRDefault="00247C98" w:rsidP="00DE1398">
            <w:pPr>
              <w:jc w:val="both"/>
              <w:rPr>
                <w:rFonts w:cs="Times New Roman"/>
                <w:b/>
                <w:bCs/>
                <w:sz w:val="20"/>
                <w:szCs w:val="20"/>
              </w:rPr>
            </w:pPr>
          </w:p>
          <w:p w:rsidR="002973AE" w:rsidRPr="00A750FE" w:rsidRDefault="002973AE" w:rsidP="00DE1398">
            <w:pPr>
              <w:jc w:val="both"/>
              <w:rPr>
                <w:rFonts w:cs="Times New Roman"/>
                <w:b/>
                <w:bCs/>
                <w:sz w:val="20"/>
                <w:szCs w:val="20"/>
              </w:rPr>
            </w:pPr>
            <w:r w:rsidRPr="00A750FE">
              <w:rPr>
                <w:rFonts w:cs="Times New Roman"/>
                <w:b/>
                <w:bCs/>
                <w:sz w:val="20"/>
                <w:szCs w:val="20"/>
              </w:rPr>
              <w:t xml:space="preserve">GRUPA 1 </w:t>
            </w:r>
          </w:p>
        </w:tc>
        <w:tc>
          <w:tcPr>
            <w:tcW w:w="7244" w:type="dxa"/>
          </w:tcPr>
          <w:p w:rsidR="003C5560" w:rsidRPr="00A750FE" w:rsidRDefault="003C5560" w:rsidP="00247C98">
            <w:pPr>
              <w:jc w:val="both"/>
              <w:outlineLvl w:val="0"/>
              <w:rPr>
                <w:rFonts w:eastAsia="Times New Roman"/>
                <w:color w:val="000000"/>
                <w:sz w:val="20"/>
                <w:szCs w:val="20"/>
                <w:lang w:eastAsia="pl-PL"/>
              </w:rPr>
            </w:pPr>
          </w:p>
          <w:p w:rsidR="003C5560" w:rsidRPr="00A750FE" w:rsidRDefault="003C5560" w:rsidP="003C5560">
            <w:pPr>
              <w:jc w:val="both"/>
              <w:outlineLvl w:val="0"/>
              <w:rPr>
                <w:rFonts w:eastAsia="Times New Roman"/>
                <w:color w:val="000000"/>
                <w:sz w:val="20"/>
                <w:szCs w:val="20"/>
                <w:lang w:eastAsia="pl-PL"/>
              </w:rPr>
            </w:pPr>
            <w:r w:rsidRPr="00A750FE">
              <w:rPr>
                <w:rFonts w:eastAsia="Times New Roman"/>
                <w:color w:val="000000"/>
                <w:sz w:val="20"/>
                <w:szCs w:val="20"/>
                <w:lang w:eastAsia="pl-PL"/>
              </w:rPr>
              <w:t>Netto…..………………………………………………………</w:t>
            </w:r>
            <w:r>
              <w:rPr>
                <w:rFonts w:eastAsia="Times New Roman"/>
                <w:color w:val="000000"/>
                <w:sz w:val="20"/>
                <w:szCs w:val="20"/>
                <w:lang w:eastAsia="pl-PL"/>
              </w:rPr>
              <w:t>………………………………….</w:t>
            </w:r>
            <w:r w:rsidRPr="00A750FE">
              <w:rPr>
                <w:rFonts w:eastAsia="Times New Roman"/>
                <w:color w:val="000000"/>
                <w:sz w:val="20"/>
                <w:szCs w:val="20"/>
                <w:lang w:eastAsia="pl-PL"/>
              </w:rPr>
              <w:t>zł</w:t>
            </w:r>
          </w:p>
          <w:p w:rsidR="003C5560" w:rsidRPr="00A750FE" w:rsidRDefault="003C5560" w:rsidP="003C5560">
            <w:pPr>
              <w:jc w:val="both"/>
              <w:outlineLvl w:val="0"/>
              <w:rPr>
                <w:rFonts w:eastAsia="Times New Roman"/>
                <w:color w:val="000000"/>
                <w:sz w:val="20"/>
                <w:szCs w:val="20"/>
                <w:lang w:eastAsia="pl-PL"/>
              </w:rPr>
            </w:pPr>
            <w:r w:rsidRPr="00A750FE">
              <w:rPr>
                <w:rFonts w:eastAsia="Times New Roman"/>
                <w:color w:val="000000"/>
                <w:sz w:val="20"/>
                <w:szCs w:val="20"/>
                <w:lang w:eastAsia="pl-PL"/>
              </w:rPr>
              <w:t>VAT:…………………………………………………………</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3C5560" w:rsidRPr="00A750FE" w:rsidRDefault="003C5560" w:rsidP="003C5560">
            <w:pPr>
              <w:jc w:val="both"/>
              <w:outlineLvl w:val="0"/>
              <w:rPr>
                <w:rFonts w:eastAsia="Times New Roman"/>
                <w:color w:val="000000"/>
                <w:sz w:val="20"/>
                <w:szCs w:val="20"/>
                <w:lang w:eastAsia="pl-PL"/>
              </w:rPr>
            </w:pPr>
            <w:r w:rsidRPr="00A750FE">
              <w:rPr>
                <w:rFonts w:eastAsia="Times New Roman"/>
                <w:color w:val="000000"/>
                <w:sz w:val="20"/>
                <w:szCs w:val="20"/>
                <w:lang w:eastAsia="pl-PL"/>
              </w:rPr>
              <w:t>Brutto:…………………………………………………………</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EA6DC4" w:rsidRPr="00EA6DC4" w:rsidRDefault="00EA6DC4" w:rsidP="00BD2CDB">
            <w:pPr>
              <w:jc w:val="both"/>
              <w:outlineLvl w:val="0"/>
              <w:rPr>
                <w:rFonts w:eastAsia="Times New Roman"/>
                <w:color w:val="000000"/>
                <w:sz w:val="20"/>
                <w:szCs w:val="20"/>
                <w:lang w:eastAsia="pl-PL"/>
              </w:rPr>
            </w:pPr>
          </w:p>
        </w:tc>
      </w:tr>
      <w:tr w:rsidR="002973AE" w:rsidRPr="00A750FE" w:rsidTr="002973AE">
        <w:tc>
          <w:tcPr>
            <w:tcW w:w="1818" w:type="dxa"/>
          </w:tcPr>
          <w:p w:rsidR="002973AE" w:rsidRPr="00A750FE" w:rsidRDefault="002973AE" w:rsidP="00DE1398">
            <w:pPr>
              <w:jc w:val="both"/>
              <w:rPr>
                <w:rFonts w:cs="Times New Roman"/>
                <w:b/>
                <w:bCs/>
                <w:sz w:val="20"/>
                <w:szCs w:val="20"/>
              </w:rPr>
            </w:pPr>
          </w:p>
          <w:p w:rsidR="00247C98" w:rsidRPr="00A750FE" w:rsidRDefault="00247C98" w:rsidP="00DE1398">
            <w:pPr>
              <w:jc w:val="both"/>
              <w:rPr>
                <w:rFonts w:cs="Times New Roman"/>
                <w:b/>
                <w:bCs/>
                <w:sz w:val="20"/>
                <w:szCs w:val="20"/>
              </w:rPr>
            </w:pPr>
          </w:p>
          <w:p w:rsidR="00247C98" w:rsidRPr="00A750FE" w:rsidRDefault="00247C98" w:rsidP="00DE1398">
            <w:pPr>
              <w:jc w:val="both"/>
              <w:rPr>
                <w:rFonts w:cs="Times New Roman"/>
                <w:b/>
                <w:bCs/>
                <w:sz w:val="20"/>
                <w:szCs w:val="20"/>
              </w:rPr>
            </w:pPr>
          </w:p>
          <w:p w:rsidR="00247C98" w:rsidRPr="00A750FE" w:rsidRDefault="00247C98" w:rsidP="00DE1398">
            <w:pPr>
              <w:jc w:val="both"/>
              <w:rPr>
                <w:rFonts w:cs="Times New Roman"/>
                <w:b/>
                <w:bCs/>
                <w:sz w:val="20"/>
                <w:szCs w:val="20"/>
              </w:rPr>
            </w:pPr>
          </w:p>
          <w:p w:rsidR="00247C98" w:rsidRPr="00A750FE" w:rsidRDefault="00247C98" w:rsidP="00DE1398">
            <w:pPr>
              <w:jc w:val="both"/>
              <w:rPr>
                <w:rFonts w:cs="Times New Roman"/>
                <w:b/>
                <w:bCs/>
                <w:sz w:val="20"/>
                <w:szCs w:val="20"/>
              </w:rPr>
            </w:pPr>
            <w:r w:rsidRPr="00A750FE">
              <w:rPr>
                <w:rFonts w:cs="Times New Roman"/>
                <w:b/>
                <w:bCs/>
                <w:sz w:val="20"/>
                <w:szCs w:val="20"/>
              </w:rPr>
              <w:t>GRUPA 2</w:t>
            </w:r>
          </w:p>
        </w:tc>
        <w:tc>
          <w:tcPr>
            <w:tcW w:w="7244" w:type="dxa"/>
          </w:tcPr>
          <w:p w:rsidR="00247C98" w:rsidRPr="00A750FE" w:rsidRDefault="00247C98" w:rsidP="00496111">
            <w:pPr>
              <w:jc w:val="both"/>
              <w:rPr>
                <w:rFonts w:cs="Times New Roman"/>
                <w:bCs/>
                <w:sz w:val="20"/>
                <w:szCs w:val="20"/>
              </w:rPr>
            </w:pPr>
          </w:p>
          <w:p w:rsidR="003C5560" w:rsidRPr="00A750FE" w:rsidRDefault="003C5560" w:rsidP="003C5560">
            <w:pPr>
              <w:jc w:val="both"/>
              <w:outlineLvl w:val="0"/>
              <w:rPr>
                <w:rFonts w:eastAsia="Times New Roman"/>
                <w:color w:val="000000"/>
                <w:sz w:val="20"/>
                <w:szCs w:val="20"/>
                <w:lang w:eastAsia="pl-PL"/>
              </w:rPr>
            </w:pPr>
            <w:r w:rsidRPr="00A750FE">
              <w:rPr>
                <w:rFonts w:eastAsia="Times New Roman"/>
                <w:color w:val="000000"/>
                <w:sz w:val="20"/>
                <w:szCs w:val="20"/>
                <w:lang w:eastAsia="pl-PL"/>
              </w:rPr>
              <w:t>Netto…..………………………………………………………</w:t>
            </w:r>
            <w:r>
              <w:rPr>
                <w:rFonts w:eastAsia="Times New Roman"/>
                <w:color w:val="000000"/>
                <w:sz w:val="20"/>
                <w:szCs w:val="20"/>
                <w:lang w:eastAsia="pl-PL"/>
              </w:rPr>
              <w:t>………………………………….</w:t>
            </w:r>
            <w:r w:rsidRPr="00A750FE">
              <w:rPr>
                <w:rFonts w:eastAsia="Times New Roman"/>
                <w:color w:val="000000"/>
                <w:sz w:val="20"/>
                <w:szCs w:val="20"/>
                <w:lang w:eastAsia="pl-PL"/>
              </w:rPr>
              <w:t>zł</w:t>
            </w:r>
          </w:p>
          <w:p w:rsidR="003C5560" w:rsidRPr="00A750FE" w:rsidRDefault="003C5560" w:rsidP="003C5560">
            <w:pPr>
              <w:jc w:val="both"/>
              <w:outlineLvl w:val="0"/>
              <w:rPr>
                <w:rFonts w:eastAsia="Times New Roman"/>
                <w:color w:val="000000"/>
                <w:sz w:val="20"/>
                <w:szCs w:val="20"/>
                <w:lang w:eastAsia="pl-PL"/>
              </w:rPr>
            </w:pPr>
            <w:r w:rsidRPr="00A750FE">
              <w:rPr>
                <w:rFonts w:eastAsia="Times New Roman"/>
                <w:color w:val="000000"/>
                <w:sz w:val="20"/>
                <w:szCs w:val="20"/>
                <w:lang w:eastAsia="pl-PL"/>
              </w:rPr>
              <w:t>VAT:…………………………………………………………</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605332" w:rsidRPr="00A750FE" w:rsidRDefault="003C5560" w:rsidP="00FF68A9">
            <w:pPr>
              <w:jc w:val="both"/>
              <w:outlineLvl w:val="0"/>
              <w:rPr>
                <w:rFonts w:cs="Times New Roman"/>
                <w:bCs/>
                <w:sz w:val="20"/>
                <w:szCs w:val="20"/>
              </w:rPr>
            </w:pPr>
            <w:r w:rsidRPr="00A750FE">
              <w:rPr>
                <w:rFonts w:eastAsia="Times New Roman"/>
                <w:color w:val="000000"/>
                <w:sz w:val="20"/>
                <w:szCs w:val="20"/>
                <w:lang w:eastAsia="pl-PL"/>
              </w:rPr>
              <w:t>Brutto:…………………………………………………………</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tc>
      </w:tr>
      <w:tr w:rsidR="002973AE" w:rsidRPr="00A750FE" w:rsidTr="002973AE">
        <w:tc>
          <w:tcPr>
            <w:tcW w:w="1818" w:type="dxa"/>
          </w:tcPr>
          <w:p w:rsidR="002973AE" w:rsidRPr="00A750FE" w:rsidRDefault="002973AE" w:rsidP="00DE1398">
            <w:pPr>
              <w:jc w:val="both"/>
              <w:rPr>
                <w:rFonts w:cs="Times New Roman"/>
                <w:b/>
                <w:bCs/>
                <w:sz w:val="20"/>
                <w:szCs w:val="20"/>
              </w:rPr>
            </w:pPr>
          </w:p>
          <w:p w:rsidR="00247C98" w:rsidRPr="00A750FE" w:rsidRDefault="00247C98" w:rsidP="00DE1398">
            <w:pPr>
              <w:jc w:val="both"/>
              <w:rPr>
                <w:rFonts w:cs="Times New Roman"/>
                <w:b/>
                <w:bCs/>
                <w:sz w:val="20"/>
                <w:szCs w:val="20"/>
              </w:rPr>
            </w:pPr>
          </w:p>
          <w:p w:rsidR="00247C98" w:rsidRPr="00A750FE" w:rsidRDefault="00EA6DC4" w:rsidP="00DE1398">
            <w:pPr>
              <w:jc w:val="both"/>
              <w:rPr>
                <w:rFonts w:cs="Times New Roman"/>
                <w:b/>
                <w:bCs/>
                <w:sz w:val="20"/>
                <w:szCs w:val="20"/>
              </w:rPr>
            </w:pPr>
            <w:r w:rsidRPr="00A750FE">
              <w:rPr>
                <w:rFonts w:cs="Times New Roman"/>
                <w:b/>
                <w:bCs/>
                <w:sz w:val="20"/>
                <w:szCs w:val="20"/>
              </w:rPr>
              <w:t>GRUPA 3</w:t>
            </w:r>
          </w:p>
          <w:p w:rsidR="00247C98" w:rsidRPr="00A750FE" w:rsidRDefault="00247C98" w:rsidP="00DE1398">
            <w:pPr>
              <w:jc w:val="both"/>
              <w:rPr>
                <w:rFonts w:cs="Times New Roman"/>
                <w:b/>
                <w:bCs/>
                <w:sz w:val="20"/>
                <w:szCs w:val="20"/>
              </w:rPr>
            </w:pPr>
          </w:p>
          <w:p w:rsidR="00247C98" w:rsidRPr="00A750FE" w:rsidRDefault="00247C98" w:rsidP="00DE1398">
            <w:pPr>
              <w:jc w:val="both"/>
              <w:rPr>
                <w:rFonts w:cs="Times New Roman"/>
                <w:b/>
                <w:bCs/>
                <w:sz w:val="20"/>
                <w:szCs w:val="20"/>
              </w:rPr>
            </w:pPr>
          </w:p>
        </w:tc>
        <w:tc>
          <w:tcPr>
            <w:tcW w:w="7244" w:type="dxa"/>
          </w:tcPr>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lastRenderedPageBreak/>
              <w:t>Netto…..………………………………………………………</w:t>
            </w:r>
            <w:r>
              <w:rPr>
                <w:rFonts w:eastAsia="Times New Roman"/>
                <w:color w:val="000000"/>
                <w:sz w:val="20"/>
                <w:szCs w:val="20"/>
                <w:lang w:eastAsia="pl-PL"/>
              </w:rPr>
              <w:t>………………………………….</w:t>
            </w:r>
            <w:r w:rsidRPr="00A750FE">
              <w:rPr>
                <w:rFonts w:eastAsia="Times New Roman"/>
                <w:color w:val="000000"/>
                <w:sz w:val="20"/>
                <w:szCs w:val="20"/>
                <w:lang w:eastAsia="pl-PL"/>
              </w:rPr>
              <w:t>zł</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lastRenderedPageBreak/>
              <w:t>VAT:…………………………………………………………</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Brutto:…………………………………………………………</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247C98" w:rsidRPr="00A750FE" w:rsidRDefault="00247C98" w:rsidP="0077224C">
            <w:pPr>
              <w:jc w:val="both"/>
              <w:outlineLvl w:val="0"/>
              <w:rPr>
                <w:rFonts w:cs="Times New Roman"/>
                <w:bCs/>
                <w:sz w:val="20"/>
                <w:szCs w:val="20"/>
              </w:rPr>
            </w:pPr>
          </w:p>
        </w:tc>
      </w:tr>
      <w:tr w:rsidR="00CF41DF" w:rsidRPr="00A750FE" w:rsidTr="002973AE">
        <w:tc>
          <w:tcPr>
            <w:tcW w:w="1818" w:type="dxa"/>
          </w:tcPr>
          <w:p w:rsidR="00BD2CDB" w:rsidRPr="00A750FE" w:rsidRDefault="00BD2CDB" w:rsidP="00DE1398">
            <w:pPr>
              <w:jc w:val="both"/>
              <w:rPr>
                <w:rFonts w:cs="Times New Roman"/>
                <w:b/>
                <w:bCs/>
                <w:sz w:val="20"/>
                <w:szCs w:val="20"/>
              </w:rPr>
            </w:pPr>
          </w:p>
          <w:p w:rsidR="00BD2CDB" w:rsidRPr="00A750FE" w:rsidRDefault="00BD2CDB" w:rsidP="00DE1398">
            <w:pPr>
              <w:jc w:val="both"/>
              <w:rPr>
                <w:rFonts w:cs="Times New Roman"/>
                <w:b/>
                <w:bCs/>
                <w:sz w:val="20"/>
                <w:szCs w:val="20"/>
              </w:rPr>
            </w:pPr>
          </w:p>
          <w:p w:rsidR="00CF41DF" w:rsidRPr="00A750FE" w:rsidRDefault="00BD2CDB" w:rsidP="00DE1398">
            <w:pPr>
              <w:jc w:val="both"/>
              <w:rPr>
                <w:rFonts w:cs="Times New Roman"/>
                <w:b/>
                <w:bCs/>
                <w:sz w:val="20"/>
                <w:szCs w:val="20"/>
              </w:rPr>
            </w:pPr>
            <w:r w:rsidRPr="00A750FE">
              <w:rPr>
                <w:rFonts w:cs="Times New Roman"/>
                <w:b/>
                <w:bCs/>
                <w:sz w:val="20"/>
                <w:szCs w:val="20"/>
              </w:rPr>
              <w:t>GRUPA 4</w:t>
            </w:r>
          </w:p>
          <w:p w:rsidR="00247C98" w:rsidRPr="00A750FE" w:rsidRDefault="00247C98" w:rsidP="00247C98">
            <w:pPr>
              <w:jc w:val="both"/>
              <w:rPr>
                <w:rFonts w:cs="Times New Roman"/>
                <w:b/>
                <w:bCs/>
                <w:sz w:val="20"/>
                <w:szCs w:val="20"/>
              </w:rPr>
            </w:pPr>
          </w:p>
        </w:tc>
        <w:tc>
          <w:tcPr>
            <w:tcW w:w="7244" w:type="dxa"/>
          </w:tcPr>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Netto…..………………………………………………………</w:t>
            </w:r>
            <w:r>
              <w:rPr>
                <w:rFonts w:eastAsia="Times New Roman"/>
                <w:color w:val="000000"/>
                <w:sz w:val="20"/>
                <w:szCs w:val="20"/>
                <w:lang w:eastAsia="pl-PL"/>
              </w:rPr>
              <w:t>………………………………….</w:t>
            </w:r>
            <w:r w:rsidRPr="00A750FE">
              <w:rPr>
                <w:rFonts w:eastAsia="Times New Roman"/>
                <w:color w:val="000000"/>
                <w:sz w:val="20"/>
                <w:szCs w:val="20"/>
                <w:lang w:eastAsia="pl-PL"/>
              </w:rPr>
              <w:t>zł</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VAT:…………………………………………………………</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605332" w:rsidRPr="00A750FE" w:rsidRDefault="0077224C" w:rsidP="00FF68A9">
            <w:pPr>
              <w:jc w:val="both"/>
              <w:outlineLvl w:val="0"/>
              <w:rPr>
                <w:rFonts w:cs="Times New Roman"/>
                <w:bCs/>
                <w:sz w:val="20"/>
                <w:szCs w:val="20"/>
              </w:rPr>
            </w:pPr>
            <w:r w:rsidRPr="00A750FE">
              <w:rPr>
                <w:rFonts w:eastAsia="Times New Roman"/>
                <w:color w:val="000000"/>
                <w:sz w:val="20"/>
                <w:szCs w:val="20"/>
                <w:lang w:eastAsia="pl-PL"/>
              </w:rPr>
              <w:t>Brutto:…………………………………………………………</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tc>
      </w:tr>
      <w:tr w:rsidR="00CF41DF" w:rsidRPr="00A750FE" w:rsidTr="002973AE">
        <w:tc>
          <w:tcPr>
            <w:tcW w:w="1818" w:type="dxa"/>
          </w:tcPr>
          <w:p w:rsidR="00CF41DF" w:rsidRPr="00A750FE" w:rsidRDefault="00CF41DF" w:rsidP="00DE1398">
            <w:pPr>
              <w:jc w:val="both"/>
              <w:rPr>
                <w:rFonts w:cs="Times New Roman"/>
                <w:b/>
                <w:bCs/>
                <w:sz w:val="20"/>
                <w:szCs w:val="20"/>
              </w:rPr>
            </w:pPr>
          </w:p>
          <w:p w:rsidR="00247C98" w:rsidRPr="00A750FE" w:rsidRDefault="00247C98" w:rsidP="00DE1398">
            <w:pPr>
              <w:jc w:val="both"/>
              <w:rPr>
                <w:rFonts w:cs="Times New Roman"/>
                <w:b/>
                <w:bCs/>
                <w:sz w:val="20"/>
                <w:szCs w:val="20"/>
              </w:rPr>
            </w:pPr>
          </w:p>
          <w:p w:rsidR="00247C98" w:rsidRPr="00A750FE" w:rsidRDefault="00EA6DC4" w:rsidP="00DE1398">
            <w:pPr>
              <w:jc w:val="both"/>
              <w:rPr>
                <w:rFonts w:cs="Times New Roman"/>
                <w:b/>
                <w:bCs/>
                <w:sz w:val="20"/>
                <w:szCs w:val="20"/>
              </w:rPr>
            </w:pPr>
            <w:r w:rsidRPr="00A750FE">
              <w:rPr>
                <w:rFonts w:cs="Times New Roman"/>
                <w:b/>
                <w:bCs/>
                <w:sz w:val="20"/>
                <w:szCs w:val="20"/>
              </w:rPr>
              <w:t>GRUPA 5</w:t>
            </w:r>
          </w:p>
          <w:p w:rsidR="00247C98" w:rsidRPr="00A750FE" w:rsidRDefault="00247C98" w:rsidP="00DE1398">
            <w:pPr>
              <w:jc w:val="both"/>
              <w:rPr>
                <w:rFonts w:cs="Times New Roman"/>
                <w:b/>
                <w:bCs/>
                <w:sz w:val="20"/>
                <w:szCs w:val="20"/>
              </w:rPr>
            </w:pPr>
          </w:p>
          <w:p w:rsidR="00247C98" w:rsidRPr="00A750FE" w:rsidRDefault="00247C98" w:rsidP="00DE1398">
            <w:pPr>
              <w:jc w:val="both"/>
              <w:rPr>
                <w:rFonts w:cs="Times New Roman"/>
                <w:b/>
                <w:bCs/>
                <w:sz w:val="20"/>
                <w:szCs w:val="20"/>
              </w:rPr>
            </w:pPr>
          </w:p>
        </w:tc>
        <w:tc>
          <w:tcPr>
            <w:tcW w:w="7244" w:type="dxa"/>
          </w:tcPr>
          <w:p w:rsidR="00CF41DF" w:rsidRPr="00A750FE" w:rsidRDefault="00CF41DF" w:rsidP="00496111">
            <w:pPr>
              <w:jc w:val="both"/>
              <w:rPr>
                <w:rFonts w:cs="Times New Roman"/>
                <w:bCs/>
                <w:sz w:val="20"/>
                <w:szCs w:val="20"/>
              </w:rPr>
            </w:pP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Netto…..………………………………………………………</w:t>
            </w:r>
            <w:r>
              <w:rPr>
                <w:rFonts w:eastAsia="Times New Roman"/>
                <w:color w:val="000000"/>
                <w:sz w:val="20"/>
                <w:szCs w:val="20"/>
                <w:lang w:eastAsia="pl-PL"/>
              </w:rPr>
              <w:t>………………………………….</w:t>
            </w:r>
            <w:r w:rsidRPr="00A750FE">
              <w:rPr>
                <w:rFonts w:eastAsia="Times New Roman"/>
                <w:color w:val="000000"/>
                <w:sz w:val="20"/>
                <w:szCs w:val="20"/>
                <w:lang w:eastAsia="pl-PL"/>
              </w:rPr>
              <w:t>zł</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VAT:…………………………………………………………</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605332" w:rsidRPr="00A750FE" w:rsidRDefault="0077224C" w:rsidP="00FF68A9">
            <w:pPr>
              <w:jc w:val="both"/>
              <w:outlineLvl w:val="0"/>
              <w:rPr>
                <w:rFonts w:cs="Times New Roman"/>
                <w:bCs/>
                <w:sz w:val="20"/>
                <w:szCs w:val="20"/>
              </w:rPr>
            </w:pPr>
            <w:r w:rsidRPr="00A750FE">
              <w:rPr>
                <w:rFonts w:eastAsia="Times New Roman"/>
                <w:color w:val="000000"/>
                <w:sz w:val="20"/>
                <w:szCs w:val="20"/>
                <w:lang w:eastAsia="pl-PL"/>
              </w:rPr>
              <w:t>Brutto:…………………………………………………………</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tc>
      </w:tr>
      <w:tr w:rsidR="00CF41DF" w:rsidRPr="00A750FE" w:rsidTr="002973AE">
        <w:tc>
          <w:tcPr>
            <w:tcW w:w="1818" w:type="dxa"/>
          </w:tcPr>
          <w:p w:rsidR="00CF41DF" w:rsidRPr="00A750FE" w:rsidRDefault="00CF41DF" w:rsidP="00DE1398">
            <w:pPr>
              <w:jc w:val="both"/>
              <w:rPr>
                <w:rFonts w:cs="Times New Roman"/>
                <w:b/>
                <w:bCs/>
                <w:sz w:val="20"/>
                <w:szCs w:val="20"/>
              </w:rPr>
            </w:pPr>
          </w:p>
          <w:p w:rsidR="00247C98" w:rsidRPr="00A750FE" w:rsidRDefault="00247C98" w:rsidP="00DE1398">
            <w:pPr>
              <w:jc w:val="both"/>
              <w:rPr>
                <w:rFonts w:cs="Times New Roman"/>
                <w:b/>
                <w:bCs/>
                <w:sz w:val="20"/>
                <w:szCs w:val="20"/>
              </w:rPr>
            </w:pPr>
          </w:p>
          <w:p w:rsidR="00EA6DC4" w:rsidRPr="00A750FE" w:rsidRDefault="00EA6DC4" w:rsidP="00EA6DC4">
            <w:pPr>
              <w:jc w:val="both"/>
              <w:rPr>
                <w:rFonts w:cs="Times New Roman"/>
                <w:b/>
                <w:bCs/>
                <w:sz w:val="20"/>
                <w:szCs w:val="20"/>
              </w:rPr>
            </w:pPr>
          </w:p>
          <w:p w:rsidR="00247C98" w:rsidRPr="00A750FE" w:rsidRDefault="00EA6DC4" w:rsidP="00EA6DC4">
            <w:pPr>
              <w:jc w:val="both"/>
              <w:rPr>
                <w:rFonts w:cs="Times New Roman"/>
                <w:b/>
                <w:bCs/>
                <w:sz w:val="20"/>
                <w:szCs w:val="20"/>
              </w:rPr>
            </w:pPr>
            <w:r w:rsidRPr="00A750FE">
              <w:rPr>
                <w:rFonts w:cs="Times New Roman"/>
                <w:b/>
                <w:bCs/>
                <w:sz w:val="20"/>
                <w:szCs w:val="20"/>
              </w:rPr>
              <w:t>GRUPA 6</w:t>
            </w:r>
          </w:p>
          <w:p w:rsidR="00247C98" w:rsidRPr="00A750FE" w:rsidRDefault="00247C98" w:rsidP="00DE1398">
            <w:pPr>
              <w:jc w:val="both"/>
              <w:rPr>
                <w:rFonts w:cs="Times New Roman"/>
                <w:b/>
                <w:bCs/>
                <w:sz w:val="20"/>
                <w:szCs w:val="20"/>
              </w:rPr>
            </w:pPr>
          </w:p>
        </w:tc>
        <w:tc>
          <w:tcPr>
            <w:tcW w:w="7244" w:type="dxa"/>
          </w:tcPr>
          <w:p w:rsidR="00247C98" w:rsidRPr="00A750FE" w:rsidRDefault="00247C98" w:rsidP="00496111">
            <w:pPr>
              <w:jc w:val="both"/>
              <w:rPr>
                <w:rFonts w:cs="Times New Roman"/>
                <w:bCs/>
                <w:sz w:val="20"/>
                <w:szCs w:val="20"/>
              </w:rPr>
            </w:pP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Netto…..………………………………………………………</w:t>
            </w:r>
            <w:r>
              <w:rPr>
                <w:rFonts w:eastAsia="Times New Roman"/>
                <w:color w:val="000000"/>
                <w:sz w:val="20"/>
                <w:szCs w:val="20"/>
                <w:lang w:eastAsia="pl-PL"/>
              </w:rPr>
              <w:t>………………………………….</w:t>
            </w:r>
            <w:r w:rsidRPr="00A750FE">
              <w:rPr>
                <w:rFonts w:eastAsia="Times New Roman"/>
                <w:color w:val="000000"/>
                <w:sz w:val="20"/>
                <w:szCs w:val="20"/>
                <w:lang w:eastAsia="pl-PL"/>
              </w:rPr>
              <w:t>zł</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VAT:…………………………………………………………</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605332" w:rsidRPr="00A750FE" w:rsidRDefault="0077224C" w:rsidP="00FF68A9">
            <w:pPr>
              <w:jc w:val="both"/>
              <w:outlineLvl w:val="0"/>
              <w:rPr>
                <w:rFonts w:cs="Times New Roman"/>
                <w:bCs/>
                <w:sz w:val="20"/>
                <w:szCs w:val="20"/>
              </w:rPr>
            </w:pPr>
            <w:r w:rsidRPr="00A750FE">
              <w:rPr>
                <w:rFonts w:eastAsia="Times New Roman"/>
                <w:color w:val="000000"/>
                <w:sz w:val="20"/>
                <w:szCs w:val="20"/>
                <w:lang w:eastAsia="pl-PL"/>
              </w:rPr>
              <w:t>Brutto:…………………………………………………………</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tc>
      </w:tr>
      <w:tr w:rsidR="00CF41DF" w:rsidRPr="00A750FE" w:rsidTr="002973AE">
        <w:tc>
          <w:tcPr>
            <w:tcW w:w="1818" w:type="dxa"/>
          </w:tcPr>
          <w:p w:rsidR="00CF41DF" w:rsidRPr="00A750FE" w:rsidRDefault="00CF41DF" w:rsidP="00DE1398">
            <w:pPr>
              <w:jc w:val="both"/>
              <w:rPr>
                <w:rFonts w:cs="Times New Roman"/>
                <w:b/>
                <w:bCs/>
                <w:sz w:val="20"/>
                <w:szCs w:val="20"/>
              </w:rPr>
            </w:pPr>
          </w:p>
          <w:p w:rsidR="00247C98" w:rsidRPr="00A750FE" w:rsidRDefault="00247C98" w:rsidP="00DE1398">
            <w:pPr>
              <w:jc w:val="both"/>
              <w:rPr>
                <w:rFonts w:cs="Times New Roman"/>
                <w:b/>
                <w:bCs/>
                <w:sz w:val="20"/>
                <w:szCs w:val="20"/>
              </w:rPr>
            </w:pPr>
          </w:p>
          <w:p w:rsidR="00247C98" w:rsidRPr="00A750FE" w:rsidRDefault="00247C98" w:rsidP="00DE1398">
            <w:pPr>
              <w:jc w:val="both"/>
              <w:rPr>
                <w:rFonts w:cs="Times New Roman"/>
                <w:b/>
                <w:bCs/>
                <w:sz w:val="20"/>
                <w:szCs w:val="20"/>
              </w:rPr>
            </w:pPr>
          </w:p>
          <w:p w:rsidR="00247C98" w:rsidRPr="00A750FE" w:rsidRDefault="00247C98" w:rsidP="00DE1398">
            <w:pPr>
              <w:jc w:val="both"/>
              <w:rPr>
                <w:rFonts w:cs="Times New Roman"/>
                <w:b/>
                <w:bCs/>
                <w:sz w:val="20"/>
                <w:szCs w:val="20"/>
              </w:rPr>
            </w:pPr>
          </w:p>
          <w:p w:rsidR="00247C98" w:rsidRPr="00A750FE" w:rsidRDefault="00247C98" w:rsidP="00DE1398">
            <w:pPr>
              <w:jc w:val="both"/>
              <w:rPr>
                <w:rFonts w:cs="Times New Roman"/>
                <w:b/>
                <w:bCs/>
                <w:sz w:val="20"/>
                <w:szCs w:val="20"/>
              </w:rPr>
            </w:pPr>
            <w:r w:rsidRPr="00A750FE">
              <w:rPr>
                <w:rFonts w:cs="Times New Roman"/>
                <w:b/>
                <w:bCs/>
                <w:sz w:val="20"/>
                <w:szCs w:val="20"/>
              </w:rPr>
              <w:t>GRUPA 7</w:t>
            </w:r>
          </w:p>
        </w:tc>
        <w:tc>
          <w:tcPr>
            <w:tcW w:w="7244" w:type="dxa"/>
          </w:tcPr>
          <w:p w:rsidR="00CF41DF" w:rsidRPr="00A750FE" w:rsidRDefault="00CF41DF" w:rsidP="00496111">
            <w:pPr>
              <w:jc w:val="both"/>
              <w:rPr>
                <w:rFonts w:cs="Times New Roman"/>
                <w:bCs/>
                <w:sz w:val="20"/>
                <w:szCs w:val="20"/>
              </w:rPr>
            </w:pP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Netto…..………………………………………………………</w:t>
            </w:r>
            <w:r>
              <w:rPr>
                <w:rFonts w:eastAsia="Times New Roman"/>
                <w:color w:val="000000"/>
                <w:sz w:val="20"/>
                <w:szCs w:val="20"/>
                <w:lang w:eastAsia="pl-PL"/>
              </w:rPr>
              <w:t>………………………………….</w:t>
            </w:r>
            <w:r w:rsidRPr="00A750FE">
              <w:rPr>
                <w:rFonts w:eastAsia="Times New Roman"/>
                <w:color w:val="000000"/>
                <w:sz w:val="20"/>
                <w:szCs w:val="20"/>
                <w:lang w:eastAsia="pl-PL"/>
              </w:rPr>
              <w:t>zł</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VAT:…………………………………………………………</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605332" w:rsidRPr="00A750FE" w:rsidRDefault="0077224C" w:rsidP="00FF68A9">
            <w:pPr>
              <w:jc w:val="both"/>
              <w:outlineLvl w:val="0"/>
              <w:rPr>
                <w:rFonts w:cs="Times New Roman"/>
                <w:bCs/>
                <w:sz w:val="20"/>
                <w:szCs w:val="20"/>
              </w:rPr>
            </w:pPr>
            <w:r w:rsidRPr="00A750FE">
              <w:rPr>
                <w:rFonts w:eastAsia="Times New Roman"/>
                <w:color w:val="000000"/>
                <w:sz w:val="20"/>
                <w:szCs w:val="20"/>
                <w:lang w:eastAsia="pl-PL"/>
              </w:rPr>
              <w:t>Brutto:…………………………………………………………</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tc>
      </w:tr>
      <w:tr w:rsidR="00CF41DF" w:rsidRPr="00A750FE" w:rsidTr="002973AE">
        <w:tc>
          <w:tcPr>
            <w:tcW w:w="1818" w:type="dxa"/>
          </w:tcPr>
          <w:p w:rsidR="00CF41DF" w:rsidRPr="00A750FE" w:rsidRDefault="00CF41DF" w:rsidP="00DE1398">
            <w:pPr>
              <w:jc w:val="both"/>
              <w:rPr>
                <w:rFonts w:cs="Times New Roman"/>
                <w:b/>
                <w:bCs/>
                <w:sz w:val="20"/>
                <w:szCs w:val="20"/>
              </w:rPr>
            </w:pPr>
          </w:p>
          <w:p w:rsidR="00247C98" w:rsidRPr="00A750FE" w:rsidRDefault="00247C98" w:rsidP="00DE1398">
            <w:pPr>
              <w:jc w:val="both"/>
              <w:rPr>
                <w:rFonts w:cs="Times New Roman"/>
                <w:b/>
                <w:bCs/>
                <w:sz w:val="20"/>
                <w:szCs w:val="20"/>
              </w:rPr>
            </w:pPr>
          </w:p>
          <w:p w:rsidR="00247C98" w:rsidRPr="00A750FE" w:rsidRDefault="00247C98" w:rsidP="00DE1398">
            <w:pPr>
              <w:jc w:val="both"/>
              <w:rPr>
                <w:rFonts w:cs="Times New Roman"/>
                <w:b/>
                <w:bCs/>
                <w:sz w:val="20"/>
                <w:szCs w:val="20"/>
              </w:rPr>
            </w:pPr>
          </w:p>
          <w:p w:rsidR="00247C98" w:rsidRPr="00A750FE" w:rsidRDefault="00247C98" w:rsidP="00DE1398">
            <w:pPr>
              <w:jc w:val="both"/>
              <w:rPr>
                <w:rFonts w:cs="Times New Roman"/>
                <w:b/>
                <w:bCs/>
                <w:sz w:val="20"/>
                <w:szCs w:val="20"/>
              </w:rPr>
            </w:pPr>
          </w:p>
          <w:p w:rsidR="00247C98" w:rsidRPr="00A750FE" w:rsidRDefault="00247C98" w:rsidP="00DE1398">
            <w:pPr>
              <w:jc w:val="both"/>
              <w:rPr>
                <w:rFonts w:cs="Times New Roman"/>
                <w:b/>
                <w:bCs/>
                <w:sz w:val="20"/>
                <w:szCs w:val="20"/>
              </w:rPr>
            </w:pPr>
            <w:r w:rsidRPr="00A750FE">
              <w:rPr>
                <w:rFonts w:cs="Times New Roman"/>
                <w:b/>
                <w:bCs/>
                <w:sz w:val="20"/>
                <w:szCs w:val="20"/>
              </w:rPr>
              <w:t>GRUPA 8</w:t>
            </w:r>
          </w:p>
        </w:tc>
        <w:tc>
          <w:tcPr>
            <w:tcW w:w="7244" w:type="dxa"/>
          </w:tcPr>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Netto…..………………………………………………………</w:t>
            </w:r>
            <w:r>
              <w:rPr>
                <w:rFonts w:eastAsia="Times New Roman"/>
                <w:color w:val="000000"/>
                <w:sz w:val="20"/>
                <w:szCs w:val="20"/>
                <w:lang w:eastAsia="pl-PL"/>
              </w:rPr>
              <w:t>………………………………….</w:t>
            </w:r>
            <w:r w:rsidRPr="00A750FE">
              <w:rPr>
                <w:rFonts w:eastAsia="Times New Roman"/>
                <w:color w:val="000000"/>
                <w:sz w:val="20"/>
                <w:szCs w:val="20"/>
                <w:lang w:eastAsia="pl-PL"/>
              </w:rPr>
              <w:t>zł</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VAT:…………………………………………………………</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605332" w:rsidRPr="00A750FE" w:rsidRDefault="0077224C" w:rsidP="00FF68A9">
            <w:pPr>
              <w:jc w:val="both"/>
              <w:outlineLvl w:val="0"/>
              <w:rPr>
                <w:rFonts w:cs="Times New Roman"/>
                <w:bCs/>
                <w:sz w:val="20"/>
                <w:szCs w:val="20"/>
              </w:rPr>
            </w:pPr>
            <w:r w:rsidRPr="00A750FE">
              <w:rPr>
                <w:rFonts w:eastAsia="Times New Roman"/>
                <w:color w:val="000000"/>
                <w:sz w:val="20"/>
                <w:szCs w:val="20"/>
                <w:lang w:eastAsia="pl-PL"/>
              </w:rPr>
              <w:t>Brutto:…………………………………………………………</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tc>
      </w:tr>
      <w:tr w:rsidR="00E02A13" w:rsidRPr="00A750FE" w:rsidTr="002973AE">
        <w:tc>
          <w:tcPr>
            <w:tcW w:w="1818" w:type="dxa"/>
          </w:tcPr>
          <w:p w:rsidR="00E02A13" w:rsidRPr="00A750FE" w:rsidRDefault="00E02A13" w:rsidP="00DE1398">
            <w:pPr>
              <w:jc w:val="both"/>
              <w:rPr>
                <w:rFonts w:cs="Times New Roman"/>
                <w:b/>
                <w:bCs/>
                <w:sz w:val="20"/>
                <w:szCs w:val="20"/>
              </w:rPr>
            </w:pPr>
          </w:p>
          <w:p w:rsidR="00E02A13" w:rsidRPr="00A750FE" w:rsidRDefault="00E02A13" w:rsidP="00DE1398">
            <w:pPr>
              <w:jc w:val="both"/>
              <w:rPr>
                <w:rFonts w:cs="Times New Roman"/>
                <w:b/>
                <w:bCs/>
                <w:sz w:val="20"/>
                <w:szCs w:val="20"/>
              </w:rPr>
            </w:pPr>
          </w:p>
          <w:p w:rsidR="00E02A13" w:rsidRPr="00A750FE" w:rsidRDefault="00E02A13" w:rsidP="00E02A13">
            <w:pPr>
              <w:jc w:val="both"/>
              <w:rPr>
                <w:rFonts w:cs="Times New Roman"/>
                <w:b/>
                <w:bCs/>
                <w:sz w:val="20"/>
                <w:szCs w:val="20"/>
              </w:rPr>
            </w:pPr>
          </w:p>
          <w:p w:rsidR="00E02A13" w:rsidRPr="00A750FE" w:rsidRDefault="00E02A13" w:rsidP="00E02A13">
            <w:pPr>
              <w:jc w:val="both"/>
              <w:rPr>
                <w:rFonts w:cs="Times New Roman"/>
                <w:b/>
                <w:bCs/>
                <w:sz w:val="20"/>
                <w:szCs w:val="20"/>
              </w:rPr>
            </w:pPr>
            <w:r w:rsidRPr="00A750FE">
              <w:rPr>
                <w:rFonts w:cs="Times New Roman"/>
                <w:b/>
                <w:bCs/>
                <w:sz w:val="20"/>
                <w:szCs w:val="20"/>
              </w:rPr>
              <w:t>GRUPA 9</w:t>
            </w:r>
          </w:p>
        </w:tc>
        <w:tc>
          <w:tcPr>
            <w:tcW w:w="7244" w:type="dxa"/>
          </w:tcPr>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Netto…..………………………………………………………</w:t>
            </w:r>
            <w:r>
              <w:rPr>
                <w:rFonts w:eastAsia="Times New Roman"/>
                <w:color w:val="000000"/>
                <w:sz w:val="20"/>
                <w:szCs w:val="20"/>
                <w:lang w:eastAsia="pl-PL"/>
              </w:rPr>
              <w:t>………………………………….</w:t>
            </w:r>
            <w:r w:rsidRPr="00A750FE">
              <w:rPr>
                <w:rFonts w:eastAsia="Times New Roman"/>
                <w:color w:val="000000"/>
                <w:sz w:val="20"/>
                <w:szCs w:val="20"/>
                <w:lang w:eastAsia="pl-PL"/>
              </w:rPr>
              <w:t>zł</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VAT:…………………………………………………………</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Brutto:…………………………………………………………</w:t>
            </w:r>
            <w:r>
              <w:rPr>
                <w:rFonts w:eastAsia="Times New Roman"/>
                <w:color w:val="000000"/>
                <w:sz w:val="20"/>
                <w:szCs w:val="20"/>
                <w:lang w:eastAsia="pl-PL"/>
              </w:rPr>
              <w:t>………………………………</w:t>
            </w:r>
            <w:r w:rsidRPr="00A750FE">
              <w:rPr>
                <w:rFonts w:eastAsia="Times New Roman"/>
                <w:color w:val="000000"/>
                <w:sz w:val="20"/>
                <w:szCs w:val="20"/>
                <w:lang w:eastAsia="pl-PL"/>
              </w:rPr>
              <w:t>…,zł słownie………………………………..…………………………………………………………..</w:t>
            </w:r>
          </w:p>
          <w:p w:rsidR="00E02A13" w:rsidRPr="00A750FE" w:rsidRDefault="00E02A13" w:rsidP="00BD2CDB">
            <w:pPr>
              <w:jc w:val="both"/>
              <w:rPr>
                <w:rFonts w:cs="Times New Roman"/>
                <w:bCs/>
                <w:sz w:val="20"/>
                <w:szCs w:val="20"/>
              </w:rPr>
            </w:pPr>
          </w:p>
        </w:tc>
      </w:tr>
      <w:tr w:rsidR="00E02A13" w:rsidRPr="00A750FE" w:rsidTr="002973AE">
        <w:tc>
          <w:tcPr>
            <w:tcW w:w="1818" w:type="dxa"/>
          </w:tcPr>
          <w:p w:rsidR="00E02A13" w:rsidRPr="00A750FE" w:rsidRDefault="00E02A13" w:rsidP="00E02A13">
            <w:pPr>
              <w:jc w:val="both"/>
              <w:rPr>
                <w:rFonts w:cs="Times New Roman"/>
                <w:b/>
                <w:bCs/>
                <w:sz w:val="20"/>
                <w:szCs w:val="20"/>
              </w:rPr>
            </w:pPr>
          </w:p>
          <w:p w:rsidR="00E02A13" w:rsidRPr="00A750FE" w:rsidRDefault="00E02A13" w:rsidP="00E02A13">
            <w:pPr>
              <w:jc w:val="both"/>
              <w:rPr>
                <w:rFonts w:cs="Times New Roman"/>
                <w:b/>
                <w:bCs/>
                <w:sz w:val="20"/>
                <w:szCs w:val="20"/>
              </w:rPr>
            </w:pPr>
          </w:p>
          <w:p w:rsidR="00E02A13" w:rsidRPr="00A750FE" w:rsidRDefault="00E02A13" w:rsidP="00E02A13">
            <w:pPr>
              <w:jc w:val="both"/>
              <w:rPr>
                <w:rFonts w:cs="Times New Roman"/>
                <w:b/>
                <w:bCs/>
                <w:sz w:val="20"/>
                <w:szCs w:val="20"/>
              </w:rPr>
            </w:pPr>
          </w:p>
          <w:p w:rsidR="00E02A13" w:rsidRPr="00A750FE" w:rsidRDefault="00E02A13" w:rsidP="00E02A13">
            <w:pPr>
              <w:jc w:val="both"/>
              <w:rPr>
                <w:rFonts w:cs="Times New Roman"/>
                <w:b/>
                <w:bCs/>
                <w:sz w:val="20"/>
                <w:szCs w:val="20"/>
              </w:rPr>
            </w:pPr>
            <w:r w:rsidRPr="00A750FE">
              <w:rPr>
                <w:rFonts w:cs="Times New Roman"/>
                <w:b/>
                <w:bCs/>
                <w:sz w:val="20"/>
                <w:szCs w:val="20"/>
              </w:rPr>
              <w:t>GRUPA 9</w:t>
            </w:r>
          </w:p>
        </w:tc>
        <w:tc>
          <w:tcPr>
            <w:tcW w:w="7244" w:type="dxa"/>
          </w:tcPr>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Netto…..………………………………………………………</w:t>
            </w:r>
            <w:r>
              <w:rPr>
                <w:rFonts w:eastAsia="Times New Roman"/>
                <w:color w:val="000000"/>
                <w:sz w:val="20"/>
                <w:szCs w:val="20"/>
                <w:lang w:eastAsia="pl-PL"/>
              </w:rPr>
              <w:t>………………………………….</w:t>
            </w:r>
            <w:r w:rsidRPr="00A750FE">
              <w:rPr>
                <w:rFonts w:eastAsia="Times New Roman"/>
                <w:color w:val="000000"/>
                <w:sz w:val="20"/>
                <w:szCs w:val="20"/>
                <w:lang w:eastAsia="pl-PL"/>
              </w:rPr>
              <w:t>zł</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VAT:…………………………………………………………</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E02A13" w:rsidRPr="00A750FE" w:rsidRDefault="0077224C" w:rsidP="00FF68A9">
            <w:pPr>
              <w:jc w:val="both"/>
              <w:outlineLvl w:val="0"/>
              <w:rPr>
                <w:rFonts w:cs="Times New Roman"/>
                <w:bCs/>
                <w:sz w:val="20"/>
                <w:szCs w:val="20"/>
              </w:rPr>
            </w:pPr>
            <w:r w:rsidRPr="00A750FE">
              <w:rPr>
                <w:rFonts w:eastAsia="Times New Roman"/>
                <w:color w:val="000000"/>
                <w:sz w:val="20"/>
                <w:szCs w:val="20"/>
                <w:lang w:eastAsia="pl-PL"/>
              </w:rPr>
              <w:t>Brutto:…………………………………………………………</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tc>
      </w:tr>
      <w:tr w:rsidR="00E02A13" w:rsidRPr="00A750FE" w:rsidTr="002973AE">
        <w:tc>
          <w:tcPr>
            <w:tcW w:w="1818" w:type="dxa"/>
          </w:tcPr>
          <w:p w:rsidR="00E02A13" w:rsidRPr="00A750FE" w:rsidRDefault="00E02A13" w:rsidP="00E02A13">
            <w:pPr>
              <w:jc w:val="both"/>
              <w:rPr>
                <w:rFonts w:cs="Times New Roman"/>
                <w:b/>
                <w:bCs/>
                <w:sz w:val="20"/>
                <w:szCs w:val="20"/>
              </w:rPr>
            </w:pPr>
          </w:p>
          <w:p w:rsidR="00E02A13" w:rsidRPr="00A750FE" w:rsidRDefault="00E02A13" w:rsidP="00E02A13">
            <w:pPr>
              <w:jc w:val="both"/>
              <w:rPr>
                <w:rFonts w:cs="Times New Roman"/>
                <w:b/>
                <w:bCs/>
                <w:sz w:val="20"/>
                <w:szCs w:val="20"/>
              </w:rPr>
            </w:pPr>
          </w:p>
          <w:p w:rsidR="00E02A13" w:rsidRPr="00A750FE" w:rsidRDefault="00E02A13" w:rsidP="00E02A13">
            <w:pPr>
              <w:jc w:val="both"/>
              <w:rPr>
                <w:rFonts w:cs="Times New Roman"/>
                <w:b/>
                <w:bCs/>
                <w:sz w:val="20"/>
                <w:szCs w:val="20"/>
              </w:rPr>
            </w:pPr>
          </w:p>
          <w:p w:rsidR="00E02A13" w:rsidRPr="00A750FE" w:rsidRDefault="00E02A13" w:rsidP="00E02A13">
            <w:pPr>
              <w:jc w:val="both"/>
              <w:rPr>
                <w:rFonts w:cs="Times New Roman"/>
                <w:b/>
                <w:bCs/>
                <w:sz w:val="20"/>
                <w:szCs w:val="20"/>
              </w:rPr>
            </w:pPr>
            <w:r w:rsidRPr="00A750FE">
              <w:rPr>
                <w:rFonts w:cs="Times New Roman"/>
                <w:b/>
                <w:bCs/>
                <w:sz w:val="20"/>
                <w:szCs w:val="20"/>
              </w:rPr>
              <w:t>GRUPA 10</w:t>
            </w:r>
          </w:p>
        </w:tc>
        <w:tc>
          <w:tcPr>
            <w:tcW w:w="7244" w:type="dxa"/>
          </w:tcPr>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Netto…..………………………………………………………</w:t>
            </w:r>
            <w:r>
              <w:rPr>
                <w:rFonts w:eastAsia="Times New Roman"/>
                <w:color w:val="000000"/>
                <w:sz w:val="20"/>
                <w:szCs w:val="20"/>
                <w:lang w:eastAsia="pl-PL"/>
              </w:rPr>
              <w:t>………………………………….</w:t>
            </w:r>
            <w:r w:rsidRPr="00A750FE">
              <w:rPr>
                <w:rFonts w:eastAsia="Times New Roman"/>
                <w:color w:val="000000"/>
                <w:sz w:val="20"/>
                <w:szCs w:val="20"/>
                <w:lang w:eastAsia="pl-PL"/>
              </w:rPr>
              <w:t>zł</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VAT:…………………………………………………………</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Brutto:…………………………………………………………</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E02A13" w:rsidRPr="00A750FE" w:rsidRDefault="00E02A13" w:rsidP="00BD2CDB">
            <w:pPr>
              <w:jc w:val="both"/>
              <w:rPr>
                <w:rFonts w:cs="Times New Roman"/>
                <w:bCs/>
                <w:sz w:val="20"/>
                <w:szCs w:val="20"/>
              </w:rPr>
            </w:pPr>
          </w:p>
        </w:tc>
      </w:tr>
      <w:tr w:rsidR="00E02A13" w:rsidRPr="00A750FE" w:rsidTr="002973AE">
        <w:tc>
          <w:tcPr>
            <w:tcW w:w="1818" w:type="dxa"/>
          </w:tcPr>
          <w:p w:rsidR="00E02A13" w:rsidRPr="00A750FE" w:rsidRDefault="00E02A13" w:rsidP="00E02A13">
            <w:pPr>
              <w:jc w:val="both"/>
              <w:rPr>
                <w:rFonts w:cs="Times New Roman"/>
                <w:b/>
                <w:bCs/>
                <w:sz w:val="20"/>
                <w:szCs w:val="20"/>
              </w:rPr>
            </w:pPr>
          </w:p>
          <w:p w:rsidR="00E02A13" w:rsidRPr="00A750FE" w:rsidRDefault="00E02A13" w:rsidP="00E02A13">
            <w:pPr>
              <w:jc w:val="both"/>
              <w:rPr>
                <w:rFonts w:cs="Times New Roman"/>
                <w:b/>
                <w:bCs/>
                <w:sz w:val="20"/>
                <w:szCs w:val="20"/>
              </w:rPr>
            </w:pPr>
          </w:p>
          <w:p w:rsidR="00E02A13" w:rsidRPr="00A750FE" w:rsidRDefault="00E02A13" w:rsidP="00E02A13">
            <w:pPr>
              <w:jc w:val="both"/>
              <w:rPr>
                <w:rFonts w:cs="Times New Roman"/>
                <w:b/>
                <w:bCs/>
                <w:sz w:val="20"/>
                <w:szCs w:val="20"/>
              </w:rPr>
            </w:pPr>
          </w:p>
          <w:p w:rsidR="00E02A13" w:rsidRPr="00A750FE" w:rsidRDefault="00E02A13" w:rsidP="00E02A13">
            <w:pPr>
              <w:jc w:val="both"/>
              <w:rPr>
                <w:rFonts w:cs="Times New Roman"/>
                <w:b/>
                <w:bCs/>
                <w:sz w:val="20"/>
                <w:szCs w:val="20"/>
              </w:rPr>
            </w:pPr>
            <w:r w:rsidRPr="00A750FE">
              <w:rPr>
                <w:rFonts w:cs="Times New Roman"/>
                <w:b/>
                <w:bCs/>
                <w:sz w:val="20"/>
                <w:szCs w:val="20"/>
              </w:rPr>
              <w:t>GRUPA 11</w:t>
            </w:r>
          </w:p>
        </w:tc>
        <w:tc>
          <w:tcPr>
            <w:tcW w:w="7244" w:type="dxa"/>
          </w:tcPr>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Netto…..………………………………………………………</w:t>
            </w:r>
            <w:r>
              <w:rPr>
                <w:rFonts w:eastAsia="Times New Roman"/>
                <w:color w:val="000000"/>
                <w:sz w:val="20"/>
                <w:szCs w:val="20"/>
                <w:lang w:eastAsia="pl-PL"/>
              </w:rPr>
              <w:t>………………………………….</w:t>
            </w:r>
            <w:r w:rsidRPr="00A750FE">
              <w:rPr>
                <w:rFonts w:eastAsia="Times New Roman"/>
                <w:color w:val="000000"/>
                <w:sz w:val="20"/>
                <w:szCs w:val="20"/>
                <w:lang w:eastAsia="pl-PL"/>
              </w:rPr>
              <w:t>zł</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VAT:…………………………………………………………</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E02A13" w:rsidRPr="00A750FE" w:rsidRDefault="0077224C" w:rsidP="00FF68A9">
            <w:pPr>
              <w:jc w:val="both"/>
              <w:outlineLvl w:val="0"/>
              <w:rPr>
                <w:rFonts w:cs="Times New Roman"/>
                <w:bCs/>
                <w:sz w:val="20"/>
                <w:szCs w:val="20"/>
              </w:rPr>
            </w:pPr>
            <w:r w:rsidRPr="00A750FE">
              <w:rPr>
                <w:rFonts w:eastAsia="Times New Roman"/>
                <w:color w:val="000000"/>
                <w:sz w:val="20"/>
                <w:szCs w:val="20"/>
                <w:lang w:eastAsia="pl-PL"/>
              </w:rPr>
              <w:t>Brutto:…………………………………………………………</w:t>
            </w:r>
            <w:r>
              <w:rPr>
                <w:rFonts w:eastAsia="Times New Roman"/>
                <w:color w:val="000000"/>
                <w:sz w:val="20"/>
                <w:szCs w:val="20"/>
                <w:lang w:eastAsia="pl-PL"/>
              </w:rPr>
              <w:t>………………………………</w:t>
            </w:r>
            <w:r w:rsidRPr="00A750FE">
              <w:rPr>
                <w:rFonts w:eastAsia="Times New Roman"/>
                <w:color w:val="000000"/>
                <w:sz w:val="20"/>
                <w:szCs w:val="20"/>
                <w:lang w:eastAsia="pl-PL"/>
              </w:rPr>
              <w:t>…,zł</w:t>
            </w:r>
            <w:r w:rsidR="00FF68A9">
              <w:rPr>
                <w:rFonts w:eastAsia="Times New Roman"/>
                <w:color w:val="000000"/>
                <w:sz w:val="20"/>
                <w:szCs w:val="20"/>
                <w:lang w:eastAsia="pl-PL"/>
              </w:rPr>
              <w:t xml:space="preserve"> </w:t>
            </w:r>
          </w:p>
        </w:tc>
      </w:tr>
      <w:tr w:rsidR="00E02A13" w:rsidRPr="00A750FE" w:rsidTr="002973AE">
        <w:tc>
          <w:tcPr>
            <w:tcW w:w="1818" w:type="dxa"/>
          </w:tcPr>
          <w:p w:rsidR="00E02A13" w:rsidRPr="00A750FE" w:rsidRDefault="00E02A13" w:rsidP="00E02A13">
            <w:pPr>
              <w:jc w:val="both"/>
              <w:rPr>
                <w:rFonts w:cs="Times New Roman"/>
                <w:b/>
                <w:bCs/>
                <w:sz w:val="20"/>
                <w:szCs w:val="20"/>
              </w:rPr>
            </w:pPr>
          </w:p>
          <w:p w:rsidR="00E02A13" w:rsidRPr="00A750FE" w:rsidRDefault="00E02A13" w:rsidP="00E02A13">
            <w:pPr>
              <w:jc w:val="both"/>
              <w:rPr>
                <w:rFonts w:cs="Times New Roman"/>
                <w:b/>
                <w:bCs/>
                <w:sz w:val="20"/>
                <w:szCs w:val="20"/>
              </w:rPr>
            </w:pPr>
            <w:r w:rsidRPr="00A750FE">
              <w:rPr>
                <w:rFonts w:cs="Times New Roman"/>
                <w:b/>
                <w:bCs/>
                <w:sz w:val="20"/>
                <w:szCs w:val="20"/>
              </w:rPr>
              <w:t>GRUPA 12</w:t>
            </w:r>
          </w:p>
        </w:tc>
        <w:tc>
          <w:tcPr>
            <w:tcW w:w="7244" w:type="dxa"/>
          </w:tcPr>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Netto…..………………………………………………………</w:t>
            </w:r>
            <w:r>
              <w:rPr>
                <w:rFonts w:eastAsia="Times New Roman"/>
                <w:color w:val="000000"/>
                <w:sz w:val="20"/>
                <w:szCs w:val="20"/>
                <w:lang w:eastAsia="pl-PL"/>
              </w:rPr>
              <w:t>………………………………….</w:t>
            </w:r>
            <w:r w:rsidRPr="00A750FE">
              <w:rPr>
                <w:rFonts w:eastAsia="Times New Roman"/>
                <w:color w:val="000000"/>
                <w:sz w:val="20"/>
                <w:szCs w:val="20"/>
                <w:lang w:eastAsia="pl-PL"/>
              </w:rPr>
              <w:t>zł</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VAT:…………………………………………………………</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E02A13" w:rsidRPr="00A750FE" w:rsidRDefault="0077224C" w:rsidP="00FF68A9">
            <w:pPr>
              <w:jc w:val="both"/>
              <w:outlineLvl w:val="0"/>
              <w:rPr>
                <w:rFonts w:eastAsia="Times New Roman"/>
                <w:color w:val="000000"/>
                <w:sz w:val="20"/>
                <w:szCs w:val="20"/>
                <w:lang w:eastAsia="pl-PL"/>
              </w:rPr>
            </w:pPr>
            <w:r w:rsidRPr="00A750FE">
              <w:rPr>
                <w:rFonts w:eastAsia="Times New Roman"/>
                <w:color w:val="000000"/>
                <w:sz w:val="20"/>
                <w:szCs w:val="20"/>
                <w:lang w:eastAsia="pl-PL"/>
              </w:rPr>
              <w:t>Brutto:…………………………………………………………</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tc>
      </w:tr>
      <w:tr w:rsidR="00BD2CDB" w:rsidRPr="00A750FE" w:rsidTr="002973AE">
        <w:tc>
          <w:tcPr>
            <w:tcW w:w="1818" w:type="dxa"/>
          </w:tcPr>
          <w:p w:rsidR="00BD2CDB" w:rsidRPr="00A750FE" w:rsidRDefault="00BD2CDB" w:rsidP="00BD2CDB">
            <w:pPr>
              <w:jc w:val="both"/>
              <w:rPr>
                <w:rFonts w:cs="Times New Roman"/>
                <w:b/>
                <w:bCs/>
                <w:sz w:val="20"/>
                <w:szCs w:val="20"/>
              </w:rPr>
            </w:pPr>
          </w:p>
          <w:p w:rsidR="00BD2CDB" w:rsidRPr="00A750FE" w:rsidRDefault="00BD2CDB" w:rsidP="00BD2CDB">
            <w:pPr>
              <w:jc w:val="both"/>
              <w:rPr>
                <w:rFonts w:cs="Times New Roman"/>
                <w:b/>
                <w:bCs/>
                <w:sz w:val="20"/>
                <w:szCs w:val="20"/>
              </w:rPr>
            </w:pPr>
            <w:r w:rsidRPr="00A750FE">
              <w:rPr>
                <w:rFonts w:cs="Times New Roman"/>
                <w:b/>
                <w:bCs/>
                <w:sz w:val="20"/>
                <w:szCs w:val="20"/>
              </w:rPr>
              <w:t>GRUPA 12</w:t>
            </w:r>
          </w:p>
        </w:tc>
        <w:tc>
          <w:tcPr>
            <w:tcW w:w="7244" w:type="dxa"/>
          </w:tcPr>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Netto…..………………………………………………………</w:t>
            </w:r>
            <w:r>
              <w:rPr>
                <w:rFonts w:eastAsia="Times New Roman"/>
                <w:color w:val="000000"/>
                <w:sz w:val="20"/>
                <w:szCs w:val="20"/>
                <w:lang w:eastAsia="pl-PL"/>
              </w:rPr>
              <w:t>………………………………….</w:t>
            </w:r>
            <w:r w:rsidRPr="00A750FE">
              <w:rPr>
                <w:rFonts w:eastAsia="Times New Roman"/>
                <w:color w:val="000000"/>
                <w:sz w:val="20"/>
                <w:szCs w:val="20"/>
                <w:lang w:eastAsia="pl-PL"/>
              </w:rPr>
              <w:t>zł</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VAT:…………………………………………………………</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BD2CDB" w:rsidRPr="00A750FE" w:rsidRDefault="0077224C" w:rsidP="00FF68A9">
            <w:pPr>
              <w:jc w:val="both"/>
              <w:outlineLvl w:val="0"/>
              <w:rPr>
                <w:rFonts w:eastAsia="Times New Roman"/>
                <w:color w:val="000000"/>
                <w:sz w:val="20"/>
                <w:szCs w:val="20"/>
                <w:lang w:eastAsia="pl-PL"/>
              </w:rPr>
            </w:pPr>
            <w:r w:rsidRPr="00A750FE">
              <w:rPr>
                <w:rFonts w:eastAsia="Times New Roman"/>
                <w:color w:val="000000"/>
                <w:sz w:val="20"/>
                <w:szCs w:val="20"/>
                <w:lang w:eastAsia="pl-PL"/>
              </w:rPr>
              <w:t>Brutto:…………………………………………………………</w:t>
            </w:r>
            <w:r>
              <w:rPr>
                <w:rFonts w:eastAsia="Times New Roman"/>
                <w:color w:val="000000"/>
                <w:sz w:val="20"/>
                <w:szCs w:val="20"/>
                <w:lang w:eastAsia="pl-PL"/>
              </w:rPr>
              <w:t>………………………………</w:t>
            </w:r>
            <w:r w:rsidR="00FF68A9">
              <w:rPr>
                <w:rFonts w:eastAsia="Times New Roman"/>
                <w:color w:val="000000"/>
                <w:sz w:val="20"/>
                <w:szCs w:val="20"/>
                <w:lang w:eastAsia="pl-PL"/>
              </w:rPr>
              <w:t>…,zł</w:t>
            </w:r>
          </w:p>
        </w:tc>
      </w:tr>
      <w:tr w:rsidR="00BD2CDB" w:rsidRPr="00A750FE" w:rsidTr="002973AE">
        <w:tc>
          <w:tcPr>
            <w:tcW w:w="1818" w:type="dxa"/>
          </w:tcPr>
          <w:p w:rsidR="00BD2CDB" w:rsidRPr="00A750FE" w:rsidRDefault="00BD2CDB" w:rsidP="00BD2CDB">
            <w:pPr>
              <w:jc w:val="both"/>
              <w:rPr>
                <w:rFonts w:cs="Times New Roman"/>
                <w:b/>
                <w:bCs/>
                <w:sz w:val="20"/>
                <w:szCs w:val="20"/>
              </w:rPr>
            </w:pPr>
          </w:p>
          <w:p w:rsidR="00BD2CDB" w:rsidRPr="00A750FE" w:rsidRDefault="00BD2CDB" w:rsidP="00BD2CDB">
            <w:pPr>
              <w:jc w:val="both"/>
              <w:rPr>
                <w:rFonts w:cs="Times New Roman"/>
                <w:b/>
                <w:bCs/>
                <w:sz w:val="20"/>
                <w:szCs w:val="20"/>
              </w:rPr>
            </w:pPr>
            <w:r w:rsidRPr="00A750FE">
              <w:rPr>
                <w:rFonts w:cs="Times New Roman"/>
                <w:b/>
                <w:bCs/>
                <w:sz w:val="20"/>
                <w:szCs w:val="20"/>
              </w:rPr>
              <w:lastRenderedPageBreak/>
              <w:t>GRUPA 13</w:t>
            </w:r>
          </w:p>
        </w:tc>
        <w:tc>
          <w:tcPr>
            <w:tcW w:w="7244" w:type="dxa"/>
          </w:tcPr>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lastRenderedPageBreak/>
              <w:t>Netto…..………………………………………………………</w:t>
            </w:r>
            <w:r>
              <w:rPr>
                <w:rFonts w:eastAsia="Times New Roman"/>
                <w:color w:val="000000"/>
                <w:sz w:val="20"/>
                <w:szCs w:val="20"/>
                <w:lang w:eastAsia="pl-PL"/>
              </w:rPr>
              <w:t>………………………………….</w:t>
            </w:r>
            <w:r w:rsidRPr="00A750FE">
              <w:rPr>
                <w:rFonts w:eastAsia="Times New Roman"/>
                <w:color w:val="000000"/>
                <w:sz w:val="20"/>
                <w:szCs w:val="20"/>
                <w:lang w:eastAsia="pl-PL"/>
              </w:rPr>
              <w:t>zł</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lastRenderedPageBreak/>
              <w:t>VAT:…………………………………………………………</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Brutto:…………………………………………………………</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BD2CDB" w:rsidRPr="00A750FE" w:rsidRDefault="00BD2CDB" w:rsidP="00BD2CDB">
            <w:pPr>
              <w:jc w:val="both"/>
              <w:outlineLvl w:val="0"/>
              <w:rPr>
                <w:rFonts w:eastAsia="Times New Roman"/>
                <w:b/>
                <w:color w:val="000000"/>
                <w:sz w:val="20"/>
                <w:szCs w:val="20"/>
                <w:lang w:eastAsia="pl-PL"/>
              </w:rPr>
            </w:pPr>
          </w:p>
        </w:tc>
      </w:tr>
      <w:tr w:rsidR="00BD2CDB" w:rsidRPr="00A750FE" w:rsidTr="002973AE">
        <w:tc>
          <w:tcPr>
            <w:tcW w:w="1818" w:type="dxa"/>
          </w:tcPr>
          <w:p w:rsidR="00BD2CDB" w:rsidRPr="00A750FE" w:rsidRDefault="00BD2CDB" w:rsidP="00BD2CDB">
            <w:pPr>
              <w:jc w:val="both"/>
              <w:rPr>
                <w:rFonts w:cs="Times New Roman"/>
                <w:b/>
                <w:bCs/>
                <w:sz w:val="20"/>
                <w:szCs w:val="20"/>
              </w:rPr>
            </w:pPr>
            <w:r w:rsidRPr="00A750FE">
              <w:rPr>
                <w:rFonts w:cs="Times New Roman"/>
                <w:b/>
                <w:bCs/>
                <w:sz w:val="20"/>
                <w:szCs w:val="20"/>
              </w:rPr>
              <w:lastRenderedPageBreak/>
              <w:t>GRUPA 14</w:t>
            </w:r>
          </w:p>
        </w:tc>
        <w:tc>
          <w:tcPr>
            <w:tcW w:w="7244" w:type="dxa"/>
          </w:tcPr>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Netto…..………………………………………………………</w:t>
            </w:r>
            <w:r>
              <w:rPr>
                <w:rFonts w:eastAsia="Times New Roman"/>
                <w:color w:val="000000"/>
                <w:sz w:val="20"/>
                <w:szCs w:val="20"/>
                <w:lang w:eastAsia="pl-PL"/>
              </w:rPr>
              <w:t>………………………………….</w:t>
            </w:r>
            <w:r w:rsidRPr="00A750FE">
              <w:rPr>
                <w:rFonts w:eastAsia="Times New Roman"/>
                <w:color w:val="000000"/>
                <w:sz w:val="20"/>
                <w:szCs w:val="20"/>
                <w:lang w:eastAsia="pl-PL"/>
              </w:rPr>
              <w:t>zł</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VAT:…………………………………………………………</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BD2CDB" w:rsidRPr="00A750FE" w:rsidRDefault="0077224C" w:rsidP="00FF68A9">
            <w:pPr>
              <w:jc w:val="both"/>
              <w:outlineLvl w:val="0"/>
              <w:rPr>
                <w:rFonts w:eastAsia="Times New Roman"/>
                <w:color w:val="000000"/>
                <w:sz w:val="20"/>
                <w:szCs w:val="20"/>
                <w:lang w:eastAsia="pl-PL"/>
              </w:rPr>
            </w:pPr>
            <w:r w:rsidRPr="00A750FE">
              <w:rPr>
                <w:rFonts w:eastAsia="Times New Roman"/>
                <w:color w:val="000000"/>
                <w:sz w:val="20"/>
                <w:szCs w:val="20"/>
                <w:lang w:eastAsia="pl-PL"/>
              </w:rPr>
              <w:t>Brutto:…………………………………………………………</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tc>
      </w:tr>
      <w:tr w:rsidR="00BD2CDB" w:rsidRPr="00A750FE" w:rsidTr="002973AE">
        <w:tc>
          <w:tcPr>
            <w:tcW w:w="1818" w:type="dxa"/>
          </w:tcPr>
          <w:p w:rsidR="00BD2CDB" w:rsidRPr="00A750FE" w:rsidRDefault="0077224C" w:rsidP="00BD2CDB">
            <w:pPr>
              <w:jc w:val="both"/>
              <w:rPr>
                <w:rFonts w:cs="Times New Roman"/>
                <w:b/>
                <w:bCs/>
                <w:sz w:val="20"/>
                <w:szCs w:val="20"/>
              </w:rPr>
            </w:pPr>
            <w:r>
              <w:rPr>
                <w:rFonts w:cs="Times New Roman"/>
                <w:b/>
                <w:bCs/>
                <w:sz w:val="20"/>
                <w:szCs w:val="20"/>
              </w:rPr>
              <w:t>GRUPA 15</w:t>
            </w:r>
          </w:p>
        </w:tc>
        <w:tc>
          <w:tcPr>
            <w:tcW w:w="7244" w:type="dxa"/>
          </w:tcPr>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Netto…..………………………………………………………</w:t>
            </w:r>
            <w:r>
              <w:rPr>
                <w:rFonts w:eastAsia="Times New Roman"/>
                <w:color w:val="000000"/>
                <w:sz w:val="20"/>
                <w:szCs w:val="20"/>
                <w:lang w:eastAsia="pl-PL"/>
              </w:rPr>
              <w:t>………………………………….</w:t>
            </w:r>
            <w:r w:rsidRPr="00A750FE">
              <w:rPr>
                <w:rFonts w:eastAsia="Times New Roman"/>
                <w:color w:val="000000"/>
                <w:sz w:val="20"/>
                <w:szCs w:val="20"/>
                <w:lang w:eastAsia="pl-PL"/>
              </w:rPr>
              <w:t>zł</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VAT:…………………………………………………………</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Brutto:…………………………………………………………</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BD2CDB" w:rsidRPr="00A750FE" w:rsidRDefault="00BD2CDB" w:rsidP="00BD2CDB">
            <w:pPr>
              <w:jc w:val="both"/>
              <w:outlineLvl w:val="0"/>
              <w:rPr>
                <w:rFonts w:eastAsia="Times New Roman"/>
                <w:color w:val="000000"/>
                <w:sz w:val="20"/>
                <w:szCs w:val="20"/>
                <w:lang w:eastAsia="pl-PL"/>
              </w:rPr>
            </w:pPr>
          </w:p>
        </w:tc>
      </w:tr>
      <w:tr w:rsidR="00BD2CDB" w:rsidRPr="00A750FE" w:rsidTr="002973AE">
        <w:tc>
          <w:tcPr>
            <w:tcW w:w="1818" w:type="dxa"/>
          </w:tcPr>
          <w:p w:rsidR="00BD2CDB" w:rsidRPr="00A750FE" w:rsidRDefault="00BD2CDB" w:rsidP="00BD2CDB">
            <w:pPr>
              <w:jc w:val="both"/>
              <w:rPr>
                <w:rFonts w:cs="Times New Roman"/>
                <w:b/>
                <w:bCs/>
                <w:sz w:val="20"/>
                <w:szCs w:val="20"/>
              </w:rPr>
            </w:pPr>
            <w:r w:rsidRPr="00A750FE">
              <w:rPr>
                <w:rFonts w:cs="Times New Roman"/>
                <w:b/>
                <w:bCs/>
                <w:sz w:val="20"/>
                <w:szCs w:val="20"/>
              </w:rPr>
              <w:t>GRUPA 16</w:t>
            </w:r>
          </w:p>
        </w:tc>
        <w:tc>
          <w:tcPr>
            <w:tcW w:w="7244" w:type="dxa"/>
          </w:tcPr>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Netto…..………………………………………………………</w:t>
            </w:r>
            <w:r>
              <w:rPr>
                <w:rFonts w:eastAsia="Times New Roman"/>
                <w:color w:val="000000"/>
                <w:sz w:val="20"/>
                <w:szCs w:val="20"/>
                <w:lang w:eastAsia="pl-PL"/>
              </w:rPr>
              <w:t>………………………………….</w:t>
            </w:r>
            <w:r w:rsidRPr="00A750FE">
              <w:rPr>
                <w:rFonts w:eastAsia="Times New Roman"/>
                <w:color w:val="000000"/>
                <w:sz w:val="20"/>
                <w:szCs w:val="20"/>
                <w:lang w:eastAsia="pl-PL"/>
              </w:rPr>
              <w:t>zł</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VAT:…………………………………………………………</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Brutto:…………………………………………………………</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BD2CDB" w:rsidRPr="00A750FE" w:rsidRDefault="00BD2CDB" w:rsidP="00BD2CDB">
            <w:pPr>
              <w:jc w:val="both"/>
              <w:outlineLvl w:val="0"/>
              <w:rPr>
                <w:rFonts w:eastAsia="Times New Roman"/>
                <w:color w:val="000000"/>
                <w:sz w:val="20"/>
                <w:szCs w:val="20"/>
                <w:lang w:eastAsia="pl-PL"/>
              </w:rPr>
            </w:pPr>
          </w:p>
        </w:tc>
      </w:tr>
      <w:tr w:rsidR="00BD2CDB" w:rsidRPr="00A750FE" w:rsidTr="002973AE">
        <w:tc>
          <w:tcPr>
            <w:tcW w:w="1818" w:type="dxa"/>
          </w:tcPr>
          <w:p w:rsidR="00BD2CDB" w:rsidRPr="00A750FE" w:rsidRDefault="00BD2CDB" w:rsidP="00BD2CDB">
            <w:pPr>
              <w:jc w:val="both"/>
              <w:rPr>
                <w:rFonts w:cs="Times New Roman"/>
                <w:b/>
                <w:bCs/>
                <w:sz w:val="20"/>
                <w:szCs w:val="20"/>
              </w:rPr>
            </w:pPr>
            <w:r w:rsidRPr="00A750FE">
              <w:rPr>
                <w:rFonts w:cs="Times New Roman"/>
                <w:b/>
                <w:bCs/>
                <w:sz w:val="20"/>
                <w:szCs w:val="20"/>
              </w:rPr>
              <w:t>GRUPA 17</w:t>
            </w:r>
          </w:p>
        </w:tc>
        <w:tc>
          <w:tcPr>
            <w:tcW w:w="7244" w:type="dxa"/>
          </w:tcPr>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Netto…..………………………………………………………</w:t>
            </w:r>
            <w:r>
              <w:rPr>
                <w:rFonts w:eastAsia="Times New Roman"/>
                <w:color w:val="000000"/>
                <w:sz w:val="20"/>
                <w:szCs w:val="20"/>
                <w:lang w:eastAsia="pl-PL"/>
              </w:rPr>
              <w:t>………………………………….</w:t>
            </w:r>
            <w:r w:rsidRPr="00A750FE">
              <w:rPr>
                <w:rFonts w:eastAsia="Times New Roman"/>
                <w:color w:val="000000"/>
                <w:sz w:val="20"/>
                <w:szCs w:val="20"/>
                <w:lang w:eastAsia="pl-PL"/>
              </w:rPr>
              <w:t>zł</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VAT:…………………………………………………………</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BD2CDB" w:rsidRPr="00A750FE" w:rsidRDefault="0077224C" w:rsidP="00FF68A9">
            <w:pPr>
              <w:jc w:val="both"/>
              <w:outlineLvl w:val="0"/>
              <w:rPr>
                <w:rFonts w:eastAsia="Times New Roman"/>
                <w:color w:val="000000"/>
                <w:sz w:val="20"/>
                <w:szCs w:val="20"/>
                <w:lang w:eastAsia="pl-PL"/>
              </w:rPr>
            </w:pPr>
            <w:r w:rsidRPr="00A750FE">
              <w:rPr>
                <w:rFonts w:eastAsia="Times New Roman"/>
                <w:color w:val="000000"/>
                <w:sz w:val="20"/>
                <w:szCs w:val="20"/>
                <w:lang w:eastAsia="pl-PL"/>
              </w:rPr>
              <w:t>Brutto:…………………………………………………………</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tc>
      </w:tr>
      <w:tr w:rsidR="00BD2CDB" w:rsidRPr="00A750FE" w:rsidTr="002973AE">
        <w:tc>
          <w:tcPr>
            <w:tcW w:w="1818" w:type="dxa"/>
          </w:tcPr>
          <w:p w:rsidR="00BD2CDB" w:rsidRPr="00A750FE" w:rsidRDefault="00BD2CDB" w:rsidP="00BD2CDB">
            <w:pPr>
              <w:jc w:val="both"/>
              <w:rPr>
                <w:rFonts w:cs="Times New Roman"/>
                <w:b/>
                <w:bCs/>
                <w:sz w:val="20"/>
                <w:szCs w:val="20"/>
              </w:rPr>
            </w:pPr>
            <w:r w:rsidRPr="00A750FE">
              <w:rPr>
                <w:rFonts w:cs="Times New Roman"/>
                <w:b/>
                <w:bCs/>
                <w:sz w:val="20"/>
                <w:szCs w:val="20"/>
              </w:rPr>
              <w:t>GRUPA 18</w:t>
            </w:r>
          </w:p>
        </w:tc>
        <w:tc>
          <w:tcPr>
            <w:tcW w:w="7244" w:type="dxa"/>
          </w:tcPr>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Netto…..………………………………………………………</w:t>
            </w:r>
            <w:r>
              <w:rPr>
                <w:rFonts w:eastAsia="Times New Roman"/>
                <w:color w:val="000000"/>
                <w:sz w:val="20"/>
                <w:szCs w:val="20"/>
                <w:lang w:eastAsia="pl-PL"/>
              </w:rPr>
              <w:t>………………………………….</w:t>
            </w:r>
            <w:r w:rsidRPr="00A750FE">
              <w:rPr>
                <w:rFonts w:eastAsia="Times New Roman"/>
                <w:color w:val="000000"/>
                <w:sz w:val="20"/>
                <w:szCs w:val="20"/>
                <w:lang w:eastAsia="pl-PL"/>
              </w:rPr>
              <w:t>zł</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VAT:…………………………………………………………</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BD2CDB" w:rsidRPr="00A750FE" w:rsidRDefault="0077224C" w:rsidP="00FF68A9">
            <w:pPr>
              <w:jc w:val="both"/>
              <w:outlineLvl w:val="0"/>
              <w:rPr>
                <w:rFonts w:eastAsia="Times New Roman"/>
                <w:color w:val="000000"/>
                <w:sz w:val="20"/>
                <w:szCs w:val="20"/>
                <w:lang w:eastAsia="pl-PL"/>
              </w:rPr>
            </w:pPr>
            <w:r w:rsidRPr="00A750FE">
              <w:rPr>
                <w:rFonts w:eastAsia="Times New Roman"/>
                <w:color w:val="000000"/>
                <w:sz w:val="20"/>
                <w:szCs w:val="20"/>
                <w:lang w:eastAsia="pl-PL"/>
              </w:rPr>
              <w:t>Brutto:…………………………………………………………</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tc>
      </w:tr>
      <w:tr w:rsidR="00BD2CDB" w:rsidRPr="00A750FE" w:rsidTr="002973AE">
        <w:tc>
          <w:tcPr>
            <w:tcW w:w="1818" w:type="dxa"/>
          </w:tcPr>
          <w:p w:rsidR="00BD2CDB" w:rsidRPr="00A750FE" w:rsidRDefault="00BD2CDB" w:rsidP="00BD2CDB">
            <w:pPr>
              <w:jc w:val="both"/>
              <w:rPr>
                <w:rFonts w:cs="Times New Roman"/>
                <w:b/>
                <w:bCs/>
                <w:sz w:val="20"/>
                <w:szCs w:val="20"/>
              </w:rPr>
            </w:pPr>
            <w:r w:rsidRPr="00A750FE">
              <w:rPr>
                <w:rFonts w:cs="Times New Roman"/>
                <w:b/>
                <w:bCs/>
                <w:sz w:val="20"/>
                <w:szCs w:val="20"/>
              </w:rPr>
              <w:t>GRUPA 19</w:t>
            </w:r>
          </w:p>
        </w:tc>
        <w:tc>
          <w:tcPr>
            <w:tcW w:w="7244" w:type="dxa"/>
          </w:tcPr>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Netto…..………………………………………………………</w:t>
            </w:r>
            <w:r>
              <w:rPr>
                <w:rFonts w:eastAsia="Times New Roman"/>
                <w:color w:val="000000"/>
                <w:sz w:val="20"/>
                <w:szCs w:val="20"/>
                <w:lang w:eastAsia="pl-PL"/>
              </w:rPr>
              <w:t>………………………………….</w:t>
            </w:r>
            <w:r w:rsidRPr="00A750FE">
              <w:rPr>
                <w:rFonts w:eastAsia="Times New Roman"/>
                <w:color w:val="000000"/>
                <w:sz w:val="20"/>
                <w:szCs w:val="20"/>
                <w:lang w:eastAsia="pl-PL"/>
              </w:rPr>
              <w:t>zł</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VAT:…………………………………………………………</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Brutto:…………………………………………………………</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BD2CDB" w:rsidRPr="00A750FE" w:rsidRDefault="00BD2CDB" w:rsidP="00BD2CDB">
            <w:pPr>
              <w:jc w:val="both"/>
              <w:outlineLvl w:val="0"/>
              <w:rPr>
                <w:rFonts w:eastAsia="Times New Roman"/>
                <w:color w:val="000000"/>
                <w:sz w:val="20"/>
                <w:szCs w:val="20"/>
                <w:lang w:eastAsia="pl-PL"/>
              </w:rPr>
            </w:pPr>
          </w:p>
        </w:tc>
      </w:tr>
      <w:tr w:rsidR="00BD2CDB" w:rsidRPr="00A750FE" w:rsidTr="002973AE">
        <w:tc>
          <w:tcPr>
            <w:tcW w:w="1818" w:type="dxa"/>
          </w:tcPr>
          <w:p w:rsidR="00BD2CDB" w:rsidRPr="00A750FE" w:rsidRDefault="00BD2CDB" w:rsidP="00BD2CDB">
            <w:pPr>
              <w:jc w:val="both"/>
              <w:rPr>
                <w:rFonts w:cs="Times New Roman"/>
                <w:b/>
                <w:bCs/>
                <w:sz w:val="20"/>
                <w:szCs w:val="20"/>
              </w:rPr>
            </w:pPr>
            <w:r w:rsidRPr="00A750FE">
              <w:rPr>
                <w:rFonts w:cs="Times New Roman"/>
                <w:b/>
                <w:bCs/>
                <w:sz w:val="20"/>
                <w:szCs w:val="20"/>
              </w:rPr>
              <w:t>GRUPA 20</w:t>
            </w:r>
          </w:p>
        </w:tc>
        <w:tc>
          <w:tcPr>
            <w:tcW w:w="7244" w:type="dxa"/>
          </w:tcPr>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Netto…..………………………………………………………</w:t>
            </w:r>
            <w:r>
              <w:rPr>
                <w:rFonts w:eastAsia="Times New Roman"/>
                <w:color w:val="000000"/>
                <w:sz w:val="20"/>
                <w:szCs w:val="20"/>
                <w:lang w:eastAsia="pl-PL"/>
              </w:rPr>
              <w:t>………………………………….</w:t>
            </w:r>
            <w:r w:rsidRPr="00A750FE">
              <w:rPr>
                <w:rFonts w:eastAsia="Times New Roman"/>
                <w:color w:val="000000"/>
                <w:sz w:val="20"/>
                <w:szCs w:val="20"/>
                <w:lang w:eastAsia="pl-PL"/>
              </w:rPr>
              <w:t>zł</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VAT:…………………………………………………………</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BD2CDB" w:rsidRPr="00A750FE" w:rsidRDefault="0077224C" w:rsidP="00FF68A9">
            <w:pPr>
              <w:jc w:val="both"/>
              <w:outlineLvl w:val="0"/>
              <w:rPr>
                <w:rFonts w:eastAsia="Times New Roman"/>
                <w:color w:val="000000"/>
                <w:sz w:val="20"/>
                <w:szCs w:val="20"/>
                <w:lang w:eastAsia="pl-PL"/>
              </w:rPr>
            </w:pPr>
            <w:r w:rsidRPr="00A750FE">
              <w:rPr>
                <w:rFonts w:eastAsia="Times New Roman"/>
                <w:color w:val="000000"/>
                <w:sz w:val="20"/>
                <w:szCs w:val="20"/>
                <w:lang w:eastAsia="pl-PL"/>
              </w:rPr>
              <w:t>Brutto:…………………………………………………………</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tc>
      </w:tr>
      <w:tr w:rsidR="00BD2CDB" w:rsidRPr="00A750FE" w:rsidTr="002973AE">
        <w:tc>
          <w:tcPr>
            <w:tcW w:w="1818" w:type="dxa"/>
          </w:tcPr>
          <w:p w:rsidR="00BD2CDB" w:rsidRPr="00A750FE" w:rsidRDefault="00BD2CDB" w:rsidP="00BD2CDB">
            <w:pPr>
              <w:jc w:val="both"/>
              <w:rPr>
                <w:rFonts w:cs="Times New Roman"/>
                <w:b/>
                <w:bCs/>
                <w:sz w:val="20"/>
                <w:szCs w:val="20"/>
              </w:rPr>
            </w:pPr>
            <w:r w:rsidRPr="00A750FE">
              <w:rPr>
                <w:rFonts w:cs="Times New Roman"/>
                <w:b/>
                <w:bCs/>
                <w:sz w:val="20"/>
                <w:szCs w:val="20"/>
              </w:rPr>
              <w:t>GRUPA 21</w:t>
            </w:r>
          </w:p>
        </w:tc>
        <w:tc>
          <w:tcPr>
            <w:tcW w:w="7244" w:type="dxa"/>
          </w:tcPr>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Netto…..………………………………………………………</w:t>
            </w:r>
            <w:r>
              <w:rPr>
                <w:rFonts w:eastAsia="Times New Roman"/>
                <w:color w:val="000000"/>
                <w:sz w:val="20"/>
                <w:szCs w:val="20"/>
                <w:lang w:eastAsia="pl-PL"/>
              </w:rPr>
              <w:t>………………………………….</w:t>
            </w:r>
            <w:r w:rsidRPr="00A750FE">
              <w:rPr>
                <w:rFonts w:eastAsia="Times New Roman"/>
                <w:color w:val="000000"/>
                <w:sz w:val="20"/>
                <w:szCs w:val="20"/>
                <w:lang w:eastAsia="pl-PL"/>
              </w:rPr>
              <w:t>zł</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VAT:…………………………………………………………</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Brutto:…………………………………………………………</w:t>
            </w:r>
            <w:r>
              <w:rPr>
                <w:rFonts w:eastAsia="Times New Roman"/>
                <w:color w:val="000000"/>
                <w:sz w:val="20"/>
                <w:szCs w:val="20"/>
                <w:lang w:eastAsia="pl-PL"/>
              </w:rPr>
              <w:t>………………………………</w:t>
            </w:r>
            <w:r w:rsidRPr="00A750FE">
              <w:rPr>
                <w:rFonts w:eastAsia="Times New Roman"/>
                <w:color w:val="000000"/>
                <w:sz w:val="20"/>
                <w:szCs w:val="20"/>
                <w:lang w:eastAsia="pl-PL"/>
              </w:rPr>
              <w:t>…,zł słownie………………………………..…………………………………………………………..</w:t>
            </w:r>
          </w:p>
          <w:p w:rsidR="00BD2CDB" w:rsidRPr="00A750FE" w:rsidRDefault="00BD2CDB" w:rsidP="0077224C">
            <w:pPr>
              <w:jc w:val="both"/>
              <w:outlineLvl w:val="0"/>
              <w:rPr>
                <w:rFonts w:eastAsia="Times New Roman"/>
                <w:color w:val="000000"/>
                <w:sz w:val="20"/>
                <w:szCs w:val="20"/>
                <w:lang w:eastAsia="pl-PL"/>
              </w:rPr>
            </w:pPr>
          </w:p>
        </w:tc>
      </w:tr>
      <w:tr w:rsidR="00BD2CDB" w:rsidRPr="00A750FE" w:rsidTr="002973AE">
        <w:tc>
          <w:tcPr>
            <w:tcW w:w="1818" w:type="dxa"/>
          </w:tcPr>
          <w:p w:rsidR="00BD2CDB" w:rsidRPr="00A750FE" w:rsidRDefault="00BD2CDB" w:rsidP="00BD2CDB">
            <w:pPr>
              <w:jc w:val="both"/>
              <w:rPr>
                <w:rFonts w:cs="Times New Roman"/>
                <w:b/>
                <w:bCs/>
                <w:sz w:val="20"/>
                <w:szCs w:val="20"/>
              </w:rPr>
            </w:pPr>
            <w:r w:rsidRPr="00A750FE">
              <w:rPr>
                <w:rFonts w:cs="Times New Roman"/>
                <w:b/>
                <w:bCs/>
                <w:sz w:val="20"/>
                <w:szCs w:val="20"/>
              </w:rPr>
              <w:t>GRUPA 22</w:t>
            </w:r>
          </w:p>
        </w:tc>
        <w:tc>
          <w:tcPr>
            <w:tcW w:w="7244" w:type="dxa"/>
          </w:tcPr>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Netto…..………………………………………………………</w:t>
            </w:r>
            <w:r>
              <w:rPr>
                <w:rFonts w:eastAsia="Times New Roman"/>
                <w:color w:val="000000"/>
                <w:sz w:val="20"/>
                <w:szCs w:val="20"/>
                <w:lang w:eastAsia="pl-PL"/>
              </w:rPr>
              <w:t>………………………………….</w:t>
            </w:r>
            <w:r w:rsidRPr="00A750FE">
              <w:rPr>
                <w:rFonts w:eastAsia="Times New Roman"/>
                <w:color w:val="000000"/>
                <w:sz w:val="20"/>
                <w:szCs w:val="20"/>
                <w:lang w:eastAsia="pl-PL"/>
              </w:rPr>
              <w:t>zł</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VAT:…………………………………………………………</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Brutto:…………………………………………………………</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BD2CDB" w:rsidRPr="00A750FE" w:rsidRDefault="00BD2CDB" w:rsidP="00BD2CDB">
            <w:pPr>
              <w:jc w:val="both"/>
              <w:outlineLvl w:val="0"/>
              <w:rPr>
                <w:rFonts w:eastAsia="Times New Roman"/>
                <w:color w:val="000000"/>
                <w:sz w:val="20"/>
                <w:szCs w:val="20"/>
                <w:lang w:eastAsia="pl-PL"/>
              </w:rPr>
            </w:pPr>
          </w:p>
        </w:tc>
      </w:tr>
      <w:tr w:rsidR="00BD2CDB" w:rsidRPr="00A750FE" w:rsidTr="002973AE">
        <w:tc>
          <w:tcPr>
            <w:tcW w:w="1818" w:type="dxa"/>
          </w:tcPr>
          <w:p w:rsidR="00BD2CDB" w:rsidRPr="00A750FE" w:rsidRDefault="00BD2CDB" w:rsidP="00BD2CDB">
            <w:pPr>
              <w:jc w:val="both"/>
              <w:rPr>
                <w:rFonts w:cs="Times New Roman"/>
                <w:b/>
                <w:bCs/>
                <w:sz w:val="20"/>
                <w:szCs w:val="20"/>
              </w:rPr>
            </w:pPr>
            <w:r w:rsidRPr="00A750FE">
              <w:rPr>
                <w:rFonts w:cs="Times New Roman"/>
                <w:b/>
                <w:bCs/>
                <w:sz w:val="20"/>
                <w:szCs w:val="20"/>
              </w:rPr>
              <w:t>GRUPA 23</w:t>
            </w:r>
          </w:p>
        </w:tc>
        <w:tc>
          <w:tcPr>
            <w:tcW w:w="7244" w:type="dxa"/>
          </w:tcPr>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Netto…..………………………………………………………</w:t>
            </w:r>
            <w:r>
              <w:rPr>
                <w:rFonts w:eastAsia="Times New Roman"/>
                <w:color w:val="000000"/>
                <w:sz w:val="20"/>
                <w:szCs w:val="20"/>
                <w:lang w:eastAsia="pl-PL"/>
              </w:rPr>
              <w:t>………………………………….</w:t>
            </w:r>
            <w:r w:rsidRPr="00A750FE">
              <w:rPr>
                <w:rFonts w:eastAsia="Times New Roman"/>
                <w:color w:val="000000"/>
                <w:sz w:val="20"/>
                <w:szCs w:val="20"/>
                <w:lang w:eastAsia="pl-PL"/>
              </w:rPr>
              <w:t>zł</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VAT:…………………………………………………………</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BD2CDB" w:rsidRPr="00A750FE" w:rsidRDefault="0077224C" w:rsidP="00FF68A9">
            <w:pPr>
              <w:jc w:val="both"/>
              <w:outlineLvl w:val="0"/>
              <w:rPr>
                <w:rFonts w:eastAsia="Times New Roman"/>
                <w:color w:val="000000"/>
                <w:sz w:val="20"/>
                <w:szCs w:val="20"/>
                <w:lang w:eastAsia="pl-PL"/>
              </w:rPr>
            </w:pPr>
            <w:r w:rsidRPr="00A750FE">
              <w:rPr>
                <w:rFonts w:eastAsia="Times New Roman"/>
                <w:color w:val="000000"/>
                <w:sz w:val="20"/>
                <w:szCs w:val="20"/>
                <w:lang w:eastAsia="pl-PL"/>
              </w:rPr>
              <w:t>Brutto:…………………………………………………………</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tc>
      </w:tr>
      <w:tr w:rsidR="00BD2CDB" w:rsidRPr="00A750FE" w:rsidTr="002973AE">
        <w:tc>
          <w:tcPr>
            <w:tcW w:w="1818" w:type="dxa"/>
          </w:tcPr>
          <w:p w:rsidR="00BD2CDB" w:rsidRPr="00A750FE" w:rsidRDefault="00BD2CDB" w:rsidP="00BD2CDB">
            <w:pPr>
              <w:jc w:val="both"/>
              <w:rPr>
                <w:rFonts w:cs="Times New Roman"/>
                <w:b/>
                <w:bCs/>
                <w:sz w:val="20"/>
                <w:szCs w:val="20"/>
              </w:rPr>
            </w:pPr>
            <w:r w:rsidRPr="00A750FE">
              <w:rPr>
                <w:rFonts w:cs="Times New Roman"/>
                <w:b/>
                <w:bCs/>
                <w:sz w:val="20"/>
                <w:szCs w:val="20"/>
              </w:rPr>
              <w:t>GRUPA 24</w:t>
            </w:r>
          </w:p>
        </w:tc>
        <w:tc>
          <w:tcPr>
            <w:tcW w:w="7244" w:type="dxa"/>
          </w:tcPr>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Netto…..………………………………………………………</w:t>
            </w:r>
            <w:r>
              <w:rPr>
                <w:rFonts w:eastAsia="Times New Roman"/>
                <w:color w:val="000000"/>
                <w:sz w:val="20"/>
                <w:szCs w:val="20"/>
                <w:lang w:eastAsia="pl-PL"/>
              </w:rPr>
              <w:t>………………………………….</w:t>
            </w:r>
            <w:r w:rsidRPr="00A750FE">
              <w:rPr>
                <w:rFonts w:eastAsia="Times New Roman"/>
                <w:color w:val="000000"/>
                <w:sz w:val="20"/>
                <w:szCs w:val="20"/>
                <w:lang w:eastAsia="pl-PL"/>
              </w:rPr>
              <w:t>zł</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VAT:…………………………………………………………</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BD2CDB" w:rsidRPr="00A750FE" w:rsidRDefault="0077224C" w:rsidP="00FF68A9">
            <w:pPr>
              <w:jc w:val="both"/>
              <w:outlineLvl w:val="0"/>
              <w:rPr>
                <w:rFonts w:eastAsia="Times New Roman"/>
                <w:color w:val="000000"/>
                <w:sz w:val="20"/>
                <w:szCs w:val="20"/>
                <w:lang w:eastAsia="pl-PL"/>
              </w:rPr>
            </w:pPr>
            <w:r w:rsidRPr="00A750FE">
              <w:rPr>
                <w:rFonts w:eastAsia="Times New Roman"/>
                <w:color w:val="000000"/>
                <w:sz w:val="20"/>
                <w:szCs w:val="20"/>
                <w:lang w:eastAsia="pl-PL"/>
              </w:rPr>
              <w:t>Brutto:…………………………………………………………</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tc>
      </w:tr>
      <w:tr w:rsidR="00BD2CDB" w:rsidRPr="00A750FE" w:rsidTr="002973AE">
        <w:tc>
          <w:tcPr>
            <w:tcW w:w="1818" w:type="dxa"/>
          </w:tcPr>
          <w:p w:rsidR="00BD2CDB" w:rsidRPr="00A750FE" w:rsidRDefault="00BD2CDB" w:rsidP="00BD2CDB">
            <w:pPr>
              <w:jc w:val="both"/>
              <w:rPr>
                <w:rFonts w:cs="Times New Roman"/>
                <w:b/>
                <w:bCs/>
                <w:sz w:val="20"/>
                <w:szCs w:val="20"/>
              </w:rPr>
            </w:pPr>
            <w:r w:rsidRPr="00A750FE">
              <w:rPr>
                <w:rFonts w:cs="Times New Roman"/>
                <w:b/>
                <w:bCs/>
                <w:sz w:val="20"/>
                <w:szCs w:val="20"/>
              </w:rPr>
              <w:t>GRUPA 25</w:t>
            </w:r>
          </w:p>
        </w:tc>
        <w:tc>
          <w:tcPr>
            <w:tcW w:w="7244" w:type="dxa"/>
          </w:tcPr>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Netto…..………………………………………………………</w:t>
            </w:r>
            <w:r>
              <w:rPr>
                <w:rFonts w:eastAsia="Times New Roman"/>
                <w:color w:val="000000"/>
                <w:sz w:val="20"/>
                <w:szCs w:val="20"/>
                <w:lang w:eastAsia="pl-PL"/>
              </w:rPr>
              <w:t>………………………………….</w:t>
            </w:r>
            <w:r w:rsidRPr="00A750FE">
              <w:rPr>
                <w:rFonts w:eastAsia="Times New Roman"/>
                <w:color w:val="000000"/>
                <w:sz w:val="20"/>
                <w:szCs w:val="20"/>
                <w:lang w:eastAsia="pl-PL"/>
              </w:rPr>
              <w:t>zł</w:t>
            </w:r>
          </w:p>
          <w:p w:rsidR="0077224C" w:rsidRPr="00A750FE" w:rsidRDefault="0077224C" w:rsidP="0077224C">
            <w:pPr>
              <w:jc w:val="both"/>
              <w:outlineLvl w:val="0"/>
              <w:rPr>
                <w:rFonts w:eastAsia="Times New Roman"/>
                <w:color w:val="000000"/>
                <w:sz w:val="20"/>
                <w:szCs w:val="20"/>
                <w:lang w:eastAsia="pl-PL"/>
              </w:rPr>
            </w:pPr>
            <w:r w:rsidRPr="00A750FE">
              <w:rPr>
                <w:rFonts w:eastAsia="Times New Roman"/>
                <w:color w:val="000000"/>
                <w:sz w:val="20"/>
                <w:szCs w:val="20"/>
                <w:lang w:eastAsia="pl-PL"/>
              </w:rPr>
              <w:t>VAT:…………………………………………………………</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p w:rsidR="00BD2CDB" w:rsidRPr="00A750FE" w:rsidRDefault="0077224C" w:rsidP="00FF68A9">
            <w:pPr>
              <w:jc w:val="both"/>
              <w:outlineLvl w:val="0"/>
              <w:rPr>
                <w:rFonts w:eastAsia="Times New Roman"/>
                <w:color w:val="000000"/>
                <w:sz w:val="20"/>
                <w:szCs w:val="20"/>
                <w:lang w:eastAsia="pl-PL"/>
              </w:rPr>
            </w:pPr>
            <w:r w:rsidRPr="00A750FE">
              <w:rPr>
                <w:rFonts w:eastAsia="Times New Roman"/>
                <w:color w:val="000000"/>
                <w:sz w:val="20"/>
                <w:szCs w:val="20"/>
                <w:lang w:eastAsia="pl-PL"/>
              </w:rPr>
              <w:t>Brutto:…………………………………………………………</w:t>
            </w:r>
            <w:r>
              <w:rPr>
                <w:rFonts w:eastAsia="Times New Roman"/>
                <w:color w:val="000000"/>
                <w:sz w:val="20"/>
                <w:szCs w:val="20"/>
                <w:lang w:eastAsia="pl-PL"/>
              </w:rPr>
              <w:t>………………………………</w:t>
            </w:r>
            <w:r w:rsidRPr="00A750FE">
              <w:rPr>
                <w:rFonts w:eastAsia="Times New Roman"/>
                <w:color w:val="000000"/>
                <w:sz w:val="20"/>
                <w:szCs w:val="20"/>
                <w:lang w:eastAsia="pl-PL"/>
              </w:rPr>
              <w:t xml:space="preserve">…,zł </w:t>
            </w:r>
          </w:p>
        </w:tc>
      </w:tr>
    </w:tbl>
    <w:p w:rsidR="002973AE" w:rsidRPr="00A750FE" w:rsidRDefault="002973AE" w:rsidP="00CF5081">
      <w:pPr>
        <w:jc w:val="center"/>
        <w:rPr>
          <w:rFonts w:cs="Times New Roman"/>
          <w:b/>
          <w:sz w:val="20"/>
          <w:szCs w:val="20"/>
        </w:rPr>
      </w:pPr>
    </w:p>
    <w:p w:rsidR="00C4120B" w:rsidRPr="00A750FE" w:rsidRDefault="007F5496" w:rsidP="00CF5081">
      <w:pPr>
        <w:jc w:val="both"/>
        <w:rPr>
          <w:rFonts w:cs="Times New Roman"/>
          <w:sz w:val="20"/>
          <w:szCs w:val="20"/>
        </w:rPr>
      </w:pPr>
      <w:r w:rsidRPr="00A750FE">
        <w:rPr>
          <w:rFonts w:cs="Times New Roman"/>
          <w:sz w:val="20"/>
          <w:szCs w:val="20"/>
        </w:rPr>
        <w:t>Zobowiązuję się do</w:t>
      </w:r>
      <w:r w:rsidR="00CF5081" w:rsidRPr="00A750FE">
        <w:rPr>
          <w:rFonts w:cs="Times New Roman"/>
          <w:sz w:val="20"/>
          <w:szCs w:val="20"/>
        </w:rPr>
        <w:t xml:space="preserve"> </w:t>
      </w:r>
      <w:r w:rsidRPr="00A750FE">
        <w:rPr>
          <w:rFonts w:cs="Times New Roman"/>
          <w:sz w:val="20"/>
          <w:szCs w:val="20"/>
        </w:rPr>
        <w:t>sukcesywnej realizacji przedmiotu zamówienia</w:t>
      </w:r>
      <w:r w:rsidR="00C4120B" w:rsidRPr="00A750FE">
        <w:rPr>
          <w:rFonts w:cs="Times New Roman"/>
          <w:sz w:val="20"/>
          <w:szCs w:val="20"/>
        </w:rPr>
        <w:t xml:space="preserve"> </w:t>
      </w:r>
      <w:r w:rsidR="00CF5081" w:rsidRPr="00A750FE">
        <w:rPr>
          <w:rFonts w:cs="Times New Roman"/>
          <w:sz w:val="20"/>
          <w:szCs w:val="20"/>
        </w:rPr>
        <w:t>z uwzględnieniem bieżących potrzeb Zamawiającego przez okres</w:t>
      </w:r>
      <w:r w:rsidR="009879C7" w:rsidRPr="00A750FE">
        <w:rPr>
          <w:rFonts w:cs="Times New Roman"/>
          <w:sz w:val="20"/>
          <w:szCs w:val="20"/>
        </w:rPr>
        <w:t xml:space="preserve"> </w:t>
      </w:r>
      <w:r w:rsidR="00595344" w:rsidRPr="00A750FE">
        <w:rPr>
          <w:rFonts w:cs="Times New Roman"/>
          <w:b/>
          <w:sz w:val="20"/>
          <w:szCs w:val="20"/>
        </w:rPr>
        <w:t>24</w:t>
      </w:r>
      <w:r w:rsidR="00C4120B" w:rsidRPr="00A750FE">
        <w:rPr>
          <w:rFonts w:cs="Times New Roman"/>
          <w:b/>
          <w:sz w:val="20"/>
          <w:szCs w:val="20"/>
        </w:rPr>
        <w:t xml:space="preserve"> miesięcy</w:t>
      </w:r>
      <w:r w:rsidR="00CF5081" w:rsidRPr="00A750FE">
        <w:rPr>
          <w:rFonts w:cs="Times New Roman"/>
          <w:sz w:val="20"/>
          <w:szCs w:val="20"/>
        </w:rPr>
        <w:t xml:space="preserve"> od daty podpisania umowy, na</w:t>
      </w:r>
      <w:r w:rsidR="00C4120B" w:rsidRPr="00A750FE">
        <w:rPr>
          <w:rFonts w:cs="Times New Roman"/>
          <w:sz w:val="20"/>
          <w:szCs w:val="20"/>
        </w:rPr>
        <w:t xml:space="preserve"> </w:t>
      </w:r>
      <w:r w:rsidR="00CF5081" w:rsidRPr="00A750FE">
        <w:rPr>
          <w:rFonts w:cs="Times New Roman"/>
          <w:sz w:val="20"/>
          <w:szCs w:val="20"/>
        </w:rPr>
        <w:t>podstawie jednostkowych</w:t>
      </w:r>
      <w:r w:rsidR="00C4120B" w:rsidRPr="00A750FE">
        <w:rPr>
          <w:rFonts w:cs="Times New Roman"/>
          <w:sz w:val="20"/>
          <w:szCs w:val="20"/>
        </w:rPr>
        <w:t xml:space="preserve"> zamówień składanych</w:t>
      </w:r>
      <w:r w:rsidR="003E7FA8" w:rsidRPr="00A750FE">
        <w:rPr>
          <w:rFonts w:cs="Times New Roman"/>
          <w:sz w:val="20"/>
          <w:szCs w:val="20"/>
        </w:rPr>
        <w:t xml:space="preserve"> </w:t>
      </w:r>
      <w:r w:rsidR="00D3174B" w:rsidRPr="00A750FE">
        <w:rPr>
          <w:rFonts w:cs="Times New Roman"/>
          <w:sz w:val="20"/>
          <w:szCs w:val="20"/>
        </w:rPr>
        <w:t>pisemnie,</w:t>
      </w:r>
      <w:r w:rsidR="0098380A" w:rsidRPr="00A750FE">
        <w:rPr>
          <w:rFonts w:cs="Times New Roman"/>
          <w:sz w:val="20"/>
          <w:szCs w:val="20"/>
        </w:rPr>
        <w:t xml:space="preserve"> </w:t>
      </w:r>
      <w:r w:rsidR="00D3174B" w:rsidRPr="00A750FE">
        <w:rPr>
          <w:rFonts w:cs="Times New Roman"/>
          <w:sz w:val="20"/>
          <w:szCs w:val="20"/>
        </w:rPr>
        <w:t xml:space="preserve">drogą elektroniczną  lub </w:t>
      </w:r>
      <w:r w:rsidR="00CF5081" w:rsidRPr="00A750FE">
        <w:rPr>
          <w:rFonts w:cs="Times New Roman"/>
          <w:sz w:val="20"/>
          <w:szCs w:val="20"/>
        </w:rPr>
        <w:t xml:space="preserve"> </w:t>
      </w:r>
      <w:r w:rsidR="00C4120B" w:rsidRPr="00A750FE">
        <w:rPr>
          <w:rFonts w:cs="Times New Roman"/>
          <w:sz w:val="20"/>
          <w:szCs w:val="20"/>
        </w:rPr>
        <w:t xml:space="preserve">faxem. </w:t>
      </w:r>
    </w:p>
    <w:p w:rsidR="007F5496" w:rsidRPr="00A750FE" w:rsidRDefault="00CF5081" w:rsidP="007F5496">
      <w:pPr>
        <w:jc w:val="both"/>
        <w:rPr>
          <w:rFonts w:cs="Times New Roman"/>
          <w:sz w:val="20"/>
          <w:szCs w:val="20"/>
        </w:rPr>
      </w:pPr>
      <w:r w:rsidRPr="00A750FE">
        <w:rPr>
          <w:rFonts w:cs="Times New Roman"/>
          <w:sz w:val="20"/>
          <w:szCs w:val="20"/>
        </w:rPr>
        <w:lastRenderedPageBreak/>
        <w:t>Gwarantuję niezmi</w:t>
      </w:r>
      <w:r w:rsidR="002F1866" w:rsidRPr="00A750FE">
        <w:rPr>
          <w:rFonts w:cs="Times New Roman"/>
          <w:sz w:val="20"/>
          <w:szCs w:val="20"/>
        </w:rPr>
        <w:t xml:space="preserve">enność cen jednostkowych </w:t>
      </w:r>
      <w:r w:rsidR="007F5496" w:rsidRPr="00A750FE">
        <w:rPr>
          <w:rFonts w:cs="Times New Roman"/>
          <w:sz w:val="20"/>
          <w:szCs w:val="20"/>
        </w:rPr>
        <w:t xml:space="preserve">netto </w:t>
      </w:r>
      <w:r w:rsidR="00E90788" w:rsidRPr="00A750FE">
        <w:rPr>
          <w:rFonts w:cs="Times New Roman"/>
          <w:sz w:val="20"/>
          <w:szCs w:val="20"/>
        </w:rPr>
        <w:t>przez okres</w:t>
      </w:r>
      <w:r w:rsidR="00F2137A" w:rsidRPr="00A750FE">
        <w:rPr>
          <w:rFonts w:cs="Times New Roman"/>
          <w:sz w:val="20"/>
          <w:szCs w:val="20"/>
        </w:rPr>
        <w:t xml:space="preserve"> </w:t>
      </w:r>
      <w:r w:rsidR="006275E8" w:rsidRPr="00A750FE">
        <w:rPr>
          <w:rFonts w:cs="Times New Roman"/>
          <w:sz w:val="20"/>
          <w:szCs w:val="20"/>
        </w:rPr>
        <w:t>…</w:t>
      </w:r>
      <w:r w:rsidR="00D877B7" w:rsidRPr="00A750FE">
        <w:rPr>
          <w:rFonts w:cs="Times New Roman"/>
          <w:sz w:val="20"/>
          <w:szCs w:val="20"/>
        </w:rPr>
        <w:t>…</w:t>
      </w:r>
      <w:r w:rsidR="006C659C" w:rsidRPr="00A750FE">
        <w:rPr>
          <w:rFonts w:cs="Times New Roman"/>
          <w:sz w:val="20"/>
          <w:szCs w:val="20"/>
        </w:rPr>
        <w:t>………….</w:t>
      </w:r>
      <w:r w:rsidR="00A91F0D" w:rsidRPr="00A750FE">
        <w:rPr>
          <w:rFonts w:cs="Times New Roman"/>
          <w:sz w:val="20"/>
          <w:szCs w:val="20"/>
        </w:rPr>
        <w:t xml:space="preserve">miesięcy </w:t>
      </w:r>
      <w:r w:rsidR="00E40286" w:rsidRPr="00A750FE">
        <w:rPr>
          <w:rFonts w:cs="Times New Roman"/>
          <w:sz w:val="20"/>
          <w:szCs w:val="20"/>
        </w:rPr>
        <w:t>(</w:t>
      </w:r>
      <w:r w:rsidR="00A032EE" w:rsidRPr="00A750FE">
        <w:rPr>
          <w:rFonts w:cs="Times New Roman"/>
          <w:sz w:val="20"/>
          <w:szCs w:val="20"/>
        </w:rPr>
        <w:t xml:space="preserve">wymagany 12 </w:t>
      </w:r>
      <w:r w:rsidR="006C659C" w:rsidRPr="00A750FE">
        <w:rPr>
          <w:rFonts w:cs="Times New Roman"/>
          <w:sz w:val="20"/>
          <w:szCs w:val="20"/>
        </w:rPr>
        <w:t>miesięcy</w:t>
      </w:r>
      <w:r w:rsidR="002F1866" w:rsidRPr="00A750FE">
        <w:rPr>
          <w:rFonts w:cs="Times New Roman"/>
          <w:sz w:val="20"/>
          <w:szCs w:val="20"/>
        </w:rPr>
        <w:t>)</w:t>
      </w:r>
      <w:r w:rsidR="006C659C" w:rsidRPr="00A750FE">
        <w:rPr>
          <w:rFonts w:cs="Times New Roman"/>
          <w:sz w:val="20"/>
          <w:szCs w:val="20"/>
        </w:rPr>
        <w:t xml:space="preserve"> od daty podpisania umowy.</w:t>
      </w:r>
    </w:p>
    <w:p w:rsidR="00C4120B" w:rsidRPr="00A750FE" w:rsidRDefault="007F5496" w:rsidP="007F5496">
      <w:pPr>
        <w:rPr>
          <w:rFonts w:cs="Times New Roman"/>
          <w:sz w:val="20"/>
          <w:szCs w:val="20"/>
        </w:rPr>
      </w:pPr>
      <w:r w:rsidRPr="00A750FE">
        <w:rPr>
          <w:rFonts w:cs="Times New Roman"/>
          <w:sz w:val="20"/>
          <w:szCs w:val="20"/>
        </w:rPr>
        <w:t>Oświadczam, że przedmiot zamówienia będzie dostarczany</w:t>
      </w:r>
      <w:r w:rsidR="00C4120B" w:rsidRPr="00A750FE">
        <w:rPr>
          <w:rFonts w:cs="Times New Roman"/>
          <w:sz w:val="20"/>
          <w:szCs w:val="20"/>
        </w:rPr>
        <w:t xml:space="preserve"> do magaz</w:t>
      </w:r>
      <w:r w:rsidRPr="00A750FE">
        <w:rPr>
          <w:rFonts w:cs="Times New Roman"/>
          <w:sz w:val="20"/>
          <w:szCs w:val="20"/>
        </w:rPr>
        <w:t xml:space="preserve">ynu </w:t>
      </w:r>
      <w:r w:rsidR="00FF68A9">
        <w:rPr>
          <w:rFonts w:cs="Times New Roman"/>
          <w:sz w:val="20"/>
          <w:szCs w:val="20"/>
        </w:rPr>
        <w:t>Apteki Szpitalnej</w:t>
      </w:r>
      <w:r w:rsidR="008C024A" w:rsidRPr="00A750FE">
        <w:rPr>
          <w:rFonts w:cs="Times New Roman"/>
          <w:sz w:val="20"/>
          <w:szCs w:val="20"/>
        </w:rPr>
        <w:t xml:space="preserve"> </w:t>
      </w:r>
      <w:r w:rsidR="003E7FA8" w:rsidRPr="00A750FE">
        <w:rPr>
          <w:rFonts w:cs="Times New Roman"/>
          <w:sz w:val="20"/>
          <w:szCs w:val="20"/>
        </w:rPr>
        <w:t>w terminach wynoszących odpowiednio:</w:t>
      </w:r>
    </w:p>
    <w:p w:rsidR="003E7FA8" w:rsidRPr="00A750FE" w:rsidRDefault="00754789" w:rsidP="007F5496">
      <w:pPr>
        <w:rPr>
          <w:rFonts w:cs="Times New Roman"/>
          <w:color w:val="000000" w:themeColor="text1"/>
          <w:sz w:val="20"/>
          <w:szCs w:val="20"/>
        </w:rPr>
      </w:pPr>
      <w:r w:rsidRPr="00A750FE">
        <w:rPr>
          <w:rFonts w:cs="Times New Roman"/>
          <w:color w:val="000000" w:themeColor="text1"/>
          <w:sz w:val="20"/>
          <w:szCs w:val="20"/>
        </w:rPr>
        <w:t>dla</w:t>
      </w:r>
      <w:r w:rsidR="004949EA" w:rsidRPr="00A750FE">
        <w:rPr>
          <w:rFonts w:cs="Times New Roman"/>
          <w:color w:val="000000" w:themeColor="text1"/>
          <w:sz w:val="20"/>
          <w:szCs w:val="20"/>
        </w:rPr>
        <w:t xml:space="preserve"> zamówień standardowych</w:t>
      </w:r>
      <w:r w:rsidR="003E7FA8" w:rsidRPr="00A750FE">
        <w:rPr>
          <w:rFonts w:cs="Times New Roman"/>
          <w:color w:val="000000" w:themeColor="text1"/>
          <w:sz w:val="20"/>
          <w:szCs w:val="20"/>
        </w:rPr>
        <w:t xml:space="preserve"> ………. </w:t>
      </w:r>
      <w:r w:rsidR="006275E8" w:rsidRPr="00A750FE">
        <w:rPr>
          <w:rFonts w:cs="Times New Roman"/>
          <w:color w:val="000000" w:themeColor="text1"/>
          <w:sz w:val="20"/>
          <w:szCs w:val="20"/>
        </w:rPr>
        <w:t xml:space="preserve"> </w:t>
      </w:r>
      <w:r w:rsidR="003E7FA8" w:rsidRPr="00A750FE">
        <w:rPr>
          <w:rFonts w:cs="Times New Roman"/>
          <w:color w:val="000000" w:themeColor="text1"/>
          <w:sz w:val="20"/>
          <w:szCs w:val="20"/>
        </w:rPr>
        <w:t xml:space="preserve">dni </w:t>
      </w:r>
      <w:r w:rsidR="00854C63" w:rsidRPr="00A750FE">
        <w:rPr>
          <w:rFonts w:cs="Times New Roman"/>
          <w:color w:val="000000" w:themeColor="text1"/>
          <w:sz w:val="20"/>
          <w:szCs w:val="20"/>
        </w:rPr>
        <w:t xml:space="preserve">roboczych </w:t>
      </w:r>
      <w:r w:rsidR="00540120" w:rsidRPr="00A750FE">
        <w:rPr>
          <w:rFonts w:cs="Times New Roman"/>
          <w:color w:val="000000" w:themeColor="text1"/>
          <w:sz w:val="20"/>
          <w:szCs w:val="20"/>
        </w:rPr>
        <w:t>o</w:t>
      </w:r>
      <w:r w:rsidR="00D3174B" w:rsidRPr="00A750FE">
        <w:rPr>
          <w:rFonts w:cs="Times New Roman"/>
          <w:color w:val="000000" w:themeColor="text1"/>
          <w:sz w:val="20"/>
          <w:szCs w:val="20"/>
        </w:rPr>
        <w:t>d daty złożenia zamówienia (</w:t>
      </w:r>
      <w:r w:rsidR="000657FB" w:rsidRPr="00A750FE">
        <w:rPr>
          <w:rFonts w:cs="Times New Roman"/>
          <w:color w:val="000000" w:themeColor="text1"/>
          <w:sz w:val="20"/>
          <w:szCs w:val="20"/>
        </w:rPr>
        <w:t xml:space="preserve"> max</w:t>
      </w:r>
      <w:r w:rsidR="001671CB" w:rsidRPr="00A750FE">
        <w:rPr>
          <w:rFonts w:cs="Times New Roman"/>
          <w:color w:val="000000" w:themeColor="text1"/>
          <w:sz w:val="20"/>
          <w:szCs w:val="20"/>
        </w:rPr>
        <w:t>.</w:t>
      </w:r>
      <w:r w:rsidR="000657FB" w:rsidRPr="00A750FE">
        <w:rPr>
          <w:rFonts w:cs="Times New Roman"/>
          <w:color w:val="000000" w:themeColor="text1"/>
          <w:sz w:val="20"/>
          <w:szCs w:val="20"/>
        </w:rPr>
        <w:t xml:space="preserve"> </w:t>
      </w:r>
      <w:r w:rsidR="00EA6DC4">
        <w:rPr>
          <w:rFonts w:cs="Times New Roman"/>
          <w:color w:val="000000" w:themeColor="text1"/>
          <w:sz w:val="20"/>
          <w:szCs w:val="20"/>
        </w:rPr>
        <w:t>3</w:t>
      </w:r>
      <w:r w:rsidR="00540120" w:rsidRPr="00A750FE">
        <w:rPr>
          <w:rFonts w:cs="Times New Roman"/>
          <w:color w:val="000000" w:themeColor="text1"/>
          <w:sz w:val="20"/>
          <w:szCs w:val="20"/>
        </w:rPr>
        <w:t xml:space="preserve"> dni roboczych)</w:t>
      </w:r>
    </w:p>
    <w:p w:rsidR="002F1866" w:rsidRPr="00A750FE" w:rsidRDefault="001F0750" w:rsidP="002F1866">
      <w:pPr>
        <w:jc w:val="both"/>
        <w:rPr>
          <w:rFonts w:cs="Times New Roman"/>
          <w:sz w:val="20"/>
          <w:szCs w:val="20"/>
        </w:rPr>
      </w:pPr>
      <w:r w:rsidRPr="00A750FE">
        <w:rPr>
          <w:rFonts w:cs="Times New Roman"/>
          <w:sz w:val="20"/>
          <w:szCs w:val="20"/>
        </w:rPr>
        <w:t>Termin płatności ………dni</w:t>
      </w:r>
      <w:r w:rsidR="000D5F85" w:rsidRPr="00A750FE">
        <w:rPr>
          <w:rFonts w:cs="Times New Roman"/>
          <w:sz w:val="20"/>
          <w:szCs w:val="20"/>
        </w:rPr>
        <w:t xml:space="preserve"> </w:t>
      </w:r>
      <w:r w:rsidRPr="00A750FE">
        <w:rPr>
          <w:rFonts w:cs="Times New Roman"/>
          <w:sz w:val="20"/>
          <w:szCs w:val="20"/>
        </w:rPr>
        <w:t>*</w:t>
      </w:r>
      <w:r w:rsidR="000D5F85" w:rsidRPr="00A750FE">
        <w:rPr>
          <w:rFonts w:cs="Times New Roman"/>
          <w:sz w:val="20"/>
          <w:szCs w:val="20"/>
        </w:rPr>
        <w:t xml:space="preserve"> </w:t>
      </w:r>
      <w:r w:rsidRPr="00A750FE">
        <w:rPr>
          <w:rFonts w:cs="Times New Roman"/>
          <w:sz w:val="20"/>
          <w:szCs w:val="20"/>
        </w:rPr>
        <w:t>( min.</w:t>
      </w:r>
      <w:r w:rsidR="002F1866" w:rsidRPr="00A750FE">
        <w:rPr>
          <w:rFonts w:cs="Times New Roman"/>
          <w:sz w:val="20"/>
          <w:szCs w:val="20"/>
        </w:rPr>
        <w:t xml:space="preserve"> 60 dni</w:t>
      </w:r>
      <w:r w:rsidRPr="00A750FE">
        <w:rPr>
          <w:rFonts w:cs="Times New Roman"/>
          <w:sz w:val="20"/>
          <w:szCs w:val="20"/>
        </w:rPr>
        <w:t>)</w:t>
      </w:r>
      <w:r w:rsidR="002F1866" w:rsidRPr="00A750FE">
        <w:rPr>
          <w:rFonts w:cs="Times New Roman"/>
          <w:sz w:val="20"/>
          <w:szCs w:val="20"/>
        </w:rPr>
        <w:t xml:space="preserve"> od dat</w:t>
      </w:r>
      <w:r w:rsidRPr="00A750FE">
        <w:rPr>
          <w:rFonts w:cs="Times New Roman"/>
          <w:sz w:val="20"/>
          <w:szCs w:val="20"/>
        </w:rPr>
        <w:t>y otrzymania  prawidłowo wystawionej faktury przelewem na konto bankowe Wykonawcy.</w:t>
      </w:r>
      <w:r w:rsidR="002F1866" w:rsidRPr="00A750FE">
        <w:rPr>
          <w:rFonts w:cs="Times New Roman"/>
          <w:sz w:val="20"/>
          <w:szCs w:val="20"/>
        </w:rPr>
        <w:t xml:space="preserve"> </w:t>
      </w:r>
    </w:p>
    <w:p w:rsidR="008B627C" w:rsidRPr="00A750FE" w:rsidRDefault="008B627C" w:rsidP="003C5560">
      <w:pPr>
        <w:pStyle w:val="Bezodstpw"/>
        <w:jc w:val="both"/>
        <w:rPr>
          <w:rFonts w:cs="Arial"/>
          <w:sz w:val="20"/>
          <w:szCs w:val="20"/>
        </w:rPr>
      </w:pPr>
    </w:p>
    <w:p w:rsidR="00E40286" w:rsidRPr="00A750FE" w:rsidRDefault="00E40286" w:rsidP="00811BA7">
      <w:pPr>
        <w:spacing w:after="0"/>
        <w:jc w:val="both"/>
        <w:rPr>
          <w:rFonts w:cs="Times New Roman"/>
          <w:sz w:val="20"/>
          <w:szCs w:val="20"/>
        </w:rPr>
      </w:pPr>
      <w:r w:rsidRPr="00A750FE">
        <w:rPr>
          <w:rFonts w:cs="Times New Roman"/>
          <w:sz w:val="20"/>
          <w:szCs w:val="20"/>
        </w:rPr>
        <w:t>Oświadczam, że termin rozpatrzenia r</w:t>
      </w:r>
      <w:r w:rsidR="000657FB" w:rsidRPr="00A750FE">
        <w:rPr>
          <w:rFonts w:cs="Times New Roman"/>
          <w:sz w:val="20"/>
          <w:szCs w:val="20"/>
        </w:rPr>
        <w:t xml:space="preserve">eklamacji będzie wynosił 14 </w:t>
      </w:r>
      <w:r w:rsidRPr="00A750FE">
        <w:rPr>
          <w:rFonts w:cs="Times New Roman"/>
          <w:sz w:val="20"/>
          <w:szCs w:val="20"/>
        </w:rPr>
        <w:t xml:space="preserve">dni od daty </w:t>
      </w:r>
      <w:r w:rsidR="000657FB" w:rsidRPr="00A750FE">
        <w:rPr>
          <w:rFonts w:cs="Times New Roman"/>
          <w:sz w:val="20"/>
          <w:szCs w:val="20"/>
        </w:rPr>
        <w:t>zgłoszenia reklamacji</w:t>
      </w:r>
      <w:r w:rsidRPr="00A750FE">
        <w:rPr>
          <w:rFonts w:cs="Times New Roman"/>
          <w:sz w:val="20"/>
          <w:szCs w:val="20"/>
        </w:rPr>
        <w:t>.</w:t>
      </w:r>
    </w:p>
    <w:p w:rsidR="00E40286" w:rsidRPr="00A750FE" w:rsidRDefault="00E40286" w:rsidP="00811BA7">
      <w:pPr>
        <w:spacing w:after="0"/>
        <w:jc w:val="both"/>
        <w:rPr>
          <w:rFonts w:cs="Times New Roman"/>
          <w:sz w:val="20"/>
          <w:szCs w:val="20"/>
        </w:rPr>
      </w:pPr>
      <w:r w:rsidRPr="00A750FE">
        <w:rPr>
          <w:rFonts w:cs="Times New Roman"/>
          <w:sz w:val="20"/>
          <w:szCs w:val="20"/>
        </w:rPr>
        <w:t>Oświadczam, że wymiana wadliwego przedmiotu zamówienia na wol</w:t>
      </w:r>
      <w:r w:rsidR="000657FB" w:rsidRPr="00A750FE">
        <w:rPr>
          <w:rFonts w:cs="Times New Roman"/>
          <w:sz w:val="20"/>
          <w:szCs w:val="20"/>
        </w:rPr>
        <w:t xml:space="preserve">ny od wad nastąpi w terminie 5 </w:t>
      </w:r>
      <w:r w:rsidRPr="00A750FE">
        <w:rPr>
          <w:rFonts w:cs="Times New Roman"/>
          <w:sz w:val="20"/>
          <w:szCs w:val="20"/>
        </w:rPr>
        <w:t xml:space="preserve">dni od </w:t>
      </w:r>
      <w:r w:rsidR="00FB1144" w:rsidRPr="00A750FE">
        <w:rPr>
          <w:rFonts w:cs="Times New Roman"/>
          <w:sz w:val="20"/>
          <w:szCs w:val="20"/>
        </w:rPr>
        <w:t>rozpatrzenia rekla</w:t>
      </w:r>
      <w:r w:rsidR="000657FB" w:rsidRPr="00A750FE">
        <w:rPr>
          <w:rFonts w:cs="Times New Roman"/>
          <w:sz w:val="20"/>
          <w:szCs w:val="20"/>
        </w:rPr>
        <w:t>macji</w:t>
      </w:r>
      <w:r w:rsidR="00FB1144" w:rsidRPr="00A750FE">
        <w:rPr>
          <w:rFonts w:cs="Times New Roman"/>
          <w:sz w:val="20"/>
          <w:szCs w:val="20"/>
        </w:rPr>
        <w:t>.</w:t>
      </w:r>
    </w:p>
    <w:p w:rsidR="00811BA7" w:rsidRPr="00A750FE" w:rsidRDefault="00811BA7" w:rsidP="00811BA7">
      <w:pPr>
        <w:spacing w:after="0"/>
        <w:jc w:val="both"/>
        <w:rPr>
          <w:rFonts w:cs="Times New Roman"/>
          <w:sz w:val="20"/>
          <w:szCs w:val="20"/>
        </w:rPr>
      </w:pPr>
      <w:r w:rsidRPr="00A750FE">
        <w:rPr>
          <w:rFonts w:cs="Times New Roman"/>
          <w:sz w:val="20"/>
          <w:szCs w:val="20"/>
        </w:rPr>
        <w:t>Zgłoszenia reklamacji będą dokonywane w formie elektronicznej na adres e-mail:……………………………............, za  zwrotnym potwierdzeniem.</w:t>
      </w:r>
    </w:p>
    <w:p w:rsidR="00D1265D" w:rsidRPr="00A750FE" w:rsidRDefault="00D1265D" w:rsidP="00811BA7">
      <w:pPr>
        <w:spacing w:after="0"/>
        <w:jc w:val="both"/>
        <w:rPr>
          <w:rFonts w:cs="Times New Roman"/>
          <w:sz w:val="20"/>
          <w:szCs w:val="20"/>
        </w:rPr>
      </w:pPr>
    </w:p>
    <w:p w:rsidR="00126D18" w:rsidRPr="00A750FE" w:rsidRDefault="00126D18" w:rsidP="00D1265D">
      <w:pPr>
        <w:rPr>
          <w:rFonts w:cs="Times New Roman"/>
          <w:sz w:val="20"/>
          <w:szCs w:val="20"/>
        </w:rPr>
      </w:pPr>
      <w:r w:rsidRPr="00A750FE">
        <w:rPr>
          <w:rFonts w:cs="Times New Roman"/>
          <w:sz w:val="20"/>
          <w:szCs w:val="20"/>
        </w:rPr>
        <w:t>Oświadczam, że oferowany przedmiot  zamó</w:t>
      </w:r>
      <w:r w:rsidR="0019649F" w:rsidRPr="00A750FE">
        <w:rPr>
          <w:rFonts w:cs="Times New Roman"/>
          <w:sz w:val="20"/>
          <w:szCs w:val="20"/>
        </w:rPr>
        <w:t>wienia jest zgodny</w:t>
      </w:r>
      <w:r w:rsidR="001B1F8D" w:rsidRPr="00A750FE">
        <w:rPr>
          <w:rFonts w:cs="Times New Roman"/>
          <w:sz w:val="20"/>
          <w:szCs w:val="20"/>
        </w:rPr>
        <w:t xml:space="preserve"> wymogami</w:t>
      </w:r>
      <w:r w:rsidR="00760062" w:rsidRPr="00A750FE">
        <w:rPr>
          <w:rFonts w:cs="Times New Roman"/>
          <w:sz w:val="20"/>
          <w:szCs w:val="20"/>
        </w:rPr>
        <w:t xml:space="preserve"> </w:t>
      </w:r>
      <w:r w:rsidR="0019649F" w:rsidRPr="00A750FE">
        <w:rPr>
          <w:rFonts w:cs="Times New Roman"/>
          <w:sz w:val="20"/>
          <w:szCs w:val="20"/>
        </w:rPr>
        <w:t xml:space="preserve">określonymi przez Zamawiającego w </w:t>
      </w:r>
      <w:r w:rsidR="00F87229" w:rsidRPr="00A750FE">
        <w:rPr>
          <w:rFonts w:cs="Times New Roman"/>
          <w:sz w:val="20"/>
          <w:szCs w:val="20"/>
        </w:rPr>
        <w:t xml:space="preserve"> </w:t>
      </w:r>
      <w:r w:rsidRPr="00A750FE">
        <w:rPr>
          <w:rFonts w:cs="Times New Roman"/>
          <w:sz w:val="20"/>
          <w:szCs w:val="20"/>
        </w:rPr>
        <w:t>SIWZ oraz posiada wszelkie wymagane dokumenty.</w:t>
      </w:r>
    </w:p>
    <w:p w:rsidR="008B627C" w:rsidRPr="00A750FE" w:rsidRDefault="008B627C" w:rsidP="008B627C">
      <w:pPr>
        <w:jc w:val="both"/>
        <w:rPr>
          <w:rFonts w:cs="Times New Roman"/>
          <w:sz w:val="20"/>
          <w:szCs w:val="20"/>
        </w:rPr>
      </w:pPr>
      <w:r w:rsidRPr="00A750FE">
        <w:rPr>
          <w:rFonts w:cs="Times New Roman"/>
          <w:sz w:val="20"/>
          <w:szCs w:val="20"/>
        </w:rPr>
        <w:t>Oświadczam, że oferowane przez nas wyroby medyczne są dopuszczone do obrotu i używania na terenie Polski na zasadach określonych w przepisach ustawy z dnia 20 maja 2010 roku- o wyrobach medycznych ( tj. Dz. U. 2017, poz. 211).</w:t>
      </w:r>
    </w:p>
    <w:p w:rsidR="008B627C" w:rsidRPr="00A750FE" w:rsidRDefault="008B627C" w:rsidP="00D1265D">
      <w:pPr>
        <w:rPr>
          <w:rFonts w:cs="Times New Roman"/>
          <w:color w:val="FF0000"/>
          <w:sz w:val="20"/>
          <w:szCs w:val="20"/>
        </w:rPr>
      </w:pPr>
      <w:r w:rsidRPr="00A750FE">
        <w:rPr>
          <w:rFonts w:eastAsia="Lucida Sans Unicode"/>
          <w:color w:val="000000" w:themeColor="text1"/>
          <w:kern w:val="1"/>
          <w:sz w:val="20"/>
          <w:szCs w:val="20"/>
          <w:lang w:val="x-none"/>
        </w:rPr>
        <w:t>Zobowiązuję się do przedłożenia na każde wezwanie Zamawiającego aktualnych dokumentów potwierdzających  dopuszczenie oferowanego przedmiotu zamówienia do obrotu na zasadach określonych w przepisach ustawy z dnia 20 maja 2010 roku – o wyrobach medycznych</w:t>
      </w:r>
      <w:r w:rsidRPr="00A750FE">
        <w:rPr>
          <w:rFonts w:cs="Arial"/>
          <w:color w:val="000000" w:themeColor="text1"/>
          <w:sz w:val="20"/>
          <w:szCs w:val="20"/>
        </w:rPr>
        <w:t xml:space="preserve"> </w:t>
      </w:r>
      <w:r w:rsidRPr="00A750FE">
        <w:rPr>
          <w:color w:val="000000" w:themeColor="text1"/>
          <w:sz w:val="20"/>
          <w:szCs w:val="20"/>
        </w:rPr>
        <w:t>(</w:t>
      </w:r>
      <w:proofErr w:type="spellStart"/>
      <w:r w:rsidRPr="00A750FE">
        <w:rPr>
          <w:color w:val="000000" w:themeColor="text1"/>
          <w:sz w:val="20"/>
          <w:szCs w:val="20"/>
        </w:rPr>
        <w:t>t.j</w:t>
      </w:r>
      <w:proofErr w:type="spellEnd"/>
      <w:r w:rsidRPr="00A750FE">
        <w:rPr>
          <w:color w:val="000000" w:themeColor="text1"/>
          <w:sz w:val="20"/>
          <w:szCs w:val="20"/>
        </w:rPr>
        <w:t>. Dz.U. 2017 poz. 211).</w:t>
      </w:r>
    </w:p>
    <w:p w:rsidR="00C4120B" w:rsidRPr="00A750FE" w:rsidRDefault="003D648D" w:rsidP="003D648D">
      <w:pPr>
        <w:rPr>
          <w:rFonts w:cs="Times New Roman"/>
          <w:sz w:val="20"/>
          <w:szCs w:val="20"/>
        </w:rPr>
      </w:pPr>
      <w:r w:rsidRPr="00A750FE">
        <w:rPr>
          <w:rFonts w:cs="Times New Roman"/>
          <w:sz w:val="20"/>
          <w:szCs w:val="20"/>
        </w:rPr>
        <w:t xml:space="preserve">Pozostaję związany </w:t>
      </w:r>
      <w:r w:rsidR="00C4120B" w:rsidRPr="00A750FE">
        <w:rPr>
          <w:rFonts w:cs="Times New Roman"/>
          <w:sz w:val="20"/>
          <w:szCs w:val="20"/>
        </w:rPr>
        <w:t>niniejszą ofertą na czas wskazany w specyfikacji istotnych warunków zamówienia.</w:t>
      </w:r>
    </w:p>
    <w:p w:rsidR="00641780" w:rsidRPr="00A750FE" w:rsidRDefault="003D648D" w:rsidP="003D648D">
      <w:pPr>
        <w:jc w:val="both"/>
        <w:rPr>
          <w:rFonts w:cs="Times New Roman"/>
          <w:sz w:val="20"/>
          <w:szCs w:val="20"/>
        </w:rPr>
      </w:pPr>
      <w:r w:rsidRPr="00A750FE">
        <w:rPr>
          <w:rFonts w:cs="Times New Roman"/>
          <w:sz w:val="20"/>
          <w:szCs w:val="20"/>
        </w:rPr>
        <w:t xml:space="preserve">Oświadczam, że przedmiot zamówienia zrealizuję bez udziału podwykonawców/ z udziałem </w:t>
      </w:r>
      <w:r w:rsidR="00641780" w:rsidRPr="00A750FE">
        <w:rPr>
          <w:rFonts w:cs="Times New Roman"/>
          <w:sz w:val="20"/>
          <w:szCs w:val="20"/>
        </w:rPr>
        <w:t xml:space="preserve">następujących </w:t>
      </w:r>
      <w:r w:rsidRPr="00A750FE">
        <w:rPr>
          <w:rFonts w:cs="Times New Roman"/>
          <w:sz w:val="20"/>
          <w:szCs w:val="20"/>
        </w:rPr>
        <w:t>podwykonawców</w:t>
      </w:r>
      <w:r w:rsidR="00641780" w:rsidRPr="00A750FE">
        <w:rPr>
          <w:rFonts w:cs="Times New Roman"/>
          <w:sz w:val="20"/>
          <w:szCs w:val="20"/>
        </w:rPr>
        <w:t xml:space="preserve"> **):</w:t>
      </w:r>
      <w:r w:rsidRPr="00A750FE">
        <w:rPr>
          <w:rFonts w:cs="Times New Roman"/>
          <w:sz w:val="20"/>
          <w:szCs w:val="20"/>
        </w:rPr>
        <w:t xml:space="preserve">  </w:t>
      </w:r>
    </w:p>
    <w:p w:rsidR="00641780" w:rsidRPr="00A750FE" w:rsidRDefault="003D648D" w:rsidP="003D648D">
      <w:pPr>
        <w:jc w:val="both"/>
        <w:rPr>
          <w:rFonts w:cs="Times New Roman"/>
          <w:sz w:val="20"/>
          <w:szCs w:val="20"/>
        </w:rPr>
      </w:pPr>
      <w:r w:rsidRPr="00A750FE">
        <w:rPr>
          <w:rFonts w:cs="Times New Roman"/>
          <w:sz w:val="20"/>
          <w:szCs w:val="20"/>
        </w:rPr>
        <w:t>………………………………………………………</w:t>
      </w:r>
      <w:r w:rsidR="00641780" w:rsidRPr="00A750FE">
        <w:rPr>
          <w:rFonts w:cs="Times New Roman"/>
          <w:sz w:val="20"/>
          <w:szCs w:val="20"/>
        </w:rPr>
        <w:t xml:space="preserve"> z siedzibą w ………………………………………………… </w:t>
      </w:r>
    </w:p>
    <w:p w:rsidR="003D648D" w:rsidRPr="00A750FE" w:rsidRDefault="00641780" w:rsidP="003D648D">
      <w:pPr>
        <w:jc w:val="both"/>
        <w:rPr>
          <w:rFonts w:cs="Times New Roman"/>
          <w:sz w:val="20"/>
          <w:szCs w:val="20"/>
        </w:rPr>
      </w:pPr>
      <w:r w:rsidRPr="00A750FE">
        <w:rPr>
          <w:rFonts w:cs="Times New Roman"/>
          <w:sz w:val="20"/>
          <w:szCs w:val="20"/>
        </w:rPr>
        <w:t>……………………………………………………… z siedzibą w …………………………………………………</w:t>
      </w:r>
    </w:p>
    <w:p w:rsidR="00641780" w:rsidRPr="00A750FE" w:rsidRDefault="00641780" w:rsidP="00095347">
      <w:pPr>
        <w:jc w:val="both"/>
        <w:rPr>
          <w:rFonts w:cs="Times New Roman"/>
          <w:sz w:val="20"/>
          <w:szCs w:val="20"/>
        </w:rPr>
      </w:pPr>
      <w:r w:rsidRPr="00A750FE">
        <w:rPr>
          <w:rFonts w:cs="Times New Roman"/>
          <w:sz w:val="20"/>
          <w:szCs w:val="20"/>
        </w:rPr>
        <w:t>w zakresie:</w:t>
      </w:r>
    </w:p>
    <w:p w:rsidR="00641780" w:rsidRPr="00A750FE" w:rsidRDefault="00641780" w:rsidP="00641780">
      <w:pPr>
        <w:jc w:val="both"/>
        <w:rPr>
          <w:rFonts w:cs="Times New Roman"/>
          <w:sz w:val="20"/>
          <w:szCs w:val="20"/>
        </w:rPr>
      </w:pPr>
      <w:r w:rsidRPr="00A750FE">
        <w:rPr>
          <w:rFonts w:cs="Times New Roman"/>
          <w:sz w:val="20"/>
          <w:szCs w:val="20"/>
        </w:rPr>
        <w:t>………………………………………………………………………………….............................</w:t>
      </w:r>
      <w:r w:rsidR="00770538" w:rsidRPr="00A750FE">
        <w:rPr>
          <w:rFonts w:cs="Times New Roman"/>
          <w:sz w:val="20"/>
          <w:szCs w:val="20"/>
        </w:rPr>
        <w:t>............................</w:t>
      </w:r>
    </w:p>
    <w:p w:rsidR="00C4120B" w:rsidRPr="00A750FE" w:rsidRDefault="00C4120B" w:rsidP="00095347">
      <w:pPr>
        <w:jc w:val="both"/>
        <w:rPr>
          <w:rFonts w:cs="Times New Roman"/>
          <w:sz w:val="20"/>
          <w:szCs w:val="20"/>
        </w:rPr>
      </w:pPr>
      <w:r w:rsidRPr="00A750FE">
        <w:rPr>
          <w:rFonts w:cs="Times New Roman"/>
          <w:sz w:val="20"/>
          <w:szCs w:val="20"/>
        </w:rPr>
        <w:t xml:space="preserve">Oświadczamy, że </w:t>
      </w:r>
      <w:r w:rsidR="00095347" w:rsidRPr="00A750FE">
        <w:rPr>
          <w:rFonts w:cs="Times New Roman"/>
          <w:sz w:val="20"/>
          <w:szCs w:val="20"/>
        </w:rPr>
        <w:t xml:space="preserve">akceptuję </w:t>
      </w:r>
      <w:r w:rsidR="00034E30" w:rsidRPr="00A750FE">
        <w:rPr>
          <w:rFonts w:cs="Times New Roman"/>
          <w:sz w:val="20"/>
          <w:szCs w:val="20"/>
        </w:rPr>
        <w:t xml:space="preserve">zawarte w </w:t>
      </w:r>
      <w:r w:rsidR="00434707" w:rsidRPr="00A750FE">
        <w:rPr>
          <w:rFonts w:cs="Times New Roman"/>
          <w:sz w:val="20"/>
          <w:szCs w:val="20"/>
        </w:rPr>
        <w:t>s</w:t>
      </w:r>
      <w:r w:rsidR="00034E30" w:rsidRPr="00A750FE">
        <w:rPr>
          <w:rFonts w:cs="Times New Roman"/>
          <w:sz w:val="20"/>
          <w:szCs w:val="20"/>
        </w:rPr>
        <w:t>pecyfikacji</w:t>
      </w:r>
      <w:r w:rsidRPr="00A750FE">
        <w:rPr>
          <w:rFonts w:cs="Times New Roman"/>
          <w:sz w:val="20"/>
          <w:szCs w:val="20"/>
        </w:rPr>
        <w:t xml:space="preserve">, istotne postanowienia umowy </w:t>
      </w:r>
      <w:r w:rsidR="00095347" w:rsidRPr="00A750FE">
        <w:rPr>
          <w:rFonts w:cs="Times New Roman"/>
          <w:sz w:val="20"/>
          <w:szCs w:val="20"/>
        </w:rPr>
        <w:t xml:space="preserve">i </w:t>
      </w:r>
      <w:r w:rsidRPr="00A750FE">
        <w:rPr>
          <w:rFonts w:cs="Times New Roman"/>
          <w:sz w:val="20"/>
          <w:szCs w:val="20"/>
        </w:rPr>
        <w:t>w przypadku wybrania naszej  oferty,</w:t>
      </w:r>
      <w:r w:rsidR="00095347" w:rsidRPr="00A750FE">
        <w:rPr>
          <w:rFonts w:cs="Times New Roman"/>
          <w:sz w:val="20"/>
          <w:szCs w:val="20"/>
        </w:rPr>
        <w:t xml:space="preserve"> zobowiązuję się</w:t>
      </w:r>
      <w:r w:rsidRPr="00A750FE">
        <w:rPr>
          <w:rFonts w:cs="Times New Roman"/>
          <w:sz w:val="20"/>
          <w:szCs w:val="20"/>
        </w:rPr>
        <w:t xml:space="preserve"> do zawarcia umowy na wyżej wymienionych warunkach, w miejscu i terminie wyznaczonym przez Zamawiającego. </w:t>
      </w:r>
    </w:p>
    <w:p w:rsidR="00C4120B" w:rsidRPr="00A750FE" w:rsidRDefault="00C4120B" w:rsidP="00095347">
      <w:pPr>
        <w:rPr>
          <w:rFonts w:cs="Times New Roman"/>
          <w:sz w:val="20"/>
          <w:szCs w:val="20"/>
        </w:rPr>
      </w:pPr>
      <w:r w:rsidRPr="00A750FE">
        <w:rPr>
          <w:rFonts w:cs="Times New Roman"/>
          <w:sz w:val="20"/>
          <w:szCs w:val="20"/>
        </w:rPr>
        <w:t>Oświadczamy, że wybór naszej oferty:</w:t>
      </w:r>
    </w:p>
    <w:p w:rsidR="00C4120B" w:rsidRPr="00A750FE" w:rsidRDefault="00B52CBF" w:rsidP="00B52CBF">
      <w:pPr>
        <w:ind w:left="284" w:hanging="284"/>
        <w:jc w:val="both"/>
        <w:rPr>
          <w:rFonts w:cs="Times New Roman"/>
          <w:sz w:val="20"/>
          <w:szCs w:val="20"/>
        </w:rPr>
      </w:pPr>
      <w:r w:rsidRPr="00A750FE">
        <w:rPr>
          <w:rFonts w:cs="Times New Roman"/>
          <w:sz w:val="20"/>
          <w:szCs w:val="20"/>
        </w:rPr>
        <w:t xml:space="preserve">□ </w:t>
      </w:r>
      <w:r w:rsidRPr="00A750FE">
        <w:rPr>
          <w:rFonts w:cs="Times New Roman"/>
          <w:sz w:val="20"/>
          <w:szCs w:val="20"/>
        </w:rPr>
        <w:tab/>
      </w:r>
      <w:r w:rsidR="00C4120B" w:rsidRPr="00A750FE">
        <w:rPr>
          <w:rFonts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A750FE" w:rsidRDefault="00B52CBF" w:rsidP="009A20E9">
      <w:pPr>
        <w:ind w:left="284" w:hanging="284"/>
        <w:jc w:val="both"/>
        <w:rPr>
          <w:rFonts w:cs="Times New Roman"/>
          <w:sz w:val="20"/>
          <w:szCs w:val="20"/>
        </w:rPr>
      </w:pPr>
      <w:r w:rsidRPr="00A750FE">
        <w:rPr>
          <w:rFonts w:cs="Times New Roman"/>
          <w:sz w:val="20"/>
          <w:szCs w:val="20"/>
        </w:rPr>
        <w:lastRenderedPageBreak/>
        <w:t xml:space="preserve">□ </w:t>
      </w:r>
      <w:r w:rsidRPr="00A750FE">
        <w:rPr>
          <w:rFonts w:cs="Times New Roman"/>
          <w:sz w:val="20"/>
          <w:szCs w:val="20"/>
        </w:rPr>
        <w:tab/>
      </w:r>
      <w:r w:rsidR="00C4120B" w:rsidRPr="00A750FE">
        <w:rPr>
          <w:rFonts w:cs="Times New Roman"/>
          <w:sz w:val="20"/>
          <w:szCs w:val="20"/>
        </w:rPr>
        <w:t>nie będzie prowadził do powstania u Zamawiającego obowiązku podatkowego zgodnie z przepisami o podatku od towarów i usług**)</w:t>
      </w:r>
    </w:p>
    <w:p w:rsidR="00C4120B" w:rsidRPr="00A750FE" w:rsidRDefault="00C4120B" w:rsidP="003351F6">
      <w:pPr>
        <w:rPr>
          <w:rFonts w:cs="Times New Roman"/>
          <w:sz w:val="20"/>
          <w:szCs w:val="20"/>
        </w:rPr>
      </w:pPr>
      <w:r w:rsidRPr="00A750FE">
        <w:rPr>
          <w:rFonts w:cs="Times New Roman"/>
          <w:sz w:val="20"/>
          <w:szCs w:val="20"/>
        </w:rPr>
        <w:t xml:space="preserve">**) zaznaczyć właściwe </w:t>
      </w:r>
    </w:p>
    <w:p w:rsidR="00C4120B" w:rsidRPr="00A750FE" w:rsidRDefault="00C4120B" w:rsidP="00641780">
      <w:pPr>
        <w:jc w:val="both"/>
        <w:rPr>
          <w:rFonts w:cs="Times New Roman"/>
          <w:sz w:val="20"/>
          <w:szCs w:val="20"/>
        </w:rPr>
      </w:pPr>
      <w:r w:rsidRPr="00A750FE">
        <w:rPr>
          <w:rFonts w:cs="Times New Roman"/>
          <w:sz w:val="20"/>
          <w:szCs w:val="20"/>
        </w:rPr>
        <w:t>Dane do umowy:</w:t>
      </w:r>
    </w:p>
    <w:p w:rsidR="00641780" w:rsidRPr="00A750FE" w:rsidRDefault="00C4120B" w:rsidP="00BC5291">
      <w:pPr>
        <w:pStyle w:val="Akapitzlist"/>
        <w:numPr>
          <w:ilvl w:val="0"/>
          <w:numId w:val="19"/>
        </w:numPr>
        <w:ind w:left="284" w:hanging="284"/>
        <w:rPr>
          <w:rFonts w:cs="Times New Roman"/>
          <w:sz w:val="20"/>
          <w:szCs w:val="20"/>
        </w:rPr>
      </w:pPr>
      <w:r w:rsidRPr="00A750FE">
        <w:rPr>
          <w:rFonts w:cs="Times New Roman"/>
          <w:sz w:val="20"/>
          <w:szCs w:val="20"/>
        </w:rPr>
        <w:t>Osoba(y), które będą zawierały umowę ze strony wykonawcy</w:t>
      </w:r>
      <w:r w:rsidR="00641780" w:rsidRPr="00A750FE">
        <w:rPr>
          <w:rFonts w:cs="Times New Roman"/>
          <w:sz w:val="20"/>
          <w:szCs w:val="20"/>
        </w:rPr>
        <w:t>:</w:t>
      </w:r>
    </w:p>
    <w:p w:rsidR="00641780" w:rsidRPr="00A750FE" w:rsidRDefault="00C4120B" w:rsidP="0042519A">
      <w:pPr>
        <w:pStyle w:val="Akapitzlist"/>
        <w:ind w:left="284"/>
        <w:rPr>
          <w:rFonts w:cs="Times New Roman"/>
          <w:sz w:val="20"/>
          <w:szCs w:val="20"/>
        </w:rPr>
      </w:pPr>
      <w:r w:rsidRPr="00A750FE">
        <w:rPr>
          <w:rFonts w:cs="Times New Roman"/>
          <w:sz w:val="20"/>
          <w:szCs w:val="20"/>
        </w:rPr>
        <w:t>Imię i nazwisko</w:t>
      </w:r>
      <w:r w:rsidRPr="00A750FE">
        <w:rPr>
          <w:rFonts w:cs="Times New Roman"/>
          <w:sz w:val="20"/>
          <w:szCs w:val="20"/>
        </w:rPr>
        <w:tab/>
        <w:t>stanowisko</w:t>
      </w:r>
      <w:r w:rsidR="0042519A" w:rsidRPr="00A750FE">
        <w:rPr>
          <w:rFonts w:cs="Times New Roman"/>
          <w:sz w:val="20"/>
          <w:szCs w:val="20"/>
        </w:rPr>
        <w:br/>
        <w:t>………………..           ……………</w:t>
      </w:r>
      <w:r w:rsidR="0098459D" w:rsidRPr="00A750FE">
        <w:rPr>
          <w:rFonts w:cs="Times New Roman"/>
          <w:sz w:val="20"/>
          <w:szCs w:val="20"/>
        </w:rPr>
        <w:t>……………………………………………….</w:t>
      </w:r>
      <w:r w:rsidR="0042519A" w:rsidRPr="00A750FE">
        <w:rPr>
          <w:rFonts w:cs="Times New Roman"/>
          <w:sz w:val="20"/>
          <w:szCs w:val="20"/>
        </w:rPr>
        <w:br/>
        <w:t>……………......           ……………</w:t>
      </w:r>
      <w:r w:rsidR="0098459D" w:rsidRPr="00A750FE">
        <w:rPr>
          <w:rFonts w:cs="Times New Roman"/>
          <w:sz w:val="20"/>
          <w:szCs w:val="20"/>
        </w:rPr>
        <w:t>………………………………………………</w:t>
      </w:r>
    </w:p>
    <w:p w:rsidR="0098380A" w:rsidRPr="00A750FE" w:rsidRDefault="00C4120B" w:rsidP="00BC5291">
      <w:pPr>
        <w:pStyle w:val="Akapitzlist"/>
        <w:numPr>
          <w:ilvl w:val="0"/>
          <w:numId w:val="19"/>
        </w:numPr>
        <w:ind w:left="284" w:hanging="284"/>
        <w:rPr>
          <w:rFonts w:cs="Times New Roman"/>
          <w:sz w:val="20"/>
          <w:szCs w:val="20"/>
        </w:rPr>
      </w:pPr>
      <w:r w:rsidRPr="00A750FE">
        <w:rPr>
          <w:rFonts w:cs="Times New Roman"/>
          <w:sz w:val="20"/>
          <w:szCs w:val="20"/>
        </w:rPr>
        <w:t>nr rachunku bankowego, na który realizowana będzie płatność za zrealizowane dostawy</w:t>
      </w:r>
      <w:r w:rsidR="0098380A" w:rsidRPr="00A750FE">
        <w:rPr>
          <w:rFonts w:cs="Times New Roman"/>
          <w:sz w:val="20"/>
          <w:szCs w:val="20"/>
        </w:rPr>
        <w:t>:</w:t>
      </w:r>
    </w:p>
    <w:p w:rsidR="00C4120B" w:rsidRPr="00A750FE" w:rsidRDefault="00641780" w:rsidP="0098380A">
      <w:pPr>
        <w:pStyle w:val="Akapitzlist"/>
        <w:ind w:left="284"/>
        <w:rPr>
          <w:rFonts w:cs="Times New Roman"/>
          <w:sz w:val="20"/>
          <w:szCs w:val="20"/>
        </w:rPr>
      </w:pPr>
      <w:r w:rsidRPr="00A750FE">
        <w:rPr>
          <w:rFonts w:cs="Times New Roman"/>
          <w:sz w:val="20"/>
          <w:szCs w:val="20"/>
        </w:rPr>
        <w:tab/>
      </w:r>
    </w:p>
    <w:p w:rsidR="0098380A" w:rsidRPr="00A750FE" w:rsidRDefault="0098380A" w:rsidP="0098380A">
      <w:pPr>
        <w:pStyle w:val="Akapitzlist"/>
        <w:ind w:left="284"/>
        <w:rPr>
          <w:rFonts w:cs="Times New Roman"/>
          <w:sz w:val="20"/>
          <w:szCs w:val="20"/>
        </w:rPr>
      </w:pPr>
      <w:r w:rsidRPr="00A750FE">
        <w:rPr>
          <w:rFonts w:cs="Times New Roman"/>
          <w:sz w:val="20"/>
          <w:szCs w:val="20"/>
        </w:rPr>
        <w:t>………………………………………………………………………………………………………………………………</w:t>
      </w:r>
    </w:p>
    <w:p w:rsidR="00B52CBF" w:rsidRPr="00A750FE" w:rsidRDefault="00C4120B" w:rsidP="0042519A">
      <w:pPr>
        <w:jc w:val="both"/>
        <w:rPr>
          <w:rFonts w:cs="Times New Roman"/>
          <w:sz w:val="20"/>
          <w:szCs w:val="20"/>
        </w:rPr>
      </w:pPr>
      <w:r w:rsidRPr="00A750FE">
        <w:rPr>
          <w:rFonts w:cs="Times New Roman"/>
          <w:sz w:val="20"/>
          <w:szCs w:val="20"/>
        </w:rPr>
        <w:t>Oświadczamy, że na stronach ............................................ oferty są zawarte informacje, które stanowią tajemnicę przedsiębiorstwa w rozumieniu przepisów o zwalczaniu nieuczciwej konkurencji i nie mogą być one ogólnie u</w:t>
      </w:r>
      <w:r w:rsidR="0042519A" w:rsidRPr="00A750FE">
        <w:rPr>
          <w:rFonts w:cs="Times New Roman"/>
          <w:sz w:val="20"/>
          <w:szCs w:val="20"/>
        </w:rPr>
        <w:t>dostępniane przez Zamawiającego</w:t>
      </w:r>
      <w:r w:rsidR="00F5596A" w:rsidRPr="00A750FE">
        <w:rPr>
          <w:rFonts w:cs="Times New Roman"/>
          <w:sz w:val="20"/>
          <w:szCs w:val="20"/>
        </w:rPr>
        <w:t>.</w:t>
      </w:r>
    </w:p>
    <w:p w:rsidR="008A29A1" w:rsidRPr="00A750FE" w:rsidRDefault="008A29A1" w:rsidP="0042519A">
      <w:pPr>
        <w:jc w:val="both"/>
        <w:rPr>
          <w:rFonts w:cs="Times New Roman"/>
          <w:sz w:val="20"/>
          <w:szCs w:val="20"/>
        </w:rPr>
      </w:pPr>
    </w:p>
    <w:p w:rsidR="00B52CBF" w:rsidRPr="00A750FE" w:rsidRDefault="00A02FC7" w:rsidP="00A02FC7">
      <w:pPr>
        <w:spacing w:after="0" w:line="240" w:lineRule="auto"/>
        <w:rPr>
          <w:rFonts w:cs="Times New Roman"/>
          <w:sz w:val="20"/>
          <w:szCs w:val="20"/>
        </w:rPr>
      </w:pPr>
      <w:r w:rsidRPr="00A750FE">
        <w:rPr>
          <w:rFonts w:cs="Times New Roman"/>
          <w:sz w:val="20"/>
          <w:szCs w:val="20"/>
        </w:rPr>
        <w:t>………………….</w:t>
      </w:r>
      <w:r w:rsidRPr="00A750FE">
        <w:rPr>
          <w:rFonts w:cs="Times New Roman"/>
          <w:sz w:val="20"/>
          <w:szCs w:val="20"/>
        </w:rPr>
        <w:tab/>
      </w:r>
      <w:r w:rsidRPr="00A750FE">
        <w:rPr>
          <w:rFonts w:cs="Times New Roman"/>
          <w:sz w:val="20"/>
          <w:szCs w:val="20"/>
        </w:rPr>
        <w:tab/>
      </w:r>
      <w:r w:rsidRPr="00A750FE">
        <w:rPr>
          <w:rFonts w:cs="Times New Roman"/>
          <w:sz w:val="20"/>
          <w:szCs w:val="20"/>
        </w:rPr>
        <w:tab/>
      </w:r>
      <w:r w:rsidR="006275E8" w:rsidRPr="00A750FE">
        <w:rPr>
          <w:rFonts w:cs="Times New Roman"/>
          <w:sz w:val="20"/>
          <w:szCs w:val="20"/>
        </w:rPr>
        <w:t xml:space="preserve">        </w:t>
      </w:r>
      <w:r w:rsidRPr="00A750FE">
        <w:rPr>
          <w:rFonts w:cs="Times New Roman"/>
          <w:sz w:val="20"/>
          <w:szCs w:val="20"/>
        </w:rPr>
        <w:t>………………………………………………………………….</w:t>
      </w:r>
    </w:p>
    <w:p w:rsidR="00AF1FBF" w:rsidRPr="00A750FE" w:rsidRDefault="00B52CBF" w:rsidP="00CA05AC">
      <w:pPr>
        <w:spacing w:after="0" w:line="240" w:lineRule="auto"/>
        <w:rPr>
          <w:rFonts w:cs="Times New Roman"/>
          <w:sz w:val="20"/>
          <w:szCs w:val="20"/>
        </w:rPr>
        <w:sectPr w:rsidR="00AF1FBF" w:rsidRPr="00A750FE" w:rsidSect="005B1A8B">
          <w:headerReference w:type="default" r:id="rId12"/>
          <w:footerReference w:type="default" r:id="rId13"/>
          <w:pgSz w:w="11906" w:h="16838"/>
          <w:pgMar w:top="851" w:right="1417" w:bottom="1134" w:left="1417" w:header="705" w:footer="708" w:gutter="0"/>
          <w:cols w:space="708"/>
          <w:docGrid w:linePitch="360"/>
        </w:sectPr>
      </w:pPr>
      <w:r w:rsidRPr="00A750FE">
        <w:rPr>
          <w:rFonts w:cs="Times New Roman"/>
          <w:sz w:val="20"/>
          <w:szCs w:val="20"/>
        </w:rPr>
        <w:t>miejscowość, data</w:t>
      </w:r>
      <w:r w:rsidRPr="00A750FE">
        <w:rPr>
          <w:rFonts w:cs="Times New Roman"/>
          <w:sz w:val="20"/>
          <w:szCs w:val="20"/>
        </w:rPr>
        <w:tab/>
      </w:r>
      <w:r w:rsidRPr="00A750FE">
        <w:rPr>
          <w:rFonts w:cs="Times New Roman"/>
          <w:sz w:val="20"/>
          <w:szCs w:val="20"/>
        </w:rPr>
        <w:tab/>
      </w:r>
      <w:r w:rsidRPr="00A750FE">
        <w:rPr>
          <w:rFonts w:cs="Times New Roman"/>
          <w:sz w:val="20"/>
          <w:szCs w:val="20"/>
        </w:rPr>
        <w:tab/>
      </w:r>
      <w:r w:rsidR="006275E8" w:rsidRPr="00A750FE">
        <w:rPr>
          <w:rFonts w:cs="Times New Roman"/>
          <w:sz w:val="20"/>
          <w:szCs w:val="20"/>
        </w:rPr>
        <w:t xml:space="preserve">         </w:t>
      </w:r>
      <w:r w:rsidR="00C4120B" w:rsidRPr="00A750FE">
        <w:rPr>
          <w:rFonts w:cs="Times New Roman"/>
          <w:sz w:val="20"/>
          <w:szCs w:val="20"/>
        </w:rPr>
        <w:t>(podpis osoby upoważnionej do reprezentowania Wykonawcy)</w:t>
      </w:r>
    </w:p>
    <w:p w:rsidR="002973AE" w:rsidRPr="002320EE" w:rsidRDefault="002973AE" w:rsidP="00F60256">
      <w:pPr>
        <w:jc w:val="right"/>
        <w:rPr>
          <w:rFonts w:cs="Times New Roman"/>
          <w:b/>
          <w:sz w:val="18"/>
          <w:szCs w:val="18"/>
        </w:rPr>
      </w:pPr>
      <w:r w:rsidRPr="002320EE">
        <w:rPr>
          <w:rFonts w:cs="Times New Roman"/>
          <w:b/>
          <w:sz w:val="18"/>
          <w:szCs w:val="18"/>
        </w:rPr>
        <w:lastRenderedPageBreak/>
        <w:t xml:space="preserve">Załącznik nr 3/1 do </w:t>
      </w:r>
      <w:proofErr w:type="spellStart"/>
      <w:r w:rsidRPr="002320EE">
        <w:rPr>
          <w:rFonts w:cs="Times New Roman"/>
          <w:b/>
          <w:sz w:val="18"/>
          <w:szCs w:val="18"/>
        </w:rPr>
        <w:t>siwz</w:t>
      </w:r>
      <w:proofErr w:type="spellEnd"/>
    </w:p>
    <w:p w:rsidR="00B414FF" w:rsidRDefault="002973AE" w:rsidP="00833178">
      <w:pPr>
        <w:pStyle w:val="Tekstpodstawowy"/>
        <w:jc w:val="center"/>
        <w:rPr>
          <w:b/>
          <w:sz w:val="18"/>
          <w:szCs w:val="18"/>
        </w:rPr>
      </w:pPr>
      <w:r w:rsidRPr="002320EE">
        <w:rPr>
          <w:b/>
          <w:sz w:val="18"/>
          <w:szCs w:val="18"/>
        </w:rPr>
        <w:t>KALKULACJA CENO</w:t>
      </w:r>
      <w:r w:rsidR="00833178" w:rsidRPr="002320EE">
        <w:rPr>
          <w:b/>
          <w:sz w:val="18"/>
          <w:szCs w:val="18"/>
        </w:rPr>
        <w:t>WA - OPIS PRZEDMIOTU ZAMÓWIENIA-</w:t>
      </w:r>
    </w:p>
    <w:p w:rsidR="002973AE" w:rsidRPr="002320EE" w:rsidRDefault="00833178" w:rsidP="00833178">
      <w:pPr>
        <w:pStyle w:val="Tekstpodstawowy"/>
        <w:jc w:val="center"/>
        <w:rPr>
          <w:rFonts w:cs="Times New Roman"/>
          <w:b/>
          <w:sz w:val="18"/>
          <w:szCs w:val="18"/>
          <w:u w:val="single"/>
        </w:rPr>
      </w:pPr>
      <w:r w:rsidRPr="002320EE">
        <w:rPr>
          <w:b/>
          <w:sz w:val="18"/>
          <w:szCs w:val="18"/>
        </w:rPr>
        <w:t xml:space="preserve"> </w:t>
      </w:r>
      <w:r w:rsidR="00F60256" w:rsidRPr="002320EE">
        <w:rPr>
          <w:rFonts w:cs="Times New Roman"/>
          <w:b/>
          <w:sz w:val="18"/>
          <w:szCs w:val="18"/>
          <w:u w:val="single"/>
        </w:rPr>
        <w:t>GRUPA 1</w:t>
      </w:r>
    </w:p>
    <w:p w:rsidR="002973AE" w:rsidRPr="002320EE" w:rsidRDefault="002973AE" w:rsidP="002973AE">
      <w:pPr>
        <w:pStyle w:val="StandardowyStandardowy1"/>
        <w:rPr>
          <w:rFonts w:asciiTheme="minorHAnsi" w:hAnsiTheme="minorHAnsi"/>
          <w:sz w:val="18"/>
          <w:szCs w:val="18"/>
        </w:rPr>
      </w:pPr>
      <w:r w:rsidRPr="002320EE">
        <w:rPr>
          <w:rFonts w:asciiTheme="minorHAnsi" w:hAnsiTheme="minorHAnsi"/>
          <w:sz w:val="18"/>
          <w:szCs w:val="18"/>
        </w:rPr>
        <w:t>ZAMAWIAJĄCY: Uniwersytecki Szpital Dziecięcy w Krakowie, ul. Wielicka 265, 30-663 Kraków</w:t>
      </w:r>
    </w:p>
    <w:p w:rsidR="002973AE" w:rsidRPr="002320EE" w:rsidRDefault="002973AE" w:rsidP="002973AE">
      <w:pPr>
        <w:rPr>
          <w:rFonts w:cs="Times New Roman"/>
          <w:sz w:val="18"/>
          <w:szCs w:val="18"/>
        </w:rPr>
      </w:pPr>
    </w:p>
    <w:p w:rsidR="002973AE" w:rsidRPr="002320EE" w:rsidRDefault="002973AE" w:rsidP="002973AE">
      <w:pPr>
        <w:rPr>
          <w:rFonts w:cs="Times New Roman"/>
          <w:sz w:val="18"/>
          <w:szCs w:val="18"/>
        </w:rPr>
      </w:pPr>
      <w:r w:rsidRPr="002320EE">
        <w:rPr>
          <w:rFonts w:cs="Times New Roman"/>
          <w:sz w:val="18"/>
          <w:szCs w:val="18"/>
        </w:rPr>
        <w:t xml:space="preserve">Nazwa i adres Wykonawcy:......................................................................................................... </w:t>
      </w:r>
    </w:p>
    <w:tbl>
      <w:tblPr>
        <w:tblW w:w="27790" w:type="dxa"/>
        <w:tblInd w:w="-284" w:type="dxa"/>
        <w:tblCellMar>
          <w:left w:w="70" w:type="dxa"/>
          <w:right w:w="70" w:type="dxa"/>
        </w:tblCellMar>
        <w:tblLook w:val="04A0" w:firstRow="1" w:lastRow="0" w:firstColumn="1" w:lastColumn="0" w:noHBand="0" w:noVBand="1"/>
      </w:tblPr>
      <w:tblGrid>
        <w:gridCol w:w="243"/>
        <w:gridCol w:w="41"/>
        <w:gridCol w:w="1160"/>
        <w:gridCol w:w="800"/>
        <w:gridCol w:w="3107"/>
        <w:gridCol w:w="2475"/>
        <w:gridCol w:w="2753"/>
        <w:gridCol w:w="825"/>
        <w:gridCol w:w="1323"/>
        <w:gridCol w:w="1323"/>
        <w:gridCol w:w="1183"/>
        <w:gridCol w:w="1217"/>
        <w:gridCol w:w="1217"/>
        <w:gridCol w:w="1217"/>
        <w:gridCol w:w="1217"/>
        <w:gridCol w:w="1228"/>
        <w:gridCol w:w="1243"/>
        <w:gridCol w:w="2615"/>
        <w:gridCol w:w="1044"/>
        <w:gridCol w:w="1559"/>
      </w:tblGrid>
      <w:tr w:rsidR="008B7DBC" w:rsidRPr="002320EE" w:rsidTr="00054C60">
        <w:trPr>
          <w:gridBefore w:val="1"/>
          <w:gridAfter w:val="2"/>
          <w:wBefore w:w="243" w:type="dxa"/>
          <w:wAfter w:w="2603" w:type="dxa"/>
          <w:trHeight w:val="615"/>
        </w:trPr>
        <w:tc>
          <w:tcPr>
            <w:tcW w:w="24944" w:type="dxa"/>
            <w:gridSpan w:val="17"/>
            <w:tcBorders>
              <w:top w:val="nil"/>
              <w:left w:val="nil"/>
              <w:bottom w:val="nil"/>
              <w:right w:val="nil"/>
            </w:tcBorders>
            <w:shd w:val="clear" w:color="auto" w:fill="auto"/>
            <w:vAlign w:val="bottom"/>
            <w:hideMark/>
          </w:tcPr>
          <w:p w:rsidR="008B7DBC" w:rsidRPr="002320EE" w:rsidRDefault="008B7DBC" w:rsidP="00ED43FE">
            <w:pPr>
              <w:spacing w:after="0" w:line="240" w:lineRule="auto"/>
              <w:rPr>
                <w:rFonts w:eastAsia="Times New Roman" w:cs="Arial"/>
                <w:b/>
                <w:sz w:val="18"/>
                <w:szCs w:val="18"/>
                <w:lang w:eastAsia="pl-PL"/>
              </w:rPr>
            </w:pPr>
            <w:r w:rsidRPr="002320EE">
              <w:rPr>
                <w:rFonts w:eastAsia="Times New Roman" w:cs="Arial"/>
                <w:b/>
                <w:sz w:val="18"/>
                <w:szCs w:val="18"/>
                <w:lang w:eastAsia="pl-PL"/>
              </w:rPr>
              <w:t xml:space="preserve">Szew syntetyczny, </w:t>
            </w:r>
            <w:proofErr w:type="spellStart"/>
            <w:r w:rsidRPr="002320EE">
              <w:rPr>
                <w:rFonts w:eastAsia="Times New Roman" w:cs="Arial"/>
                <w:b/>
                <w:sz w:val="18"/>
                <w:szCs w:val="18"/>
                <w:lang w:eastAsia="pl-PL"/>
              </w:rPr>
              <w:t>wchłanialny</w:t>
            </w:r>
            <w:proofErr w:type="spellEnd"/>
            <w:r w:rsidRPr="002320EE">
              <w:rPr>
                <w:rFonts w:eastAsia="Times New Roman" w:cs="Arial"/>
                <w:b/>
                <w:sz w:val="18"/>
                <w:szCs w:val="18"/>
                <w:lang w:eastAsia="pl-PL"/>
              </w:rPr>
              <w:t xml:space="preserve">, pleciony, </w:t>
            </w:r>
            <w:proofErr w:type="spellStart"/>
            <w:r w:rsidRPr="002320EE">
              <w:rPr>
                <w:rFonts w:eastAsia="Times New Roman" w:cs="Arial"/>
                <w:b/>
                <w:sz w:val="18"/>
                <w:szCs w:val="18"/>
                <w:lang w:eastAsia="pl-PL"/>
              </w:rPr>
              <w:t>monofilamentowy</w:t>
            </w:r>
            <w:proofErr w:type="spellEnd"/>
            <w:r w:rsidRPr="002320EE">
              <w:rPr>
                <w:rFonts w:eastAsia="Times New Roman" w:cs="Arial"/>
                <w:b/>
                <w:sz w:val="18"/>
                <w:szCs w:val="18"/>
                <w:lang w:eastAsia="pl-PL"/>
              </w:rPr>
              <w:t>, okres podtrzymywania tkanki 28-35 dni, okres wchłonięcia 56-70 dni, polimer kwasu</w:t>
            </w:r>
            <w:r w:rsidR="00ED43FE" w:rsidRPr="002320EE">
              <w:rPr>
                <w:rFonts w:eastAsia="Times New Roman" w:cs="Arial"/>
                <w:b/>
                <w:sz w:val="18"/>
                <w:szCs w:val="18"/>
                <w:lang w:eastAsia="pl-PL"/>
              </w:rPr>
              <w:t xml:space="preserve"> </w:t>
            </w:r>
            <w:r w:rsidRPr="002320EE">
              <w:rPr>
                <w:rFonts w:eastAsia="Times New Roman" w:cs="Arial"/>
                <w:b/>
                <w:sz w:val="18"/>
                <w:szCs w:val="18"/>
                <w:lang w:eastAsia="pl-PL"/>
              </w:rPr>
              <w:t>glikolowego i mlekowego w proporcjach 9:1.</w:t>
            </w:r>
          </w:p>
          <w:p w:rsidR="008B7DBC" w:rsidRPr="002320EE" w:rsidRDefault="008B7DBC" w:rsidP="00BD2CDB">
            <w:pPr>
              <w:spacing w:after="0" w:line="240" w:lineRule="auto"/>
              <w:rPr>
                <w:rFonts w:eastAsia="Times New Roman" w:cs="Arial"/>
                <w:sz w:val="18"/>
                <w:szCs w:val="18"/>
                <w:lang w:eastAsia="pl-PL"/>
              </w:rPr>
            </w:pPr>
          </w:p>
        </w:tc>
      </w:tr>
      <w:tr w:rsidR="008B7DBC" w:rsidRPr="002320EE" w:rsidTr="00054C60">
        <w:trPr>
          <w:gridBefore w:val="1"/>
          <w:gridAfter w:val="3"/>
          <w:wBefore w:w="243" w:type="dxa"/>
          <w:wAfter w:w="5218" w:type="dxa"/>
          <w:trHeight w:val="255"/>
        </w:trPr>
        <w:tc>
          <w:tcPr>
            <w:tcW w:w="14990" w:type="dxa"/>
            <w:gridSpan w:val="10"/>
            <w:tcBorders>
              <w:top w:val="nil"/>
              <w:left w:val="nil"/>
              <w:bottom w:val="nil"/>
              <w:right w:val="nil"/>
            </w:tcBorders>
            <w:shd w:val="clear" w:color="auto" w:fill="auto"/>
            <w:noWrap/>
            <w:vAlign w:val="bottom"/>
            <w:hideMark/>
          </w:tcPr>
          <w:p w:rsidR="008B7DBC" w:rsidRPr="002320EE" w:rsidRDefault="008B7DBC" w:rsidP="00D362C3">
            <w:pPr>
              <w:spacing w:after="0" w:line="240" w:lineRule="auto"/>
              <w:rPr>
                <w:rFonts w:eastAsia="Times New Roman" w:cs="Times New Roman"/>
                <w:sz w:val="18"/>
                <w:szCs w:val="18"/>
                <w:lang w:eastAsia="pl-PL"/>
              </w:rPr>
            </w:pPr>
          </w:p>
          <w:tbl>
            <w:tblPr>
              <w:tblW w:w="14840" w:type="dxa"/>
              <w:tblCellMar>
                <w:left w:w="70" w:type="dxa"/>
                <w:right w:w="70" w:type="dxa"/>
              </w:tblCellMar>
              <w:tblLook w:val="04A0" w:firstRow="1" w:lastRow="0" w:firstColumn="1" w:lastColumn="0" w:noHBand="0" w:noVBand="1"/>
            </w:tblPr>
            <w:tblGrid>
              <w:gridCol w:w="482"/>
              <w:gridCol w:w="880"/>
              <w:gridCol w:w="1141"/>
              <w:gridCol w:w="960"/>
              <w:gridCol w:w="963"/>
              <w:gridCol w:w="960"/>
              <w:gridCol w:w="863"/>
              <w:gridCol w:w="2650"/>
              <w:gridCol w:w="1134"/>
              <w:gridCol w:w="848"/>
              <w:gridCol w:w="1134"/>
              <w:gridCol w:w="1418"/>
              <w:gridCol w:w="1407"/>
            </w:tblGrid>
            <w:tr w:rsidR="008B7DBC" w:rsidRPr="002320EE" w:rsidTr="008B7DBC">
              <w:trPr>
                <w:trHeight w:val="1155"/>
              </w:trPr>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LP</w:t>
                  </w:r>
                </w:p>
              </w:tc>
              <w:tc>
                <w:tcPr>
                  <w:tcW w:w="880" w:type="dxa"/>
                  <w:tcBorders>
                    <w:top w:val="single" w:sz="4" w:space="0" w:color="000000"/>
                    <w:left w:val="nil"/>
                    <w:bottom w:val="single" w:sz="4" w:space="0" w:color="000000"/>
                    <w:right w:val="single" w:sz="4" w:space="0" w:color="000000"/>
                  </w:tcBorders>
                  <w:shd w:val="clear" w:color="auto" w:fill="auto"/>
                  <w:vAlign w:val="center"/>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Nazwa szwu</w:t>
                  </w:r>
                </w:p>
              </w:tc>
              <w:tc>
                <w:tcPr>
                  <w:tcW w:w="1141" w:type="dxa"/>
                  <w:tcBorders>
                    <w:top w:val="single" w:sz="4" w:space="0" w:color="000000"/>
                    <w:left w:val="nil"/>
                    <w:bottom w:val="single" w:sz="4" w:space="0" w:color="000000"/>
                    <w:right w:val="single" w:sz="4" w:space="0" w:color="000000"/>
                  </w:tcBorders>
                  <w:shd w:val="clear" w:color="auto" w:fill="auto"/>
                  <w:vAlign w:val="center"/>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Numer katalogowy</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Grubość szwu. </w:t>
                  </w:r>
                </w:p>
              </w:tc>
              <w:tc>
                <w:tcPr>
                  <w:tcW w:w="963" w:type="dxa"/>
                  <w:tcBorders>
                    <w:top w:val="single" w:sz="4" w:space="0" w:color="000000"/>
                    <w:left w:val="nil"/>
                    <w:bottom w:val="single" w:sz="4" w:space="0" w:color="000000"/>
                    <w:right w:val="single" w:sz="4" w:space="0" w:color="000000"/>
                  </w:tcBorders>
                  <w:shd w:val="clear" w:color="auto" w:fill="auto"/>
                  <w:vAlign w:val="center"/>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szwu/ kolor szwu</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Średnica koła</w:t>
                  </w:r>
                </w:p>
              </w:tc>
              <w:tc>
                <w:tcPr>
                  <w:tcW w:w="863" w:type="dxa"/>
                  <w:tcBorders>
                    <w:top w:val="single" w:sz="4" w:space="0" w:color="000000"/>
                    <w:left w:val="nil"/>
                    <w:bottom w:val="single" w:sz="4" w:space="0" w:color="000000"/>
                    <w:right w:val="single" w:sz="4" w:space="0" w:color="000000"/>
                  </w:tcBorders>
                  <w:shd w:val="clear" w:color="auto" w:fill="auto"/>
                  <w:vAlign w:val="center"/>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igły</w:t>
                  </w:r>
                </w:p>
              </w:tc>
              <w:tc>
                <w:tcPr>
                  <w:tcW w:w="2650" w:type="dxa"/>
                  <w:tcBorders>
                    <w:top w:val="single" w:sz="4" w:space="0" w:color="000000"/>
                    <w:left w:val="nil"/>
                    <w:bottom w:val="single" w:sz="4" w:space="0" w:color="000000"/>
                    <w:right w:val="single" w:sz="4" w:space="0" w:color="000000"/>
                  </w:tcBorders>
                  <w:shd w:val="clear" w:color="auto" w:fill="auto"/>
                  <w:vAlign w:val="center"/>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Rodzaj igły</w:t>
                  </w:r>
                </w:p>
              </w:tc>
              <w:tc>
                <w:tcPr>
                  <w:tcW w:w="1134" w:type="dxa"/>
                  <w:tcBorders>
                    <w:top w:val="single" w:sz="4" w:space="0" w:color="000000"/>
                    <w:left w:val="nil"/>
                    <w:bottom w:val="single" w:sz="4" w:space="0" w:color="000000"/>
                    <w:right w:val="single" w:sz="4" w:space="0" w:color="auto"/>
                  </w:tcBorders>
                  <w:shd w:val="clear" w:color="auto" w:fill="auto"/>
                  <w:vAlign w:val="center"/>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Ilość saszetek</w:t>
                  </w:r>
                </w:p>
              </w:tc>
              <w:tc>
                <w:tcPr>
                  <w:tcW w:w="848" w:type="dxa"/>
                  <w:tcBorders>
                    <w:top w:val="single" w:sz="4" w:space="0" w:color="000000"/>
                    <w:left w:val="single" w:sz="4" w:space="0" w:color="auto"/>
                    <w:bottom w:val="single" w:sz="4" w:space="0" w:color="000000"/>
                    <w:right w:val="single" w:sz="4" w:space="0" w:color="000000"/>
                  </w:tcBorders>
                  <w:shd w:val="clear" w:color="auto" w:fill="auto"/>
                  <w:vAlign w:val="center"/>
                </w:tcPr>
                <w:p w:rsidR="008B7DBC" w:rsidRPr="002320EE" w:rsidRDefault="008B7DBC" w:rsidP="008B7DBC">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Cena netto jednej saszetki</w:t>
                  </w:r>
                </w:p>
              </w:tc>
              <w:tc>
                <w:tcPr>
                  <w:tcW w:w="1134" w:type="dxa"/>
                  <w:tcBorders>
                    <w:top w:val="single" w:sz="4" w:space="0" w:color="000000"/>
                    <w:left w:val="single" w:sz="4" w:space="0" w:color="auto"/>
                    <w:bottom w:val="single" w:sz="4" w:space="0" w:color="000000"/>
                    <w:right w:val="single" w:sz="4" w:space="0" w:color="000000"/>
                  </w:tcBorders>
                </w:tcPr>
                <w:p w:rsidR="00054C60" w:rsidRPr="002320EE" w:rsidRDefault="00054C60" w:rsidP="008B7DBC">
                  <w:pPr>
                    <w:spacing w:after="0" w:line="240" w:lineRule="auto"/>
                    <w:jc w:val="center"/>
                    <w:rPr>
                      <w:rFonts w:eastAsia="Times New Roman" w:cs="Arial"/>
                      <w:sz w:val="18"/>
                      <w:szCs w:val="18"/>
                      <w:lang w:eastAsia="pl-PL"/>
                    </w:rPr>
                  </w:pPr>
                </w:p>
                <w:p w:rsidR="00054C60" w:rsidRPr="002320EE" w:rsidRDefault="00054C60" w:rsidP="008B7DBC">
                  <w:pPr>
                    <w:spacing w:after="0" w:line="240" w:lineRule="auto"/>
                    <w:jc w:val="center"/>
                    <w:rPr>
                      <w:rFonts w:eastAsia="Times New Roman" w:cs="Arial"/>
                      <w:sz w:val="18"/>
                      <w:szCs w:val="18"/>
                      <w:lang w:eastAsia="pl-PL"/>
                    </w:rPr>
                  </w:pPr>
                </w:p>
                <w:p w:rsidR="008B7DBC" w:rsidRPr="002320EE" w:rsidRDefault="008B7DBC" w:rsidP="008B7DBC">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Wartość netto </w:t>
                  </w:r>
                </w:p>
              </w:tc>
              <w:tc>
                <w:tcPr>
                  <w:tcW w:w="1418" w:type="dxa"/>
                  <w:tcBorders>
                    <w:top w:val="single" w:sz="4" w:space="0" w:color="000000"/>
                    <w:left w:val="single" w:sz="4" w:space="0" w:color="auto"/>
                    <w:bottom w:val="single" w:sz="4" w:space="0" w:color="000000"/>
                    <w:right w:val="single" w:sz="4" w:space="0" w:color="000000"/>
                  </w:tcBorders>
                </w:tcPr>
                <w:p w:rsidR="00054C60" w:rsidRPr="002320EE" w:rsidRDefault="00054C60" w:rsidP="008B7DBC">
                  <w:pPr>
                    <w:spacing w:after="0" w:line="240" w:lineRule="auto"/>
                    <w:jc w:val="center"/>
                    <w:rPr>
                      <w:rFonts w:eastAsia="Times New Roman" w:cs="Arial"/>
                      <w:sz w:val="18"/>
                      <w:szCs w:val="18"/>
                      <w:lang w:eastAsia="pl-PL"/>
                    </w:rPr>
                  </w:pPr>
                </w:p>
                <w:p w:rsidR="008B7DBC" w:rsidRPr="002320EE" w:rsidRDefault="008B7DBC" w:rsidP="008B7DBC">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Wartość </w:t>
                  </w:r>
                </w:p>
                <w:p w:rsidR="008B7DBC" w:rsidRPr="002320EE" w:rsidRDefault="008B7DBC" w:rsidP="008B7DBC">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VAT</w:t>
                  </w:r>
                </w:p>
              </w:tc>
              <w:tc>
                <w:tcPr>
                  <w:tcW w:w="1407" w:type="dxa"/>
                  <w:tcBorders>
                    <w:top w:val="single" w:sz="4" w:space="0" w:color="000000"/>
                    <w:left w:val="single" w:sz="4" w:space="0" w:color="auto"/>
                    <w:bottom w:val="single" w:sz="4" w:space="0" w:color="000000"/>
                    <w:right w:val="single" w:sz="4" w:space="0" w:color="000000"/>
                  </w:tcBorders>
                </w:tcPr>
                <w:p w:rsidR="00054C60" w:rsidRPr="002320EE" w:rsidRDefault="00054C60" w:rsidP="008B7DBC">
                  <w:pPr>
                    <w:spacing w:after="0" w:line="240" w:lineRule="auto"/>
                    <w:jc w:val="center"/>
                    <w:rPr>
                      <w:rFonts w:eastAsia="Times New Roman" w:cs="Arial"/>
                      <w:sz w:val="18"/>
                      <w:szCs w:val="18"/>
                      <w:lang w:eastAsia="pl-PL"/>
                    </w:rPr>
                  </w:pPr>
                </w:p>
                <w:p w:rsidR="008B7DBC" w:rsidRPr="002320EE" w:rsidRDefault="008B7DBC" w:rsidP="008B7DBC">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Wartość brutto </w:t>
                  </w: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w:t>
                  </w:r>
                </w:p>
              </w:tc>
              <w:tc>
                <w:tcPr>
                  <w:tcW w:w="88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7/0</w:t>
                  </w:r>
                </w:p>
              </w:tc>
              <w:tc>
                <w:tcPr>
                  <w:tcW w:w="9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45cm/F</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1/2</w:t>
                  </w:r>
                </w:p>
              </w:tc>
              <w:tc>
                <w:tcPr>
                  <w:tcW w:w="8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7mm</w:t>
                  </w:r>
                </w:p>
              </w:tc>
              <w:tc>
                <w:tcPr>
                  <w:tcW w:w="2650" w:type="dxa"/>
                  <w:tcBorders>
                    <w:top w:val="nil"/>
                    <w:left w:val="nil"/>
                    <w:bottom w:val="single" w:sz="4" w:space="0" w:color="000000"/>
                    <w:right w:val="single" w:sz="4" w:space="0" w:color="000000"/>
                  </w:tcBorders>
                  <w:shd w:val="clear" w:color="auto" w:fill="auto"/>
                  <w:noWrap/>
                  <w:vAlign w:val="bottom"/>
                  <w:hideMark/>
                </w:tcPr>
                <w:p w:rsidR="008B7DBC" w:rsidRPr="002320EE" w:rsidRDefault="007F3514" w:rsidP="00C025A8">
                  <w:pPr>
                    <w:spacing w:after="0" w:line="240" w:lineRule="auto"/>
                    <w:rPr>
                      <w:rFonts w:eastAsia="Times New Roman" w:cs="Arial"/>
                      <w:sz w:val="18"/>
                      <w:szCs w:val="18"/>
                      <w:lang w:eastAsia="pl-PL"/>
                    </w:rPr>
                  </w:pPr>
                  <w:proofErr w:type="spellStart"/>
                  <w:r>
                    <w:rPr>
                      <w:rFonts w:eastAsia="Times New Roman" w:cs="Arial"/>
                      <w:sz w:val="18"/>
                      <w:szCs w:val="18"/>
                      <w:lang w:eastAsia="pl-PL"/>
                    </w:rPr>
                    <w:t>szpatuła</w:t>
                  </w:r>
                  <w:proofErr w:type="spellEnd"/>
                  <w:r>
                    <w:rPr>
                      <w:rFonts w:eastAsia="Times New Roman" w:cs="Arial"/>
                      <w:sz w:val="18"/>
                      <w:szCs w:val="18"/>
                      <w:lang w:eastAsia="pl-PL"/>
                    </w:rPr>
                    <w:t xml:space="preserve"> z mikroostrzem, </w:t>
                  </w:r>
                  <w:r w:rsidR="008B7DBC" w:rsidRPr="002320EE">
                    <w:rPr>
                      <w:rFonts w:eastAsia="Times New Roman" w:cs="Arial"/>
                      <w:sz w:val="18"/>
                      <w:szCs w:val="18"/>
                      <w:lang w:eastAsia="pl-PL"/>
                    </w:rPr>
                    <w:t>podwójna</w:t>
                  </w:r>
                </w:p>
              </w:tc>
              <w:tc>
                <w:tcPr>
                  <w:tcW w:w="1134" w:type="dxa"/>
                  <w:tcBorders>
                    <w:top w:val="nil"/>
                    <w:left w:val="nil"/>
                    <w:bottom w:val="single" w:sz="4" w:space="0" w:color="000000"/>
                    <w:right w:val="single" w:sz="4" w:space="0" w:color="auto"/>
                  </w:tcBorders>
                  <w:shd w:val="clear" w:color="auto" w:fill="auto"/>
                  <w:noWrap/>
                  <w:vAlign w:val="bottom"/>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480</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2</w:t>
                  </w:r>
                </w:p>
              </w:tc>
              <w:tc>
                <w:tcPr>
                  <w:tcW w:w="88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6/0</w:t>
                  </w:r>
                </w:p>
              </w:tc>
              <w:tc>
                <w:tcPr>
                  <w:tcW w:w="9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45cm/NB</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1/2</w:t>
                  </w:r>
                </w:p>
              </w:tc>
              <w:tc>
                <w:tcPr>
                  <w:tcW w:w="8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13mm</w:t>
                  </w:r>
                </w:p>
              </w:tc>
              <w:tc>
                <w:tcPr>
                  <w:tcW w:w="265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proofErr w:type="spellStart"/>
                  <w:r w:rsidRPr="002320EE">
                    <w:rPr>
                      <w:rFonts w:eastAsia="Times New Roman" w:cs="Arial"/>
                      <w:sz w:val="18"/>
                      <w:szCs w:val="18"/>
                      <w:lang w:eastAsia="pl-PL"/>
                    </w:rPr>
                    <w:t>okragła</w:t>
                  </w:r>
                  <w:proofErr w:type="spellEnd"/>
                </w:p>
              </w:tc>
              <w:tc>
                <w:tcPr>
                  <w:tcW w:w="1134" w:type="dxa"/>
                  <w:tcBorders>
                    <w:top w:val="nil"/>
                    <w:left w:val="nil"/>
                    <w:bottom w:val="single" w:sz="4" w:space="0" w:color="000000"/>
                    <w:right w:val="single" w:sz="4" w:space="0" w:color="auto"/>
                  </w:tcBorders>
                  <w:shd w:val="clear" w:color="auto" w:fill="auto"/>
                  <w:noWrap/>
                  <w:vAlign w:val="bottom"/>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960</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3</w:t>
                  </w:r>
                </w:p>
              </w:tc>
              <w:tc>
                <w:tcPr>
                  <w:tcW w:w="88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5/0</w:t>
                  </w:r>
                </w:p>
              </w:tc>
              <w:tc>
                <w:tcPr>
                  <w:tcW w:w="9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1/2</w:t>
                  </w:r>
                </w:p>
              </w:tc>
              <w:tc>
                <w:tcPr>
                  <w:tcW w:w="8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17mm</w:t>
                  </w:r>
                </w:p>
              </w:tc>
              <w:tc>
                <w:tcPr>
                  <w:tcW w:w="265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okrągła </w:t>
                  </w:r>
                  <w:proofErr w:type="spellStart"/>
                  <w:r w:rsidRPr="002320EE">
                    <w:rPr>
                      <w:rFonts w:eastAsia="Times New Roman" w:cs="Arial"/>
                      <w:sz w:val="18"/>
                      <w:szCs w:val="18"/>
                      <w:lang w:eastAsia="pl-PL"/>
                    </w:rPr>
                    <w:t>rozwarstwiajaca</w:t>
                  </w:r>
                  <w:proofErr w:type="spellEnd"/>
                </w:p>
              </w:tc>
              <w:tc>
                <w:tcPr>
                  <w:tcW w:w="1134" w:type="dxa"/>
                  <w:tcBorders>
                    <w:top w:val="nil"/>
                    <w:left w:val="nil"/>
                    <w:bottom w:val="single" w:sz="4" w:space="0" w:color="000000"/>
                    <w:right w:val="single" w:sz="4" w:space="0" w:color="auto"/>
                  </w:tcBorders>
                  <w:shd w:val="clear" w:color="auto" w:fill="auto"/>
                  <w:noWrap/>
                  <w:vAlign w:val="bottom"/>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2 400</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4</w:t>
                  </w:r>
                </w:p>
              </w:tc>
              <w:tc>
                <w:tcPr>
                  <w:tcW w:w="88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4/0</w:t>
                  </w:r>
                </w:p>
              </w:tc>
              <w:tc>
                <w:tcPr>
                  <w:tcW w:w="9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1/2</w:t>
                  </w:r>
                </w:p>
              </w:tc>
              <w:tc>
                <w:tcPr>
                  <w:tcW w:w="8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17mm</w:t>
                  </w:r>
                </w:p>
              </w:tc>
              <w:tc>
                <w:tcPr>
                  <w:tcW w:w="265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okrągła </w:t>
                  </w:r>
                  <w:proofErr w:type="spellStart"/>
                  <w:r w:rsidRPr="002320EE">
                    <w:rPr>
                      <w:rFonts w:eastAsia="Times New Roman" w:cs="Arial"/>
                      <w:sz w:val="18"/>
                      <w:szCs w:val="18"/>
                      <w:lang w:eastAsia="pl-PL"/>
                    </w:rPr>
                    <w:t>rozwarstwiajaca</w:t>
                  </w:r>
                  <w:proofErr w:type="spellEnd"/>
                </w:p>
              </w:tc>
              <w:tc>
                <w:tcPr>
                  <w:tcW w:w="1134" w:type="dxa"/>
                  <w:tcBorders>
                    <w:top w:val="nil"/>
                    <w:left w:val="nil"/>
                    <w:bottom w:val="single" w:sz="4" w:space="0" w:color="000000"/>
                    <w:right w:val="single" w:sz="4" w:space="0" w:color="auto"/>
                  </w:tcBorders>
                  <w:shd w:val="clear" w:color="auto" w:fill="auto"/>
                  <w:noWrap/>
                  <w:vAlign w:val="bottom"/>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4 800</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5</w:t>
                  </w:r>
                </w:p>
              </w:tc>
              <w:tc>
                <w:tcPr>
                  <w:tcW w:w="88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4/0</w:t>
                  </w:r>
                </w:p>
              </w:tc>
              <w:tc>
                <w:tcPr>
                  <w:tcW w:w="9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45cm/NB</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3/8</w:t>
                  </w:r>
                </w:p>
              </w:tc>
              <w:tc>
                <w:tcPr>
                  <w:tcW w:w="8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19mm</w:t>
                  </w:r>
                </w:p>
              </w:tc>
              <w:tc>
                <w:tcPr>
                  <w:tcW w:w="265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kosmetyczna odwrotnie tnąca dwuwklęsła </w:t>
                  </w:r>
                </w:p>
              </w:tc>
              <w:tc>
                <w:tcPr>
                  <w:tcW w:w="1134" w:type="dxa"/>
                  <w:tcBorders>
                    <w:top w:val="nil"/>
                    <w:left w:val="nil"/>
                    <w:bottom w:val="single" w:sz="4" w:space="0" w:color="000000"/>
                    <w:right w:val="single" w:sz="4" w:space="0" w:color="auto"/>
                  </w:tcBorders>
                  <w:shd w:val="clear" w:color="auto" w:fill="auto"/>
                  <w:noWrap/>
                  <w:vAlign w:val="bottom"/>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240</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6</w:t>
                  </w:r>
                </w:p>
              </w:tc>
              <w:tc>
                <w:tcPr>
                  <w:tcW w:w="88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3/0</w:t>
                  </w:r>
                </w:p>
              </w:tc>
              <w:tc>
                <w:tcPr>
                  <w:tcW w:w="9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45cm/NB</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3/8</w:t>
                  </w:r>
                </w:p>
              </w:tc>
              <w:tc>
                <w:tcPr>
                  <w:tcW w:w="8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19mm</w:t>
                  </w:r>
                </w:p>
              </w:tc>
              <w:tc>
                <w:tcPr>
                  <w:tcW w:w="265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kosmetyczna odwrotnie tnąca dwuwklęsła </w:t>
                  </w:r>
                </w:p>
              </w:tc>
              <w:tc>
                <w:tcPr>
                  <w:tcW w:w="1134" w:type="dxa"/>
                  <w:tcBorders>
                    <w:top w:val="nil"/>
                    <w:left w:val="nil"/>
                    <w:bottom w:val="single" w:sz="4" w:space="0" w:color="000000"/>
                    <w:right w:val="single" w:sz="4" w:space="0" w:color="auto"/>
                  </w:tcBorders>
                  <w:shd w:val="clear" w:color="auto" w:fill="auto"/>
                  <w:noWrap/>
                  <w:vAlign w:val="bottom"/>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96</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7</w:t>
                  </w:r>
                </w:p>
              </w:tc>
              <w:tc>
                <w:tcPr>
                  <w:tcW w:w="88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3/0</w:t>
                  </w:r>
                </w:p>
              </w:tc>
              <w:tc>
                <w:tcPr>
                  <w:tcW w:w="9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1/2</w:t>
                  </w:r>
                </w:p>
              </w:tc>
              <w:tc>
                <w:tcPr>
                  <w:tcW w:w="8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26mm</w:t>
                  </w:r>
                </w:p>
              </w:tc>
              <w:tc>
                <w:tcPr>
                  <w:tcW w:w="265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okrągła </w:t>
                  </w:r>
                  <w:proofErr w:type="spellStart"/>
                  <w:r w:rsidRPr="002320EE">
                    <w:rPr>
                      <w:rFonts w:eastAsia="Times New Roman" w:cs="Arial"/>
                      <w:sz w:val="18"/>
                      <w:szCs w:val="18"/>
                      <w:lang w:eastAsia="pl-PL"/>
                    </w:rPr>
                    <w:t>rozwarstwiajaca</w:t>
                  </w:r>
                  <w:proofErr w:type="spellEnd"/>
                </w:p>
              </w:tc>
              <w:tc>
                <w:tcPr>
                  <w:tcW w:w="1134" w:type="dxa"/>
                  <w:tcBorders>
                    <w:top w:val="nil"/>
                    <w:left w:val="nil"/>
                    <w:bottom w:val="single" w:sz="4" w:space="0" w:color="000000"/>
                    <w:right w:val="single" w:sz="4" w:space="0" w:color="auto"/>
                  </w:tcBorders>
                  <w:shd w:val="clear" w:color="auto" w:fill="auto"/>
                  <w:noWrap/>
                  <w:vAlign w:val="bottom"/>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2 880</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8</w:t>
                  </w:r>
                </w:p>
              </w:tc>
              <w:tc>
                <w:tcPr>
                  <w:tcW w:w="88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3/0</w:t>
                  </w:r>
                </w:p>
              </w:tc>
              <w:tc>
                <w:tcPr>
                  <w:tcW w:w="9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1/2</w:t>
                  </w:r>
                </w:p>
              </w:tc>
              <w:tc>
                <w:tcPr>
                  <w:tcW w:w="8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20mm</w:t>
                  </w:r>
                </w:p>
              </w:tc>
              <w:tc>
                <w:tcPr>
                  <w:tcW w:w="265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okrągła </w:t>
                  </w:r>
                  <w:proofErr w:type="spellStart"/>
                  <w:r w:rsidRPr="002320EE">
                    <w:rPr>
                      <w:rFonts w:eastAsia="Times New Roman" w:cs="Arial"/>
                      <w:sz w:val="18"/>
                      <w:szCs w:val="18"/>
                      <w:lang w:eastAsia="pl-PL"/>
                    </w:rPr>
                    <w:t>rozwarstwiajaca</w:t>
                  </w:r>
                  <w:proofErr w:type="spellEnd"/>
                </w:p>
              </w:tc>
              <w:tc>
                <w:tcPr>
                  <w:tcW w:w="1134" w:type="dxa"/>
                  <w:tcBorders>
                    <w:top w:val="nil"/>
                    <w:left w:val="nil"/>
                    <w:bottom w:val="single" w:sz="4" w:space="0" w:color="000000"/>
                    <w:right w:val="single" w:sz="4" w:space="0" w:color="auto"/>
                  </w:tcBorders>
                  <w:shd w:val="clear" w:color="auto" w:fill="auto"/>
                  <w:noWrap/>
                  <w:vAlign w:val="bottom"/>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4 200</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9</w:t>
                  </w:r>
                </w:p>
              </w:tc>
              <w:tc>
                <w:tcPr>
                  <w:tcW w:w="88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2/0</w:t>
                  </w:r>
                </w:p>
              </w:tc>
              <w:tc>
                <w:tcPr>
                  <w:tcW w:w="9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1/2</w:t>
                  </w:r>
                </w:p>
              </w:tc>
              <w:tc>
                <w:tcPr>
                  <w:tcW w:w="8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26mm</w:t>
                  </w:r>
                </w:p>
              </w:tc>
              <w:tc>
                <w:tcPr>
                  <w:tcW w:w="265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okrągła </w:t>
                  </w:r>
                  <w:proofErr w:type="spellStart"/>
                  <w:r w:rsidRPr="002320EE">
                    <w:rPr>
                      <w:rFonts w:eastAsia="Times New Roman" w:cs="Arial"/>
                      <w:sz w:val="18"/>
                      <w:szCs w:val="18"/>
                      <w:lang w:eastAsia="pl-PL"/>
                    </w:rPr>
                    <w:t>rozwarstwiajaca</w:t>
                  </w:r>
                  <w:proofErr w:type="spellEnd"/>
                </w:p>
              </w:tc>
              <w:tc>
                <w:tcPr>
                  <w:tcW w:w="1134" w:type="dxa"/>
                  <w:tcBorders>
                    <w:top w:val="nil"/>
                    <w:left w:val="nil"/>
                    <w:bottom w:val="single" w:sz="4" w:space="0" w:color="000000"/>
                    <w:right w:val="single" w:sz="4" w:space="0" w:color="auto"/>
                  </w:tcBorders>
                  <w:shd w:val="clear" w:color="auto" w:fill="auto"/>
                  <w:noWrap/>
                  <w:vAlign w:val="bottom"/>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2 400</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10</w:t>
                  </w:r>
                </w:p>
              </w:tc>
              <w:tc>
                <w:tcPr>
                  <w:tcW w:w="88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2/0</w:t>
                  </w:r>
                </w:p>
              </w:tc>
              <w:tc>
                <w:tcPr>
                  <w:tcW w:w="9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1/2</w:t>
                  </w:r>
                </w:p>
              </w:tc>
              <w:tc>
                <w:tcPr>
                  <w:tcW w:w="8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31mm</w:t>
                  </w:r>
                </w:p>
              </w:tc>
              <w:tc>
                <w:tcPr>
                  <w:tcW w:w="265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okrągła </w:t>
                  </w:r>
                  <w:proofErr w:type="spellStart"/>
                  <w:r w:rsidRPr="002320EE">
                    <w:rPr>
                      <w:rFonts w:eastAsia="Times New Roman" w:cs="Arial"/>
                      <w:sz w:val="18"/>
                      <w:szCs w:val="18"/>
                      <w:lang w:eastAsia="pl-PL"/>
                    </w:rPr>
                    <w:t>rozwarstwiajaca</w:t>
                  </w:r>
                  <w:proofErr w:type="spellEnd"/>
                </w:p>
              </w:tc>
              <w:tc>
                <w:tcPr>
                  <w:tcW w:w="1134" w:type="dxa"/>
                  <w:tcBorders>
                    <w:top w:val="nil"/>
                    <w:left w:val="nil"/>
                    <w:bottom w:val="single" w:sz="4" w:space="0" w:color="000000"/>
                    <w:right w:val="single" w:sz="4" w:space="0" w:color="auto"/>
                  </w:tcBorders>
                  <w:shd w:val="clear" w:color="auto" w:fill="auto"/>
                  <w:noWrap/>
                  <w:vAlign w:val="bottom"/>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1 080</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11</w:t>
                  </w:r>
                </w:p>
              </w:tc>
              <w:tc>
                <w:tcPr>
                  <w:tcW w:w="88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2/0</w:t>
                  </w:r>
                </w:p>
              </w:tc>
              <w:tc>
                <w:tcPr>
                  <w:tcW w:w="9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1/2</w:t>
                  </w:r>
                </w:p>
              </w:tc>
              <w:tc>
                <w:tcPr>
                  <w:tcW w:w="8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65mm</w:t>
                  </w:r>
                </w:p>
              </w:tc>
              <w:tc>
                <w:tcPr>
                  <w:tcW w:w="265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okrągła </w:t>
                  </w:r>
                </w:p>
              </w:tc>
              <w:tc>
                <w:tcPr>
                  <w:tcW w:w="1134" w:type="dxa"/>
                  <w:tcBorders>
                    <w:top w:val="nil"/>
                    <w:left w:val="nil"/>
                    <w:bottom w:val="single" w:sz="4" w:space="0" w:color="000000"/>
                    <w:right w:val="single" w:sz="4" w:space="0" w:color="auto"/>
                  </w:tcBorders>
                  <w:shd w:val="clear" w:color="auto" w:fill="auto"/>
                  <w:noWrap/>
                  <w:vAlign w:val="bottom"/>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240</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12</w:t>
                  </w:r>
                </w:p>
              </w:tc>
              <w:tc>
                <w:tcPr>
                  <w:tcW w:w="88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0</w:t>
                  </w:r>
                </w:p>
              </w:tc>
              <w:tc>
                <w:tcPr>
                  <w:tcW w:w="9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1/2</w:t>
                  </w:r>
                </w:p>
              </w:tc>
              <w:tc>
                <w:tcPr>
                  <w:tcW w:w="8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31mm</w:t>
                  </w:r>
                </w:p>
              </w:tc>
              <w:tc>
                <w:tcPr>
                  <w:tcW w:w="265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okrągła </w:t>
                  </w:r>
                  <w:proofErr w:type="spellStart"/>
                  <w:r w:rsidRPr="002320EE">
                    <w:rPr>
                      <w:rFonts w:eastAsia="Times New Roman" w:cs="Arial"/>
                      <w:sz w:val="18"/>
                      <w:szCs w:val="18"/>
                      <w:lang w:eastAsia="pl-PL"/>
                    </w:rPr>
                    <w:t>rozwarstwiajaca</w:t>
                  </w:r>
                  <w:proofErr w:type="spellEnd"/>
                </w:p>
              </w:tc>
              <w:tc>
                <w:tcPr>
                  <w:tcW w:w="1134" w:type="dxa"/>
                  <w:tcBorders>
                    <w:top w:val="nil"/>
                    <w:left w:val="nil"/>
                    <w:bottom w:val="single" w:sz="4" w:space="0" w:color="000000"/>
                    <w:right w:val="single" w:sz="4" w:space="0" w:color="auto"/>
                  </w:tcBorders>
                  <w:shd w:val="clear" w:color="auto" w:fill="auto"/>
                  <w:noWrap/>
                  <w:vAlign w:val="bottom"/>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3 600</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lastRenderedPageBreak/>
                    <w:t>13</w:t>
                  </w:r>
                </w:p>
              </w:tc>
              <w:tc>
                <w:tcPr>
                  <w:tcW w:w="88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w:t>
                  </w:r>
                </w:p>
              </w:tc>
              <w:tc>
                <w:tcPr>
                  <w:tcW w:w="9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1/2</w:t>
                  </w:r>
                </w:p>
              </w:tc>
              <w:tc>
                <w:tcPr>
                  <w:tcW w:w="8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31mm</w:t>
                  </w:r>
                </w:p>
              </w:tc>
              <w:tc>
                <w:tcPr>
                  <w:tcW w:w="265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okrągła </w:t>
                  </w:r>
                  <w:proofErr w:type="spellStart"/>
                  <w:r w:rsidRPr="002320EE">
                    <w:rPr>
                      <w:rFonts w:eastAsia="Times New Roman" w:cs="Arial"/>
                      <w:sz w:val="18"/>
                      <w:szCs w:val="18"/>
                      <w:lang w:eastAsia="pl-PL"/>
                    </w:rPr>
                    <w:t>rozwarstwiajaca</w:t>
                  </w:r>
                  <w:proofErr w:type="spellEnd"/>
                </w:p>
              </w:tc>
              <w:tc>
                <w:tcPr>
                  <w:tcW w:w="1134" w:type="dxa"/>
                  <w:tcBorders>
                    <w:top w:val="nil"/>
                    <w:left w:val="nil"/>
                    <w:bottom w:val="single" w:sz="4" w:space="0" w:color="000000"/>
                    <w:right w:val="single" w:sz="4" w:space="0" w:color="auto"/>
                  </w:tcBorders>
                  <w:shd w:val="clear" w:color="auto" w:fill="auto"/>
                  <w:noWrap/>
                  <w:vAlign w:val="bottom"/>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1 800</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14</w:t>
                  </w:r>
                </w:p>
              </w:tc>
              <w:tc>
                <w:tcPr>
                  <w:tcW w:w="88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w:t>
                  </w:r>
                </w:p>
              </w:tc>
              <w:tc>
                <w:tcPr>
                  <w:tcW w:w="9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1/2</w:t>
                  </w:r>
                </w:p>
              </w:tc>
              <w:tc>
                <w:tcPr>
                  <w:tcW w:w="8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40mm</w:t>
                  </w:r>
                </w:p>
              </w:tc>
              <w:tc>
                <w:tcPr>
                  <w:tcW w:w="265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proofErr w:type="spellStart"/>
                  <w:r w:rsidRPr="002320EE">
                    <w:rPr>
                      <w:rFonts w:eastAsia="Times New Roman" w:cs="Arial"/>
                      <w:sz w:val="18"/>
                      <w:szCs w:val="18"/>
                      <w:lang w:eastAsia="pl-PL"/>
                    </w:rPr>
                    <w:t>okragła</w:t>
                  </w:r>
                  <w:proofErr w:type="spellEnd"/>
                  <w:r w:rsidRPr="002320EE">
                    <w:rPr>
                      <w:rFonts w:eastAsia="Times New Roman" w:cs="Arial"/>
                      <w:sz w:val="18"/>
                      <w:szCs w:val="18"/>
                      <w:lang w:eastAsia="pl-PL"/>
                    </w:rPr>
                    <w:t xml:space="preserve"> wzmocniona</w:t>
                  </w:r>
                </w:p>
              </w:tc>
              <w:tc>
                <w:tcPr>
                  <w:tcW w:w="1134" w:type="dxa"/>
                  <w:tcBorders>
                    <w:top w:val="nil"/>
                    <w:left w:val="nil"/>
                    <w:bottom w:val="single" w:sz="4" w:space="0" w:color="000000"/>
                    <w:right w:val="single" w:sz="4" w:space="0" w:color="auto"/>
                  </w:tcBorders>
                  <w:shd w:val="clear" w:color="auto" w:fill="auto"/>
                  <w:noWrap/>
                  <w:vAlign w:val="bottom"/>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240</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15</w:t>
                  </w:r>
                </w:p>
              </w:tc>
              <w:tc>
                <w:tcPr>
                  <w:tcW w:w="88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w:t>
                  </w:r>
                </w:p>
              </w:tc>
              <w:tc>
                <w:tcPr>
                  <w:tcW w:w="9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100cm/F</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1/2</w:t>
                  </w:r>
                </w:p>
              </w:tc>
              <w:tc>
                <w:tcPr>
                  <w:tcW w:w="8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80mm</w:t>
                  </w:r>
                </w:p>
              </w:tc>
              <w:tc>
                <w:tcPr>
                  <w:tcW w:w="265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okrągła wzmocniona</w:t>
                  </w:r>
                </w:p>
              </w:tc>
              <w:tc>
                <w:tcPr>
                  <w:tcW w:w="1134" w:type="dxa"/>
                  <w:tcBorders>
                    <w:top w:val="nil"/>
                    <w:left w:val="nil"/>
                    <w:bottom w:val="single" w:sz="4" w:space="0" w:color="000000"/>
                    <w:right w:val="single" w:sz="4" w:space="0" w:color="auto"/>
                  </w:tcBorders>
                  <w:shd w:val="clear" w:color="auto" w:fill="auto"/>
                  <w:noWrap/>
                  <w:vAlign w:val="bottom"/>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240</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16</w:t>
                  </w:r>
                </w:p>
              </w:tc>
              <w:tc>
                <w:tcPr>
                  <w:tcW w:w="88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4/0</w:t>
                  </w:r>
                </w:p>
              </w:tc>
              <w:tc>
                <w:tcPr>
                  <w:tcW w:w="9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150cm/F</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8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265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szwy bez igłowe</w:t>
                  </w:r>
                </w:p>
              </w:tc>
              <w:tc>
                <w:tcPr>
                  <w:tcW w:w="1134" w:type="dxa"/>
                  <w:tcBorders>
                    <w:top w:val="nil"/>
                    <w:left w:val="nil"/>
                    <w:bottom w:val="single" w:sz="4" w:space="0" w:color="000000"/>
                    <w:right w:val="single" w:sz="4" w:space="0" w:color="auto"/>
                  </w:tcBorders>
                  <w:shd w:val="clear" w:color="auto" w:fill="auto"/>
                  <w:noWrap/>
                  <w:vAlign w:val="bottom"/>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960</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17</w:t>
                  </w:r>
                </w:p>
              </w:tc>
              <w:tc>
                <w:tcPr>
                  <w:tcW w:w="88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3/0</w:t>
                  </w:r>
                </w:p>
              </w:tc>
              <w:tc>
                <w:tcPr>
                  <w:tcW w:w="9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150cm/F</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8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265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szwy bez igłowe</w:t>
                  </w:r>
                </w:p>
              </w:tc>
              <w:tc>
                <w:tcPr>
                  <w:tcW w:w="1134" w:type="dxa"/>
                  <w:tcBorders>
                    <w:top w:val="nil"/>
                    <w:left w:val="nil"/>
                    <w:bottom w:val="single" w:sz="4" w:space="0" w:color="000000"/>
                    <w:right w:val="single" w:sz="4" w:space="0" w:color="auto"/>
                  </w:tcBorders>
                  <w:shd w:val="clear" w:color="auto" w:fill="auto"/>
                  <w:noWrap/>
                  <w:vAlign w:val="bottom"/>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960</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18</w:t>
                  </w:r>
                </w:p>
              </w:tc>
              <w:tc>
                <w:tcPr>
                  <w:tcW w:w="88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2/0</w:t>
                  </w:r>
                </w:p>
              </w:tc>
              <w:tc>
                <w:tcPr>
                  <w:tcW w:w="9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150cm/F</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8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265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szwy bez igłowe</w:t>
                  </w:r>
                </w:p>
              </w:tc>
              <w:tc>
                <w:tcPr>
                  <w:tcW w:w="1134" w:type="dxa"/>
                  <w:tcBorders>
                    <w:top w:val="nil"/>
                    <w:left w:val="nil"/>
                    <w:bottom w:val="single" w:sz="4" w:space="0" w:color="000000"/>
                    <w:right w:val="single" w:sz="4" w:space="0" w:color="auto"/>
                  </w:tcBorders>
                  <w:shd w:val="clear" w:color="auto" w:fill="auto"/>
                  <w:noWrap/>
                  <w:vAlign w:val="bottom"/>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720</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19</w:t>
                  </w:r>
                </w:p>
              </w:tc>
              <w:tc>
                <w:tcPr>
                  <w:tcW w:w="88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0</w:t>
                  </w:r>
                </w:p>
              </w:tc>
              <w:tc>
                <w:tcPr>
                  <w:tcW w:w="9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250cm/F</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8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265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szew na szpulce</w:t>
                  </w:r>
                </w:p>
              </w:tc>
              <w:tc>
                <w:tcPr>
                  <w:tcW w:w="1134" w:type="dxa"/>
                  <w:tcBorders>
                    <w:top w:val="nil"/>
                    <w:left w:val="nil"/>
                    <w:bottom w:val="single" w:sz="4" w:space="0" w:color="000000"/>
                    <w:right w:val="single" w:sz="4" w:space="0" w:color="auto"/>
                  </w:tcBorders>
                  <w:shd w:val="clear" w:color="auto" w:fill="auto"/>
                  <w:noWrap/>
                  <w:vAlign w:val="bottom"/>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240</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20</w:t>
                  </w:r>
                </w:p>
              </w:tc>
              <w:tc>
                <w:tcPr>
                  <w:tcW w:w="88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2</w:t>
                  </w:r>
                </w:p>
              </w:tc>
              <w:tc>
                <w:tcPr>
                  <w:tcW w:w="9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1/2</w:t>
                  </w:r>
                </w:p>
              </w:tc>
              <w:tc>
                <w:tcPr>
                  <w:tcW w:w="8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45mm</w:t>
                  </w:r>
                </w:p>
              </w:tc>
              <w:tc>
                <w:tcPr>
                  <w:tcW w:w="265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proofErr w:type="spellStart"/>
                  <w:r w:rsidRPr="002320EE">
                    <w:rPr>
                      <w:rFonts w:eastAsia="Times New Roman" w:cs="Arial"/>
                      <w:sz w:val="18"/>
                      <w:szCs w:val="18"/>
                      <w:lang w:eastAsia="pl-PL"/>
                    </w:rPr>
                    <w:t>okragła</w:t>
                  </w:r>
                  <w:proofErr w:type="spellEnd"/>
                  <w:r w:rsidRPr="002320EE">
                    <w:rPr>
                      <w:rFonts w:eastAsia="Times New Roman" w:cs="Arial"/>
                      <w:sz w:val="18"/>
                      <w:szCs w:val="18"/>
                      <w:lang w:eastAsia="pl-PL"/>
                    </w:rPr>
                    <w:t xml:space="preserve"> wzmocniona</w:t>
                  </w:r>
                </w:p>
              </w:tc>
              <w:tc>
                <w:tcPr>
                  <w:tcW w:w="1134" w:type="dxa"/>
                  <w:tcBorders>
                    <w:top w:val="nil"/>
                    <w:left w:val="nil"/>
                    <w:bottom w:val="single" w:sz="4" w:space="0" w:color="000000"/>
                    <w:right w:val="single" w:sz="4" w:space="0" w:color="auto"/>
                  </w:tcBorders>
                  <w:shd w:val="clear" w:color="auto" w:fill="auto"/>
                  <w:noWrap/>
                  <w:vAlign w:val="bottom"/>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720</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21</w:t>
                  </w:r>
                </w:p>
              </w:tc>
              <w:tc>
                <w:tcPr>
                  <w:tcW w:w="88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5/0</w:t>
                  </w:r>
                </w:p>
              </w:tc>
              <w:tc>
                <w:tcPr>
                  <w:tcW w:w="9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3/8</w:t>
                  </w:r>
                </w:p>
              </w:tc>
              <w:tc>
                <w:tcPr>
                  <w:tcW w:w="8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16mm</w:t>
                  </w:r>
                </w:p>
              </w:tc>
              <w:tc>
                <w:tcPr>
                  <w:tcW w:w="265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konwencjonalnie </w:t>
                  </w:r>
                  <w:proofErr w:type="spellStart"/>
                  <w:r w:rsidRPr="002320EE">
                    <w:rPr>
                      <w:rFonts w:eastAsia="Times New Roman" w:cs="Arial"/>
                      <w:sz w:val="18"/>
                      <w:szCs w:val="18"/>
                      <w:lang w:eastAsia="pl-PL"/>
                    </w:rPr>
                    <w:t>tnaca</w:t>
                  </w:r>
                  <w:proofErr w:type="spellEnd"/>
                </w:p>
              </w:tc>
              <w:tc>
                <w:tcPr>
                  <w:tcW w:w="1134" w:type="dxa"/>
                  <w:tcBorders>
                    <w:top w:val="nil"/>
                    <w:left w:val="nil"/>
                    <w:bottom w:val="single" w:sz="4" w:space="0" w:color="000000"/>
                    <w:right w:val="single" w:sz="4" w:space="0" w:color="auto"/>
                  </w:tcBorders>
                  <w:shd w:val="clear" w:color="auto" w:fill="auto"/>
                  <w:noWrap/>
                  <w:vAlign w:val="bottom"/>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48</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22</w:t>
                  </w:r>
                </w:p>
              </w:tc>
              <w:tc>
                <w:tcPr>
                  <w:tcW w:w="88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w:t>
                  </w:r>
                </w:p>
              </w:tc>
              <w:tc>
                <w:tcPr>
                  <w:tcW w:w="9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250cm/F</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8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265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szew na szpulce</w:t>
                  </w:r>
                </w:p>
              </w:tc>
              <w:tc>
                <w:tcPr>
                  <w:tcW w:w="1134" w:type="dxa"/>
                  <w:tcBorders>
                    <w:top w:val="nil"/>
                    <w:left w:val="nil"/>
                    <w:bottom w:val="single" w:sz="4" w:space="0" w:color="000000"/>
                    <w:right w:val="single" w:sz="4" w:space="0" w:color="auto"/>
                  </w:tcBorders>
                  <w:shd w:val="clear" w:color="auto" w:fill="auto"/>
                  <w:noWrap/>
                  <w:vAlign w:val="bottom"/>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240</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23</w:t>
                  </w:r>
                </w:p>
              </w:tc>
              <w:tc>
                <w:tcPr>
                  <w:tcW w:w="88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3/0</w:t>
                  </w:r>
                </w:p>
              </w:tc>
              <w:tc>
                <w:tcPr>
                  <w:tcW w:w="9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1/2</w:t>
                  </w:r>
                </w:p>
              </w:tc>
              <w:tc>
                <w:tcPr>
                  <w:tcW w:w="8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26mm</w:t>
                  </w:r>
                </w:p>
              </w:tc>
              <w:tc>
                <w:tcPr>
                  <w:tcW w:w="265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okrągło tnąca </w:t>
                  </w:r>
                </w:p>
              </w:tc>
              <w:tc>
                <w:tcPr>
                  <w:tcW w:w="1134" w:type="dxa"/>
                  <w:tcBorders>
                    <w:top w:val="nil"/>
                    <w:left w:val="nil"/>
                    <w:bottom w:val="single" w:sz="4" w:space="0" w:color="000000"/>
                    <w:right w:val="single" w:sz="4" w:space="0" w:color="auto"/>
                  </w:tcBorders>
                  <w:shd w:val="clear" w:color="auto" w:fill="auto"/>
                  <w:noWrap/>
                  <w:vAlign w:val="bottom"/>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480</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24</w:t>
                  </w:r>
                </w:p>
              </w:tc>
              <w:tc>
                <w:tcPr>
                  <w:tcW w:w="88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5/0</w:t>
                  </w:r>
                </w:p>
              </w:tc>
              <w:tc>
                <w:tcPr>
                  <w:tcW w:w="9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45cm/NB</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3/8</w:t>
                  </w:r>
                </w:p>
              </w:tc>
              <w:tc>
                <w:tcPr>
                  <w:tcW w:w="8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13mm</w:t>
                  </w:r>
                </w:p>
              </w:tc>
              <w:tc>
                <w:tcPr>
                  <w:tcW w:w="265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kosmetyczna konwencjonalnie tnąca dwuwklęsła</w:t>
                  </w:r>
                </w:p>
              </w:tc>
              <w:tc>
                <w:tcPr>
                  <w:tcW w:w="1134" w:type="dxa"/>
                  <w:tcBorders>
                    <w:top w:val="nil"/>
                    <w:left w:val="nil"/>
                    <w:bottom w:val="single" w:sz="4" w:space="0" w:color="000000"/>
                    <w:right w:val="single" w:sz="4" w:space="0" w:color="auto"/>
                  </w:tcBorders>
                  <w:shd w:val="clear" w:color="auto" w:fill="auto"/>
                  <w:noWrap/>
                  <w:vAlign w:val="bottom"/>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240</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25</w:t>
                  </w:r>
                </w:p>
              </w:tc>
              <w:tc>
                <w:tcPr>
                  <w:tcW w:w="88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0</w:t>
                  </w:r>
                </w:p>
              </w:tc>
              <w:tc>
                <w:tcPr>
                  <w:tcW w:w="9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90cm/F</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1/2</w:t>
                  </w:r>
                </w:p>
              </w:tc>
              <w:tc>
                <w:tcPr>
                  <w:tcW w:w="8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48mm</w:t>
                  </w:r>
                </w:p>
              </w:tc>
              <w:tc>
                <w:tcPr>
                  <w:tcW w:w="265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okrągła wzmocniona</w:t>
                  </w:r>
                </w:p>
              </w:tc>
              <w:tc>
                <w:tcPr>
                  <w:tcW w:w="1134" w:type="dxa"/>
                  <w:tcBorders>
                    <w:top w:val="nil"/>
                    <w:left w:val="nil"/>
                    <w:bottom w:val="single" w:sz="4" w:space="0" w:color="000000"/>
                    <w:right w:val="single" w:sz="4" w:space="0" w:color="auto"/>
                  </w:tcBorders>
                  <w:shd w:val="clear" w:color="auto" w:fill="auto"/>
                  <w:noWrap/>
                  <w:vAlign w:val="bottom"/>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360</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26</w:t>
                  </w:r>
                </w:p>
              </w:tc>
              <w:tc>
                <w:tcPr>
                  <w:tcW w:w="88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4/0</w:t>
                  </w:r>
                </w:p>
              </w:tc>
              <w:tc>
                <w:tcPr>
                  <w:tcW w:w="9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70cm/F</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1/2</w:t>
                  </w:r>
                </w:p>
              </w:tc>
              <w:tc>
                <w:tcPr>
                  <w:tcW w:w="8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13mm</w:t>
                  </w:r>
                </w:p>
              </w:tc>
              <w:tc>
                <w:tcPr>
                  <w:tcW w:w="265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okrągła rozwarstwiająca</w:t>
                  </w:r>
                </w:p>
              </w:tc>
              <w:tc>
                <w:tcPr>
                  <w:tcW w:w="1134" w:type="dxa"/>
                  <w:tcBorders>
                    <w:top w:val="nil"/>
                    <w:left w:val="nil"/>
                    <w:bottom w:val="single" w:sz="4" w:space="0" w:color="000000"/>
                    <w:right w:val="single" w:sz="4" w:space="0" w:color="auto"/>
                  </w:tcBorders>
                  <w:shd w:val="clear" w:color="auto" w:fill="auto"/>
                  <w:noWrap/>
                  <w:vAlign w:val="bottom"/>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360</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27</w:t>
                  </w:r>
                </w:p>
              </w:tc>
              <w:tc>
                <w:tcPr>
                  <w:tcW w:w="88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4/0</w:t>
                  </w:r>
                </w:p>
              </w:tc>
              <w:tc>
                <w:tcPr>
                  <w:tcW w:w="9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60cm/F</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3/8</w:t>
                  </w:r>
                </w:p>
              </w:tc>
              <w:tc>
                <w:tcPr>
                  <w:tcW w:w="8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13mm</w:t>
                  </w:r>
                </w:p>
              </w:tc>
              <w:tc>
                <w:tcPr>
                  <w:tcW w:w="265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okrągła</w:t>
                  </w:r>
                </w:p>
              </w:tc>
              <w:tc>
                <w:tcPr>
                  <w:tcW w:w="1134" w:type="dxa"/>
                  <w:tcBorders>
                    <w:top w:val="nil"/>
                    <w:left w:val="nil"/>
                    <w:bottom w:val="single" w:sz="4" w:space="0" w:color="000000"/>
                    <w:right w:val="single" w:sz="4" w:space="0" w:color="auto"/>
                  </w:tcBorders>
                  <w:shd w:val="clear" w:color="auto" w:fill="auto"/>
                  <w:noWrap/>
                  <w:vAlign w:val="bottom"/>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120</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28</w:t>
                  </w:r>
                </w:p>
              </w:tc>
              <w:tc>
                <w:tcPr>
                  <w:tcW w:w="88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5/0</w:t>
                  </w:r>
                </w:p>
              </w:tc>
              <w:tc>
                <w:tcPr>
                  <w:tcW w:w="9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70cm/F</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1/2</w:t>
                  </w:r>
                </w:p>
              </w:tc>
              <w:tc>
                <w:tcPr>
                  <w:tcW w:w="8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13mm</w:t>
                  </w:r>
                </w:p>
              </w:tc>
              <w:tc>
                <w:tcPr>
                  <w:tcW w:w="265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okrągła </w:t>
                  </w:r>
                  <w:proofErr w:type="spellStart"/>
                  <w:r w:rsidRPr="002320EE">
                    <w:rPr>
                      <w:rFonts w:eastAsia="Times New Roman" w:cs="Arial"/>
                      <w:sz w:val="18"/>
                      <w:szCs w:val="18"/>
                      <w:lang w:eastAsia="pl-PL"/>
                    </w:rPr>
                    <w:t>rozwarstwiajaca</w:t>
                  </w:r>
                  <w:proofErr w:type="spellEnd"/>
                </w:p>
              </w:tc>
              <w:tc>
                <w:tcPr>
                  <w:tcW w:w="1134" w:type="dxa"/>
                  <w:tcBorders>
                    <w:top w:val="nil"/>
                    <w:left w:val="nil"/>
                    <w:bottom w:val="single" w:sz="4" w:space="0" w:color="000000"/>
                    <w:right w:val="single" w:sz="4" w:space="0" w:color="auto"/>
                  </w:tcBorders>
                  <w:shd w:val="clear" w:color="auto" w:fill="auto"/>
                  <w:noWrap/>
                  <w:vAlign w:val="bottom"/>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240</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29</w:t>
                  </w:r>
                </w:p>
              </w:tc>
              <w:tc>
                <w:tcPr>
                  <w:tcW w:w="88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6/0</w:t>
                  </w:r>
                </w:p>
              </w:tc>
              <w:tc>
                <w:tcPr>
                  <w:tcW w:w="9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70cm/F</w:t>
                  </w:r>
                </w:p>
              </w:tc>
              <w:tc>
                <w:tcPr>
                  <w:tcW w:w="96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1/2</w:t>
                  </w:r>
                </w:p>
              </w:tc>
              <w:tc>
                <w:tcPr>
                  <w:tcW w:w="863"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13mm</w:t>
                  </w:r>
                </w:p>
              </w:tc>
              <w:tc>
                <w:tcPr>
                  <w:tcW w:w="2650" w:type="dxa"/>
                  <w:tcBorders>
                    <w:top w:val="nil"/>
                    <w:left w:val="nil"/>
                    <w:bottom w:val="single" w:sz="4" w:space="0" w:color="000000"/>
                    <w:right w:val="single" w:sz="4" w:space="0" w:color="000000"/>
                  </w:tcBorders>
                  <w:shd w:val="clear" w:color="auto" w:fill="auto"/>
                  <w:noWrap/>
                  <w:vAlign w:val="bottom"/>
                  <w:hideMark/>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okrągła </w:t>
                  </w:r>
                  <w:proofErr w:type="spellStart"/>
                  <w:r w:rsidRPr="002320EE">
                    <w:rPr>
                      <w:rFonts w:eastAsia="Times New Roman" w:cs="Arial"/>
                      <w:sz w:val="18"/>
                      <w:szCs w:val="18"/>
                      <w:lang w:eastAsia="pl-PL"/>
                    </w:rPr>
                    <w:t>rozwarstwiajaca</w:t>
                  </w:r>
                  <w:proofErr w:type="spellEnd"/>
                </w:p>
              </w:tc>
              <w:tc>
                <w:tcPr>
                  <w:tcW w:w="1134" w:type="dxa"/>
                  <w:tcBorders>
                    <w:top w:val="nil"/>
                    <w:left w:val="nil"/>
                    <w:bottom w:val="single" w:sz="4" w:space="0" w:color="000000"/>
                    <w:right w:val="single" w:sz="4" w:space="0" w:color="auto"/>
                  </w:tcBorders>
                  <w:shd w:val="clear" w:color="auto" w:fill="auto"/>
                  <w:noWrap/>
                  <w:vAlign w:val="bottom"/>
                  <w:hideMark/>
                </w:tcPr>
                <w:p w:rsidR="008B7DBC" w:rsidRPr="002320EE" w:rsidRDefault="008B7DBC"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252</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8B7DBC" w:rsidRPr="002320EE" w:rsidTr="008B7DBC">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30</w:t>
                  </w:r>
                </w:p>
              </w:tc>
              <w:tc>
                <w:tcPr>
                  <w:tcW w:w="880" w:type="dxa"/>
                  <w:tcBorders>
                    <w:top w:val="nil"/>
                    <w:left w:val="nil"/>
                    <w:bottom w:val="single" w:sz="4" w:space="0" w:color="000000"/>
                    <w:right w:val="single" w:sz="4" w:space="0" w:color="000000"/>
                  </w:tcBorders>
                  <w:shd w:val="clear" w:color="auto" w:fill="auto"/>
                  <w:noWrap/>
                  <w:vAlign w:val="bottom"/>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6/0</w:t>
                  </w:r>
                </w:p>
              </w:tc>
              <w:tc>
                <w:tcPr>
                  <w:tcW w:w="963" w:type="dxa"/>
                  <w:tcBorders>
                    <w:top w:val="nil"/>
                    <w:left w:val="nil"/>
                    <w:bottom w:val="single" w:sz="4" w:space="0" w:color="000000"/>
                    <w:right w:val="single" w:sz="4" w:space="0" w:color="000000"/>
                  </w:tcBorders>
                  <w:shd w:val="clear" w:color="auto" w:fill="auto"/>
                  <w:noWrap/>
                  <w:vAlign w:val="bottom"/>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70cm/F</w:t>
                  </w:r>
                </w:p>
              </w:tc>
              <w:tc>
                <w:tcPr>
                  <w:tcW w:w="960" w:type="dxa"/>
                  <w:tcBorders>
                    <w:top w:val="nil"/>
                    <w:left w:val="nil"/>
                    <w:bottom w:val="single" w:sz="4" w:space="0" w:color="000000"/>
                    <w:right w:val="single" w:sz="4" w:space="0" w:color="000000"/>
                  </w:tcBorders>
                  <w:shd w:val="clear" w:color="auto" w:fill="auto"/>
                  <w:noWrap/>
                  <w:vAlign w:val="bottom"/>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1/2</w:t>
                  </w:r>
                </w:p>
              </w:tc>
              <w:tc>
                <w:tcPr>
                  <w:tcW w:w="863" w:type="dxa"/>
                  <w:tcBorders>
                    <w:top w:val="nil"/>
                    <w:left w:val="nil"/>
                    <w:bottom w:val="single" w:sz="4" w:space="0" w:color="000000"/>
                    <w:right w:val="single" w:sz="4" w:space="0" w:color="000000"/>
                  </w:tcBorders>
                  <w:shd w:val="clear" w:color="auto" w:fill="auto"/>
                  <w:noWrap/>
                  <w:vAlign w:val="bottom"/>
                </w:tcPr>
                <w:p w:rsidR="008B7DBC" w:rsidRPr="002320EE" w:rsidRDefault="008B7DBC" w:rsidP="00C025A8">
                  <w:pPr>
                    <w:spacing w:after="0" w:line="240" w:lineRule="auto"/>
                    <w:rPr>
                      <w:rFonts w:eastAsia="Times New Roman" w:cs="Arial"/>
                      <w:sz w:val="18"/>
                      <w:szCs w:val="18"/>
                      <w:lang w:eastAsia="pl-PL"/>
                    </w:rPr>
                  </w:pPr>
                  <w:r w:rsidRPr="002320EE">
                    <w:rPr>
                      <w:rFonts w:eastAsia="Times New Roman" w:cs="Arial"/>
                      <w:sz w:val="18"/>
                      <w:szCs w:val="18"/>
                      <w:lang w:eastAsia="pl-PL"/>
                    </w:rPr>
                    <w:t>11</w:t>
                  </w:r>
                </w:p>
              </w:tc>
              <w:tc>
                <w:tcPr>
                  <w:tcW w:w="2650" w:type="dxa"/>
                  <w:tcBorders>
                    <w:top w:val="nil"/>
                    <w:left w:val="nil"/>
                    <w:bottom w:val="single" w:sz="4" w:space="0" w:color="000000"/>
                    <w:right w:val="single" w:sz="4" w:space="0" w:color="000000"/>
                  </w:tcBorders>
                  <w:shd w:val="clear" w:color="auto" w:fill="auto"/>
                  <w:noWrap/>
                  <w:vAlign w:val="bottom"/>
                </w:tcPr>
                <w:p w:rsidR="008B7DBC" w:rsidRPr="002320EE" w:rsidRDefault="008B7DBC" w:rsidP="00C025A8">
                  <w:pPr>
                    <w:spacing w:after="0" w:line="240" w:lineRule="auto"/>
                    <w:rPr>
                      <w:rFonts w:eastAsia="Times New Roman" w:cs="Arial"/>
                      <w:sz w:val="18"/>
                      <w:szCs w:val="18"/>
                      <w:lang w:eastAsia="pl-PL"/>
                    </w:rPr>
                  </w:pPr>
                  <w:proofErr w:type="spellStart"/>
                  <w:r w:rsidRPr="002320EE">
                    <w:rPr>
                      <w:rFonts w:eastAsia="Times New Roman" w:cs="Arial"/>
                      <w:sz w:val="18"/>
                      <w:szCs w:val="18"/>
                      <w:lang w:eastAsia="pl-PL"/>
                    </w:rPr>
                    <w:t>okragła</w:t>
                  </w:r>
                  <w:proofErr w:type="spellEnd"/>
                </w:p>
              </w:tc>
              <w:tc>
                <w:tcPr>
                  <w:tcW w:w="1134" w:type="dxa"/>
                  <w:tcBorders>
                    <w:top w:val="nil"/>
                    <w:left w:val="nil"/>
                    <w:bottom w:val="single" w:sz="4" w:space="0" w:color="000000"/>
                    <w:right w:val="single" w:sz="4" w:space="0" w:color="auto"/>
                  </w:tcBorders>
                  <w:shd w:val="clear" w:color="auto" w:fill="auto"/>
                  <w:noWrap/>
                  <w:vAlign w:val="bottom"/>
                </w:tcPr>
                <w:p w:rsidR="008B7DBC" w:rsidRPr="002320EE" w:rsidRDefault="008B7DBC" w:rsidP="008B7DBC">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252</w:t>
                  </w:r>
                </w:p>
              </w:tc>
              <w:tc>
                <w:tcPr>
                  <w:tcW w:w="848" w:type="dxa"/>
                  <w:tcBorders>
                    <w:top w:val="nil"/>
                    <w:left w:val="single" w:sz="4" w:space="0" w:color="auto"/>
                    <w:bottom w:val="single" w:sz="4" w:space="0" w:color="000000"/>
                    <w:right w:val="single" w:sz="4" w:space="0" w:color="000000"/>
                  </w:tcBorders>
                  <w:shd w:val="clear" w:color="auto" w:fill="auto"/>
                  <w:vAlign w:val="bottom"/>
                </w:tcPr>
                <w:p w:rsidR="008B7DBC" w:rsidRPr="002320EE" w:rsidRDefault="008B7DBC"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8B7DBC" w:rsidRPr="002320EE" w:rsidRDefault="008B7DBC" w:rsidP="008B7DBC">
                  <w:pPr>
                    <w:spacing w:after="0" w:line="240" w:lineRule="auto"/>
                    <w:jc w:val="center"/>
                    <w:rPr>
                      <w:rFonts w:eastAsia="Times New Roman" w:cs="Arial"/>
                      <w:sz w:val="18"/>
                      <w:szCs w:val="18"/>
                      <w:lang w:eastAsia="pl-PL"/>
                    </w:rPr>
                  </w:pPr>
                </w:p>
              </w:tc>
            </w:tr>
            <w:tr w:rsidR="00054C60" w:rsidRPr="002320EE" w:rsidTr="007C57A0">
              <w:trPr>
                <w:trHeight w:val="255"/>
              </w:trPr>
              <w:tc>
                <w:tcPr>
                  <w:tcW w:w="10033" w:type="dxa"/>
                  <w:gridSpan w:val="9"/>
                  <w:vMerge w:val="restart"/>
                  <w:tcBorders>
                    <w:top w:val="nil"/>
                    <w:left w:val="single" w:sz="4" w:space="0" w:color="000000"/>
                    <w:right w:val="single" w:sz="4" w:space="0" w:color="auto"/>
                  </w:tcBorders>
                  <w:shd w:val="clear" w:color="auto" w:fill="auto"/>
                  <w:noWrap/>
                  <w:vAlign w:val="bottom"/>
                </w:tcPr>
                <w:p w:rsidR="00054C60" w:rsidRPr="002320EE" w:rsidRDefault="00054C60" w:rsidP="00054C60">
                  <w:pPr>
                    <w:spacing w:after="0" w:line="240" w:lineRule="auto"/>
                    <w:jc w:val="right"/>
                    <w:rPr>
                      <w:rFonts w:eastAsia="Times New Roman" w:cs="Arial"/>
                      <w:b/>
                      <w:sz w:val="18"/>
                      <w:szCs w:val="18"/>
                      <w:lang w:eastAsia="pl-PL"/>
                    </w:rPr>
                  </w:pPr>
                  <w:r w:rsidRPr="002320EE">
                    <w:rPr>
                      <w:rFonts w:eastAsia="Times New Roman" w:cs="Arial"/>
                      <w:b/>
                      <w:sz w:val="18"/>
                      <w:szCs w:val="18"/>
                      <w:lang w:eastAsia="pl-PL"/>
                    </w:rPr>
                    <w:t>RAZEM</w:t>
                  </w:r>
                </w:p>
              </w:tc>
              <w:tc>
                <w:tcPr>
                  <w:tcW w:w="848" w:type="dxa"/>
                  <w:tcBorders>
                    <w:top w:val="nil"/>
                    <w:left w:val="single" w:sz="4" w:space="0" w:color="auto"/>
                    <w:bottom w:val="nil"/>
                    <w:right w:val="single" w:sz="4" w:space="0" w:color="000000"/>
                  </w:tcBorders>
                  <w:shd w:val="clear" w:color="auto" w:fill="auto"/>
                  <w:vAlign w:val="bottom"/>
                </w:tcPr>
                <w:p w:rsidR="00054C60" w:rsidRPr="002320EE" w:rsidRDefault="00054C60"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nil"/>
                    <w:right w:val="single" w:sz="4" w:space="0" w:color="000000"/>
                  </w:tcBorders>
                </w:tcPr>
                <w:p w:rsidR="00054C60" w:rsidRPr="002320EE" w:rsidRDefault="00054C60"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nil"/>
                    <w:right w:val="single" w:sz="4" w:space="0" w:color="000000"/>
                  </w:tcBorders>
                </w:tcPr>
                <w:p w:rsidR="00054C60" w:rsidRPr="002320EE" w:rsidRDefault="00054C60"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nil"/>
                    <w:right w:val="single" w:sz="4" w:space="0" w:color="000000"/>
                  </w:tcBorders>
                </w:tcPr>
                <w:p w:rsidR="00054C60" w:rsidRPr="002320EE" w:rsidRDefault="00054C60" w:rsidP="008B7DBC">
                  <w:pPr>
                    <w:spacing w:after="0" w:line="240" w:lineRule="auto"/>
                    <w:jc w:val="center"/>
                    <w:rPr>
                      <w:rFonts w:eastAsia="Times New Roman" w:cs="Arial"/>
                      <w:sz w:val="18"/>
                      <w:szCs w:val="18"/>
                      <w:lang w:eastAsia="pl-PL"/>
                    </w:rPr>
                  </w:pPr>
                </w:p>
              </w:tc>
            </w:tr>
            <w:tr w:rsidR="00054C60" w:rsidRPr="002320EE" w:rsidTr="007C57A0">
              <w:trPr>
                <w:trHeight w:val="255"/>
              </w:trPr>
              <w:tc>
                <w:tcPr>
                  <w:tcW w:w="10033" w:type="dxa"/>
                  <w:gridSpan w:val="9"/>
                  <w:vMerge/>
                  <w:tcBorders>
                    <w:left w:val="single" w:sz="4" w:space="0" w:color="000000"/>
                    <w:bottom w:val="single" w:sz="4" w:space="0" w:color="000000"/>
                    <w:right w:val="single" w:sz="4" w:space="0" w:color="auto"/>
                  </w:tcBorders>
                  <w:shd w:val="clear" w:color="auto" w:fill="auto"/>
                  <w:noWrap/>
                  <w:vAlign w:val="bottom"/>
                </w:tcPr>
                <w:p w:rsidR="00054C60" w:rsidRPr="002320EE" w:rsidRDefault="00054C60" w:rsidP="008B7DBC">
                  <w:pPr>
                    <w:spacing w:after="0" w:line="240" w:lineRule="auto"/>
                    <w:jc w:val="center"/>
                    <w:rPr>
                      <w:rFonts w:eastAsia="Times New Roman" w:cs="Arial"/>
                      <w:sz w:val="18"/>
                      <w:szCs w:val="18"/>
                      <w:lang w:eastAsia="pl-PL"/>
                    </w:rPr>
                  </w:pPr>
                </w:p>
              </w:tc>
              <w:tc>
                <w:tcPr>
                  <w:tcW w:w="848" w:type="dxa"/>
                  <w:tcBorders>
                    <w:top w:val="nil"/>
                    <w:left w:val="single" w:sz="4" w:space="0" w:color="auto"/>
                    <w:bottom w:val="single" w:sz="4" w:space="0" w:color="000000"/>
                    <w:right w:val="single" w:sz="4" w:space="0" w:color="000000"/>
                  </w:tcBorders>
                  <w:shd w:val="clear" w:color="auto" w:fill="auto"/>
                  <w:vAlign w:val="bottom"/>
                </w:tcPr>
                <w:p w:rsidR="00054C60" w:rsidRPr="002320EE" w:rsidRDefault="00054C60" w:rsidP="008B7DBC">
                  <w:pPr>
                    <w:spacing w:after="0" w:line="240" w:lineRule="auto"/>
                    <w:jc w:val="center"/>
                    <w:rPr>
                      <w:rFonts w:eastAsia="Times New Roman" w:cs="Arial"/>
                      <w:sz w:val="18"/>
                      <w:szCs w:val="18"/>
                      <w:lang w:eastAsia="pl-PL"/>
                    </w:rPr>
                  </w:pPr>
                </w:p>
              </w:tc>
              <w:tc>
                <w:tcPr>
                  <w:tcW w:w="1134" w:type="dxa"/>
                  <w:tcBorders>
                    <w:top w:val="nil"/>
                    <w:left w:val="single" w:sz="4" w:space="0" w:color="auto"/>
                    <w:bottom w:val="single" w:sz="4" w:space="0" w:color="000000"/>
                    <w:right w:val="single" w:sz="4" w:space="0" w:color="000000"/>
                  </w:tcBorders>
                </w:tcPr>
                <w:p w:rsidR="00054C60" w:rsidRPr="002320EE" w:rsidRDefault="00054C60" w:rsidP="008B7DBC">
                  <w:pPr>
                    <w:spacing w:after="0" w:line="240" w:lineRule="auto"/>
                    <w:jc w:val="center"/>
                    <w:rPr>
                      <w:rFonts w:eastAsia="Times New Roman" w:cs="Arial"/>
                      <w:sz w:val="18"/>
                      <w:szCs w:val="18"/>
                      <w:lang w:eastAsia="pl-PL"/>
                    </w:rPr>
                  </w:pPr>
                </w:p>
              </w:tc>
              <w:tc>
                <w:tcPr>
                  <w:tcW w:w="1418" w:type="dxa"/>
                  <w:tcBorders>
                    <w:top w:val="nil"/>
                    <w:left w:val="single" w:sz="4" w:space="0" w:color="auto"/>
                    <w:bottom w:val="single" w:sz="4" w:space="0" w:color="000000"/>
                    <w:right w:val="single" w:sz="4" w:space="0" w:color="000000"/>
                  </w:tcBorders>
                </w:tcPr>
                <w:p w:rsidR="00054C60" w:rsidRPr="002320EE" w:rsidRDefault="00054C60" w:rsidP="008B7DBC">
                  <w:pPr>
                    <w:spacing w:after="0" w:line="240" w:lineRule="auto"/>
                    <w:jc w:val="center"/>
                    <w:rPr>
                      <w:rFonts w:eastAsia="Times New Roman" w:cs="Arial"/>
                      <w:sz w:val="18"/>
                      <w:szCs w:val="18"/>
                      <w:lang w:eastAsia="pl-PL"/>
                    </w:rPr>
                  </w:pPr>
                </w:p>
              </w:tc>
              <w:tc>
                <w:tcPr>
                  <w:tcW w:w="1407" w:type="dxa"/>
                  <w:tcBorders>
                    <w:top w:val="nil"/>
                    <w:left w:val="single" w:sz="4" w:space="0" w:color="auto"/>
                    <w:bottom w:val="single" w:sz="4" w:space="0" w:color="000000"/>
                    <w:right w:val="single" w:sz="4" w:space="0" w:color="000000"/>
                  </w:tcBorders>
                </w:tcPr>
                <w:p w:rsidR="00054C60" w:rsidRPr="002320EE" w:rsidRDefault="00054C60" w:rsidP="008B7DBC">
                  <w:pPr>
                    <w:spacing w:after="0" w:line="240" w:lineRule="auto"/>
                    <w:jc w:val="center"/>
                    <w:rPr>
                      <w:rFonts w:eastAsia="Times New Roman" w:cs="Arial"/>
                      <w:sz w:val="18"/>
                      <w:szCs w:val="18"/>
                      <w:lang w:eastAsia="pl-PL"/>
                    </w:rPr>
                  </w:pPr>
                </w:p>
              </w:tc>
            </w:tr>
          </w:tbl>
          <w:p w:rsidR="008B7DBC" w:rsidRPr="002320EE" w:rsidRDefault="008B7DBC" w:rsidP="00D362C3">
            <w:pPr>
              <w:spacing w:after="0" w:line="240" w:lineRule="auto"/>
              <w:rPr>
                <w:rFonts w:eastAsia="Times New Roman" w:cs="Times New Roman"/>
                <w:sz w:val="18"/>
                <w:szCs w:val="18"/>
                <w:lang w:eastAsia="pl-PL"/>
              </w:rPr>
            </w:pPr>
          </w:p>
        </w:tc>
        <w:tc>
          <w:tcPr>
            <w:tcW w:w="1217" w:type="dxa"/>
            <w:tcBorders>
              <w:top w:val="nil"/>
              <w:left w:val="nil"/>
              <w:bottom w:val="nil"/>
              <w:right w:val="nil"/>
            </w:tcBorders>
            <w:shd w:val="clear" w:color="auto" w:fill="auto"/>
            <w:noWrap/>
            <w:vAlign w:val="bottom"/>
            <w:hideMark/>
          </w:tcPr>
          <w:p w:rsidR="008B7DBC" w:rsidRPr="002320EE" w:rsidRDefault="008B7DBC" w:rsidP="00D362C3">
            <w:pPr>
              <w:spacing w:after="0" w:line="240" w:lineRule="auto"/>
              <w:rPr>
                <w:rFonts w:eastAsia="Times New Roman" w:cs="Times New Roman"/>
                <w:sz w:val="18"/>
                <w:szCs w:val="18"/>
                <w:lang w:eastAsia="pl-PL"/>
              </w:rPr>
            </w:pPr>
          </w:p>
        </w:tc>
        <w:tc>
          <w:tcPr>
            <w:tcW w:w="1217" w:type="dxa"/>
            <w:tcBorders>
              <w:top w:val="nil"/>
              <w:left w:val="nil"/>
              <w:bottom w:val="nil"/>
              <w:right w:val="nil"/>
            </w:tcBorders>
          </w:tcPr>
          <w:p w:rsidR="008B7DBC" w:rsidRPr="002320EE" w:rsidRDefault="008B7DBC" w:rsidP="00D362C3">
            <w:pPr>
              <w:spacing w:after="0" w:line="240" w:lineRule="auto"/>
              <w:rPr>
                <w:rFonts w:eastAsia="Times New Roman" w:cs="Times New Roman"/>
                <w:sz w:val="18"/>
                <w:szCs w:val="18"/>
                <w:lang w:eastAsia="pl-PL"/>
              </w:rPr>
            </w:pPr>
          </w:p>
        </w:tc>
        <w:tc>
          <w:tcPr>
            <w:tcW w:w="1217" w:type="dxa"/>
            <w:tcBorders>
              <w:top w:val="nil"/>
              <w:left w:val="nil"/>
              <w:bottom w:val="nil"/>
              <w:right w:val="nil"/>
            </w:tcBorders>
          </w:tcPr>
          <w:p w:rsidR="008B7DBC" w:rsidRPr="002320EE" w:rsidRDefault="008B7DBC" w:rsidP="00D362C3">
            <w:pPr>
              <w:spacing w:after="0" w:line="240" w:lineRule="auto"/>
              <w:rPr>
                <w:rFonts w:eastAsia="Times New Roman" w:cs="Times New Roman"/>
                <w:sz w:val="18"/>
                <w:szCs w:val="18"/>
                <w:lang w:eastAsia="pl-PL"/>
              </w:rPr>
            </w:pPr>
          </w:p>
        </w:tc>
        <w:tc>
          <w:tcPr>
            <w:tcW w:w="1217" w:type="dxa"/>
            <w:tcBorders>
              <w:top w:val="nil"/>
              <w:left w:val="nil"/>
              <w:bottom w:val="nil"/>
              <w:right w:val="nil"/>
            </w:tcBorders>
            <w:shd w:val="clear" w:color="auto" w:fill="auto"/>
            <w:noWrap/>
            <w:vAlign w:val="bottom"/>
            <w:hideMark/>
          </w:tcPr>
          <w:p w:rsidR="008B7DBC" w:rsidRPr="002320EE" w:rsidRDefault="008B7DBC" w:rsidP="00D362C3">
            <w:pPr>
              <w:spacing w:after="0" w:line="240" w:lineRule="auto"/>
              <w:rPr>
                <w:rFonts w:eastAsia="Times New Roman" w:cs="Times New Roman"/>
                <w:sz w:val="18"/>
                <w:szCs w:val="18"/>
                <w:lang w:eastAsia="pl-PL"/>
              </w:rPr>
            </w:pPr>
          </w:p>
        </w:tc>
        <w:tc>
          <w:tcPr>
            <w:tcW w:w="1228" w:type="dxa"/>
            <w:tcBorders>
              <w:top w:val="nil"/>
              <w:left w:val="nil"/>
              <w:bottom w:val="nil"/>
              <w:right w:val="nil"/>
            </w:tcBorders>
            <w:shd w:val="clear" w:color="auto" w:fill="auto"/>
            <w:noWrap/>
            <w:vAlign w:val="bottom"/>
            <w:hideMark/>
          </w:tcPr>
          <w:p w:rsidR="008B7DBC" w:rsidRPr="002320EE" w:rsidRDefault="008B7DBC" w:rsidP="00D362C3">
            <w:pPr>
              <w:spacing w:after="0" w:line="240" w:lineRule="auto"/>
              <w:rPr>
                <w:rFonts w:eastAsia="Times New Roman" w:cs="Times New Roman"/>
                <w:sz w:val="18"/>
                <w:szCs w:val="18"/>
                <w:lang w:eastAsia="pl-PL"/>
              </w:rPr>
            </w:pPr>
          </w:p>
        </w:tc>
        <w:tc>
          <w:tcPr>
            <w:tcW w:w="1243" w:type="dxa"/>
            <w:tcBorders>
              <w:top w:val="nil"/>
              <w:left w:val="nil"/>
              <w:bottom w:val="nil"/>
              <w:right w:val="nil"/>
            </w:tcBorders>
            <w:shd w:val="clear" w:color="auto" w:fill="auto"/>
            <w:noWrap/>
            <w:vAlign w:val="bottom"/>
            <w:hideMark/>
          </w:tcPr>
          <w:p w:rsidR="008B7DBC" w:rsidRPr="002320EE" w:rsidRDefault="008B7DBC" w:rsidP="00D362C3">
            <w:pPr>
              <w:spacing w:after="0" w:line="240" w:lineRule="auto"/>
              <w:rPr>
                <w:rFonts w:eastAsia="Times New Roman" w:cs="Times New Roman"/>
                <w:sz w:val="18"/>
                <w:szCs w:val="18"/>
                <w:lang w:eastAsia="pl-PL"/>
              </w:rPr>
            </w:pPr>
          </w:p>
        </w:tc>
      </w:tr>
      <w:tr w:rsidR="008B7DBC" w:rsidRPr="002320EE" w:rsidTr="00C025A8">
        <w:trPr>
          <w:trHeight w:val="316"/>
        </w:trPr>
        <w:tc>
          <w:tcPr>
            <w:tcW w:w="284" w:type="dxa"/>
            <w:gridSpan w:val="2"/>
            <w:tcBorders>
              <w:top w:val="nil"/>
              <w:left w:val="nil"/>
              <w:bottom w:val="nil"/>
              <w:right w:val="nil"/>
            </w:tcBorders>
            <w:shd w:val="clear" w:color="auto" w:fill="auto"/>
            <w:noWrap/>
            <w:vAlign w:val="bottom"/>
            <w:hideMark/>
          </w:tcPr>
          <w:p w:rsidR="008B7DBC" w:rsidRPr="002320EE" w:rsidRDefault="008B7DBC" w:rsidP="00C025A8">
            <w:pPr>
              <w:spacing w:after="0" w:line="240" w:lineRule="auto"/>
              <w:jc w:val="center"/>
              <w:rPr>
                <w:rFonts w:cs="Times New Roman"/>
                <w:color w:val="000000"/>
                <w:sz w:val="18"/>
                <w:szCs w:val="18"/>
              </w:rPr>
            </w:pPr>
          </w:p>
        </w:tc>
        <w:tc>
          <w:tcPr>
            <w:tcW w:w="5067" w:type="dxa"/>
            <w:gridSpan w:val="3"/>
            <w:tcBorders>
              <w:top w:val="nil"/>
              <w:left w:val="nil"/>
              <w:bottom w:val="nil"/>
              <w:right w:val="nil"/>
            </w:tcBorders>
            <w:shd w:val="clear" w:color="auto" w:fill="auto"/>
            <w:noWrap/>
            <w:vAlign w:val="bottom"/>
            <w:hideMark/>
          </w:tcPr>
          <w:p w:rsidR="00C025A8" w:rsidRPr="002320EE" w:rsidRDefault="00C025A8" w:rsidP="00C025A8">
            <w:pPr>
              <w:spacing w:after="0" w:line="240" w:lineRule="auto"/>
              <w:rPr>
                <w:rFonts w:cs="Times New Roman"/>
                <w:color w:val="000000"/>
                <w:sz w:val="18"/>
                <w:szCs w:val="18"/>
              </w:rPr>
            </w:pPr>
            <w:r>
              <w:rPr>
                <w:rFonts w:cs="Times New Roman"/>
                <w:color w:val="000000"/>
                <w:sz w:val="18"/>
                <w:szCs w:val="18"/>
              </w:rPr>
              <w:t xml:space="preserve">Kolor szwu: </w:t>
            </w:r>
          </w:p>
        </w:tc>
        <w:tc>
          <w:tcPr>
            <w:tcW w:w="2475" w:type="dxa"/>
            <w:tcBorders>
              <w:top w:val="nil"/>
              <w:left w:val="nil"/>
              <w:bottom w:val="nil"/>
              <w:right w:val="nil"/>
            </w:tcBorders>
            <w:shd w:val="clear" w:color="auto" w:fill="auto"/>
            <w:noWrap/>
            <w:vAlign w:val="bottom"/>
            <w:hideMark/>
          </w:tcPr>
          <w:p w:rsidR="008B7DBC" w:rsidRPr="002320EE" w:rsidRDefault="008B7DBC" w:rsidP="00C025A8">
            <w:pPr>
              <w:spacing w:after="0" w:line="240" w:lineRule="auto"/>
              <w:jc w:val="center"/>
              <w:rPr>
                <w:rFonts w:cs="Times New Roman"/>
                <w:color w:val="000000"/>
                <w:sz w:val="18"/>
                <w:szCs w:val="18"/>
              </w:rPr>
            </w:pPr>
          </w:p>
        </w:tc>
        <w:tc>
          <w:tcPr>
            <w:tcW w:w="2753" w:type="dxa"/>
            <w:tcBorders>
              <w:top w:val="nil"/>
              <w:left w:val="nil"/>
              <w:bottom w:val="nil"/>
              <w:right w:val="nil"/>
            </w:tcBorders>
            <w:shd w:val="clear" w:color="auto" w:fill="auto"/>
            <w:noWrap/>
            <w:vAlign w:val="bottom"/>
            <w:hideMark/>
          </w:tcPr>
          <w:p w:rsidR="008B7DBC" w:rsidRPr="002320EE" w:rsidRDefault="008B7DBC" w:rsidP="00C025A8">
            <w:pPr>
              <w:spacing w:after="0" w:line="240" w:lineRule="auto"/>
              <w:jc w:val="center"/>
              <w:rPr>
                <w:rFonts w:cs="Times New Roman"/>
                <w:color w:val="000000"/>
                <w:sz w:val="18"/>
                <w:szCs w:val="18"/>
              </w:rPr>
            </w:pPr>
          </w:p>
        </w:tc>
        <w:tc>
          <w:tcPr>
            <w:tcW w:w="825" w:type="dxa"/>
            <w:tcBorders>
              <w:top w:val="nil"/>
              <w:left w:val="nil"/>
              <w:bottom w:val="nil"/>
              <w:right w:val="nil"/>
            </w:tcBorders>
            <w:shd w:val="clear" w:color="auto" w:fill="auto"/>
            <w:noWrap/>
            <w:vAlign w:val="bottom"/>
            <w:hideMark/>
          </w:tcPr>
          <w:p w:rsidR="008B7DBC" w:rsidRPr="002320EE" w:rsidRDefault="008B7DBC" w:rsidP="00C025A8">
            <w:pPr>
              <w:spacing w:after="0" w:line="240" w:lineRule="auto"/>
              <w:jc w:val="center"/>
              <w:rPr>
                <w:rFonts w:cs="Times New Roman"/>
                <w:color w:val="000000"/>
                <w:sz w:val="18"/>
                <w:szCs w:val="18"/>
              </w:rPr>
            </w:pPr>
          </w:p>
        </w:tc>
        <w:tc>
          <w:tcPr>
            <w:tcW w:w="1323" w:type="dxa"/>
            <w:tcBorders>
              <w:top w:val="nil"/>
              <w:left w:val="nil"/>
              <w:bottom w:val="nil"/>
              <w:right w:val="nil"/>
            </w:tcBorders>
          </w:tcPr>
          <w:p w:rsidR="008B7DBC" w:rsidRPr="002320EE" w:rsidRDefault="008B7DBC" w:rsidP="00C025A8">
            <w:pPr>
              <w:spacing w:after="0" w:line="240" w:lineRule="auto"/>
              <w:jc w:val="center"/>
              <w:rPr>
                <w:rFonts w:cs="Times New Roman"/>
                <w:color w:val="000000"/>
                <w:sz w:val="18"/>
                <w:szCs w:val="18"/>
              </w:rPr>
            </w:pPr>
          </w:p>
        </w:tc>
        <w:tc>
          <w:tcPr>
            <w:tcW w:w="1323" w:type="dxa"/>
            <w:tcBorders>
              <w:top w:val="nil"/>
              <w:left w:val="nil"/>
              <w:bottom w:val="nil"/>
              <w:right w:val="nil"/>
            </w:tcBorders>
          </w:tcPr>
          <w:p w:rsidR="008B7DBC" w:rsidRPr="002320EE" w:rsidRDefault="008B7DBC" w:rsidP="00C025A8">
            <w:pPr>
              <w:spacing w:after="0" w:line="240" w:lineRule="auto"/>
              <w:jc w:val="center"/>
              <w:rPr>
                <w:rFonts w:cs="Times New Roman"/>
                <w:color w:val="000000"/>
                <w:sz w:val="18"/>
                <w:szCs w:val="18"/>
              </w:rPr>
            </w:pPr>
          </w:p>
        </w:tc>
        <w:tc>
          <w:tcPr>
            <w:tcW w:w="12181" w:type="dxa"/>
            <w:gridSpan w:val="9"/>
            <w:tcBorders>
              <w:top w:val="nil"/>
              <w:left w:val="nil"/>
              <w:bottom w:val="nil"/>
              <w:right w:val="nil"/>
            </w:tcBorders>
            <w:shd w:val="clear" w:color="auto" w:fill="auto"/>
            <w:noWrap/>
            <w:vAlign w:val="bottom"/>
            <w:hideMark/>
          </w:tcPr>
          <w:p w:rsidR="008B7DBC" w:rsidRPr="002320EE" w:rsidRDefault="008B7DBC" w:rsidP="00C025A8">
            <w:pPr>
              <w:spacing w:after="0" w:line="240" w:lineRule="auto"/>
              <w:jc w:val="center"/>
              <w:rPr>
                <w:rFonts w:cs="Times New Roman"/>
                <w:color w:val="000000"/>
                <w:sz w:val="18"/>
                <w:szCs w:val="18"/>
              </w:rPr>
            </w:pPr>
          </w:p>
        </w:tc>
        <w:tc>
          <w:tcPr>
            <w:tcW w:w="1559" w:type="dxa"/>
            <w:tcBorders>
              <w:top w:val="nil"/>
              <w:left w:val="nil"/>
              <w:bottom w:val="nil"/>
              <w:right w:val="nil"/>
            </w:tcBorders>
            <w:shd w:val="clear" w:color="auto" w:fill="auto"/>
            <w:noWrap/>
            <w:vAlign w:val="bottom"/>
            <w:hideMark/>
          </w:tcPr>
          <w:p w:rsidR="008B7DBC" w:rsidRPr="002320EE" w:rsidRDefault="008B7DBC" w:rsidP="00C025A8">
            <w:pPr>
              <w:spacing w:after="0" w:line="240" w:lineRule="auto"/>
              <w:jc w:val="center"/>
              <w:rPr>
                <w:rFonts w:cs="Times New Roman"/>
                <w:color w:val="000000"/>
                <w:sz w:val="18"/>
                <w:szCs w:val="18"/>
              </w:rPr>
            </w:pPr>
          </w:p>
        </w:tc>
      </w:tr>
      <w:tr w:rsidR="00054C60" w:rsidRPr="002320EE" w:rsidTr="00054C60">
        <w:trPr>
          <w:gridBefore w:val="2"/>
          <w:gridAfter w:val="16"/>
          <w:wBefore w:w="284" w:type="dxa"/>
          <w:wAfter w:w="25546" w:type="dxa"/>
          <w:trHeight w:val="240"/>
        </w:trPr>
        <w:tc>
          <w:tcPr>
            <w:tcW w:w="1160" w:type="dxa"/>
            <w:tcBorders>
              <w:top w:val="nil"/>
              <w:left w:val="nil"/>
              <w:bottom w:val="nil"/>
              <w:right w:val="nil"/>
            </w:tcBorders>
            <w:shd w:val="clear" w:color="auto" w:fill="auto"/>
            <w:noWrap/>
            <w:vAlign w:val="bottom"/>
            <w:hideMark/>
          </w:tcPr>
          <w:p w:rsidR="00054C60" w:rsidRPr="002320EE" w:rsidRDefault="00054C60" w:rsidP="00C025A8">
            <w:pPr>
              <w:spacing w:after="0" w:line="240" w:lineRule="auto"/>
              <w:rPr>
                <w:rFonts w:eastAsia="Times New Roman" w:cs="Arial"/>
                <w:color w:val="9900FF"/>
                <w:sz w:val="18"/>
                <w:szCs w:val="18"/>
                <w:lang w:eastAsia="pl-PL"/>
              </w:rPr>
            </w:pPr>
            <w:r w:rsidRPr="002320EE">
              <w:rPr>
                <w:rFonts w:eastAsia="Times New Roman" w:cs="Arial"/>
                <w:color w:val="9900FF"/>
                <w:sz w:val="18"/>
                <w:szCs w:val="18"/>
                <w:lang w:eastAsia="pl-PL"/>
              </w:rPr>
              <w:t>F - fioletowy</w:t>
            </w:r>
          </w:p>
        </w:tc>
        <w:tc>
          <w:tcPr>
            <w:tcW w:w="800" w:type="dxa"/>
            <w:tcBorders>
              <w:top w:val="nil"/>
              <w:left w:val="nil"/>
              <w:bottom w:val="nil"/>
              <w:right w:val="nil"/>
            </w:tcBorders>
            <w:shd w:val="clear" w:color="auto" w:fill="auto"/>
            <w:noWrap/>
            <w:vAlign w:val="bottom"/>
            <w:hideMark/>
          </w:tcPr>
          <w:p w:rsidR="00054C60" w:rsidRPr="002320EE" w:rsidRDefault="00054C60" w:rsidP="00C025A8">
            <w:pPr>
              <w:spacing w:after="0" w:line="240" w:lineRule="auto"/>
              <w:rPr>
                <w:rFonts w:eastAsia="Times New Roman" w:cs="Arial"/>
                <w:color w:val="9900FF"/>
                <w:sz w:val="18"/>
                <w:szCs w:val="18"/>
                <w:lang w:eastAsia="pl-PL"/>
              </w:rPr>
            </w:pPr>
          </w:p>
        </w:tc>
      </w:tr>
      <w:tr w:rsidR="00054C60" w:rsidRPr="002320EE" w:rsidTr="00054C60">
        <w:trPr>
          <w:gridBefore w:val="2"/>
          <w:gridAfter w:val="16"/>
          <w:wBefore w:w="284" w:type="dxa"/>
          <w:wAfter w:w="25546" w:type="dxa"/>
          <w:trHeight w:val="240"/>
        </w:trPr>
        <w:tc>
          <w:tcPr>
            <w:tcW w:w="1960" w:type="dxa"/>
            <w:gridSpan w:val="2"/>
            <w:tcBorders>
              <w:top w:val="nil"/>
              <w:left w:val="nil"/>
              <w:bottom w:val="nil"/>
              <w:right w:val="nil"/>
            </w:tcBorders>
            <w:shd w:val="clear" w:color="auto" w:fill="auto"/>
            <w:noWrap/>
            <w:vAlign w:val="bottom"/>
            <w:hideMark/>
          </w:tcPr>
          <w:p w:rsidR="00054C60" w:rsidRPr="002320EE" w:rsidRDefault="00054C60" w:rsidP="00C025A8">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NB- niebarwiony</w:t>
            </w:r>
          </w:p>
        </w:tc>
      </w:tr>
      <w:tr w:rsidR="00054C60" w:rsidRPr="002320EE" w:rsidTr="00054C60">
        <w:trPr>
          <w:gridBefore w:val="2"/>
          <w:gridAfter w:val="16"/>
          <w:wBefore w:w="284" w:type="dxa"/>
          <w:wAfter w:w="25546" w:type="dxa"/>
          <w:trHeight w:val="240"/>
        </w:trPr>
        <w:tc>
          <w:tcPr>
            <w:tcW w:w="1160" w:type="dxa"/>
            <w:tcBorders>
              <w:top w:val="nil"/>
              <w:left w:val="nil"/>
              <w:bottom w:val="nil"/>
              <w:right w:val="nil"/>
            </w:tcBorders>
            <w:shd w:val="clear" w:color="auto" w:fill="auto"/>
            <w:noWrap/>
            <w:vAlign w:val="bottom"/>
            <w:hideMark/>
          </w:tcPr>
          <w:p w:rsidR="00054C60" w:rsidRPr="002320EE" w:rsidRDefault="00054C60" w:rsidP="00C025A8">
            <w:pPr>
              <w:spacing w:after="0" w:line="240" w:lineRule="auto"/>
              <w:rPr>
                <w:rFonts w:eastAsia="Times New Roman" w:cs="Arial"/>
                <w:color w:val="3366FF"/>
                <w:sz w:val="18"/>
                <w:szCs w:val="18"/>
                <w:lang w:eastAsia="pl-PL"/>
              </w:rPr>
            </w:pPr>
            <w:r w:rsidRPr="002320EE">
              <w:rPr>
                <w:rFonts w:eastAsia="Times New Roman" w:cs="Arial"/>
                <w:color w:val="3366FF"/>
                <w:sz w:val="18"/>
                <w:szCs w:val="18"/>
                <w:lang w:eastAsia="pl-PL"/>
              </w:rPr>
              <w:t>N - niebieski</w:t>
            </w:r>
          </w:p>
        </w:tc>
        <w:tc>
          <w:tcPr>
            <w:tcW w:w="800" w:type="dxa"/>
            <w:tcBorders>
              <w:top w:val="nil"/>
              <w:left w:val="nil"/>
              <w:bottom w:val="nil"/>
              <w:right w:val="nil"/>
            </w:tcBorders>
            <w:shd w:val="clear" w:color="auto" w:fill="auto"/>
            <w:noWrap/>
            <w:vAlign w:val="bottom"/>
            <w:hideMark/>
          </w:tcPr>
          <w:p w:rsidR="00054C60" w:rsidRPr="002320EE" w:rsidRDefault="00054C60" w:rsidP="00C025A8">
            <w:pPr>
              <w:spacing w:after="0" w:line="240" w:lineRule="auto"/>
              <w:rPr>
                <w:rFonts w:eastAsia="Times New Roman" w:cs="Arial"/>
                <w:color w:val="3366FF"/>
                <w:sz w:val="18"/>
                <w:szCs w:val="18"/>
                <w:lang w:eastAsia="pl-PL"/>
              </w:rPr>
            </w:pPr>
          </w:p>
        </w:tc>
      </w:tr>
      <w:tr w:rsidR="00054C60" w:rsidRPr="002320EE" w:rsidTr="00054C60">
        <w:trPr>
          <w:gridBefore w:val="2"/>
          <w:gridAfter w:val="16"/>
          <w:wBefore w:w="284" w:type="dxa"/>
          <w:wAfter w:w="25546" w:type="dxa"/>
          <w:trHeight w:val="240"/>
        </w:trPr>
        <w:tc>
          <w:tcPr>
            <w:tcW w:w="1160" w:type="dxa"/>
            <w:tcBorders>
              <w:top w:val="nil"/>
              <w:left w:val="nil"/>
              <w:bottom w:val="nil"/>
              <w:right w:val="nil"/>
            </w:tcBorders>
            <w:shd w:val="clear" w:color="auto" w:fill="auto"/>
            <w:noWrap/>
            <w:vAlign w:val="bottom"/>
            <w:hideMark/>
          </w:tcPr>
          <w:p w:rsidR="00054C60" w:rsidRPr="002320EE" w:rsidRDefault="00054C60" w:rsidP="00C025A8">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CZ - czarny</w:t>
            </w:r>
          </w:p>
        </w:tc>
        <w:tc>
          <w:tcPr>
            <w:tcW w:w="800" w:type="dxa"/>
            <w:tcBorders>
              <w:top w:val="nil"/>
              <w:left w:val="nil"/>
              <w:bottom w:val="nil"/>
              <w:right w:val="nil"/>
            </w:tcBorders>
            <w:shd w:val="clear" w:color="auto" w:fill="auto"/>
            <w:noWrap/>
            <w:vAlign w:val="bottom"/>
            <w:hideMark/>
          </w:tcPr>
          <w:p w:rsidR="00054C60" w:rsidRPr="002320EE" w:rsidRDefault="00054C60" w:rsidP="00C025A8">
            <w:pPr>
              <w:spacing w:after="0" w:line="240" w:lineRule="auto"/>
              <w:rPr>
                <w:rFonts w:eastAsia="Times New Roman" w:cs="Arial"/>
                <w:color w:val="000000"/>
                <w:sz w:val="18"/>
                <w:szCs w:val="18"/>
                <w:lang w:eastAsia="pl-PL"/>
              </w:rPr>
            </w:pPr>
          </w:p>
        </w:tc>
      </w:tr>
      <w:tr w:rsidR="00054C60" w:rsidRPr="002320EE" w:rsidTr="00054C60">
        <w:trPr>
          <w:gridBefore w:val="2"/>
          <w:gridAfter w:val="16"/>
          <w:wBefore w:w="284" w:type="dxa"/>
          <w:wAfter w:w="25546" w:type="dxa"/>
          <w:trHeight w:val="240"/>
        </w:trPr>
        <w:tc>
          <w:tcPr>
            <w:tcW w:w="1160" w:type="dxa"/>
            <w:tcBorders>
              <w:top w:val="nil"/>
              <w:left w:val="nil"/>
              <w:bottom w:val="nil"/>
              <w:right w:val="nil"/>
            </w:tcBorders>
            <w:shd w:val="clear" w:color="auto" w:fill="auto"/>
            <w:noWrap/>
            <w:vAlign w:val="bottom"/>
            <w:hideMark/>
          </w:tcPr>
          <w:p w:rsidR="00054C60" w:rsidRPr="002320EE" w:rsidRDefault="00054C60" w:rsidP="00C025A8">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B-biały</w:t>
            </w:r>
          </w:p>
        </w:tc>
        <w:tc>
          <w:tcPr>
            <w:tcW w:w="800" w:type="dxa"/>
            <w:tcBorders>
              <w:top w:val="nil"/>
              <w:left w:val="nil"/>
              <w:bottom w:val="nil"/>
              <w:right w:val="nil"/>
            </w:tcBorders>
            <w:shd w:val="clear" w:color="auto" w:fill="auto"/>
            <w:noWrap/>
            <w:vAlign w:val="bottom"/>
            <w:hideMark/>
          </w:tcPr>
          <w:p w:rsidR="00054C60" w:rsidRPr="002320EE" w:rsidRDefault="00054C60" w:rsidP="00C025A8">
            <w:pPr>
              <w:spacing w:after="0" w:line="240" w:lineRule="auto"/>
              <w:rPr>
                <w:rFonts w:eastAsia="Times New Roman" w:cs="Arial"/>
                <w:color w:val="000000"/>
                <w:sz w:val="18"/>
                <w:szCs w:val="18"/>
                <w:lang w:eastAsia="pl-PL"/>
              </w:rPr>
            </w:pPr>
          </w:p>
        </w:tc>
      </w:tr>
      <w:tr w:rsidR="00054C60" w:rsidRPr="002320EE" w:rsidTr="00054C60">
        <w:trPr>
          <w:gridBefore w:val="2"/>
          <w:gridAfter w:val="16"/>
          <w:wBefore w:w="284" w:type="dxa"/>
          <w:wAfter w:w="25546" w:type="dxa"/>
          <w:trHeight w:val="240"/>
        </w:trPr>
        <w:tc>
          <w:tcPr>
            <w:tcW w:w="1160" w:type="dxa"/>
            <w:tcBorders>
              <w:top w:val="nil"/>
              <w:left w:val="nil"/>
              <w:bottom w:val="nil"/>
              <w:right w:val="nil"/>
            </w:tcBorders>
            <w:shd w:val="clear" w:color="auto" w:fill="auto"/>
            <w:noWrap/>
            <w:vAlign w:val="bottom"/>
            <w:hideMark/>
          </w:tcPr>
          <w:p w:rsidR="00054C60" w:rsidRPr="002320EE" w:rsidRDefault="00054C60" w:rsidP="00C025A8">
            <w:pPr>
              <w:spacing w:after="0" w:line="240" w:lineRule="auto"/>
              <w:rPr>
                <w:rFonts w:eastAsia="Times New Roman" w:cs="Arial"/>
                <w:color w:val="00B050"/>
                <w:sz w:val="18"/>
                <w:szCs w:val="18"/>
                <w:lang w:eastAsia="pl-PL"/>
              </w:rPr>
            </w:pPr>
            <w:r w:rsidRPr="002320EE">
              <w:rPr>
                <w:rFonts w:eastAsia="Times New Roman" w:cs="Arial"/>
                <w:color w:val="00B050"/>
                <w:sz w:val="18"/>
                <w:szCs w:val="18"/>
                <w:lang w:eastAsia="pl-PL"/>
              </w:rPr>
              <w:t>Z</w:t>
            </w:r>
            <w:r w:rsidR="00997D79">
              <w:rPr>
                <w:rFonts w:eastAsia="Times New Roman" w:cs="Arial"/>
                <w:color w:val="00B050"/>
                <w:sz w:val="18"/>
                <w:szCs w:val="18"/>
                <w:lang w:eastAsia="pl-PL"/>
              </w:rPr>
              <w:t>-</w:t>
            </w:r>
            <w:r w:rsidRPr="002320EE">
              <w:rPr>
                <w:rFonts w:eastAsia="Times New Roman" w:cs="Arial"/>
                <w:color w:val="00B050"/>
                <w:sz w:val="18"/>
                <w:szCs w:val="18"/>
                <w:lang w:eastAsia="pl-PL"/>
              </w:rPr>
              <w:t>-zielony</w:t>
            </w:r>
          </w:p>
        </w:tc>
        <w:tc>
          <w:tcPr>
            <w:tcW w:w="800" w:type="dxa"/>
            <w:tcBorders>
              <w:top w:val="nil"/>
              <w:left w:val="nil"/>
              <w:bottom w:val="nil"/>
              <w:right w:val="nil"/>
            </w:tcBorders>
            <w:shd w:val="clear" w:color="auto" w:fill="auto"/>
            <w:noWrap/>
            <w:vAlign w:val="bottom"/>
            <w:hideMark/>
          </w:tcPr>
          <w:p w:rsidR="00054C60" w:rsidRPr="002320EE" w:rsidRDefault="00054C60" w:rsidP="00C025A8">
            <w:pPr>
              <w:spacing w:after="0" w:line="240" w:lineRule="auto"/>
              <w:rPr>
                <w:rFonts w:eastAsia="Times New Roman" w:cs="Arial"/>
                <w:color w:val="00B050"/>
                <w:sz w:val="18"/>
                <w:szCs w:val="18"/>
                <w:lang w:eastAsia="pl-PL"/>
              </w:rPr>
            </w:pPr>
          </w:p>
        </w:tc>
      </w:tr>
    </w:tbl>
    <w:p w:rsidR="00E4676E" w:rsidRPr="002320EE" w:rsidRDefault="00E4676E" w:rsidP="00C025A8">
      <w:pPr>
        <w:tabs>
          <w:tab w:val="left" w:pos="9000"/>
        </w:tabs>
        <w:spacing w:after="0" w:line="240" w:lineRule="auto"/>
        <w:rPr>
          <w:rFonts w:cs="Times New Roman"/>
          <w:sz w:val="18"/>
          <w:szCs w:val="18"/>
        </w:rPr>
      </w:pPr>
    </w:p>
    <w:p w:rsidR="002973AE" w:rsidRPr="002320EE" w:rsidRDefault="002973AE" w:rsidP="002973AE">
      <w:pPr>
        <w:tabs>
          <w:tab w:val="left" w:pos="9000"/>
        </w:tabs>
        <w:rPr>
          <w:rFonts w:cs="Times New Roman"/>
          <w:sz w:val="18"/>
          <w:szCs w:val="18"/>
        </w:rPr>
      </w:pPr>
      <w:r w:rsidRPr="002320EE">
        <w:rPr>
          <w:rFonts w:cs="Times New Roman"/>
          <w:sz w:val="18"/>
          <w:szCs w:val="18"/>
        </w:rPr>
        <w:t>..................................................</w:t>
      </w:r>
      <w:r w:rsidR="00584A87" w:rsidRPr="002320EE">
        <w:rPr>
          <w:rFonts w:cs="Times New Roman"/>
          <w:sz w:val="18"/>
          <w:szCs w:val="18"/>
        </w:rPr>
        <w:t>.....</w:t>
      </w:r>
      <w:r w:rsidR="00584A87" w:rsidRPr="002320EE">
        <w:rPr>
          <w:rFonts w:cs="Times New Roman"/>
          <w:sz w:val="18"/>
          <w:szCs w:val="18"/>
        </w:rPr>
        <w:tab/>
      </w:r>
      <w:r w:rsidR="00584A87" w:rsidRPr="002320EE">
        <w:rPr>
          <w:rFonts w:cs="Times New Roman"/>
          <w:sz w:val="18"/>
          <w:szCs w:val="18"/>
        </w:rPr>
        <w:tab/>
      </w:r>
      <w:r w:rsidR="008225B3" w:rsidRPr="002320EE">
        <w:rPr>
          <w:rFonts w:cs="Times New Roman"/>
          <w:sz w:val="18"/>
          <w:szCs w:val="18"/>
        </w:rPr>
        <w:t xml:space="preserve"> ………………………………………</w:t>
      </w:r>
      <w:r w:rsidR="00584A87" w:rsidRPr="002320EE">
        <w:rPr>
          <w:rFonts w:cs="Times New Roman"/>
          <w:sz w:val="18"/>
          <w:szCs w:val="18"/>
        </w:rPr>
        <w:t>…………………………</w:t>
      </w:r>
    </w:p>
    <w:p w:rsidR="00382346" w:rsidRPr="00C025A8" w:rsidRDefault="002973AE" w:rsidP="00054C60">
      <w:pPr>
        <w:rPr>
          <w:rFonts w:cs="Times New Roman"/>
          <w:sz w:val="18"/>
          <w:szCs w:val="18"/>
        </w:rPr>
      </w:pPr>
      <w:r w:rsidRPr="002320EE">
        <w:rPr>
          <w:rFonts w:cs="Times New Roman"/>
          <w:i/>
          <w:sz w:val="18"/>
          <w:szCs w:val="18"/>
        </w:rPr>
        <w:lastRenderedPageBreak/>
        <w:t>Mi</w:t>
      </w:r>
      <w:r w:rsidR="00584A87" w:rsidRPr="002320EE">
        <w:rPr>
          <w:rFonts w:cs="Times New Roman"/>
          <w:i/>
          <w:sz w:val="18"/>
          <w:szCs w:val="18"/>
        </w:rPr>
        <w:t xml:space="preserve">ejscowość, data </w:t>
      </w:r>
      <w:r w:rsidR="00584A87" w:rsidRPr="002320EE">
        <w:rPr>
          <w:rFonts w:cs="Times New Roman"/>
          <w:i/>
          <w:sz w:val="18"/>
          <w:szCs w:val="18"/>
        </w:rPr>
        <w:tab/>
      </w:r>
      <w:r w:rsidR="00584A87" w:rsidRPr="002320EE">
        <w:rPr>
          <w:rFonts w:cs="Times New Roman"/>
          <w:i/>
          <w:sz w:val="18"/>
          <w:szCs w:val="18"/>
        </w:rPr>
        <w:tab/>
      </w:r>
      <w:r w:rsidR="00584A87" w:rsidRPr="002320EE">
        <w:rPr>
          <w:rFonts w:cs="Times New Roman"/>
          <w:i/>
          <w:sz w:val="18"/>
          <w:szCs w:val="18"/>
        </w:rPr>
        <w:tab/>
      </w:r>
      <w:r w:rsidR="00584A87" w:rsidRPr="002320EE">
        <w:rPr>
          <w:rFonts w:cs="Times New Roman"/>
          <w:i/>
          <w:sz w:val="18"/>
          <w:szCs w:val="18"/>
        </w:rPr>
        <w:tab/>
      </w:r>
      <w:r w:rsidR="00584A87" w:rsidRPr="002320EE">
        <w:rPr>
          <w:rFonts w:cs="Times New Roman"/>
          <w:i/>
          <w:sz w:val="18"/>
          <w:szCs w:val="18"/>
        </w:rPr>
        <w:tab/>
      </w:r>
      <w:r w:rsidR="00584A87" w:rsidRPr="002320EE">
        <w:rPr>
          <w:rFonts w:cs="Times New Roman"/>
          <w:i/>
          <w:sz w:val="18"/>
          <w:szCs w:val="18"/>
        </w:rPr>
        <w:tab/>
      </w:r>
      <w:r w:rsidR="00584A87" w:rsidRPr="002320EE">
        <w:rPr>
          <w:rFonts w:cs="Times New Roman"/>
          <w:i/>
          <w:sz w:val="18"/>
          <w:szCs w:val="18"/>
        </w:rPr>
        <w:tab/>
      </w:r>
      <w:r w:rsidR="00584A87" w:rsidRPr="002320EE">
        <w:rPr>
          <w:rFonts w:cs="Times New Roman"/>
          <w:i/>
          <w:sz w:val="18"/>
          <w:szCs w:val="18"/>
        </w:rPr>
        <w:tab/>
      </w:r>
      <w:r w:rsidR="00584A87" w:rsidRPr="002320EE">
        <w:rPr>
          <w:rFonts w:cs="Times New Roman"/>
          <w:i/>
          <w:sz w:val="18"/>
          <w:szCs w:val="18"/>
        </w:rPr>
        <w:tab/>
      </w:r>
      <w:r w:rsidR="00584A87" w:rsidRPr="002320EE">
        <w:rPr>
          <w:rFonts w:cs="Times New Roman"/>
          <w:i/>
          <w:sz w:val="18"/>
          <w:szCs w:val="18"/>
        </w:rPr>
        <w:tab/>
      </w:r>
      <w:r w:rsidR="00584A87" w:rsidRPr="002320EE">
        <w:rPr>
          <w:rFonts w:cs="Times New Roman"/>
          <w:i/>
          <w:sz w:val="18"/>
          <w:szCs w:val="18"/>
        </w:rPr>
        <w:tab/>
      </w:r>
      <w:r w:rsidR="00584A87" w:rsidRPr="002320EE">
        <w:rPr>
          <w:rFonts w:cs="Times New Roman"/>
          <w:i/>
          <w:sz w:val="18"/>
          <w:szCs w:val="18"/>
        </w:rPr>
        <w:tab/>
      </w:r>
      <w:r w:rsidRPr="002320EE">
        <w:rPr>
          <w:rFonts w:cs="Times New Roman"/>
          <w:i/>
          <w:sz w:val="18"/>
          <w:szCs w:val="18"/>
        </w:rPr>
        <w:t xml:space="preserve"> (podpis </w:t>
      </w:r>
      <w:r w:rsidR="00584A87" w:rsidRPr="002320EE">
        <w:rPr>
          <w:rFonts w:cs="Times New Roman"/>
          <w:i/>
          <w:sz w:val="18"/>
          <w:szCs w:val="18"/>
        </w:rPr>
        <w:t>osoby upoważnionej do reprezentowania Wyk</w:t>
      </w:r>
      <w:r w:rsidR="00C025A8">
        <w:rPr>
          <w:rFonts w:cs="Times New Roman"/>
          <w:i/>
          <w:sz w:val="18"/>
          <w:szCs w:val="18"/>
        </w:rPr>
        <w:t>ona</w:t>
      </w:r>
    </w:p>
    <w:p w:rsidR="00382346" w:rsidRPr="002320EE" w:rsidRDefault="00382346" w:rsidP="00054C60">
      <w:pPr>
        <w:rPr>
          <w:rFonts w:cs="Times New Roman"/>
          <w:b/>
          <w:sz w:val="18"/>
          <w:szCs w:val="18"/>
        </w:rPr>
      </w:pPr>
    </w:p>
    <w:p w:rsidR="002B55B7" w:rsidRPr="002320EE" w:rsidRDefault="00E4676E" w:rsidP="008E11CE">
      <w:pPr>
        <w:jc w:val="right"/>
        <w:rPr>
          <w:rFonts w:cs="Times New Roman"/>
          <w:b/>
          <w:sz w:val="18"/>
          <w:szCs w:val="18"/>
        </w:rPr>
      </w:pPr>
      <w:r w:rsidRPr="002320EE">
        <w:rPr>
          <w:rFonts w:cs="Times New Roman"/>
          <w:b/>
          <w:sz w:val="18"/>
          <w:szCs w:val="18"/>
        </w:rPr>
        <w:t xml:space="preserve">Załącznik nr 3/2 </w:t>
      </w:r>
      <w:r w:rsidR="008E11CE" w:rsidRPr="002320EE">
        <w:rPr>
          <w:rFonts w:cs="Times New Roman"/>
          <w:b/>
          <w:sz w:val="18"/>
          <w:szCs w:val="18"/>
        </w:rPr>
        <w:t xml:space="preserve">do </w:t>
      </w:r>
      <w:proofErr w:type="spellStart"/>
      <w:r w:rsidR="008E11CE" w:rsidRPr="002320EE">
        <w:rPr>
          <w:rFonts w:cs="Times New Roman"/>
          <w:b/>
          <w:sz w:val="18"/>
          <w:szCs w:val="18"/>
        </w:rPr>
        <w:t>siwz</w:t>
      </w:r>
      <w:proofErr w:type="spellEnd"/>
    </w:p>
    <w:p w:rsidR="002B55B7" w:rsidRPr="002320EE" w:rsidRDefault="006D315E" w:rsidP="00833178">
      <w:pPr>
        <w:pStyle w:val="Tekstpodstawowy"/>
        <w:jc w:val="center"/>
        <w:rPr>
          <w:b/>
          <w:sz w:val="18"/>
          <w:szCs w:val="18"/>
        </w:rPr>
      </w:pPr>
      <w:r w:rsidRPr="002320EE">
        <w:rPr>
          <w:b/>
          <w:sz w:val="18"/>
          <w:szCs w:val="18"/>
        </w:rPr>
        <w:t xml:space="preserve">KALKULACJA CENOWA - </w:t>
      </w:r>
      <w:r w:rsidR="00833178" w:rsidRPr="002320EE">
        <w:rPr>
          <w:b/>
          <w:sz w:val="18"/>
          <w:szCs w:val="18"/>
        </w:rPr>
        <w:t xml:space="preserve">OPIS PRZEDMIOTU ZAMÓWIENIA- </w:t>
      </w:r>
      <w:r w:rsidR="00E4676E" w:rsidRPr="002320EE">
        <w:rPr>
          <w:rFonts w:cs="Times New Roman"/>
          <w:b/>
          <w:sz w:val="18"/>
          <w:szCs w:val="18"/>
          <w:u w:val="single"/>
        </w:rPr>
        <w:t>GRUPA 2</w:t>
      </w:r>
    </w:p>
    <w:p w:rsidR="002B55B7" w:rsidRPr="002320EE" w:rsidRDefault="002B55B7" w:rsidP="002B55B7">
      <w:pPr>
        <w:pStyle w:val="StandardowyStandardowy1"/>
        <w:rPr>
          <w:rFonts w:asciiTheme="minorHAnsi" w:hAnsiTheme="minorHAnsi"/>
          <w:sz w:val="18"/>
          <w:szCs w:val="18"/>
        </w:rPr>
      </w:pPr>
      <w:r w:rsidRPr="002320EE">
        <w:rPr>
          <w:rFonts w:asciiTheme="minorHAnsi" w:hAnsiTheme="minorHAnsi"/>
          <w:sz w:val="18"/>
          <w:szCs w:val="18"/>
        </w:rPr>
        <w:t>ZAMAWIAJĄCY: Uniwersytecki Szpital Dziecięcy w Krakowie, ul. Wielicka 265, 30-663 Kraków</w:t>
      </w:r>
    </w:p>
    <w:p w:rsidR="002B55B7" w:rsidRPr="002320EE" w:rsidRDefault="002B55B7" w:rsidP="002B55B7">
      <w:pPr>
        <w:rPr>
          <w:rFonts w:cs="Times New Roman"/>
          <w:sz w:val="18"/>
          <w:szCs w:val="18"/>
        </w:rPr>
      </w:pPr>
    </w:p>
    <w:p w:rsidR="00BC4972" w:rsidRPr="002320EE" w:rsidRDefault="002B55B7" w:rsidP="00BC4972">
      <w:pPr>
        <w:rPr>
          <w:rFonts w:cs="Times New Roman"/>
          <w:sz w:val="18"/>
          <w:szCs w:val="18"/>
        </w:rPr>
      </w:pPr>
      <w:r w:rsidRPr="002320EE">
        <w:rPr>
          <w:rFonts w:cs="Times New Roman"/>
          <w:sz w:val="18"/>
          <w:szCs w:val="18"/>
        </w:rPr>
        <w:t xml:space="preserve">Nazwa i adres Wykonawcy:......................................................................................................... </w:t>
      </w:r>
    </w:p>
    <w:p w:rsidR="00BC4972" w:rsidRPr="002320EE" w:rsidRDefault="00BC4972" w:rsidP="007126A1">
      <w:pPr>
        <w:jc w:val="center"/>
        <w:rPr>
          <w:rFonts w:cs="Times New Roman"/>
          <w:b/>
          <w:sz w:val="18"/>
          <w:szCs w:val="18"/>
        </w:rPr>
      </w:pPr>
      <w:r w:rsidRPr="002320EE">
        <w:rPr>
          <w:rFonts w:eastAsia="Times New Roman" w:cs="Arial"/>
          <w:b/>
          <w:sz w:val="18"/>
          <w:szCs w:val="18"/>
          <w:lang w:eastAsia="pl-PL"/>
        </w:rPr>
        <w:t xml:space="preserve">Szew syntetyczny, </w:t>
      </w:r>
      <w:proofErr w:type="spellStart"/>
      <w:r w:rsidRPr="002320EE">
        <w:rPr>
          <w:rFonts w:eastAsia="Times New Roman" w:cs="Arial"/>
          <w:b/>
          <w:sz w:val="18"/>
          <w:szCs w:val="18"/>
          <w:lang w:eastAsia="pl-PL"/>
        </w:rPr>
        <w:t>niewchłanialny</w:t>
      </w:r>
      <w:proofErr w:type="spellEnd"/>
      <w:r w:rsidRPr="002320EE">
        <w:rPr>
          <w:rFonts w:eastAsia="Times New Roman" w:cs="Arial"/>
          <w:b/>
          <w:sz w:val="18"/>
          <w:szCs w:val="18"/>
          <w:lang w:eastAsia="pl-PL"/>
        </w:rPr>
        <w:t xml:space="preserve">, </w:t>
      </w:r>
      <w:proofErr w:type="spellStart"/>
      <w:r w:rsidRPr="002320EE">
        <w:rPr>
          <w:rFonts w:eastAsia="Times New Roman" w:cs="Arial"/>
          <w:b/>
          <w:sz w:val="18"/>
          <w:szCs w:val="18"/>
          <w:lang w:eastAsia="pl-PL"/>
        </w:rPr>
        <w:t>monofilamentowy</w:t>
      </w:r>
      <w:proofErr w:type="spellEnd"/>
      <w:r w:rsidRPr="002320EE">
        <w:rPr>
          <w:rFonts w:eastAsia="Times New Roman" w:cs="Arial"/>
          <w:b/>
          <w:sz w:val="18"/>
          <w:szCs w:val="18"/>
          <w:lang w:eastAsia="pl-PL"/>
        </w:rPr>
        <w:t xml:space="preserve">, polipropylenowy, wytwarzany z </w:t>
      </w:r>
      <w:proofErr w:type="spellStart"/>
      <w:r w:rsidRPr="002320EE">
        <w:rPr>
          <w:rFonts w:eastAsia="Times New Roman" w:cs="Arial"/>
          <w:b/>
          <w:sz w:val="18"/>
          <w:szCs w:val="18"/>
          <w:lang w:eastAsia="pl-PL"/>
        </w:rPr>
        <w:t>steroizomeru</w:t>
      </w:r>
      <w:proofErr w:type="spellEnd"/>
      <w:r w:rsidRPr="002320EE">
        <w:rPr>
          <w:rFonts w:eastAsia="Times New Roman" w:cs="Arial"/>
          <w:b/>
          <w:sz w:val="18"/>
          <w:szCs w:val="18"/>
          <w:lang w:eastAsia="pl-PL"/>
        </w:rPr>
        <w:t xml:space="preserve"> polipropylenu.</w:t>
      </w:r>
    </w:p>
    <w:p w:rsidR="00584A87" w:rsidRPr="002320EE" w:rsidRDefault="00584A87" w:rsidP="007126A1">
      <w:pPr>
        <w:tabs>
          <w:tab w:val="left" w:pos="9000"/>
        </w:tabs>
        <w:jc w:val="center"/>
        <w:rPr>
          <w:rFonts w:cs="Times New Roman"/>
          <w:b/>
          <w:sz w:val="18"/>
          <w:szCs w:val="18"/>
        </w:rPr>
      </w:pPr>
    </w:p>
    <w:tbl>
      <w:tblPr>
        <w:tblW w:w="15021" w:type="dxa"/>
        <w:tblCellMar>
          <w:left w:w="70" w:type="dxa"/>
          <w:right w:w="70" w:type="dxa"/>
        </w:tblCellMar>
        <w:tblLook w:val="04A0" w:firstRow="1" w:lastRow="0" w:firstColumn="1" w:lastColumn="0" w:noHBand="0" w:noVBand="1"/>
      </w:tblPr>
      <w:tblGrid>
        <w:gridCol w:w="467"/>
        <w:gridCol w:w="964"/>
        <w:gridCol w:w="1117"/>
        <w:gridCol w:w="910"/>
        <w:gridCol w:w="943"/>
        <w:gridCol w:w="916"/>
        <w:gridCol w:w="904"/>
        <w:gridCol w:w="4308"/>
        <w:gridCol w:w="916"/>
        <w:gridCol w:w="712"/>
        <w:gridCol w:w="751"/>
        <w:gridCol w:w="879"/>
        <w:gridCol w:w="1234"/>
      </w:tblGrid>
      <w:tr w:rsidR="00054C60" w:rsidRPr="002320EE" w:rsidTr="00C025A8">
        <w:trPr>
          <w:trHeight w:val="1020"/>
        </w:trPr>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LP</w:t>
            </w:r>
          </w:p>
        </w:tc>
        <w:tc>
          <w:tcPr>
            <w:tcW w:w="964" w:type="dxa"/>
            <w:tcBorders>
              <w:top w:val="single" w:sz="4" w:space="0" w:color="000000"/>
              <w:left w:val="nil"/>
              <w:bottom w:val="single" w:sz="4" w:space="0" w:color="000000"/>
              <w:right w:val="single" w:sz="4" w:space="0" w:color="000000"/>
            </w:tcBorders>
            <w:shd w:val="clear" w:color="auto" w:fill="auto"/>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Nazwa szwu</w:t>
            </w:r>
          </w:p>
        </w:tc>
        <w:tc>
          <w:tcPr>
            <w:tcW w:w="1117" w:type="dxa"/>
            <w:tcBorders>
              <w:top w:val="single" w:sz="4" w:space="0" w:color="000000"/>
              <w:left w:val="nil"/>
              <w:bottom w:val="single" w:sz="4" w:space="0" w:color="000000"/>
              <w:right w:val="single" w:sz="4" w:space="0" w:color="000000"/>
            </w:tcBorders>
            <w:shd w:val="clear" w:color="auto" w:fill="auto"/>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Numer katalogowy</w:t>
            </w:r>
          </w:p>
        </w:tc>
        <w:tc>
          <w:tcPr>
            <w:tcW w:w="910" w:type="dxa"/>
            <w:tcBorders>
              <w:top w:val="single" w:sz="4" w:space="0" w:color="000000"/>
              <w:left w:val="nil"/>
              <w:bottom w:val="single" w:sz="4" w:space="0" w:color="000000"/>
              <w:right w:val="single" w:sz="4" w:space="0" w:color="000000"/>
            </w:tcBorders>
            <w:shd w:val="clear" w:color="auto" w:fill="auto"/>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Grubość szwu. </w:t>
            </w:r>
          </w:p>
        </w:tc>
        <w:tc>
          <w:tcPr>
            <w:tcW w:w="943" w:type="dxa"/>
            <w:tcBorders>
              <w:top w:val="single" w:sz="4" w:space="0" w:color="000000"/>
              <w:left w:val="nil"/>
              <w:bottom w:val="single" w:sz="4" w:space="0" w:color="000000"/>
              <w:right w:val="single" w:sz="4" w:space="0" w:color="000000"/>
            </w:tcBorders>
            <w:shd w:val="clear" w:color="auto" w:fill="auto"/>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szwu/ kolor szwu</w:t>
            </w:r>
          </w:p>
        </w:tc>
        <w:tc>
          <w:tcPr>
            <w:tcW w:w="916" w:type="dxa"/>
            <w:tcBorders>
              <w:top w:val="single" w:sz="4" w:space="0" w:color="000000"/>
              <w:left w:val="nil"/>
              <w:bottom w:val="single" w:sz="4" w:space="0" w:color="000000"/>
              <w:right w:val="single" w:sz="4" w:space="0" w:color="000000"/>
            </w:tcBorders>
            <w:shd w:val="clear" w:color="auto" w:fill="auto"/>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Średnica koła</w:t>
            </w:r>
          </w:p>
        </w:tc>
        <w:tc>
          <w:tcPr>
            <w:tcW w:w="904" w:type="dxa"/>
            <w:tcBorders>
              <w:top w:val="single" w:sz="4" w:space="0" w:color="000000"/>
              <w:left w:val="nil"/>
              <w:bottom w:val="single" w:sz="4" w:space="0" w:color="000000"/>
              <w:right w:val="single" w:sz="4" w:space="0" w:color="000000"/>
            </w:tcBorders>
            <w:shd w:val="clear" w:color="auto" w:fill="auto"/>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igły</w:t>
            </w:r>
          </w:p>
        </w:tc>
        <w:tc>
          <w:tcPr>
            <w:tcW w:w="4308" w:type="dxa"/>
            <w:tcBorders>
              <w:top w:val="single" w:sz="4" w:space="0" w:color="000000"/>
              <w:left w:val="nil"/>
              <w:bottom w:val="single" w:sz="4" w:space="0" w:color="000000"/>
              <w:right w:val="single" w:sz="4" w:space="0" w:color="000000"/>
            </w:tcBorders>
            <w:shd w:val="clear" w:color="auto" w:fill="auto"/>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Rodzaj igły</w:t>
            </w:r>
          </w:p>
        </w:tc>
        <w:tc>
          <w:tcPr>
            <w:tcW w:w="916" w:type="dxa"/>
            <w:tcBorders>
              <w:top w:val="single" w:sz="4" w:space="0" w:color="000000"/>
              <w:left w:val="nil"/>
              <w:bottom w:val="single" w:sz="4" w:space="0" w:color="000000"/>
              <w:right w:val="single" w:sz="4" w:space="0" w:color="000000"/>
            </w:tcBorders>
            <w:shd w:val="clear" w:color="auto" w:fill="auto"/>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Ilość saszetek</w:t>
            </w:r>
          </w:p>
        </w:tc>
        <w:tc>
          <w:tcPr>
            <w:tcW w:w="712" w:type="dxa"/>
            <w:tcBorders>
              <w:top w:val="single" w:sz="4" w:space="0" w:color="000000"/>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Cena netto jednej saszetki</w:t>
            </w:r>
          </w:p>
        </w:tc>
        <w:tc>
          <w:tcPr>
            <w:tcW w:w="751" w:type="dxa"/>
            <w:tcBorders>
              <w:top w:val="single" w:sz="4" w:space="0" w:color="000000"/>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Wartość netto</w:t>
            </w:r>
          </w:p>
        </w:tc>
        <w:tc>
          <w:tcPr>
            <w:tcW w:w="879" w:type="dxa"/>
            <w:tcBorders>
              <w:top w:val="single" w:sz="4" w:space="0" w:color="000000"/>
              <w:left w:val="nil"/>
              <w:bottom w:val="single" w:sz="4" w:space="0" w:color="000000"/>
              <w:right w:val="single" w:sz="4" w:space="0" w:color="000000"/>
            </w:tcBorders>
          </w:tcPr>
          <w:p w:rsidR="007126A1" w:rsidRPr="002320EE" w:rsidRDefault="007126A1" w:rsidP="00054C60">
            <w:pPr>
              <w:spacing w:after="0" w:line="240" w:lineRule="auto"/>
              <w:jc w:val="center"/>
              <w:rPr>
                <w:rFonts w:eastAsia="Times New Roman" w:cs="Arial"/>
                <w:sz w:val="18"/>
                <w:szCs w:val="18"/>
                <w:lang w:eastAsia="pl-PL"/>
              </w:rPr>
            </w:pPr>
          </w:p>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Wartość </w:t>
            </w:r>
          </w:p>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VAT</w:t>
            </w:r>
          </w:p>
        </w:tc>
        <w:tc>
          <w:tcPr>
            <w:tcW w:w="1234" w:type="dxa"/>
            <w:tcBorders>
              <w:top w:val="single" w:sz="4" w:space="0" w:color="000000"/>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Wartość brutto</w:t>
            </w: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10/0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proofErr w:type="spellStart"/>
            <w:r w:rsidRPr="002320EE">
              <w:rPr>
                <w:rFonts w:eastAsia="Times New Roman" w:cs="Arial"/>
                <w:sz w:val="18"/>
                <w:szCs w:val="18"/>
                <w:lang w:eastAsia="pl-PL"/>
              </w:rPr>
              <w:t>okragła</w:t>
            </w:r>
            <w:proofErr w:type="spellEnd"/>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72</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proofErr w:type="spellStart"/>
            <w:r w:rsidRPr="002320EE">
              <w:rPr>
                <w:rFonts w:eastAsia="Times New Roman" w:cs="Arial"/>
                <w:sz w:val="18"/>
                <w:szCs w:val="18"/>
                <w:lang w:eastAsia="pl-PL"/>
              </w:rPr>
              <w:t>okragła</w:t>
            </w:r>
            <w:proofErr w:type="spellEnd"/>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6,5mm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proofErr w:type="spellStart"/>
            <w:r w:rsidRPr="002320EE">
              <w:rPr>
                <w:rFonts w:eastAsia="Times New Roman" w:cs="Arial"/>
                <w:sz w:val="18"/>
                <w:szCs w:val="18"/>
                <w:lang w:eastAsia="pl-PL"/>
              </w:rPr>
              <w:t>okragła</w:t>
            </w:r>
            <w:proofErr w:type="spellEnd"/>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proofErr w:type="spellStart"/>
            <w:r w:rsidRPr="002320EE">
              <w:rPr>
                <w:rFonts w:eastAsia="Times New Roman" w:cs="Arial"/>
                <w:sz w:val="18"/>
                <w:szCs w:val="18"/>
                <w:lang w:eastAsia="pl-PL"/>
              </w:rPr>
              <w:t>okragła</w:t>
            </w:r>
            <w:proofErr w:type="spellEnd"/>
            <w:r w:rsidRPr="002320EE">
              <w:rPr>
                <w:rFonts w:eastAsia="Times New Roman" w:cs="Arial"/>
                <w:sz w:val="18"/>
                <w:szCs w:val="18"/>
                <w:lang w:eastAsia="pl-PL"/>
              </w:rPr>
              <w:t xml:space="preserve"> podwójna czarna</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1080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9,3mm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proofErr w:type="spellStart"/>
            <w:r w:rsidRPr="002320EE">
              <w:rPr>
                <w:rFonts w:eastAsia="Times New Roman" w:cs="Arial"/>
                <w:sz w:val="18"/>
                <w:szCs w:val="18"/>
                <w:lang w:eastAsia="pl-PL"/>
              </w:rPr>
              <w:t>okragła</w:t>
            </w:r>
            <w:proofErr w:type="spellEnd"/>
            <w:r w:rsidRPr="002320EE">
              <w:rPr>
                <w:rFonts w:eastAsia="Times New Roman" w:cs="Arial"/>
                <w:sz w:val="18"/>
                <w:szCs w:val="18"/>
                <w:lang w:eastAsia="pl-PL"/>
              </w:rPr>
              <w:t xml:space="preserve"> z mikroostrzem, podwójna</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7200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11mm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proofErr w:type="spellStart"/>
            <w:r w:rsidRPr="002320EE">
              <w:rPr>
                <w:rFonts w:eastAsia="Times New Roman" w:cs="Arial"/>
                <w:sz w:val="18"/>
                <w:szCs w:val="18"/>
                <w:lang w:eastAsia="pl-PL"/>
              </w:rPr>
              <w:t>okragła</w:t>
            </w:r>
            <w:proofErr w:type="spellEnd"/>
            <w:r w:rsidRPr="002320EE">
              <w:rPr>
                <w:rFonts w:eastAsia="Times New Roman" w:cs="Arial"/>
                <w:sz w:val="18"/>
                <w:szCs w:val="18"/>
                <w:lang w:eastAsia="pl-PL"/>
              </w:rPr>
              <w:t xml:space="preserve"> z mikroostrzem, podwójna</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1440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r w:rsidRPr="002320EE">
              <w:rPr>
                <w:rFonts w:eastAsia="Times New Roman" w:cs="Arial"/>
                <w:sz w:val="18"/>
                <w:szCs w:val="18"/>
                <w:lang w:eastAsia="pl-PL"/>
              </w:rPr>
              <w:t>kosmetyczna konwencjonalnie tnąca, dwuwklęsła</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288</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11mm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proofErr w:type="spellStart"/>
            <w:r w:rsidRPr="002320EE">
              <w:rPr>
                <w:rFonts w:eastAsia="Times New Roman" w:cs="Arial"/>
                <w:sz w:val="18"/>
                <w:szCs w:val="18"/>
                <w:lang w:eastAsia="pl-PL"/>
              </w:rPr>
              <w:t>okragła</w:t>
            </w:r>
            <w:proofErr w:type="spellEnd"/>
            <w:r w:rsidRPr="002320EE">
              <w:rPr>
                <w:rFonts w:eastAsia="Times New Roman" w:cs="Arial"/>
                <w:sz w:val="18"/>
                <w:szCs w:val="18"/>
                <w:lang w:eastAsia="pl-PL"/>
              </w:rPr>
              <w:t xml:space="preserve"> z mikroostrzem, podwójna</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9,3mm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proofErr w:type="spellStart"/>
            <w:r w:rsidRPr="002320EE">
              <w:rPr>
                <w:rFonts w:eastAsia="Times New Roman" w:cs="Arial"/>
                <w:sz w:val="18"/>
                <w:szCs w:val="18"/>
                <w:lang w:eastAsia="pl-PL"/>
              </w:rPr>
              <w:t>okragła</w:t>
            </w:r>
            <w:proofErr w:type="spellEnd"/>
            <w:r w:rsidRPr="002320EE">
              <w:rPr>
                <w:rFonts w:eastAsia="Times New Roman" w:cs="Arial"/>
                <w:sz w:val="18"/>
                <w:szCs w:val="18"/>
                <w:lang w:eastAsia="pl-PL"/>
              </w:rPr>
              <w:t xml:space="preserve"> z mikroostrzem, podwójna</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3000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10</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proofErr w:type="spellStart"/>
            <w:r w:rsidRPr="002320EE">
              <w:rPr>
                <w:rFonts w:eastAsia="Times New Roman" w:cs="Arial"/>
                <w:sz w:val="18"/>
                <w:szCs w:val="18"/>
                <w:lang w:eastAsia="pl-PL"/>
              </w:rPr>
              <w:t>powójna</w:t>
            </w:r>
            <w:proofErr w:type="spellEnd"/>
            <w:r w:rsidRPr="002320EE">
              <w:rPr>
                <w:rFonts w:eastAsia="Times New Roman" w:cs="Arial"/>
                <w:sz w:val="18"/>
                <w:szCs w:val="18"/>
                <w:lang w:eastAsia="pl-PL"/>
              </w:rPr>
              <w:t xml:space="preserve"> z mikroostrzem</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11</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90cm/N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proofErr w:type="spellStart"/>
            <w:r w:rsidRPr="002320EE">
              <w:rPr>
                <w:rFonts w:eastAsia="Times New Roman" w:cs="Arial"/>
                <w:sz w:val="18"/>
                <w:szCs w:val="18"/>
                <w:lang w:eastAsia="pl-PL"/>
              </w:rPr>
              <w:t>okragła</w:t>
            </w:r>
            <w:proofErr w:type="spellEnd"/>
            <w:r w:rsidRPr="002320EE">
              <w:rPr>
                <w:rFonts w:eastAsia="Times New Roman" w:cs="Arial"/>
                <w:sz w:val="18"/>
                <w:szCs w:val="18"/>
                <w:lang w:eastAsia="pl-PL"/>
              </w:rPr>
              <w:t xml:space="preserve"> z mikroostrzem, podwójna</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1440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kosmetyczna odwrotnie </w:t>
            </w:r>
            <w:proofErr w:type="spellStart"/>
            <w:r w:rsidRPr="002320EE">
              <w:rPr>
                <w:rFonts w:eastAsia="Times New Roman" w:cs="Arial"/>
                <w:sz w:val="18"/>
                <w:szCs w:val="18"/>
                <w:lang w:eastAsia="pl-PL"/>
              </w:rPr>
              <w:t>tnaca</w:t>
            </w:r>
            <w:proofErr w:type="spellEnd"/>
            <w:r w:rsidRPr="002320EE">
              <w:rPr>
                <w:rFonts w:eastAsia="Times New Roman" w:cs="Arial"/>
                <w:sz w:val="18"/>
                <w:szCs w:val="18"/>
                <w:lang w:eastAsia="pl-PL"/>
              </w:rPr>
              <w:t xml:space="preserve"> dwuwklęsła</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1200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proofErr w:type="spellStart"/>
            <w:r w:rsidRPr="002320EE">
              <w:rPr>
                <w:rFonts w:eastAsia="Times New Roman" w:cs="Arial"/>
                <w:sz w:val="18"/>
                <w:szCs w:val="18"/>
                <w:lang w:eastAsia="pl-PL"/>
              </w:rPr>
              <w:t>powójna</w:t>
            </w:r>
            <w:proofErr w:type="spellEnd"/>
            <w:r w:rsidRPr="002320EE">
              <w:rPr>
                <w:rFonts w:eastAsia="Times New Roman" w:cs="Arial"/>
                <w:sz w:val="18"/>
                <w:szCs w:val="18"/>
                <w:lang w:eastAsia="pl-PL"/>
              </w:rPr>
              <w:t xml:space="preserve"> z mikroostrzem</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6000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lastRenderedPageBreak/>
              <w:t>14</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kosmetyczna odwrotnie </w:t>
            </w:r>
            <w:proofErr w:type="spellStart"/>
            <w:r w:rsidRPr="002320EE">
              <w:rPr>
                <w:rFonts w:eastAsia="Times New Roman" w:cs="Arial"/>
                <w:sz w:val="18"/>
                <w:szCs w:val="18"/>
                <w:lang w:eastAsia="pl-PL"/>
              </w:rPr>
              <w:t>tnaca</w:t>
            </w:r>
            <w:proofErr w:type="spellEnd"/>
            <w:r w:rsidRPr="002320EE">
              <w:rPr>
                <w:rFonts w:eastAsia="Times New Roman" w:cs="Arial"/>
                <w:sz w:val="18"/>
                <w:szCs w:val="18"/>
                <w:lang w:eastAsia="pl-PL"/>
              </w:rPr>
              <w:t xml:space="preserve"> dwuwklęsła</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3840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15</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90cm/N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proofErr w:type="spellStart"/>
            <w:r w:rsidRPr="002320EE">
              <w:rPr>
                <w:rFonts w:eastAsia="Times New Roman" w:cs="Arial"/>
                <w:sz w:val="18"/>
                <w:szCs w:val="18"/>
                <w:lang w:eastAsia="pl-PL"/>
              </w:rPr>
              <w:t>okragła</w:t>
            </w:r>
            <w:proofErr w:type="spellEnd"/>
            <w:r w:rsidRPr="002320EE">
              <w:rPr>
                <w:rFonts w:eastAsia="Times New Roman" w:cs="Arial"/>
                <w:sz w:val="18"/>
                <w:szCs w:val="18"/>
                <w:lang w:eastAsia="pl-PL"/>
              </w:rPr>
              <w:t xml:space="preserve"> z mikroostrzem, podwójna</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1200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26mm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r w:rsidRPr="002320EE">
              <w:rPr>
                <w:rFonts w:eastAsia="Times New Roman" w:cs="Arial"/>
                <w:sz w:val="18"/>
                <w:szCs w:val="18"/>
                <w:lang w:eastAsia="pl-PL"/>
              </w:rPr>
              <w:t>kosmetyczna konwencjonalnie tnąca, dwuwklęsła</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2400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17</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90cm/N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r w:rsidRPr="002320EE">
              <w:rPr>
                <w:rFonts w:eastAsia="Times New Roman" w:cs="Arial"/>
                <w:sz w:val="18"/>
                <w:szCs w:val="18"/>
                <w:lang w:eastAsia="pl-PL"/>
              </w:rPr>
              <w:t>okrągła podwójna</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480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18</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90cm/N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17mm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r w:rsidRPr="002320EE">
              <w:rPr>
                <w:rFonts w:eastAsia="Times New Roman" w:cs="Arial"/>
                <w:sz w:val="18"/>
                <w:szCs w:val="18"/>
                <w:lang w:eastAsia="pl-PL"/>
              </w:rPr>
              <w:t>okrągła podwójna</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480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19</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26mm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r w:rsidRPr="002320EE">
              <w:rPr>
                <w:rFonts w:eastAsia="Times New Roman" w:cs="Arial"/>
                <w:sz w:val="18"/>
                <w:szCs w:val="18"/>
                <w:lang w:eastAsia="pl-PL"/>
              </w:rPr>
              <w:t>kosmetyczna konwencjonalnie tnąca, dwuwklęsła</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4320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26mm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kosmetyczna odwrotnie </w:t>
            </w:r>
            <w:proofErr w:type="spellStart"/>
            <w:r w:rsidRPr="002320EE">
              <w:rPr>
                <w:rFonts w:eastAsia="Times New Roman" w:cs="Arial"/>
                <w:sz w:val="18"/>
                <w:szCs w:val="18"/>
                <w:lang w:eastAsia="pl-PL"/>
              </w:rPr>
              <w:t>tnaca</w:t>
            </w:r>
            <w:proofErr w:type="spellEnd"/>
            <w:r w:rsidRPr="002320EE">
              <w:rPr>
                <w:rFonts w:eastAsia="Times New Roman" w:cs="Arial"/>
                <w:sz w:val="18"/>
                <w:szCs w:val="18"/>
                <w:lang w:eastAsia="pl-PL"/>
              </w:rPr>
              <w:t xml:space="preserve"> dwuwklęsła</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960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21</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100cm/N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r w:rsidRPr="002320EE">
              <w:rPr>
                <w:rFonts w:eastAsia="Times New Roman" w:cs="Arial"/>
                <w:sz w:val="18"/>
                <w:szCs w:val="18"/>
                <w:lang w:eastAsia="pl-PL"/>
              </w:rPr>
              <w:t>konwencjonalna tnąca</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192</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22</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9,3mm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r w:rsidRPr="002320EE">
              <w:rPr>
                <w:rFonts w:eastAsia="Times New Roman" w:cs="Arial"/>
                <w:sz w:val="18"/>
                <w:szCs w:val="18"/>
                <w:lang w:eastAsia="pl-PL"/>
              </w:rPr>
              <w:t>okrągła podwójna czarna</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360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23</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6,5mm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r w:rsidRPr="002320EE">
              <w:rPr>
                <w:rFonts w:eastAsia="Times New Roman" w:cs="Arial"/>
                <w:sz w:val="18"/>
                <w:szCs w:val="18"/>
                <w:lang w:eastAsia="pl-PL"/>
              </w:rPr>
              <w:t>okrągła podwójna</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720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90cm/N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26mm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okrągła z </w:t>
            </w:r>
            <w:proofErr w:type="spellStart"/>
            <w:r w:rsidRPr="002320EE">
              <w:rPr>
                <w:rFonts w:eastAsia="Times New Roman" w:cs="Arial"/>
                <w:sz w:val="18"/>
                <w:szCs w:val="18"/>
                <w:lang w:eastAsia="pl-PL"/>
              </w:rPr>
              <w:t>mikroosterzem</w:t>
            </w:r>
            <w:proofErr w:type="spellEnd"/>
            <w:r w:rsidRPr="002320EE">
              <w:rPr>
                <w:rFonts w:eastAsia="Times New Roman" w:cs="Arial"/>
                <w:sz w:val="18"/>
                <w:szCs w:val="18"/>
                <w:lang w:eastAsia="pl-PL"/>
              </w:rPr>
              <w:t xml:space="preserve"> podwójna</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360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25</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90cm/N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26mm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r w:rsidRPr="002320EE">
              <w:rPr>
                <w:rFonts w:eastAsia="Times New Roman" w:cs="Arial"/>
                <w:sz w:val="18"/>
                <w:szCs w:val="18"/>
                <w:lang w:eastAsia="pl-PL"/>
              </w:rPr>
              <w:t>okrągła podwójna</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26</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90cm/N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26mm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okrągła z </w:t>
            </w:r>
            <w:proofErr w:type="spellStart"/>
            <w:r w:rsidRPr="002320EE">
              <w:rPr>
                <w:rFonts w:eastAsia="Times New Roman" w:cs="Arial"/>
                <w:sz w:val="18"/>
                <w:szCs w:val="18"/>
                <w:lang w:eastAsia="pl-PL"/>
              </w:rPr>
              <w:t>mikroosterzem</w:t>
            </w:r>
            <w:proofErr w:type="spellEnd"/>
            <w:r w:rsidRPr="002320EE">
              <w:rPr>
                <w:rFonts w:eastAsia="Times New Roman" w:cs="Arial"/>
                <w:sz w:val="18"/>
                <w:szCs w:val="18"/>
                <w:lang w:eastAsia="pl-PL"/>
              </w:rPr>
              <w:t xml:space="preserve"> podwójna</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27</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36mm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r w:rsidRPr="002320EE">
              <w:rPr>
                <w:rFonts w:eastAsia="Times New Roman" w:cs="Arial"/>
                <w:sz w:val="18"/>
                <w:szCs w:val="18"/>
                <w:lang w:eastAsia="pl-PL"/>
              </w:rPr>
              <w:t>odwrotnie tnąca</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360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28</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100cm/N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r w:rsidRPr="002320EE">
              <w:rPr>
                <w:rFonts w:eastAsia="Times New Roman" w:cs="Arial"/>
                <w:sz w:val="18"/>
                <w:szCs w:val="18"/>
                <w:lang w:eastAsia="pl-PL"/>
              </w:rPr>
              <w:t>okrągła wzmocniona</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29</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75cm/NB</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19mm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r w:rsidRPr="002320EE">
              <w:rPr>
                <w:rFonts w:eastAsia="Times New Roman" w:cs="Arial"/>
                <w:sz w:val="18"/>
                <w:szCs w:val="18"/>
                <w:lang w:eastAsia="pl-PL"/>
              </w:rPr>
              <w:t>kosmetyczna odwrotnie tnąca dwuwklęsła</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90cm/N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17mm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r w:rsidRPr="002320EE">
              <w:rPr>
                <w:rFonts w:eastAsia="Times New Roman" w:cs="Arial"/>
                <w:sz w:val="18"/>
                <w:szCs w:val="18"/>
                <w:lang w:eastAsia="pl-PL"/>
              </w:rPr>
              <w:t>okrągło tnąca podwójna</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720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31</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6,5mm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r w:rsidRPr="002320EE">
              <w:rPr>
                <w:rFonts w:eastAsia="Times New Roman" w:cs="Arial"/>
                <w:sz w:val="18"/>
                <w:szCs w:val="18"/>
                <w:lang w:eastAsia="pl-PL"/>
              </w:rPr>
              <w:t>okrągła podwójna</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510"/>
        </w:trPr>
        <w:tc>
          <w:tcPr>
            <w:tcW w:w="467" w:type="dxa"/>
            <w:tcBorders>
              <w:top w:val="nil"/>
              <w:left w:val="single" w:sz="4" w:space="0" w:color="000000"/>
              <w:bottom w:val="single" w:sz="4" w:space="0" w:color="000000"/>
              <w:right w:val="single" w:sz="4" w:space="0" w:color="000000"/>
            </w:tcBorders>
            <w:shd w:val="clear" w:color="auto" w:fill="auto"/>
            <w:noWrap/>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32</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43" w:type="dxa"/>
            <w:tcBorders>
              <w:top w:val="nil"/>
              <w:left w:val="nil"/>
              <w:bottom w:val="single" w:sz="4" w:space="0" w:color="000000"/>
              <w:right w:val="single" w:sz="4" w:space="0" w:color="000000"/>
            </w:tcBorders>
            <w:shd w:val="clear" w:color="auto" w:fill="auto"/>
            <w:noWrap/>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w:t>
            </w:r>
          </w:p>
        </w:tc>
        <w:tc>
          <w:tcPr>
            <w:tcW w:w="916" w:type="dxa"/>
            <w:tcBorders>
              <w:top w:val="nil"/>
              <w:left w:val="nil"/>
              <w:bottom w:val="single" w:sz="4" w:space="0" w:color="000000"/>
              <w:right w:val="single" w:sz="4" w:space="0" w:color="000000"/>
            </w:tcBorders>
            <w:shd w:val="clear" w:color="auto" w:fill="auto"/>
            <w:noWrap/>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04" w:type="dxa"/>
            <w:tcBorders>
              <w:top w:val="nil"/>
              <w:left w:val="nil"/>
              <w:bottom w:val="single" w:sz="4" w:space="0" w:color="000000"/>
              <w:right w:val="single" w:sz="4" w:space="0" w:color="000000"/>
            </w:tcBorders>
            <w:shd w:val="clear" w:color="auto" w:fill="auto"/>
            <w:noWrap/>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13mm</w:t>
            </w:r>
          </w:p>
        </w:tc>
        <w:tc>
          <w:tcPr>
            <w:tcW w:w="4308" w:type="dxa"/>
            <w:tcBorders>
              <w:top w:val="nil"/>
              <w:left w:val="nil"/>
              <w:bottom w:val="single" w:sz="4" w:space="0" w:color="000000"/>
              <w:right w:val="single" w:sz="4" w:space="0" w:color="000000"/>
            </w:tcBorders>
            <w:shd w:val="clear" w:color="auto" w:fill="auto"/>
            <w:vAlign w:val="center"/>
            <w:hideMark/>
          </w:tcPr>
          <w:p w:rsidR="00054C60" w:rsidRPr="002320EE" w:rsidRDefault="00C025A8" w:rsidP="0070672E">
            <w:pPr>
              <w:spacing w:after="0" w:line="240" w:lineRule="auto"/>
              <w:rPr>
                <w:rFonts w:eastAsia="Times New Roman" w:cs="Arial"/>
                <w:sz w:val="18"/>
                <w:szCs w:val="18"/>
                <w:lang w:eastAsia="pl-PL"/>
              </w:rPr>
            </w:pPr>
            <w:r w:rsidRPr="002320EE">
              <w:rPr>
                <w:rFonts w:eastAsia="Times New Roman" w:cs="Arial"/>
                <w:sz w:val="18"/>
                <w:szCs w:val="18"/>
                <w:lang w:eastAsia="pl-PL"/>
              </w:rPr>
              <w:t>podwójna</w:t>
            </w:r>
            <w:r w:rsidR="00054C60" w:rsidRPr="002320EE">
              <w:rPr>
                <w:rFonts w:eastAsia="Times New Roman" w:cs="Arial"/>
                <w:sz w:val="18"/>
                <w:szCs w:val="18"/>
                <w:lang w:eastAsia="pl-PL"/>
              </w:rPr>
              <w:t xml:space="preserve"> z mikroostrzem, szew samouszczelniający</w:t>
            </w:r>
          </w:p>
        </w:tc>
        <w:tc>
          <w:tcPr>
            <w:tcW w:w="916" w:type="dxa"/>
            <w:tcBorders>
              <w:top w:val="nil"/>
              <w:left w:val="nil"/>
              <w:bottom w:val="single" w:sz="4" w:space="0" w:color="000000"/>
              <w:right w:val="single" w:sz="4" w:space="0" w:color="000000"/>
            </w:tcBorders>
            <w:shd w:val="clear" w:color="auto" w:fill="auto"/>
            <w:noWrap/>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144</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33</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943" w:type="dxa"/>
            <w:tcBorders>
              <w:top w:val="nil"/>
              <w:left w:val="nil"/>
              <w:bottom w:val="single" w:sz="4" w:space="0" w:color="000000"/>
              <w:right w:val="single" w:sz="4" w:space="0" w:color="000000"/>
            </w:tcBorders>
            <w:shd w:val="clear" w:color="auto" w:fill="auto"/>
            <w:noWrap/>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100cm/N</w:t>
            </w:r>
          </w:p>
        </w:tc>
        <w:tc>
          <w:tcPr>
            <w:tcW w:w="916" w:type="dxa"/>
            <w:tcBorders>
              <w:top w:val="nil"/>
              <w:left w:val="nil"/>
              <w:bottom w:val="single" w:sz="4" w:space="0" w:color="000000"/>
              <w:right w:val="single" w:sz="4" w:space="0" w:color="000000"/>
            </w:tcBorders>
            <w:shd w:val="clear" w:color="auto" w:fill="auto"/>
            <w:noWrap/>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75mm</w:t>
            </w:r>
          </w:p>
        </w:tc>
        <w:tc>
          <w:tcPr>
            <w:tcW w:w="4308" w:type="dxa"/>
            <w:tcBorders>
              <w:top w:val="nil"/>
              <w:left w:val="nil"/>
              <w:bottom w:val="single" w:sz="4" w:space="0" w:color="000000"/>
              <w:right w:val="single" w:sz="4" w:space="0" w:color="000000"/>
            </w:tcBorders>
            <w:shd w:val="clear" w:color="auto" w:fill="auto"/>
            <w:vAlign w:val="center"/>
            <w:hideMark/>
          </w:tcPr>
          <w:p w:rsidR="00054C60" w:rsidRPr="002320EE" w:rsidRDefault="00054C60" w:rsidP="0070672E">
            <w:pPr>
              <w:spacing w:after="0" w:line="240" w:lineRule="auto"/>
              <w:rPr>
                <w:rFonts w:eastAsia="Times New Roman" w:cs="Arial"/>
                <w:sz w:val="18"/>
                <w:szCs w:val="18"/>
                <w:lang w:eastAsia="pl-PL"/>
              </w:rPr>
            </w:pPr>
            <w:r w:rsidRPr="002320EE">
              <w:rPr>
                <w:rFonts w:eastAsia="Times New Roman" w:cs="Arial"/>
                <w:sz w:val="18"/>
                <w:szCs w:val="18"/>
                <w:lang w:eastAsia="pl-PL"/>
              </w:rPr>
              <w:t>igła prosta odwrotnie tnąca</w:t>
            </w:r>
          </w:p>
        </w:tc>
        <w:tc>
          <w:tcPr>
            <w:tcW w:w="916" w:type="dxa"/>
            <w:tcBorders>
              <w:top w:val="nil"/>
              <w:left w:val="nil"/>
              <w:bottom w:val="single" w:sz="4" w:space="0" w:color="000000"/>
              <w:right w:val="single" w:sz="4" w:space="0" w:color="000000"/>
            </w:tcBorders>
            <w:shd w:val="clear" w:color="auto" w:fill="auto"/>
            <w:noWrap/>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72</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34</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0</w:t>
            </w:r>
          </w:p>
        </w:tc>
        <w:tc>
          <w:tcPr>
            <w:tcW w:w="943" w:type="dxa"/>
            <w:tcBorders>
              <w:top w:val="nil"/>
              <w:left w:val="nil"/>
              <w:bottom w:val="single" w:sz="4" w:space="0" w:color="000000"/>
              <w:right w:val="single" w:sz="4" w:space="0" w:color="000000"/>
            </w:tcBorders>
            <w:shd w:val="clear" w:color="auto" w:fill="auto"/>
            <w:noWrap/>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100cm/N</w:t>
            </w:r>
          </w:p>
        </w:tc>
        <w:tc>
          <w:tcPr>
            <w:tcW w:w="916" w:type="dxa"/>
            <w:tcBorders>
              <w:top w:val="nil"/>
              <w:left w:val="nil"/>
              <w:bottom w:val="single" w:sz="4" w:space="0" w:color="000000"/>
              <w:right w:val="single" w:sz="4" w:space="0" w:color="000000"/>
            </w:tcBorders>
            <w:shd w:val="clear" w:color="auto" w:fill="auto"/>
            <w:noWrap/>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75mm</w:t>
            </w:r>
          </w:p>
        </w:tc>
        <w:tc>
          <w:tcPr>
            <w:tcW w:w="4308" w:type="dxa"/>
            <w:tcBorders>
              <w:top w:val="nil"/>
              <w:left w:val="nil"/>
              <w:bottom w:val="single" w:sz="4" w:space="0" w:color="000000"/>
              <w:right w:val="single" w:sz="4" w:space="0" w:color="000000"/>
            </w:tcBorders>
            <w:shd w:val="clear" w:color="auto" w:fill="auto"/>
            <w:vAlign w:val="center"/>
            <w:hideMark/>
          </w:tcPr>
          <w:p w:rsidR="00054C60" w:rsidRPr="002320EE" w:rsidRDefault="00054C60" w:rsidP="0070672E">
            <w:pPr>
              <w:spacing w:after="0" w:line="240" w:lineRule="auto"/>
              <w:rPr>
                <w:rFonts w:eastAsia="Times New Roman" w:cs="Arial"/>
                <w:sz w:val="18"/>
                <w:szCs w:val="18"/>
                <w:lang w:eastAsia="pl-PL"/>
              </w:rPr>
            </w:pPr>
            <w:r w:rsidRPr="002320EE">
              <w:rPr>
                <w:rFonts w:eastAsia="Times New Roman" w:cs="Arial"/>
                <w:sz w:val="18"/>
                <w:szCs w:val="18"/>
                <w:lang w:eastAsia="pl-PL"/>
              </w:rPr>
              <w:t>igła prosta odwrotnie tnąca</w:t>
            </w:r>
          </w:p>
        </w:tc>
        <w:tc>
          <w:tcPr>
            <w:tcW w:w="916" w:type="dxa"/>
            <w:tcBorders>
              <w:top w:val="nil"/>
              <w:left w:val="nil"/>
              <w:bottom w:val="single" w:sz="4" w:space="0" w:color="000000"/>
              <w:right w:val="single" w:sz="4" w:space="0" w:color="000000"/>
            </w:tcBorders>
            <w:shd w:val="clear" w:color="auto" w:fill="auto"/>
            <w:noWrap/>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72</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997D79">
        <w:trPr>
          <w:trHeight w:val="373"/>
        </w:trPr>
        <w:tc>
          <w:tcPr>
            <w:tcW w:w="467" w:type="dxa"/>
            <w:tcBorders>
              <w:top w:val="nil"/>
              <w:left w:val="single" w:sz="4" w:space="0" w:color="000000"/>
              <w:bottom w:val="single" w:sz="4" w:space="0" w:color="000000"/>
              <w:right w:val="single" w:sz="4" w:space="0" w:color="000000"/>
            </w:tcBorders>
            <w:shd w:val="clear" w:color="auto" w:fill="auto"/>
            <w:noWrap/>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35</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43" w:type="dxa"/>
            <w:tcBorders>
              <w:top w:val="nil"/>
              <w:left w:val="nil"/>
              <w:bottom w:val="single" w:sz="4" w:space="0" w:color="000000"/>
              <w:right w:val="single" w:sz="4" w:space="0" w:color="000000"/>
            </w:tcBorders>
            <w:shd w:val="clear" w:color="auto" w:fill="auto"/>
            <w:noWrap/>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90cm/N</w:t>
            </w:r>
          </w:p>
        </w:tc>
        <w:tc>
          <w:tcPr>
            <w:tcW w:w="916" w:type="dxa"/>
            <w:tcBorders>
              <w:top w:val="nil"/>
              <w:left w:val="nil"/>
              <w:bottom w:val="single" w:sz="4" w:space="0" w:color="000000"/>
              <w:right w:val="single" w:sz="4" w:space="0" w:color="000000"/>
            </w:tcBorders>
            <w:shd w:val="clear" w:color="auto" w:fill="auto"/>
            <w:noWrap/>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04" w:type="dxa"/>
            <w:tcBorders>
              <w:top w:val="nil"/>
              <w:left w:val="nil"/>
              <w:bottom w:val="single" w:sz="4" w:space="0" w:color="000000"/>
              <w:right w:val="single" w:sz="4" w:space="0" w:color="000000"/>
            </w:tcBorders>
            <w:shd w:val="clear" w:color="auto" w:fill="auto"/>
            <w:noWrap/>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26mm</w:t>
            </w:r>
          </w:p>
        </w:tc>
        <w:tc>
          <w:tcPr>
            <w:tcW w:w="4308" w:type="dxa"/>
            <w:tcBorders>
              <w:top w:val="nil"/>
              <w:left w:val="nil"/>
              <w:bottom w:val="single" w:sz="4" w:space="0" w:color="000000"/>
              <w:right w:val="single" w:sz="4" w:space="0" w:color="000000"/>
            </w:tcBorders>
            <w:shd w:val="clear" w:color="auto" w:fill="auto"/>
            <w:vAlign w:val="center"/>
            <w:hideMark/>
          </w:tcPr>
          <w:p w:rsidR="00054C60" w:rsidRPr="002320EE" w:rsidRDefault="00054C60" w:rsidP="0070672E">
            <w:pPr>
              <w:spacing w:after="0" w:line="240" w:lineRule="auto"/>
              <w:rPr>
                <w:rFonts w:eastAsia="Times New Roman" w:cs="Arial"/>
                <w:sz w:val="18"/>
                <w:szCs w:val="18"/>
                <w:lang w:eastAsia="pl-PL"/>
              </w:rPr>
            </w:pPr>
            <w:proofErr w:type="spellStart"/>
            <w:r w:rsidRPr="002320EE">
              <w:rPr>
                <w:rFonts w:eastAsia="Times New Roman" w:cs="Arial"/>
                <w:sz w:val="18"/>
                <w:szCs w:val="18"/>
                <w:lang w:eastAsia="pl-PL"/>
              </w:rPr>
              <w:t>okragła</w:t>
            </w:r>
            <w:proofErr w:type="spellEnd"/>
            <w:r w:rsidRPr="002320EE">
              <w:rPr>
                <w:rFonts w:eastAsia="Times New Roman" w:cs="Arial"/>
                <w:sz w:val="18"/>
                <w:szCs w:val="18"/>
                <w:lang w:eastAsia="pl-PL"/>
              </w:rPr>
              <w:t xml:space="preserve"> podwójna, </w:t>
            </w:r>
            <w:proofErr w:type="spellStart"/>
            <w:r w:rsidRPr="002320EE">
              <w:rPr>
                <w:rFonts w:eastAsia="Times New Roman" w:cs="Arial"/>
                <w:sz w:val="18"/>
                <w:szCs w:val="18"/>
                <w:lang w:eastAsia="pl-PL"/>
              </w:rPr>
              <w:t>pledgets</w:t>
            </w:r>
            <w:proofErr w:type="spellEnd"/>
            <w:r w:rsidRPr="002320EE">
              <w:rPr>
                <w:rFonts w:eastAsia="Times New Roman" w:cs="Arial"/>
                <w:sz w:val="18"/>
                <w:szCs w:val="18"/>
                <w:lang w:eastAsia="pl-PL"/>
              </w:rPr>
              <w:t xml:space="preserve"> 6x3x1,5mm</w:t>
            </w:r>
          </w:p>
        </w:tc>
        <w:tc>
          <w:tcPr>
            <w:tcW w:w="916" w:type="dxa"/>
            <w:tcBorders>
              <w:top w:val="nil"/>
              <w:left w:val="nil"/>
              <w:bottom w:val="single" w:sz="4" w:space="0" w:color="000000"/>
              <w:right w:val="single" w:sz="4" w:space="0" w:color="000000"/>
            </w:tcBorders>
            <w:shd w:val="clear" w:color="auto" w:fill="auto"/>
            <w:noWrap/>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360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36</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czarna </w:t>
            </w:r>
            <w:proofErr w:type="spellStart"/>
            <w:r w:rsidRPr="002320EE">
              <w:rPr>
                <w:rFonts w:eastAsia="Times New Roman" w:cs="Arial"/>
                <w:sz w:val="18"/>
                <w:szCs w:val="18"/>
                <w:lang w:eastAsia="pl-PL"/>
              </w:rPr>
              <w:t>okragła</w:t>
            </w:r>
            <w:proofErr w:type="spellEnd"/>
            <w:r w:rsidRPr="002320EE">
              <w:rPr>
                <w:rFonts w:eastAsia="Times New Roman" w:cs="Arial"/>
                <w:sz w:val="18"/>
                <w:szCs w:val="18"/>
                <w:lang w:eastAsia="pl-PL"/>
              </w:rPr>
              <w:t xml:space="preserve"> podwójna</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204</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37</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90cm/N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17mm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okrągło tnąca, </w:t>
            </w:r>
            <w:proofErr w:type="spellStart"/>
            <w:r w:rsidRPr="002320EE">
              <w:rPr>
                <w:rFonts w:eastAsia="Times New Roman" w:cs="Arial"/>
                <w:sz w:val="18"/>
                <w:szCs w:val="18"/>
                <w:lang w:eastAsia="pl-PL"/>
              </w:rPr>
              <w:t>pledgets</w:t>
            </w:r>
            <w:proofErr w:type="spellEnd"/>
            <w:r w:rsidRPr="002320EE">
              <w:rPr>
                <w:rFonts w:eastAsia="Times New Roman" w:cs="Arial"/>
                <w:sz w:val="18"/>
                <w:szCs w:val="18"/>
                <w:lang w:eastAsia="pl-PL"/>
              </w:rPr>
              <w:t xml:space="preserve"> 6x3x1,5mm</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360</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center"/>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proofErr w:type="spellStart"/>
            <w:r w:rsidRPr="002320EE">
              <w:rPr>
                <w:rFonts w:eastAsia="Times New Roman" w:cs="Arial"/>
                <w:sz w:val="18"/>
                <w:szCs w:val="18"/>
                <w:lang w:eastAsia="pl-PL"/>
              </w:rPr>
              <w:t>okragła</w:t>
            </w:r>
            <w:proofErr w:type="spellEnd"/>
            <w:r w:rsidRPr="002320EE">
              <w:rPr>
                <w:rFonts w:eastAsia="Times New Roman" w:cs="Arial"/>
                <w:sz w:val="18"/>
                <w:szCs w:val="18"/>
                <w:lang w:eastAsia="pl-PL"/>
              </w:rPr>
              <w:t xml:space="preserve">, </w:t>
            </w:r>
            <w:proofErr w:type="spellStart"/>
            <w:r w:rsidRPr="002320EE">
              <w:rPr>
                <w:rFonts w:eastAsia="Times New Roman" w:cs="Arial"/>
                <w:sz w:val="18"/>
                <w:szCs w:val="18"/>
                <w:lang w:eastAsia="pl-PL"/>
              </w:rPr>
              <w:t>pledgets</w:t>
            </w:r>
            <w:proofErr w:type="spellEnd"/>
            <w:r w:rsidRPr="002320EE">
              <w:rPr>
                <w:rFonts w:eastAsia="Times New Roman" w:cs="Arial"/>
                <w:sz w:val="18"/>
                <w:szCs w:val="18"/>
                <w:lang w:eastAsia="pl-PL"/>
              </w:rPr>
              <w:t xml:space="preserve">  6x3x1,5mm</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288</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39</w:t>
            </w:r>
          </w:p>
        </w:tc>
        <w:tc>
          <w:tcPr>
            <w:tcW w:w="96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4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90cm/N</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0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26mm</w:t>
            </w:r>
          </w:p>
        </w:tc>
        <w:tc>
          <w:tcPr>
            <w:tcW w:w="4308"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proofErr w:type="spellStart"/>
            <w:r w:rsidRPr="002320EE">
              <w:rPr>
                <w:rFonts w:eastAsia="Times New Roman" w:cs="Arial"/>
                <w:sz w:val="18"/>
                <w:szCs w:val="18"/>
                <w:lang w:eastAsia="pl-PL"/>
              </w:rPr>
              <w:t>okragła</w:t>
            </w:r>
            <w:proofErr w:type="spellEnd"/>
            <w:r w:rsidRPr="002320EE">
              <w:rPr>
                <w:rFonts w:eastAsia="Times New Roman" w:cs="Arial"/>
                <w:sz w:val="18"/>
                <w:szCs w:val="18"/>
                <w:lang w:eastAsia="pl-PL"/>
              </w:rPr>
              <w:t xml:space="preserve"> podwójna</w:t>
            </w:r>
          </w:p>
        </w:tc>
        <w:tc>
          <w:tcPr>
            <w:tcW w:w="916"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48</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467" w:type="dxa"/>
            <w:tcBorders>
              <w:top w:val="nil"/>
              <w:left w:val="single" w:sz="4" w:space="0" w:color="000000"/>
              <w:bottom w:val="nil"/>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40</w:t>
            </w:r>
          </w:p>
        </w:tc>
        <w:tc>
          <w:tcPr>
            <w:tcW w:w="964" w:type="dxa"/>
            <w:tcBorders>
              <w:top w:val="nil"/>
              <w:left w:val="nil"/>
              <w:bottom w:val="nil"/>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17" w:type="dxa"/>
            <w:tcBorders>
              <w:top w:val="nil"/>
              <w:left w:val="nil"/>
              <w:bottom w:val="nil"/>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10" w:type="dxa"/>
            <w:tcBorders>
              <w:top w:val="nil"/>
              <w:left w:val="nil"/>
              <w:bottom w:val="nil"/>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43" w:type="dxa"/>
            <w:tcBorders>
              <w:top w:val="nil"/>
              <w:left w:val="nil"/>
              <w:bottom w:val="nil"/>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90cm/N</w:t>
            </w:r>
          </w:p>
        </w:tc>
        <w:tc>
          <w:tcPr>
            <w:tcW w:w="916" w:type="dxa"/>
            <w:tcBorders>
              <w:top w:val="nil"/>
              <w:left w:val="nil"/>
              <w:bottom w:val="nil"/>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04" w:type="dxa"/>
            <w:tcBorders>
              <w:top w:val="nil"/>
              <w:left w:val="nil"/>
              <w:bottom w:val="nil"/>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17mm</w:t>
            </w:r>
          </w:p>
        </w:tc>
        <w:tc>
          <w:tcPr>
            <w:tcW w:w="4308" w:type="dxa"/>
            <w:tcBorders>
              <w:top w:val="nil"/>
              <w:left w:val="nil"/>
              <w:bottom w:val="nil"/>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proofErr w:type="spellStart"/>
            <w:r w:rsidRPr="002320EE">
              <w:rPr>
                <w:rFonts w:eastAsia="Times New Roman" w:cs="Arial"/>
                <w:sz w:val="18"/>
                <w:szCs w:val="18"/>
                <w:lang w:eastAsia="pl-PL"/>
              </w:rPr>
              <w:t>okragło-tnaca</w:t>
            </w:r>
            <w:proofErr w:type="spellEnd"/>
            <w:r w:rsidRPr="002320EE">
              <w:rPr>
                <w:rFonts w:eastAsia="Times New Roman" w:cs="Arial"/>
                <w:sz w:val="18"/>
                <w:szCs w:val="18"/>
                <w:lang w:eastAsia="pl-PL"/>
              </w:rPr>
              <w:t xml:space="preserve">, podwójna </w:t>
            </w:r>
            <w:proofErr w:type="spellStart"/>
            <w:r w:rsidRPr="002320EE">
              <w:rPr>
                <w:rFonts w:eastAsia="Times New Roman" w:cs="Arial"/>
                <w:sz w:val="18"/>
                <w:szCs w:val="18"/>
                <w:lang w:eastAsia="pl-PL"/>
              </w:rPr>
              <w:t>pledgets</w:t>
            </w:r>
            <w:proofErr w:type="spellEnd"/>
            <w:r w:rsidRPr="002320EE">
              <w:rPr>
                <w:rFonts w:eastAsia="Times New Roman" w:cs="Arial"/>
                <w:sz w:val="18"/>
                <w:szCs w:val="18"/>
                <w:lang w:eastAsia="pl-PL"/>
              </w:rPr>
              <w:t xml:space="preserve"> 6x3x1,5mm</w:t>
            </w:r>
          </w:p>
        </w:tc>
        <w:tc>
          <w:tcPr>
            <w:tcW w:w="916" w:type="dxa"/>
            <w:tcBorders>
              <w:top w:val="nil"/>
              <w:left w:val="nil"/>
              <w:bottom w:val="nil"/>
              <w:right w:val="single" w:sz="4" w:space="0" w:color="000000"/>
            </w:tcBorders>
            <w:shd w:val="clear" w:color="auto" w:fill="auto"/>
            <w:noWrap/>
            <w:vAlign w:val="bottom"/>
            <w:hideMark/>
          </w:tcPr>
          <w:p w:rsidR="00054C60" w:rsidRPr="002320EE" w:rsidRDefault="00054C60" w:rsidP="00BC497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360</w:t>
            </w:r>
          </w:p>
        </w:tc>
        <w:tc>
          <w:tcPr>
            <w:tcW w:w="712" w:type="dxa"/>
            <w:tcBorders>
              <w:top w:val="nil"/>
              <w:left w:val="nil"/>
              <w:bottom w:val="nil"/>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nil"/>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nil"/>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nil"/>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r w:rsidR="007126A1" w:rsidRPr="002320EE" w:rsidTr="00C025A8">
        <w:trPr>
          <w:trHeight w:val="105"/>
        </w:trPr>
        <w:tc>
          <w:tcPr>
            <w:tcW w:w="467" w:type="dxa"/>
            <w:tcBorders>
              <w:top w:val="nil"/>
              <w:left w:val="single" w:sz="4" w:space="0" w:color="000000"/>
              <w:bottom w:val="single" w:sz="4" w:space="0" w:color="auto"/>
              <w:right w:val="single" w:sz="4" w:space="0" w:color="000000"/>
            </w:tcBorders>
            <w:shd w:val="clear" w:color="auto" w:fill="auto"/>
            <w:noWrap/>
            <w:vAlign w:val="bottom"/>
          </w:tcPr>
          <w:p w:rsidR="007126A1" w:rsidRPr="002320EE" w:rsidRDefault="007126A1" w:rsidP="007126A1">
            <w:pPr>
              <w:spacing w:after="0" w:line="240" w:lineRule="auto"/>
              <w:rPr>
                <w:rFonts w:eastAsia="Times New Roman" w:cs="Arial"/>
                <w:sz w:val="18"/>
                <w:szCs w:val="18"/>
                <w:lang w:eastAsia="pl-PL"/>
              </w:rPr>
            </w:pPr>
          </w:p>
        </w:tc>
        <w:tc>
          <w:tcPr>
            <w:tcW w:w="964" w:type="dxa"/>
            <w:tcBorders>
              <w:top w:val="nil"/>
              <w:left w:val="nil"/>
              <w:bottom w:val="single" w:sz="4" w:space="0" w:color="auto"/>
              <w:right w:val="single" w:sz="4" w:space="0" w:color="000000"/>
            </w:tcBorders>
            <w:shd w:val="clear" w:color="auto" w:fill="auto"/>
            <w:noWrap/>
            <w:vAlign w:val="bottom"/>
          </w:tcPr>
          <w:p w:rsidR="007126A1" w:rsidRPr="002320EE" w:rsidRDefault="007126A1" w:rsidP="00BC4972">
            <w:pPr>
              <w:spacing w:after="0" w:line="240" w:lineRule="auto"/>
              <w:jc w:val="center"/>
              <w:rPr>
                <w:rFonts w:eastAsia="Times New Roman" w:cs="Arial"/>
                <w:sz w:val="18"/>
                <w:szCs w:val="18"/>
                <w:lang w:eastAsia="pl-PL"/>
              </w:rPr>
            </w:pPr>
          </w:p>
        </w:tc>
        <w:tc>
          <w:tcPr>
            <w:tcW w:w="1117" w:type="dxa"/>
            <w:tcBorders>
              <w:top w:val="nil"/>
              <w:left w:val="nil"/>
              <w:bottom w:val="single" w:sz="4" w:space="0" w:color="auto"/>
              <w:right w:val="single" w:sz="4" w:space="0" w:color="000000"/>
            </w:tcBorders>
            <w:shd w:val="clear" w:color="auto" w:fill="auto"/>
            <w:noWrap/>
            <w:vAlign w:val="bottom"/>
          </w:tcPr>
          <w:p w:rsidR="007126A1" w:rsidRPr="002320EE" w:rsidRDefault="007126A1" w:rsidP="00BC4972">
            <w:pPr>
              <w:spacing w:after="0" w:line="240" w:lineRule="auto"/>
              <w:jc w:val="center"/>
              <w:rPr>
                <w:rFonts w:eastAsia="Times New Roman" w:cs="Arial"/>
                <w:sz w:val="18"/>
                <w:szCs w:val="18"/>
                <w:lang w:eastAsia="pl-PL"/>
              </w:rPr>
            </w:pPr>
          </w:p>
        </w:tc>
        <w:tc>
          <w:tcPr>
            <w:tcW w:w="910" w:type="dxa"/>
            <w:tcBorders>
              <w:top w:val="nil"/>
              <w:left w:val="nil"/>
              <w:bottom w:val="single" w:sz="4" w:space="0" w:color="auto"/>
              <w:right w:val="single" w:sz="4" w:space="0" w:color="000000"/>
            </w:tcBorders>
            <w:shd w:val="clear" w:color="auto" w:fill="auto"/>
            <w:noWrap/>
            <w:vAlign w:val="bottom"/>
          </w:tcPr>
          <w:p w:rsidR="007126A1" w:rsidRPr="002320EE" w:rsidRDefault="007126A1" w:rsidP="00BC4972">
            <w:pPr>
              <w:spacing w:after="0" w:line="240" w:lineRule="auto"/>
              <w:jc w:val="center"/>
              <w:rPr>
                <w:rFonts w:eastAsia="Times New Roman" w:cs="Arial"/>
                <w:sz w:val="18"/>
                <w:szCs w:val="18"/>
                <w:lang w:eastAsia="pl-PL"/>
              </w:rPr>
            </w:pPr>
          </w:p>
        </w:tc>
        <w:tc>
          <w:tcPr>
            <w:tcW w:w="943" w:type="dxa"/>
            <w:tcBorders>
              <w:top w:val="nil"/>
              <w:left w:val="nil"/>
              <w:bottom w:val="single" w:sz="4" w:space="0" w:color="auto"/>
              <w:right w:val="single" w:sz="4" w:space="0" w:color="000000"/>
            </w:tcBorders>
            <w:shd w:val="clear" w:color="auto" w:fill="auto"/>
            <w:noWrap/>
            <w:vAlign w:val="bottom"/>
          </w:tcPr>
          <w:p w:rsidR="007126A1" w:rsidRPr="002320EE" w:rsidRDefault="007126A1" w:rsidP="00BC4972">
            <w:pPr>
              <w:spacing w:after="0" w:line="240" w:lineRule="auto"/>
              <w:jc w:val="center"/>
              <w:rPr>
                <w:rFonts w:eastAsia="Times New Roman" w:cs="Arial"/>
                <w:sz w:val="18"/>
                <w:szCs w:val="18"/>
                <w:lang w:eastAsia="pl-PL"/>
              </w:rPr>
            </w:pPr>
          </w:p>
        </w:tc>
        <w:tc>
          <w:tcPr>
            <w:tcW w:w="916" w:type="dxa"/>
            <w:tcBorders>
              <w:top w:val="nil"/>
              <w:left w:val="nil"/>
              <w:bottom w:val="single" w:sz="4" w:space="0" w:color="auto"/>
              <w:right w:val="single" w:sz="4" w:space="0" w:color="000000"/>
            </w:tcBorders>
            <w:shd w:val="clear" w:color="auto" w:fill="auto"/>
            <w:noWrap/>
            <w:vAlign w:val="bottom"/>
          </w:tcPr>
          <w:p w:rsidR="007126A1" w:rsidRPr="002320EE" w:rsidRDefault="007126A1" w:rsidP="00BC4972">
            <w:pPr>
              <w:spacing w:after="0" w:line="240" w:lineRule="auto"/>
              <w:jc w:val="center"/>
              <w:rPr>
                <w:rFonts w:eastAsia="Times New Roman" w:cs="Arial"/>
                <w:sz w:val="18"/>
                <w:szCs w:val="18"/>
                <w:lang w:eastAsia="pl-PL"/>
              </w:rPr>
            </w:pPr>
          </w:p>
        </w:tc>
        <w:tc>
          <w:tcPr>
            <w:tcW w:w="904" w:type="dxa"/>
            <w:tcBorders>
              <w:top w:val="nil"/>
              <w:left w:val="nil"/>
              <w:bottom w:val="single" w:sz="4" w:space="0" w:color="auto"/>
              <w:right w:val="single" w:sz="4" w:space="0" w:color="000000"/>
            </w:tcBorders>
            <w:shd w:val="clear" w:color="auto" w:fill="auto"/>
            <w:noWrap/>
            <w:vAlign w:val="bottom"/>
          </w:tcPr>
          <w:p w:rsidR="007126A1" w:rsidRPr="002320EE" w:rsidRDefault="007126A1" w:rsidP="00BC4972">
            <w:pPr>
              <w:spacing w:after="0" w:line="240" w:lineRule="auto"/>
              <w:jc w:val="center"/>
              <w:rPr>
                <w:rFonts w:eastAsia="Times New Roman" w:cs="Arial"/>
                <w:sz w:val="18"/>
                <w:szCs w:val="18"/>
                <w:lang w:eastAsia="pl-PL"/>
              </w:rPr>
            </w:pPr>
          </w:p>
        </w:tc>
        <w:tc>
          <w:tcPr>
            <w:tcW w:w="4308" w:type="dxa"/>
            <w:tcBorders>
              <w:top w:val="nil"/>
              <w:left w:val="nil"/>
              <w:bottom w:val="single" w:sz="4" w:space="0" w:color="auto"/>
              <w:right w:val="single" w:sz="4" w:space="0" w:color="000000"/>
            </w:tcBorders>
            <w:shd w:val="clear" w:color="auto" w:fill="auto"/>
            <w:noWrap/>
            <w:vAlign w:val="bottom"/>
          </w:tcPr>
          <w:p w:rsidR="007126A1" w:rsidRPr="002320EE" w:rsidRDefault="007126A1" w:rsidP="00BC4972">
            <w:pPr>
              <w:spacing w:after="0" w:line="240" w:lineRule="auto"/>
              <w:jc w:val="center"/>
              <w:rPr>
                <w:rFonts w:eastAsia="Times New Roman" w:cs="Arial"/>
                <w:sz w:val="18"/>
                <w:szCs w:val="18"/>
                <w:lang w:eastAsia="pl-PL"/>
              </w:rPr>
            </w:pPr>
          </w:p>
        </w:tc>
        <w:tc>
          <w:tcPr>
            <w:tcW w:w="916" w:type="dxa"/>
            <w:tcBorders>
              <w:top w:val="nil"/>
              <w:left w:val="nil"/>
              <w:bottom w:val="single" w:sz="4" w:space="0" w:color="auto"/>
              <w:right w:val="single" w:sz="4" w:space="0" w:color="000000"/>
            </w:tcBorders>
            <w:shd w:val="clear" w:color="auto" w:fill="auto"/>
            <w:noWrap/>
            <w:vAlign w:val="bottom"/>
          </w:tcPr>
          <w:p w:rsidR="007126A1" w:rsidRPr="002320EE" w:rsidRDefault="007126A1" w:rsidP="00BC4972">
            <w:pPr>
              <w:spacing w:after="0" w:line="240" w:lineRule="auto"/>
              <w:jc w:val="center"/>
              <w:rPr>
                <w:rFonts w:eastAsia="Times New Roman" w:cs="Arial"/>
                <w:sz w:val="18"/>
                <w:szCs w:val="18"/>
                <w:lang w:eastAsia="pl-PL"/>
              </w:rPr>
            </w:pPr>
          </w:p>
        </w:tc>
        <w:tc>
          <w:tcPr>
            <w:tcW w:w="712" w:type="dxa"/>
            <w:tcBorders>
              <w:top w:val="nil"/>
              <w:left w:val="nil"/>
              <w:bottom w:val="single" w:sz="4" w:space="0" w:color="auto"/>
              <w:right w:val="single" w:sz="4" w:space="0" w:color="000000"/>
            </w:tcBorders>
          </w:tcPr>
          <w:p w:rsidR="007126A1" w:rsidRPr="002320EE" w:rsidRDefault="007126A1"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auto"/>
              <w:right w:val="single" w:sz="4" w:space="0" w:color="000000"/>
            </w:tcBorders>
          </w:tcPr>
          <w:p w:rsidR="007126A1" w:rsidRPr="002320EE" w:rsidRDefault="007126A1"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auto"/>
              <w:right w:val="single" w:sz="4" w:space="0" w:color="000000"/>
            </w:tcBorders>
          </w:tcPr>
          <w:p w:rsidR="007126A1" w:rsidRPr="002320EE" w:rsidRDefault="007126A1"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auto"/>
              <w:right w:val="single" w:sz="4" w:space="0" w:color="000000"/>
            </w:tcBorders>
          </w:tcPr>
          <w:p w:rsidR="007126A1" w:rsidRPr="002320EE" w:rsidRDefault="007126A1" w:rsidP="00BC4972">
            <w:pPr>
              <w:spacing w:after="0" w:line="240" w:lineRule="auto"/>
              <w:jc w:val="center"/>
              <w:rPr>
                <w:rFonts w:eastAsia="Times New Roman" w:cs="Arial"/>
                <w:sz w:val="18"/>
                <w:szCs w:val="18"/>
                <w:lang w:eastAsia="pl-PL"/>
              </w:rPr>
            </w:pPr>
          </w:p>
        </w:tc>
      </w:tr>
      <w:tr w:rsidR="007126A1" w:rsidRPr="002320EE" w:rsidTr="00C025A8">
        <w:trPr>
          <w:trHeight w:val="135"/>
        </w:trPr>
        <w:tc>
          <w:tcPr>
            <w:tcW w:w="467" w:type="dxa"/>
            <w:tcBorders>
              <w:top w:val="single" w:sz="4" w:space="0" w:color="auto"/>
              <w:left w:val="single" w:sz="4" w:space="0" w:color="000000"/>
              <w:bottom w:val="nil"/>
              <w:right w:val="single" w:sz="4" w:space="0" w:color="000000"/>
            </w:tcBorders>
            <w:shd w:val="clear" w:color="auto" w:fill="auto"/>
            <w:noWrap/>
            <w:vAlign w:val="bottom"/>
          </w:tcPr>
          <w:p w:rsidR="007126A1" w:rsidRPr="002320EE" w:rsidRDefault="007126A1" w:rsidP="00BC4972">
            <w:pPr>
              <w:spacing w:after="0" w:line="240" w:lineRule="auto"/>
              <w:jc w:val="center"/>
              <w:rPr>
                <w:rFonts w:eastAsia="Times New Roman" w:cs="Arial"/>
                <w:sz w:val="18"/>
                <w:szCs w:val="18"/>
                <w:lang w:eastAsia="pl-PL"/>
              </w:rPr>
            </w:pPr>
          </w:p>
        </w:tc>
        <w:tc>
          <w:tcPr>
            <w:tcW w:w="964" w:type="dxa"/>
            <w:tcBorders>
              <w:top w:val="single" w:sz="4" w:space="0" w:color="auto"/>
              <w:left w:val="nil"/>
              <w:bottom w:val="nil"/>
              <w:right w:val="single" w:sz="4" w:space="0" w:color="000000"/>
            </w:tcBorders>
            <w:shd w:val="clear" w:color="auto" w:fill="auto"/>
            <w:noWrap/>
            <w:vAlign w:val="bottom"/>
          </w:tcPr>
          <w:p w:rsidR="007126A1" w:rsidRPr="002320EE" w:rsidRDefault="007126A1" w:rsidP="00BC4972">
            <w:pPr>
              <w:spacing w:after="0" w:line="240" w:lineRule="auto"/>
              <w:jc w:val="center"/>
              <w:rPr>
                <w:rFonts w:eastAsia="Times New Roman" w:cs="Arial"/>
                <w:sz w:val="18"/>
                <w:szCs w:val="18"/>
                <w:lang w:eastAsia="pl-PL"/>
              </w:rPr>
            </w:pPr>
          </w:p>
        </w:tc>
        <w:tc>
          <w:tcPr>
            <w:tcW w:w="1117" w:type="dxa"/>
            <w:tcBorders>
              <w:top w:val="single" w:sz="4" w:space="0" w:color="auto"/>
              <w:left w:val="nil"/>
              <w:bottom w:val="nil"/>
              <w:right w:val="single" w:sz="4" w:space="0" w:color="000000"/>
            </w:tcBorders>
            <w:shd w:val="clear" w:color="auto" w:fill="auto"/>
            <w:noWrap/>
            <w:vAlign w:val="bottom"/>
          </w:tcPr>
          <w:p w:rsidR="007126A1" w:rsidRPr="002320EE" w:rsidRDefault="007126A1" w:rsidP="00BC4972">
            <w:pPr>
              <w:spacing w:after="0" w:line="240" w:lineRule="auto"/>
              <w:jc w:val="center"/>
              <w:rPr>
                <w:rFonts w:eastAsia="Times New Roman" w:cs="Arial"/>
                <w:sz w:val="18"/>
                <w:szCs w:val="18"/>
                <w:lang w:eastAsia="pl-PL"/>
              </w:rPr>
            </w:pPr>
          </w:p>
        </w:tc>
        <w:tc>
          <w:tcPr>
            <w:tcW w:w="910" w:type="dxa"/>
            <w:tcBorders>
              <w:top w:val="single" w:sz="4" w:space="0" w:color="auto"/>
              <w:left w:val="nil"/>
              <w:bottom w:val="nil"/>
              <w:right w:val="single" w:sz="4" w:space="0" w:color="000000"/>
            </w:tcBorders>
            <w:shd w:val="clear" w:color="auto" w:fill="auto"/>
            <w:noWrap/>
            <w:vAlign w:val="bottom"/>
          </w:tcPr>
          <w:p w:rsidR="007126A1" w:rsidRPr="002320EE" w:rsidRDefault="007126A1" w:rsidP="00BC4972">
            <w:pPr>
              <w:spacing w:after="0" w:line="240" w:lineRule="auto"/>
              <w:jc w:val="center"/>
              <w:rPr>
                <w:rFonts w:eastAsia="Times New Roman" w:cs="Arial"/>
                <w:sz w:val="18"/>
                <w:szCs w:val="18"/>
                <w:lang w:eastAsia="pl-PL"/>
              </w:rPr>
            </w:pPr>
          </w:p>
        </w:tc>
        <w:tc>
          <w:tcPr>
            <w:tcW w:w="943" w:type="dxa"/>
            <w:tcBorders>
              <w:top w:val="single" w:sz="4" w:space="0" w:color="auto"/>
              <w:left w:val="nil"/>
              <w:bottom w:val="nil"/>
              <w:right w:val="single" w:sz="4" w:space="0" w:color="000000"/>
            </w:tcBorders>
            <w:shd w:val="clear" w:color="auto" w:fill="auto"/>
            <w:noWrap/>
            <w:vAlign w:val="bottom"/>
          </w:tcPr>
          <w:p w:rsidR="007126A1" w:rsidRPr="002320EE" w:rsidRDefault="007126A1" w:rsidP="00BC4972">
            <w:pPr>
              <w:spacing w:after="0" w:line="240" w:lineRule="auto"/>
              <w:jc w:val="center"/>
              <w:rPr>
                <w:rFonts w:eastAsia="Times New Roman" w:cs="Arial"/>
                <w:sz w:val="18"/>
                <w:szCs w:val="18"/>
                <w:lang w:eastAsia="pl-PL"/>
              </w:rPr>
            </w:pPr>
          </w:p>
        </w:tc>
        <w:tc>
          <w:tcPr>
            <w:tcW w:w="916" w:type="dxa"/>
            <w:tcBorders>
              <w:top w:val="single" w:sz="4" w:space="0" w:color="auto"/>
              <w:left w:val="nil"/>
              <w:bottom w:val="nil"/>
              <w:right w:val="single" w:sz="4" w:space="0" w:color="000000"/>
            </w:tcBorders>
            <w:shd w:val="clear" w:color="auto" w:fill="auto"/>
            <w:noWrap/>
            <w:vAlign w:val="bottom"/>
          </w:tcPr>
          <w:p w:rsidR="007126A1" w:rsidRPr="002320EE" w:rsidRDefault="007126A1" w:rsidP="00BC4972">
            <w:pPr>
              <w:spacing w:after="0" w:line="240" w:lineRule="auto"/>
              <w:jc w:val="center"/>
              <w:rPr>
                <w:rFonts w:eastAsia="Times New Roman" w:cs="Arial"/>
                <w:sz w:val="18"/>
                <w:szCs w:val="18"/>
                <w:lang w:eastAsia="pl-PL"/>
              </w:rPr>
            </w:pPr>
          </w:p>
        </w:tc>
        <w:tc>
          <w:tcPr>
            <w:tcW w:w="904" w:type="dxa"/>
            <w:tcBorders>
              <w:top w:val="single" w:sz="4" w:space="0" w:color="auto"/>
              <w:left w:val="nil"/>
              <w:bottom w:val="nil"/>
              <w:right w:val="single" w:sz="4" w:space="0" w:color="000000"/>
            </w:tcBorders>
            <w:shd w:val="clear" w:color="auto" w:fill="auto"/>
            <w:noWrap/>
            <w:vAlign w:val="bottom"/>
          </w:tcPr>
          <w:p w:rsidR="007126A1" w:rsidRPr="002320EE" w:rsidRDefault="007126A1" w:rsidP="00BC4972">
            <w:pPr>
              <w:spacing w:after="0" w:line="240" w:lineRule="auto"/>
              <w:jc w:val="center"/>
              <w:rPr>
                <w:rFonts w:eastAsia="Times New Roman" w:cs="Arial"/>
                <w:sz w:val="18"/>
                <w:szCs w:val="18"/>
                <w:lang w:eastAsia="pl-PL"/>
              </w:rPr>
            </w:pPr>
          </w:p>
        </w:tc>
        <w:tc>
          <w:tcPr>
            <w:tcW w:w="4308" w:type="dxa"/>
            <w:tcBorders>
              <w:top w:val="single" w:sz="4" w:space="0" w:color="auto"/>
              <w:left w:val="nil"/>
              <w:bottom w:val="nil"/>
              <w:right w:val="single" w:sz="4" w:space="0" w:color="000000"/>
            </w:tcBorders>
            <w:shd w:val="clear" w:color="auto" w:fill="auto"/>
            <w:noWrap/>
            <w:vAlign w:val="bottom"/>
          </w:tcPr>
          <w:p w:rsidR="007126A1" w:rsidRPr="002320EE" w:rsidRDefault="007126A1" w:rsidP="00BC4972">
            <w:pPr>
              <w:spacing w:after="0" w:line="240" w:lineRule="auto"/>
              <w:jc w:val="center"/>
              <w:rPr>
                <w:rFonts w:eastAsia="Times New Roman" w:cs="Arial"/>
                <w:sz w:val="18"/>
                <w:szCs w:val="18"/>
                <w:lang w:eastAsia="pl-PL"/>
              </w:rPr>
            </w:pPr>
          </w:p>
        </w:tc>
        <w:tc>
          <w:tcPr>
            <w:tcW w:w="916" w:type="dxa"/>
            <w:tcBorders>
              <w:top w:val="single" w:sz="4" w:space="0" w:color="auto"/>
              <w:left w:val="nil"/>
              <w:bottom w:val="nil"/>
              <w:right w:val="single" w:sz="4" w:space="0" w:color="000000"/>
            </w:tcBorders>
            <w:shd w:val="clear" w:color="auto" w:fill="auto"/>
            <w:noWrap/>
            <w:vAlign w:val="bottom"/>
          </w:tcPr>
          <w:p w:rsidR="007126A1" w:rsidRPr="002320EE" w:rsidRDefault="007126A1" w:rsidP="00BC4972">
            <w:pPr>
              <w:spacing w:after="0" w:line="240" w:lineRule="auto"/>
              <w:jc w:val="center"/>
              <w:rPr>
                <w:rFonts w:eastAsia="Times New Roman" w:cs="Arial"/>
                <w:sz w:val="18"/>
                <w:szCs w:val="18"/>
                <w:lang w:eastAsia="pl-PL"/>
              </w:rPr>
            </w:pPr>
          </w:p>
        </w:tc>
        <w:tc>
          <w:tcPr>
            <w:tcW w:w="712" w:type="dxa"/>
            <w:tcBorders>
              <w:top w:val="single" w:sz="4" w:space="0" w:color="auto"/>
              <w:left w:val="nil"/>
              <w:bottom w:val="nil"/>
              <w:right w:val="single" w:sz="4" w:space="0" w:color="000000"/>
            </w:tcBorders>
          </w:tcPr>
          <w:p w:rsidR="007126A1" w:rsidRPr="002320EE" w:rsidRDefault="007126A1" w:rsidP="00BC4972">
            <w:pPr>
              <w:spacing w:after="0" w:line="240" w:lineRule="auto"/>
              <w:jc w:val="center"/>
              <w:rPr>
                <w:rFonts w:eastAsia="Times New Roman" w:cs="Arial"/>
                <w:sz w:val="18"/>
                <w:szCs w:val="18"/>
                <w:lang w:eastAsia="pl-PL"/>
              </w:rPr>
            </w:pPr>
          </w:p>
        </w:tc>
        <w:tc>
          <w:tcPr>
            <w:tcW w:w="751" w:type="dxa"/>
            <w:tcBorders>
              <w:top w:val="single" w:sz="4" w:space="0" w:color="auto"/>
              <w:left w:val="nil"/>
              <w:bottom w:val="nil"/>
              <w:right w:val="single" w:sz="4" w:space="0" w:color="000000"/>
            </w:tcBorders>
          </w:tcPr>
          <w:p w:rsidR="007126A1" w:rsidRPr="002320EE" w:rsidRDefault="007126A1" w:rsidP="00BC4972">
            <w:pPr>
              <w:spacing w:after="0" w:line="240" w:lineRule="auto"/>
              <w:jc w:val="center"/>
              <w:rPr>
                <w:rFonts w:eastAsia="Times New Roman" w:cs="Arial"/>
                <w:sz w:val="18"/>
                <w:szCs w:val="18"/>
                <w:lang w:eastAsia="pl-PL"/>
              </w:rPr>
            </w:pPr>
          </w:p>
        </w:tc>
        <w:tc>
          <w:tcPr>
            <w:tcW w:w="879" w:type="dxa"/>
            <w:tcBorders>
              <w:top w:val="single" w:sz="4" w:space="0" w:color="auto"/>
              <w:left w:val="nil"/>
              <w:bottom w:val="nil"/>
              <w:right w:val="single" w:sz="4" w:space="0" w:color="000000"/>
            </w:tcBorders>
          </w:tcPr>
          <w:p w:rsidR="007126A1" w:rsidRPr="002320EE" w:rsidRDefault="007126A1" w:rsidP="00BC4972">
            <w:pPr>
              <w:spacing w:after="0" w:line="240" w:lineRule="auto"/>
              <w:jc w:val="center"/>
              <w:rPr>
                <w:rFonts w:eastAsia="Times New Roman" w:cs="Arial"/>
                <w:sz w:val="18"/>
                <w:szCs w:val="18"/>
                <w:lang w:eastAsia="pl-PL"/>
              </w:rPr>
            </w:pPr>
          </w:p>
        </w:tc>
        <w:tc>
          <w:tcPr>
            <w:tcW w:w="1234" w:type="dxa"/>
            <w:tcBorders>
              <w:top w:val="single" w:sz="4" w:space="0" w:color="auto"/>
              <w:left w:val="nil"/>
              <w:bottom w:val="nil"/>
              <w:right w:val="single" w:sz="4" w:space="0" w:color="000000"/>
            </w:tcBorders>
          </w:tcPr>
          <w:p w:rsidR="007126A1" w:rsidRPr="002320EE" w:rsidRDefault="007126A1" w:rsidP="00BC4972">
            <w:pPr>
              <w:spacing w:after="0" w:line="240" w:lineRule="auto"/>
              <w:jc w:val="center"/>
              <w:rPr>
                <w:rFonts w:eastAsia="Times New Roman" w:cs="Arial"/>
                <w:sz w:val="18"/>
                <w:szCs w:val="18"/>
                <w:lang w:eastAsia="pl-PL"/>
              </w:rPr>
            </w:pPr>
          </w:p>
        </w:tc>
      </w:tr>
      <w:tr w:rsidR="00054C60" w:rsidRPr="002320EE" w:rsidTr="00C025A8">
        <w:trPr>
          <w:trHeight w:val="255"/>
        </w:trPr>
        <w:tc>
          <w:tcPr>
            <w:tcW w:w="11445" w:type="dxa"/>
            <w:gridSpan w:val="9"/>
            <w:tcBorders>
              <w:top w:val="nil"/>
              <w:left w:val="single" w:sz="4" w:space="0" w:color="000000"/>
              <w:bottom w:val="single" w:sz="4" w:space="0" w:color="000000"/>
              <w:right w:val="single" w:sz="4" w:space="0" w:color="000000"/>
            </w:tcBorders>
            <w:shd w:val="clear" w:color="auto" w:fill="auto"/>
            <w:noWrap/>
            <w:vAlign w:val="bottom"/>
          </w:tcPr>
          <w:p w:rsidR="00054C60" w:rsidRPr="002320EE" w:rsidRDefault="00054C60" w:rsidP="00054C60">
            <w:pPr>
              <w:spacing w:after="0" w:line="240" w:lineRule="auto"/>
              <w:jc w:val="right"/>
              <w:rPr>
                <w:rFonts w:eastAsia="Times New Roman" w:cs="Arial"/>
                <w:b/>
                <w:sz w:val="18"/>
                <w:szCs w:val="18"/>
                <w:lang w:eastAsia="pl-PL"/>
              </w:rPr>
            </w:pPr>
            <w:r w:rsidRPr="002320EE">
              <w:rPr>
                <w:rFonts w:eastAsia="Times New Roman" w:cs="Arial"/>
                <w:b/>
                <w:sz w:val="18"/>
                <w:szCs w:val="18"/>
                <w:lang w:eastAsia="pl-PL"/>
              </w:rPr>
              <w:lastRenderedPageBreak/>
              <w:t xml:space="preserve">RAZEM </w:t>
            </w:r>
          </w:p>
        </w:tc>
        <w:tc>
          <w:tcPr>
            <w:tcW w:w="712"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879"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c>
          <w:tcPr>
            <w:tcW w:w="1234" w:type="dxa"/>
            <w:tcBorders>
              <w:top w:val="nil"/>
              <w:left w:val="nil"/>
              <w:bottom w:val="single" w:sz="4" w:space="0" w:color="000000"/>
              <w:right w:val="single" w:sz="4" w:space="0" w:color="000000"/>
            </w:tcBorders>
          </w:tcPr>
          <w:p w:rsidR="00054C60" w:rsidRPr="002320EE" w:rsidRDefault="00054C60" w:rsidP="00BC4972">
            <w:pPr>
              <w:spacing w:after="0" w:line="240" w:lineRule="auto"/>
              <w:jc w:val="center"/>
              <w:rPr>
                <w:rFonts w:eastAsia="Times New Roman" w:cs="Arial"/>
                <w:sz w:val="18"/>
                <w:szCs w:val="18"/>
                <w:lang w:eastAsia="pl-PL"/>
              </w:rPr>
            </w:pPr>
          </w:p>
        </w:tc>
      </w:tr>
    </w:tbl>
    <w:p w:rsidR="00BC4972" w:rsidRPr="002320EE" w:rsidRDefault="00771B04" w:rsidP="00771B04">
      <w:pPr>
        <w:tabs>
          <w:tab w:val="left" w:pos="9000"/>
        </w:tabs>
        <w:spacing w:after="0" w:line="240" w:lineRule="auto"/>
        <w:ind w:hanging="142"/>
        <w:rPr>
          <w:rFonts w:cs="Times New Roman"/>
          <w:sz w:val="18"/>
          <w:szCs w:val="18"/>
        </w:rPr>
      </w:pPr>
      <w:r>
        <w:rPr>
          <w:rFonts w:cs="Times New Roman"/>
          <w:color w:val="000000"/>
          <w:sz w:val="18"/>
          <w:szCs w:val="18"/>
        </w:rPr>
        <w:t>Kolor szwu:</w:t>
      </w:r>
    </w:p>
    <w:tbl>
      <w:tblPr>
        <w:tblW w:w="27790" w:type="dxa"/>
        <w:tblInd w:w="-284" w:type="dxa"/>
        <w:tblCellMar>
          <w:left w:w="70" w:type="dxa"/>
          <w:right w:w="70" w:type="dxa"/>
        </w:tblCellMar>
        <w:tblLook w:val="04A0" w:firstRow="1" w:lastRow="0" w:firstColumn="1" w:lastColumn="0" w:noHBand="0" w:noVBand="1"/>
      </w:tblPr>
      <w:tblGrid>
        <w:gridCol w:w="16447"/>
        <w:gridCol w:w="11343"/>
      </w:tblGrid>
      <w:tr w:rsidR="009A2543" w:rsidRPr="002320EE" w:rsidTr="007C57A0">
        <w:trPr>
          <w:trHeight w:val="240"/>
        </w:trPr>
        <w:tc>
          <w:tcPr>
            <w:tcW w:w="1160" w:type="dxa"/>
            <w:tcBorders>
              <w:top w:val="nil"/>
              <w:left w:val="nil"/>
              <w:bottom w:val="nil"/>
              <w:right w:val="nil"/>
            </w:tcBorders>
            <w:shd w:val="clear" w:color="auto" w:fill="auto"/>
            <w:noWrap/>
            <w:vAlign w:val="bottom"/>
            <w:hideMark/>
          </w:tcPr>
          <w:p w:rsidR="009A2543" w:rsidRPr="002320EE" w:rsidRDefault="009A2543" w:rsidP="00771B04">
            <w:pPr>
              <w:spacing w:after="0" w:line="240" w:lineRule="auto"/>
              <w:rPr>
                <w:rFonts w:eastAsia="Times New Roman" w:cs="Arial"/>
                <w:color w:val="9900FF"/>
                <w:sz w:val="18"/>
                <w:szCs w:val="18"/>
                <w:lang w:eastAsia="pl-PL"/>
              </w:rPr>
            </w:pPr>
            <w:r w:rsidRPr="002320EE">
              <w:rPr>
                <w:rFonts w:eastAsia="Times New Roman" w:cs="Arial"/>
                <w:color w:val="9900FF"/>
                <w:sz w:val="18"/>
                <w:szCs w:val="18"/>
                <w:lang w:eastAsia="pl-PL"/>
              </w:rPr>
              <w:t>F - fioletowy</w:t>
            </w:r>
          </w:p>
        </w:tc>
        <w:tc>
          <w:tcPr>
            <w:tcW w:w="800" w:type="dxa"/>
            <w:tcBorders>
              <w:top w:val="nil"/>
              <w:left w:val="nil"/>
              <w:bottom w:val="nil"/>
              <w:right w:val="nil"/>
            </w:tcBorders>
            <w:shd w:val="clear" w:color="auto" w:fill="auto"/>
            <w:noWrap/>
            <w:vAlign w:val="bottom"/>
            <w:hideMark/>
          </w:tcPr>
          <w:p w:rsidR="009A2543" w:rsidRPr="002320EE" w:rsidRDefault="009A2543" w:rsidP="00771B04">
            <w:pPr>
              <w:spacing w:after="0" w:line="240" w:lineRule="auto"/>
              <w:rPr>
                <w:rFonts w:eastAsia="Times New Roman" w:cs="Arial"/>
                <w:color w:val="9900FF"/>
                <w:sz w:val="18"/>
                <w:szCs w:val="18"/>
                <w:lang w:eastAsia="pl-PL"/>
              </w:rPr>
            </w:pPr>
          </w:p>
        </w:tc>
      </w:tr>
      <w:tr w:rsidR="009A2543" w:rsidRPr="002320EE" w:rsidTr="007C57A0">
        <w:trPr>
          <w:trHeight w:val="240"/>
        </w:trPr>
        <w:tc>
          <w:tcPr>
            <w:tcW w:w="1960" w:type="dxa"/>
            <w:gridSpan w:val="2"/>
            <w:tcBorders>
              <w:top w:val="nil"/>
              <w:left w:val="nil"/>
              <w:bottom w:val="nil"/>
              <w:right w:val="nil"/>
            </w:tcBorders>
            <w:shd w:val="clear" w:color="auto" w:fill="auto"/>
            <w:noWrap/>
            <w:vAlign w:val="bottom"/>
            <w:hideMark/>
          </w:tcPr>
          <w:p w:rsidR="009A2543" w:rsidRPr="002320EE" w:rsidRDefault="009A2543" w:rsidP="00771B04">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NB- niebarwiony</w:t>
            </w:r>
          </w:p>
        </w:tc>
      </w:tr>
      <w:tr w:rsidR="009A2543" w:rsidRPr="002320EE" w:rsidTr="007C57A0">
        <w:trPr>
          <w:trHeight w:val="240"/>
        </w:trPr>
        <w:tc>
          <w:tcPr>
            <w:tcW w:w="1160" w:type="dxa"/>
            <w:tcBorders>
              <w:top w:val="nil"/>
              <w:left w:val="nil"/>
              <w:bottom w:val="nil"/>
              <w:right w:val="nil"/>
            </w:tcBorders>
            <w:shd w:val="clear" w:color="auto" w:fill="auto"/>
            <w:noWrap/>
            <w:vAlign w:val="bottom"/>
            <w:hideMark/>
          </w:tcPr>
          <w:p w:rsidR="009A2543" w:rsidRPr="002320EE" w:rsidRDefault="009A2543" w:rsidP="00771B04">
            <w:pPr>
              <w:spacing w:after="0" w:line="240" w:lineRule="auto"/>
              <w:rPr>
                <w:rFonts w:eastAsia="Times New Roman" w:cs="Arial"/>
                <w:color w:val="3366FF"/>
                <w:sz w:val="18"/>
                <w:szCs w:val="18"/>
                <w:lang w:eastAsia="pl-PL"/>
              </w:rPr>
            </w:pPr>
            <w:r w:rsidRPr="002320EE">
              <w:rPr>
                <w:rFonts w:eastAsia="Times New Roman" w:cs="Arial"/>
                <w:color w:val="3366FF"/>
                <w:sz w:val="18"/>
                <w:szCs w:val="18"/>
                <w:lang w:eastAsia="pl-PL"/>
              </w:rPr>
              <w:t>N - niebieski</w:t>
            </w:r>
          </w:p>
        </w:tc>
        <w:tc>
          <w:tcPr>
            <w:tcW w:w="800" w:type="dxa"/>
            <w:tcBorders>
              <w:top w:val="nil"/>
              <w:left w:val="nil"/>
              <w:bottom w:val="nil"/>
              <w:right w:val="nil"/>
            </w:tcBorders>
            <w:shd w:val="clear" w:color="auto" w:fill="auto"/>
            <w:noWrap/>
            <w:vAlign w:val="bottom"/>
            <w:hideMark/>
          </w:tcPr>
          <w:p w:rsidR="009A2543" w:rsidRPr="002320EE" w:rsidRDefault="009A2543" w:rsidP="00771B04">
            <w:pPr>
              <w:spacing w:after="0" w:line="240" w:lineRule="auto"/>
              <w:rPr>
                <w:rFonts w:eastAsia="Times New Roman" w:cs="Arial"/>
                <w:color w:val="3366FF"/>
                <w:sz w:val="18"/>
                <w:szCs w:val="18"/>
                <w:lang w:eastAsia="pl-PL"/>
              </w:rPr>
            </w:pPr>
          </w:p>
        </w:tc>
      </w:tr>
      <w:tr w:rsidR="009A2543" w:rsidRPr="002320EE" w:rsidTr="007C57A0">
        <w:trPr>
          <w:trHeight w:val="240"/>
        </w:trPr>
        <w:tc>
          <w:tcPr>
            <w:tcW w:w="1160" w:type="dxa"/>
            <w:tcBorders>
              <w:top w:val="nil"/>
              <w:left w:val="nil"/>
              <w:bottom w:val="nil"/>
              <w:right w:val="nil"/>
            </w:tcBorders>
            <w:shd w:val="clear" w:color="auto" w:fill="auto"/>
            <w:noWrap/>
            <w:vAlign w:val="bottom"/>
            <w:hideMark/>
          </w:tcPr>
          <w:p w:rsidR="009A2543" w:rsidRPr="002320EE" w:rsidRDefault="009A2543" w:rsidP="00771B04">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CZ - czarny</w:t>
            </w:r>
          </w:p>
        </w:tc>
        <w:tc>
          <w:tcPr>
            <w:tcW w:w="800" w:type="dxa"/>
            <w:tcBorders>
              <w:top w:val="nil"/>
              <w:left w:val="nil"/>
              <w:bottom w:val="nil"/>
              <w:right w:val="nil"/>
            </w:tcBorders>
            <w:shd w:val="clear" w:color="auto" w:fill="auto"/>
            <w:noWrap/>
            <w:vAlign w:val="bottom"/>
            <w:hideMark/>
          </w:tcPr>
          <w:p w:rsidR="009A2543" w:rsidRPr="002320EE" w:rsidRDefault="009A2543" w:rsidP="00771B04">
            <w:pPr>
              <w:spacing w:after="0" w:line="240" w:lineRule="auto"/>
              <w:rPr>
                <w:rFonts w:eastAsia="Times New Roman" w:cs="Arial"/>
                <w:color w:val="000000"/>
                <w:sz w:val="18"/>
                <w:szCs w:val="18"/>
                <w:lang w:eastAsia="pl-PL"/>
              </w:rPr>
            </w:pPr>
          </w:p>
        </w:tc>
      </w:tr>
      <w:tr w:rsidR="009A2543" w:rsidRPr="002320EE" w:rsidTr="007C57A0">
        <w:trPr>
          <w:trHeight w:val="240"/>
        </w:trPr>
        <w:tc>
          <w:tcPr>
            <w:tcW w:w="1160" w:type="dxa"/>
            <w:tcBorders>
              <w:top w:val="nil"/>
              <w:left w:val="nil"/>
              <w:bottom w:val="nil"/>
              <w:right w:val="nil"/>
            </w:tcBorders>
            <w:shd w:val="clear" w:color="auto" w:fill="auto"/>
            <w:noWrap/>
            <w:vAlign w:val="bottom"/>
            <w:hideMark/>
          </w:tcPr>
          <w:p w:rsidR="009A2543" w:rsidRPr="002320EE" w:rsidRDefault="009A2543" w:rsidP="00771B04">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B-biały</w:t>
            </w:r>
          </w:p>
        </w:tc>
        <w:tc>
          <w:tcPr>
            <w:tcW w:w="800" w:type="dxa"/>
            <w:tcBorders>
              <w:top w:val="nil"/>
              <w:left w:val="nil"/>
              <w:bottom w:val="nil"/>
              <w:right w:val="nil"/>
            </w:tcBorders>
            <w:shd w:val="clear" w:color="auto" w:fill="auto"/>
            <w:noWrap/>
            <w:vAlign w:val="bottom"/>
            <w:hideMark/>
          </w:tcPr>
          <w:p w:rsidR="009A2543" w:rsidRPr="002320EE" w:rsidRDefault="009A2543" w:rsidP="00771B04">
            <w:pPr>
              <w:spacing w:after="0" w:line="240" w:lineRule="auto"/>
              <w:rPr>
                <w:rFonts w:eastAsia="Times New Roman" w:cs="Arial"/>
                <w:color w:val="000000"/>
                <w:sz w:val="18"/>
                <w:szCs w:val="18"/>
                <w:lang w:eastAsia="pl-PL"/>
              </w:rPr>
            </w:pPr>
          </w:p>
        </w:tc>
      </w:tr>
      <w:tr w:rsidR="009A2543" w:rsidRPr="002320EE" w:rsidTr="007C57A0">
        <w:trPr>
          <w:trHeight w:val="240"/>
        </w:trPr>
        <w:tc>
          <w:tcPr>
            <w:tcW w:w="1160" w:type="dxa"/>
            <w:tcBorders>
              <w:top w:val="nil"/>
              <w:left w:val="nil"/>
              <w:bottom w:val="nil"/>
              <w:right w:val="nil"/>
            </w:tcBorders>
            <w:shd w:val="clear" w:color="auto" w:fill="auto"/>
            <w:noWrap/>
            <w:vAlign w:val="bottom"/>
            <w:hideMark/>
          </w:tcPr>
          <w:p w:rsidR="009A2543" w:rsidRPr="002320EE" w:rsidRDefault="009A2543" w:rsidP="00771B04">
            <w:pPr>
              <w:spacing w:after="0" w:line="240" w:lineRule="auto"/>
              <w:rPr>
                <w:rFonts w:eastAsia="Times New Roman" w:cs="Arial"/>
                <w:color w:val="00B050"/>
                <w:sz w:val="18"/>
                <w:szCs w:val="18"/>
                <w:lang w:eastAsia="pl-PL"/>
              </w:rPr>
            </w:pPr>
            <w:r w:rsidRPr="002320EE">
              <w:rPr>
                <w:rFonts w:eastAsia="Times New Roman" w:cs="Arial"/>
                <w:color w:val="00B050"/>
                <w:sz w:val="18"/>
                <w:szCs w:val="18"/>
                <w:lang w:eastAsia="pl-PL"/>
              </w:rPr>
              <w:t>Z-zielony</w:t>
            </w:r>
          </w:p>
        </w:tc>
        <w:tc>
          <w:tcPr>
            <w:tcW w:w="800" w:type="dxa"/>
            <w:tcBorders>
              <w:top w:val="nil"/>
              <w:left w:val="nil"/>
              <w:bottom w:val="nil"/>
              <w:right w:val="nil"/>
            </w:tcBorders>
            <w:shd w:val="clear" w:color="auto" w:fill="auto"/>
            <w:noWrap/>
            <w:vAlign w:val="bottom"/>
            <w:hideMark/>
          </w:tcPr>
          <w:p w:rsidR="009A2543" w:rsidRPr="002320EE" w:rsidRDefault="009A2543" w:rsidP="00771B04">
            <w:pPr>
              <w:spacing w:after="0" w:line="240" w:lineRule="auto"/>
              <w:rPr>
                <w:rFonts w:eastAsia="Times New Roman" w:cs="Arial"/>
                <w:color w:val="00B050"/>
                <w:sz w:val="18"/>
                <w:szCs w:val="18"/>
                <w:lang w:eastAsia="pl-PL"/>
              </w:rPr>
            </w:pPr>
          </w:p>
        </w:tc>
      </w:tr>
    </w:tbl>
    <w:p w:rsidR="009A2543" w:rsidRPr="002320EE" w:rsidRDefault="009A2543" w:rsidP="009A2543">
      <w:pPr>
        <w:tabs>
          <w:tab w:val="left" w:pos="9000"/>
        </w:tabs>
        <w:rPr>
          <w:rFonts w:cs="Times New Roman"/>
          <w:sz w:val="18"/>
          <w:szCs w:val="18"/>
        </w:rPr>
      </w:pPr>
    </w:p>
    <w:p w:rsidR="009A2543" w:rsidRPr="002320EE" w:rsidRDefault="009A2543" w:rsidP="009A2543">
      <w:pPr>
        <w:tabs>
          <w:tab w:val="left" w:pos="9000"/>
        </w:tabs>
        <w:rPr>
          <w:rFonts w:cs="Times New Roman"/>
          <w:sz w:val="18"/>
          <w:szCs w:val="18"/>
        </w:rPr>
      </w:pPr>
      <w:r w:rsidRPr="002320EE">
        <w:rPr>
          <w:rFonts w:cs="Times New Roman"/>
          <w:sz w:val="18"/>
          <w:szCs w:val="18"/>
        </w:rPr>
        <w:t>.......................................................</w:t>
      </w:r>
      <w:r w:rsidRPr="002320EE">
        <w:rPr>
          <w:rFonts w:cs="Times New Roman"/>
          <w:sz w:val="18"/>
          <w:szCs w:val="18"/>
        </w:rPr>
        <w:tab/>
      </w:r>
      <w:r w:rsidRPr="002320EE">
        <w:rPr>
          <w:rFonts w:cs="Times New Roman"/>
          <w:sz w:val="18"/>
          <w:szCs w:val="18"/>
        </w:rPr>
        <w:tab/>
        <w:t xml:space="preserve"> …………………………………………………………………</w:t>
      </w:r>
    </w:p>
    <w:p w:rsidR="009A2543" w:rsidRPr="002320EE" w:rsidRDefault="009A2543" w:rsidP="009A2543">
      <w:pPr>
        <w:rPr>
          <w:rFonts w:cs="Times New Roman"/>
          <w:sz w:val="18"/>
          <w:szCs w:val="18"/>
        </w:rPr>
      </w:pPr>
      <w:r w:rsidRPr="002320EE">
        <w:rPr>
          <w:rFonts w:cs="Times New Roman"/>
          <w:i/>
          <w:sz w:val="18"/>
          <w:szCs w:val="18"/>
        </w:rPr>
        <w:t xml:space="preserve">Miejscowość, data </w:t>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t xml:space="preserve"> (podpis osoby upoważnionej do reprezentowania Wykonawcy)</w:t>
      </w:r>
    </w:p>
    <w:p w:rsidR="00BC4972" w:rsidRPr="002320EE" w:rsidRDefault="00BC4972" w:rsidP="002B55B7">
      <w:pPr>
        <w:tabs>
          <w:tab w:val="left" w:pos="9000"/>
        </w:tabs>
        <w:rPr>
          <w:rFonts w:cs="Times New Roman"/>
          <w:sz w:val="18"/>
          <w:szCs w:val="18"/>
        </w:rPr>
      </w:pPr>
    </w:p>
    <w:p w:rsidR="00833178" w:rsidRPr="002320EE" w:rsidRDefault="00833178" w:rsidP="00852FA6">
      <w:pPr>
        <w:jc w:val="right"/>
        <w:rPr>
          <w:rFonts w:cs="Times New Roman"/>
          <w:b/>
          <w:sz w:val="18"/>
          <w:szCs w:val="18"/>
        </w:rPr>
      </w:pPr>
    </w:p>
    <w:p w:rsidR="00833178" w:rsidRPr="002320EE" w:rsidRDefault="00833178" w:rsidP="00852FA6">
      <w:pPr>
        <w:jc w:val="right"/>
        <w:rPr>
          <w:rFonts w:cs="Times New Roman"/>
          <w:b/>
          <w:sz w:val="18"/>
          <w:szCs w:val="18"/>
        </w:rPr>
      </w:pPr>
    </w:p>
    <w:p w:rsidR="00BC4972" w:rsidRPr="002320EE" w:rsidRDefault="00BC4972" w:rsidP="00852FA6">
      <w:pPr>
        <w:jc w:val="right"/>
        <w:rPr>
          <w:rFonts w:cs="Times New Roman"/>
          <w:b/>
          <w:sz w:val="18"/>
          <w:szCs w:val="18"/>
        </w:rPr>
      </w:pPr>
    </w:p>
    <w:p w:rsidR="00BC4972" w:rsidRPr="002320EE" w:rsidRDefault="00BC4972" w:rsidP="00852FA6">
      <w:pPr>
        <w:jc w:val="right"/>
        <w:rPr>
          <w:rFonts w:cs="Times New Roman"/>
          <w:b/>
          <w:sz w:val="18"/>
          <w:szCs w:val="18"/>
        </w:rPr>
      </w:pPr>
    </w:p>
    <w:p w:rsidR="00BC4972" w:rsidRPr="002320EE" w:rsidRDefault="00BC4972" w:rsidP="00852FA6">
      <w:pPr>
        <w:jc w:val="right"/>
        <w:rPr>
          <w:rFonts w:cs="Times New Roman"/>
          <w:b/>
          <w:sz w:val="18"/>
          <w:szCs w:val="18"/>
        </w:rPr>
      </w:pPr>
    </w:p>
    <w:p w:rsidR="00BC4972" w:rsidRPr="002320EE" w:rsidRDefault="00BC4972" w:rsidP="00852FA6">
      <w:pPr>
        <w:jc w:val="right"/>
        <w:rPr>
          <w:rFonts w:cs="Times New Roman"/>
          <w:b/>
          <w:sz w:val="18"/>
          <w:szCs w:val="18"/>
        </w:rPr>
      </w:pPr>
    </w:p>
    <w:p w:rsidR="00BC4972" w:rsidRPr="002320EE" w:rsidRDefault="00BC4972" w:rsidP="00852FA6">
      <w:pPr>
        <w:jc w:val="right"/>
        <w:rPr>
          <w:rFonts w:cs="Times New Roman"/>
          <w:b/>
          <w:sz w:val="18"/>
          <w:szCs w:val="18"/>
        </w:rPr>
      </w:pPr>
    </w:p>
    <w:p w:rsidR="00BC4972" w:rsidRPr="002320EE" w:rsidRDefault="00BC4972" w:rsidP="00852FA6">
      <w:pPr>
        <w:jc w:val="right"/>
        <w:rPr>
          <w:rFonts w:cs="Times New Roman"/>
          <w:b/>
          <w:sz w:val="18"/>
          <w:szCs w:val="18"/>
        </w:rPr>
      </w:pPr>
    </w:p>
    <w:p w:rsidR="00BC4972" w:rsidRPr="002320EE" w:rsidRDefault="00BC4972" w:rsidP="00852FA6">
      <w:pPr>
        <w:jc w:val="right"/>
        <w:rPr>
          <w:rFonts w:cs="Times New Roman"/>
          <w:b/>
          <w:sz w:val="18"/>
          <w:szCs w:val="18"/>
        </w:rPr>
      </w:pPr>
    </w:p>
    <w:p w:rsidR="007C57A0" w:rsidRDefault="007C57A0" w:rsidP="00852FA6">
      <w:pPr>
        <w:jc w:val="right"/>
        <w:rPr>
          <w:rFonts w:cs="Times New Roman"/>
          <w:b/>
          <w:sz w:val="18"/>
          <w:szCs w:val="18"/>
        </w:rPr>
      </w:pPr>
    </w:p>
    <w:p w:rsidR="00771B04" w:rsidRPr="002320EE" w:rsidRDefault="00771B04" w:rsidP="00852FA6">
      <w:pPr>
        <w:jc w:val="right"/>
        <w:rPr>
          <w:rFonts w:cs="Times New Roman"/>
          <w:b/>
          <w:sz w:val="18"/>
          <w:szCs w:val="18"/>
        </w:rPr>
      </w:pPr>
    </w:p>
    <w:p w:rsidR="00BC4972" w:rsidRPr="002320EE" w:rsidRDefault="00BC4972" w:rsidP="009A2543">
      <w:pPr>
        <w:rPr>
          <w:rFonts w:cs="Times New Roman"/>
          <w:b/>
          <w:sz w:val="18"/>
          <w:szCs w:val="18"/>
        </w:rPr>
      </w:pPr>
    </w:p>
    <w:p w:rsidR="002B55B7" w:rsidRPr="002320EE" w:rsidRDefault="00B969FA" w:rsidP="00852FA6">
      <w:pPr>
        <w:jc w:val="right"/>
        <w:rPr>
          <w:rFonts w:cs="Times New Roman"/>
          <w:b/>
          <w:sz w:val="18"/>
          <w:szCs w:val="18"/>
        </w:rPr>
      </w:pPr>
      <w:r w:rsidRPr="002320EE">
        <w:rPr>
          <w:rFonts w:cs="Times New Roman"/>
          <w:b/>
          <w:sz w:val="18"/>
          <w:szCs w:val="18"/>
        </w:rPr>
        <w:t xml:space="preserve">Załącznik nr 3/3  do </w:t>
      </w:r>
      <w:proofErr w:type="spellStart"/>
      <w:r w:rsidRPr="002320EE">
        <w:rPr>
          <w:rFonts w:cs="Times New Roman"/>
          <w:b/>
          <w:sz w:val="18"/>
          <w:szCs w:val="18"/>
        </w:rPr>
        <w:t>siwz</w:t>
      </w:r>
      <w:proofErr w:type="spellEnd"/>
    </w:p>
    <w:p w:rsidR="007126A1" w:rsidRPr="002320EE" w:rsidRDefault="002B55B7" w:rsidP="007126A1">
      <w:pPr>
        <w:pStyle w:val="Tekstpodstawowy"/>
        <w:jc w:val="center"/>
        <w:rPr>
          <w:rFonts w:cs="Times New Roman"/>
          <w:b/>
          <w:sz w:val="18"/>
          <w:szCs w:val="18"/>
          <w:u w:val="single"/>
        </w:rPr>
      </w:pPr>
      <w:r w:rsidRPr="002320EE">
        <w:rPr>
          <w:b/>
          <w:sz w:val="18"/>
          <w:szCs w:val="18"/>
        </w:rPr>
        <w:t>KALKULACJA CENO</w:t>
      </w:r>
      <w:r w:rsidR="00833178" w:rsidRPr="002320EE">
        <w:rPr>
          <w:b/>
          <w:sz w:val="18"/>
          <w:szCs w:val="18"/>
        </w:rPr>
        <w:t xml:space="preserve">WA - OPIS PRZEDMIOTU ZAMÓWIENIA- </w:t>
      </w:r>
      <w:r w:rsidR="00B969FA" w:rsidRPr="002320EE">
        <w:rPr>
          <w:rFonts w:cs="Times New Roman"/>
          <w:b/>
          <w:sz w:val="18"/>
          <w:szCs w:val="18"/>
          <w:u w:val="single"/>
        </w:rPr>
        <w:t>GRUPA 3</w:t>
      </w:r>
    </w:p>
    <w:p w:rsidR="002B55B7" w:rsidRPr="002320EE" w:rsidRDefault="002B55B7" w:rsidP="00B969FA">
      <w:pPr>
        <w:pStyle w:val="StandardowyStandardowy1"/>
        <w:rPr>
          <w:rFonts w:asciiTheme="minorHAnsi" w:hAnsiTheme="minorHAnsi"/>
          <w:sz w:val="18"/>
          <w:szCs w:val="18"/>
        </w:rPr>
      </w:pPr>
      <w:r w:rsidRPr="002320EE">
        <w:rPr>
          <w:rFonts w:asciiTheme="minorHAnsi" w:hAnsiTheme="minorHAnsi"/>
          <w:sz w:val="18"/>
          <w:szCs w:val="18"/>
        </w:rPr>
        <w:t xml:space="preserve">ZAMAWIAJĄCY: Uniwersytecki Szpital Dziecięcy w Krakowie, </w:t>
      </w:r>
      <w:r w:rsidR="00B969FA" w:rsidRPr="002320EE">
        <w:rPr>
          <w:rFonts w:asciiTheme="minorHAnsi" w:hAnsiTheme="minorHAnsi"/>
          <w:sz w:val="18"/>
          <w:szCs w:val="18"/>
        </w:rPr>
        <w:t>ul. Wielicka 265, 30-663 Kraków</w:t>
      </w:r>
    </w:p>
    <w:p w:rsidR="006D315E" w:rsidRPr="002320EE" w:rsidRDefault="006D315E" w:rsidP="002B55B7">
      <w:pPr>
        <w:rPr>
          <w:rFonts w:cs="Times New Roman"/>
          <w:sz w:val="18"/>
          <w:szCs w:val="18"/>
        </w:rPr>
      </w:pPr>
    </w:p>
    <w:p w:rsidR="002B55B7" w:rsidRPr="002320EE" w:rsidRDefault="002B55B7" w:rsidP="002B55B7">
      <w:pPr>
        <w:rPr>
          <w:rFonts w:cs="Times New Roman"/>
          <w:sz w:val="18"/>
          <w:szCs w:val="18"/>
        </w:rPr>
      </w:pPr>
      <w:r w:rsidRPr="002320EE">
        <w:rPr>
          <w:rFonts w:cs="Times New Roman"/>
          <w:sz w:val="18"/>
          <w:szCs w:val="18"/>
        </w:rPr>
        <w:t xml:space="preserve">Nazwa i adres Wykonawcy:......................................................................................................... </w:t>
      </w:r>
    </w:p>
    <w:p w:rsidR="007126A1" w:rsidRPr="002320EE" w:rsidRDefault="007126A1" w:rsidP="007126A1">
      <w:pPr>
        <w:jc w:val="center"/>
        <w:rPr>
          <w:rFonts w:cs="Times New Roman"/>
          <w:b/>
          <w:sz w:val="18"/>
          <w:szCs w:val="18"/>
        </w:rPr>
      </w:pPr>
      <w:r w:rsidRPr="002320EE">
        <w:rPr>
          <w:rFonts w:cs="Times New Roman"/>
          <w:b/>
          <w:sz w:val="18"/>
          <w:szCs w:val="18"/>
        </w:rPr>
        <w:t xml:space="preserve">Szew </w:t>
      </w:r>
      <w:proofErr w:type="spellStart"/>
      <w:r w:rsidRPr="002320EE">
        <w:rPr>
          <w:rFonts w:cs="Times New Roman"/>
          <w:b/>
          <w:sz w:val="18"/>
          <w:szCs w:val="18"/>
        </w:rPr>
        <w:t>wchłanialny</w:t>
      </w:r>
      <w:proofErr w:type="spellEnd"/>
      <w:r w:rsidRPr="002320EE">
        <w:rPr>
          <w:rFonts w:cs="Times New Roman"/>
          <w:b/>
          <w:sz w:val="18"/>
          <w:szCs w:val="18"/>
        </w:rPr>
        <w:t>, syntetyczny, plecion</w:t>
      </w:r>
      <w:r w:rsidR="00584DB7">
        <w:rPr>
          <w:rFonts w:cs="Times New Roman"/>
          <w:b/>
          <w:sz w:val="18"/>
          <w:szCs w:val="18"/>
        </w:rPr>
        <w:t>y</w:t>
      </w:r>
      <w:r w:rsidRPr="002320EE">
        <w:rPr>
          <w:rFonts w:cs="Times New Roman"/>
          <w:b/>
          <w:sz w:val="18"/>
          <w:szCs w:val="18"/>
        </w:rPr>
        <w:t>, powlekany, okres podtrzymywania 10-14dni, okres całkowitego wchłonięcia do 42 dni, polimer kwasu glikolowego i mlekowego w proporcjach 9:1.</w:t>
      </w:r>
    </w:p>
    <w:tbl>
      <w:tblPr>
        <w:tblW w:w="27790" w:type="dxa"/>
        <w:tblInd w:w="-284" w:type="dxa"/>
        <w:tblCellMar>
          <w:left w:w="70" w:type="dxa"/>
          <w:right w:w="70" w:type="dxa"/>
        </w:tblCellMar>
        <w:tblLook w:val="04A0" w:firstRow="1" w:lastRow="0" w:firstColumn="1" w:lastColumn="0" w:noHBand="0" w:noVBand="1"/>
      </w:tblPr>
      <w:tblGrid>
        <w:gridCol w:w="284"/>
        <w:gridCol w:w="16163"/>
        <w:gridCol w:w="3856"/>
        <w:gridCol w:w="7487"/>
      </w:tblGrid>
      <w:tr w:rsidR="00D362C3" w:rsidRPr="002320EE" w:rsidTr="00771B04">
        <w:trPr>
          <w:gridBefore w:val="1"/>
          <w:gridAfter w:val="1"/>
          <w:wBefore w:w="284" w:type="dxa"/>
          <w:wAfter w:w="7487" w:type="dxa"/>
          <w:trHeight w:val="615"/>
        </w:trPr>
        <w:tc>
          <w:tcPr>
            <w:tcW w:w="20019" w:type="dxa"/>
            <w:gridSpan w:val="2"/>
            <w:tcBorders>
              <w:top w:val="nil"/>
              <w:left w:val="nil"/>
              <w:bottom w:val="nil"/>
              <w:right w:val="nil"/>
            </w:tcBorders>
            <w:shd w:val="clear" w:color="auto" w:fill="auto"/>
            <w:vAlign w:val="bottom"/>
          </w:tcPr>
          <w:tbl>
            <w:tblPr>
              <w:tblW w:w="15323" w:type="dxa"/>
              <w:tblCellMar>
                <w:left w:w="70" w:type="dxa"/>
                <w:right w:w="70" w:type="dxa"/>
              </w:tblCellMar>
              <w:tblLook w:val="04A0" w:firstRow="1" w:lastRow="0" w:firstColumn="1" w:lastColumn="0" w:noHBand="0" w:noVBand="1"/>
            </w:tblPr>
            <w:tblGrid>
              <w:gridCol w:w="501"/>
              <w:gridCol w:w="929"/>
              <w:gridCol w:w="1151"/>
              <w:gridCol w:w="934"/>
              <w:gridCol w:w="963"/>
              <w:gridCol w:w="935"/>
              <w:gridCol w:w="933"/>
              <w:gridCol w:w="4322"/>
              <w:gridCol w:w="935"/>
              <w:gridCol w:w="930"/>
              <w:gridCol w:w="930"/>
              <w:gridCol w:w="930"/>
              <w:gridCol w:w="930"/>
            </w:tblGrid>
            <w:tr w:rsidR="00054C60" w:rsidRPr="002320EE" w:rsidTr="00054C60">
              <w:trPr>
                <w:trHeight w:val="1032"/>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LP</w:t>
                  </w:r>
                </w:p>
              </w:tc>
              <w:tc>
                <w:tcPr>
                  <w:tcW w:w="929" w:type="dxa"/>
                  <w:tcBorders>
                    <w:top w:val="single" w:sz="4" w:space="0" w:color="000000"/>
                    <w:left w:val="nil"/>
                    <w:bottom w:val="single" w:sz="4" w:space="0" w:color="000000"/>
                    <w:right w:val="single" w:sz="4" w:space="0" w:color="000000"/>
                  </w:tcBorders>
                  <w:shd w:val="clear" w:color="auto" w:fill="auto"/>
                  <w:vAlign w:val="center"/>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Nazwa szwu</w:t>
                  </w:r>
                </w:p>
              </w:tc>
              <w:tc>
                <w:tcPr>
                  <w:tcW w:w="1151" w:type="dxa"/>
                  <w:tcBorders>
                    <w:top w:val="single" w:sz="4" w:space="0" w:color="000000"/>
                    <w:left w:val="nil"/>
                    <w:bottom w:val="single" w:sz="4" w:space="0" w:color="000000"/>
                    <w:right w:val="single" w:sz="4" w:space="0" w:color="000000"/>
                  </w:tcBorders>
                  <w:shd w:val="clear" w:color="auto" w:fill="auto"/>
                  <w:vAlign w:val="center"/>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Numer katalogowy</w:t>
                  </w:r>
                </w:p>
              </w:tc>
              <w:tc>
                <w:tcPr>
                  <w:tcW w:w="934" w:type="dxa"/>
                  <w:tcBorders>
                    <w:top w:val="single" w:sz="4" w:space="0" w:color="000000"/>
                    <w:left w:val="nil"/>
                    <w:bottom w:val="single" w:sz="4" w:space="0" w:color="000000"/>
                    <w:right w:val="single" w:sz="4" w:space="0" w:color="000000"/>
                  </w:tcBorders>
                  <w:shd w:val="clear" w:color="auto" w:fill="auto"/>
                  <w:vAlign w:val="center"/>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Grubość szwu. </w:t>
                  </w:r>
                </w:p>
              </w:tc>
              <w:tc>
                <w:tcPr>
                  <w:tcW w:w="963" w:type="dxa"/>
                  <w:tcBorders>
                    <w:top w:val="single" w:sz="4" w:space="0" w:color="000000"/>
                    <w:left w:val="nil"/>
                    <w:bottom w:val="single" w:sz="4" w:space="0" w:color="000000"/>
                    <w:right w:val="single" w:sz="4" w:space="0" w:color="000000"/>
                  </w:tcBorders>
                  <w:shd w:val="clear" w:color="auto" w:fill="auto"/>
                  <w:vAlign w:val="center"/>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szwu/ kolor szwu</w:t>
                  </w:r>
                </w:p>
              </w:tc>
              <w:tc>
                <w:tcPr>
                  <w:tcW w:w="935" w:type="dxa"/>
                  <w:tcBorders>
                    <w:top w:val="single" w:sz="4" w:space="0" w:color="000000"/>
                    <w:left w:val="nil"/>
                    <w:bottom w:val="single" w:sz="4" w:space="0" w:color="000000"/>
                    <w:right w:val="single" w:sz="4" w:space="0" w:color="000000"/>
                  </w:tcBorders>
                  <w:shd w:val="clear" w:color="auto" w:fill="auto"/>
                  <w:vAlign w:val="center"/>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Średnica koła</w:t>
                  </w:r>
                </w:p>
              </w:tc>
              <w:tc>
                <w:tcPr>
                  <w:tcW w:w="933" w:type="dxa"/>
                  <w:tcBorders>
                    <w:top w:val="single" w:sz="4" w:space="0" w:color="000000"/>
                    <w:left w:val="nil"/>
                    <w:bottom w:val="single" w:sz="4" w:space="0" w:color="000000"/>
                    <w:right w:val="single" w:sz="4" w:space="0" w:color="000000"/>
                  </w:tcBorders>
                  <w:shd w:val="clear" w:color="auto" w:fill="auto"/>
                  <w:vAlign w:val="center"/>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igły</w:t>
                  </w:r>
                </w:p>
              </w:tc>
              <w:tc>
                <w:tcPr>
                  <w:tcW w:w="4322" w:type="dxa"/>
                  <w:tcBorders>
                    <w:top w:val="single" w:sz="4" w:space="0" w:color="000000"/>
                    <w:left w:val="nil"/>
                    <w:bottom w:val="single" w:sz="4" w:space="0" w:color="000000"/>
                    <w:right w:val="single" w:sz="4" w:space="0" w:color="000000"/>
                  </w:tcBorders>
                  <w:shd w:val="clear" w:color="auto" w:fill="auto"/>
                  <w:vAlign w:val="center"/>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Rodzaj igły</w:t>
                  </w:r>
                </w:p>
              </w:tc>
              <w:tc>
                <w:tcPr>
                  <w:tcW w:w="935" w:type="dxa"/>
                  <w:tcBorders>
                    <w:top w:val="single" w:sz="4" w:space="0" w:color="000000"/>
                    <w:left w:val="nil"/>
                    <w:bottom w:val="single" w:sz="4" w:space="0" w:color="000000"/>
                    <w:right w:val="single" w:sz="4" w:space="0" w:color="000000"/>
                  </w:tcBorders>
                  <w:shd w:val="clear" w:color="auto" w:fill="auto"/>
                  <w:vAlign w:val="center"/>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Ilość saszetek</w:t>
                  </w:r>
                </w:p>
              </w:tc>
              <w:tc>
                <w:tcPr>
                  <w:tcW w:w="930" w:type="dxa"/>
                  <w:tcBorders>
                    <w:top w:val="single" w:sz="4" w:space="0" w:color="000000"/>
                    <w:left w:val="nil"/>
                    <w:bottom w:val="single" w:sz="4" w:space="0" w:color="000000"/>
                    <w:right w:val="single" w:sz="4" w:space="0" w:color="000000"/>
                  </w:tcBorders>
                </w:tcPr>
                <w:p w:rsidR="00054C60" w:rsidRPr="002320EE" w:rsidRDefault="00054C60" w:rsidP="00054C60">
                  <w:pPr>
                    <w:spacing w:after="0" w:line="240" w:lineRule="auto"/>
                    <w:jc w:val="center"/>
                    <w:rPr>
                      <w:rFonts w:eastAsia="Times New Roman" w:cs="Arial"/>
                      <w:sz w:val="18"/>
                      <w:szCs w:val="18"/>
                      <w:lang w:eastAsia="pl-PL"/>
                    </w:rPr>
                  </w:pPr>
                </w:p>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Cena netto jednej saszetki</w:t>
                  </w:r>
                </w:p>
              </w:tc>
              <w:tc>
                <w:tcPr>
                  <w:tcW w:w="930" w:type="dxa"/>
                  <w:tcBorders>
                    <w:top w:val="single" w:sz="4" w:space="0" w:color="000000"/>
                    <w:left w:val="nil"/>
                    <w:bottom w:val="single" w:sz="4" w:space="0" w:color="000000"/>
                    <w:right w:val="single" w:sz="4" w:space="0" w:color="000000"/>
                  </w:tcBorders>
                </w:tcPr>
                <w:p w:rsidR="00054C60" w:rsidRPr="002320EE" w:rsidRDefault="00054C60" w:rsidP="00054C60">
                  <w:pPr>
                    <w:spacing w:after="0" w:line="240" w:lineRule="auto"/>
                    <w:jc w:val="center"/>
                    <w:rPr>
                      <w:rFonts w:eastAsia="Times New Roman" w:cs="Arial"/>
                      <w:sz w:val="18"/>
                      <w:szCs w:val="18"/>
                      <w:lang w:eastAsia="pl-PL"/>
                    </w:rPr>
                  </w:pPr>
                </w:p>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Wartość netto</w:t>
                  </w:r>
                </w:p>
              </w:tc>
              <w:tc>
                <w:tcPr>
                  <w:tcW w:w="930" w:type="dxa"/>
                  <w:tcBorders>
                    <w:top w:val="single" w:sz="4" w:space="0" w:color="000000"/>
                    <w:left w:val="nil"/>
                    <w:bottom w:val="single" w:sz="4" w:space="0" w:color="000000"/>
                    <w:right w:val="single" w:sz="4" w:space="0" w:color="000000"/>
                  </w:tcBorders>
                </w:tcPr>
                <w:p w:rsidR="00506D4E" w:rsidRPr="002320EE" w:rsidRDefault="00506D4E" w:rsidP="00054C60">
                  <w:pPr>
                    <w:spacing w:after="0" w:line="240" w:lineRule="auto"/>
                    <w:jc w:val="center"/>
                    <w:rPr>
                      <w:rFonts w:eastAsia="Times New Roman" w:cs="Arial"/>
                      <w:sz w:val="18"/>
                      <w:szCs w:val="18"/>
                      <w:lang w:eastAsia="pl-PL"/>
                    </w:rPr>
                  </w:pPr>
                </w:p>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Wartość </w:t>
                  </w:r>
                </w:p>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VAT</w:t>
                  </w:r>
                </w:p>
              </w:tc>
              <w:tc>
                <w:tcPr>
                  <w:tcW w:w="930" w:type="dxa"/>
                  <w:tcBorders>
                    <w:top w:val="single" w:sz="4" w:space="0" w:color="000000"/>
                    <w:left w:val="nil"/>
                    <w:bottom w:val="single" w:sz="4" w:space="0" w:color="000000"/>
                    <w:right w:val="single" w:sz="4" w:space="0" w:color="000000"/>
                  </w:tcBorders>
                </w:tcPr>
                <w:p w:rsidR="00054C60" w:rsidRPr="002320EE" w:rsidRDefault="00054C60" w:rsidP="00054C60">
                  <w:pPr>
                    <w:spacing w:after="0" w:line="240" w:lineRule="auto"/>
                    <w:jc w:val="center"/>
                    <w:rPr>
                      <w:rFonts w:eastAsia="Times New Roman" w:cs="Arial"/>
                      <w:sz w:val="18"/>
                      <w:szCs w:val="18"/>
                      <w:lang w:eastAsia="pl-PL"/>
                    </w:rPr>
                  </w:pPr>
                </w:p>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Wartość brutto</w:t>
                  </w:r>
                </w:p>
              </w:tc>
            </w:tr>
            <w:tr w:rsidR="00054C60" w:rsidRPr="002320EE" w:rsidTr="00054C60">
              <w:trPr>
                <w:trHeight w:val="258"/>
              </w:trPr>
              <w:tc>
                <w:tcPr>
                  <w:tcW w:w="501"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w:t>
                  </w:r>
                </w:p>
              </w:tc>
              <w:tc>
                <w:tcPr>
                  <w:tcW w:w="929"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51"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3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6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45cm/NB</w:t>
                  </w:r>
                </w:p>
              </w:tc>
              <w:tc>
                <w:tcPr>
                  <w:tcW w:w="935"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3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11mm</w:t>
                  </w:r>
                </w:p>
              </w:tc>
              <w:tc>
                <w:tcPr>
                  <w:tcW w:w="4322"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r w:rsidRPr="002320EE">
                    <w:rPr>
                      <w:rFonts w:eastAsia="Times New Roman" w:cs="Arial"/>
                      <w:sz w:val="18"/>
                      <w:szCs w:val="18"/>
                      <w:lang w:eastAsia="pl-PL"/>
                    </w:rPr>
                    <w:t>kosmetyczna odwrotnie tnąca, dwuwklęsła</w:t>
                  </w:r>
                </w:p>
              </w:tc>
              <w:tc>
                <w:tcPr>
                  <w:tcW w:w="935"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1920</w:t>
                  </w:r>
                </w:p>
              </w:tc>
              <w:tc>
                <w:tcPr>
                  <w:tcW w:w="930" w:type="dxa"/>
                  <w:tcBorders>
                    <w:top w:val="nil"/>
                    <w:left w:val="nil"/>
                    <w:bottom w:val="single" w:sz="4" w:space="0" w:color="000000"/>
                    <w:right w:val="single" w:sz="4" w:space="0" w:color="000000"/>
                  </w:tcBorders>
                </w:tcPr>
                <w:p w:rsidR="00054C60" w:rsidRPr="002320EE" w:rsidRDefault="00054C60" w:rsidP="00054C60">
                  <w:pPr>
                    <w:spacing w:after="0" w:line="240" w:lineRule="auto"/>
                    <w:jc w:val="center"/>
                    <w:rPr>
                      <w:rFonts w:eastAsia="Times New Roman" w:cs="Arial"/>
                      <w:sz w:val="18"/>
                      <w:szCs w:val="18"/>
                      <w:lang w:eastAsia="pl-PL"/>
                    </w:rPr>
                  </w:pPr>
                </w:p>
              </w:tc>
              <w:tc>
                <w:tcPr>
                  <w:tcW w:w="930" w:type="dxa"/>
                  <w:tcBorders>
                    <w:top w:val="nil"/>
                    <w:left w:val="nil"/>
                    <w:bottom w:val="single" w:sz="4" w:space="0" w:color="000000"/>
                    <w:right w:val="single" w:sz="4" w:space="0" w:color="000000"/>
                  </w:tcBorders>
                </w:tcPr>
                <w:p w:rsidR="00054C60" w:rsidRPr="002320EE" w:rsidRDefault="00054C60" w:rsidP="00054C60">
                  <w:pPr>
                    <w:spacing w:after="0" w:line="240" w:lineRule="auto"/>
                    <w:jc w:val="center"/>
                    <w:rPr>
                      <w:rFonts w:eastAsia="Times New Roman" w:cs="Arial"/>
                      <w:sz w:val="18"/>
                      <w:szCs w:val="18"/>
                      <w:lang w:eastAsia="pl-PL"/>
                    </w:rPr>
                  </w:pPr>
                </w:p>
              </w:tc>
              <w:tc>
                <w:tcPr>
                  <w:tcW w:w="930" w:type="dxa"/>
                  <w:tcBorders>
                    <w:top w:val="nil"/>
                    <w:left w:val="nil"/>
                    <w:bottom w:val="single" w:sz="4" w:space="0" w:color="000000"/>
                    <w:right w:val="single" w:sz="4" w:space="0" w:color="000000"/>
                  </w:tcBorders>
                </w:tcPr>
                <w:p w:rsidR="00054C60" w:rsidRPr="002320EE" w:rsidRDefault="00054C60" w:rsidP="00054C60">
                  <w:pPr>
                    <w:spacing w:after="0" w:line="240" w:lineRule="auto"/>
                    <w:jc w:val="center"/>
                    <w:rPr>
                      <w:rFonts w:eastAsia="Times New Roman" w:cs="Arial"/>
                      <w:sz w:val="18"/>
                      <w:szCs w:val="18"/>
                      <w:lang w:eastAsia="pl-PL"/>
                    </w:rPr>
                  </w:pPr>
                </w:p>
              </w:tc>
              <w:tc>
                <w:tcPr>
                  <w:tcW w:w="930" w:type="dxa"/>
                  <w:tcBorders>
                    <w:top w:val="nil"/>
                    <w:left w:val="nil"/>
                    <w:bottom w:val="single" w:sz="4" w:space="0" w:color="000000"/>
                    <w:right w:val="single" w:sz="4" w:space="0" w:color="000000"/>
                  </w:tcBorders>
                </w:tcPr>
                <w:p w:rsidR="00054C60" w:rsidRPr="002320EE" w:rsidRDefault="00054C60" w:rsidP="00054C60">
                  <w:pPr>
                    <w:spacing w:after="0" w:line="240" w:lineRule="auto"/>
                    <w:jc w:val="center"/>
                    <w:rPr>
                      <w:rFonts w:eastAsia="Times New Roman" w:cs="Arial"/>
                      <w:sz w:val="18"/>
                      <w:szCs w:val="18"/>
                      <w:lang w:eastAsia="pl-PL"/>
                    </w:rPr>
                  </w:pPr>
                </w:p>
              </w:tc>
            </w:tr>
            <w:tr w:rsidR="00054C60" w:rsidRPr="002320EE" w:rsidTr="00054C60">
              <w:trPr>
                <w:trHeight w:val="258"/>
              </w:trPr>
              <w:tc>
                <w:tcPr>
                  <w:tcW w:w="501"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w:t>
                  </w:r>
                </w:p>
              </w:tc>
              <w:tc>
                <w:tcPr>
                  <w:tcW w:w="929"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51"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3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6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75cm/NB</w:t>
                  </w:r>
                </w:p>
              </w:tc>
              <w:tc>
                <w:tcPr>
                  <w:tcW w:w="935"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3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16mm</w:t>
                  </w:r>
                </w:p>
              </w:tc>
              <w:tc>
                <w:tcPr>
                  <w:tcW w:w="4322"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r w:rsidRPr="002320EE">
                    <w:rPr>
                      <w:rFonts w:eastAsia="Times New Roman" w:cs="Arial"/>
                      <w:sz w:val="18"/>
                      <w:szCs w:val="18"/>
                      <w:lang w:eastAsia="pl-PL"/>
                    </w:rPr>
                    <w:t>kosmetyczna konwencjonalnie tnąca, dwuwklęsła</w:t>
                  </w:r>
                </w:p>
              </w:tc>
              <w:tc>
                <w:tcPr>
                  <w:tcW w:w="935"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6000</w:t>
                  </w:r>
                </w:p>
              </w:tc>
              <w:tc>
                <w:tcPr>
                  <w:tcW w:w="930" w:type="dxa"/>
                  <w:tcBorders>
                    <w:top w:val="nil"/>
                    <w:left w:val="nil"/>
                    <w:bottom w:val="single" w:sz="4" w:space="0" w:color="000000"/>
                    <w:right w:val="single" w:sz="4" w:space="0" w:color="000000"/>
                  </w:tcBorders>
                </w:tcPr>
                <w:p w:rsidR="00054C60" w:rsidRPr="002320EE" w:rsidRDefault="00054C60" w:rsidP="00054C60">
                  <w:pPr>
                    <w:spacing w:after="0" w:line="240" w:lineRule="auto"/>
                    <w:jc w:val="center"/>
                    <w:rPr>
                      <w:rFonts w:eastAsia="Times New Roman" w:cs="Arial"/>
                      <w:sz w:val="18"/>
                      <w:szCs w:val="18"/>
                      <w:lang w:eastAsia="pl-PL"/>
                    </w:rPr>
                  </w:pPr>
                </w:p>
              </w:tc>
              <w:tc>
                <w:tcPr>
                  <w:tcW w:w="930" w:type="dxa"/>
                  <w:tcBorders>
                    <w:top w:val="nil"/>
                    <w:left w:val="nil"/>
                    <w:bottom w:val="single" w:sz="4" w:space="0" w:color="000000"/>
                    <w:right w:val="single" w:sz="4" w:space="0" w:color="000000"/>
                  </w:tcBorders>
                </w:tcPr>
                <w:p w:rsidR="00054C60" w:rsidRPr="002320EE" w:rsidRDefault="00054C60" w:rsidP="00054C60">
                  <w:pPr>
                    <w:spacing w:after="0" w:line="240" w:lineRule="auto"/>
                    <w:jc w:val="center"/>
                    <w:rPr>
                      <w:rFonts w:eastAsia="Times New Roman" w:cs="Arial"/>
                      <w:sz w:val="18"/>
                      <w:szCs w:val="18"/>
                      <w:lang w:eastAsia="pl-PL"/>
                    </w:rPr>
                  </w:pPr>
                </w:p>
              </w:tc>
              <w:tc>
                <w:tcPr>
                  <w:tcW w:w="930" w:type="dxa"/>
                  <w:tcBorders>
                    <w:top w:val="nil"/>
                    <w:left w:val="nil"/>
                    <w:bottom w:val="single" w:sz="4" w:space="0" w:color="000000"/>
                    <w:right w:val="single" w:sz="4" w:space="0" w:color="000000"/>
                  </w:tcBorders>
                </w:tcPr>
                <w:p w:rsidR="00054C60" w:rsidRPr="002320EE" w:rsidRDefault="00054C60" w:rsidP="00054C60">
                  <w:pPr>
                    <w:spacing w:after="0" w:line="240" w:lineRule="auto"/>
                    <w:jc w:val="center"/>
                    <w:rPr>
                      <w:rFonts w:eastAsia="Times New Roman" w:cs="Arial"/>
                      <w:sz w:val="18"/>
                      <w:szCs w:val="18"/>
                      <w:lang w:eastAsia="pl-PL"/>
                    </w:rPr>
                  </w:pPr>
                </w:p>
              </w:tc>
              <w:tc>
                <w:tcPr>
                  <w:tcW w:w="930" w:type="dxa"/>
                  <w:tcBorders>
                    <w:top w:val="nil"/>
                    <w:left w:val="nil"/>
                    <w:bottom w:val="single" w:sz="4" w:space="0" w:color="000000"/>
                    <w:right w:val="single" w:sz="4" w:space="0" w:color="000000"/>
                  </w:tcBorders>
                </w:tcPr>
                <w:p w:rsidR="00054C60" w:rsidRPr="002320EE" w:rsidRDefault="00054C60" w:rsidP="00054C60">
                  <w:pPr>
                    <w:spacing w:after="0" w:line="240" w:lineRule="auto"/>
                    <w:jc w:val="center"/>
                    <w:rPr>
                      <w:rFonts w:eastAsia="Times New Roman" w:cs="Arial"/>
                      <w:sz w:val="18"/>
                      <w:szCs w:val="18"/>
                      <w:lang w:eastAsia="pl-PL"/>
                    </w:rPr>
                  </w:pPr>
                </w:p>
              </w:tc>
            </w:tr>
            <w:tr w:rsidR="00054C60" w:rsidRPr="002320EE" w:rsidTr="00054C60">
              <w:trPr>
                <w:trHeight w:val="258"/>
              </w:trPr>
              <w:tc>
                <w:tcPr>
                  <w:tcW w:w="501" w:type="dxa"/>
                  <w:tcBorders>
                    <w:top w:val="nil"/>
                    <w:left w:val="single" w:sz="4" w:space="0" w:color="000000"/>
                    <w:bottom w:val="single" w:sz="4" w:space="0" w:color="000000"/>
                    <w:right w:val="single" w:sz="4" w:space="0" w:color="000000"/>
                  </w:tcBorders>
                  <w:shd w:val="clear" w:color="auto" w:fill="auto"/>
                  <w:noWrap/>
                  <w:vAlign w:val="bottom"/>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w:t>
                  </w:r>
                </w:p>
              </w:tc>
              <w:tc>
                <w:tcPr>
                  <w:tcW w:w="929"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51"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34"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6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75cm/NB</w:t>
                  </w:r>
                </w:p>
              </w:tc>
              <w:tc>
                <w:tcPr>
                  <w:tcW w:w="935"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33"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16mm</w:t>
                  </w:r>
                </w:p>
              </w:tc>
              <w:tc>
                <w:tcPr>
                  <w:tcW w:w="4322"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70672E">
                  <w:pPr>
                    <w:spacing w:after="0" w:line="240" w:lineRule="auto"/>
                    <w:rPr>
                      <w:rFonts w:eastAsia="Times New Roman" w:cs="Arial"/>
                      <w:sz w:val="18"/>
                      <w:szCs w:val="18"/>
                      <w:lang w:eastAsia="pl-PL"/>
                    </w:rPr>
                  </w:pPr>
                  <w:r w:rsidRPr="002320EE">
                    <w:rPr>
                      <w:rFonts w:eastAsia="Times New Roman" w:cs="Arial"/>
                      <w:sz w:val="18"/>
                      <w:szCs w:val="18"/>
                      <w:lang w:eastAsia="pl-PL"/>
                    </w:rPr>
                    <w:t>kosmetyczna konwencjonalnie tnąca, dwuwklęsła</w:t>
                  </w:r>
                </w:p>
              </w:tc>
              <w:tc>
                <w:tcPr>
                  <w:tcW w:w="935" w:type="dxa"/>
                  <w:tcBorders>
                    <w:top w:val="nil"/>
                    <w:left w:val="nil"/>
                    <w:bottom w:val="single" w:sz="4" w:space="0" w:color="000000"/>
                    <w:right w:val="single" w:sz="4" w:space="0" w:color="000000"/>
                  </w:tcBorders>
                  <w:shd w:val="clear" w:color="auto" w:fill="auto"/>
                  <w:noWrap/>
                  <w:vAlign w:val="bottom"/>
                  <w:hideMark/>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1200</w:t>
                  </w:r>
                </w:p>
              </w:tc>
              <w:tc>
                <w:tcPr>
                  <w:tcW w:w="930" w:type="dxa"/>
                  <w:tcBorders>
                    <w:top w:val="nil"/>
                    <w:left w:val="nil"/>
                    <w:bottom w:val="single" w:sz="4" w:space="0" w:color="000000"/>
                    <w:right w:val="single" w:sz="4" w:space="0" w:color="000000"/>
                  </w:tcBorders>
                </w:tcPr>
                <w:p w:rsidR="00054C60" w:rsidRPr="002320EE" w:rsidRDefault="00054C60" w:rsidP="00054C60">
                  <w:pPr>
                    <w:spacing w:after="0" w:line="240" w:lineRule="auto"/>
                    <w:jc w:val="center"/>
                    <w:rPr>
                      <w:rFonts w:eastAsia="Times New Roman" w:cs="Arial"/>
                      <w:sz w:val="18"/>
                      <w:szCs w:val="18"/>
                      <w:lang w:eastAsia="pl-PL"/>
                    </w:rPr>
                  </w:pPr>
                </w:p>
              </w:tc>
              <w:tc>
                <w:tcPr>
                  <w:tcW w:w="930" w:type="dxa"/>
                  <w:tcBorders>
                    <w:top w:val="nil"/>
                    <w:left w:val="nil"/>
                    <w:bottom w:val="single" w:sz="4" w:space="0" w:color="000000"/>
                    <w:right w:val="single" w:sz="4" w:space="0" w:color="000000"/>
                  </w:tcBorders>
                </w:tcPr>
                <w:p w:rsidR="00054C60" w:rsidRPr="002320EE" w:rsidRDefault="00054C60" w:rsidP="00054C60">
                  <w:pPr>
                    <w:spacing w:after="0" w:line="240" w:lineRule="auto"/>
                    <w:jc w:val="center"/>
                    <w:rPr>
                      <w:rFonts w:eastAsia="Times New Roman" w:cs="Arial"/>
                      <w:sz w:val="18"/>
                      <w:szCs w:val="18"/>
                      <w:lang w:eastAsia="pl-PL"/>
                    </w:rPr>
                  </w:pPr>
                </w:p>
              </w:tc>
              <w:tc>
                <w:tcPr>
                  <w:tcW w:w="930" w:type="dxa"/>
                  <w:tcBorders>
                    <w:top w:val="nil"/>
                    <w:left w:val="nil"/>
                    <w:bottom w:val="single" w:sz="4" w:space="0" w:color="000000"/>
                    <w:right w:val="single" w:sz="4" w:space="0" w:color="000000"/>
                  </w:tcBorders>
                </w:tcPr>
                <w:p w:rsidR="00054C60" w:rsidRPr="002320EE" w:rsidRDefault="00054C60" w:rsidP="00054C60">
                  <w:pPr>
                    <w:spacing w:after="0" w:line="240" w:lineRule="auto"/>
                    <w:jc w:val="center"/>
                    <w:rPr>
                      <w:rFonts w:eastAsia="Times New Roman" w:cs="Arial"/>
                      <w:sz w:val="18"/>
                      <w:szCs w:val="18"/>
                      <w:lang w:eastAsia="pl-PL"/>
                    </w:rPr>
                  </w:pPr>
                </w:p>
              </w:tc>
              <w:tc>
                <w:tcPr>
                  <w:tcW w:w="930" w:type="dxa"/>
                  <w:tcBorders>
                    <w:top w:val="nil"/>
                    <w:left w:val="nil"/>
                    <w:bottom w:val="single" w:sz="4" w:space="0" w:color="000000"/>
                    <w:right w:val="single" w:sz="4" w:space="0" w:color="000000"/>
                  </w:tcBorders>
                </w:tcPr>
                <w:p w:rsidR="00054C60" w:rsidRPr="002320EE" w:rsidRDefault="00054C60" w:rsidP="00054C60">
                  <w:pPr>
                    <w:spacing w:after="0" w:line="240" w:lineRule="auto"/>
                    <w:jc w:val="center"/>
                    <w:rPr>
                      <w:rFonts w:eastAsia="Times New Roman" w:cs="Arial"/>
                      <w:sz w:val="18"/>
                      <w:szCs w:val="18"/>
                      <w:lang w:eastAsia="pl-PL"/>
                    </w:rPr>
                  </w:pPr>
                </w:p>
              </w:tc>
            </w:tr>
            <w:tr w:rsidR="00054C60" w:rsidRPr="002320EE" w:rsidTr="00054C60">
              <w:trPr>
                <w:trHeight w:val="258"/>
              </w:trPr>
              <w:tc>
                <w:tcPr>
                  <w:tcW w:w="501" w:type="dxa"/>
                  <w:tcBorders>
                    <w:top w:val="nil"/>
                    <w:left w:val="single" w:sz="4" w:space="0" w:color="000000"/>
                    <w:bottom w:val="single" w:sz="4" w:space="0" w:color="000000"/>
                    <w:right w:val="single" w:sz="4" w:space="0" w:color="000000"/>
                  </w:tcBorders>
                  <w:shd w:val="clear" w:color="auto" w:fill="auto"/>
                  <w:noWrap/>
                  <w:vAlign w:val="bottom"/>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w:t>
                  </w:r>
                </w:p>
              </w:tc>
              <w:tc>
                <w:tcPr>
                  <w:tcW w:w="929" w:type="dxa"/>
                  <w:tcBorders>
                    <w:top w:val="nil"/>
                    <w:left w:val="nil"/>
                    <w:bottom w:val="single" w:sz="4" w:space="0" w:color="000000"/>
                    <w:right w:val="single" w:sz="4" w:space="0" w:color="000000"/>
                  </w:tcBorders>
                  <w:shd w:val="clear" w:color="auto" w:fill="auto"/>
                  <w:noWrap/>
                  <w:vAlign w:val="bottom"/>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51" w:type="dxa"/>
                  <w:tcBorders>
                    <w:top w:val="nil"/>
                    <w:left w:val="nil"/>
                    <w:bottom w:val="single" w:sz="4" w:space="0" w:color="000000"/>
                    <w:right w:val="single" w:sz="4" w:space="0" w:color="000000"/>
                  </w:tcBorders>
                  <w:shd w:val="clear" w:color="auto" w:fill="auto"/>
                  <w:noWrap/>
                  <w:vAlign w:val="bottom"/>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34" w:type="dxa"/>
                  <w:tcBorders>
                    <w:top w:val="nil"/>
                    <w:left w:val="nil"/>
                    <w:bottom w:val="single" w:sz="4" w:space="0" w:color="000000"/>
                    <w:right w:val="single" w:sz="4" w:space="0" w:color="000000"/>
                  </w:tcBorders>
                  <w:shd w:val="clear" w:color="auto" w:fill="auto"/>
                  <w:noWrap/>
                  <w:vAlign w:val="bottom"/>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63" w:type="dxa"/>
                  <w:tcBorders>
                    <w:top w:val="nil"/>
                    <w:left w:val="nil"/>
                    <w:bottom w:val="single" w:sz="4" w:space="0" w:color="000000"/>
                    <w:right w:val="single" w:sz="4" w:space="0" w:color="000000"/>
                  </w:tcBorders>
                  <w:shd w:val="clear" w:color="auto" w:fill="auto"/>
                  <w:noWrap/>
                  <w:vAlign w:val="bottom"/>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75cm/NB</w:t>
                  </w:r>
                </w:p>
              </w:tc>
              <w:tc>
                <w:tcPr>
                  <w:tcW w:w="935" w:type="dxa"/>
                  <w:tcBorders>
                    <w:top w:val="nil"/>
                    <w:left w:val="nil"/>
                    <w:bottom w:val="single" w:sz="4" w:space="0" w:color="000000"/>
                    <w:right w:val="single" w:sz="4" w:space="0" w:color="000000"/>
                  </w:tcBorders>
                  <w:shd w:val="clear" w:color="auto" w:fill="auto"/>
                  <w:noWrap/>
                  <w:vAlign w:val="bottom"/>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33" w:type="dxa"/>
                  <w:tcBorders>
                    <w:top w:val="nil"/>
                    <w:left w:val="nil"/>
                    <w:bottom w:val="single" w:sz="4" w:space="0" w:color="000000"/>
                    <w:right w:val="single" w:sz="4" w:space="0" w:color="000000"/>
                  </w:tcBorders>
                  <w:shd w:val="clear" w:color="auto" w:fill="auto"/>
                  <w:noWrap/>
                  <w:vAlign w:val="bottom"/>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26mm</w:t>
                  </w:r>
                </w:p>
              </w:tc>
              <w:tc>
                <w:tcPr>
                  <w:tcW w:w="4322" w:type="dxa"/>
                  <w:tcBorders>
                    <w:top w:val="nil"/>
                    <w:left w:val="nil"/>
                    <w:bottom w:val="single" w:sz="4" w:space="0" w:color="000000"/>
                    <w:right w:val="single" w:sz="4" w:space="0" w:color="000000"/>
                  </w:tcBorders>
                  <w:shd w:val="clear" w:color="auto" w:fill="auto"/>
                  <w:noWrap/>
                  <w:vAlign w:val="bottom"/>
                </w:tcPr>
                <w:p w:rsidR="00054C60" w:rsidRPr="002320EE" w:rsidRDefault="00054C60" w:rsidP="0070672E">
                  <w:pPr>
                    <w:spacing w:after="0" w:line="240" w:lineRule="auto"/>
                    <w:rPr>
                      <w:rFonts w:eastAsia="Times New Roman" w:cs="Arial"/>
                      <w:sz w:val="18"/>
                      <w:szCs w:val="18"/>
                      <w:lang w:eastAsia="pl-PL"/>
                    </w:rPr>
                  </w:pPr>
                  <w:r w:rsidRPr="002320EE">
                    <w:rPr>
                      <w:rFonts w:eastAsia="Times New Roman" w:cs="Arial"/>
                      <w:sz w:val="18"/>
                      <w:szCs w:val="18"/>
                      <w:lang w:eastAsia="pl-PL"/>
                    </w:rPr>
                    <w:t>odwrotnie tnąca</w:t>
                  </w:r>
                </w:p>
              </w:tc>
              <w:tc>
                <w:tcPr>
                  <w:tcW w:w="935" w:type="dxa"/>
                  <w:tcBorders>
                    <w:top w:val="nil"/>
                    <w:left w:val="nil"/>
                    <w:bottom w:val="single" w:sz="4" w:space="0" w:color="000000"/>
                    <w:right w:val="single" w:sz="4" w:space="0" w:color="000000"/>
                  </w:tcBorders>
                  <w:shd w:val="clear" w:color="auto" w:fill="auto"/>
                  <w:noWrap/>
                  <w:vAlign w:val="bottom"/>
                </w:tcPr>
                <w:p w:rsidR="00054C60" w:rsidRPr="002320EE" w:rsidRDefault="00054C60" w:rsidP="00054C6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480</w:t>
                  </w:r>
                </w:p>
              </w:tc>
              <w:tc>
                <w:tcPr>
                  <w:tcW w:w="930" w:type="dxa"/>
                  <w:tcBorders>
                    <w:top w:val="nil"/>
                    <w:left w:val="nil"/>
                    <w:bottom w:val="single" w:sz="4" w:space="0" w:color="000000"/>
                    <w:right w:val="single" w:sz="4" w:space="0" w:color="000000"/>
                  </w:tcBorders>
                </w:tcPr>
                <w:p w:rsidR="00054C60" w:rsidRPr="002320EE" w:rsidRDefault="00054C60" w:rsidP="00054C60">
                  <w:pPr>
                    <w:spacing w:after="0" w:line="240" w:lineRule="auto"/>
                    <w:jc w:val="center"/>
                    <w:rPr>
                      <w:rFonts w:eastAsia="Times New Roman" w:cs="Arial"/>
                      <w:sz w:val="18"/>
                      <w:szCs w:val="18"/>
                      <w:lang w:eastAsia="pl-PL"/>
                    </w:rPr>
                  </w:pPr>
                </w:p>
              </w:tc>
              <w:tc>
                <w:tcPr>
                  <w:tcW w:w="930" w:type="dxa"/>
                  <w:tcBorders>
                    <w:top w:val="nil"/>
                    <w:left w:val="nil"/>
                    <w:bottom w:val="single" w:sz="4" w:space="0" w:color="000000"/>
                    <w:right w:val="single" w:sz="4" w:space="0" w:color="000000"/>
                  </w:tcBorders>
                </w:tcPr>
                <w:p w:rsidR="00054C60" w:rsidRPr="002320EE" w:rsidRDefault="00054C60" w:rsidP="00054C60">
                  <w:pPr>
                    <w:spacing w:after="0" w:line="240" w:lineRule="auto"/>
                    <w:jc w:val="center"/>
                    <w:rPr>
                      <w:rFonts w:eastAsia="Times New Roman" w:cs="Arial"/>
                      <w:sz w:val="18"/>
                      <w:szCs w:val="18"/>
                      <w:lang w:eastAsia="pl-PL"/>
                    </w:rPr>
                  </w:pPr>
                </w:p>
              </w:tc>
              <w:tc>
                <w:tcPr>
                  <w:tcW w:w="930" w:type="dxa"/>
                  <w:tcBorders>
                    <w:top w:val="nil"/>
                    <w:left w:val="nil"/>
                    <w:bottom w:val="single" w:sz="4" w:space="0" w:color="000000"/>
                    <w:right w:val="single" w:sz="4" w:space="0" w:color="000000"/>
                  </w:tcBorders>
                </w:tcPr>
                <w:p w:rsidR="00054C60" w:rsidRPr="002320EE" w:rsidRDefault="00054C60" w:rsidP="00054C60">
                  <w:pPr>
                    <w:spacing w:after="0" w:line="240" w:lineRule="auto"/>
                    <w:jc w:val="center"/>
                    <w:rPr>
                      <w:rFonts w:eastAsia="Times New Roman" w:cs="Arial"/>
                      <w:sz w:val="18"/>
                      <w:szCs w:val="18"/>
                      <w:lang w:eastAsia="pl-PL"/>
                    </w:rPr>
                  </w:pPr>
                </w:p>
              </w:tc>
              <w:tc>
                <w:tcPr>
                  <w:tcW w:w="930" w:type="dxa"/>
                  <w:tcBorders>
                    <w:top w:val="nil"/>
                    <w:left w:val="nil"/>
                    <w:bottom w:val="single" w:sz="4" w:space="0" w:color="000000"/>
                    <w:right w:val="single" w:sz="4" w:space="0" w:color="000000"/>
                  </w:tcBorders>
                </w:tcPr>
                <w:p w:rsidR="00054C60" w:rsidRPr="002320EE" w:rsidRDefault="00054C60" w:rsidP="00054C60">
                  <w:pPr>
                    <w:spacing w:after="0" w:line="240" w:lineRule="auto"/>
                    <w:jc w:val="center"/>
                    <w:rPr>
                      <w:rFonts w:eastAsia="Times New Roman" w:cs="Arial"/>
                      <w:sz w:val="18"/>
                      <w:szCs w:val="18"/>
                      <w:lang w:eastAsia="pl-PL"/>
                    </w:rPr>
                  </w:pPr>
                </w:p>
              </w:tc>
            </w:tr>
            <w:tr w:rsidR="009A2543" w:rsidRPr="002320EE" w:rsidTr="007C57A0">
              <w:trPr>
                <w:trHeight w:val="258"/>
              </w:trPr>
              <w:tc>
                <w:tcPr>
                  <w:tcW w:w="11603" w:type="dxa"/>
                  <w:gridSpan w:val="9"/>
                  <w:tcBorders>
                    <w:top w:val="nil"/>
                    <w:left w:val="single" w:sz="4" w:space="0" w:color="000000"/>
                    <w:bottom w:val="single" w:sz="4" w:space="0" w:color="000000"/>
                    <w:right w:val="single" w:sz="4" w:space="0" w:color="000000"/>
                  </w:tcBorders>
                  <w:shd w:val="clear" w:color="auto" w:fill="auto"/>
                  <w:noWrap/>
                  <w:vAlign w:val="bottom"/>
                </w:tcPr>
                <w:p w:rsidR="009A2543" w:rsidRPr="0070672E" w:rsidRDefault="009A2543" w:rsidP="009A2543">
                  <w:pPr>
                    <w:spacing w:after="0" w:line="240" w:lineRule="auto"/>
                    <w:jc w:val="right"/>
                    <w:rPr>
                      <w:rFonts w:eastAsia="Times New Roman" w:cs="Arial"/>
                      <w:b/>
                      <w:sz w:val="18"/>
                      <w:szCs w:val="18"/>
                      <w:lang w:eastAsia="pl-PL"/>
                    </w:rPr>
                  </w:pPr>
                  <w:r w:rsidRPr="0070672E">
                    <w:rPr>
                      <w:rFonts w:eastAsia="Times New Roman" w:cs="Arial"/>
                      <w:b/>
                      <w:sz w:val="18"/>
                      <w:szCs w:val="18"/>
                      <w:lang w:eastAsia="pl-PL"/>
                    </w:rPr>
                    <w:t xml:space="preserve">RAZEM </w:t>
                  </w:r>
                </w:p>
              </w:tc>
              <w:tc>
                <w:tcPr>
                  <w:tcW w:w="930" w:type="dxa"/>
                  <w:tcBorders>
                    <w:top w:val="nil"/>
                    <w:left w:val="nil"/>
                    <w:bottom w:val="single" w:sz="4" w:space="0" w:color="000000"/>
                    <w:right w:val="single" w:sz="4" w:space="0" w:color="000000"/>
                  </w:tcBorders>
                </w:tcPr>
                <w:p w:rsidR="009A2543" w:rsidRPr="002320EE" w:rsidRDefault="009A2543" w:rsidP="00054C60">
                  <w:pPr>
                    <w:spacing w:after="0" w:line="240" w:lineRule="auto"/>
                    <w:jc w:val="center"/>
                    <w:rPr>
                      <w:rFonts w:eastAsia="Times New Roman" w:cs="Arial"/>
                      <w:sz w:val="18"/>
                      <w:szCs w:val="18"/>
                      <w:lang w:eastAsia="pl-PL"/>
                    </w:rPr>
                  </w:pPr>
                </w:p>
              </w:tc>
              <w:tc>
                <w:tcPr>
                  <w:tcW w:w="930" w:type="dxa"/>
                  <w:tcBorders>
                    <w:top w:val="nil"/>
                    <w:left w:val="nil"/>
                    <w:bottom w:val="single" w:sz="4" w:space="0" w:color="000000"/>
                    <w:right w:val="single" w:sz="4" w:space="0" w:color="000000"/>
                  </w:tcBorders>
                </w:tcPr>
                <w:p w:rsidR="009A2543" w:rsidRPr="002320EE" w:rsidRDefault="009A2543" w:rsidP="00054C60">
                  <w:pPr>
                    <w:spacing w:after="0" w:line="240" w:lineRule="auto"/>
                    <w:jc w:val="center"/>
                    <w:rPr>
                      <w:rFonts w:eastAsia="Times New Roman" w:cs="Arial"/>
                      <w:sz w:val="18"/>
                      <w:szCs w:val="18"/>
                      <w:lang w:eastAsia="pl-PL"/>
                    </w:rPr>
                  </w:pPr>
                </w:p>
              </w:tc>
              <w:tc>
                <w:tcPr>
                  <w:tcW w:w="930" w:type="dxa"/>
                  <w:tcBorders>
                    <w:top w:val="nil"/>
                    <w:left w:val="nil"/>
                    <w:bottom w:val="single" w:sz="4" w:space="0" w:color="000000"/>
                    <w:right w:val="single" w:sz="4" w:space="0" w:color="000000"/>
                  </w:tcBorders>
                </w:tcPr>
                <w:p w:rsidR="009A2543" w:rsidRPr="002320EE" w:rsidRDefault="009A2543" w:rsidP="00054C60">
                  <w:pPr>
                    <w:spacing w:after="0" w:line="240" w:lineRule="auto"/>
                    <w:jc w:val="center"/>
                    <w:rPr>
                      <w:rFonts w:eastAsia="Times New Roman" w:cs="Arial"/>
                      <w:sz w:val="18"/>
                      <w:szCs w:val="18"/>
                      <w:lang w:eastAsia="pl-PL"/>
                    </w:rPr>
                  </w:pPr>
                </w:p>
              </w:tc>
              <w:tc>
                <w:tcPr>
                  <w:tcW w:w="930" w:type="dxa"/>
                  <w:tcBorders>
                    <w:top w:val="nil"/>
                    <w:left w:val="nil"/>
                    <w:bottom w:val="single" w:sz="4" w:space="0" w:color="000000"/>
                    <w:right w:val="single" w:sz="4" w:space="0" w:color="000000"/>
                  </w:tcBorders>
                </w:tcPr>
                <w:p w:rsidR="009A2543" w:rsidRPr="002320EE" w:rsidRDefault="009A2543" w:rsidP="00054C60">
                  <w:pPr>
                    <w:spacing w:after="0" w:line="240" w:lineRule="auto"/>
                    <w:jc w:val="center"/>
                    <w:rPr>
                      <w:rFonts w:eastAsia="Times New Roman" w:cs="Arial"/>
                      <w:sz w:val="18"/>
                      <w:szCs w:val="18"/>
                      <w:lang w:eastAsia="pl-PL"/>
                    </w:rPr>
                  </w:pPr>
                </w:p>
              </w:tc>
            </w:tr>
          </w:tbl>
          <w:p w:rsidR="00D362C3" w:rsidRPr="002320EE" w:rsidRDefault="00D362C3" w:rsidP="00D362C3">
            <w:pPr>
              <w:spacing w:after="0" w:line="240" w:lineRule="auto"/>
              <w:rPr>
                <w:rFonts w:eastAsia="Times New Roman" w:cs="Arial"/>
                <w:sz w:val="18"/>
                <w:szCs w:val="18"/>
                <w:lang w:eastAsia="pl-PL"/>
              </w:rPr>
            </w:pPr>
          </w:p>
        </w:tc>
      </w:tr>
      <w:tr w:rsidR="0070672E" w:rsidRPr="002320EE" w:rsidTr="00771B04">
        <w:trPr>
          <w:gridBefore w:val="1"/>
          <w:gridAfter w:val="1"/>
          <w:wBefore w:w="284" w:type="dxa"/>
          <w:wAfter w:w="7487" w:type="dxa"/>
          <w:trHeight w:val="615"/>
        </w:trPr>
        <w:tc>
          <w:tcPr>
            <w:tcW w:w="20019" w:type="dxa"/>
            <w:gridSpan w:val="2"/>
            <w:tcBorders>
              <w:top w:val="nil"/>
              <w:left w:val="nil"/>
              <w:bottom w:val="nil"/>
              <w:right w:val="nil"/>
            </w:tcBorders>
            <w:shd w:val="clear" w:color="auto" w:fill="auto"/>
            <w:vAlign w:val="bottom"/>
          </w:tcPr>
          <w:p w:rsidR="0070672E" w:rsidRPr="002320EE" w:rsidRDefault="0070672E" w:rsidP="00054C60">
            <w:pPr>
              <w:spacing w:after="0" w:line="240" w:lineRule="auto"/>
              <w:jc w:val="center"/>
              <w:rPr>
                <w:rFonts w:eastAsia="Times New Roman" w:cs="Arial"/>
                <w:sz w:val="18"/>
                <w:szCs w:val="18"/>
                <w:lang w:eastAsia="pl-PL"/>
              </w:rPr>
            </w:pPr>
          </w:p>
        </w:tc>
      </w:tr>
      <w:tr w:rsidR="009A2543" w:rsidRPr="002320EE" w:rsidTr="00771B04">
        <w:trPr>
          <w:trHeight w:val="240"/>
        </w:trPr>
        <w:tc>
          <w:tcPr>
            <w:tcW w:w="16447" w:type="dxa"/>
            <w:gridSpan w:val="2"/>
            <w:tcBorders>
              <w:top w:val="nil"/>
              <w:left w:val="nil"/>
              <w:bottom w:val="nil"/>
              <w:right w:val="nil"/>
            </w:tcBorders>
            <w:shd w:val="clear" w:color="auto" w:fill="auto"/>
            <w:noWrap/>
            <w:vAlign w:val="bottom"/>
            <w:hideMark/>
          </w:tcPr>
          <w:p w:rsidR="0070672E" w:rsidRDefault="0070672E" w:rsidP="007C57A0">
            <w:pPr>
              <w:spacing w:after="0" w:line="240" w:lineRule="auto"/>
              <w:rPr>
                <w:rFonts w:eastAsia="Times New Roman" w:cs="Arial"/>
                <w:color w:val="9900FF"/>
                <w:sz w:val="18"/>
                <w:szCs w:val="18"/>
                <w:lang w:eastAsia="pl-PL"/>
              </w:rPr>
            </w:pPr>
            <w:r w:rsidRPr="0070672E">
              <w:rPr>
                <w:rFonts w:eastAsia="Times New Roman" w:cs="Arial"/>
                <w:sz w:val="18"/>
                <w:szCs w:val="18"/>
                <w:lang w:eastAsia="pl-PL"/>
              </w:rPr>
              <w:t>Kolor szwu</w:t>
            </w:r>
            <w:r>
              <w:rPr>
                <w:rFonts w:eastAsia="Times New Roman" w:cs="Arial"/>
                <w:color w:val="9900FF"/>
                <w:sz w:val="18"/>
                <w:szCs w:val="18"/>
                <w:lang w:eastAsia="pl-PL"/>
              </w:rPr>
              <w:t xml:space="preserve">: </w:t>
            </w:r>
          </w:p>
          <w:p w:rsidR="009A2543" w:rsidRPr="002320EE" w:rsidRDefault="009A2543" w:rsidP="007C57A0">
            <w:pPr>
              <w:spacing w:after="0" w:line="240" w:lineRule="auto"/>
              <w:rPr>
                <w:rFonts w:eastAsia="Times New Roman" w:cs="Arial"/>
                <w:color w:val="9900FF"/>
                <w:sz w:val="18"/>
                <w:szCs w:val="18"/>
                <w:lang w:eastAsia="pl-PL"/>
              </w:rPr>
            </w:pPr>
            <w:r w:rsidRPr="002320EE">
              <w:rPr>
                <w:rFonts w:eastAsia="Times New Roman" w:cs="Arial"/>
                <w:color w:val="9900FF"/>
                <w:sz w:val="18"/>
                <w:szCs w:val="18"/>
                <w:lang w:eastAsia="pl-PL"/>
              </w:rPr>
              <w:t>F - fioletowy</w:t>
            </w:r>
          </w:p>
        </w:tc>
        <w:tc>
          <w:tcPr>
            <w:tcW w:w="11343" w:type="dxa"/>
            <w:gridSpan w:val="2"/>
            <w:tcBorders>
              <w:top w:val="nil"/>
              <w:left w:val="nil"/>
              <w:bottom w:val="nil"/>
              <w:right w:val="nil"/>
            </w:tcBorders>
            <w:shd w:val="clear" w:color="auto" w:fill="auto"/>
            <w:noWrap/>
            <w:vAlign w:val="bottom"/>
            <w:hideMark/>
          </w:tcPr>
          <w:p w:rsidR="009A2543" w:rsidRPr="002320EE" w:rsidRDefault="009A2543" w:rsidP="007C57A0">
            <w:pPr>
              <w:spacing w:after="0" w:line="240" w:lineRule="auto"/>
              <w:rPr>
                <w:rFonts w:eastAsia="Times New Roman" w:cs="Arial"/>
                <w:color w:val="9900FF"/>
                <w:sz w:val="18"/>
                <w:szCs w:val="18"/>
                <w:lang w:eastAsia="pl-PL"/>
              </w:rPr>
            </w:pPr>
          </w:p>
        </w:tc>
      </w:tr>
      <w:tr w:rsidR="009A2543" w:rsidRPr="002320EE" w:rsidTr="00771B04">
        <w:trPr>
          <w:trHeight w:val="240"/>
        </w:trPr>
        <w:tc>
          <w:tcPr>
            <w:tcW w:w="27790" w:type="dxa"/>
            <w:gridSpan w:val="4"/>
            <w:tcBorders>
              <w:top w:val="nil"/>
              <w:left w:val="nil"/>
              <w:bottom w:val="nil"/>
              <w:right w:val="nil"/>
            </w:tcBorders>
            <w:shd w:val="clear" w:color="auto" w:fill="auto"/>
            <w:noWrap/>
            <w:vAlign w:val="bottom"/>
            <w:hideMark/>
          </w:tcPr>
          <w:p w:rsidR="009A2543" w:rsidRPr="002320EE" w:rsidRDefault="009A2543" w:rsidP="007C57A0">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NB- niebarwiony</w:t>
            </w:r>
          </w:p>
        </w:tc>
      </w:tr>
      <w:tr w:rsidR="009A2543" w:rsidRPr="002320EE" w:rsidTr="00771B04">
        <w:trPr>
          <w:trHeight w:val="240"/>
        </w:trPr>
        <w:tc>
          <w:tcPr>
            <w:tcW w:w="16447" w:type="dxa"/>
            <w:gridSpan w:val="2"/>
            <w:tcBorders>
              <w:top w:val="nil"/>
              <w:left w:val="nil"/>
              <w:bottom w:val="nil"/>
              <w:right w:val="nil"/>
            </w:tcBorders>
            <w:shd w:val="clear" w:color="auto" w:fill="auto"/>
            <w:noWrap/>
            <w:vAlign w:val="bottom"/>
            <w:hideMark/>
          </w:tcPr>
          <w:p w:rsidR="009A2543" w:rsidRPr="002320EE" w:rsidRDefault="009A2543" w:rsidP="007C57A0">
            <w:pPr>
              <w:spacing w:after="0" w:line="240" w:lineRule="auto"/>
              <w:rPr>
                <w:rFonts w:eastAsia="Times New Roman" w:cs="Arial"/>
                <w:color w:val="3366FF"/>
                <w:sz w:val="18"/>
                <w:szCs w:val="18"/>
                <w:lang w:eastAsia="pl-PL"/>
              </w:rPr>
            </w:pPr>
            <w:r w:rsidRPr="002320EE">
              <w:rPr>
                <w:rFonts w:eastAsia="Times New Roman" w:cs="Arial"/>
                <w:color w:val="3366FF"/>
                <w:sz w:val="18"/>
                <w:szCs w:val="18"/>
                <w:lang w:eastAsia="pl-PL"/>
              </w:rPr>
              <w:t>N - niebieski</w:t>
            </w:r>
          </w:p>
        </w:tc>
        <w:tc>
          <w:tcPr>
            <w:tcW w:w="11343" w:type="dxa"/>
            <w:gridSpan w:val="2"/>
            <w:tcBorders>
              <w:top w:val="nil"/>
              <w:left w:val="nil"/>
              <w:bottom w:val="nil"/>
              <w:right w:val="nil"/>
            </w:tcBorders>
            <w:shd w:val="clear" w:color="auto" w:fill="auto"/>
            <w:noWrap/>
            <w:vAlign w:val="bottom"/>
            <w:hideMark/>
          </w:tcPr>
          <w:p w:rsidR="009A2543" w:rsidRPr="002320EE" w:rsidRDefault="009A2543" w:rsidP="007C57A0">
            <w:pPr>
              <w:spacing w:after="0" w:line="240" w:lineRule="auto"/>
              <w:rPr>
                <w:rFonts w:eastAsia="Times New Roman" w:cs="Arial"/>
                <w:color w:val="3366FF"/>
                <w:sz w:val="18"/>
                <w:szCs w:val="18"/>
                <w:lang w:eastAsia="pl-PL"/>
              </w:rPr>
            </w:pPr>
          </w:p>
        </w:tc>
      </w:tr>
      <w:tr w:rsidR="009A2543" w:rsidRPr="002320EE" w:rsidTr="00771B04">
        <w:trPr>
          <w:trHeight w:val="240"/>
        </w:trPr>
        <w:tc>
          <w:tcPr>
            <w:tcW w:w="16447" w:type="dxa"/>
            <w:gridSpan w:val="2"/>
            <w:tcBorders>
              <w:top w:val="nil"/>
              <w:left w:val="nil"/>
              <w:bottom w:val="nil"/>
              <w:right w:val="nil"/>
            </w:tcBorders>
            <w:shd w:val="clear" w:color="auto" w:fill="auto"/>
            <w:noWrap/>
            <w:vAlign w:val="bottom"/>
            <w:hideMark/>
          </w:tcPr>
          <w:p w:rsidR="009A2543" w:rsidRPr="002320EE" w:rsidRDefault="009A2543" w:rsidP="007C57A0">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CZ - czarny</w:t>
            </w:r>
          </w:p>
        </w:tc>
        <w:tc>
          <w:tcPr>
            <w:tcW w:w="11343" w:type="dxa"/>
            <w:gridSpan w:val="2"/>
            <w:tcBorders>
              <w:top w:val="nil"/>
              <w:left w:val="nil"/>
              <w:bottom w:val="nil"/>
              <w:right w:val="nil"/>
            </w:tcBorders>
            <w:shd w:val="clear" w:color="auto" w:fill="auto"/>
            <w:noWrap/>
            <w:vAlign w:val="bottom"/>
            <w:hideMark/>
          </w:tcPr>
          <w:p w:rsidR="009A2543" w:rsidRPr="002320EE" w:rsidRDefault="009A2543" w:rsidP="007C57A0">
            <w:pPr>
              <w:spacing w:after="0" w:line="240" w:lineRule="auto"/>
              <w:rPr>
                <w:rFonts w:eastAsia="Times New Roman" w:cs="Arial"/>
                <w:color w:val="000000"/>
                <w:sz w:val="18"/>
                <w:szCs w:val="18"/>
                <w:lang w:eastAsia="pl-PL"/>
              </w:rPr>
            </w:pPr>
          </w:p>
        </w:tc>
      </w:tr>
      <w:tr w:rsidR="009A2543" w:rsidRPr="002320EE" w:rsidTr="00771B04">
        <w:trPr>
          <w:trHeight w:val="240"/>
        </w:trPr>
        <w:tc>
          <w:tcPr>
            <w:tcW w:w="16447" w:type="dxa"/>
            <w:gridSpan w:val="2"/>
            <w:tcBorders>
              <w:top w:val="nil"/>
              <w:left w:val="nil"/>
              <w:bottom w:val="nil"/>
              <w:right w:val="nil"/>
            </w:tcBorders>
            <w:shd w:val="clear" w:color="auto" w:fill="auto"/>
            <w:noWrap/>
            <w:vAlign w:val="bottom"/>
            <w:hideMark/>
          </w:tcPr>
          <w:p w:rsidR="009A2543" w:rsidRPr="002320EE" w:rsidRDefault="009A2543" w:rsidP="007C57A0">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B-biały</w:t>
            </w:r>
          </w:p>
        </w:tc>
        <w:tc>
          <w:tcPr>
            <w:tcW w:w="11343" w:type="dxa"/>
            <w:gridSpan w:val="2"/>
            <w:tcBorders>
              <w:top w:val="nil"/>
              <w:left w:val="nil"/>
              <w:bottom w:val="nil"/>
              <w:right w:val="nil"/>
            </w:tcBorders>
            <w:shd w:val="clear" w:color="auto" w:fill="auto"/>
            <w:noWrap/>
            <w:vAlign w:val="bottom"/>
            <w:hideMark/>
          </w:tcPr>
          <w:p w:rsidR="009A2543" w:rsidRPr="002320EE" w:rsidRDefault="009A2543" w:rsidP="007C57A0">
            <w:pPr>
              <w:spacing w:after="0" w:line="240" w:lineRule="auto"/>
              <w:rPr>
                <w:rFonts w:eastAsia="Times New Roman" w:cs="Arial"/>
                <w:color w:val="000000"/>
                <w:sz w:val="18"/>
                <w:szCs w:val="18"/>
                <w:lang w:eastAsia="pl-PL"/>
              </w:rPr>
            </w:pPr>
          </w:p>
        </w:tc>
      </w:tr>
      <w:tr w:rsidR="009A2543" w:rsidRPr="002320EE" w:rsidTr="00771B04">
        <w:trPr>
          <w:trHeight w:val="240"/>
        </w:trPr>
        <w:tc>
          <w:tcPr>
            <w:tcW w:w="16447" w:type="dxa"/>
            <w:gridSpan w:val="2"/>
            <w:tcBorders>
              <w:top w:val="nil"/>
              <w:left w:val="nil"/>
              <w:bottom w:val="nil"/>
              <w:right w:val="nil"/>
            </w:tcBorders>
            <w:shd w:val="clear" w:color="auto" w:fill="auto"/>
            <w:noWrap/>
            <w:vAlign w:val="bottom"/>
            <w:hideMark/>
          </w:tcPr>
          <w:p w:rsidR="009A2543" w:rsidRPr="002320EE" w:rsidRDefault="009A2543" w:rsidP="007C57A0">
            <w:pPr>
              <w:spacing w:after="0" w:line="240" w:lineRule="auto"/>
              <w:rPr>
                <w:rFonts w:eastAsia="Times New Roman" w:cs="Arial"/>
                <w:color w:val="00B050"/>
                <w:sz w:val="18"/>
                <w:szCs w:val="18"/>
                <w:lang w:eastAsia="pl-PL"/>
              </w:rPr>
            </w:pPr>
            <w:r w:rsidRPr="002320EE">
              <w:rPr>
                <w:rFonts w:eastAsia="Times New Roman" w:cs="Arial"/>
                <w:color w:val="00B050"/>
                <w:sz w:val="18"/>
                <w:szCs w:val="18"/>
                <w:lang w:eastAsia="pl-PL"/>
              </w:rPr>
              <w:t>Z-zielony</w:t>
            </w:r>
          </w:p>
        </w:tc>
        <w:tc>
          <w:tcPr>
            <w:tcW w:w="11343" w:type="dxa"/>
            <w:gridSpan w:val="2"/>
            <w:tcBorders>
              <w:top w:val="nil"/>
              <w:left w:val="nil"/>
              <w:bottom w:val="nil"/>
              <w:right w:val="nil"/>
            </w:tcBorders>
            <w:shd w:val="clear" w:color="auto" w:fill="auto"/>
            <w:noWrap/>
            <w:vAlign w:val="bottom"/>
            <w:hideMark/>
          </w:tcPr>
          <w:p w:rsidR="009A2543" w:rsidRPr="002320EE" w:rsidRDefault="009A2543" w:rsidP="007C57A0">
            <w:pPr>
              <w:spacing w:after="0" w:line="240" w:lineRule="auto"/>
              <w:rPr>
                <w:rFonts w:eastAsia="Times New Roman" w:cs="Arial"/>
                <w:color w:val="00B050"/>
                <w:sz w:val="18"/>
                <w:szCs w:val="18"/>
                <w:lang w:eastAsia="pl-PL"/>
              </w:rPr>
            </w:pPr>
          </w:p>
        </w:tc>
      </w:tr>
    </w:tbl>
    <w:p w:rsidR="009A2543" w:rsidRPr="002320EE" w:rsidRDefault="009A2543" w:rsidP="009A2543">
      <w:pPr>
        <w:tabs>
          <w:tab w:val="left" w:pos="9000"/>
        </w:tabs>
        <w:rPr>
          <w:rFonts w:cs="Times New Roman"/>
          <w:sz w:val="18"/>
          <w:szCs w:val="18"/>
        </w:rPr>
      </w:pPr>
      <w:r w:rsidRPr="002320EE">
        <w:rPr>
          <w:rFonts w:cs="Times New Roman"/>
          <w:sz w:val="18"/>
          <w:szCs w:val="18"/>
        </w:rPr>
        <w:t>.......................................................</w:t>
      </w:r>
      <w:r w:rsidRPr="002320EE">
        <w:rPr>
          <w:rFonts w:cs="Times New Roman"/>
          <w:sz w:val="18"/>
          <w:szCs w:val="18"/>
        </w:rPr>
        <w:tab/>
      </w:r>
      <w:r w:rsidRPr="002320EE">
        <w:rPr>
          <w:rFonts w:cs="Times New Roman"/>
          <w:sz w:val="18"/>
          <w:szCs w:val="18"/>
        </w:rPr>
        <w:tab/>
        <w:t xml:space="preserve"> …………………………………………………………………</w:t>
      </w:r>
      <w:r w:rsidR="007126A1" w:rsidRPr="002320EE">
        <w:rPr>
          <w:rFonts w:cs="Times New Roman"/>
          <w:sz w:val="18"/>
          <w:szCs w:val="18"/>
        </w:rPr>
        <w:t>…………………………….</w:t>
      </w:r>
    </w:p>
    <w:p w:rsidR="00382346" w:rsidRPr="002320EE" w:rsidRDefault="009A2543" w:rsidP="002B55B7">
      <w:pPr>
        <w:rPr>
          <w:rFonts w:cs="Times New Roman"/>
          <w:sz w:val="18"/>
          <w:szCs w:val="18"/>
        </w:rPr>
      </w:pPr>
      <w:r w:rsidRPr="002320EE">
        <w:rPr>
          <w:rFonts w:cs="Times New Roman"/>
          <w:i/>
          <w:sz w:val="18"/>
          <w:szCs w:val="18"/>
        </w:rPr>
        <w:t xml:space="preserve">Miejscowość, data </w:t>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t xml:space="preserve"> (podpis osoby upoważnionej do reprezentowania Wykonawcy)</w:t>
      </w:r>
    </w:p>
    <w:p w:rsidR="00BC4972" w:rsidRPr="002320EE" w:rsidRDefault="00BC4972" w:rsidP="00BC4972">
      <w:pPr>
        <w:jc w:val="right"/>
        <w:rPr>
          <w:rFonts w:cs="Times New Roman"/>
          <w:b/>
          <w:sz w:val="18"/>
          <w:szCs w:val="18"/>
        </w:rPr>
      </w:pPr>
      <w:r w:rsidRPr="002320EE">
        <w:rPr>
          <w:rFonts w:cs="Times New Roman"/>
          <w:b/>
          <w:sz w:val="18"/>
          <w:szCs w:val="18"/>
        </w:rPr>
        <w:lastRenderedPageBreak/>
        <w:t xml:space="preserve">Załącznik nr 3/4 do </w:t>
      </w:r>
      <w:proofErr w:type="spellStart"/>
      <w:r w:rsidRPr="002320EE">
        <w:rPr>
          <w:rFonts w:cs="Times New Roman"/>
          <w:b/>
          <w:sz w:val="18"/>
          <w:szCs w:val="18"/>
        </w:rPr>
        <w:t>siwz</w:t>
      </w:r>
      <w:proofErr w:type="spellEnd"/>
    </w:p>
    <w:p w:rsidR="00BC4972" w:rsidRPr="002320EE" w:rsidRDefault="00BC4972" w:rsidP="00BC4972">
      <w:pPr>
        <w:pStyle w:val="Tekstpodstawowy"/>
        <w:jc w:val="center"/>
        <w:rPr>
          <w:b/>
          <w:sz w:val="18"/>
          <w:szCs w:val="18"/>
        </w:rPr>
      </w:pPr>
      <w:r w:rsidRPr="002320EE">
        <w:rPr>
          <w:b/>
          <w:sz w:val="18"/>
          <w:szCs w:val="18"/>
        </w:rPr>
        <w:t xml:space="preserve">KALKULACJA CENOWA - OPIS PRZEDMIOTU ZAMÓWIENIA- </w:t>
      </w:r>
      <w:r w:rsidRPr="002320EE">
        <w:rPr>
          <w:rFonts w:cs="Times New Roman"/>
          <w:b/>
          <w:sz w:val="18"/>
          <w:szCs w:val="18"/>
          <w:u w:val="single"/>
        </w:rPr>
        <w:t>GRUPA 4</w:t>
      </w:r>
    </w:p>
    <w:p w:rsidR="00BC4972" w:rsidRPr="002320EE" w:rsidRDefault="00BC4972" w:rsidP="00BC4972">
      <w:pPr>
        <w:pStyle w:val="StandardowyStandardowy1"/>
        <w:rPr>
          <w:rFonts w:asciiTheme="minorHAnsi" w:hAnsiTheme="minorHAnsi"/>
          <w:sz w:val="18"/>
          <w:szCs w:val="18"/>
        </w:rPr>
      </w:pPr>
      <w:r w:rsidRPr="002320EE">
        <w:rPr>
          <w:rFonts w:asciiTheme="minorHAnsi" w:hAnsiTheme="minorHAnsi"/>
          <w:sz w:val="18"/>
          <w:szCs w:val="18"/>
        </w:rPr>
        <w:t>ZAMAWIAJĄCY: Uniwersytecki Szpital Dziecięcy w Krakowie, ul. Wielicka 265, 30-663 Kraków</w:t>
      </w:r>
    </w:p>
    <w:p w:rsidR="00BC4972" w:rsidRPr="002320EE" w:rsidRDefault="00BC4972" w:rsidP="00BC4972">
      <w:pPr>
        <w:rPr>
          <w:rFonts w:cs="Times New Roman"/>
          <w:sz w:val="18"/>
          <w:szCs w:val="18"/>
        </w:rPr>
      </w:pPr>
    </w:p>
    <w:p w:rsidR="00BC4972" w:rsidRPr="002320EE" w:rsidRDefault="00BC4972" w:rsidP="00BC4972">
      <w:pPr>
        <w:rPr>
          <w:rFonts w:cs="Times New Roman"/>
          <w:sz w:val="18"/>
          <w:szCs w:val="18"/>
        </w:rPr>
      </w:pPr>
      <w:r w:rsidRPr="002320EE">
        <w:rPr>
          <w:rFonts w:cs="Times New Roman"/>
          <w:sz w:val="18"/>
          <w:szCs w:val="18"/>
        </w:rPr>
        <w:t xml:space="preserve">Nazwa i adres Wykonawcy:......................................................................................................... </w:t>
      </w:r>
    </w:p>
    <w:p w:rsidR="00BC4972" w:rsidRPr="00BC540C" w:rsidRDefault="00BC4972" w:rsidP="00BC540C">
      <w:pPr>
        <w:spacing w:after="0" w:line="240" w:lineRule="auto"/>
        <w:jc w:val="center"/>
        <w:rPr>
          <w:rFonts w:eastAsia="Times New Roman" w:cs="Arial"/>
          <w:b/>
          <w:sz w:val="18"/>
          <w:szCs w:val="18"/>
          <w:lang w:eastAsia="pl-PL"/>
        </w:rPr>
      </w:pPr>
      <w:r w:rsidRPr="002320EE">
        <w:rPr>
          <w:rFonts w:eastAsia="Times New Roman" w:cs="Arial"/>
          <w:b/>
          <w:sz w:val="18"/>
          <w:szCs w:val="18"/>
          <w:lang w:eastAsia="pl-PL"/>
        </w:rPr>
        <w:t xml:space="preserve">Szew syntetyczny, </w:t>
      </w:r>
      <w:proofErr w:type="spellStart"/>
      <w:r w:rsidRPr="002320EE">
        <w:rPr>
          <w:rFonts w:eastAsia="Times New Roman" w:cs="Arial"/>
          <w:b/>
          <w:sz w:val="18"/>
          <w:szCs w:val="18"/>
          <w:lang w:eastAsia="pl-PL"/>
        </w:rPr>
        <w:t>niewchłanialn</w:t>
      </w:r>
      <w:r w:rsidR="00BC540C">
        <w:rPr>
          <w:rFonts w:eastAsia="Times New Roman" w:cs="Arial"/>
          <w:b/>
          <w:sz w:val="18"/>
          <w:szCs w:val="18"/>
          <w:lang w:eastAsia="pl-PL"/>
        </w:rPr>
        <w:t>y</w:t>
      </w:r>
      <w:proofErr w:type="spellEnd"/>
      <w:r w:rsidR="00BC540C">
        <w:rPr>
          <w:rFonts w:eastAsia="Times New Roman" w:cs="Arial"/>
          <w:b/>
          <w:sz w:val="18"/>
          <w:szCs w:val="18"/>
          <w:lang w:eastAsia="pl-PL"/>
        </w:rPr>
        <w:t xml:space="preserve">, </w:t>
      </w:r>
      <w:proofErr w:type="spellStart"/>
      <w:r w:rsidR="00BC540C">
        <w:rPr>
          <w:rFonts w:eastAsia="Times New Roman" w:cs="Arial"/>
          <w:b/>
          <w:sz w:val="18"/>
          <w:szCs w:val="18"/>
          <w:lang w:eastAsia="pl-PL"/>
        </w:rPr>
        <w:t>monofilamentowy</w:t>
      </w:r>
      <w:proofErr w:type="spellEnd"/>
      <w:r w:rsidR="00BC540C">
        <w:rPr>
          <w:rFonts w:eastAsia="Times New Roman" w:cs="Arial"/>
          <w:b/>
          <w:sz w:val="18"/>
          <w:szCs w:val="18"/>
          <w:lang w:eastAsia="pl-PL"/>
        </w:rPr>
        <w:t>, poliamidowy</w:t>
      </w:r>
    </w:p>
    <w:tbl>
      <w:tblPr>
        <w:tblW w:w="15294" w:type="dxa"/>
        <w:tblInd w:w="-38" w:type="dxa"/>
        <w:tblLayout w:type="fixed"/>
        <w:tblCellMar>
          <w:left w:w="30" w:type="dxa"/>
          <w:right w:w="30" w:type="dxa"/>
        </w:tblCellMar>
        <w:tblLook w:val="0000" w:firstRow="0" w:lastRow="0" w:firstColumn="0" w:lastColumn="0" w:noHBand="0" w:noVBand="0"/>
      </w:tblPr>
      <w:tblGrid>
        <w:gridCol w:w="530"/>
        <w:gridCol w:w="941"/>
        <w:gridCol w:w="1088"/>
        <w:gridCol w:w="941"/>
        <w:gridCol w:w="941"/>
        <w:gridCol w:w="942"/>
        <w:gridCol w:w="941"/>
        <w:gridCol w:w="4265"/>
        <w:gridCol w:w="941"/>
        <w:gridCol w:w="941"/>
        <w:gridCol w:w="941"/>
        <w:gridCol w:w="941"/>
        <w:gridCol w:w="941"/>
      </w:tblGrid>
      <w:tr w:rsidR="00506D4E" w:rsidRPr="002320EE" w:rsidTr="00506D4E">
        <w:trPr>
          <w:trHeight w:val="1064"/>
        </w:trPr>
        <w:tc>
          <w:tcPr>
            <w:tcW w:w="530"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LP</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Nazwa szwu</w:t>
            </w:r>
          </w:p>
        </w:tc>
        <w:tc>
          <w:tcPr>
            <w:tcW w:w="1088"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Numer katalogowy</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 xml:space="preserve">Grubość szwu. </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Długość szwu/ kolor szwu</w:t>
            </w:r>
          </w:p>
        </w:tc>
        <w:tc>
          <w:tcPr>
            <w:tcW w:w="942"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Średnica koła</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Długość igły</w:t>
            </w:r>
          </w:p>
        </w:tc>
        <w:tc>
          <w:tcPr>
            <w:tcW w:w="4265"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Rodzaj igły</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Ilość saszetek</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Cena netto jednej saszetki</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eastAsia="Times New Roman" w:cs="Arial"/>
                <w:sz w:val="18"/>
                <w:szCs w:val="18"/>
                <w:lang w:eastAsia="pl-PL"/>
              </w:rPr>
            </w:pPr>
          </w:p>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netto</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506D4E">
            <w:pPr>
              <w:spacing w:after="0" w:line="240" w:lineRule="auto"/>
              <w:jc w:val="center"/>
              <w:rPr>
                <w:rFonts w:eastAsia="Times New Roman" w:cs="Arial"/>
                <w:sz w:val="18"/>
                <w:szCs w:val="18"/>
                <w:lang w:eastAsia="pl-PL"/>
              </w:rPr>
            </w:pPr>
          </w:p>
          <w:p w:rsidR="00506D4E" w:rsidRPr="002320EE" w:rsidRDefault="00506D4E" w:rsidP="00506D4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Wartość </w:t>
            </w:r>
          </w:p>
          <w:p w:rsidR="00506D4E" w:rsidRPr="002320EE" w:rsidRDefault="00506D4E" w:rsidP="00506D4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VAT</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brutto</w:t>
            </w:r>
          </w:p>
        </w:tc>
      </w:tr>
      <w:tr w:rsidR="00506D4E" w:rsidRPr="002320EE" w:rsidTr="00506D4E">
        <w:trPr>
          <w:trHeight w:val="265"/>
        </w:trPr>
        <w:tc>
          <w:tcPr>
            <w:tcW w:w="530"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1</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1088"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11/0</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13cm/CZ</w:t>
            </w:r>
          </w:p>
        </w:tc>
        <w:tc>
          <w:tcPr>
            <w:tcW w:w="942"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3/8</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3,8mm</w:t>
            </w:r>
          </w:p>
        </w:tc>
        <w:tc>
          <w:tcPr>
            <w:tcW w:w="4265" w:type="dxa"/>
            <w:tcBorders>
              <w:top w:val="single" w:sz="6" w:space="0" w:color="000000"/>
              <w:left w:val="single" w:sz="6" w:space="0" w:color="000000"/>
              <w:bottom w:val="single" w:sz="6" w:space="0" w:color="000000"/>
              <w:right w:val="single" w:sz="6" w:space="0" w:color="000000"/>
            </w:tcBorders>
          </w:tcPr>
          <w:p w:rsidR="00506D4E" w:rsidRPr="002320EE" w:rsidRDefault="00506D4E" w:rsidP="00BC540C">
            <w:pPr>
              <w:autoSpaceDE w:val="0"/>
              <w:autoSpaceDN w:val="0"/>
              <w:adjustRightInd w:val="0"/>
              <w:spacing w:after="0" w:line="240" w:lineRule="auto"/>
              <w:rPr>
                <w:rFonts w:cs="Arial"/>
                <w:color w:val="000000"/>
                <w:sz w:val="18"/>
                <w:szCs w:val="18"/>
              </w:rPr>
            </w:pPr>
            <w:proofErr w:type="spellStart"/>
            <w:r w:rsidRPr="002320EE">
              <w:rPr>
                <w:rFonts w:cs="Arial"/>
                <w:color w:val="000000"/>
                <w:sz w:val="18"/>
                <w:szCs w:val="18"/>
              </w:rPr>
              <w:t>okragła</w:t>
            </w:r>
            <w:proofErr w:type="spellEnd"/>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72</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r>
      <w:tr w:rsidR="00506D4E" w:rsidRPr="002320EE" w:rsidTr="00506D4E">
        <w:trPr>
          <w:trHeight w:val="265"/>
        </w:trPr>
        <w:tc>
          <w:tcPr>
            <w:tcW w:w="530"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2</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1088"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9/0</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30cm/CZ</w:t>
            </w:r>
          </w:p>
        </w:tc>
        <w:tc>
          <w:tcPr>
            <w:tcW w:w="942"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3/8</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6,5mm</w:t>
            </w:r>
          </w:p>
        </w:tc>
        <w:tc>
          <w:tcPr>
            <w:tcW w:w="4265" w:type="dxa"/>
            <w:tcBorders>
              <w:top w:val="single" w:sz="6" w:space="0" w:color="000000"/>
              <w:left w:val="single" w:sz="6" w:space="0" w:color="000000"/>
              <w:bottom w:val="single" w:sz="6" w:space="0" w:color="000000"/>
              <w:right w:val="single" w:sz="6" w:space="0" w:color="000000"/>
            </w:tcBorders>
          </w:tcPr>
          <w:p w:rsidR="00506D4E" w:rsidRPr="002320EE" w:rsidRDefault="00506D4E" w:rsidP="00BC540C">
            <w:pPr>
              <w:autoSpaceDE w:val="0"/>
              <w:autoSpaceDN w:val="0"/>
              <w:adjustRightInd w:val="0"/>
              <w:spacing w:after="0" w:line="240" w:lineRule="auto"/>
              <w:rPr>
                <w:rFonts w:cs="Arial"/>
                <w:color w:val="000000"/>
                <w:sz w:val="18"/>
                <w:szCs w:val="18"/>
              </w:rPr>
            </w:pPr>
            <w:proofErr w:type="spellStart"/>
            <w:r w:rsidRPr="002320EE">
              <w:rPr>
                <w:rFonts w:cs="Arial"/>
                <w:color w:val="000000"/>
                <w:sz w:val="18"/>
                <w:szCs w:val="18"/>
              </w:rPr>
              <w:t>szpatułkowa</w:t>
            </w:r>
            <w:proofErr w:type="spellEnd"/>
            <w:r w:rsidRPr="002320EE">
              <w:rPr>
                <w:rFonts w:cs="Arial"/>
                <w:color w:val="000000"/>
                <w:sz w:val="18"/>
                <w:szCs w:val="18"/>
              </w:rPr>
              <w:t xml:space="preserve"> z mikroostrzem, podwójna</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96</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r>
      <w:tr w:rsidR="00506D4E" w:rsidRPr="002320EE" w:rsidTr="00506D4E">
        <w:trPr>
          <w:trHeight w:val="265"/>
        </w:trPr>
        <w:tc>
          <w:tcPr>
            <w:tcW w:w="530"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3</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1088"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8/0</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13cm/CZ</w:t>
            </w:r>
          </w:p>
        </w:tc>
        <w:tc>
          <w:tcPr>
            <w:tcW w:w="942"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3/8</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6,5mm</w:t>
            </w:r>
          </w:p>
        </w:tc>
        <w:tc>
          <w:tcPr>
            <w:tcW w:w="4265" w:type="dxa"/>
            <w:tcBorders>
              <w:top w:val="single" w:sz="6" w:space="0" w:color="000000"/>
              <w:left w:val="single" w:sz="6" w:space="0" w:color="000000"/>
              <w:bottom w:val="single" w:sz="6" w:space="0" w:color="000000"/>
              <w:right w:val="single" w:sz="6" w:space="0" w:color="000000"/>
            </w:tcBorders>
          </w:tcPr>
          <w:p w:rsidR="00506D4E" w:rsidRPr="002320EE" w:rsidRDefault="00506D4E" w:rsidP="00BC540C">
            <w:pPr>
              <w:autoSpaceDE w:val="0"/>
              <w:autoSpaceDN w:val="0"/>
              <w:adjustRightInd w:val="0"/>
              <w:spacing w:after="0" w:line="240" w:lineRule="auto"/>
              <w:rPr>
                <w:rFonts w:cs="Arial"/>
                <w:color w:val="000000"/>
                <w:sz w:val="18"/>
                <w:szCs w:val="18"/>
              </w:rPr>
            </w:pPr>
            <w:proofErr w:type="spellStart"/>
            <w:r w:rsidRPr="002320EE">
              <w:rPr>
                <w:rFonts w:cs="Arial"/>
                <w:color w:val="000000"/>
                <w:sz w:val="18"/>
                <w:szCs w:val="18"/>
              </w:rPr>
              <w:t>okragła</w:t>
            </w:r>
            <w:proofErr w:type="spellEnd"/>
            <w:r w:rsidRPr="002320EE">
              <w:rPr>
                <w:rFonts w:cs="Arial"/>
                <w:color w:val="000000"/>
                <w:sz w:val="18"/>
                <w:szCs w:val="18"/>
              </w:rPr>
              <w:t xml:space="preserve"> czarna</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120</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r>
      <w:tr w:rsidR="00506D4E" w:rsidRPr="002320EE" w:rsidTr="00506D4E">
        <w:trPr>
          <w:trHeight w:val="265"/>
        </w:trPr>
        <w:tc>
          <w:tcPr>
            <w:tcW w:w="530"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4</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1088"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5/0</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45cm/NB</w:t>
            </w:r>
          </w:p>
        </w:tc>
        <w:tc>
          <w:tcPr>
            <w:tcW w:w="942"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3/8</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16mm</w:t>
            </w:r>
          </w:p>
        </w:tc>
        <w:tc>
          <w:tcPr>
            <w:tcW w:w="4265" w:type="dxa"/>
            <w:tcBorders>
              <w:top w:val="single" w:sz="6" w:space="0" w:color="000000"/>
              <w:left w:val="single" w:sz="6" w:space="0" w:color="000000"/>
              <w:bottom w:val="single" w:sz="6" w:space="0" w:color="000000"/>
              <w:right w:val="single" w:sz="6" w:space="0" w:color="000000"/>
            </w:tcBorders>
          </w:tcPr>
          <w:p w:rsidR="00506D4E" w:rsidRPr="002320EE" w:rsidRDefault="00506D4E" w:rsidP="00BC540C">
            <w:pPr>
              <w:autoSpaceDE w:val="0"/>
              <w:autoSpaceDN w:val="0"/>
              <w:adjustRightInd w:val="0"/>
              <w:spacing w:after="0" w:line="240" w:lineRule="auto"/>
              <w:rPr>
                <w:rFonts w:cs="Arial"/>
                <w:color w:val="000000"/>
                <w:sz w:val="18"/>
                <w:szCs w:val="18"/>
              </w:rPr>
            </w:pPr>
            <w:r w:rsidRPr="002320EE">
              <w:rPr>
                <w:rFonts w:cs="Arial"/>
                <w:color w:val="000000"/>
                <w:sz w:val="18"/>
                <w:szCs w:val="18"/>
              </w:rPr>
              <w:t>kosmetyczna konwencjonalnie tnąca, dwuwklęsła</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3840</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r>
      <w:tr w:rsidR="00506D4E" w:rsidRPr="002320EE" w:rsidTr="00506D4E">
        <w:trPr>
          <w:trHeight w:val="265"/>
        </w:trPr>
        <w:tc>
          <w:tcPr>
            <w:tcW w:w="530"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5</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1088"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4/0</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45cm/NB</w:t>
            </w:r>
          </w:p>
        </w:tc>
        <w:tc>
          <w:tcPr>
            <w:tcW w:w="942"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3/8</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19mm</w:t>
            </w:r>
          </w:p>
        </w:tc>
        <w:tc>
          <w:tcPr>
            <w:tcW w:w="4265" w:type="dxa"/>
            <w:tcBorders>
              <w:top w:val="single" w:sz="6" w:space="0" w:color="000000"/>
              <w:left w:val="single" w:sz="6" w:space="0" w:color="000000"/>
              <w:bottom w:val="single" w:sz="6" w:space="0" w:color="000000"/>
              <w:right w:val="single" w:sz="6" w:space="0" w:color="000000"/>
            </w:tcBorders>
          </w:tcPr>
          <w:p w:rsidR="00506D4E" w:rsidRPr="002320EE" w:rsidRDefault="00506D4E" w:rsidP="00BC540C">
            <w:pPr>
              <w:autoSpaceDE w:val="0"/>
              <w:autoSpaceDN w:val="0"/>
              <w:adjustRightInd w:val="0"/>
              <w:spacing w:after="0" w:line="240" w:lineRule="auto"/>
              <w:rPr>
                <w:rFonts w:cs="Arial"/>
                <w:color w:val="000000"/>
                <w:sz w:val="18"/>
                <w:szCs w:val="18"/>
              </w:rPr>
            </w:pPr>
            <w:r w:rsidRPr="002320EE">
              <w:rPr>
                <w:rFonts w:cs="Arial"/>
                <w:color w:val="000000"/>
                <w:sz w:val="18"/>
                <w:szCs w:val="18"/>
              </w:rPr>
              <w:t>odwrotnie tnąca</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3600</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r>
      <w:tr w:rsidR="00506D4E" w:rsidRPr="002320EE" w:rsidTr="00506D4E">
        <w:trPr>
          <w:trHeight w:val="265"/>
        </w:trPr>
        <w:tc>
          <w:tcPr>
            <w:tcW w:w="530"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6</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1088"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3/0</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45cm/NB</w:t>
            </w:r>
          </w:p>
        </w:tc>
        <w:tc>
          <w:tcPr>
            <w:tcW w:w="942"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3/8</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26mm</w:t>
            </w:r>
          </w:p>
        </w:tc>
        <w:tc>
          <w:tcPr>
            <w:tcW w:w="4265" w:type="dxa"/>
            <w:tcBorders>
              <w:top w:val="single" w:sz="6" w:space="0" w:color="000000"/>
              <w:left w:val="single" w:sz="6" w:space="0" w:color="000000"/>
              <w:bottom w:val="single" w:sz="6" w:space="0" w:color="000000"/>
              <w:right w:val="single" w:sz="6" w:space="0" w:color="000000"/>
            </w:tcBorders>
          </w:tcPr>
          <w:p w:rsidR="00506D4E" w:rsidRPr="002320EE" w:rsidRDefault="00506D4E" w:rsidP="00BC540C">
            <w:pPr>
              <w:autoSpaceDE w:val="0"/>
              <w:autoSpaceDN w:val="0"/>
              <w:adjustRightInd w:val="0"/>
              <w:spacing w:after="0" w:line="240" w:lineRule="auto"/>
              <w:rPr>
                <w:rFonts w:cs="Arial"/>
                <w:color w:val="000000"/>
                <w:sz w:val="18"/>
                <w:szCs w:val="18"/>
              </w:rPr>
            </w:pPr>
            <w:r w:rsidRPr="002320EE">
              <w:rPr>
                <w:rFonts w:cs="Arial"/>
                <w:color w:val="000000"/>
                <w:sz w:val="18"/>
                <w:szCs w:val="18"/>
              </w:rPr>
              <w:t xml:space="preserve">kosmetyczna odwrotnie </w:t>
            </w:r>
            <w:proofErr w:type="spellStart"/>
            <w:r w:rsidRPr="002320EE">
              <w:rPr>
                <w:rFonts w:cs="Arial"/>
                <w:color w:val="000000"/>
                <w:sz w:val="18"/>
                <w:szCs w:val="18"/>
              </w:rPr>
              <w:t>tnaca</w:t>
            </w:r>
            <w:proofErr w:type="spellEnd"/>
            <w:r w:rsidRPr="002320EE">
              <w:rPr>
                <w:rFonts w:cs="Arial"/>
                <w:color w:val="000000"/>
                <w:sz w:val="18"/>
                <w:szCs w:val="18"/>
              </w:rPr>
              <w:t>, dwuwklęsła</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1920</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r>
      <w:tr w:rsidR="00506D4E" w:rsidRPr="002320EE" w:rsidTr="00506D4E">
        <w:trPr>
          <w:trHeight w:val="265"/>
        </w:trPr>
        <w:tc>
          <w:tcPr>
            <w:tcW w:w="530"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7</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1088"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2/0</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75cm/NB</w:t>
            </w:r>
          </w:p>
        </w:tc>
        <w:tc>
          <w:tcPr>
            <w:tcW w:w="942"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3/8</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26mm</w:t>
            </w:r>
          </w:p>
        </w:tc>
        <w:tc>
          <w:tcPr>
            <w:tcW w:w="4265" w:type="dxa"/>
            <w:tcBorders>
              <w:top w:val="single" w:sz="6" w:space="0" w:color="000000"/>
              <w:left w:val="single" w:sz="6" w:space="0" w:color="000000"/>
              <w:bottom w:val="single" w:sz="6" w:space="0" w:color="000000"/>
              <w:right w:val="single" w:sz="6" w:space="0" w:color="000000"/>
            </w:tcBorders>
          </w:tcPr>
          <w:p w:rsidR="00506D4E" w:rsidRPr="002320EE" w:rsidRDefault="00506D4E" w:rsidP="00BC540C">
            <w:pPr>
              <w:autoSpaceDE w:val="0"/>
              <w:autoSpaceDN w:val="0"/>
              <w:adjustRightInd w:val="0"/>
              <w:spacing w:after="0" w:line="240" w:lineRule="auto"/>
              <w:rPr>
                <w:rFonts w:cs="Arial"/>
                <w:color w:val="000000"/>
                <w:sz w:val="18"/>
                <w:szCs w:val="18"/>
              </w:rPr>
            </w:pPr>
            <w:r w:rsidRPr="002320EE">
              <w:rPr>
                <w:rFonts w:cs="Arial"/>
                <w:color w:val="000000"/>
                <w:sz w:val="18"/>
                <w:szCs w:val="18"/>
              </w:rPr>
              <w:t xml:space="preserve">kosmetyczna odwrotnie </w:t>
            </w:r>
            <w:proofErr w:type="spellStart"/>
            <w:r w:rsidRPr="002320EE">
              <w:rPr>
                <w:rFonts w:cs="Arial"/>
                <w:color w:val="000000"/>
                <w:sz w:val="18"/>
                <w:szCs w:val="18"/>
              </w:rPr>
              <w:t>tnaca</w:t>
            </w:r>
            <w:proofErr w:type="spellEnd"/>
            <w:r w:rsidRPr="002320EE">
              <w:rPr>
                <w:rFonts w:cs="Arial"/>
                <w:color w:val="000000"/>
                <w:sz w:val="18"/>
                <w:szCs w:val="18"/>
              </w:rPr>
              <w:t>, dwuwklęsła</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960</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r>
      <w:tr w:rsidR="00506D4E" w:rsidRPr="002320EE" w:rsidTr="00506D4E">
        <w:trPr>
          <w:trHeight w:val="265"/>
        </w:trPr>
        <w:tc>
          <w:tcPr>
            <w:tcW w:w="530"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8</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1088"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10/0</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13cm/CZ</w:t>
            </w:r>
          </w:p>
        </w:tc>
        <w:tc>
          <w:tcPr>
            <w:tcW w:w="942"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3/8</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5,1mm</w:t>
            </w:r>
          </w:p>
        </w:tc>
        <w:tc>
          <w:tcPr>
            <w:tcW w:w="4265" w:type="dxa"/>
            <w:tcBorders>
              <w:top w:val="single" w:sz="6" w:space="0" w:color="000000"/>
              <w:left w:val="single" w:sz="6" w:space="0" w:color="000000"/>
              <w:bottom w:val="single" w:sz="6" w:space="0" w:color="000000"/>
              <w:right w:val="single" w:sz="6" w:space="0" w:color="000000"/>
            </w:tcBorders>
          </w:tcPr>
          <w:p w:rsidR="00506D4E" w:rsidRPr="002320EE" w:rsidRDefault="00506D4E" w:rsidP="00BC540C">
            <w:pPr>
              <w:autoSpaceDE w:val="0"/>
              <w:autoSpaceDN w:val="0"/>
              <w:adjustRightInd w:val="0"/>
              <w:spacing w:after="0" w:line="240" w:lineRule="auto"/>
              <w:rPr>
                <w:rFonts w:cs="Arial"/>
                <w:color w:val="000000"/>
                <w:sz w:val="18"/>
                <w:szCs w:val="18"/>
              </w:rPr>
            </w:pPr>
            <w:r w:rsidRPr="002320EE">
              <w:rPr>
                <w:rFonts w:cs="Arial"/>
                <w:color w:val="000000"/>
                <w:sz w:val="18"/>
                <w:szCs w:val="18"/>
              </w:rPr>
              <w:t>okrągła</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72</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r>
      <w:tr w:rsidR="00506D4E" w:rsidRPr="002320EE" w:rsidTr="00506D4E">
        <w:trPr>
          <w:trHeight w:val="265"/>
        </w:trPr>
        <w:tc>
          <w:tcPr>
            <w:tcW w:w="530" w:type="dxa"/>
            <w:tcBorders>
              <w:top w:val="single" w:sz="6" w:space="0" w:color="000000"/>
              <w:left w:val="single" w:sz="6" w:space="0" w:color="000000"/>
              <w:bottom w:val="single" w:sz="6" w:space="0" w:color="000000"/>
              <w:right w:val="single" w:sz="6" w:space="0" w:color="000000"/>
            </w:tcBorders>
          </w:tcPr>
          <w:p w:rsidR="00506D4E" w:rsidRPr="002320EE" w:rsidRDefault="0070672E" w:rsidP="00A1720A">
            <w:pPr>
              <w:autoSpaceDE w:val="0"/>
              <w:autoSpaceDN w:val="0"/>
              <w:adjustRightInd w:val="0"/>
              <w:spacing w:after="0" w:line="240" w:lineRule="auto"/>
              <w:jc w:val="center"/>
              <w:rPr>
                <w:rFonts w:cs="Arial"/>
                <w:color w:val="000000"/>
                <w:sz w:val="18"/>
                <w:szCs w:val="18"/>
              </w:rPr>
            </w:pPr>
            <w:r>
              <w:rPr>
                <w:rFonts w:cs="Arial"/>
                <w:color w:val="000000"/>
                <w:sz w:val="18"/>
                <w:szCs w:val="18"/>
              </w:rPr>
              <w:t>9</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1088"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9/0</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13cm/CZ</w:t>
            </w:r>
          </w:p>
        </w:tc>
        <w:tc>
          <w:tcPr>
            <w:tcW w:w="942"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3/8</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4,7mm</w:t>
            </w:r>
          </w:p>
        </w:tc>
        <w:tc>
          <w:tcPr>
            <w:tcW w:w="4265" w:type="dxa"/>
            <w:tcBorders>
              <w:top w:val="single" w:sz="6" w:space="0" w:color="000000"/>
              <w:left w:val="single" w:sz="6" w:space="0" w:color="000000"/>
              <w:bottom w:val="single" w:sz="6" w:space="0" w:color="000000"/>
              <w:right w:val="single" w:sz="6" w:space="0" w:color="000000"/>
            </w:tcBorders>
          </w:tcPr>
          <w:p w:rsidR="00506D4E" w:rsidRPr="002320EE" w:rsidRDefault="00506D4E" w:rsidP="00BC540C">
            <w:pPr>
              <w:autoSpaceDE w:val="0"/>
              <w:autoSpaceDN w:val="0"/>
              <w:adjustRightInd w:val="0"/>
              <w:spacing w:after="0" w:line="240" w:lineRule="auto"/>
              <w:rPr>
                <w:rFonts w:cs="Arial"/>
                <w:color w:val="000000"/>
                <w:sz w:val="18"/>
                <w:szCs w:val="18"/>
              </w:rPr>
            </w:pPr>
            <w:r w:rsidRPr="002320EE">
              <w:rPr>
                <w:rFonts w:cs="Arial"/>
                <w:color w:val="000000"/>
                <w:sz w:val="18"/>
                <w:szCs w:val="18"/>
              </w:rPr>
              <w:t>okrągła czarna</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r w:rsidRPr="002320EE">
              <w:rPr>
                <w:rFonts w:cs="Arial"/>
                <w:color w:val="000000"/>
                <w:sz w:val="18"/>
                <w:szCs w:val="18"/>
              </w:rPr>
              <w:t>60</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r>
      <w:tr w:rsidR="00506D4E" w:rsidRPr="002320EE" w:rsidTr="007C57A0">
        <w:trPr>
          <w:trHeight w:val="265"/>
        </w:trPr>
        <w:tc>
          <w:tcPr>
            <w:tcW w:w="12471" w:type="dxa"/>
            <w:gridSpan w:val="10"/>
            <w:tcBorders>
              <w:top w:val="single" w:sz="6" w:space="0" w:color="000000"/>
              <w:left w:val="single" w:sz="6" w:space="0" w:color="000000"/>
              <w:bottom w:val="single" w:sz="6" w:space="0" w:color="000000"/>
              <w:right w:val="single" w:sz="6" w:space="0" w:color="000000"/>
            </w:tcBorders>
          </w:tcPr>
          <w:p w:rsidR="00506D4E" w:rsidRPr="002320EE" w:rsidRDefault="00506D4E" w:rsidP="00506D4E">
            <w:pPr>
              <w:autoSpaceDE w:val="0"/>
              <w:autoSpaceDN w:val="0"/>
              <w:adjustRightInd w:val="0"/>
              <w:spacing w:after="0" w:line="240" w:lineRule="auto"/>
              <w:jc w:val="right"/>
              <w:rPr>
                <w:rFonts w:cs="Arial"/>
                <w:b/>
                <w:color w:val="000000"/>
                <w:sz w:val="18"/>
                <w:szCs w:val="18"/>
              </w:rPr>
            </w:pPr>
            <w:r w:rsidRPr="002320EE">
              <w:rPr>
                <w:rFonts w:cs="Arial"/>
                <w:b/>
                <w:color w:val="000000"/>
                <w:sz w:val="18"/>
                <w:szCs w:val="18"/>
              </w:rPr>
              <w:t xml:space="preserve">RAZEM </w:t>
            </w: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c>
          <w:tcPr>
            <w:tcW w:w="941" w:type="dxa"/>
            <w:tcBorders>
              <w:top w:val="single" w:sz="6" w:space="0" w:color="000000"/>
              <w:left w:val="single" w:sz="6" w:space="0" w:color="000000"/>
              <w:bottom w:val="single" w:sz="6" w:space="0" w:color="000000"/>
              <w:right w:val="single" w:sz="6" w:space="0" w:color="000000"/>
            </w:tcBorders>
          </w:tcPr>
          <w:p w:rsidR="00506D4E" w:rsidRPr="002320EE" w:rsidRDefault="00506D4E" w:rsidP="00A1720A">
            <w:pPr>
              <w:autoSpaceDE w:val="0"/>
              <w:autoSpaceDN w:val="0"/>
              <w:adjustRightInd w:val="0"/>
              <w:spacing w:after="0" w:line="240" w:lineRule="auto"/>
              <w:jc w:val="center"/>
              <w:rPr>
                <w:rFonts w:cs="Arial"/>
                <w:color w:val="000000"/>
                <w:sz w:val="18"/>
                <w:szCs w:val="18"/>
              </w:rPr>
            </w:pPr>
          </w:p>
        </w:tc>
      </w:tr>
    </w:tbl>
    <w:p w:rsidR="00A1720A" w:rsidRDefault="00A1720A" w:rsidP="002B55B7">
      <w:pPr>
        <w:rPr>
          <w:rFonts w:cs="Times New Roman"/>
          <w:sz w:val="18"/>
          <w:szCs w:val="18"/>
        </w:rPr>
      </w:pPr>
    </w:p>
    <w:p w:rsidR="00BC540C" w:rsidRPr="002320EE" w:rsidRDefault="00BC540C" w:rsidP="00BC540C">
      <w:pPr>
        <w:spacing w:after="0" w:line="240" w:lineRule="auto"/>
        <w:ind w:left="-284"/>
        <w:rPr>
          <w:rFonts w:cs="Times New Roman"/>
          <w:sz w:val="18"/>
          <w:szCs w:val="18"/>
        </w:rPr>
      </w:pPr>
      <w:r>
        <w:rPr>
          <w:rFonts w:cs="Times New Roman"/>
          <w:sz w:val="18"/>
          <w:szCs w:val="18"/>
        </w:rPr>
        <w:t xml:space="preserve">Kolor szwu: </w:t>
      </w:r>
    </w:p>
    <w:tbl>
      <w:tblPr>
        <w:tblW w:w="27790" w:type="dxa"/>
        <w:tblInd w:w="-284" w:type="dxa"/>
        <w:tblCellMar>
          <w:left w:w="70" w:type="dxa"/>
          <w:right w:w="70" w:type="dxa"/>
        </w:tblCellMar>
        <w:tblLook w:val="04A0" w:firstRow="1" w:lastRow="0" w:firstColumn="1" w:lastColumn="0" w:noHBand="0" w:noVBand="1"/>
      </w:tblPr>
      <w:tblGrid>
        <w:gridCol w:w="16447"/>
        <w:gridCol w:w="11343"/>
      </w:tblGrid>
      <w:tr w:rsidR="007126A1" w:rsidRPr="002320EE" w:rsidTr="002320EE">
        <w:trPr>
          <w:trHeight w:val="240"/>
        </w:trPr>
        <w:tc>
          <w:tcPr>
            <w:tcW w:w="1160" w:type="dxa"/>
            <w:tcBorders>
              <w:top w:val="nil"/>
              <w:left w:val="nil"/>
              <w:bottom w:val="nil"/>
              <w:right w:val="nil"/>
            </w:tcBorders>
            <w:shd w:val="clear" w:color="auto" w:fill="auto"/>
            <w:noWrap/>
            <w:vAlign w:val="bottom"/>
            <w:hideMark/>
          </w:tcPr>
          <w:p w:rsidR="007126A1" w:rsidRPr="002320EE" w:rsidRDefault="007126A1" w:rsidP="00BC540C">
            <w:pPr>
              <w:spacing w:after="0" w:line="240" w:lineRule="auto"/>
              <w:rPr>
                <w:rFonts w:eastAsia="Times New Roman" w:cs="Arial"/>
                <w:color w:val="9900FF"/>
                <w:sz w:val="18"/>
                <w:szCs w:val="18"/>
                <w:lang w:eastAsia="pl-PL"/>
              </w:rPr>
            </w:pPr>
            <w:r w:rsidRPr="002320EE">
              <w:rPr>
                <w:rFonts w:eastAsia="Times New Roman" w:cs="Arial"/>
                <w:color w:val="9900FF"/>
                <w:sz w:val="18"/>
                <w:szCs w:val="18"/>
                <w:lang w:eastAsia="pl-PL"/>
              </w:rPr>
              <w:t>F - fioletowy</w:t>
            </w:r>
          </w:p>
        </w:tc>
        <w:tc>
          <w:tcPr>
            <w:tcW w:w="800" w:type="dxa"/>
            <w:tcBorders>
              <w:top w:val="nil"/>
              <w:left w:val="nil"/>
              <w:bottom w:val="nil"/>
              <w:right w:val="nil"/>
            </w:tcBorders>
            <w:shd w:val="clear" w:color="auto" w:fill="auto"/>
            <w:noWrap/>
            <w:vAlign w:val="bottom"/>
            <w:hideMark/>
          </w:tcPr>
          <w:p w:rsidR="007126A1" w:rsidRPr="002320EE" w:rsidRDefault="007126A1" w:rsidP="00BC540C">
            <w:pPr>
              <w:spacing w:after="0" w:line="240" w:lineRule="auto"/>
              <w:rPr>
                <w:rFonts w:eastAsia="Times New Roman" w:cs="Arial"/>
                <w:color w:val="9900FF"/>
                <w:sz w:val="18"/>
                <w:szCs w:val="18"/>
                <w:lang w:eastAsia="pl-PL"/>
              </w:rPr>
            </w:pPr>
          </w:p>
        </w:tc>
      </w:tr>
      <w:tr w:rsidR="007126A1" w:rsidRPr="002320EE" w:rsidTr="002320EE">
        <w:trPr>
          <w:trHeight w:val="240"/>
        </w:trPr>
        <w:tc>
          <w:tcPr>
            <w:tcW w:w="1960" w:type="dxa"/>
            <w:gridSpan w:val="2"/>
            <w:tcBorders>
              <w:top w:val="nil"/>
              <w:left w:val="nil"/>
              <w:bottom w:val="nil"/>
              <w:right w:val="nil"/>
            </w:tcBorders>
            <w:shd w:val="clear" w:color="auto" w:fill="auto"/>
            <w:noWrap/>
            <w:vAlign w:val="bottom"/>
            <w:hideMark/>
          </w:tcPr>
          <w:p w:rsidR="007126A1" w:rsidRPr="002320EE" w:rsidRDefault="007126A1" w:rsidP="00BC540C">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NB- niebarwiony</w:t>
            </w:r>
          </w:p>
        </w:tc>
      </w:tr>
      <w:tr w:rsidR="007126A1" w:rsidRPr="002320EE" w:rsidTr="002320EE">
        <w:trPr>
          <w:trHeight w:val="240"/>
        </w:trPr>
        <w:tc>
          <w:tcPr>
            <w:tcW w:w="1160" w:type="dxa"/>
            <w:tcBorders>
              <w:top w:val="nil"/>
              <w:left w:val="nil"/>
              <w:bottom w:val="nil"/>
              <w:right w:val="nil"/>
            </w:tcBorders>
            <w:shd w:val="clear" w:color="auto" w:fill="auto"/>
            <w:noWrap/>
            <w:vAlign w:val="bottom"/>
            <w:hideMark/>
          </w:tcPr>
          <w:p w:rsidR="007126A1" w:rsidRPr="002320EE" w:rsidRDefault="007126A1" w:rsidP="00BC540C">
            <w:pPr>
              <w:spacing w:after="0" w:line="240" w:lineRule="auto"/>
              <w:rPr>
                <w:rFonts w:eastAsia="Times New Roman" w:cs="Arial"/>
                <w:color w:val="3366FF"/>
                <w:sz w:val="18"/>
                <w:szCs w:val="18"/>
                <w:lang w:eastAsia="pl-PL"/>
              </w:rPr>
            </w:pPr>
            <w:r w:rsidRPr="002320EE">
              <w:rPr>
                <w:rFonts w:eastAsia="Times New Roman" w:cs="Arial"/>
                <w:color w:val="3366FF"/>
                <w:sz w:val="18"/>
                <w:szCs w:val="18"/>
                <w:lang w:eastAsia="pl-PL"/>
              </w:rPr>
              <w:t>N - niebieski</w:t>
            </w:r>
          </w:p>
        </w:tc>
        <w:tc>
          <w:tcPr>
            <w:tcW w:w="800" w:type="dxa"/>
            <w:tcBorders>
              <w:top w:val="nil"/>
              <w:left w:val="nil"/>
              <w:bottom w:val="nil"/>
              <w:right w:val="nil"/>
            </w:tcBorders>
            <w:shd w:val="clear" w:color="auto" w:fill="auto"/>
            <w:noWrap/>
            <w:vAlign w:val="bottom"/>
            <w:hideMark/>
          </w:tcPr>
          <w:p w:rsidR="007126A1" w:rsidRPr="002320EE" w:rsidRDefault="007126A1" w:rsidP="00BC540C">
            <w:pPr>
              <w:spacing w:after="0" w:line="240" w:lineRule="auto"/>
              <w:rPr>
                <w:rFonts w:eastAsia="Times New Roman" w:cs="Arial"/>
                <w:color w:val="3366FF"/>
                <w:sz w:val="18"/>
                <w:szCs w:val="18"/>
                <w:lang w:eastAsia="pl-PL"/>
              </w:rPr>
            </w:pPr>
          </w:p>
        </w:tc>
      </w:tr>
      <w:tr w:rsidR="007126A1" w:rsidRPr="002320EE" w:rsidTr="002320EE">
        <w:trPr>
          <w:trHeight w:val="240"/>
        </w:trPr>
        <w:tc>
          <w:tcPr>
            <w:tcW w:w="1160" w:type="dxa"/>
            <w:tcBorders>
              <w:top w:val="nil"/>
              <w:left w:val="nil"/>
              <w:bottom w:val="nil"/>
              <w:right w:val="nil"/>
            </w:tcBorders>
            <w:shd w:val="clear" w:color="auto" w:fill="auto"/>
            <w:noWrap/>
            <w:vAlign w:val="bottom"/>
            <w:hideMark/>
          </w:tcPr>
          <w:p w:rsidR="007126A1" w:rsidRPr="002320EE" w:rsidRDefault="007126A1" w:rsidP="00BC540C">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CZ - czarny</w:t>
            </w:r>
          </w:p>
        </w:tc>
        <w:tc>
          <w:tcPr>
            <w:tcW w:w="800" w:type="dxa"/>
            <w:tcBorders>
              <w:top w:val="nil"/>
              <w:left w:val="nil"/>
              <w:bottom w:val="nil"/>
              <w:right w:val="nil"/>
            </w:tcBorders>
            <w:shd w:val="clear" w:color="auto" w:fill="auto"/>
            <w:noWrap/>
            <w:vAlign w:val="bottom"/>
            <w:hideMark/>
          </w:tcPr>
          <w:p w:rsidR="007126A1" w:rsidRPr="002320EE" w:rsidRDefault="007126A1" w:rsidP="00BC540C">
            <w:pPr>
              <w:spacing w:after="0" w:line="240" w:lineRule="auto"/>
              <w:rPr>
                <w:rFonts w:eastAsia="Times New Roman" w:cs="Arial"/>
                <w:color w:val="000000"/>
                <w:sz w:val="18"/>
                <w:szCs w:val="18"/>
                <w:lang w:eastAsia="pl-PL"/>
              </w:rPr>
            </w:pPr>
          </w:p>
        </w:tc>
      </w:tr>
      <w:tr w:rsidR="007126A1" w:rsidRPr="002320EE" w:rsidTr="002320EE">
        <w:trPr>
          <w:trHeight w:val="240"/>
        </w:trPr>
        <w:tc>
          <w:tcPr>
            <w:tcW w:w="1160" w:type="dxa"/>
            <w:tcBorders>
              <w:top w:val="nil"/>
              <w:left w:val="nil"/>
              <w:bottom w:val="nil"/>
              <w:right w:val="nil"/>
            </w:tcBorders>
            <w:shd w:val="clear" w:color="auto" w:fill="auto"/>
            <w:noWrap/>
            <w:vAlign w:val="bottom"/>
            <w:hideMark/>
          </w:tcPr>
          <w:p w:rsidR="007126A1" w:rsidRPr="002320EE" w:rsidRDefault="007126A1" w:rsidP="00BC540C">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B-biały</w:t>
            </w:r>
          </w:p>
        </w:tc>
        <w:tc>
          <w:tcPr>
            <w:tcW w:w="800" w:type="dxa"/>
            <w:tcBorders>
              <w:top w:val="nil"/>
              <w:left w:val="nil"/>
              <w:bottom w:val="nil"/>
              <w:right w:val="nil"/>
            </w:tcBorders>
            <w:shd w:val="clear" w:color="auto" w:fill="auto"/>
            <w:noWrap/>
            <w:vAlign w:val="bottom"/>
            <w:hideMark/>
          </w:tcPr>
          <w:p w:rsidR="007126A1" w:rsidRPr="002320EE" w:rsidRDefault="007126A1" w:rsidP="00BC540C">
            <w:pPr>
              <w:spacing w:after="0" w:line="240" w:lineRule="auto"/>
              <w:rPr>
                <w:rFonts w:eastAsia="Times New Roman" w:cs="Arial"/>
                <w:color w:val="000000"/>
                <w:sz w:val="18"/>
                <w:szCs w:val="18"/>
                <w:lang w:eastAsia="pl-PL"/>
              </w:rPr>
            </w:pPr>
          </w:p>
        </w:tc>
      </w:tr>
      <w:tr w:rsidR="007126A1" w:rsidRPr="002320EE" w:rsidTr="002320EE">
        <w:trPr>
          <w:trHeight w:val="240"/>
        </w:trPr>
        <w:tc>
          <w:tcPr>
            <w:tcW w:w="1160" w:type="dxa"/>
            <w:tcBorders>
              <w:top w:val="nil"/>
              <w:left w:val="nil"/>
              <w:bottom w:val="nil"/>
              <w:right w:val="nil"/>
            </w:tcBorders>
            <w:shd w:val="clear" w:color="auto" w:fill="auto"/>
            <w:noWrap/>
            <w:vAlign w:val="bottom"/>
            <w:hideMark/>
          </w:tcPr>
          <w:p w:rsidR="007126A1" w:rsidRPr="002320EE" w:rsidRDefault="007126A1" w:rsidP="002320EE">
            <w:pPr>
              <w:spacing w:after="0" w:line="240" w:lineRule="auto"/>
              <w:rPr>
                <w:rFonts w:eastAsia="Times New Roman" w:cs="Arial"/>
                <w:color w:val="00B050"/>
                <w:sz w:val="18"/>
                <w:szCs w:val="18"/>
                <w:lang w:eastAsia="pl-PL"/>
              </w:rPr>
            </w:pPr>
            <w:r w:rsidRPr="002320EE">
              <w:rPr>
                <w:rFonts w:eastAsia="Times New Roman" w:cs="Arial"/>
                <w:color w:val="00B050"/>
                <w:sz w:val="18"/>
                <w:szCs w:val="18"/>
                <w:lang w:eastAsia="pl-PL"/>
              </w:rPr>
              <w:t>Z-zielony</w:t>
            </w:r>
          </w:p>
        </w:tc>
        <w:tc>
          <w:tcPr>
            <w:tcW w:w="800" w:type="dxa"/>
            <w:tcBorders>
              <w:top w:val="nil"/>
              <w:left w:val="nil"/>
              <w:bottom w:val="nil"/>
              <w:right w:val="nil"/>
            </w:tcBorders>
            <w:shd w:val="clear" w:color="auto" w:fill="auto"/>
            <w:noWrap/>
            <w:vAlign w:val="bottom"/>
            <w:hideMark/>
          </w:tcPr>
          <w:p w:rsidR="007126A1" w:rsidRPr="002320EE" w:rsidRDefault="007126A1" w:rsidP="002320EE">
            <w:pPr>
              <w:spacing w:after="0" w:line="240" w:lineRule="auto"/>
              <w:rPr>
                <w:rFonts w:eastAsia="Times New Roman" w:cs="Arial"/>
                <w:color w:val="00B050"/>
                <w:sz w:val="18"/>
                <w:szCs w:val="18"/>
                <w:lang w:eastAsia="pl-PL"/>
              </w:rPr>
            </w:pPr>
          </w:p>
        </w:tc>
      </w:tr>
    </w:tbl>
    <w:p w:rsidR="007126A1" w:rsidRPr="002320EE" w:rsidRDefault="007126A1" w:rsidP="007126A1">
      <w:pPr>
        <w:tabs>
          <w:tab w:val="left" w:pos="9000"/>
        </w:tabs>
        <w:rPr>
          <w:rFonts w:cs="Times New Roman"/>
          <w:sz w:val="18"/>
          <w:szCs w:val="18"/>
        </w:rPr>
      </w:pPr>
    </w:p>
    <w:p w:rsidR="007126A1" w:rsidRPr="002320EE" w:rsidRDefault="007126A1" w:rsidP="007126A1">
      <w:pPr>
        <w:tabs>
          <w:tab w:val="left" w:pos="9000"/>
        </w:tabs>
        <w:rPr>
          <w:rFonts w:cs="Times New Roman"/>
          <w:sz w:val="18"/>
          <w:szCs w:val="18"/>
        </w:rPr>
      </w:pPr>
      <w:r w:rsidRPr="002320EE">
        <w:rPr>
          <w:rFonts w:cs="Times New Roman"/>
          <w:sz w:val="18"/>
          <w:szCs w:val="18"/>
        </w:rPr>
        <w:t>.......................................................</w:t>
      </w:r>
      <w:r w:rsidRPr="002320EE">
        <w:rPr>
          <w:rFonts w:cs="Times New Roman"/>
          <w:sz w:val="18"/>
          <w:szCs w:val="18"/>
        </w:rPr>
        <w:tab/>
      </w:r>
      <w:r w:rsidRPr="002320EE">
        <w:rPr>
          <w:rFonts w:cs="Times New Roman"/>
          <w:sz w:val="18"/>
          <w:szCs w:val="18"/>
        </w:rPr>
        <w:tab/>
        <w:t xml:space="preserve"> ……………………………………………………………………………………………….</w:t>
      </w:r>
    </w:p>
    <w:p w:rsidR="007126A1" w:rsidRPr="002320EE" w:rsidRDefault="007126A1" w:rsidP="007126A1">
      <w:pPr>
        <w:rPr>
          <w:rFonts w:cs="Times New Roman"/>
          <w:sz w:val="18"/>
          <w:szCs w:val="18"/>
        </w:rPr>
      </w:pPr>
      <w:r w:rsidRPr="002320EE">
        <w:rPr>
          <w:rFonts w:cs="Times New Roman"/>
          <w:i/>
          <w:sz w:val="18"/>
          <w:szCs w:val="18"/>
        </w:rPr>
        <w:t xml:space="preserve">Miejscowość, data </w:t>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t xml:space="preserve"> (podpis osoby upoważnionej do reprezentowania Wykonawcy)</w:t>
      </w:r>
    </w:p>
    <w:p w:rsidR="00A1720A" w:rsidRPr="002320EE" w:rsidRDefault="00A1720A" w:rsidP="002B55B7">
      <w:pPr>
        <w:rPr>
          <w:rFonts w:cs="Times New Roman"/>
          <w:sz w:val="18"/>
          <w:szCs w:val="18"/>
        </w:rPr>
      </w:pPr>
    </w:p>
    <w:p w:rsidR="00A1720A" w:rsidRPr="002320EE" w:rsidRDefault="00A1720A" w:rsidP="002B55B7">
      <w:pPr>
        <w:rPr>
          <w:rFonts w:cs="Times New Roman"/>
          <w:sz w:val="18"/>
          <w:szCs w:val="18"/>
        </w:rPr>
      </w:pPr>
    </w:p>
    <w:p w:rsidR="007C57A0" w:rsidRPr="002320EE" w:rsidRDefault="007C57A0" w:rsidP="002B55B7">
      <w:pPr>
        <w:rPr>
          <w:rFonts w:cs="Times New Roman"/>
          <w:sz w:val="18"/>
          <w:szCs w:val="18"/>
        </w:rPr>
      </w:pPr>
    </w:p>
    <w:p w:rsidR="007C57A0" w:rsidRPr="002320EE" w:rsidRDefault="007C57A0" w:rsidP="002B55B7">
      <w:pPr>
        <w:rPr>
          <w:rFonts w:cs="Times New Roman"/>
          <w:sz w:val="18"/>
          <w:szCs w:val="18"/>
        </w:rPr>
      </w:pPr>
    </w:p>
    <w:p w:rsidR="007126A1" w:rsidRPr="002320EE" w:rsidRDefault="007126A1" w:rsidP="002B55B7">
      <w:pPr>
        <w:rPr>
          <w:rFonts w:cs="Times New Roman"/>
          <w:sz w:val="18"/>
          <w:szCs w:val="18"/>
        </w:rPr>
      </w:pPr>
    </w:p>
    <w:p w:rsidR="007126A1" w:rsidRPr="002320EE" w:rsidRDefault="007126A1" w:rsidP="002B55B7">
      <w:pPr>
        <w:rPr>
          <w:rFonts w:cs="Times New Roman"/>
          <w:sz w:val="18"/>
          <w:szCs w:val="18"/>
        </w:rPr>
      </w:pPr>
    </w:p>
    <w:p w:rsidR="007126A1" w:rsidRPr="002320EE" w:rsidRDefault="007126A1" w:rsidP="002B55B7">
      <w:pPr>
        <w:rPr>
          <w:rFonts w:cs="Times New Roman"/>
          <w:sz w:val="18"/>
          <w:szCs w:val="18"/>
        </w:rPr>
      </w:pPr>
    </w:p>
    <w:p w:rsidR="007126A1" w:rsidRPr="002320EE" w:rsidRDefault="007126A1" w:rsidP="002B55B7">
      <w:pPr>
        <w:rPr>
          <w:rFonts w:cs="Times New Roman"/>
          <w:sz w:val="18"/>
          <w:szCs w:val="18"/>
        </w:rPr>
      </w:pPr>
    </w:p>
    <w:p w:rsidR="007126A1" w:rsidRPr="002320EE" w:rsidRDefault="007126A1" w:rsidP="002B55B7">
      <w:pPr>
        <w:rPr>
          <w:rFonts w:cs="Times New Roman"/>
          <w:sz w:val="18"/>
          <w:szCs w:val="18"/>
        </w:rPr>
      </w:pPr>
    </w:p>
    <w:p w:rsidR="007126A1" w:rsidRPr="002320EE" w:rsidRDefault="007126A1" w:rsidP="002B55B7">
      <w:pPr>
        <w:rPr>
          <w:rFonts w:cs="Times New Roman"/>
          <w:sz w:val="18"/>
          <w:szCs w:val="18"/>
        </w:rPr>
      </w:pPr>
    </w:p>
    <w:p w:rsidR="007126A1" w:rsidRPr="002320EE" w:rsidRDefault="007126A1" w:rsidP="002B55B7">
      <w:pPr>
        <w:rPr>
          <w:rFonts w:cs="Times New Roman"/>
          <w:sz w:val="18"/>
          <w:szCs w:val="18"/>
        </w:rPr>
      </w:pPr>
    </w:p>
    <w:p w:rsidR="007126A1" w:rsidRDefault="007126A1" w:rsidP="002B55B7">
      <w:pPr>
        <w:rPr>
          <w:rFonts w:cs="Times New Roman"/>
          <w:sz w:val="18"/>
          <w:szCs w:val="18"/>
        </w:rPr>
      </w:pPr>
    </w:p>
    <w:p w:rsidR="00BC540C" w:rsidRDefault="00BC540C" w:rsidP="002B55B7">
      <w:pPr>
        <w:rPr>
          <w:rFonts w:cs="Times New Roman"/>
          <w:sz w:val="18"/>
          <w:szCs w:val="18"/>
        </w:rPr>
      </w:pPr>
    </w:p>
    <w:p w:rsidR="00BC540C" w:rsidRDefault="00BC540C" w:rsidP="002B55B7">
      <w:pPr>
        <w:rPr>
          <w:rFonts w:cs="Times New Roman"/>
          <w:sz w:val="18"/>
          <w:szCs w:val="18"/>
        </w:rPr>
      </w:pPr>
    </w:p>
    <w:p w:rsidR="00BC540C" w:rsidRDefault="00BC540C" w:rsidP="002B55B7">
      <w:pPr>
        <w:rPr>
          <w:rFonts w:cs="Times New Roman"/>
          <w:sz w:val="18"/>
          <w:szCs w:val="18"/>
        </w:rPr>
      </w:pPr>
    </w:p>
    <w:p w:rsidR="00BC540C" w:rsidRDefault="00BC540C" w:rsidP="002B55B7">
      <w:pPr>
        <w:rPr>
          <w:rFonts w:cs="Times New Roman"/>
          <w:sz w:val="18"/>
          <w:szCs w:val="18"/>
        </w:rPr>
      </w:pPr>
    </w:p>
    <w:p w:rsidR="00A1720A" w:rsidRPr="002320EE" w:rsidRDefault="00A1720A" w:rsidP="002B55B7">
      <w:pPr>
        <w:rPr>
          <w:rFonts w:cs="Times New Roman"/>
          <w:sz w:val="18"/>
          <w:szCs w:val="18"/>
        </w:rPr>
      </w:pPr>
    </w:p>
    <w:p w:rsidR="00A1720A" w:rsidRPr="002320EE" w:rsidRDefault="009D7F55" w:rsidP="00A1720A">
      <w:pPr>
        <w:jc w:val="right"/>
        <w:rPr>
          <w:rFonts w:cs="Times New Roman"/>
          <w:b/>
          <w:sz w:val="18"/>
          <w:szCs w:val="18"/>
        </w:rPr>
      </w:pPr>
      <w:r w:rsidRPr="002320EE">
        <w:rPr>
          <w:rFonts w:cs="Times New Roman"/>
          <w:b/>
          <w:sz w:val="18"/>
          <w:szCs w:val="18"/>
        </w:rPr>
        <w:lastRenderedPageBreak/>
        <w:t>Załącznik nr 3/5</w:t>
      </w:r>
      <w:r w:rsidR="00A1720A" w:rsidRPr="002320EE">
        <w:rPr>
          <w:rFonts w:cs="Times New Roman"/>
          <w:b/>
          <w:sz w:val="18"/>
          <w:szCs w:val="18"/>
        </w:rPr>
        <w:t xml:space="preserve"> do </w:t>
      </w:r>
      <w:proofErr w:type="spellStart"/>
      <w:r w:rsidR="00A1720A" w:rsidRPr="002320EE">
        <w:rPr>
          <w:rFonts w:cs="Times New Roman"/>
          <w:b/>
          <w:sz w:val="18"/>
          <w:szCs w:val="18"/>
        </w:rPr>
        <w:t>siwz</w:t>
      </w:r>
      <w:proofErr w:type="spellEnd"/>
    </w:p>
    <w:p w:rsidR="00A1720A" w:rsidRPr="002320EE" w:rsidRDefault="00A1720A" w:rsidP="00A1720A">
      <w:pPr>
        <w:pStyle w:val="Tekstpodstawowy"/>
        <w:jc w:val="center"/>
        <w:rPr>
          <w:b/>
          <w:sz w:val="18"/>
          <w:szCs w:val="18"/>
        </w:rPr>
      </w:pPr>
      <w:r w:rsidRPr="002320EE">
        <w:rPr>
          <w:b/>
          <w:sz w:val="18"/>
          <w:szCs w:val="18"/>
        </w:rPr>
        <w:t xml:space="preserve">KALKULACJA CENOWA - OPIS PRZEDMIOTU ZAMÓWIENIA- </w:t>
      </w:r>
      <w:r w:rsidR="009D7F55" w:rsidRPr="002320EE">
        <w:rPr>
          <w:rFonts w:cs="Times New Roman"/>
          <w:b/>
          <w:sz w:val="18"/>
          <w:szCs w:val="18"/>
          <w:u w:val="single"/>
        </w:rPr>
        <w:t>GRUPA 5</w:t>
      </w:r>
    </w:p>
    <w:p w:rsidR="00A1720A" w:rsidRPr="002320EE" w:rsidRDefault="00A1720A" w:rsidP="00A1720A">
      <w:pPr>
        <w:pStyle w:val="StandardowyStandardowy1"/>
        <w:rPr>
          <w:rFonts w:asciiTheme="minorHAnsi" w:hAnsiTheme="minorHAnsi"/>
          <w:sz w:val="18"/>
          <w:szCs w:val="18"/>
        </w:rPr>
      </w:pPr>
      <w:r w:rsidRPr="002320EE">
        <w:rPr>
          <w:rFonts w:asciiTheme="minorHAnsi" w:hAnsiTheme="minorHAnsi"/>
          <w:sz w:val="18"/>
          <w:szCs w:val="18"/>
        </w:rPr>
        <w:t>ZAMAWIAJĄCY: Uniwersytecki Szpital Dziecięcy w Krakowie, ul. Wielicka 265, 30-663 Kraków</w:t>
      </w:r>
    </w:p>
    <w:p w:rsidR="00A1720A" w:rsidRPr="002320EE" w:rsidRDefault="00A1720A" w:rsidP="00A1720A">
      <w:pPr>
        <w:rPr>
          <w:rFonts w:cs="Times New Roman"/>
          <w:sz w:val="18"/>
          <w:szCs w:val="18"/>
        </w:rPr>
      </w:pPr>
    </w:p>
    <w:p w:rsidR="00A1720A" w:rsidRPr="002320EE" w:rsidRDefault="00A1720A" w:rsidP="00A1720A">
      <w:pPr>
        <w:rPr>
          <w:rFonts w:cs="Times New Roman"/>
          <w:sz w:val="18"/>
          <w:szCs w:val="18"/>
        </w:rPr>
      </w:pPr>
      <w:r w:rsidRPr="002320EE">
        <w:rPr>
          <w:rFonts w:cs="Times New Roman"/>
          <w:sz w:val="18"/>
          <w:szCs w:val="18"/>
        </w:rPr>
        <w:t xml:space="preserve">Nazwa i adres Wykonawcy:......................................................................................................... </w:t>
      </w:r>
    </w:p>
    <w:p w:rsidR="00A1720A" w:rsidRDefault="00BC540C" w:rsidP="00AB70DF">
      <w:pPr>
        <w:jc w:val="center"/>
        <w:rPr>
          <w:rFonts w:cs="Times New Roman"/>
          <w:b/>
          <w:sz w:val="18"/>
          <w:szCs w:val="18"/>
        </w:rPr>
      </w:pPr>
      <w:r w:rsidRPr="00BC540C">
        <w:rPr>
          <w:rFonts w:cs="Times New Roman"/>
          <w:b/>
          <w:sz w:val="18"/>
          <w:szCs w:val="18"/>
        </w:rPr>
        <w:t xml:space="preserve">Szew syntetyczny, </w:t>
      </w:r>
      <w:proofErr w:type="spellStart"/>
      <w:r w:rsidRPr="00BC540C">
        <w:rPr>
          <w:rFonts w:cs="Times New Roman"/>
          <w:b/>
          <w:sz w:val="18"/>
          <w:szCs w:val="18"/>
        </w:rPr>
        <w:t>wchłanialny</w:t>
      </w:r>
      <w:proofErr w:type="spellEnd"/>
      <w:r w:rsidRPr="00BC540C">
        <w:rPr>
          <w:rFonts w:cs="Times New Roman"/>
          <w:b/>
          <w:sz w:val="18"/>
          <w:szCs w:val="18"/>
        </w:rPr>
        <w:t xml:space="preserve">, </w:t>
      </w:r>
      <w:proofErr w:type="spellStart"/>
      <w:r w:rsidRPr="00BC540C">
        <w:rPr>
          <w:rFonts w:cs="Times New Roman"/>
          <w:b/>
          <w:sz w:val="18"/>
          <w:szCs w:val="18"/>
        </w:rPr>
        <w:t>monofilamentowy</w:t>
      </w:r>
      <w:proofErr w:type="spellEnd"/>
      <w:r w:rsidRPr="00BC540C">
        <w:rPr>
          <w:rFonts w:cs="Times New Roman"/>
          <w:b/>
          <w:sz w:val="18"/>
          <w:szCs w:val="18"/>
        </w:rPr>
        <w:t>, efektywny okres podtrzymywania do 90 dni, okres wchłaniana 182-238 dni</w:t>
      </w:r>
    </w:p>
    <w:tbl>
      <w:tblPr>
        <w:tblW w:w="14134" w:type="dxa"/>
        <w:tblCellMar>
          <w:left w:w="70" w:type="dxa"/>
          <w:right w:w="70" w:type="dxa"/>
        </w:tblCellMar>
        <w:tblLook w:val="04A0" w:firstRow="1" w:lastRow="0" w:firstColumn="1" w:lastColumn="0" w:noHBand="0" w:noVBand="1"/>
      </w:tblPr>
      <w:tblGrid>
        <w:gridCol w:w="641"/>
        <w:gridCol w:w="861"/>
        <w:gridCol w:w="981"/>
        <w:gridCol w:w="1080"/>
        <w:gridCol w:w="1080"/>
        <w:gridCol w:w="880"/>
        <w:gridCol w:w="840"/>
        <w:gridCol w:w="2779"/>
        <w:gridCol w:w="1080"/>
        <w:gridCol w:w="978"/>
        <w:gridCol w:w="978"/>
        <w:gridCol w:w="978"/>
        <w:gridCol w:w="978"/>
      </w:tblGrid>
      <w:tr w:rsidR="00AB70DF" w:rsidRPr="00AB70DF" w:rsidTr="00AB70DF">
        <w:trPr>
          <w:trHeight w:val="720"/>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LP</w:t>
            </w:r>
          </w:p>
        </w:tc>
        <w:tc>
          <w:tcPr>
            <w:tcW w:w="861" w:type="dxa"/>
            <w:tcBorders>
              <w:top w:val="single" w:sz="4" w:space="0" w:color="000000"/>
              <w:left w:val="nil"/>
              <w:bottom w:val="single" w:sz="4" w:space="0" w:color="000000"/>
              <w:right w:val="single" w:sz="4" w:space="0" w:color="000000"/>
            </w:tcBorders>
            <w:shd w:val="clear" w:color="auto" w:fill="auto"/>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Nazwa szwu</w:t>
            </w:r>
          </w:p>
        </w:tc>
        <w:tc>
          <w:tcPr>
            <w:tcW w:w="981" w:type="dxa"/>
            <w:tcBorders>
              <w:top w:val="single" w:sz="4" w:space="0" w:color="000000"/>
              <w:left w:val="nil"/>
              <w:bottom w:val="single" w:sz="4" w:space="0" w:color="000000"/>
              <w:right w:val="single" w:sz="4" w:space="0" w:color="000000"/>
            </w:tcBorders>
            <w:shd w:val="clear" w:color="auto" w:fill="auto"/>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Numer katalogowy</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 xml:space="preserve">Grubość szwu. </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Długość szwu/ kolor szwu</w:t>
            </w:r>
          </w:p>
        </w:tc>
        <w:tc>
          <w:tcPr>
            <w:tcW w:w="880" w:type="dxa"/>
            <w:tcBorders>
              <w:top w:val="single" w:sz="4" w:space="0" w:color="000000"/>
              <w:left w:val="nil"/>
              <w:bottom w:val="single" w:sz="4" w:space="0" w:color="000000"/>
              <w:right w:val="single" w:sz="4" w:space="0" w:color="000000"/>
            </w:tcBorders>
            <w:shd w:val="clear" w:color="auto" w:fill="auto"/>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Średnica koła</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Długość igły</w:t>
            </w:r>
          </w:p>
        </w:tc>
        <w:tc>
          <w:tcPr>
            <w:tcW w:w="2779" w:type="dxa"/>
            <w:tcBorders>
              <w:top w:val="single" w:sz="4" w:space="0" w:color="000000"/>
              <w:left w:val="nil"/>
              <w:bottom w:val="single" w:sz="4" w:space="0" w:color="000000"/>
              <w:right w:val="single" w:sz="4" w:space="0" w:color="000000"/>
            </w:tcBorders>
            <w:shd w:val="clear" w:color="auto" w:fill="auto"/>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Rodzaj igły</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Ilość saszetek</w:t>
            </w:r>
          </w:p>
        </w:tc>
        <w:tc>
          <w:tcPr>
            <w:tcW w:w="978" w:type="dxa"/>
            <w:tcBorders>
              <w:top w:val="single" w:sz="4" w:space="0" w:color="000000"/>
              <w:left w:val="nil"/>
              <w:bottom w:val="single" w:sz="4" w:space="0" w:color="000000"/>
              <w:right w:val="single" w:sz="4" w:space="0" w:color="000000"/>
            </w:tcBorders>
          </w:tcPr>
          <w:p w:rsidR="00AB70DF" w:rsidRPr="002320EE" w:rsidRDefault="00AB70DF" w:rsidP="00AB70DF">
            <w:pPr>
              <w:autoSpaceDE w:val="0"/>
              <w:autoSpaceDN w:val="0"/>
              <w:adjustRightInd w:val="0"/>
              <w:spacing w:after="0" w:line="240" w:lineRule="auto"/>
              <w:jc w:val="center"/>
              <w:rPr>
                <w:rFonts w:cs="Arial"/>
                <w:color w:val="000000"/>
                <w:sz w:val="18"/>
                <w:szCs w:val="18"/>
              </w:rPr>
            </w:pPr>
          </w:p>
          <w:p w:rsidR="00AB70DF" w:rsidRPr="002320EE" w:rsidRDefault="00AB70DF" w:rsidP="00AB70DF">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Cena netto jednej saszetki</w:t>
            </w:r>
          </w:p>
        </w:tc>
        <w:tc>
          <w:tcPr>
            <w:tcW w:w="978" w:type="dxa"/>
            <w:tcBorders>
              <w:top w:val="single" w:sz="4" w:space="0" w:color="000000"/>
              <w:left w:val="nil"/>
              <w:bottom w:val="single" w:sz="4" w:space="0" w:color="000000"/>
              <w:right w:val="single" w:sz="4" w:space="0" w:color="000000"/>
            </w:tcBorders>
          </w:tcPr>
          <w:p w:rsidR="00AB70DF" w:rsidRPr="002320EE" w:rsidRDefault="00AB70DF" w:rsidP="00AB70DF">
            <w:pPr>
              <w:autoSpaceDE w:val="0"/>
              <w:autoSpaceDN w:val="0"/>
              <w:adjustRightInd w:val="0"/>
              <w:spacing w:after="0" w:line="240" w:lineRule="auto"/>
              <w:jc w:val="center"/>
              <w:rPr>
                <w:rFonts w:eastAsia="Times New Roman" w:cs="Arial"/>
                <w:sz w:val="18"/>
                <w:szCs w:val="18"/>
                <w:lang w:eastAsia="pl-PL"/>
              </w:rPr>
            </w:pPr>
          </w:p>
          <w:p w:rsidR="00AB70DF" w:rsidRPr="002320EE" w:rsidRDefault="00AB70DF" w:rsidP="00AB70DF">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netto</w:t>
            </w:r>
          </w:p>
        </w:tc>
        <w:tc>
          <w:tcPr>
            <w:tcW w:w="978" w:type="dxa"/>
            <w:tcBorders>
              <w:top w:val="single" w:sz="4" w:space="0" w:color="000000"/>
              <w:left w:val="nil"/>
              <w:bottom w:val="single" w:sz="4" w:space="0" w:color="000000"/>
              <w:right w:val="single" w:sz="4" w:space="0" w:color="000000"/>
            </w:tcBorders>
          </w:tcPr>
          <w:p w:rsidR="00AB70DF" w:rsidRPr="002320EE" w:rsidRDefault="00AB70DF" w:rsidP="00AB70DF">
            <w:pPr>
              <w:spacing w:after="0" w:line="240" w:lineRule="auto"/>
              <w:jc w:val="center"/>
              <w:rPr>
                <w:rFonts w:eastAsia="Times New Roman" w:cs="Arial"/>
                <w:sz w:val="18"/>
                <w:szCs w:val="18"/>
                <w:lang w:eastAsia="pl-PL"/>
              </w:rPr>
            </w:pPr>
          </w:p>
          <w:p w:rsidR="00AB70DF" w:rsidRPr="002320EE" w:rsidRDefault="00AB70DF" w:rsidP="00AB70DF">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Wartość </w:t>
            </w:r>
          </w:p>
          <w:p w:rsidR="00AB70DF" w:rsidRPr="002320EE" w:rsidRDefault="00AB70DF" w:rsidP="00AB70DF">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VAT</w:t>
            </w:r>
          </w:p>
        </w:tc>
        <w:tc>
          <w:tcPr>
            <w:tcW w:w="978" w:type="dxa"/>
            <w:tcBorders>
              <w:top w:val="single" w:sz="4" w:space="0" w:color="000000"/>
              <w:left w:val="nil"/>
              <w:bottom w:val="single" w:sz="4" w:space="0" w:color="000000"/>
              <w:right w:val="single" w:sz="4" w:space="0" w:color="000000"/>
            </w:tcBorders>
          </w:tcPr>
          <w:p w:rsidR="00AB70DF" w:rsidRPr="002320EE" w:rsidRDefault="00AB70DF" w:rsidP="00AB70DF">
            <w:pPr>
              <w:autoSpaceDE w:val="0"/>
              <w:autoSpaceDN w:val="0"/>
              <w:adjustRightInd w:val="0"/>
              <w:spacing w:after="0" w:line="240" w:lineRule="auto"/>
              <w:jc w:val="center"/>
              <w:rPr>
                <w:rFonts w:cs="Arial"/>
                <w:color w:val="000000"/>
                <w:sz w:val="18"/>
                <w:szCs w:val="18"/>
              </w:rPr>
            </w:pPr>
          </w:p>
          <w:p w:rsidR="00AB70DF" w:rsidRPr="002320EE" w:rsidRDefault="00AB70DF" w:rsidP="00AB70DF">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brutto</w:t>
            </w:r>
          </w:p>
        </w:tc>
      </w:tr>
      <w:tr w:rsidR="00AB70DF" w:rsidRPr="00AB70DF" w:rsidTr="00AB70DF">
        <w:trPr>
          <w:trHeight w:val="480"/>
        </w:trPr>
        <w:tc>
          <w:tcPr>
            <w:tcW w:w="641" w:type="dxa"/>
            <w:tcBorders>
              <w:top w:val="nil"/>
              <w:left w:val="single" w:sz="4" w:space="0" w:color="000000"/>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1</w:t>
            </w:r>
          </w:p>
        </w:tc>
        <w:tc>
          <w:tcPr>
            <w:tcW w:w="861" w:type="dxa"/>
            <w:tcBorders>
              <w:top w:val="nil"/>
              <w:left w:val="nil"/>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5/0</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45cm/NB</w:t>
            </w:r>
          </w:p>
        </w:tc>
        <w:tc>
          <w:tcPr>
            <w:tcW w:w="8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3/8</w:t>
            </w:r>
          </w:p>
        </w:tc>
        <w:tc>
          <w:tcPr>
            <w:tcW w:w="84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16mm</w:t>
            </w:r>
          </w:p>
        </w:tc>
        <w:tc>
          <w:tcPr>
            <w:tcW w:w="2779" w:type="dxa"/>
            <w:tcBorders>
              <w:top w:val="nil"/>
              <w:left w:val="nil"/>
              <w:bottom w:val="single" w:sz="4" w:space="0" w:color="000000"/>
              <w:right w:val="single" w:sz="4" w:space="0" w:color="000000"/>
            </w:tcBorders>
            <w:shd w:val="clear" w:color="auto" w:fill="auto"/>
            <w:vAlign w:val="bottom"/>
            <w:hideMark/>
          </w:tcPr>
          <w:p w:rsidR="00AB70DF" w:rsidRPr="00AB70DF" w:rsidRDefault="00AB70DF" w:rsidP="009A73F2">
            <w:pPr>
              <w:spacing w:after="0" w:line="240" w:lineRule="auto"/>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kosmetyczna konwencjonalnie tnąca</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192</w:t>
            </w: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r>
      <w:tr w:rsidR="00AB70DF" w:rsidRPr="00AB70DF" w:rsidTr="00AB70DF">
        <w:trPr>
          <w:trHeight w:val="240"/>
        </w:trPr>
        <w:tc>
          <w:tcPr>
            <w:tcW w:w="641" w:type="dxa"/>
            <w:tcBorders>
              <w:top w:val="nil"/>
              <w:left w:val="single" w:sz="4" w:space="0" w:color="000000"/>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2</w:t>
            </w:r>
          </w:p>
        </w:tc>
        <w:tc>
          <w:tcPr>
            <w:tcW w:w="861" w:type="dxa"/>
            <w:tcBorders>
              <w:top w:val="nil"/>
              <w:left w:val="nil"/>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4/0</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70cm/F</w:t>
            </w:r>
          </w:p>
        </w:tc>
        <w:tc>
          <w:tcPr>
            <w:tcW w:w="8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3/8</w:t>
            </w:r>
          </w:p>
        </w:tc>
        <w:tc>
          <w:tcPr>
            <w:tcW w:w="84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17mm</w:t>
            </w:r>
          </w:p>
        </w:tc>
        <w:tc>
          <w:tcPr>
            <w:tcW w:w="2779" w:type="dxa"/>
            <w:tcBorders>
              <w:top w:val="nil"/>
              <w:left w:val="nil"/>
              <w:bottom w:val="single" w:sz="4" w:space="0" w:color="000000"/>
              <w:right w:val="single" w:sz="4" w:space="0" w:color="000000"/>
            </w:tcBorders>
            <w:shd w:val="clear" w:color="auto" w:fill="auto"/>
            <w:vAlign w:val="bottom"/>
            <w:hideMark/>
          </w:tcPr>
          <w:p w:rsidR="00AB70DF" w:rsidRPr="00AB70DF" w:rsidRDefault="00AB70DF" w:rsidP="009A73F2">
            <w:pPr>
              <w:spacing w:after="0" w:line="240" w:lineRule="auto"/>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okrągła</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720</w:t>
            </w: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r>
      <w:tr w:rsidR="00AB70DF" w:rsidRPr="00AB70DF" w:rsidTr="00AB70DF">
        <w:trPr>
          <w:trHeight w:val="240"/>
        </w:trPr>
        <w:tc>
          <w:tcPr>
            <w:tcW w:w="641" w:type="dxa"/>
            <w:tcBorders>
              <w:top w:val="nil"/>
              <w:left w:val="single" w:sz="4" w:space="0" w:color="000000"/>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3</w:t>
            </w:r>
          </w:p>
        </w:tc>
        <w:tc>
          <w:tcPr>
            <w:tcW w:w="861" w:type="dxa"/>
            <w:tcBorders>
              <w:top w:val="nil"/>
              <w:left w:val="nil"/>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3/0</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70cm/F</w:t>
            </w:r>
          </w:p>
        </w:tc>
        <w:tc>
          <w:tcPr>
            <w:tcW w:w="8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1/2</w:t>
            </w:r>
          </w:p>
        </w:tc>
        <w:tc>
          <w:tcPr>
            <w:tcW w:w="84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20mm</w:t>
            </w:r>
          </w:p>
        </w:tc>
        <w:tc>
          <w:tcPr>
            <w:tcW w:w="2779" w:type="dxa"/>
            <w:tcBorders>
              <w:top w:val="nil"/>
              <w:left w:val="nil"/>
              <w:bottom w:val="single" w:sz="4" w:space="0" w:color="000000"/>
              <w:right w:val="single" w:sz="4" w:space="0" w:color="000000"/>
            </w:tcBorders>
            <w:shd w:val="clear" w:color="auto" w:fill="auto"/>
            <w:vAlign w:val="bottom"/>
            <w:hideMark/>
          </w:tcPr>
          <w:p w:rsidR="00AB70DF" w:rsidRPr="00AB70DF" w:rsidRDefault="00AB70DF" w:rsidP="009A73F2">
            <w:pPr>
              <w:spacing w:after="0" w:line="240" w:lineRule="auto"/>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 xml:space="preserve">okrągła </w:t>
            </w:r>
            <w:proofErr w:type="spellStart"/>
            <w:r w:rsidRPr="00AB70DF">
              <w:rPr>
                <w:rFonts w:ascii="Arial" w:eastAsia="Times New Roman" w:hAnsi="Arial" w:cs="Arial"/>
                <w:color w:val="000000"/>
                <w:sz w:val="18"/>
                <w:szCs w:val="18"/>
                <w:lang w:eastAsia="pl-PL"/>
              </w:rPr>
              <w:t>rozwarstwiajaca</w:t>
            </w:r>
            <w:proofErr w:type="spellEnd"/>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1080</w:t>
            </w: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r>
      <w:tr w:rsidR="00AB70DF" w:rsidRPr="00AB70DF" w:rsidTr="00AB70DF">
        <w:trPr>
          <w:trHeight w:val="240"/>
        </w:trPr>
        <w:tc>
          <w:tcPr>
            <w:tcW w:w="641" w:type="dxa"/>
            <w:tcBorders>
              <w:top w:val="nil"/>
              <w:left w:val="single" w:sz="4" w:space="0" w:color="000000"/>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4</w:t>
            </w:r>
          </w:p>
        </w:tc>
        <w:tc>
          <w:tcPr>
            <w:tcW w:w="861" w:type="dxa"/>
            <w:tcBorders>
              <w:top w:val="nil"/>
              <w:left w:val="nil"/>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3/0</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45cm/NB</w:t>
            </w:r>
          </w:p>
        </w:tc>
        <w:tc>
          <w:tcPr>
            <w:tcW w:w="8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3/8</w:t>
            </w:r>
          </w:p>
        </w:tc>
        <w:tc>
          <w:tcPr>
            <w:tcW w:w="84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26mm</w:t>
            </w:r>
          </w:p>
        </w:tc>
        <w:tc>
          <w:tcPr>
            <w:tcW w:w="2779" w:type="dxa"/>
            <w:tcBorders>
              <w:top w:val="nil"/>
              <w:left w:val="nil"/>
              <w:bottom w:val="single" w:sz="4" w:space="0" w:color="000000"/>
              <w:right w:val="single" w:sz="4" w:space="0" w:color="000000"/>
            </w:tcBorders>
            <w:shd w:val="clear" w:color="auto" w:fill="auto"/>
            <w:vAlign w:val="bottom"/>
            <w:hideMark/>
          </w:tcPr>
          <w:p w:rsidR="00AB70DF" w:rsidRPr="00AB70DF" w:rsidRDefault="00AB70DF" w:rsidP="009A73F2">
            <w:pPr>
              <w:spacing w:after="0" w:line="240" w:lineRule="auto"/>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odwrotnie tnąca</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480</w:t>
            </w: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r>
      <w:tr w:rsidR="00AB70DF" w:rsidRPr="00AB70DF" w:rsidTr="00AB70DF">
        <w:trPr>
          <w:trHeight w:val="480"/>
        </w:trPr>
        <w:tc>
          <w:tcPr>
            <w:tcW w:w="641" w:type="dxa"/>
            <w:tcBorders>
              <w:top w:val="nil"/>
              <w:left w:val="single" w:sz="4" w:space="0" w:color="000000"/>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5</w:t>
            </w:r>
          </w:p>
        </w:tc>
        <w:tc>
          <w:tcPr>
            <w:tcW w:w="861" w:type="dxa"/>
            <w:tcBorders>
              <w:top w:val="nil"/>
              <w:left w:val="nil"/>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2/0</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70cm/NB</w:t>
            </w:r>
          </w:p>
        </w:tc>
        <w:tc>
          <w:tcPr>
            <w:tcW w:w="8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3/8</w:t>
            </w:r>
          </w:p>
        </w:tc>
        <w:tc>
          <w:tcPr>
            <w:tcW w:w="84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36mm</w:t>
            </w:r>
          </w:p>
        </w:tc>
        <w:tc>
          <w:tcPr>
            <w:tcW w:w="2779" w:type="dxa"/>
            <w:tcBorders>
              <w:top w:val="nil"/>
              <w:left w:val="nil"/>
              <w:bottom w:val="single" w:sz="4" w:space="0" w:color="000000"/>
              <w:right w:val="single" w:sz="4" w:space="0" w:color="000000"/>
            </w:tcBorders>
            <w:shd w:val="clear" w:color="auto" w:fill="auto"/>
            <w:vAlign w:val="bottom"/>
            <w:hideMark/>
          </w:tcPr>
          <w:p w:rsidR="00AB70DF" w:rsidRPr="00AB70DF" w:rsidRDefault="00AB70DF" w:rsidP="009A73F2">
            <w:pPr>
              <w:spacing w:after="0" w:line="240" w:lineRule="auto"/>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kosmetyczna konwencjonalnie tnąca, dwuwklęsła</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960</w:t>
            </w: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r>
      <w:tr w:rsidR="00AB70DF" w:rsidRPr="00AB70DF" w:rsidTr="00AB70DF">
        <w:trPr>
          <w:trHeight w:val="240"/>
        </w:trPr>
        <w:tc>
          <w:tcPr>
            <w:tcW w:w="641" w:type="dxa"/>
            <w:tcBorders>
              <w:top w:val="nil"/>
              <w:left w:val="single" w:sz="4" w:space="0" w:color="000000"/>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6</w:t>
            </w:r>
          </w:p>
        </w:tc>
        <w:tc>
          <w:tcPr>
            <w:tcW w:w="861" w:type="dxa"/>
            <w:tcBorders>
              <w:top w:val="nil"/>
              <w:left w:val="nil"/>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1</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90cm/F</w:t>
            </w:r>
          </w:p>
        </w:tc>
        <w:tc>
          <w:tcPr>
            <w:tcW w:w="8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1/2</w:t>
            </w:r>
          </w:p>
        </w:tc>
        <w:tc>
          <w:tcPr>
            <w:tcW w:w="84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40mm</w:t>
            </w:r>
          </w:p>
        </w:tc>
        <w:tc>
          <w:tcPr>
            <w:tcW w:w="2779" w:type="dxa"/>
            <w:tcBorders>
              <w:top w:val="nil"/>
              <w:left w:val="nil"/>
              <w:bottom w:val="single" w:sz="4" w:space="0" w:color="000000"/>
              <w:right w:val="single" w:sz="4" w:space="0" w:color="000000"/>
            </w:tcBorders>
            <w:shd w:val="clear" w:color="auto" w:fill="auto"/>
            <w:vAlign w:val="bottom"/>
            <w:hideMark/>
          </w:tcPr>
          <w:p w:rsidR="00AB70DF" w:rsidRPr="00AB70DF" w:rsidRDefault="00AB70DF" w:rsidP="009A73F2">
            <w:pPr>
              <w:spacing w:after="0" w:line="240" w:lineRule="auto"/>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okrągło tnąca</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720</w:t>
            </w: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r>
      <w:tr w:rsidR="00AB70DF" w:rsidRPr="00AB70DF" w:rsidTr="00AB70DF">
        <w:trPr>
          <w:trHeight w:val="240"/>
        </w:trPr>
        <w:tc>
          <w:tcPr>
            <w:tcW w:w="641" w:type="dxa"/>
            <w:tcBorders>
              <w:top w:val="nil"/>
              <w:left w:val="single" w:sz="4" w:space="0" w:color="000000"/>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7</w:t>
            </w:r>
          </w:p>
        </w:tc>
        <w:tc>
          <w:tcPr>
            <w:tcW w:w="861" w:type="dxa"/>
            <w:tcBorders>
              <w:top w:val="nil"/>
              <w:left w:val="nil"/>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0</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90cm/F</w:t>
            </w:r>
          </w:p>
        </w:tc>
        <w:tc>
          <w:tcPr>
            <w:tcW w:w="8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1/2</w:t>
            </w:r>
          </w:p>
        </w:tc>
        <w:tc>
          <w:tcPr>
            <w:tcW w:w="84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40mm</w:t>
            </w:r>
          </w:p>
        </w:tc>
        <w:tc>
          <w:tcPr>
            <w:tcW w:w="2779" w:type="dxa"/>
            <w:tcBorders>
              <w:top w:val="nil"/>
              <w:left w:val="nil"/>
              <w:bottom w:val="single" w:sz="4" w:space="0" w:color="000000"/>
              <w:right w:val="single" w:sz="4" w:space="0" w:color="000000"/>
            </w:tcBorders>
            <w:shd w:val="clear" w:color="auto" w:fill="auto"/>
            <w:vAlign w:val="bottom"/>
            <w:hideMark/>
          </w:tcPr>
          <w:p w:rsidR="00AB70DF" w:rsidRPr="00AB70DF" w:rsidRDefault="00AB70DF" w:rsidP="009A73F2">
            <w:pPr>
              <w:spacing w:after="0" w:line="240" w:lineRule="auto"/>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okrągło tnąca</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960</w:t>
            </w: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r>
      <w:tr w:rsidR="00AB70DF" w:rsidRPr="00AB70DF" w:rsidTr="00AB70DF">
        <w:trPr>
          <w:trHeight w:val="240"/>
        </w:trPr>
        <w:tc>
          <w:tcPr>
            <w:tcW w:w="641" w:type="dxa"/>
            <w:tcBorders>
              <w:top w:val="nil"/>
              <w:left w:val="single" w:sz="4" w:space="0" w:color="000000"/>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8</w:t>
            </w:r>
          </w:p>
        </w:tc>
        <w:tc>
          <w:tcPr>
            <w:tcW w:w="861" w:type="dxa"/>
            <w:tcBorders>
              <w:top w:val="nil"/>
              <w:left w:val="nil"/>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2/0</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70cm/F</w:t>
            </w:r>
          </w:p>
        </w:tc>
        <w:tc>
          <w:tcPr>
            <w:tcW w:w="8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1/2</w:t>
            </w:r>
          </w:p>
        </w:tc>
        <w:tc>
          <w:tcPr>
            <w:tcW w:w="84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26mm</w:t>
            </w:r>
          </w:p>
        </w:tc>
        <w:tc>
          <w:tcPr>
            <w:tcW w:w="2779" w:type="dxa"/>
            <w:tcBorders>
              <w:top w:val="nil"/>
              <w:left w:val="nil"/>
              <w:bottom w:val="single" w:sz="4" w:space="0" w:color="000000"/>
              <w:right w:val="single" w:sz="4" w:space="0" w:color="000000"/>
            </w:tcBorders>
            <w:shd w:val="clear" w:color="auto" w:fill="auto"/>
            <w:vAlign w:val="bottom"/>
            <w:hideMark/>
          </w:tcPr>
          <w:p w:rsidR="00AB70DF" w:rsidRPr="00AB70DF" w:rsidRDefault="00AB70DF" w:rsidP="009A73F2">
            <w:pPr>
              <w:spacing w:after="0" w:line="240" w:lineRule="auto"/>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okrągło tnąca</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1080</w:t>
            </w: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r>
      <w:tr w:rsidR="00AB70DF" w:rsidRPr="00AB70DF" w:rsidTr="00AB70DF">
        <w:trPr>
          <w:trHeight w:val="480"/>
        </w:trPr>
        <w:tc>
          <w:tcPr>
            <w:tcW w:w="641" w:type="dxa"/>
            <w:tcBorders>
              <w:top w:val="nil"/>
              <w:left w:val="single" w:sz="4" w:space="0" w:color="000000"/>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9</w:t>
            </w:r>
          </w:p>
        </w:tc>
        <w:tc>
          <w:tcPr>
            <w:tcW w:w="861" w:type="dxa"/>
            <w:tcBorders>
              <w:top w:val="nil"/>
              <w:left w:val="nil"/>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4/0</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45cm/NB</w:t>
            </w:r>
          </w:p>
        </w:tc>
        <w:tc>
          <w:tcPr>
            <w:tcW w:w="8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3/8</w:t>
            </w:r>
          </w:p>
        </w:tc>
        <w:tc>
          <w:tcPr>
            <w:tcW w:w="84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16mm</w:t>
            </w:r>
          </w:p>
        </w:tc>
        <w:tc>
          <w:tcPr>
            <w:tcW w:w="2779" w:type="dxa"/>
            <w:tcBorders>
              <w:top w:val="nil"/>
              <w:left w:val="nil"/>
              <w:bottom w:val="single" w:sz="4" w:space="0" w:color="000000"/>
              <w:right w:val="single" w:sz="4" w:space="0" w:color="000000"/>
            </w:tcBorders>
            <w:shd w:val="clear" w:color="auto" w:fill="auto"/>
            <w:vAlign w:val="bottom"/>
            <w:hideMark/>
          </w:tcPr>
          <w:p w:rsidR="00AB70DF" w:rsidRPr="00AB70DF" w:rsidRDefault="00AB70DF" w:rsidP="009A73F2">
            <w:pPr>
              <w:spacing w:after="0" w:line="240" w:lineRule="auto"/>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kosmetyczna konwencjonalnie tnąca, dwuwklęsła</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480</w:t>
            </w: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r>
      <w:tr w:rsidR="00AB70DF" w:rsidRPr="00AB70DF" w:rsidTr="00AB70DF">
        <w:trPr>
          <w:trHeight w:val="480"/>
        </w:trPr>
        <w:tc>
          <w:tcPr>
            <w:tcW w:w="641" w:type="dxa"/>
            <w:tcBorders>
              <w:top w:val="nil"/>
              <w:left w:val="single" w:sz="4" w:space="0" w:color="000000"/>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10</w:t>
            </w:r>
          </w:p>
        </w:tc>
        <w:tc>
          <w:tcPr>
            <w:tcW w:w="861" w:type="dxa"/>
            <w:tcBorders>
              <w:top w:val="nil"/>
              <w:left w:val="nil"/>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2/0</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70cm/NB</w:t>
            </w:r>
          </w:p>
        </w:tc>
        <w:tc>
          <w:tcPr>
            <w:tcW w:w="8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3/8</w:t>
            </w:r>
          </w:p>
        </w:tc>
        <w:tc>
          <w:tcPr>
            <w:tcW w:w="84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26mm</w:t>
            </w:r>
          </w:p>
        </w:tc>
        <w:tc>
          <w:tcPr>
            <w:tcW w:w="2779" w:type="dxa"/>
            <w:tcBorders>
              <w:top w:val="nil"/>
              <w:left w:val="nil"/>
              <w:bottom w:val="single" w:sz="4" w:space="0" w:color="000000"/>
              <w:right w:val="single" w:sz="4" w:space="0" w:color="000000"/>
            </w:tcBorders>
            <w:shd w:val="clear" w:color="auto" w:fill="auto"/>
            <w:vAlign w:val="bottom"/>
            <w:hideMark/>
          </w:tcPr>
          <w:p w:rsidR="00AB70DF" w:rsidRPr="00AB70DF" w:rsidRDefault="00AB70DF" w:rsidP="009A73F2">
            <w:pPr>
              <w:spacing w:after="0" w:line="240" w:lineRule="auto"/>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kosmetyczna odwrotnie tnąca, dwuwklęsła</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720</w:t>
            </w: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r>
      <w:tr w:rsidR="00AB70DF" w:rsidRPr="00AB70DF" w:rsidTr="00AB70DF">
        <w:trPr>
          <w:trHeight w:val="240"/>
        </w:trPr>
        <w:tc>
          <w:tcPr>
            <w:tcW w:w="641" w:type="dxa"/>
            <w:tcBorders>
              <w:top w:val="nil"/>
              <w:left w:val="single" w:sz="4" w:space="0" w:color="000000"/>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12</w:t>
            </w:r>
          </w:p>
        </w:tc>
        <w:tc>
          <w:tcPr>
            <w:tcW w:w="861" w:type="dxa"/>
            <w:tcBorders>
              <w:top w:val="nil"/>
              <w:left w:val="nil"/>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4/0</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45cm/F</w:t>
            </w:r>
          </w:p>
        </w:tc>
        <w:tc>
          <w:tcPr>
            <w:tcW w:w="8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1/2</w:t>
            </w:r>
          </w:p>
        </w:tc>
        <w:tc>
          <w:tcPr>
            <w:tcW w:w="84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13mm</w:t>
            </w:r>
          </w:p>
        </w:tc>
        <w:tc>
          <w:tcPr>
            <w:tcW w:w="2779" w:type="dxa"/>
            <w:tcBorders>
              <w:top w:val="nil"/>
              <w:left w:val="nil"/>
              <w:bottom w:val="single" w:sz="4" w:space="0" w:color="000000"/>
              <w:right w:val="single" w:sz="4" w:space="0" w:color="000000"/>
            </w:tcBorders>
            <w:shd w:val="clear" w:color="auto" w:fill="auto"/>
            <w:vAlign w:val="bottom"/>
            <w:hideMark/>
          </w:tcPr>
          <w:p w:rsidR="00AB70DF" w:rsidRPr="00AB70DF" w:rsidRDefault="00AB70DF" w:rsidP="009A73F2">
            <w:pPr>
              <w:spacing w:after="0" w:line="240" w:lineRule="auto"/>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okrągła</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360</w:t>
            </w: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r>
      <w:tr w:rsidR="00AB70DF" w:rsidRPr="00AB70DF" w:rsidTr="00AB70DF">
        <w:trPr>
          <w:trHeight w:val="240"/>
        </w:trPr>
        <w:tc>
          <w:tcPr>
            <w:tcW w:w="641" w:type="dxa"/>
            <w:tcBorders>
              <w:top w:val="nil"/>
              <w:left w:val="single" w:sz="4" w:space="0" w:color="000000"/>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13</w:t>
            </w:r>
          </w:p>
        </w:tc>
        <w:tc>
          <w:tcPr>
            <w:tcW w:w="861" w:type="dxa"/>
            <w:tcBorders>
              <w:top w:val="nil"/>
              <w:left w:val="nil"/>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4/0</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70cm/F</w:t>
            </w:r>
          </w:p>
        </w:tc>
        <w:tc>
          <w:tcPr>
            <w:tcW w:w="8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1/2</w:t>
            </w:r>
          </w:p>
        </w:tc>
        <w:tc>
          <w:tcPr>
            <w:tcW w:w="84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17mm</w:t>
            </w:r>
          </w:p>
        </w:tc>
        <w:tc>
          <w:tcPr>
            <w:tcW w:w="2779" w:type="dxa"/>
            <w:tcBorders>
              <w:top w:val="nil"/>
              <w:left w:val="nil"/>
              <w:bottom w:val="single" w:sz="4" w:space="0" w:color="000000"/>
              <w:right w:val="single" w:sz="4" w:space="0" w:color="000000"/>
            </w:tcBorders>
            <w:shd w:val="clear" w:color="auto" w:fill="auto"/>
            <w:vAlign w:val="bottom"/>
            <w:hideMark/>
          </w:tcPr>
          <w:p w:rsidR="00AB70DF" w:rsidRPr="00AB70DF" w:rsidRDefault="00AB70DF" w:rsidP="009A73F2">
            <w:pPr>
              <w:spacing w:after="0" w:line="240" w:lineRule="auto"/>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 xml:space="preserve">okrągła </w:t>
            </w:r>
            <w:proofErr w:type="spellStart"/>
            <w:r w:rsidRPr="00AB70DF">
              <w:rPr>
                <w:rFonts w:ascii="Arial" w:eastAsia="Times New Roman" w:hAnsi="Arial" w:cs="Arial"/>
                <w:color w:val="000000"/>
                <w:sz w:val="18"/>
                <w:szCs w:val="18"/>
                <w:lang w:eastAsia="pl-PL"/>
              </w:rPr>
              <w:t>rozwarstwiajaca</w:t>
            </w:r>
            <w:proofErr w:type="spellEnd"/>
            <w:r w:rsidRPr="00AB70DF">
              <w:rPr>
                <w:rFonts w:ascii="Arial" w:eastAsia="Times New Roman" w:hAnsi="Arial" w:cs="Arial"/>
                <w:color w:val="000000"/>
                <w:sz w:val="18"/>
                <w:szCs w:val="18"/>
                <w:lang w:eastAsia="pl-PL"/>
              </w:rPr>
              <w:t xml:space="preserve"> czarna</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360</w:t>
            </w: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r>
      <w:tr w:rsidR="00AB70DF" w:rsidRPr="00AB70DF" w:rsidTr="00AB70DF">
        <w:trPr>
          <w:trHeight w:val="240"/>
        </w:trPr>
        <w:tc>
          <w:tcPr>
            <w:tcW w:w="641" w:type="dxa"/>
            <w:tcBorders>
              <w:top w:val="nil"/>
              <w:left w:val="single" w:sz="4" w:space="0" w:color="000000"/>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14</w:t>
            </w:r>
          </w:p>
        </w:tc>
        <w:tc>
          <w:tcPr>
            <w:tcW w:w="861" w:type="dxa"/>
            <w:tcBorders>
              <w:top w:val="nil"/>
              <w:left w:val="nil"/>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5/0</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45cm/F</w:t>
            </w:r>
          </w:p>
        </w:tc>
        <w:tc>
          <w:tcPr>
            <w:tcW w:w="8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1/2</w:t>
            </w:r>
          </w:p>
        </w:tc>
        <w:tc>
          <w:tcPr>
            <w:tcW w:w="84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13mm</w:t>
            </w:r>
          </w:p>
        </w:tc>
        <w:tc>
          <w:tcPr>
            <w:tcW w:w="2779" w:type="dxa"/>
            <w:tcBorders>
              <w:top w:val="nil"/>
              <w:left w:val="nil"/>
              <w:bottom w:val="single" w:sz="4" w:space="0" w:color="000000"/>
              <w:right w:val="single" w:sz="4" w:space="0" w:color="000000"/>
            </w:tcBorders>
            <w:shd w:val="clear" w:color="auto" w:fill="auto"/>
            <w:vAlign w:val="bottom"/>
            <w:hideMark/>
          </w:tcPr>
          <w:p w:rsidR="00AB70DF" w:rsidRPr="00AB70DF" w:rsidRDefault="00AB70DF" w:rsidP="009A73F2">
            <w:pPr>
              <w:spacing w:after="0" w:line="240" w:lineRule="auto"/>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okrągła</w:t>
            </w:r>
          </w:p>
        </w:tc>
        <w:tc>
          <w:tcPr>
            <w:tcW w:w="1080" w:type="dxa"/>
            <w:tcBorders>
              <w:top w:val="nil"/>
              <w:left w:val="nil"/>
              <w:bottom w:val="single" w:sz="4" w:space="0" w:color="000000"/>
              <w:right w:val="single" w:sz="4" w:space="0" w:color="000000"/>
            </w:tcBorders>
            <w:shd w:val="clear" w:color="auto" w:fill="auto"/>
            <w:noWrap/>
            <w:vAlign w:val="bottom"/>
            <w:hideMark/>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360</w:t>
            </w: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r>
      <w:tr w:rsidR="00AB70DF" w:rsidRPr="00AB70DF" w:rsidTr="00AB70DF">
        <w:trPr>
          <w:trHeight w:val="240"/>
        </w:trPr>
        <w:tc>
          <w:tcPr>
            <w:tcW w:w="641" w:type="dxa"/>
            <w:tcBorders>
              <w:top w:val="nil"/>
              <w:left w:val="single" w:sz="4" w:space="0" w:color="000000"/>
              <w:bottom w:val="single" w:sz="4" w:space="0" w:color="000000"/>
              <w:right w:val="single" w:sz="4" w:space="0" w:color="000000"/>
            </w:tcBorders>
            <w:shd w:val="clear" w:color="auto" w:fill="auto"/>
            <w:noWrap/>
            <w:vAlign w:val="center"/>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15</w:t>
            </w:r>
          </w:p>
        </w:tc>
        <w:tc>
          <w:tcPr>
            <w:tcW w:w="861" w:type="dxa"/>
            <w:tcBorders>
              <w:top w:val="nil"/>
              <w:left w:val="nil"/>
              <w:bottom w:val="single" w:sz="4" w:space="0" w:color="000000"/>
              <w:right w:val="single" w:sz="4" w:space="0" w:color="000000"/>
            </w:tcBorders>
            <w:shd w:val="clear" w:color="auto" w:fill="auto"/>
            <w:noWrap/>
            <w:vAlign w:val="center"/>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 </w:t>
            </w:r>
          </w:p>
        </w:tc>
        <w:tc>
          <w:tcPr>
            <w:tcW w:w="981" w:type="dxa"/>
            <w:tcBorders>
              <w:top w:val="nil"/>
              <w:left w:val="nil"/>
              <w:bottom w:val="single" w:sz="4" w:space="0" w:color="000000"/>
              <w:right w:val="single" w:sz="4" w:space="0" w:color="000000"/>
            </w:tcBorders>
            <w:shd w:val="clear" w:color="auto" w:fill="auto"/>
            <w:noWrap/>
            <w:vAlign w:val="center"/>
          </w:tcPr>
          <w:p w:rsidR="00AB70DF" w:rsidRPr="00AB70DF" w:rsidRDefault="00AB70DF" w:rsidP="00AB70DF">
            <w:pPr>
              <w:spacing w:after="0" w:line="240" w:lineRule="auto"/>
              <w:jc w:val="center"/>
              <w:rPr>
                <w:rFonts w:ascii="Calibri" w:eastAsia="Times New Roman" w:hAnsi="Calibri" w:cs="Arial"/>
                <w:color w:val="000000"/>
                <w:sz w:val="18"/>
                <w:szCs w:val="18"/>
                <w:lang w:eastAsia="pl-PL"/>
              </w:rPr>
            </w:pPr>
            <w:r w:rsidRPr="00AB70DF">
              <w:rPr>
                <w:rFonts w:ascii="Calibri" w:eastAsia="Times New Roman" w:hAnsi="Calibri" w:cs="Arial"/>
                <w:color w:val="000000"/>
                <w:sz w:val="18"/>
                <w:szCs w:val="18"/>
                <w:lang w:eastAsia="pl-PL"/>
              </w:rPr>
              <w:t> </w:t>
            </w:r>
          </w:p>
        </w:tc>
        <w:tc>
          <w:tcPr>
            <w:tcW w:w="1080" w:type="dxa"/>
            <w:tcBorders>
              <w:top w:val="nil"/>
              <w:left w:val="nil"/>
              <w:bottom w:val="single" w:sz="4" w:space="0" w:color="000000"/>
              <w:right w:val="single" w:sz="4" w:space="0" w:color="000000"/>
            </w:tcBorders>
            <w:shd w:val="clear" w:color="auto" w:fill="auto"/>
            <w:noWrap/>
            <w:vAlign w:val="bottom"/>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5/0</w:t>
            </w:r>
          </w:p>
        </w:tc>
        <w:tc>
          <w:tcPr>
            <w:tcW w:w="1080" w:type="dxa"/>
            <w:tcBorders>
              <w:top w:val="nil"/>
              <w:left w:val="nil"/>
              <w:bottom w:val="single" w:sz="4" w:space="0" w:color="000000"/>
              <w:right w:val="single" w:sz="4" w:space="0" w:color="000000"/>
            </w:tcBorders>
            <w:shd w:val="clear" w:color="auto" w:fill="auto"/>
            <w:noWrap/>
            <w:vAlign w:val="bottom"/>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70cm/F</w:t>
            </w:r>
          </w:p>
        </w:tc>
        <w:tc>
          <w:tcPr>
            <w:tcW w:w="880" w:type="dxa"/>
            <w:tcBorders>
              <w:top w:val="nil"/>
              <w:left w:val="nil"/>
              <w:bottom w:val="single" w:sz="4" w:space="0" w:color="000000"/>
              <w:right w:val="single" w:sz="4" w:space="0" w:color="000000"/>
            </w:tcBorders>
            <w:shd w:val="clear" w:color="auto" w:fill="auto"/>
            <w:noWrap/>
            <w:vAlign w:val="bottom"/>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1/2</w:t>
            </w:r>
          </w:p>
        </w:tc>
        <w:tc>
          <w:tcPr>
            <w:tcW w:w="840" w:type="dxa"/>
            <w:tcBorders>
              <w:top w:val="nil"/>
              <w:left w:val="nil"/>
              <w:bottom w:val="single" w:sz="4" w:space="0" w:color="000000"/>
              <w:right w:val="single" w:sz="4" w:space="0" w:color="000000"/>
            </w:tcBorders>
            <w:shd w:val="clear" w:color="auto" w:fill="auto"/>
            <w:noWrap/>
            <w:vAlign w:val="bottom"/>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17mm</w:t>
            </w:r>
          </w:p>
        </w:tc>
        <w:tc>
          <w:tcPr>
            <w:tcW w:w="2779" w:type="dxa"/>
            <w:tcBorders>
              <w:top w:val="nil"/>
              <w:left w:val="nil"/>
              <w:bottom w:val="single" w:sz="4" w:space="0" w:color="000000"/>
              <w:right w:val="single" w:sz="4" w:space="0" w:color="000000"/>
            </w:tcBorders>
            <w:shd w:val="clear" w:color="auto" w:fill="auto"/>
            <w:vAlign w:val="bottom"/>
          </w:tcPr>
          <w:p w:rsidR="00AB70DF" w:rsidRPr="00AB70DF" w:rsidRDefault="00AB70DF" w:rsidP="009A73F2">
            <w:pPr>
              <w:spacing w:after="0" w:line="240" w:lineRule="auto"/>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okrągła</w:t>
            </w:r>
          </w:p>
        </w:tc>
        <w:tc>
          <w:tcPr>
            <w:tcW w:w="1080" w:type="dxa"/>
            <w:tcBorders>
              <w:top w:val="nil"/>
              <w:left w:val="nil"/>
              <w:bottom w:val="single" w:sz="4" w:space="0" w:color="000000"/>
              <w:right w:val="single" w:sz="4" w:space="0" w:color="000000"/>
            </w:tcBorders>
            <w:shd w:val="clear" w:color="auto" w:fill="auto"/>
            <w:noWrap/>
            <w:vAlign w:val="bottom"/>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r w:rsidRPr="00AB70DF">
              <w:rPr>
                <w:rFonts w:ascii="Arial" w:eastAsia="Times New Roman" w:hAnsi="Arial" w:cs="Arial"/>
                <w:color w:val="000000"/>
                <w:sz w:val="18"/>
                <w:szCs w:val="18"/>
                <w:lang w:eastAsia="pl-PL"/>
              </w:rPr>
              <w:t>288</w:t>
            </w: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r>
      <w:tr w:rsidR="00AB70DF" w:rsidRPr="00AB70DF" w:rsidTr="005A0EEF">
        <w:trPr>
          <w:trHeight w:val="240"/>
        </w:trPr>
        <w:tc>
          <w:tcPr>
            <w:tcW w:w="10222" w:type="dxa"/>
            <w:gridSpan w:val="9"/>
            <w:vMerge w:val="restart"/>
            <w:tcBorders>
              <w:top w:val="nil"/>
              <w:left w:val="single" w:sz="4" w:space="0" w:color="000000"/>
              <w:right w:val="single" w:sz="4" w:space="0" w:color="000000"/>
            </w:tcBorders>
            <w:shd w:val="clear" w:color="auto" w:fill="auto"/>
            <w:noWrap/>
            <w:vAlign w:val="center"/>
          </w:tcPr>
          <w:p w:rsidR="00AB70DF" w:rsidRPr="00AB70DF" w:rsidRDefault="00AB70DF" w:rsidP="00AB70DF">
            <w:pPr>
              <w:spacing w:after="0" w:line="240" w:lineRule="auto"/>
              <w:jc w:val="right"/>
              <w:rPr>
                <w:rFonts w:ascii="Arial" w:eastAsia="Times New Roman" w:hAnsi="Arial" w:cs="Arial"/>
                <w:b/>
                <w:color w:val="000000"/>
                <w:sz w:val="18"/>
                <w:szCs w:val="18"/>
                <w:lang w:eastAsia="pl-PL"/>
              </w:rPr>
            </w:pPr>
            <w:r w:rsidRPr="00AB70DF">
              <w:rPr>
                <w:rFonts w:ascii="Arial" w:eastAsia="Times New Roman" w:hAnsi="Arial" w:cs="Arial"/>
                <w:b/>
                <w:color w:val="000000"/>
                <w:sz w:val="18"/>
                <w:szCs w:val="18"/>
                <w:lang w:eastAsia="pl-PL"/>
              </w:rPr>
              <w:t>RAZEM</w:t>
            </w:r>
          </w:p>
        </w:tc>
        <w:tc>
          <w:tcPr>
            <w:tcW w:w="978" w:type="dxa"/>
            <w:tcBorders>
              <w:top w:val="nil"/>
              <w:left w:val="nil"/>
              <w:bottom w:val="nil"/>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nil"/>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nil"/>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nil"/>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r>
      <w:tr w:rsidR="00AB70DF" w:rsidRPr="00AB70DF" w:rsidTr="005A0EEF">
        <w:trPr>
          <w:trHeight w:val="240"/>
        </w:trPr>
        <w:tc>
          <w:tcPr>
            <w:tcW w:w="10222" w:type="dxa"/>
            <w:gridSpan w:val="9"/>
            <w:vMerge/>
            <w:tcBorders>
              <w:left w:val="single" w:sz="4" w:space="0" w:color="000000"/>
              <w:bottom w:val="single" w:sz="4" w:space="0" w:color="000000"/>
              <w:right w:val="single" w:sz="4" w:space="0" w:color="000000"/>
            </w:tcBorders>
            <w:shd w:val="clear" w:color="auto" w:fill="auto"/>
            <w:noWrap/>
            <w:vAlign w:val="center"/>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c>
          <w:tcPr>
            <w:tcW w:w="978" w:type="dxa"/>
            <w:tcBorders>
              <w:top w:val="nil"/>
              <w:left w:val="nil"/>
              <w:bottom w:val="single" w:sz="4" w:space="0" w:color="000000"/>
              <w:right w:val="single" w:sz="4" w:space="0" w:color="000000"/>
            </w:tcBorders>
          </w:tcPr>
          <w:p w:rsidR="00AB70DF" w:rsidRPr="00AB70DF" w:rsidRDefault="00AB70DF" w:rsidP="00AB70DF">
            <w:pPr>
              <w:spacing w:after="0" w:line="240" w:lineRule="auto"/>
              <w:jc w:val="center"/>
              <w:rPr>
                <w:rFonts w:ascii="Arial" w:eastAsia="Times New Roman" w:hAnsi="Arial" w:cs="Arial"/>
                <w:color w:val="000000"/>
                <w:sz w:val="18"/>
                <w:szCs w:val="18"/>
                <w:lang w:eastAsia="pl-PL"/>
              </w:rPr>
            </w:pPr>
          </w:p>
        </w:tc>
      </w:tr>
    </w:tbl>
    <w:p w:rsidR="00A1720A" w:rsidRPr="002320EE" w:rsidRDefault="00AB70DF" w:rsidP="00AB70DF">
      <w:pPr>
        <w:spacing w:after="0" w:line="240" w:lineRule="auto"/>
        <w:ind w:hanging="142"/>
        <w:rPr>
          <w:rFonts w:cs="Times New Roman"/>
          <w:sz w:val="18"/>
          <w:szCs w:val="18"/>
        </w:rPr>
      </w:pPr>
      <w:r>
        <w:rPr>
          <w:rFonts w:cs="Times New Roman"/>
          <w:sz w:val="18"/>
          <w:szCs w:val="18"/>
        </w:rPr>
        <w:lastRenderedPageBreak/>
        <w:t>Kolor szwu:</w:t>
      </w:r>
    </w:p>
    <w:tbl>
      <w:tblPr>
        <w:tblW w:w="27790" w:type="dxa"/>
        <w:tblInd w:w="-284" w:type="dxa"/>
        <w:tblCellMar>
          <w:left w:w="70" w:type="dxa"/>
          <w:right w:w="70" w:type="dxa"/>
        </w:tblCellMar>
        <w:tblLook w:val="04A0" w:firstRow="1" w:lastRow="0" w:firstColumn="1" w:lastColumn="0" w:noHBand="0" w:noVBand="1"/>
      </w:tblPr>
      <w:tblGrid>
        <w:gridCol w:w="16447"/>
        <w:gridCol w:w="11343"/>
      </w:tblGrid>
      <w:tr w:rsidR="00A35AC5" w:rsidRPr="002320EE" w:rsidTr="002320EE">
        <w:trPr>
          <w:trHeight w:val="240"/>
        </w:trPr>
        <w:tc>
          <w:tcPr>
            <w:tcW w:w="1160" w:type="dxa"/>
            <w:tcBorders>
              <w:top w:val="nil"/>
              <w:left w:val="nil"/>
              <w:bottom w:val="nil"/>
              <w:right w:val="nil"/>
            </w:tcBorders>
            <w:shd w:val="clear" w:color="auto" w:fill="auto"/>
            <w:noWrap/>
            <w:vAlign w:val="bottom"/>
            <w:hideMark/>
          </w:tcPr>
          <w:p w:rsidR="00A35AC5" w:rsidRPr="002320EE" w:rsidRDefault="00A35AC5" w:rsidP="00884CDC">
            <w:pPr>
              <w:spacing w:after="0" w:line="240" w:lineRule="auto"/>
              <w:rPr>
                <w:rFonts w:eastAsia="Times New Roman" w:cs="Arial"/>
                <w:color w:val="9900FF"/>
                <w:sz w:val="18"/>
                <w:szCs w:val="18"/>
                <w:lang w:eastAsia="pl-PL"/>
              </w:rPr>
            </w:pPr>
            <w:r w:rsidRPr="002320EE">
              <w:rPr>
                <w:rFonts w:eastAsia="Times New Roman" w:cs="Arial"/>
                <w:color w:val="9900FF"/>
                <w:sz w:val="18"/>
                <w:szCs w:val="18"/>
                <w:lang w:eastAsia="pl-PL"/>
              </w:rPr>
              <w:t>F - fioletowy</w:t>
            </w:r>
          </w:p>
        </w:tc>
        <w:tc>
          <w:tcPr>
            <w:tcW w:w="800" w:type="dxa"/>
            <w:tcBorders>
              <w:top w:val="nil"/>
              <w:left w:val="nil"/>
              <w:bottom w:val="nil"/>
              <w:right w:val="nil"/>
            </w:tcBorders>
            <w:shd w:val="clear" w:color="auto" w:fill="auto"/>
            <w:noWrap/>
            <w:vAlign w:val="bottom"/>
            <w:hideMark/>
          </w:tcPr>
          <w:p w:rsidR="00A35AC5" w:rsidRPr="002320EE" w:rsidRDefault="00A35AC5" w:rsidP="00884CDC">
            <w:pPr>
              <w:spacing w:after="0" w:line="240" w:lineRule="auto"/>
              <w:rPr>
                <w:rFonts w:eastAsia="Times New Roman" w:cs="Arial"/>
                <w:color w:val="9900FF"/>
                <w:sz w:val="18"/>
                <w:szCs w:val="18"/>
                <w:lang w:eastAsia="pl-PL"/>
              </w:rPr>
            </w:pPr>
          </w:p>
        </w:tc>
      </w:tr>
      <w:tr w:rsidR="00A35AC5" w:rsidRPr="002320EE" w:rsidTr="002320EE">
        <w:trPr>
          <w:trHeight w:val="240"/>
        </w:trPr>
        <w:tc>
          <w:tcPr>
            <w:tcW w:w="1960" w:type="dxa"/>
            <w:gridSpan w:val="2"/>
            <w:tcBorders>
              <w:top w:val="nil"/>
              <w:left w:val="nil"/>
              <w:bottom w:val="nil"/>
              <w:right w:val="nil"/>
            </w:tcBorders>
            <w:shd w:val="clear" w:color="auto" w:fill="auto"/>
            <w:noWrap/>
            <w:vAlign w:val="bottom"/>
            <w:hideMark/>
          </w:tcPr>
          <w:p w:rsidR="00A35AC5" w:rsidRPr="002320EE" w:rsidRDefault="00A35AC5" w:rsidP="00884CDC">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NB- niebarwiony</w:t>
            </w:r>
          </w:p>
        </w:tc>
      </w:tr>
      <w:tr w:rsidR="00A35AC5" w:rsidRPr="002320EE" w:rsidTr="002320EE">
        <w:trPr>
          <w:trHeight w:val="240"/>
        </w:trPr>
        <w:tc>
          <w:tcPr>
            <w:tcW w:w="1160" w:type="dxa"/>
            <w:tcBorders>
              <w:top w:val="nil"/>
              <w:left w:val="nil"/>
              <w:bottom w:val="nil"/>
              <w:right w:val="nil"/>
            </w:tcBorders>
            <w:shd w:val="clear" w:color="auto" w:fill="auto"/>
            <w:noWrap/>
            <w:vAlign w:val="bottom"/>
            <w:hideMark/>
          </w:tcPr>
          <w:p w:rsidR="00A35AC5" w:rsidRPr="002320EE" w:rsidRDefault="00A35AC5" w:rsidP="00884CDC">
            <w:pPr>
              <w:spacing w:after="0" w:line="240" w:lineRule="auto"/>
              <w:rPr>
                <w:rFonts w:eastAsia="Times New Roman" w:cs="Arial"/>
                <w:color w:val="3366FF"/>
                <w:sz w:val="18"/>
                <w:szCs w:val="18"/>
                <w:lang w:eastAsia="pl-PL"/>
              </w:rPr>
            </w:pPr>
            <w:r w:rsidRPr="002320EE">
              <w:rPr>
                <w:rFonts w:eastAsia="Times New Roman" w:cs="Arial"/>
                <w:color w:val="3366FF"/>
                <w:sz w:val="18"/>
                <w:szCs w:val="18"/>
                <w:lang w:eastAsia="pl-PL"/>
              </w:rPr>
              <w:t>N - niebieski</w:t>
            </w:r>
          </w:p>
        </w:tc>
        <w:tc>
          <w:tcPr>
            <w:tcW w:w="800" w:type="dxa"/>
            <w:tcBorders>
              <w:top w:val="nil"/>
              <w:left w:val="nil"/>
              <w:bottom w:val="nil"/>
              <w:right w:val="nil"/>
            </w:tcBorders>
            <w:shd w:val="clear" w:color="auto" w:fill="auto"/>
            <w:noWrap/>
            <w:vAlign w:val="bottom"/>
            <w:hideMark/>
          </w:tcPr>
          <w:p w:rsidR="00A35AC5" w:rsidRPr="002320EE" w:rsidRDefault="00A35AC5" w:rsidP="00884CDC">
            <w:pPr>
              <w:spacing w:after="0" w:line="240" w:lineRule="auto"/>
              <w:rPr>
                <w:rFonts w:eastAsia="Times New Roman" w:cs="Arial"/>
                <w:color w:val="3366FF"/>
                <w:sz w:val="18"/>
                <w:szCs w:val="18"/>
                <w:lang w:eastAsia="pl-PL"/>
              </w:rPr>
            </w:pPr>
          </w:p>
        </w:tc>
      </w:tr>
      <w:tr w:rsidR="00A35AC5" w:rsidRPr="002320EE" w:rsidTr="002320EE">
        <w:trPr>
          <w:trHeight w:val="240"/>
        </w:trPr>
        <w:tc>
          <w:tcPr>
            <w:tcW w:w="1160" w:type="dxa"/>
            <w:tcBorders>
              <w:top w:val="nil"/>
              <w:left w:val="nil"/>
              <w:bottom w:val="nil"/>
              <w:right w:val="nil"/>
            </w:tcBorders>
            <w:shd w:val="clear" w:color="auto" w:fill="auto"/>
            <w:noWrap/>
            <w:vAlign w:val="bottom"/>
            <w:hideMark/>
          </w:tcPr>
          <w:p w:rsidR="00A35AC5" w:rsidRPr="002320EE" w:rsidRDefault="00A35AC5" w:rsidP="00884CDC">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CZ - czarny</w:t>
            </w:r>
          </w:p>
        </w:tc>
        <w:tc>
          <w:tcPr>
            <w:tcW w:w="800" w:type="dxa"/>
            <w:tcBorders>
              <w:top w:val="nil"/>
              <w:left w:val="nil"/>
              <w:bottom w:val="nil"/>
              <w:right w:val="nil"/>
            </w:tcBorders>
            <w:shd w:val="clear" w:color="auto" w:fill="auto"/>
            <w:noWrap/>
            <w:vAlign w:val="bottom"/>
            <w:hideMark/>
          </w:tcPr>
          <w:p w:rsidR="00A35AC5" w:rsidRPr="002320EE" w:rsidRDefault="00A35AC5" w:rsidP="00884CDC">
            <w:pPr>
              <w:spacing w:after="0" w:line="240" w:lineRule="auto"/>
              <w:rPr>
                <w:rFonts w:eastAsia="Times New Roman" w:cs="Arial"/>
                <w:color w:val="000000"/>
                <w:sz w:val="18"/>
                <w:szCs w:val="18"/>
                <w:lang w:eastAsia="pl-PL"/>
              </w:rPr>
            </w:pPr>
          </w:p>
        </w:tc>
      </w:tr>
      <w:tr w:rsidR="00A35AC5" w:rsidRPr="002320EE" w:rsidTr="002320EE">
        <w:trPr>
          <w:trHeight w:val="240"/>
        </w:trPr>
        <w:tc>
          <w:tcPr>
            <w:tcW w:w="1160" w:type="dxa"/>
            <w:tcBorders>
              <w:top w:val="nil"/>
              <w:left w:val="nil"/>
              <w:bottom w:val="nil"/>
              <w:right w:val="nil"/>
            </w:tcBorders>
            <w:shd w:val="clear" w:color="auto" w:fill="auto"/>
            <w:noWrap/>
            <w:vAlign w:val="bottom"/>
            <w:hideMark/>
          </w:tcPr>
          <w:p w:rsidR="00A35AC5" w:rsidRPr="002320EE" w:rsidRDefault="00A35AC5" w:rsidP="00884CDC">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B-biały</w:t>
            </w:r>
          </w:p>
        </w:tc>
        <w:tc>
          <w:tcPr>
            <w:tcW w:w="800" w:type="dxa"/>
            <w:tcBorders>
              <w:top w:val="nil"/>
              <w:left w:val="nil"/>
              <w:bottom w:val="nil"/>
              <w:right w:val="nil"/>
            </w:tcBorders>
            <w:shd w:val="clear" w:color="auto" w:fill="auto"/>
            <w:noWrap/>
            <w:vAlign w:val="bottom"/>
            <w:hideMark/>
          </w:tcPr>
          <w:p w:rsidR="00A35AC5" w:rsidRPr="002320EE" w:rsidRDefault="00A35AC5" w:rsidP="00884CDC">
            <w:pPr>
              <w:spacing w:after="0" w:line="240" w:lineRule="auto"/>
              <w:rPr>
                <w:rFonts w:eastAsia="Times New Roman" w:cs="Arial"/>
                <w:color w:val="000000"/>
                <w:sz w:val="18"/>
                <w:szCs w:val="18"/>
                <w:lang w:eastAsia="pl-PL"/>
              </w:rPr>
            </w:pPr>
          </w:p>
        </w:tc>
      </w:tr>
      <w:tr w:rsidR="00A35AC5" w:rsidRPr="002320EE" w:rsidTr="002320EE">
        <w:trPr>
          <w:trHeight w:val="240"/>
        </w:trPr>
        <w:tc>
          <w:tcPr>
            <w:tcW w:w="1160" w:type="dxa"/>
            <w:tcBorders>
              <w:top w:val="nil"/>
              <w:left w:val="nil"/>
              <w:bottom w:val="nil"/>
              <w:right w:val="nil"/>
            </w:tcBorders>
            <w:shd w:val="clear" w:color="auto" w:fill="auto"/>
            <w:noWrap/>
            <w:vAlign w:val="bottom"/>
            <w:hideMark/>
          </w:tcPr>
          <w:p w:rsidR="00A35AC5" w:rsidRPr="002320EE" w:rsidRDefault="00A35AC5" w:rsidP="002320EE">
            <w:pPr>
              <w:spacing w:after="0" w:line="240" w:lineRule="auto"/>
              <w:rPr>
                <w:rFonts w:eastAsia="Times New Roman" w:cs="Arial"/>
                <w:color w:val="00B050"/>
                <w:sz w:val="18"/>
                <w:szCs w:val="18"/>
                <w:lang w:eastAsia="pl-PL"/>
              </w:rPr>
            </w:pPr>
            <w:r w:rsidRPr="002320EE">
              <w:rPr>
                <w:rFonts w:eastAsia="Times New Roman" w:cs="Arial"/>
                <w:color w:val="00B050"/>
                <w:sz w:val="18"/>
                <w:szCs w:val="18"/>
                <w:lang w:eastAsia="pl-PL"/>
              </w:rPr>
              <w:t>Z-zielony</w:t>
            </w:r>
          </w:p>
        </w:tc>
        <w:tc>
          <w:tcPr>
            <w:tcW w:w="800" w:type="dxa"/>
            <w:tcBorders>
              <w:top w:val="nil"/>
              <w:left w:val="nil"/>
              <w:bottom w:val="nil"/>
              <w:right w:val="nil"/>
            </w:tcBorders>
            <w:shd w:val="clear" w:color="auto" w:fill="auto"/>
            <w:noWrap/>
            <w:vAlign w:val="bottom"/>
            <w:hideMark/>
          </w:tcPr>
          <w:p w:rsidR="00A35AC5" w:rsidRPr="002320EE" w:rsidRDefault="00A35AC5" w:rsidP="002320EE">
            <w:pPr>
              <w:spacing w:after="0" w:line="240" w:lineRule="auto"/>
              <w:rPr>
                <w:rFonts w:eastAsia="Times New Roman" w:cs="Arial"/>
                <w:color w:val="00B050"/>
                <w:sz w:val="18"/>
                <w:szCs w:val="18"/>
                <w:lang w:eastAsia="pl-PL"/>
              </w:rPr>
            </w:pPr>
          </w:p>
        </w:tc>
      </w:tr>
    </w:tbl>
    <w:p w:rsidR="00A35AC5" w:rsidRPr="002320EE" w:rsidRDefault="00A35AC5" w:rsidP="00A35AC5">
      <w:pPr>
        <w:tabs>
          <w:tab w:val="left" w:pos="9000"/>
        </w:tabs>
        <w:rPr>
          <w:rFonts w:cs="Times New Roman"/>
          <w:sz w:val="18"/>
          <w:szCs w:val="18"/>
        </w:rPr>
      </w:pPr>
    </w:p>
    <w:p w:rsidR="00A35AC5" w:rsidRPr="002320EE" w:rsidRDefault="00A35AC5" w:rsidP="00A35AC5">
      <w:pPr>
        <w:tabs>
          <w:tab w:val="left" w:pos="9000"/>
        </w:tabs>
        <w:rPr>
          <w:rFonts w:cs="Times New Roman"/>
          <w:sz w:val="18"/>
          <w:szCs w:val="18"/>
        </w:rPr>
      </w:pPr>
      <w:r w:rsidRPr="002320EE">
        <w:rPr>
          <w:rFonts w:cs="Times New Roman"/>
          <w:sz w:val="18"/>
          <w:szCs w:val="18"/>
        </w:rPr>
        <w:t>.......................................................</w:t>
      </w:r>
      <w:r w:rsidRPr="002320EE">
        <w:rPr>
          <w:rFonts w:cs="Times New Roman"/>
          <w:sz w:val="18"/>
          <w:szCs w:val="18"/>
        </w:rPr>
        <w:tab/>
      </w:r>
      <w:r w:rsidRPr="002320EE">
        <w:rPr>
          <w:rFonts w:cs="Times New Roman"/>
          <w:sz w:val="18"/>
          <w:szCs w:val="18"/>
        </w:rPr>
        <w:tab/>
        <w:t xml:space="preserve"> ……………………………………………………………………………………………….</w:t>
      </w:r>
    </w:p>
    <w:p w:rsidR="00A35AC5" w:rsidRPr="002320EE" w:rsidRDefault="00A35AC5" w:rsidP="00A35AC5">
      <w:pPr>
        <w:rPr>
          <w:rFonts w:cs="Times New Roman"/>
          <w:sz w:val="18"/>
          <w:szCs w:val="18"/>
        </w:rPr>
      </w:pPr>
      <w:r w:rsidRPr="002320EE">
        <w:rPr>
          <w:rFonts w:cs="Times New Roman"/>
          <w:i/>
          <w:sz w:val="18"/>
          <w:szCs w:val="18"/>
        </w:rPr>
        <w:t xml:space="preserve">Miejscowość, data </w:t>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t xml:space="preserve"> (podpis osoby upoważnionej do reprezentowania Wykonawcy)</w:t>
      </w:r>
    </w:p>
    <w:p w:rsidR="00A35AC5" w:rsidRPr="002320EE" w:rsidRDefault="00A35AC5" w:rsidP="00A35AC5">
      <w:pPr>
        <w:rPr>
          <w:rFonts w:cs="Times New Roman"/>
          <w:sz w:val="18"/>
          <w:szCs w:val="18"/>
        </w:rPr>
      </w:pPr>
    </w:p>
    <w:p w:rsidR="00A35AC5" w:rsidRPr="002320EE" w:rsidRDefault="00A35AC5" w:rsidP="00A35AC5">
      <w:pPr>
        <w:rPr>
          <w:rFonts w:cs="Times New Roman"/>
          <w:sz w:val="18"/>
          <w:szCs w:val="18"/>
        </w:rPr>
      </w:pPr>
    </w:p>
    <w:p w:rsidR="00A35AC5" w:rsidRPr="002320EE" w:rsidRDefault="00A35AC5" w:rsidP="00A35AC5">
      <w:pPr>
        <w:rPr>
          <w:rFonts w:cs="Times New Roman"/>
          <w:sz w:val="18"/>
          <w:szCs w:val="18"/>
        </w:rPr>
      </w:pPr>
    </w:p>
    <w:p w:rsidR="007C57A0" w:rsidRPr="002320EE" w:rsidRDefault="007C57A0" w:rsidP="002B55B7">
      <w:pPr>
        <w:rPr>
          <w:rFonts w:cs="Times New Roman"/>
          <w:sz w:val="18"/>
          <w:szCs w:val="18"/>
        </w:rPr>
      </w:pPr>
    </w:p>
    <w:p w:rsidR="009D7F55" w:rsidRPr="002320EE" w:rsidRDefault="009D7F55" w:rsidP="002B55B7">
      <w:pPr>
        <w:rPr>
          <w:rFonts w:cs="Times New Roman"/>
          <w:sz w:val="18"/>
          <w:szCs w:val="18"/>
        </w:rPr>
      </w:pPr>
    </w:p>
    <w:p w:rsidR="007C57A0" w:rsidRPr="002320EE" w:rsidRDefault="007C57A0" w:rsidP="002B55B7">
      <w:pPr>
        <w:rPr>
          <w:rFonts w:cs="Times New Roman"/>
          <w:sz w:val="18"/>
          <w:szCs w:val="18"/>
        </w:rPr>
      </w:pPr>
    </w:p>
    <w:p w:rsidR="00A35AC5" w:rsidRPr="002320EE" w:rsidRDefault="00A35AC5" w:rsidP="002B55B7">
      <w:pPr>
        <w:rPr>
          <w:rFonts w:cs="Times New Roman"/>
          <w:sz w:val="18"/>
          <w:szCs w:val="18"/>
        </w:rPr>
      </w:pPr>
    </w:p>
    <w:p w:rsidR="00A35AC5" w:rsidRPr="002320EE" w:rsidRDefault="00A35AC5" w:rsidP="002B55B7">
      <w:pPr>
        <w:rPr>
          <w:rFonts w:cs="Times New Roman"/>
          <w:sz w:val="18"/>
          <w:szCs w:val="18"/>
        </w:rPr>
      </w:pPr>
    </w:p>
    <w:p w:rsidR="00A35AC5" w:rsidRPr="002320EE" w:rsidRDefault="00A35AC5" w:rsidP="002B55B7">
      <w:pPr>
        <w:rPr>
          <w:rFonts w:cs="Times New Roman"/>
          <w:sz w:val="18"/>
          <w:szCs w:val="18"/>
        </w:rPr>
      </w:pPr>
    </w:p>
    <w:p w:rsidR="00A35AC5" w:rsidRDefault="00A35AC5" w:rsidP="002B55B7">
      <w:pPr>
        <w:rPr>
          <w:rFonts w:cs="Times New Roman"/>
          <w:sz w:val="18"/>
          <w:szCs w:val="18"/>
        </w:rPr>
      </w:pPr>
    </w:p>
    <w:p w:rsidR="009A73F2" w:rsidRDefault="009A73F2" w:rsidP="002B55B7">
      <w:pPr>
        <w:rPr>
          <w:rFonts w:cs="Times New Roman"/>
          <w:sz w:val="18"/>
          <w:szCs w:val="18"/>
        </w:rPr>
      </w:pPr>
    </w:p>
    <w:p w:rsidR="009A73F2" w:rsidRPr="002320EE" w:rsidRDefault="009A73F2" w:rsidP="002B55B7">
      <w:pPr>
        <w:rPr>
          <w:rFonts w:cs="Times New Roman"/>
          <w:sz w:val="18"/>
          <w:szCs w:val="18"/>
        </w:rPr>
      </w:pPr>
    </w:p>
    <w:p w:rsidR="00A35AC5" w:rsidRPr="002320EE" w:rsidRDefault="00A35AC5" w:rsidP="002B55B7">
      <w:pPr>
        <w:rPr>
          <w:rFonts w:cs="Times New Roman"/>
          <w:sz w:val="18"/>
          <w:szCs w:val="18"/>
        </w:rPr>
      </w:pPr>
    </w:p>
    <w:p w:rsidR="007C57A0" w:rsidRPr="002320EE" w:rsidRDefault="007C57A0" w:rsidP="002B55B7">
      <w:pPr>
        <w:rPr>
          <w:rFonts w:cs="Times New Roman"/>
          <w:sz w:val="18"/>
          <w:szCs w:val="18"/>
        </w:rPr>
      </w:pPr>
    </w:p>
    <w:p w:rsidR="009D7F55" w:rsidRPr="002320EE" w:rsidRDefault="009D7F55" w:rsidP="009D7F55">
      <w:pPr>
        <w:jc w:val="right"/>
        <w:rPr>
          <w:rFonts w:cs="Times New Roman"/>
          <w:b/>
          <w:sz w:val="18"/>
          <w:szCs w:val="18"/>
        </w:rPr>
      </w:pPr>
      <w:r w:rsidRPr="002320EE">
        <w:rPr>
          <w:rFonts w:cs="Times New Roman"/>
          <w:b/>
          <w:sz w:val="18"/>
          <w:szCs w:val="18"/>
        </w:rPr>
        <w:t xml:space="preserve">Załącznik nr 3/6 do </w:t>
      </w:r>
      <w:proofErr w:type="spellStart"/>
      <w:r w:rsidRPr="002320EE">
        <w:rPr>
          <w:rFonts w:cs="Times New Roman"/>
          <w:b/>
          <w:sz w:val="18"/>
          <w:szCs w:val="18"/>
        </w:rPr>
        <w:t>siwz</w:t>
      </w:r>
      <w:proofErr w:type="spellEnd"/>
    </w:p>
    <w:p w:rsidR="009D7F55" w:rsidRPr="002320EE" w:rsidRDefault="009D7F55" w:rsidP="009D7F55">
      <w:pPr>
        <w:pStyle w:val="Tekstpodstawowy"/>
        <w:jc w:val="center"/>
        <w:rPr>
          <w:b/>
          <w:sz w:val="18"/>
          <w:szCs w:val="18"/>
        </w:rPr>
      </w:pPr>
      <w:r w:rsidRPr="002320EE">
        <w:rPr>
          <w:b/>
          <w:sz w:val="18"/>
          <w:szCs w:val="18"/>
        </w:rPr>
        <w:t xml:space="preserve">KALKULACJA CENOWA - OPIS PRZEDMIOTU ZAMÓWIENIA- </w:t>
      </w:r>
      <w:r w:rsidRPr="002320EE">
        <w:rPr>
          <w:rFonts w:cs="Times New Roman"/>
          <w:b/>
          <w:sz w:val="18"/>
          <w:szCs w:val="18"/>
          <w:u w:val="single"/>
        </w:rPr>
        <w:t>GRUPA 6</w:t>
      </w:r>
    </w:p>
    <w:p w:rsidR="009D7F55" w:rsidRPr="002320EE" w:rsidRDefault="009D7F55" w:rsidP="009D7F55">
      <w:pPr>
        <w:pStyle w:val="StandardowyStandardowy1"/>
        <w:rPr>
          <w:rFonts w:asciiTheme="minorHAnsi" w:hAnsiTheme="minorHAnsi"/>
          <w:sz w:val="18"/>
          <w:szCs w:val="18"/>
        </w:rPr>
      </w:pPr>
      <w:r w:rsidRPr="002320EE">
        <w:rPr>
          <w:rFonts w:asciiTheme="minorHAnsi" w:hAnsiTheme="minorHAnsi"/>
          <w:sz w:val="18"/>
          <w:szCs w:val="18"/>
        </w:rPr>
        <w:t>ZAMAWIAJĄCY: Uniwersytecki Szpital Dziecięcy w Krakowie, ul. Wielicka 265, 30-663 Kraków</w:t>
      </w:r>
    </w:p>
    <w:p w:rsidR="009D7F55" w:rsidRPr="002320EE" w:rsidRDefault="009D7F55" w:rsidP="009D7F55">
      <w:pPr>
        <w:rPr>
          <w:rFonts w:cs="Times New Roman"/>
          <w:sz w:val="18"/>
          <w:szCs w:val="18"/>
        </w:rPr>
      </w:pPr>
    </w:p>
    <w:p w:rsidR="009D7F55" w:rsidRPr="002320EE" w:rsidRDefault="009D7F55" w:rsidP="009D7F55">
      <w:pPr>
        <w:rPr>
          <w:rFonts w:cs="Times New Roman"/>
          <w:sz w:val="18"/>
          <w:szCs w:val="18"/>
        </w:rPr>
      </w:pPr>
      <w:r w:rsidRPr="002320EE">
        <w:rPr>
          <w:rFonts w:cs="Times New Roman"/>
          <w:sz w:val="18"/>
          <w:szCs w:val="18"/>
        </w:rPr>
        <w:t xml:space="preserve">Nazwa i adres Wykonawcy:......................................................................................................... </w:t>
      </w:r>
    </w:p>
    <w:p w:rsidR="009D7F55" w:rsidRPr="002320EE" w:rsidRDefault="009D7F55" w:rsidP="00A35AC5">
      <w:pPr>
        <w:spacing w:after="0" w:line="240" w:lineRule="auto"/>
        <w:jc w:val="center"/>
        <w:rPr>
          <w:rFonts w:eastAsia="Times New Roman" w:cs="Arial"/>
          <w:b/>
          <w:sz w:val="18"/>
          <w:szCs w:val="18"/>
          <w:lang w:eastAsia="pl-PL"/>
        </w:rPr>
      </w:pPr>
      <w:r w:rsidRPr="002320EE">
        <w:rPr>
          <w:rFonts w:eastAsia="Times New Roman" w:cs="Arial"/>
          <w:b/>
          <w:sz w:val="18"/>
          <w:szCs w:val="18"/>
          <w:lang w:eastAsia="pl-PL"/>
        </w:rPr>
        <w:t xml:space="preserve">Szew </w:t>
      </w:r>
      <w:proofErr w:type="spellStart"/>
      <w:r w:rsidRPr="002320EE">
        <w:rPr>
          <w:rFonts w:eastAsia="Times New Roman" w:cs="Arial"/>
          <w:b/>
          <w:sz w:val="18"/>
          <w:szCs w:val="18"/>
          <w:lang w:eastAsia="pl-PL"/>
        </w:rPr>
        <w:t>wchłanialny</w:t>
      </w:r>
      <w:proofErr w:type="spellEnd"/>
      <w:r w:rsidRPr="002320EE">
        <w:rPr>
          <w:rFonts w:eastAsia="Times New Roman" w:cs="Arial"/>
          <w:b/>
          <w:sz w:val="18"/>
          <w:szCs w:val="18"/>
          <w:lang w:eastAsia="pl-PL"/>
        </w:rPr>
        <w:t xml:space="preserve">, syntetyczny, </w:t>
      </w:r>
      <w:proofErr w:type="spellStart"/>
      <w:r w:rsidRPr="002320EE">
        <w:rPr>
          <w:rFonts w:eastAsia="Times New Roman" w:cs="Arial"/>
          <w:b/>
          <w:sz w:val="18"/>
          <w:szCs w:val="18"/>
          <w:lang w:eastAsia="pl-PL"/>
        </w:rPr>
        <w:t>monofilamentowy</w:t>
      </w:r>
      <w:proofErr w:type="spellEnd"/>
      <w:r w:rsidRPr="002320EE">
        <w:rPr>
          <w:rFonts w:eastAsia="Times New Roman" w:cs="Arial"/>
          <w:b/>
          <w:sz w:val="18"/>
          <w:szCs w:val="18"/>
          <w:lang w:eastAsia="pl-PL"/>
        </w:rPr>
        <w:t>, efektywny okres podtrzymywania 21-28 dni, okres wchłaniana 90-120 dni,</w:t>
      </w:r>
    </w:p>
    <w:p w:rsidR="009D7F55" w:rsidRPr="003D6E8F" w:rsidRDefault="009D7F55" w:rsidP="003D6E8F">
      <w:pPr>
        <w:spacing w:after="0" w:line="240" w:lineRule="auto"/>
        <w:jc w:val="center"/>
        <w:rPr>
          <w:rFonts w:eastAsia="Times New Roman" w:cs="Arial"/>
          <w:b/>
          <w:sz w:val="18"/>
          <w:szCs w:val="18"/>
          <w:lang w:eastAsia="pl-PL"/>
        </w:rPr>
      </w:pPr>
      <w:r w:rsidRPr="002320EE">
        <w:rPr>
          <w:rFonts w:eastAsia="Times New Roman" w:cs="Arial"/>
          <w:b/>
          <w:sz w:val="18"/>
          <w:szCs w:val="18"/>
          <w:lang w:eastAsia="pl-PL"/>
        </w:rPr>
        <w:t>po</w:t>
      </w:r>
      <w:r w:rsidR="003D6E8F">
        <w:rPr>
          <w:rFonts w:eastAsia="Times New Roman" w:cs="Arial"/>
          <w:b/>
          <w:sz w:val="18"/>
          <w:szCs w:val="18"/>
          <w:lang w:eastAsia="pl-PL"/>
        </w:rPr>
        <w:t xml:space="preserve">limer </w:t>
      </w:r>
      <w:proofErr w:type="spellStart"/>
      <w:r w:rsidR="003D6E8F">
        <w:rPr>
          <w:rFonts w:eastAsia="Times New Roman" w:cs="Arial"/>
          <w:b/>
          <w:sz w:val="18"/>
          <w:szCs w:val="18"/>
          <w:lang w:eastAsia="pl-PL"/>
        </w:rPr>
        <w:t>glikolidu</w:t>
      </w:r>
      <w:proofErr w:type="spellEnd"/>
      <w:r w:rsidR="003D6E8F">
        <w:rPr>
          <w:rFonts w:eastAsia="Times New Roman" w:cs="Arial"/>
          <w:b/>
          <w:sz w:val="18"/>
          <w:szCs w:val="18"/>
          <w:lang w:eastAsia="pl-PL"/>
        </w:rPr>
        <w:t xml:space="preserve"> i </w:t>
      </w:r>
      <w:proofErr w:type="spellStart"/>
      <w:r w:rsidR="003D6E8F">
        <w:rPr>
          <w:rFonts w:eastAsia="Times New Roman" w:cs="Arial"/>
          <w:b/>
          <w:sz w:val="18"/>
          <w:szCs w:val="18"/>
          <w:lang w:eastAsia="pl-PL"/>
        </w:rPr>
        <w:t>kaprolaktonu</w:t>
      </w:r>
      <w:proofErr w:type="spellEnd"/>
      <w:r w:rsidR="003D6E8F">
        <w:rPr>
          <w:rFonts w:eastAsia="Times New Roman" w:cs="Arial"/>
          <w:b/>
          <w:sz w:val="18"/>
          <w:szCs w:val="18"/>
          <w:lang w:eastAsia="pl-PL"/>
        </w:rPr>
        <w:t>.</w:t>
      </w:r>
    </w:p>
    <w:tbl>
      <w:tblPr>
        <w:tblW w:w="14596" w:type="dxa"/>
        <w:tblCellMar>
          <w:left w:w="70" w:type="dxa"/>
          <w:right w:w="70" w:type="dxa"/>
        </w:tblCellMar>
        <w:tblLook w:val="04A0" w:firstRow="1" w:lastRow="0" w:firstColumn="1" w:lastColumn="0" w:noHBand="0" w:noVBand="1"/>
      </w:tblPr>
      <w:tblGrid>
        <w:gridCol w:w="540"/>
        <w:gridCol w:w="939"/>
        <w:gridCol w:w="1178"/>
        <w:gridCol w:w="958"/>
        <w:gridCol w:w="961"/>
        <w:gridCol w:w="958"/>
        <w:gridCol w:w="958"/>
        <w:gridCol w:w="3991"/>
        <w:gridCol w:w="958"/>
        <w:gridCol w:w="712"/>
        <w:gridCol w:w="751"/>
        <w:gridCol w:w="751"/>
        <w:gridCol w:w="941"/>
      </w:tblGrid>
      <w:tr w:rsidR="007C57A0" w:rsidRPr="002320EE" w:rsidTr="003D6E8F">
        <w:trPr>
          <w:trHeight w:val="102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LP</w:t>
            </w:r>
          </w:p>
        </w:tc>
        <w:tc>
          <w:tcPr>
            <w:tcW w:w="939" w:type="dxa"/>
            <w:tcBorders>
              <w:top w:val="single" w:sz="4" w:space="0" w:color="000000"/>
              <w:left w:val="nil"/>
              <w:bottom w:val="single" w:sz="4" w:space="0" w:color="000000"/>
              <w:right w:val="single" w:sz="4" w:space="0" w:color="000000"/>
            </w:tcBorders>
            <w:shd w:val="clear" w:color="auto" w:fill="auto"/>
            <w:vAlign w:val="center"/>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Nazwa szwu</w:t>
            </w:r>
          </w:p>
        </w:tc>
        <w:tc>
          <w:tcPr>
            <w:tcW w:w="1178" w:type="dxa"/>
            <w:tcBorders>
              <w:top w:val="single" w:sz="4" w:space="0" w:color="000000"/>
              <w:left w:val="nil"/>
              <w:bottom w:val="single" w:sz="4" w:space="0" w:color="000000"/>
              <w:right w:val="single" w:sz="4" w:space="0" w:color="000000"/>
            </w:tcBorders>
            <w:shd w:val="clear" w:color="auto" w:fill="auto"/>
            <w:vAlign w:val="center"/>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Numer katalogowy</w:t>
            </w:r>
          </w:p>
        </w:tc>
        <w:tc>
          <w:tcPr>
            <w:tcW w:w="958" w:type="dxa"/>
            <w:tcBorders>
              <w:top w:val="single" w:sz="4" w:space="0" w:color="000000"/>
              <w:left w:val="nil"/>
              <w:bottom w:val="single" w:sz="4" w:space="0" w:color="000000"/>
              <w:right w:val="single" w:sz="4" w:space="0" w:color="000000"/>
            </w:tcBorders>
            <w:shd w:val="clear" w:color="auto" w:fill="auto"/>
            <w:vAlign w:val="center"/>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Grubość szwu. </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szwu/ kolor szwu</w:t>
            </w:r>
          </w:p>
        </w:tc>
        <w:tc>
          <w:tcPr>
            <w:tcW w:w="958" w:type="dxa"/>
            <w:tcBorders>
              <w:top w:val="single" w:sz="4" w:space="0" w:color="000000"/>
              <w:left w:val="nil"/>
              <w:bottom w:val="single" w:sz="4" w:space="0" w:color="000000"/>
              <w:right w:val="single" w:sz="4" w:space="0" w:color="000000"/>
            </w:tcBorders>
            <w:shd w:val="clear" w:color="auto" w:fill="auto"/>
            <w:vAlign w:val="center"/>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Średnica koła</w:t>
            </w:r>
          </w:p>
        </w:tc>
        <w:tc>
          <w:tcPr>
            <w:tcW w:w="958" w:type="dxa"/>
            <w:tcBorders>
              <w:top w:val="single" w:sz="4" w:space="0" w:color="000000"/>
              <w:left w:val="nil"/>
              <w:bottom w:val="single" w:sz="4" w:space="0" w:color="000000"/>
              <w:right w:val="single" w:sz="4" w:space="0" w:color="000000"/>
            </w:tcBorders>
            <w:shd w:val="clear" w:color="auto" w:fill="auto"/>
            <w:vAlign w:val="center"/>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igły</w:t>
            </w:r>
          </w:p>
        </w:tc>
        <w:tc>
          <w:tcPr>
            <w:tcW w:w="3991" w:type="dxa"/>
            <w:tcBorders>
              <w:top w:val="single" w:sz="4" w:space="0" w:color="000000"/>
              <w:left w:val="nil"/>
              <w:bottom w:val="single" w:sz="4" w:space="0" w:color="000000"/>
              <w:right w:val="single" w:sz="4" w:space="0" w:color="000000"/>
            </w:tcBorders>
            <w:shd w:val="clear" w:color="auto" w:fill="auto"/>
            <w:vAlign w:val="center"/>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Rodzaj igły</w:t>
            </w:r>
          </w:p>
        </w:tc>
        <w:tc>
          <w:tcPr>
            <w:tcW w:w="958" w:type="dxa"/>
            <w:tcBorders>
              <w:top w:val="single" w:sz="4" w:space="0" w:color="000000"/>
              <w:left w:val="nil"/>
              <w:bottom w:val="single" w:sz="4" w:space="0" w:color="000000"/>
              <w:right w:val="single" w:sz="4" w:space="0" w:color="000000"/>
            </w:tcBorders>
            <w:shd w:val="clear" w:color="auto" w:fill="auto"/>
            <w:vAlign w:val="center"/>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Ilość saszetek</w:t>
            </w:r>
          </w:p>
        </w:tc>
        <w:tc>
          <w:tcPr>
            <w:tcW w:w="712" w:type="dxa"/>
            <w:tcBorders>
              <w:top w:val="single" w:sz="4" w:space="0" w:color="000000"/>
              <w:left w:val="nil"/>
              <w:bottom w:val="single" w:sz="4" w:space="0" w:color="000000"/>
              <w:right w:val="single" w:sz="4" w:space="0" w:color="000000"/>
            </w:tcBorders>
          </w:tcPr>
          <w:p w:rsidR="007C57A0" w:rsidRPr="002320EE" w:rsidRDefault="007C57A0" w:rsidP="007C57A0">
            <w:pPr>
              <w:autoSpaceDE w:val="0"/>
              <w:autoSpaceDN w:val="0"/>
              <w:adjustRightInd w:val="0"/>
              <w:spacing w:after="0" w:line="240" w:lineRule="auto"/>
              <w:jc w:val="center"/>
              <w:rPr>
                <w:rFonts w:cs="Arial"/>
                <w:color w:val="000000"/>
                <w:sz w:val="18"/>
                <w:szCs w:val="18"/>
              </w:rPr>
            </w:pPr>
          </w:p>
          <w:p w:rsidR="007C57A0" w:rsidRPr="002320EE" w:rsidRDefault="007C57A0" w:rsidP="007C57A0">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Cena netto jednej saszetki</w:t>
            </w:r>
          </w:p>
        </w:tc>
        <w:tc>
          <w:tcPr>
            <w:tcW w:w="751" w:type="dxa"/>
            <w:tcBorders>
              <w:top w:val="single" w:sz="4" w:space="0" w:color="000000"/>
              <w:left w:val="nil"/>
              <w:bottom w:val="single" w:sz="4" w:space="0" w:color="000000"/>
              <w:right w:val="single" w:sz="4" w:space="0" w:color="000000"/>
            </w:tcBorders>
          </w:tcPr>
          <w:p w:rsidR="007C57A0" w:rsidRPr="002320EE" w:rsidRDefault="007C57A0" w:rsidP="007C57A0">
            <w:pPr>
              <w:autoSpaceDE w:val="0"/>
              <w:autoSpaceDN w:val="0"/>
              <w:adjustRightInd w:val="0"/>
              <w:spacing w:after="0" w:line="240" w:lineRule="auto"/>
              <w:jc w:val="center"/>
              <w:rPr>
                <w:rFonts w:eastAsia="Times New Roman" w:cs="Arial"/>
                <w:sz w:val="18"/>
                <w:szCs w:val="18"/>
                <w:lang w:eastAsia="pl-PL"/>
              </w:rPr>
            </w:pPr>
          </w:p>
          <w:p w:rsidR="007C57A0" w:rsidRPr="002320EE" w:rsidRDefault="007C57A0" w:rsidP="007C57A0">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netto</w:t>
            </w:r>
          </w:p>
        </w:tc>
        <w:tc>
          <w:tcPr>
            <w:tcW w:w="751" w:type="dxa"/>
            <w:tcBorders>
              <w:top w:val="single" w:sz="4" w:space="0" w:color="000000"/>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Wartość </w:t>
            </w:r>
          </w:p>
          <w:p w:rsidR="007C57A0" w:rsidRPr="002320EE" w:rsidRDefault="007C57A0" w:rsidP="007C57A0">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VAT</w:t>
            </w:r>
          </w:p>
        </w:tc>
        <w:tc>
          <w:tcPr>
            <w:tcW w:w="941" w:type="dxa"/>
            <w:tcBorders>
              <w:top w:val="single" w:sz="4" w:space="0" w:color="000000"/>
              <w:left w:val="nil"/>
              <w:bottom w:val="single" w:sz="4" w:space="0" w:color="000000"/>
              <w:right w:val="single" w:sz="4" w:space="0" w:color="000000"/>
            </w:tcBorders>
          </w:tcPr>
          <w:p w:rsidR="007C57A0" w:rsidRPr="002320EE" w:rsidRDefault="007C57A0" w:rsidP="007C57A0">
            <w:pPr>
              <w:autoSpaceDE w:val="0"/>
              <w:autoSpaceDN w:val="0"/>
              <w:adjustRightInd w:val="0"/>
              <w:spacing w:after="0" w:line="240" w:lineRule="auto"/>
              <w:jc w:val="center"/>
              <w:rPr>
                <w:rFonts w:cs="Arial"/>
                <w:color w:val="000000"/>
                <w:sz w:val="18"/>
                <w:szCs w:val="18"/>
              </w:rPr>
            </w:pPr>
          </w:p>
          <w:p w:rsidR="007C57A0" w:rsidRPr="002320EE" w:rsidRDefault="007C57A0" w:rsidP="007C57A0">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brutto</w:t>
            </w:r>
          </w:p>
        </w:tc>
      </w:tr>
      <w:tr w:rsidR="007C57A0" w:rsidRPr="002320EE" w:rsidTr="003D6E8F">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w:t>
            </w:r>
          </w:p>
        </w:tc>
        <w:tc>
          <w:tcPr>
            <w:tcW w:w="939"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7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61"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45cm/NB</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16mm</w:t>
            </w:r>
          </w:p>
        </w:tc>
        <w:tc>
          <w:tcPr>
            <w:tcW w:w="3991"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884CDC">
            <w:pPr>
              <w:spacing w:after="0" w:line="240" w:lineRule="auto"/>
              <w:rPr>
                <w:rFonts w:eastAsia="Times New Roman" w:cs="Arial"/>
                <w:sz w:val="18"/>
                <w:szCs w:val="18"/>
                <w:lang w:eastAsia="pl-PL"/>
              </w:rPr>
            </w:pPr>
            <w:r w:rsidRPr="002320EE">
              <w:rPr>
                <w:rFonts w:eastAsia="Times New Roman" w:cs="Arial"/>
                <w:sz w:val="18"/>
                <w:szCs w:val="18"/>
                <w:lang w:eastAsia="pl-PL"/>
              </w:rPr>
              <w:t>kosmetyczna odwrotnie tnąca, dwuwklęsła</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240</w:t>
            </w:r>
          </w:p>
        </w:tc>
        <w:tc>
          <w:tcPr>
            <w:tcW w:w="712"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94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r>
      <w:tr w:rsidR="007C57A0" w:rsidRPr="002320EE" w:rsidTr="003D6E8F">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w:t>
            </w:r>
          </w:p>
        </w:tc>
        <w:tc>
          <w:tcPr>
            <w:tcW w:w="939"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7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61"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45cm/NB</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16mm</w:t>
            </w:r>
          </w:p>
        </w:tc>
        <w:tc>
          <w:tcPr>
            <w:tcW w:w="3991"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884CDC">
            <w:pPr>
              <w:spacing w:after="0" w:line="240" w:lineRule="auto"/>
              <w:rPr>
                <w:rFonts w:eastAsia="Times New Roman" w:cs="Arial"/>
                <w:sz w:val="18"/>
                <w:szCs w:val="18"/>
                <w:lang w:eastAsia="pl-PL"/>
              </w:rPr>
            </w:pPr>
            <w:r w:rsidRPr="002320EE">
              <w:rPr>
                <w:rFonts w:eastAsia="Times New Roman" w:cs="Arial"/>
                <w:sz w:val="18"/>
                <w:szCs w:val="18"/>
                <w:lang w:eastAsia="pl-PL"/>
              </w:rPr>
              <w:t>kosmetyczna odwrotnie tnąca dwuwklęsła</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480</w:t>
            </w:r>
          </w:p>
        </w:tc>
        <w:tc>
          <w:tcPr>
            <w:tcW w:w="712"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94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r>
      <w:tr w:rsidR="007C57A0" w:rsidRPr="002320EE" w:rsidTr="003D6E8F">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w:t>
            </w:r>
          </w:p>
        </w:tc>
        <w:tc>
          <w:tcPr>
            <w:tcW w:w="939"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7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61"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70cm/F</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17mm</w:t>
            </w:r>
          </w:p>
        </w:tc>
        <w:tc>
          <w:tcPr>
            <w:tcW w:w="3991"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884CDC">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okrągła </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600</w:t>
            </w:r>
          </w:p>
        </w:tc>
        <w:tc>
          <w:tcPr>
            <w:tcW w:w="712"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94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r>
      <w:tr w:rsidR="007C57A0" w:rsidRPr="002320EE" w:rsidTr="003D6E8F">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w:t>
            </w:r>
          </w:p>
        </w:tc>
        <w:tc>
          <w:tcPr>
            <w:tcW w:w="939"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7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61"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70cm/NB</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26mm</w:t>
            </w:r>
          </w:p>
        </w:tc>
        <w:tc>
          <w:tcPr>
            <w:tcW w:w="3991"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884CDC">
            <w:pPr>
              <w:spacing w:after="0" w:line="240" w:lineRule="auto"/>
              <w:rPr>
                <w:rFonts w:eastAsia="Times New Roman" w:cs="Arial"/>
                <w:sz w:val="18"/>
                <w:szCs w:val="18"/>
                <w:lang w:eastAsia="pl-PL"/>
              </w:rPr>
            </w:pPr>
            <w:r w:rsidRPr="002320EE">
              <w:rPr>
                <w:rFonts w:eastAsia="Times New Roman" w:cs="Arial"/>
                <w:sz w:val="18"/>
                <w:szCs w:val="18"/>
                <w:lang w:eastAsia="pl-PL"/>
              </w:rPr>
              <w:t>kosmetyczna odwrotnie tnąca dwuwklęsła</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1440</w:t>
            </w:r>
          </w:p>
        </w:tc>
        <w:tc>
          <w:tcPr>
            <w:tcW w:w="712"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94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r>
      <w:tr w:rsidR="007C57A0" w:rsidRPr="002320EE" w:rsidTr="003D6E8F">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w:t>
            </w:r>
          </w:p>
        </w:tc>
        <w:tc>
          <w:tcPr>
            <w:tcW w:w="939"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7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61"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70cm/F</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31mm</w:t>
            </w:r>
          </w:p>
        </w:tc>
        <w:tc>
          <w:tcPr>
            <w:tcW w:w="3991"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884CDC">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okrągła </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480</w:t>
            </w:r>
          </w:p>
        </w:tc>
        <w:tc>
          <w:tcPr>
            <w:tcW w:w="712"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94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r>
      <w:tr w:rsidR="007C57A0" w:rsidRPr="002320EE" w:rsidTr="003D6E8F">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w:t>
            </w:r>
          </w:p>
        </w:tc>
        <w:tc>
          <w:tcPr>
            <w:tcW w:w="939"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7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961"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70cm/F</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31mm</w:t>
            </w:r>
          </w:p>
        </w:tc>
        <w:tc>
          <w:tcPr>
            <w:tcW w:w="3991"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884CDC">
            <w:pPr>
              <w:spacing w:after="0" w:line="240" w:lineRule="auto"/>
              <w:rPr>
                <w:rFonts w:eastAsia="Times New Roman" w:cs="Arial"/>
                <w:sz w:val="18"/>
                <w:szCs w:val="18"/>
                <w:lang w:eastAsia="pl-PL"/>
              </w:rPr>
            </w:pPr>
            <w:r w:rsidRPr="002320EE">
              <w:rPr>
                <w:rFonts w:eastAsia="Times New Roman" w:cs="Arial"/>
                <w:sz w:val="18"/>
                <w:szCs w:val="18"/>
                <w:lang w:eastAsia="pl-PL"/>
              </w:rPr>
              <w:t>okrągła</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720</w:t>
            </w:r>
          </w:p>
        </w:tc>
        <w:tc>
          <w:tcPr>
            <w:tcW w:w="712"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94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r>
      <w:tr w:rsidR="007C57A0" w:rsidRPr="002320EE" w:rsidTr="003D6E8F">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w:t>
            </w:r>
          </w:p>
        </w:tc>
        <w:tc>
          <w:tcPr>
            <w:tcW w:w="939"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7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961"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70cm/F</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36mm</w:t>
            </w:r>
          </w:p>
        </w:tc>
        <w:tc>
          <w:tcPr>
            <w:tcW w:w="3991"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884CDC">
            <w:pPr>
              <w:spacing w:after="0" w:line="240" w:lineRule="auto"/>
              <w:rPr>
                <w:rFonts w:eastAsia="Times New Roman" w:cs="Arial"/>
                <w:sz w:val="18"/>
                <w:szCs w:val="18"/>
                <w:lang w:eastAsia="pl-PL"/>
              </w:rPr>
            </w:pPr>
            <w:r w:rsidRPr="002320EE">
              <w:rPr>
                <w:rFonts w:eastAsia="Times New Roman" w:cs="Arial"/>
                <w:sz w:val="18"/>
                <w:szCs w:val="18"/>
                <w:lang w:eastAsia="pl-PL"/>
              </w:rPr>
              <w:t>okrągła</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480</w:t>
            </w:r>
          </w:p>
        </w:tc>
        <w:tc>
          <w:tcPr>
            <w:tcW w:w="712"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94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r>
      <w:tr w:rsidR="007C57A0" w:rsidRPr="002320EE" w:rsidTr="003D6E8F">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w:t>
            </w:r>
          </w:p>
        </w:tc>
        <w:tc>
          <w:tcPr>
            <w:tcW w:w="939"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7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61"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70cm/F</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17mm</w:t>
            </w:r>
          </w:p>
        </w:tc>
        <w:tc>
          <w:tcPr>
            <w:tcW w:w="3991"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884CDC">
            <w:pPr>
              <w:spacing w:after="0" w:line="240" w:lineRule="auto"/>
              <w:rPr>
                <w:rFonts w:eastAsia="Times New Roman" w:cs="Arial"/>
                <w:sz w:val="18"/>
                <w:szCs w:val="18"/>
                <w:lang w:eastAsia="pl-PL"/>
              </w:rPr>
            </w:pPr>
            <w:r w:rsidRPr="002320EE">
              <w:rPr>
                <w:rFonts w:eastAsia="Times New Roman" w:cs="Arial"/>
                <w:sz w:val="18"/>
                <w:szCs w:val="18"/>
                <w:lang w:eastAsia="pl-PL"/>
              </w:rPr>
              <w:t>okrągła rozwarstwiająca</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720</w:t>
            </w:r>
          </w:p>
        </w:tc>
        <w:tc>
          <w:tcPr>
            <w:tcW w:w="712"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94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r>
      <w:tr w:rsidR="007C57A0" w:rsidRPr="002320EE" w:rsidTr="003D6E8F">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w:t>
            </w:r>
          </w:p>
        </w:tc>
        <w:tc>
          <w:tcPr>
            <w:tcW w:w="939"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7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0</w:t>
            </w:r>
          </w:p>
        </w:tc>
        <w:tc>
          <w:tcPr>
            <w:tcW w:w="961"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70cm/F</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36mm</w:t>
            </w:r>
          </w:p>
        </w:tc>
        <w:tc>
          <w:tcPr>
            <w:tcW w:w="3991"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884CDC">
            <w:pPr>
              <w:spacing w:after="0" w:line="240" w:lineRule="auto"/>
              <w:rPr>
                <w:rFonts w:eastAsia="Times New Roman" w:cs="Arial"/>
                <w:sz w:val="18"/>
                <w:szCs w:val="18"/>
                <w:lang w:eastAsia="pl-PL"/>
              </w:rPr>
            </w:pPr>
            <w:r w:rsidRPr="002320EE">
              <w:rPr>
                <w:rFonts w:eastAsia="Times New Roman" w:cs="Arial"/>
                <w:sz w:val="18"/>
                <w:szCs w:val="18"/>
                <w:lang w:eastAsia="pl-PL"/>
              </w:rPr>
              <w:t>odwrotnie trąca</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240</w:t>
            </w:r>
          </w:p>
        </w:tc>
        <w:tc>
          <w:tcPr>
            <w:tcW w:w="712"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94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r>
      <w:tr w:rsidR="007C57A0" w:rsidRPr="002320EE" w:rsidTr="003D6E8F">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10</w:t>
            </w:r>
          </w:p>
        </w:tc>
        <w:tc>
          <w:tcPr>
            <w:tcW w:w="939"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7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961"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70cm/NB</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26mm</w:t>
            </w:r>
          </w:p>
        </w:tc>
        <w:tc>
          <w:tcPr>
            <w:tcW w:w="3991"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884CDC">
            <w:pPr>
              <w:spacing w:after="0" w:line="240" w:lineRule="auto"/>
              <w:rPr>
                <w:rFonts w:eastAsia="Times New Roman" w:cs="Arial"/>
                <w:sz w:val="18"/>
                <w:szCs w:val="18"/>
                <w:lang w:eastAsia="pl-PL"/>
              </w:rPr>
            </w:pPr>
            <w:r w:rsidRPr="002320EE">
              <w:rPr>
                <w:rFonts w:eastAsia="Times New Roman" w:cs="Arial"/>
                <w:sz w:val="18"/>
                <w:szCs w:val="18"/>
                <w:lang w:eastAsia="pl-PL"/>
              </w:rPr>
              <w:t>odwrotnie trąca</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480</w:t>
            </w:r>
          </w:p>
        </w:tc>
        <w:tc>
          <w:tcPr>
            <w:tcW w:w="712"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94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r>
      <w:tr w:rsidR="007C57A0" w:rsidRPr="002320EE" w:rsidTr="003D6E8F">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11</w:t>
            </w:r>
          </w:p>
        </w:tc>
        <w:tc>
          <w:tcPr>
            <w:tcW w:w="939"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7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61"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70cm/F</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26mm</w:t>
            </w:r>
          </w:p>
        </w:tc>
        <w:tc>
          <w:tcPr>
            <w:tcW w:w="3991"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884CDC">
            <w:pPr>
              <w:spacing w:after="0" w:line="240" w:lineRule="auto"/>
              <w:rPr>
                <w:rFonts w:eastAsia="Times New Roman" w:cs="Arial"/>
                <w:sz w:val="18"/>
                <w:szCs w:val="18"/>
                <w:lang w:eastAsia="pl-PL"/>
              </w:rPr>
            </w:pPr>
            <w:r w:rsidRPr="002320EE">
              <w:rPr>
                <w:rFonts w:eastAsia="Times New Roman" w:cs="Arial"/>
                <w:sz w:val="18"/>
                <w:szCs w:val="18"/>
                <w:lang w:eastAsia="pl-PL"/>
              </w:rPr>
              <w:t>okrągła</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720</w:t>
            </w:r>
          </w:p>
        </w:tc>
        <w:tc>
          <w:tcPr>
            <w:tcW w:w="712"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94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r>
      <w:tr w:rsidR="007C57A0" w:rsidRPr="002320EE" w:rsidTr="003D6E8F">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39"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7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61"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70cm/F</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17mm</w:t>
            </w:r>
          </w:p>
        </w:tc>
        <w:tc>
          <w:tcPr>
            <w:tcW w:w="3991"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884CDC">
            <w:pPr>
              <w:spacing w:after="0" w:line="240" w:lineRule="auto"/>
              <w:rPr>
                <w:rFonts w:eastAsia="Times New Roman" w:cs="Arial"/>
                <w:sz w:val="18"/>
                <w:szCs w:val="18"/>
                <w:lang w:eastAsia="pl-PL"/>
              </w:rPr>
            </w:pPr>
            <w:r w:rsidRPr="002320EE">
              <w:rPr>
                <w:rFonts w:eastAsia="Times New Roman" w:cs="Arial"/>
                <w:sz w:val="18"/>
                <w:szCs w:val="18"/>
                <w:lang w:eastAsia="pl-PL"/>
              </w:rPr>
              <w:t>okrągła</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120</w:t>
            </w:r>
          </w:p>
        </w:tc>
        <w:tc>
          <w:tcPr>
            <w:tcW w:w="712"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94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r>
      <w:tr w:rsidR="007C57A0" w:rsidRPr="002320EE" w:rsidTr="003D6E8F">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w:t>
            </w:r>
          </w:p>
        </w:tc>
        <w:tc>
          <w:tcPr>
            <w:tcW w:w="939"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7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61"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70cm/F</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17mm</w:t>
            </w:r>
          </w:p>
        </w:tc>
        <w:tc>
          <w:tcPr>
            <w:tcW w:w="3991"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884CDC">
            <w:pPr>
              <w:spacing w:after="0" w:line="240" w:lineRule="auto"/>
              <w:rPr>
                <w:rFonts w:eastAsia="Times New Roman" w:cs="Arial"/>
                <w:sz w:val="18"/>
                <w:szCs w:val="18"/>
                <w:lang w:eastAsia="pl-PL"/>
              </w:rPr>
            </w:pPr>
            <w:r w:rsidRPr="002320EE">
              <w:rPr>
                <w:rFonts w:eastAsia="Times New Roman" w:cs="Arial"/>
                <w:sz w:val="18"/>
                <w:szCs w:val="18"/>
                <w:lang w:eastAsia="pl-PL"/>
              </w:rPr>
              <w:t>okrągła</w:t>
            </w:r>
          </w:p>
        </w:tc>
        <w:tc>
          <w:tcPr>
            <w:tcW w:w="958" w:type="dxa"/>
            <w:tcBorders>
              <w:top w:val="nil"/>
              <w:left w:val="nil"/>
              <w:bottom w:val="single" w:sz="4" w:space="0" w:color="000000"/>
              <w:right w:val="single" w:sz="4" w:space="0" w:color="000000"/>
            </w:tcBorders>
            <w:shd w:val="clear" w:color="auto" w:fill="auto"/>
            <w:noWrap/>
            <w:vAlign w:val="bottom"/>
            <w:hideMark/>
          </w:tcPr>
          <w:p w:rsidR="007C57A0" w:rsidRPr="002320EE" w:rsidRDefault="007C57A0"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240</w:t>
            </w:r>
          </w:p>
        </w:tc>
        <w:tc>
          <w:tcPr>
            <w:tcW w:w="712"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c>
          <w:tcPr>
            <w:tcW w:w="941" w:type="dxa"/>
            <w:tcBorders>
              <w:top w:val="nil"/>
              <w:left w:val="nil"/>
              <w:bottom w:val="single" w:sz="4" w:space="0" w:color="000000"/>
              <w:right w:val="single" w:sz="4" w:space="0" w:color="000000"/>
            </w:tcBorders>
          </w:tcPr>
          <w:p w:rsidR="007C57A0" w:rsidRPr="002320EE" w:rsidRDefault="007C57A0" w:rsidP="007C57A0">
            <w:pPr>
              <w:spacing w:after="0" w:line="240" w:lineRule="auto"/>
              <w:jc w:val="center"/>
              <w:rPr>
                <w:rFonts w:eastAsia="Times New Roman" w:cs="Arial"/>
                <w:sz w:val="18"/>
                <w:szCs w:val="18"/>
                <w:lang w:eastAsia="pl-PL"/>
              </w:rPr>
            </w:pPr>
          </w:p>
        </w:tc>
      </w:tr>
      <w:tr w:rsidR="003D6E8F" w:rsidRPr="002320EE" w:rsidTr="003D6E8F">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tcPr>
          <w:p w:rsidR="003D6E8F" w:rsidRPr="002320EE" w:rsidRDefault="003D6E8F" w:rsidP="003D6E8F">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14</w:t>
            </w:r>
          </w:p>
        </w:tc>
        <w:tc>
          <w:tcPr>
            <w:tcW w:w="939" w:type="dxa"/>
            <w:tcBorders>
              <w:top w:val="nil"/>
              <w:left w:val="nil"/>
              <w:bottom w:val="single" w:sz="4" w:space="0" w:color="000000"/>
              <w:right w:val="single" w:sz="4" w:space="0" w:color="000000"/>
            </w:tcBorders>
            <w:shd w:val="clear" w:color="auto" w:fill="auto"/>
            <w:noWrap/>
            <w:vAlign w:val="bottom"/>
          </w:tcPr>
          <w:p w:rsidR="003D6E8F" w:rsidRPr="002320EE" w:rsidRDefault="003D6E8F" w:rsidP="003D6E8F">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78" w:type="dxa"/>
            <w:tcBorders>
              <w:top w:val="nil"/>
              <w:left w:val="nil"/>
              <w:bottom w:val="single" w:sz="4" w:space="0" w:color="000000"/>
              <w:right w:val="single" w:sz="4" w:space="0" w:color="000000"/>
            </w:tcBorders>
            <w:shd w:val="clear" w:color="auto" w:fill="auto"/>
            <w:noWrap/>
            <w:vAlign w:val="bottom"/>
          </w:tcPr>
          <w:p w:rsidR="003D6E8F" w:rsidRPr="002320EE" w:rsidRDefault="003D6E8F" w:rsidP="003D6E8F">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58" w:type="dxa"/>
            <w:tcBorders>
              <w:top w:val="nil"/>
              <w:left w:val="nil"/>
              <w:bottom w:val="single" w:sz="4" w:space="0" w:color="000000"/>
              <w:right w:val="single" w:sz="4" w:space="0" w:color="000000"/>
            </w:tcBorders>
            <w:shd w:val="clear" w:color="auto" w:fill="auto"/>
            <w:noWrap/>
            <w:vAlign w:val="bottom"/>
          </w:tcPr>
          <w:p w:rsidR="003D6E8F" w:rsidRPr="002320EE" w:rsidRDefault="003D6E8F" w:rsidP="003D6E8F">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61" w:type="dxa"/>
            <w:tcBorders>
              <w:top w:val="nil"/>
              <w:left w:val="nil"/>
              <w:bottom w:val="single" w:sz="4" w:space="0" w:color="000000"/>
              <w:right w:val="single" w:sz="4" w:space="0" w:color="000000"/>
            </w:tcBorders>
            <w:shd w:val="clear" w:color="auto" w:fill="auto"/>
            <w:noWrap/>
            <w:vAlign w:val="bottom"/>
          </w:tcPr>
          <w:p w:rsidR="003D6E8F" w:rsidRPr="002320EE" w:rsidRDefault="003D6E8F" w:rsidP="003D6E8F">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70cm/F</w:t>
            </w:r>
          </w:p>
        </w:tc>
        <w:tc>
          <w:tcPr>
            <w:tcW w:w="958" w:type="dxa"/>
            <w:tcBorders>
              <w:top w:val="nil"/>
              <w:left w:val="nil"/>
              <w:bottom w:val="single" w:sz="4" w:space="0" w:color="000000"/>
              <w:right w:val="single" w:sz="4" w:space="0" w:color="000000"/>
            </w:tcBorders>
            <w:shd w:val="clear" w:color="auto" w:fill="auto"/>
            <w:noWrap/>
            <w:vAlign w:val="bottom"/>
          </w:tcPr>
          <w:p w:rsidR="003D6E8F" w:rsidRPr="002320EE" w:rsidRDefault="003D6E8F" w:rsidP="003D6E8F">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58" w:type="dxa"/>
            <w:tcBorders>
              <w:top w:val="nil"/>
              <w:left w:val="nil"/>
              <w:bottom w:val="single" w:sz="4" w:space="0" w:color="000000"/>
              <w:right w:val="single" w:sz="4" w:space="0" w:color="000000"/>
            </w:tcBorders>
            <w:shd w:val="clear" w:color="auto" w:fill="auto"/>
            <w:noWrap/>
            <w:vAlign w:val="bottom"/>
          </w:tcPr>
          <w:p w:rsidR="003D6E8F" w:rsidRPr="002320EE" w:rsidRDefault="003D6E8F" w:rsidP="003D6E8F">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13mm</w:t>
            </w:r>
          </w:p>
        </w:tc>
        <w:tc>
          <w:tcPr>
            <w:tcW w:w="3991" w:type="dxa"/>
            <w:tcBorders>
              <w:top w:val="nil"/>
              <w:left w:val="nil"/>
              <w:bottom w:val="single" w:sz="4" w:space="0" w:color="000000"/>
              <w:right w:val="single" w:sz="4" w:space="0" w:color="000000"/>
            </w:tcBorders>
            <w:shd w:val="clear" w:color="auto" w:fill="auto"/>
            <w:noWrap/>
            <w:vAlign w:val="bottom"/>
          </w:tcPr>
          <w:p w:rsidR="003D6E8F" w:rsidRPr="002320EE" w:rsidRDefault="003D6E8F" w:rsidP="003D6E8F">
            <w:pPr>
              <w:spacing w:after="0" w:line="240" w:lineRule="auto"/>
              <w:rPr>
                <w:rFonts w:eastAsia="Times New Roman" w:cs="Arial"/>
                <w:sz w:val="18"/>
                <w:szCs w:val="18"/>
                <w:lang w:eastAsia="pl-PL"/>
              </w:rPr>
            </w:pPr>
            <w:r w:rsidRPr="002320EE">
              <w:rPr>
                <w:rFonts w:eastAsia="Times New Roman" w:cs="Arial"/>
                <w:sz w:val="18"/>
                <w:szCs w:val="18"/>
                <w:lang w:eastAsia="pl-PL"/>
              </w:rPr>
              <w:t>okrągła rozwarstwiająca</w:t>
            </w:r>
          </w:p>
        </w:tc>
        <w:tc>
          <w:tcPr>
            <w:tcW w:w="958" w:type="dxa"/>
            <w:tcBorders>
              <w:top w:val="nil"/>
              <w:left w:val="nil"/>
              <w:bottom w:val="single" w:sz="4" w:space="0" w:color="000000"/>
              <w:right w:val="single" w:sz="4" w:space="0" w:color="000000"/>
            </w:tcBorders>
            <w:shd w:val="clear" w:color="auto" w:fill="auto"/>
            <w:noWrap/>
            <w:vAlign w:val="bottom"/>
          </w:tcPr>
          <w:p w:rsidR="003D6E8F" w:rsidRPr="002320EE" w:rsidRDefault="003D6E8F" w:rsidP="003D6E8F">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432</w:t>
            </w:r>
          </w:p>
        </w:tc>
        <w:tc>
          <w:tcPr>
            <w:tcW w:w="712" w:type="dxa"/>
            <w:tcBorders>
              <w:top w:val="nil"/>
              <w:left w:val="nil"/>
              <w:bottom w:val="single" w:sz="4" w:space="0" w:color="000000"/>
              <w:right w:val="single" w:sz="4" w:space="0" w:color="000000"/>
            </w:tcBorders>
          </w:tcPr>
          <w:p w:rsidR="003D6E8F" w:rsidRPr="002320EE" w:rsidRDefault="003D6E8F" w:rsidP="003D6E8F">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3D6E8F" w:rsidRPr="002320EE" w:rsidRDefault="003D6E8F" w:rsidP="003D6E8F">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3D6E8F" w:rsidRPr="002320EE" w:rsidRDefault="003D6E8F" w:rsidP="003D6E8F">
            <w:pPr>
              <w:spacing w:after="0" w:line="240" w:lineRule="auto"/>
              <w:jc w:val="center"/>
              <w:rPr>
                <w:rFonts w:eastAsia="Times New Roman" w:cs="Arial"/>
                <w:sz w:val="18"/>
                <w:szCs w:val="18"/>
                <w:lang w:eastAsia="pl-PL"/>
              </w:rPr>
            </w:pPr>
          </w:p>
        </w:tc>
        <w:tc>
          <w:tcPr>
            <w:tcW w:w="941" w:type="dxa"/>
            <w:tcBorders>
              <w:top w:val="nil"/>
              <w:left w:val="nil"/>
              <w:bottom w:val="single" w:sz="4" w:space="0" w:color="000000"/>
              <w:right w:val="single" w:sz="4" w:space="0" w:color="000000"/>
            </w:tcBorders>
          </w:tcPr>
          <w:p w:rsidR="003D6E8F" w:rsidRPr="002320EE" w:rsidRDefault="003D6E8F" w:rsidP="003D6E8F">
            <w:pPr>
              <w:spacing w:after="0" w:line="240" w:lineRule="auto"/>
              <w:jc w:val="center"/>
              <w:rPr>
                <w:rFonts w:eastAsia="Times New Roman" w:cs="Arial"/>
                <w:sz w:val="18"/>
                <w:szCs w:val="18"/>
                <w:lang w:eastAsia="pl-PL"/>
              </w:rPr>
            </w:pPr>
          </w:p>
        </w:tc>
      </w:tr>
      <w:tr w:rsidR="003D6E8F" w:rsidRPr="002320EE" w:rsidTr="005A0EEF">
        <w:trPr>
          <w:trHeight w:val="255"/>
        </w:trPr>
        <w:tc>
          <w:tcPr>
            <w:tcW w:w="11441" w:type="dxa"/>
            <w:gridSpan w:val="9"/>
            <w:vMerge w:val="restart"/>
            <w:tcBorders>
              <w:top w:val="nil"/>
              <w:left w:val="single" w:sz="4" w:space="0" w:color="000000"/>
              <w:right w:val="single" w:sz="4" w:space="0" w:color="000000"/>
            </w:tcBorders>
            <w:shd w:val="clear" w:color="auto" w:fill="auto"/>
            <w:noWrap/>
            <w:vAlign w:val="bottom"/>
          </w:tcPr>
          <w:p w:rsidR="003D6E8F" w:rsidRPr="003D6E8F" w:rsidRDefault="003D6E8F" w:rsidP="003D6E8F">
            <w:pPr>
              <w:spacing w:after="0" w:line="240" w:lineRule="auto"/>
              <w:jc w:val="right"/>
              <w:rPr>
                <w:rFonts w:eastAsia="Times New Roman" w:cs="Arial"/>
                <w:b/>
                <w:sz w:val="18"/>
                <w:szCs w:val="18"/>
                <w:lang w:eastAsia="pl-PL"/>
              </w:rPr>
            </w:pPr>
            <w:r w:rsidRPr="003D6E8F">
              <w:rPr>
                <w:rFonts w:eastAsia="Times New Roman" w:cs="Arial"/>
                <w:b/>
                <w:sz w:val="18"/>
                <w:szCs w:val="18"/>
                <w:lang w:eastAsia="pl-PL"/>
              </w:rPr>
              <w:t xml:space="preserve">RAZEM </w:t>
            </w:r>
          </w:p>
        </w:tc>
        <w:tc>
          <w:tcPr>
            <w:tcW w:w="712" w:type="dxa"/>
            <w:tcBorders>
              <w:top w:val="nil"/>
              <w:left w:val="nil"/>
              <w:bottom w:val="nil"/>
              <w:right w:val="single" w:sz="4" w:space="0" w:color="000000"/>
            </w:tcBorders>
          </w:tcPr>
          <w:p w:rsidR="003D6E8F" w:rsidRPr="002320EE" w:rsidRDefault="003D6E8F" w:rsidP="003D6E8F">
            <w:pPr>
              <w:spacing w:after="0" w:line="240" w:lineRule="auto"/>
              <w:jc w:val="center"/>
              <w:rPr>
                <w:rFonts w:eastAsia="Times New Roman" w:cs="Arial"/>
                <w:sz w:val="18"/>
                <w:szCs w:val="18"/>
                <w:lang w:eastAsia="pl-PL"/>
              </w:rPr>
            </w:pPr>
          </w:p>
        </w:tc>
        <w:tc>
          <w:tcPr>
            <w:tcW w:w="751" w:type="dxa"/>
            <w:tcBorders>
              <w:top w:val="nil"/>
              <w:left w:val="nil"/>
              <w:bottom w:val="nil"/>
              <w:right w:val="single" w:sz="4" w:space="0" w:color="000000"/>
            </w:tcBorders>
          </w:tcPr>
          <w:p w:rsidR="003D6E8F" w:rsidRPr="002320EE" w:rsidRDefault="003D6E8F" w:rsidP="003D6E8F">
            <w:pPr>
              <w:spacing w:after="0" w:line="240" w:lineRule="auto"/>
              <w:jc w:val="center"/>
              <w:rPr>
                <w:rFonts w:eastAsia="Times New Roman" w:cs="Arial"/>
                <w:sz w:val="18"/>
                <w:szCs w:val="18"/>
                <w:lang w:eastAsia="pl-PL"/>
              </w:rPr>
            </w:pPr>
          </w:p>
        </w:tc>
        <w:tc>
          <w:tcPr>
            <w:tcW w:w="751" w:type="dxa"/>
            <w:tcBorders>
              <w:top w:val="nil"/>
              <w:left w:val="nil"/>
              <w:bottom w:val="nil"/>
              <w:right w:val="single" w:sz="4" w:space="0" w:color="000000"/>
            </w:tcBorders>
          </w:tcPr>
          <w:p w:rsidR="003D6E8F" w:rsidRPr="002320EE" w:rsidRDefault="003D6E8F" w:rsidP="003D6E8F">
            <w:pPr>
              <w:spacing w:after="0" w:line="240" w:lineRule="auto"/>
              <w:jc w:val="center"/>
              <w:rPr>
                <w:rFonts w:eastAsia="Times New Roman" w:cs="Arial"/>
                <w:sz w:val="18"/>
                <w:szCs w:val="18"/>
                <w:lang w:eastAsia="pl-PL"/>
              </w:rPr>
            </w:pPr>
          </w:p>
        </w:tc>
        <w:tc>
          <w:tcPr>
            <w:tcW w:w="941" w:type="dxa"/>
            <w:tcBorders>
              <w:top w:val="nil"/>
              <w:left w:val="nil"/>
              <w:bottom w:val="nil"/>
              <w:right w:val="single" w:sz="4" w:space="0" w:color="000000"/>
            </w:tcBorders>
          </w:tcPr>
          <w:p w:rsidR="003D6E8F" w:rsidRPr="002320EE" w:rsidRDefault="003D6E8F" w:rsidP="003D6E8F">
            <w:pPr>
              <w:spacing w:after="0" w:line="240" w:lineRule="auto"/>
              <w:jc w:val="center"/>
              <w:rPr>
                <w:rFonts w:eastAsia="Times New Roman" w:cs="Arial"/>
                <w:sz w:val="18"/>
                <w:szCs w:val="18"/>
                <w:lang w:eastAsia="pl-PL"/>
              </w:rPr>
            </w:pPr>
          </w:p>
        </w:tc>
      </w:tr>
      <w:tr w:rsidR="003D6E8F" w:rsidRPr="002320EE" w:rsidTr="005A0EEF">
        <w:trPr>
          <w:trHeight w:val="255"/>
        </w:trPr>
        <w:tc>
          <w:tcPr>
            <w:tcW w:w="11441" w:type="dxa"/>
            <w:gridSpan w:val="9"/>
            <w:vMerge/>
            <w:tcBorders>
              <w:left w:val="single" w:sz="4" w:space="0" w:color="000000"/>
              <w:bottom w:val="single" w:sz="4" w:space="0" w:color="000000"/>
              <w:right w:val="single" w:sz="4" w:space="0" w:color="000000"/>
            </w:tcBorders>
            <w:shd w:val="clear" w:color="auto" w:fill="auto"/>
            <w:noWrap/>
            <w:vAlign w:val="bottom"/>
          </w:tcPr>
          <w:p w:rsidR="003D6E8F" w:rsidRPr="002320EE" w:rsidRDefault="003D6E8F" w:rsidP="003D6E8F">
            <w:pPr>
              <w:spacing w:after="0" w:line="240" w:lineRule="auto"/>
              <w:jc w:val="center"/>
              <w:rPr>
                <w:rFonts w:eastAsia="Times New Roman" w:cs="Arial"/>
                <w:sz w:val="18"/>
                <w:szCs w:val="18"/>
                <w:lang w:eastAsia="pl-PL"/>
              </w:rPr>
            </w:pPr>
          </w:p>
        </w:tc>
        <w:tc>
          <w:tcPr>
            <w:tcW w:w="712" w:type="dxa"/>
            <w:tcBorders>
              <w:top w:val="nil"/>
              <w:left w:val="nil"/>
              <w:bottom w:val="single" w:sz="4" w:space="0" w:color="000000"/>
              <w:right w:val="single" w:sz="4" w:space="0" w:color="000000"/>
            </w:tcBorders>
          </w:tcPr>
          <w:p w:rsidR="003D6E8F" w:rsidRPr="002320EE" w:rsidRDefault="003D6E8F" w:rsidP="003D6E8F">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3D6E8F" w:rsidRPr="002320EE" w:rsidRDefault="003D6E8F" w:rsidP="003D6E8F">
            <w:pPr>
              <w:spacing w:after="0" w:line="240" w:lineRule="auto"/>
              <w:jc w:val="center"/>
              <w:rPr>
                <w:rFonts w:eastAsia="Times New Roman" w:cs="Arial"/>
                <w:sz w:val="18"/>
                <w:szCs w:val="18"/>
                <w:lang w:eastAsia="pl-PL"/>
              </w:rPr>
            </w:pPr>
          </w:p>
        </w:tc>
        <w:tc>
          <w:tcPr>
            <w:tcW w:w="751" w:type="dxa"/>
            <w:tcBorders>
              <w:top w:val="nil"/>
              <w:left w:val="nil"/>
              <w:bottom w:val="single" w:sz="4" w:space="0" w:color="000000"/>
              <w:right w:val="single" w:sz="4" w:space="0" w:color="000000"/>
            </w:tcBorders>
          </w:tcPr>
          <w:p w:rsidR="003D6E8F" w:rsidRPr="002320EE" w:rsidRDefault="003D6E8F" w:rsidP="003D6E8F">
            <w:pPr>
              <w:spacing w:after="0" w:line="240" w:lineRule="auto"/>
              <w:jc w:val="center"/>
              <w:rPr>
                <w:rFonts w:eastAsia="Times New Roman" w:cs="Arial"/>
                <w:sz w:val="18"/>
                <w:szCs w:val="18"/>
                <w:lang w:eastAsia="pl-PL"/>
              </w:rPr>
            </w:pPr>
          </w:p>
        </w:tc>
        <w:tc>
          <w:tcPr>
            <w:tcW w:w="941" w:type="dxa"/>
            <w:tcBorders>
              <w:top w:val="nil"/>
              <w:left w:val="nil"/>
              <w:bottom w:val="single" w:sz="4" w:space="0" w:color="000000"/>
              <w:right w:val="single" w:sz="4" w:space="0" w:color="000000"/>
            </w:tcBorders>
          </w:tcPr>
          <w:p w:rsidR="003D6E8F" w:rsidRPr="002320EE" w:rsidRDefault="003D6E8F" w:rsidP="003D6E8F">
            <w:pPr>
              <w:spacing w:after="0" w:line="240" w:lineRule="auto"/>
              <w:jc w:val="center"/>
              <w:rPr>
                <w:rFonts w:eastAsia="Times New Roman" w:cs="Arial"/>
                <w:sz w:val="18"/>
                <w:szCs w:val="18"/>
                <w:lang w:eastAsia="pl-PL"/>
              </w:rPr>
            </w:pPr>
          </w:p>
        </w:tc>
      </w:tr>
    </w:tbl>
    <w:p w:rsidR="003D6E8F" w:rsidRPr="002320EE" w:rsidRDefault="003D6E8F" w:rsidP="003D6E8F">
      <w:pPr>
        <w:spacing w:after="0" w:line="240" w:lineRule="auto"/>
        <w:ind w:hanging="142"/>
        <w:rPr>
          <w:rFonts w:cs="Times New Roman"/>
          <w:sz w:val="18"/>
          <w:szCs w:val="18"/>
        </w:rPr>
      </w:pPr>
      <w:r>
        <w:rPr>
          <w:rFonts w:cs="Times New Roman"/>
          <w:sz w:val="18"/>
          <w:szCs w:val="18"/>
        </w:rPr>
        <w:lastRenderedPageBreak/>
        <w:t>Kolor szwu:</w:t>
      </w:r>
    </w:p>
    <w:tbl>
      <w:tblPr>
        <w:tblW w:w="27790" w:type="dxa"/>
        <w:tblInd w:w="-284" w:type="dxa"/>
        <w:tblCellMar>
          <w:left w:w="70" w:type="dxa"/>
          <w:right w:w="70" w:type="dxa"/>
        </w:tblCellMar>
        <w:tblLook w:val="04A0" w:firstRow="1" w:lastRow="0" w:firstColumn="1" w:lastColumn="0" w:noHBand="0" w:noVBand="1"/>
      </w:tblPr>
      <w:tblGrid>
        <w:gridCol w:w="16447"/>
        <w:gridCol w:w="11343"/>
      </w:tblGrid>
      <w:tr w:rsidR="003D6E8F" w:rsidRPr="002320EE" w:rsidTr="005A0EEF">
        <w:trPr>
          <w:trHeight w:val="240"/>
        </w:trPr>
        <w:tc>
          <w:tcPr>
            <w:tcW w:w="1160" w:type="dxa"/>
            <w:tcBorders>
              <w:top w:val="nil"/>
              <w:left w:val="nil"/>
              <w:bottom w:val="nil"/>
              <w:right w:val="nil"/>
            </w:tcBorders>
            <w:shd w:val="clear" w:color="auto" w:fill="auto"/>
            <w:noWrap/>
            <w:vAlign w:val="bottom"/>
            <w:hideMark/>
          </w:tcPr>
          <w:p w:rsidR="003D6E8F" w:rsidRPr="002320EE" w:rsidRDefault="003D6E8F" w:rsidP="005A0EEF">
            <w:pPr>
              <w:spacing w:after="0" w:line="240" w:lineRule="auto"/>
              <w:rPr>
                <w:rFonts w:eastAsia="Times New Roman" w:cs="Arial"/>
                <w:color w:val="9900FF"/>
                <w:sz w:val="18"/>
                <w:szCs w:val="18"/>
                <w:lang w:eastAsia="pl-PL"/>
              </w:rPr>
            </w:pPr>
            <w:r w:rsidRPr="002320EE">
              <w:rPr>
                <w:rFonts w:eastAsia="Times New Roman" w:cs="Arial"/>
                <w:color w:val="9900FF"/>
                <w:sz w:val="18"/>
                <w:szCs w:val="18"/>
                <w:lang w:eastAsia="pl-PL"/>
              </w:rPr>
              <w:t>F - fioletowy</w:t>
            </w:r>
          </w:p>
        </w:tc>
        <w:tc>
          <w:tcPr>
            <w:tcW w:w="800" w:type="dxa"/>
            <w:tcBorders>
              <w:top w:val="nil"/>
              <w:left w:val="nil"/>
              <w:bottom w:val="nil"/>
              <w:right w:val="nil"/>
            </w:tcBorders>
            <w:shd w:val="clear" w:color="auto" w:fill="auto"/>
            <w:noWrap/>
            <w:vAlign w:val="bottom"/>
            <w:hideMark/>
          </w:tcPr>
          <w:p w:rsidR="003D6E8F" w:rsidRPr="002320EE" w:rsidRDefault="003D6E8F" w:rsidP="005A0EEF">
            <w:pPr>
              <w:spacing w:after="0" w:line="240" w:lineRule="auto"/>
              <w:rPr>
                <w:rFonts w:eastAsia="Times New Roman" w:cs="Arial"/>
                <w:color w:val="9900FF"/>
                <w:sz w:val="18"/>
                <w:szCs w:val="18"/>
                <w:lang w:eastAsia="pl-PL"/>
              </w:rPr>
            </w:pPr>
          </w:p>
        </w:tc>
      </w:tr>
      <w:tr w:rsidR="003D6E8F" w:rsidRPr="002320EE" w:rsidTr="005A0EEF">
        <w:trPr>
          <w:trHeight w:val="240"/>
        </w:trPr>
        <w:tc>
          <w:tcPr>
            <w:tcW w:w="1960" w:type="dxa"/>
            <w:gridSpan w:val="2"/>
            <w:tcBorders>
              <w:top w:val="nil"/>
              <w:left w:val="nil"/>
              <w:bottom w:val="nil"/>
              <w:right w:val="nil"/>
            </w:tcBorders>
            <w:shd w:val="clear" w:color="auto" w:fill="auto"/>
            <w:noWrap/>
            <w:vAlign w:val="bottom"/>
            <w:hideMark/>
          </w:tcPr>
          <w:p w:rsidR="003D6E8F" w:rsidRPr="002320EE" w:rsidRDefault="003D6E8F" w:rsidP="005A0EEF">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NB- niebarwiony</w:t>
            </w:r>
          </w:p>
        </w:tc>
      </w:tr>
      <w:tr w:rsidR="003D6E8F" w:rsidRPr="002320EE" w:rsidTr="005A0EEF">
        <w:trPr>
          <w:trHeight w:val="240"/>
        </w:trPr>
        <w:tc>
          <w:tcPr>
            <w:tcW w:w="1160" w:type="dxa"/>
            <w:tcBorders>
              <w:top w:val="nil"/>
              <w:left w:val="nil"/>
              <w:bottom w:val="nil"/>
              <w:right w:val="nil"/>
            </w:tcBorders>
            <w:shd w:val="clear" w:color="auto" w:fill="auto"/>
            <w:noWrap/>
            <w:vAlign w:val="bottom"/>
            <w:hideMark/>
          </w:tcPr>
          <w:p w:rsidR="003D6E8F" w:rsidRPr="002320EE" w:rsidRDefault="003D6E8F" w:rsidP="005A0EEF">
            <w:pPr>
              <w:spacing w:after="0" w:line="240" w:lineRule="auto"/>
              <w:rPr>
                <w:rFonts w:eastAsia="Times New Roman" w:cs="Arial"/>
                <w:color w:val="3366FF"/>
                <w:sz w:val="18"/>
                <w:szCs w:val="18"/>
                <w:lang w:eastAsia="pl-PL"/>
              </w:rPr>
            </w:pPr>
            <w:r w:rsidRPr="002320EE">
              <w:rPr>
                <w:rFonts w:eastAsia="Times New Roman" w:cs="Arial"/>
                <w:color w:val="3366FF"/>
                <w:sz w:val="18"/>
                <w:szCs w:val="18"/>
                <w:lang w:eastAsia="pl-PL"/>
              </w:rPr>
              <w:t>N - niebieski</w:t>
            </w:r>
          </w:p>
        </w:tc>
        <w:tc>
          <w:tcPr>
            <w:tcW w:w="800" w:type="dxa"/>
            <w:tcBorders>
              <w:top w:val="nil"/>
              <w:left w:val="nil"/>
              <w:bottom w:val="nil"/>
              <w:right w:val="nil"/>
            </w:tcBorders>
            <w:shd w:val="clear" w:color="auto" w:fill="auto"/>
            <w:noWrap/>
            <w:vAlign w:val="bottom"/>
            <w:hideMark/>
          </w:tcPr>
          <w:p w:rsidR="003D6E8F" w:rsidRPr="002320EE" w:rsidRDefault="003D6E8F" w:rsidP="005A0EEF">
            <w:pPr>
              <w:spacing w:after="0" w:line="240" w:lineRule="auto"/>
              <w:rPr>
                <w:rFonts w:eastAsia="Times New Roman" w:cs="Arial"/>
                <w:color w:val="3366FF"/>
                <w:sz w:val="18"/>
                <w:szCs w:val="18"/>
                <w:lang w:eastAsia="pl-PL"/>
              </w:rPr>
            </w:pPr>
          </w:p>
        </w:tc>
      </w:tr>
      <w:tr w:rsidR="003D6E8F" w:rsidRPr="002320EE" w:rsidTr="005A0EEF">
        <w:trPr>
          <w:trHeight w:val="240"/>
        </w:trPr>
        <w:tc>
          <w:tcPr>
            <w:tcW w:w="1160" w:type="dxa"/>
            <w:tcBorders>
              <w:top w:val="nil"/>
              <w:left w:val="nil"/>
              <w:bottom w:val="nil"/>
              <w:right w:val="nil"/>
            </w:tcBorders>
            <w:shd w:val="clear" w:color="auto" w:fill="auto"/>
            <w:noWrap/>
            <w:vAlign w:val="bottom"/>
            <w:hideMark/>
          </w:tcPr>
          <w:p w:rsidR="003D6E8F" w:rsidRPr="002320EE" w:rsidRDefault="003D6E8F" w:rsidP="005A0EEF">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CZ - czarny</w:t>
            </w:r>
          </w:p>
        </w:tc>
        <w:tc>
          <w:tcPr>
            <w:tcW w:w="800" w:type="dxa"/>
            <w:tcBorders>
              <w:top w:val="nil"/>
              <w:left w:val="nil"/>
              <w:bottom w:val="nil"/>
              <w:right w:val="nil"/>
            </w:tcBorders>
            <w:shd w:val="clear" w:color="auto" w:fill="auto"/>
            <w:noWrap/>
            <w:vAlign w:val="bottom"/>
            <w:hideMark/>
          </w:tcPr>
          <w:p w:rsidR="003D6E8F" w:rsidRPr="002320EE" w:rsidRDefault="003D6E8F" w:rsidP="005A0EEF">
            <w:pPr>
              <w:spacing w:after="0" w:line="240" w:lineRule="auto"/>
              <w:rPr>
                <w:rFonts w:eastAsia="Times New Roman" w:cs="Arial"/>
                <w:color w:val="000000"/>
                <w:sz w:val="18"/>
                <w:szCs w:val="18"/>
                <w:lang w:eastAsia="pl-PL"/>
              </w:rPr>
            </w:pPr>
          </w:p>
        </w:tc>
      </w:tr>
      <w:tr w:rsidR="003D6E8F" w:rsidRPr="002320EE" w:rsidTr="005A0EEF">
        <w:trPr>
          <w:trHeight w:val="240"/>
        </w:trPr>
        <w:tc>
          <w:tcPr>
            <w:tcW w:w="1160" w:type="dxa"/>
            <w:tcBorders>
              <w:top w:val="nil"/>
              <w:left w:val="nil"/>
              <w:bottom w:val="nil"/>
              <w:right w:val="nil"/>
            </w:tcBorders>
            <w:shd w:val="clear" w:color="auto" w:fill="auto"/>
            <w:noWrap/>
            <w:vAlign w:val="bottom"/>
            <w:hideMark/>
          </w:tcPr>
          <w:p w:rsidR="003D6E8F" w:rsidRPr="002320EE" w:rsidRDefault="003D6E8F" w:rsidP="005A0EEF">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B-biały</w:t>
            </w:r>
          </w:p>
        </w:tc>
        <w:tc>
          <w:tcPr>
            <w:tcW w:w="800" w:type="dxa"/>
            <w:tcBorders>
              <w:top w:val="nil"/>
              <w:left w:val="nil"/>
              <w:bottom w:val="nil"/>
              <w:right w:val="nil"/>
            </w:tcBorders>
            <w:shd w:val="clear" w:color="auto" w:fill="auto"/>
            <w:noWrap/>
            <w:vAlign w:val="bottom"/>
            <w:hideMark/>
          </w:tcPr>
          <w:p w:rsidR="003D6E8F" w:rsidRPr="002320EE" w:rsidRDefault="003D6E8F" w:rsidP="005A0EEF">
            <w:pPr>
              <w:spacing w:after="0" w:line="240" w:lineRule="auto"/>
              <w:rPr>
                <w:rFonts w:eastAsia="Times New Roman" w:cs="Arial"/>
                <w:color w:val="000000"/>
                <w:sz w:val="18"/>
                <w:szCs w:val="18"/>
                <w:lang w:eastAsia="pl-PL"/>
              </w:rPr>
            </w:pPr>
          </w:p>
        </w:tc>
      </w:tr>
      <w:tr w:rsidR="003D6E8F" w:rsidRPr="002320EE" w:rsidTr="005A0EEF">
        <w:trPr>
          <w:trHeight w:val="240"/>
        </w:trPr>
        <w:tc>
          <w:tcPr>
            <w:tcW w:w="1160" w:type="dxa"/>
            <w:tcBorders>
              <w:top w:val="nil"/>
              <w:left w:val="nil"/>
              <w:bottom w:val="nil"/>
              <w:right w:val="nil"/>
            </w:tcBorders>
            <w:shd w:val="clear" w:color="auto" w:fill="auto"/>
            <w:noWrap/>
            <w:vAlign w:val="bottom"/>
            <w:hideMark/>
          </w:tcPr>
          <w:p w:rsidR="003D6E8F" w:rsidRPr="002320EE" w:rsidRDefault="003D6E8F" w:rsidP="005A0EEF">
            <w:pPr>
              <w:spacing w:after="0" w:line="240" w:lineRule="auto"/>
              <w:rPr>
                <w:rFonts w:eastAsia="Times New Roman" w:cs="Arial"/>
                <w:color w:val="00B050"/>
                <w:sz w:val="18"/>
                <w:szCs w:val="18"/>
                <w:lang w:eastAsia="pl-PL"/>
              </w:rPr>
            </w:pPr>
            <w:r w:rsidRPr="002320EE">
              <w:rPr>
                <w:rFonts w:eastAsia="Times New Roman" w:cs="Arial"/>
                <w:color w:val="00B050"/>
                <w:sz w:val="18"/>
                <w:szCs w:val="18"/>
                <w:lang w:eastAsia="pl-PL"/>
              </w:rPr>
              <w:t>Z-zielony</w:t>
            </w:r>
          </w:p>
        </w:tc>
        <w:tc>
          <w:tcPr>
            <w:tcW w:w="800" w:type="dxa"/>
            <w:tcBorders>
              <w:top w:val="nil"/>
              <w:left w:val="nil"/>
              <w:bottom w:val="nil"/>
              <w:right w:val="nil"/>
            </w:tcBorders>
            <w:shd w:val="clear" w:color="auto" w:fill="auto"/>
            <w:noWrap/>
            <w:vAlign w:val="bottom"/>
            <w:hideMark/>
          </w:tcPr>
          <w:p w:rsidR="003D6E8F" w:rsidRPr="002320EE" w:rsidRDefault="003D6E8F" w:rsidP="005A0EEF">
            <w:pPr>
              <w:spacing w:after="0" w:line="240" w:lineRule="auto"/>
              <w:rPr>
                <w:rFonts w:eastAsia="Times New Roman" w:cs="Arial"/>
                <w:color w:val="00B050"/>
                <w:sz w:val="18"/>
                <w:szCs w:val="18"/>
                <w:lang w:eastAsia="pl-PL"/>
              </w:rPr>
            </w:pPr>
          </w:p>
        </w:tc>
      </w:tr>
    </w:tbl>
    <w:p w:rsidR="003D6E8F" w:rsidRPr="002320EE" w:rsidRDefault="003D6E8F" w:rsidP="003D6E8F">
      <w:pPr>
        <w:tabs>
          <w:tab w:val="left" w:pos="9000"/>
        </w:tabs>
        <w:rPr>
          <w:rFonts w:cs="Times New Roman"/>
          <w:sz w:val="18"/>
          <w:szCs w:val="18"/>
        </w:rPr>
      </w:pPr>
    </w:p>
    <w:p w:rsidR="003D6E8F" w:rsidRPr="002320EE" w:rsidRDefault="003D6E8F" w:rsidP="003D6E8F">
      <w:pPr>
        <w:tabs>
          <w:tab w:val="left" w:pos="9000"/>
        </w:tabs>
        <w:rPr>
          <w:rFonts w:cs="Times New Roman"/>
          <w:sz w:val="18"/>
          <w:szCs w:val="18"/>
        </w:rPr>
      </w:pPr>
      <w:r w:rsidRPr="002320EE">
        <w:rPr>
          <w:rFonts w:cs="Times New Roman"/>
          <w:sz w:val="18"/>
          <w:szCs w:val="18"/>
        </w:rPr>
        <w:t>.......................................................</w:t>
      </w:r>
      <w:r w:rsidRPr="002320EE">
        <w:rPr>
          <w:rFonts w:cs="Times New Roman"/>
          <w:sz w:val="18"/>
          <w:szCs w:val="18"/>
        </w:rPr>
        <w:tab/>
      </w:r>
      <w:r w:rsidRPr="002320EE">
        <w:rPr>
          <w:rFonts w:cs="Times New Roman"/>
          <w:sz w:val="18"/>
          <w:szCs w:val="18"/>
        </w:rPr>
        <w:tab/>
        <w:t xml:space="preserve"> ……………………………………………………………………………………………….</w:t>
      </w:r>
    </w:p>
    <w:p w:rsidR="003D6E8F" w:rsidRPr="002320EE" w:rsidRDefault="003D6E8F" w:rsidP="003D6E8F">
      <w:pPr>
        <w:rPr>
          <w:rFonts w:cs="Times New Roman"/>
          <w:sz w:val="18"/>
          <w:szCs w:val="18"/>
        </w:rPr>
      </w:pPr>
      <w:r w:rsidRPr="002320EE">
        <w:rPr>
          <w:rFonts w:cs="Times New Roman"/>
          <w:i/>
          <w:sz w:val="18"/>
          <w:szCs w:val="18"/>
        </w:rPr>
        <w:t xml:space="preserve">Miejscowość, data </w:t>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t xml:space="preserve"> (podpis osoby upoważnionej do reprezentowania Wykonawcy)</w:t>
      </w:r>
    </w:p>
    <w:p w:rsidR="009D7F55" w:rsidRPr="002320EE" w:rsidRDefault="009D7F55" w:rsidP="009D7F55">
      <w:pPr>
        <w:rPr>
          <w:rFonts w:cs="Times New Roman"/>
          <w:sz w:val="18"/>
          <w:szCs w:val="18"/>
        </w:rPr>
      </w:pPr>
    </w:p>
    <w:p w:rsidR="00884CDC" w:rsidRDefault="00884CDC" w:rsidP="009D7F55">
      <w:pPr>
        <w:jc w:val="right"/>
        <w:rPr>
          <w:rFonts w:cs="Times New Roman"/>
          <w:b/>
          <w:sz w:val="18"/>
          <w:szCs w:val="18"/>
        </w:rPr>
      </w:pPr>
    </w:p>
    <w:p w:rsidR="003D6E8F" w:rsidRDefault="003D6E8F" w:rsidP="009D7F55">
      <w:pPr>
        <w:jc w:val="right"/>
        <w:rPr>
          <w:rFonts w:cs="Times New Roman"/>
          <w:b/>
          <w:sz w:val="18"/>
          <w:szCs w:val="18"/>
        </w:rPr>
      </w:pPr>
    </w:p>
    <w:p w:rsidR="003D6E8F" w:rsidRDefault="003D6E8F" w:rsidP="009D7F55">
      <w:pPr>
        <w:jc w:val="right"/>
        <w:rPr>
          <w:rFonts w:cs="Times New Roman"/>
          <w:b/>
          <w:sz w:val="18"/>
          <w:szCs w:val="18"/>
        </w:rPr>
      </w:pPr>
    </w:p>
    <w:p w:rsidR="003D6E8F" w:rsidRDefault="003D6E8F" w:rsidP="009D7F55">
      <w:pPr>
        <w:jc w:val="right"/>
        <w:rPr>
          <w:rFonts w:cs="Times New Roman"/>
          <w:b/>
          <w:sz w:val="18"/>
          <w:szCs w:val="18"/>
        </w:rPr>
      </w:pPr>
    </w:p>
    <w:p w:rsidR="003D6E8F" w:rsidRDefault="003D6E8F" w:rsidP="009D7F55">
      <w:pPr>
        <w:jc w:val="right"/>
        <w:rPr>
          <w:rFonts w:cs="Times New Roman"/>
          <w:b/>
          <w:sz w:val="18"/>
          <w:szCs w:val="18"/>
        </w:rPr>
      </w:pPr>
    </w:p>
    <w:p w:rsidR="003D6E8F" w:rsidRDefault="003D6E8F" w:rsidP="009D7F55">
      <w:pPr>
        <w:jc w:val="right"/>
        <w:rPr>
          <w:rFonts w:cs="Times New Roman"/>
          <w:b/>
          <w:sz w:val="18"/>
          <w:szCs w:val="18"/>
        </w:rPr>
      </w:pPr>
    </w:p>
    <w:p w:rsidR="003D6E8F" w:rsidRDefault="003D6E8F" w:rsidP="009D7F55">
      <w:pPr>
        <w:jc w:val="right"/>
        <w:rPr>
          <w:rFonts w:cs="Times New Roman"/>
          <w:b/>
          <w:sz w:val="18"/>
          <w:szCs w:val="18"/>
        </w:rPr>
      </w:pPr>
    </w:p>
    <w:p w:rsidR="003D6E8F" w:rsidRDefault="003D6E8F" w:rsidP="009D7F55">
      <w:pPr>
        <w:jc w:val="right"/>
        <w:rPr>
          <w:rFonts w:cs="Times New Roman"/>
          <w:b/>
          <w:sz w:val="18"/>
          <w:szCs w:val="18"/>
        </w:rPr>
      </w:pPr>
    </w:p>
    <w:p w:rsidR="003D6E8F" w:rsidRDefault="003D6E8F" w:rsidP="009D7F55">
      <w:pPr>
        <w:jc w:val="right"/>
        <w:rPr>
          <w:rFonts w:cs="Times New Roman"/>
          <w:b/>
          <w:sz w:val="18"/>
          <w:szCs w:val="18"/>
        </w:rPr>
      </w:pPr>
    </w:p>
    <w:p w:rsidR="003D6E8F" w:rsidRDefault="003D6E8F" w:rsidP="009D7F55">
      <w:pPr>
        <w:jc w:val="right"/>
        <w:rPr>
          <w:rFonts w:cs="Times New Roman"/>
          <w:b/>
          <w:sz w:val="18"/>
          <w:szCs w:val="18"/>
        </w:rPr>
      </w:pPr>
    </w:p>
    <w:p w:rsidR="003D6E8F" w:rsidRDefault="003D6E8F" w:rsidP="009D7F55">
      <w:pPr>
        <w:jc w:val="right"/>
        <w:rPr>
          <w:rFonts w:cs="Times New Roman"/>
          <w:b/>
          <w:sz w:val="18"/>
          <w:szCs w:val="18"/>
        </w:rPr>
      </w:pPr>
    </w:p>
    <w:p w:rsidR="003D6E8F" w:rsidRPr="002320EE" w:rsidRDefault="003D6E8F" w:rsidP="009D7F55">
      <w:pPr>
        <w:jc w:val="right"/>
        <w:rPr>
          <w:rFonts w:cs="Times New Roman"/>
          <w:b/>
          <w:sz w:val="18"/>
          <w:szCs w:val="18"/>
        </w:rPr>
      </w:pPr>
    </w:p>
    <w:p w:rsidR="009D7F55" w:rsidRPr="002320EE" w:rsidRDefault="009D7F55" w:rsidP="009D7F55">
      <w:pPr>
        <w:jc w:val="right"/>
        <w:rPr>
          <w:rFonts w:cs="Times New Roman"/>
          <w:b/>
          <w:sz w:val="18"/>
          <w:szCs w:val="18"/>
        </w:rPr>
      </w:pPr>
      <w:r w:rsidRPr="002320EE">
        <w:rPr>
          <w:rFonts w:cs="Times New Roman"/>
          <w:b/>
          <w:sz w:val="18"/>
          <w:szCs w:val="18"/>
        </w:rPr>
        <w:lastRenderedPageBreak/>
        <w:t xml:space="preserve">Załącznik nr 3/7 do </w:t>
      </w:r>
      <w:proofErr w:type="spellStart"/>
      <w:r w:rsidRPr="002320EE">
        <w:rPr>
          <w:rFonts w:cs="Times New Roman"/>
          <w:b/>
          <w:sz w:val="18"/>
          <w:szCs w:val="18"/>
        </w:rPr>
        <w:t>siwz</w:t>
      </w:r>
      <w:proofErr w:type="spellEnd"/>
    </w:p>
    <w:p w:rsidR="009D7F55" w:rsidRPr="002320EE" w:rsidRDefault="009D7F55" w:rsidP="009D7F55">
      <w:pPr>
        <w:pStyle w:val="Tekstpodstawowy"/>
        <w:jc w:val="center"/>
        <w:rPr>
          <w:b/>
          <w:sz w:val="18"/>
          <w:szCs w:val="18"/>
        </w:rPr>
      </w:pPr>
      <w:r w:rsidRPr="002320EE">
        <w:rPr>
          <w:b/>
          <w:sz w:val="18"/>
          <w:szCs w:val="18"/>
        </w:rPr>
        <w:t xml:space="preserve">KALKULACJA CENOWA - OPIS PRZEDMIOTU ZAMÓWIENIA- </w:t>
      </w:r>
      <w:r w:rsidRPr="002320EE">
        <w:rPr>
          <w:rFonts w:cs="Times New Roman"/>
          <w:b/>
          <w:sz w:val="18"/>
          <w:szCs w:val="18"/>
          <w:u w:val="single"/>
        </w:rPr>
        <w:t>GRUPA 7</w:t>
      </w:r>
    </w:p>
    <w:p w:rsidR="009D7F55" w:rsidRPr="002320EE" w:rsidRDefault="009D7F55" w:rsidP="009D7F55">
      <w:pPr>
        <w:pStyle w:val="StandardowyStandardowy1"/>
        <w:rPr>
          <w:rFonts w:asciiTheme="minorHAnsi" w:hAnsiTheme="minorHAnsi"/>
          <w:sz w:val="18"/>
          <w:szCs w:val="18"/>
        </w:rPr>
      </w:pPr>
      <w:r w:rsidRPr="002320EE">
        <w:rPr>
          <w:rFonts w:asciiTheme="minorHAnsi" w:hAnsiTheme="minorHAnsi"/>
          <w:sz w:val="18"/>
          <w:szCs w:val="18"/>
        </w:rPr>
        <w:t>ZAMAWIAJĄCY: Uniwersytecki Szpital Dziecięcy w Krakowie, ul. Wielicka 265, 30-663 Kraków</w:t>
      </w:r>
    </w:p>
    <w:p w:rsidR="009D7F55" w:rsidRPr="002320EE" w:rsidRDefault="009D7F55" w:rsidP="009D7F55">
      <w:pPr>
        <w:rPr>
          <w:rFonts w:cs="Times New Roman"/>
          <w:sz w:val="18"/>
          <w:szCs w:val="18"/>
        </w:rPr>
      </w:pPr>
    </w:p>
    <w:p w:rsidR="009D7F55" w:rsidRPr="00AE6EF9" w:rsidRDefault="009D7F55" w:rsidP="009D7F55">
      <w:pPr>
        <w:rPr>
          <w:rFonts w:cs="Times New Roman"/>
          <w:color w:val="FF0000"/>
          <w:sz w:val="18"/>
          <w:szCs w:val="18"/>
        </w:rPr>
      </w:pPr>
      <w:r w:rsidRPr="002320EE">
        <w:rPr>
          <w:rFonts w:cs="Times New Roman"/>
          <w:sz w:val="18"/>
          <w:szCs w:val="18"/>
        </w:rPr>
        <w:t xml:space="preserve">Nazwa i adres Wykonawcy:......................................................................................................... </w:t>
      </w:r>
    </w:p>
    <w:p w:rsidR="00913DC5" w:rsidRPr="002065A6" w:rsidRDefault="00584DB7" w:rsidP="00913DC5">
      <w:pPr>
        <w:jc w:val="center"/>
        <w:rPr>
          <w:rFonts w:cs="Times New Roman"/>
          <w:b/>
          <w:color w:val="FF0000"/>
          <w:sz w:val="18"/>
          <w:szCs w:val="18"/>
        </w:rPr>
      </w:pPr>
      <w:proofErr w:type="spellStart"/>
      <w:r w:rsidRPr="002065A6">
        <w:rPr>
          <w:rFonts w:cs="Times New Roman"/>
          <w:b/>
          <w:color w:val="000000" w:themeColor="text1"/>
          <w:sz w:val="20"/>
          <w:szCs w:val="20"/>
        </w:rPr>
        <w:t>Hemostatyki</w:t>
      </w:r>
      <w:proofErr w:type="spellEnd"/>
      <w:r w:rsidRPr="002065A6">
        <w:rPr>
          <w:rFonts w:cs="Times New Roman"/>
          <w:b/>
          <w:color w:val="000000" w:themeColor="text1"/>
          <w:sz w:val="20"/>
          <w:szCs w:val="20"/>
        </w:rPr>
        <w:t xml:space="preserve"> powierzchniowe, sterylny wosk kostny</w:t>
      </w:r>
    </w:p>
    <w:tbl>
      <w:tblPr>
        <w:tblW w:w="14596" w:type="dxa"/>
        <w:tblCellMar>
          <w:left w:w="70" w:type="dxa"/>
          <w:right w:w="70" w:type="dxa"/>
        </w:tblCellMar>
        <w:tblLook w:val="04A0" w:firstRow="1" w:lastRow="0" w:firstColumn="1" w:lastColumn="0" w:noHBand="0" w:noVBand="1"/>
      </w:tblPr>
      <w:tblGrid>
        <w:gridCol w:w="676"/>
        <w:gridCol w:w="2607"/>
        <w:gridCol w:w="1141"/>
        <w:gridCol w:w="2497"/>
        <w:gridCol w:w="1579"/>
        <w:gridCol w:w="1418"/>
        <w:gridCol w:w="992"/>
        <w:gridCol w:w="1760"/>
        <w:gridCol w:w="1926"/>
      </w:tblGrid>
      <w:tr w:rsidR="00913DC5" w:rsidRPr="002320EE" w:rsidTr="00AE6EF9">
        <w:trPr>
          <w:trHeight w:val="818"/>
        </w:trPr>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DC5" w:rsidRPr="002320EE" w:rsidRDefault="00913DC5"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LP</w:t>
            </w:r>
          </w:p>
        </w:tc>
        <w:tc>
          <w:tcPr>
            <w:tcW w:w="2607" w:type="dxa"/>
            <w:tcBorders>
              <w:top w:val="single" w:sz="4" w:space="0" w:color="000000"/>
              <w:left w:val="nil"/>
              <w:bottom w:val="single" w:sz="4" w:space="0" w:color="000000"/>
              <w:right w:val="single" w:sz="4" w:space="0" w:color="000000"/>
            </w:tcBorders>
            <w:shd w:val="clear" w:color="auto" w:fill="auto"/>
            <w:vAlign w:val="center"/>
            <w:hideMark/>
          </w:tcPr>
          <w:p w:rsidR="00913DC5" w:rsidRPr="002320EE" w:rsidRDefault="00913DC5"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Nazwa</w:t>
            </w:r>
          </w:p>
        </w:tc>
        <w:tc>
          <w:tcPr>
            <w:tcW w:w="1141" w:type="dxa"/>
            <w:tcBorders>
              <w:top w:val="single" w:sz="4" w:space="0" w:color="000000"/>
              <w:left w:val="nil"/>
              <w:bottom w:val="single" w:sz="4" w:space="0" w:color="000000"/>
              <w:right w:val="single" w:sz="4" w:space="0" w:color="000000"/>
            </w:tcBorders>
            <w:shd w:val="clear" w:color="auto" w:fill="auto"/>
            <w:vAlign w:val="center"/>
            <w:hideMark/>
          </w:tcPr>
          <w:p w:rsidR="00913DC5" w:rsidRPr="002320EE" w:rsidRDefault="00913DC5"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Numer katalogowy</w:t>
            </w:r>
          </w:p>
        </w:tc>
        <w:tc>
          <w:tcPr>
            <w:tcW w:w="2497" w:type="dxa"/>
            <w:tcBorders>
              <w:top w:val="single" w:sz="4" w:space="0" w:color="000000"/>
              <w:left w:val="nil"/>
              <w:bottom w:val="single" w:sz="4" w:space="0" w:color="000000"/>
              <w:right w:val="single" w:sz="4" w:space="0" w:color="000000"/>
            </w:tcBorders>
            <w:shd w:val="clear" w:color="auto" w:fill="auto"/>
            <w:vAlign w:val="center"/>
            <w:hideMark/>
          </w:tcPr>
          <w:p w:rsidR="00913DC5" w:rsidRPr="002320EE" w:rsidRDefault="00913DC5"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Rozmiar</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rsidR="00913DC5" w:rsidRPr="002320EE" w:rsidRDefault="00913DC5"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Ilość saszetek</w:t>
            </w:r>
          </w:p>
        </w:tc>
        <w:tc>
          <w:tcPr>
            <w:tcW w:w="1418" w:type="dxa"/>
            <w:tcBorders>
              <w:top w:val="single" w:sz="4" w:space="0" w:color="000000"/>
              <w:left w:val="nil"/>
              <w:bottom w:val="single" w:sz="4" w:space="0" w:color="000000"/>
              <w:right w:val="single" w:sz="4" w:space="0" w:color="000000"/>
            </w:tcBorders>
          </w:tcPr>
          <w:p w:rsidR="00913DC5" w:rsidRPr="002320EE" w:rsidRDefault="00913DC5" w:rsidP="007C57A0">
            <w:pPr>
              <w:autoSpaceDE w:val="0"/>
              <w:autoSpaceDN w:val="0"/>
              <w:adjustRightInd w:val="0"/>
              <w:spacing w:after="0" w:line="240" w:lineRule="auto"/>
              <w:jc w:val="center"/>
              <w:rPr>
                <w:rFonts w:cs="Arial"/>
                <w:color w:val="000000"/>
                <w:sz w:val="18"/>
                <w:szCs w:val="18"/>
              </w:rPr>
            </w:pPr>
          </w:p>
          <w:p w:rsidR="00913DC5" w:rsidRPr="002320EE" w:rsidRDefault="00913DC5" w:rsidP="007C57A0">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Cena netto jednej saszetki</w:t>
            </w:r>
          </w:p>
        </w:tc>
        <w:tc>
          <w:tcPr>
            <w:tcW w:w="992" w:type="dxa"/>
            <w:tcBorders>
              <w:top w:val="single" w:sz="4" w:space="0" w:color="000000"/>
              <w:left w:val="nil"/>
              <w:bottom w:val="single" w:sz="4" w:space="0" w:color="000000"/>
              <w:right w:val="single" w:sz="4" w:space="0" w:color="000000"/>
            </w:tcBorders>
          </w:tcPr>
          <w:p w:rsidR="00913DC5" w:rsidRPr="002320EE" w:rsidRDefault="00913DC5" w:rsidP="007C57A0">
            <w:pPr>
              <w:autoSpaceDE w:val="0"/>
              <w:autoSpaceDN w:val="0"/>
              <w:adjustRightInd w:val="0"/>
              <w:spacing w:after="0" w:line="240" w:lineRule="auto"/>
              <w:jc w:val="center"/>
              <w:rPr>
                <w:rFonts w:eastAsia="Times New Roman" w:cs="Arial"/>
                <w:sz w:val="18"/>
                <w:szCs w:val="18"/>
                <w:lang w:eastAsia="pl-PL"/>
              </w:rPr>
            </w:pPr>
          </w:p>
          <w:p w:rsidR="00913DC5" w:rsidRPr="002320EE" w:rsidRDefault="00913DC5" w:rsidP="007C57A0">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netto</w:t>
            </w:r>
          </w:p>
        </w:tc>
        <w:tc>
          <w:tcPr>
            <w:tcW w:w="1760" w:type="dxa"/>
            <w:tcBorders>
              <w:top w:val="single" w:sz="4" w:space="0" w:color="000000"/>
              <w:left w:val="nil"/>
              <w:bottom w:val="single" w:sz="4" w:space="0" w:color="000000"/>
              <w:right w:val="single" w:sz="4" w:space="0" w:color="000000"/>
            </w:tcBorders>
          </w:tcPr>
          <w:p w:rsidR="00913DC5" w:rsidRPr="002320EE" w:rsidRDefault="00913DC5" w:rsidP="007C57A0">
            <w:pPr>
              <w:spacing w:after="0" w:line="240" w:lineRule="auto"/>
              <w:jc w:val="center"/>
              <w:rPr>
                <w:rFonts w:eastAsia="Times New Roman" w:cs="Arial"/>
                <w:sz w:val="18"/>
                <w:szCs w:val="18"/>
                <w:lang w:eastAsia="pl-PL"/>
              </w:rPr>
            </w:pPr>
          </w:p>
          <w:p w:rsidR="00913DC5" w:rsidRPr="002320EE" w:rsidRDefault="00913DC5"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Wartość </w:t>
            </w:r>
          </w:p>
          <w:p w:rsidR="00913DC5" w:rsidRPr="002320EE" w:rsidRDefault="00913DC5" w:rsidP="007C57A0">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VAT</w:t>
            </w:r>
          </w:p>
        </w:tc>
        <w:tc>
          <w:tcPr>
            <w:tcW w:w="1926" w:type="dxa"/>
            <w:tcBorders>
              <w:top w:val="single" w:sz="4" w:space="0" w:color="000000"/>
              <w:left w:val="nil"/>
              <w:bottom w:val="single" w:sz="4" w:space="0" w:color="000000"/>
              <w:right w:val="single" w:sz="4" w:space="0" w:color="000000"/>
            </w:tcBorders>
          </w:tcPr>
          <w:p w:rsidR="00913DC5" w:rsidRPr="002320EE" w:rsidRDefault="00913DC5" w:rsidP="007C57A0">
            <w:pPr>
              <w:autoSpaceDE w:val="0"/>
              <w:autoSpaceDN w:val="0"/>
              <w:adjustRightInd w:val="0"/>
              <w:spacing w:after="0" w:line="240" w:lineRule="auto"/>
              <w:jc w:val="center"/>
              <w:rPr>
                <w:rFonts w:cs="Arial"/>
                <w:color w:val="000000"/>
                <w:sz w:val="18"/>
                <w:szCs w:val="18"/>
              </w:rPr>
            </w:pPr>
          </w:p>
          <w:p w:rsidR="00913DC5" w:rsidRPr="002320EE" w:rsidRDefault="00913DC5" w:rsidP="007C57A0">
            <w:pPr>
              <w:autoSpaceDE w:val="0"/>
              <w:autoSpaceDN w:val="0"/>
              <w:adjustRightInd w:val="0"/>
              <w:spacing w:after="0" w:line="240" w:lineRule="auto"/>
              <w:jc w:val="center"/>
              <w:rPr>
                <w:rFonts w:eastAsia="Times New Roman" w:cs="Arial"/>
                <w:sz w:val="18"/>
                <w:szCs w:val="18"/>
                <w:lang w:eastAsia="pl-PL"/>
              </w:rPr>
            </w:pPr>
          </w:p>
          <w:p w:rsidR="00913DC5" w:rsidRPr="002320EE" w:rsidRDefault="00913DC5" w:rsidP="007C57A0">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brutto</w:t>
            </w:r>
          </w:p>
        </w:tc>
      </w:tr>
      <w:tr w:rsidR="00913DC5" w:rsidRPr="002320EE" w:rsidTr="00AE6EF9">
        <w:trPr>
          <w:trHeight w:val="1270"/>
        </w:trPr>
        <w:tc>
          <w:tcPr>
            <w:tcW w:w="676" w:type="dxa"/>
            <w:tcBorders>
              <w:top w:val="nil"/>
              <w:left w:val="single" w:sz="4" w:space="0" w:color="000000"/>
              <w:bottom w:val="single" w:sz="4" w:space="0" w:color="000000"/>
              <w:right w:val="single" w:sz="4" w:space="0" w:color="000000"/>
            </w:tcBorders>
            <w:shd w:val="clear" w:color="auto" w:fill="auto"/>
            <w:noWrap/>
            <w:vAlign w:val="center"/>
            <w:hideMark/>
          </w:tcPr>
          <w:p w:rsidR="00913DC5" w:rsidRPr="002320EE" w:rsidRDefault="00913DC5"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w:t>
            </w:r>
          </w:p>
        </w:tc>
        <w:tc>
          <w:tcPr>
            <w:tcW w:w="2607" w:type="dxa"/>
            <w:tcBorders>
              <w:top w:val="nil"/>
              <w:left w:val="nil"/>
              <w:bottom w:val="single" w:sz="4" w:space="0" w:color="000000"/>
              <w:right w:val="single" w:sz="4" w:space="0" w:color="000000"/>
            </w:tcBorders>
            <w:shd w:val="clear" w:color="auto" w:fill="auto"/>
            <w:vAlign w:val="center"/>
            <w:hideMark/>
          </w:tcPr>
          <w:p w:rsidR="00913DC5" w:rsidRPr="002320EE" w:rsidRDefault="00913DC5" w:rsidP="00AE6EF9">
            <w:pPr>
              <w:spacing w:after="0" w:line="240" w:lineRule="auto"/>
              <w:jc w:val="both"/>
              <w:rPr>
                <w:rFonts w:eastAsia="Times New Roman" w:cs="Arial"/>
                <w:sz w:val="18"/>
                <w:szCs w:val="18"/>
                <w:lang w:eastAsia="pl-PL"/>
              </w:rPr>
            </w:pPr>
            <w:proofErr w:type="spellStart"/>
            <w:r w:rsidRPr="002320EE">
              <w:rPr>
                <w:rFonts w:eastAsia="Times New Roman" w:cs="Arial"/>
                <w:sz w:val="18"/>
                <w:szCs w:val="18"/>
                <w:lang w:eastAsia="pl-PL"/>
              </w:rPr>
              <w:t>Wchłanialny</w:t>
            </w:r>
            <w:proofErr w:type="spellEnd"/>
            <w:r w:rsidRPr="002320EE">
              <w:rPr>
                <w:rFonts w:eastAsia="Times New Roman" w:cs="Arial"/>
                <w:sz w:val="18"/>
                <w:szCs w:val="18"/>
                <w:lang w:eastAsia="pl-PL"/>
              </w:rPr>
              <w:t xml:space="preserve"> jałowy </w:t>
            </w:r>
            <w:proofErr w:type="spellStart"/>
            <w:r w:rsidRPr="002320EE">
              <w:rPr>
                <w:rFonts w:eastAsia="Times New Roman" w:cs="Arial"/>
                <w:sz w:val="18"/>
                <w:szCs w:val="18"/>
                <w:lang w:eastAsia="pl-PL"/>
              </w:rPr>
              <w:t>hemostatyk</w:t>
            </w:r>
            <w:proofErr w:type="spellEnd"/>
            <w:r w:rsidRPr="002320EE">
              <w:rPr>
                <w:rFonts w:eastAsia="Times New Roman" w:cs="Arial"/>
                <w:sz w:val="18"/>
                <w:szCs w:val="18"/>
                <w:lang w:eastAsia="pl-PL"/>
              </w:rPr>
              <w:t xml:space="preserve"> powierzchniowy ze 100% regenerowanej, oksydowanej celulozy w formie gazy (pochodzenia roślinnego) o działaniu bakteriobójczym, </w:t>
            </w:r>
            <w:r w:rsidRPr="00DF6509">
              <w:rPr>
                <w:rFonts w:eastAsia="Times New Roman" w:cs="Arial"/>
                <w:color w:val="000000" w:themeColor="text1"/>
                <w:sz w:val="18"/>
                <w:szCs w:val="18"/>
                <w:lang w:eastAsia="pl-PL"/>
              </w:rPr>
              <w:t xml:space="preserve">potwierdzonym badaniami klinicznymi in vivo  </w:t>
            </w:r>
          </w:p>
        </w:tc>
        <w:tc>
          <w:tcPr>
            <w:tcW w:w="1141" w:type="dxa"/>
            <w:tcBorders>
              <w:top w:val="nil"/>
              <w:left w:val="nil"/>
              <w:bottom w:val="single" w:sz="4" w:space="0" w:color="000000"/>
              <w:right w:val="single" w:sz="4" w:space="0" w:color="000000"/>
            </w:tcBorders>
            <w:shd w:val="clear" w:color="auto" w:fill="auto"/>
            <w:noWrap/>
            <w:vAlign w:val="center"/>
            <w:hideMark/>
          </w:tcPr>
          <w:p w:rsidR="00913DC5" w:rsidRPr="002320EE" w:rsidRDefault="00913DC5"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2497" w:type="dxa"/>
            <w:tcBorders>
              <w:top w:val="nil"/>
              <w:left w:val="nil"/>
              <w:bottom w:val="single" w:sz="4" w:space="0" w:color="000000"/>
              <w:right w:val="single" w:sz="4" w:space="0" w:color="000000"/>
            </w:tcBorders>
            <w:shd w:val="clear" w:color="auto" w:fill="auto"/>
            <w:noWrap/>
            <w:vAlign w:val="center"/>
            <w:hideMark/>
          </w:tcPr>
          <w:p w:rsidR="00913DC5" w:rsidRPr="002320EE" w:rsidRDefault="00913DC5"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5x7,5 cm</w:t>
            </w:r>
          </w:p>
        </w:tc>
        <w:tc>
          <w:tcPr>
            <w:tcW w:w="1579" w:type="dxa"/>
            <w:tcBorders>
              <w:top w:val="nil"/>
              <w:left w:val="nil"/>
              <w:bottom w:val="single" w:sz="4" w:space="0" w:color="000000"/>
              <w:right w:val="single" w:sz="4" w:space="0" w:color="000000"/>
            </w:tcBorders>
            <w:shd w:val="clear" w:color="auto" w:fill="auto"/>
            <w:noWrap/>
            <w:vAlign w:val="center"/>
            <w:hideMark/>
          </w:tcPr>
          <w:p w:rsidR="00913DC5" w:rsidRPr="002320EE" w:rsidRDefault="00913DC5" w:rsidP="007C57A0">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1680</w:t>
            </w:r>
          </w:p>
        </w:tc>
        <w:tc>
          <w:tcPr>
            <w:tcW w:w="1418" w:type="dxa"/>
            <w:tcBorders>
              <w:top w:val="nil"/>
              <w:left w:val="nil"/>
              <w:bottom w:val="single" w:sz="4" w:space="0" w:color="000000"/>
              <w:right w:val="single" w:sz="4" w:space="0" w:color="000000"/>
            </w:tcBorders>
          </w:tcPr>
          <w:p w:rsidR="00913DC5" w:rsidRPr="002320EE" w:rsidRDefault="00913DC5" w:rsidP="007C57A0">
            <w:pPr>
              <w:spacing w:after="0" w:line="240" w:lineRule="auto"/>
              <w:jc w:val="center"/>
              <w:rPr>
                <w:rFonts w:eastAsia="Times New Roman" w:cs="Arial"/>
                <w:sz w:val="18"/>
                <w:szCs w:val="18"/>
                <w:lang w:eastAsia="pl-PL"/>
              </w:rPr>
            </w:pPr>
          </w:p>
        </w:tc>
        <w:tc>
          <w:tcPr>
            <w:tcW w:w="992" w:type="dxa"/>
            <w:tcBorders>
              <w:top w:val="nil"/>
              <w:left w:val="nil"/>
              <w:bottom w:val="single" w:sz="4" w:space="0" w:color="000000"/>
              <w:right w:val="single" w:sz="4" w:space="0" w:color="000000"/>
            </w:tcBorders>
          </w:tcPr>
          <w:p w:rsidR="00913DC5" w:rsidRPr="002320EE" w:rsidRDefault="00913DC5" w:rsidP="007C57A0">
            <w:pPr>
              <w:spacing w:after="0" w:line="240" w:lineRule="auto"/>
              <w:jc w:val="center"/>
              <w:rPr>
                <w:rFonts w:eastAsia="Times New Roman" w:cs="Arial"/>
                <w:sz w:val="18"/>
                <w:szCs w:val="18"/>
                <w:lang w:eastAsia="pl-PL"/>
              </w:rPr>
            </w:pPr>
          </w:p>
        </w:tc>
        <w:tc>
          <w:tcPr>
            <w:tcW w:w="1760" w:type="dxa"/>
            <w:tcBorders>
              <w:top w:val="nil"/>
              <w:left w:val="nil"/>
              <w:bottom w:val="single" w:sz="4" w:space="0" w:color="000000"/>
              <w:right w:val="single" w:sz="4" w:space="0" w:color="000000"/>
            </w:tcBorders>
          </w:tcPr>
          <w:p w:rsidR="00913DC5" w:rsidRPr="002320EE" w:rsidRDefault="00913DC5" w:rsidP="007C57A0">
            <w:pPr>
              <w:spacing w:after="0" w:line="240" w:lineRule="auto"/>
              <w:jc w:val="center"/>
              <w:rPr>
                <w:rFonts w:eastAsia="Times New Roman" w:cs="Arial"/>
                <w:sz w:val="18"/>
                <w:szCs w:val="18"/>
                <w:lang w:eastAsia="pl-PL"/>
              </w:rPr>
            </w:pPr>
          </w:p>
        </w:tc>
        <w:tc>
          <w:tcPr>
            <w:tcW w:w="1926" w:type="dxa"/>
            <w:tcBorders>
              <w:top w:val="nil"/>
              <w:left w:val="nil"/>
              <w:bottom w:val="single" w:sz="4" w:space="0" w:color="000000"/>
              <w:right w:val="single" w:sz="4" w:space="0" w:color="000000"/>
            </w:tcBorders>
          </w:tcPr>
          <w:p w:rsidR="00913DC5" w:rsidRPr="002320EE" w:rsidRDefault="00913DC5" w:rsidP="007C57A0">
            <w:pPr>
              <w:spacing w:after="0" w:line="240" w:lineRule="auto"/>
              <w:jc w:val="center"/>
              <w:rPr>
                <w:rFonts w:eastAsia="Times New Roman" w:cs="Arial"/>
                <w:sz w:val="18"/>
                <w:szCs w:val="18"/>
                <w:lang w:eastAsia="pl-PL"/>
              </w:rPr>
            </w:pPr>
          </w:p>
        </w:tc>
      </w:tr>
      <w:tr w:rsidR="00AE6EF9" w:rsidRPr="002320EE" w:rsidTr="00AE6EF9">
        <w:trPr>
          <w:trHeight w:val="1270"/>
        </w:trPr>
        <w:tc>
          <w:tcPr>
            <w:tcW w:w="676" w:type="dxa"/>
            <w:tcBorders>
              <w:top w:val="nil"/>
              <w:left w:val="single" w:sz="4" w:space="0" w:color="000000"/>
              <w:bottom w:val="single" w:sz="4" w:space="0" w:color="000000"/>
              <w:right w:val="single" w:sz="4" w:space="0" w:color="000000"/>
            </w:tcBorders>
            <w:shd w:val="clear" w:color="auto" w:fill="auto"/>
            <w:noWrap/>
            <w:vAlign w:val="center"/>
          </w:tcPr>
          <w:p w:rsidR="00AE6EF9" w:rsidRPr="002320EE" w:rsidRDefault="00AE6EF9" w:rsidP="00AE6EF9">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w:t>
            </w:r>
          </w:p>
        </w:tc>
        <w:tc>
          <w:tcPr>
            <w:tcW w:w="2607" w:type="dxa"/>
            <w:tcBorders>
              <w:top w:val="nil"/>
              <w:left w:val="nil"/>
              <w:bottom w:val="single" w:sz="4" w:space="0" w:color="000000"/>
              <w:right w:val="single" w:sz="4" w:space="0" w:color="000000"/>
            </w:tcBorders>
            <w:shd w:val="clear" w:color="auto" w:fill="auto"/>
            <w:vAlign w:val="center"/>
          </w:tcPr>
          <w:p w:rsidR="00AE6EF9" w:rsidRPr="002320EE" w:rsidRDefault="00AE6EF9" w:rsidP="00AE6EF9">
            <w:pPr>
              <w:spacing w:after="0" w:line="240" w:lineRule="auto"/>
              <w:jc w:val="both"/>
              <w:rPr>
                <w:rFonts w:eastAsia="Times New Roman" w:cs="Arial"/>
                <w:sz w:val="18"/>
                <w:szCs w:val="18"/>
                <w:lang w:eastAsia="pl-PL"/>
              </w:rPr>
            </w:pPr>
            <w:proofErr w:type="spellStart"/>
            <w:r w:rsidRPr="002320EE">
              <w:rPr>
                <w:rFonts w:eastAsia="Times New Roman" w:cs="Arial"/>
                <w:sz w:val="18"/>
                <w:szCs w:val="18"/>
                <w:lang w:eastAsia="pl-PL"/>
              </w:rPr>
              <w:t>Hemostatyk</w:t>
            </w:r>
            <w:proofErr w:type="spellEnd"/>
            <w:r w:rsidRPr="002320EE">
              <w:rPr>
                <w:rFonts w:eastAsia="Times New Roman" w:cs="Arial"/>
                <w:sz w:val="18"/>
                <w:szCs w:val="18"/>
                <w:lang w:eastAsia="pl-PL"/>
              </w:rPr>
              <w:t xml:space="preserve"> powierzchniowy wykonany z 100% regenerowanej, oksydowanej celulozy (pochodzenia roślinnego). Postać wielowarstwowej włókniny.   działaniu bakteriobójczym, potwierdzonym badaniami klinicznymi in vivo  </w:t>
            </w:r>
          </w:p>
        </w:tc>
        <w:tc>
          <w:tcPr>
            <w:tcW w:w="1141" w:type="dxa"/>
            <w:tcBorders>
              <w:top w:val="nil"/>
              <w:left w:val="nil"/>
              <w:bottom w:val="single" w:sz="4" w:space="0" w:color="000000"/>
              <w:right w:val="single" w:sz="4" w:space="0" w:color="000000"/>
            </w:tcBorders>
            <w:shd w:val="clear" w:color="auto" w:fill="auto"/>
            <w:noWrap/>
            <w:vAlign w:val="center"/>
          </w:tcPr>
          <w:p w:rsidR="00AE6EF9" w:rsidRPr="002320EE" w:rsidRDefault="00AE6EF9" w:rsidP="00AE6EF9">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2497" w:type="dxa"/>
            <w:tcBorders>
              <w:top w:val="nil"/>
              <w:left w:val="nil"/>
              <w:bottom w:val="single" w:sz="4" w:space="0" w:color="000000"/>
              <w:right w:val="single" w:sz="4" w:space="0" w:color="000000"/>
            </w:tcBorders>
            <w:shd w:val="clear" w:color="auto" w:fill="auto"/>
            <w:noWrap/>
            <w:vAlign w:val="center"/>
          </w:tcPr>
          <w:p w:rsidR="00AE6EF9" w:rsidRPr="002320EE" w:rsidRDefault="00AE6EF9" w:rsidP="00AE6EF9">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2,5cm x 5,1 cm</w:t>
            </w:r>
          </w:p>
        </w:tc>
        <w:tc>
          <w:tcPr>
            <w:tcW w:w="1579" w:type="dxa"/>
            <w:tcBorders>
              <w:top w:val="nil"/>
              <w:left w:val="nil"/>
              <w:bottom w:val="single" w:sz="4" w:space="0" w:color="000000"/>
              <w:right w:val="single" w:sz="4" w:space="0" w:color="000000"/>
            </w:tcBorders>
            <w:shd w:val="clear" w:color="auto" w:fill="auto"/>
            <w:noWrap/>
            <w:vAlign w:val="center"/>
          </w:tcPr>
          <w:p w:rsidR="00AE6EF9" w:rsidRPr="002320EE" w:rsidRDefault="00AE6EF9" w:rsidP="00AE6EF9">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500</w:t>
            </w:r>
          </w:p>
        </w:tc>
        <w:tc>
          <w:tcPr>
            <w:tcW w:w="1418" w:type="dxa"/>
            <w:tcBorders>
              <w:top w:val="nil"/>
              <w:left w:val="nil"/>
              <w:bottom w:val="single" w:sz="4" w:space="0" w:color="000000"/>
              <w:right w:val="single" w:sz="4" w:space="0" w:color="000000"/>
            </w:tcBorders>
          </w:tcPr>
          <w:p w:rsidR="00AE6EF9" w:rsidRPr="002320EE" w:rsidRDefault="00AE6EF9" w:rsidP="00AE6EF9">
            <w:pPr>
              <w:spacing w:after="0" w:line="240" w:lineRule="auto"/>
              <w:jc w:val="center"/>
              <w:rPr>
                <w:rFonts w:eastAsia="Times New Roman" w:cs="Arial"/>
                <w:sz w:val="18"/>
                <w:szCs w:val="18"/>
                <w:lang w:eastAsia="pl-PL"/>
              </w:rPr>
            </w:pPr>
          </w:p>
        </w:tc>
        <w:tc>
          <w:tcPr>
            <w:tcW w:w="992" w:type="dxa"/>
            <w:tcBorders>
              <w:top w:val="nil"/>
              <w:left w:val="nil"/>
              <w:bottom w:val="single" w:sz="4" w:space="0" w:color="000000"/>
              <w:right w:val="single" w:sz="4" w:space="0" w:color="000000"/>
            </w:tcBorders>
          </w:tcPr>
          <w:p w:rsidR="00AE6EF9" w:rsidRPr="002320EE" w:rsidRDefault="00AE6EF9" w:rsidP="00AE6EF9">
            <w:pPr>
              <w:spacing w:after="0" w:line="240" w:lineRule="auto"/>
              <w:jc w:val="center"/>
              <w:rPr>
                <w:rFonts w:eastAsia="Times New Roman" w:cs="Arial"/>
                <w:sz w:val="18"/>
                <w:szCs w:val="18"/>
                <w:lang w:eastAsia="pl-PL"/>
              </w:rPr>
            </w:pPr>
          </w:p>
        </w:tc>
        <w:tc>
          <w:tcPr>
            <w:tcW w:w="1760" w:type="dxa"/>
            <w:tcBorders>
              <w:top w:val="nil"/>
              <w:left w:val="nil"/>
              <w:bottom w:val="single" w:sz="4" w:space="0" w:color="000000"/>
              <w:right w:val="single" w:sz="4" w:space="0" w:color="000000"/>
            </w:tcBorders>
          </w:tcPr>
          <w:p w:rsidR="00AE6EF9" w:rsidRPr="002320EE" w:rsidRDefault="00AE6EF9" w:rsidP="00AE6EF9">
            <w:pPr>
              <w:spacing w:after="0" w:line="240" w:lineRule="auto"/>
              <w:jc w:val="center"/>
              <w:rPr>
                <w:rFonts w:eastAsia="Times New Roman" w:cs="Arial"/>
                <w:sz w:val="18"/>
                <w:szCs w:val="18"/>
                <w:lang w:eastAsia="pl-PL"/>
              </w:rPr>
            </w:pPr>
          </w:p>
        </w:tc>
        <w:tc>
          <w:tcPr>
            <w:tcW w:w="1926" w:type="dxa"/>
            <w:tcBorders>
              <w:top w:val="nil"/>
              <w:left w:val="nil"/>
              <w:bottom w:val="single" w:sz="4" w:space="0" w:color="000000"/>
              <w:right w:val="single" w:sz="4" w:space="0" w:color="000000"/>
            </w:tcBorders>
          </w:tcPr>
          <w:p w:rsidR="00AE6EF9" w:rsidRPr="002320EE" w:rsidRDefault="00AE6EF9" w:rsidP="00AE6EF9">
            <w:pPr>
              <w:spacing w:after="0" w:line="240" w:lineRule="auto"/>
              <w:jc w:val="center"/>
              <w:rPr>
                <w:rFonts w:eastAsia="Times New Roman" w:cs="Arial"/>
                <w:sz w:val="18"/>
                <w:szCs w:val="18"/>
                <w:lang w:eastAsia="pl-PL"/>
              </w:rPr>
            </w:pPr>
          </w:p>
        </w:tc>
      </w:tr>
      <w:tr w:rsidR="00AE6EF9" w:rsidRPr="00DF6509" w:rsidTr="00AE6EF9">
        <w:trPr>
          <w:trHeight w:val="1270"/>
        </w:trPr>
        <w:tc>
          <w:tcPr>
            <w:tcW w:w="676" w:type="dxa"/>
            <w:tcBorders>
              <w:top w:val="nil"/>
              <w:left w:val="single" w:sz="4" w:space="0" w:color="000000"/>
              <w:bottom w:val="single" w:sz="4" w:space="0" w:color="000000"/>
              <w:right w:val="single" w:sz="4" w:space="0" w:color="000000"/>
            </w:tcBorders>
            <w:shd w:val="clear" w:color="auto" w:fill="auto"/>
            <w:noWrap/>
            <w:vAlign w:val="center"/>
          </w:tcPr>
          <w:p w:rsidR="00AE6EF9" w:rsidRPr="00DF6509" w:rsidRDefault="00DF6509" w:rsidP="00AE6EF9">
            <w:pPr>
              <w:spacing w:after="0" w:line="240" w:lineRule="auto"/>
              <w:jc w:val="center"/>
              <w:rPr>
                <w:rFonts w:eastAsia="Times New Roman" w:cs="Arial"/>
                <w:sz w:val="18"/>
                <w:szCs w:val="18"/>
                <w:lang w:eastAsia="pl-PL"/>
              </w:rPr>
            </w:pPr>
            <w:r w:rsidRPr="00DF6509">
              <w:rPr>
                <w:rFonts w:eastAsia="Times New Roman" w:cs="Arial"/>
                <w:sz w:val="18"/>
                <w:szCs w:val="18"/>
                <w:lang w:eastAsia="pl-PL"/>
              </w:rPr>
              <w:t>3</w:t>
            </w:r>
          </w:p>
        </w:tc>
        <w:tc>
          <w:tcPr>
            <w:tcW w:w="2607" w:type="dxa"/>
            <w:tcBorders>
              <w:top w:val="nil"/>
              <w:left w:val="nil"/>
              <w:bottom w:val="single" w:sz="4" w:space="0" w:color="000000"/>
              <w:right w:val="single" w:sz="4" w:space="0" w:color="000000"/>
            </w:tcBorders>
            <w:shd w:val="clear" w:color="auto" w:fill="auto"/>
            <w:vAlign w:val="center"/>
          </w:tcPr>
          <w:p w:rsidR="00DF6509" w:rsidRPr="00DF6509" w:rsidRDefault="00DF6509" w:rsidP="00DF6509">
            <w:pPr>
              <w:jc w:val="both"/>
              <w:rPr>
                <w:rFonts w:cs="Arial"/>
                <w:sz w:val="18"/>
                <w:szCs w:val="18"/>
              </w:rPr>
            </w:pPr>
            <w:proofErr w:type="spellStart"/>
            <w:r w:rsidRPr="00DF6509">
              <w:rPr>
                <w:rFonts w:cs="Arial"/>
                <w:sz w:val="18"/>
                <w:szCs w:val="18"/>
              </w:rPr>
              <w:t>Wchłanialny</w:t>
            </w:r>
            <w:proofErr w:type="spellEnd"/>
            <w:r w:rsidRPr="00DF6509">
              <w:rPr>
                <w:rFonts w:cs="Arial"/>
                <w:sz w:val="18"/>
                <w:szCs w:val="18"/>
              </w:rPr>
              <w:t xml:space="preserve"> jałowy </w:t>
            </w:r>
            <w:proofErr w:type="spellStart"/>
            <w:r w:rsidRPr="00DF6509">
              <w:rPr>
                <w:rFonts w:cs="Arial"/>
                <w:sz w:val="18"/>
                <w:szCs w:val="18"/>
              </w:rPr>
              <w:t>hemostatyk</w:t>
            </w:r>
            <w:proofErr w:type="spellEnd"/>
            <w:r w:rsidRPr="00DF6509">
              <w:rPr>
                <w:rFonts w:cs="Arial"/>
                <w:sz w:val="18"/>
                <w:szCs w:val="18"/>
              </w:rPr>
              <w:t xml:space="preserve"> powierzchniowy wykonany ze 100% regenerowanej, oksydowanej celulozy w formie gęsto tkanej (pochodzenia roślinnego) o działaniu </w:t>
            </w:r>
            <w:r w:rsidRPr="00DF6509">
              <w:rPr>
                <w:rFonts w:cs="Arial"/>
                <w:sz w:val="18"/>
                <w:szCs w:val="18"/>
              </w:rPr>
              <w:lastRenderedPageBreak/>
              <w:t xml:space="preserve">bakteriobójczym, potwierdzonym badaniami klinicznymi in vivo.   </w:t>
            </w:r>
          </w:p>
          <w:p w:rsidR="00AE6EF9" w:rsidRPr="00DF6509" w:rsidRDefault="00AE6EF9" w:rsidP="00AE6EF9">
            <w:pPr>
              <w:spacing w:after="0" w:line="240" w:lineRule="auto"/>
              <w:jc w:val="both"/>
              <w:rPr>
                <w:rFonts w:eastAsia="Times New Roman" w:cs="Arial"/>
                <w:sz w:val="18"/>
                <w:szCs w:val="18"/>
                <w:lang w:eastAsia="pl-PL"/>
              </w:rPr>
            </w:pPr>
          </w:p>
        </w:tc>
        <w:tc>
          <w:tcPr>
            <w:tcW w:w="1141" w:type="dxa"/>
            <w:tcBorders>
              <w:top w:val="nil"/>
              <w:left w:val="nil"/>
              <w:bottom w:val="single" w:sz="4" w:space="0" w:color="000000"/>
              <w:right w:val="single" w:sz="4" w:space="0" w:color="000000"/>
            </w:tcBorders>
            <w:shd w:val="clear" w:color="auto" w:fill="auto"/>
            <w:noWrap/>
            <w:vAlign w:val="center"/>
          </w:tcPr>
          <w:p w:rsidR="00AE6EF9" w:rsidRPr="00DF6509" w:rsidRDefault="00AE6EF9" w:rsidP="00AE6EF9">
            <w:pPr>
              <w:spacing w:after="0" w:line="240" w:lineRule="auto"/>
              <w:jc w:val="center"/>
              <w:rPr>
                <w:rFonts w:eastAsia="Times New Roman" w:cs="Arial"/>
                <w:sz w:val="18"/>
                <w:szCs w:val="18"/>
                <w:lang w:eastAsia="pl-PL"/>
              </w:rPr>
            </w:pPr>
          </w:p>
        </w:tc>
        <w:tc>
          <w:tcPr>
            <w:tcW w:w="2497" w:type="dxa"/>
            <w:tcBorders>
              <w:top w:val="nil"/>
              <w:left w:val="nil"/>
              <w:bottom w:val="single" w:sz="4" w:space="0" w:color="000000"/>
              <w:right w:val="single" w:sz="4" w:space="0" w:color="000000"/>
            </w:tcBorders>
            <w:shd w:val="clear" w:color="auto" w:fill="auto"/>
            <w:noWrap/>
            <w:vAlign w:val="center"/>
          </w:tcPr>
          <w:p w:rsidR="00DF6509" w:rsidRPr="00DF6509" w:rsidRDefault="00DF6509" w:rsidP="00DF6509">
            <w:pPr>
              <w:jc w:val="center"/>
              <w:rPr>
                <w:rFonts w:cs="Arial"/>
                <w:sz w:val="18"/>
                <w:szCs w:val="18"/>
              </w:rPr>
            </w:pPr>
            <w:r w:rsidRPr="00DF6509">
              <w:rPr>
                <w:rFonts w:cs="Arial"/>
                <w:sz w:val="18"/>
                <w:szCs w:val="18"/>
              </w:rPr>
              <w:t xml:space="preserve">7,5cm x 10cm </w:t>
            </w:r>
          </w:p>
          <w:p w:rsidR="00AE6EF9" w:rsidRPr="00DF6509" w:rsidRDefault="00AE6EF9" w:rsidP="00AE6EF9">
            <w:pPr>
              <w:spacing w:after="0" w:line="240" w:lineRule="auto"/>
              <w:jc w:val="center"/>
              <w:rPr>
                <w:rFonts w:eastAsia="Times New Roman" w:cs="Arial"/>
                <w:sz w:val="18"/>
                <w:szCs w:val="18"/>
                <w:lang w:eastAsia="pl-PL"/>
              </w:rPr>
            </w:pPr>
          </w:p>
        </w:tc>
        <w:tc>
          <w:tcPr>
            <w:tcW w:w="1579" w:type="dxa"/>
            <w:tcBorders>
              <w:top w:val="nil"/>
              <w:left w:val="nil"/>
              <w:bottom w:val="single" w:sz="4" w:space="0" w:color="000000"/>
              <w:right w:val="single" w:sz="4" w:space="0" w:color="000000"/>
            </w:tcBorders>
            <w:shd w:val="clear" w:color="auto" w:fill="auto"/>
            <w:noWrap/>
            <w:vAlign w:val="center"/>
          </w:tcPr>
          <w:p w:rsidR="00AE6EF9" w:rsidRPr="00DF6509" w:rsidRDefault="00DF6509" w:rsidP="00AE6EF9">
            <w:pPr>
              <w:spacing w:after="0" w:line="240" w:lineRule="auto"/>
              <w:jc w:val="center"/>
              <w:rPr>
                <w:rFonts w:eastAsia="Times New Roman" w:cs="Arial"/>
                <w:sz w:val="18"/>
                <w:szCs w:val="18"/>
                <w:lang w:eastAsia="pl-PL"/>
              </w:rPr>
            </w:pPr>
            <w:r w:rsidRPr="00DF6509">
              <w:rPr>
                <w:rFonts w:eastAsia="Times New Roman" w:cs="Arial"/>
                <w:sz w:val="18"/>
                <w:szCs w:val="18"/>
                <w:lang w:eastAsia="pl-PL"/>
              </w:rPr>
              <w:t>600</w:t>
            </w:r>
          </w:p>
        </w:tc>
        <w:tc>
          <w:tcPr>
            <w:tcW w:w="1418" w:type="dxa"/>
            <w:tcBorders>
              <w:top w:val="nil"/>
              <w:left w:val="nil"/>
              <w:bottom w:val="single" w:sz="4" w:space="0" w:color="000000"/>
              <w:right w:val="single" w:sz="4" w:space="0" w:color="000000"/>
            </w:tcBorders>
          </w:tcPr>
          <w:p w:rsidR="00AE6EF9" w:rsidRPr="00DF6509" w:rsidRDefault="00AE6EF9" w:rsidP="00AE6EF9">
            <w:pPr>
              <w:spacing w:after="0" w:line="240" w:lineRule="auto"/>
              <w:jc w:val="center"/>
              <w:rPr>
                <w:rFonts w:eastAsia="Times New Roman" w:cs="Arial"/>
                <w:sz w:val="18"/>
                <w:szCs w:val="18"/>
                <w:lang w:eastAsia="pl-PL"/>
              </w:rPr>
            </w:pPr>
          </w:p>
        </w:tc>
        <w:tc>
          <w:tcPr>
            <w:tcW w:w="992" w:type="dxa"/>
            <w:tcBorders>
              <w:top w:val="nil"/>
              <w:left w:val="nil"/>
              <w:bottom w:val="single" w:sz="4" w:space="0" w:color="000000"/>
              <w:right w:val="single" w:sz="4" w:space="0" w:color="000000"/>
            </w:tcBorders>
          </w:tcPr>
          <w:p w:rsidR="00AE6EF9" w:rsidRPr="00DF6509" w:rsidRDefault="00AE6EF9" w:rsidP="00AE6EF9">
            <w:pPr>
              <w:spacing w:after="0" w:line="240" w:lineRule="auto"/>
              <w:jc w:val="center"/>
              <w:rPr>
                <w:rFonts w:eastAsia="Times New Roman" w:cs="Arial"/>
                <w:sz w:val="18"/>
                <w:szCs w:val="18"/>
                <w:lang w:eastAsia="pl-PL"/>
              </w:rPr>
            </w:pPr>
          </w:p>
        </w:tc>
        <w:tc>
          <w:tcPr>
            <w:tcW w:w="1760" w:type="dxa"/>
            <w:tcBorders>
              <w:top w:val="nil"/>
              <w:left w:val="nil"/>
              <w:bottom w:val="single" w:sz="4" w:space="0" w:color="000000"/>
              <w:right w:val="single" w:sz="4" w:space="0" w:color="000000"/>
            </w:tcBorders>
          </w:tcPr>
          <w:p w:rsidR="00AE6EF9" w:rsidRPr="00DF6509" w:rsidRDefault="00AE6EF9" w:rsidP="00AE6EF9">
            <w:pPr>
              <w:spacing w:after="0" w:line="240" w:lineRule="auto"/>
              <w:jc w:val="center"/>
              <w:rPr>
                <w:rFonts w:eastAsia="Times New Roman" w:cs="Arial"/>
                <w:sz w:val="18"/>
                <w:szCs w:val="18"/>
                <w:lang w:eastAsia="pl-PL"/>
              </w:rPr>
            </w:pPr>
          </w:p>
        </w:tc>
        <w:tc>
          <w:tcPr>
            <w:tcW w:w="1926" w:type="dxa"/>
            <w:tcBorders>
              <w:top w:val="nil"/>
              <w:left w:val="nil"/>
              <w:bottom w:val="single" w:sz="4" w:space="0" w:color="000000"/>
              <w:right w:val="single" w:sz="4" w:space="0" w:color="000000"/>
            </w:tcBorders>
          </w:tcPr>
          <w:p w:rsidR="00AE6EF9" w:rsidRPr="00DF6509" w:rsidRDefault="00AE6EF9" w:rsidP="00AE6EF9">
            <w:pPr>
              <w:spacing w:after="0" w:line="240" w:lineRule="auto"/>
              <w:jc w:val="center"/>
              <w:rPr>
                <w:rFonts w:eastAsia="Times New Roman" w:cs="Arial"/>
                <w:sz w:val="18"/>
                <w:szCs w:val="18"/>
                <w:lang w:eastAsia="pl-PL"/>
              </w:rPr>
            </w:pPr>
          </w:p>
        </w:tc>
      </w:tr>
      <w:tr w:rsidR="00AE6EF9" w:rsidRPr="00DF6509" w:rsidTr="00AE6EF9">
        <w:trPr>
          <w:trHeight w:val="1270"/>
        </w:trPr>
        <w:tc>
          <w:tcPr>
            <w:tcW w:w="676" w:type="dxa"/>
            <w:tcBorders>
              <w:top w:val="nil"/>
              <w:left w:val="single" w:sz="4" w:space="0" w:color="000000"/>
              <w:bottom w:val="single" w:sz="4" w:space="0" w:color="000000"/>
              <w:right w:val="single" w:sz="4" w:space="0" w:color="000000"/>
            </w:tcBorders>
            <w:shd w:val="clear" w:color="auto" w:fill="auto"/>
            <w:noWrap/>
            <w:vAlign w:val="center"/>
          </w:tcPr>
          <w:p w:rsidR="00AE6EF9" w:rsidRPr="00DF6509" w:rsidRDefault="00DF6509" w:rsidP="00AE6EF9">
            <w:pPr>
              <w:spacing w:after="0" w:line="240" w:lineRule="auto"/>
              <w:jc w:val="center"/>
              <w:rPr>
                <w:rFonts w:eastAsia="Times New Roman" w:cs="Arial"/>
                <w:sz w:val="18"/>
                <w:szCs w:val="18"/>
                <w:lang w:eastAsia="pl-PL"/>
              </w:rPr>
            </w:pPr>
            <w:r w:rsidRPr="00DF6509">
              <w:rPr>
                <w:rFonts w:eastAsia="Times New Roman" w:cs="Arial"/>
                <w:sz w:val="18"/>
                <w:szCs w:val="18"/>
                <w:lang w:eastAsia="pl-PL"/>
              </w:rPr>
              <w:t>4</w:t>
            </w:r>
          </w:p>
        </w:tc>
        <w:tc>
          <w:tcPr>
            <w:tcW w:w="2607" w:type="dxa"/>
            <w:tcBorders>
              <w:top w:val="nil"/>
              <w:left w:val="nil"/>
              <w:bottom w:val="single" w:sz="4" w:space="0" w:color="000000"/>
              <w:right w:val="single" w:sz="4" w:space="0" w:color="000000"/>
            </w:tcBorders>
            <w:shd w:val="clear" w:color="auto" w:fill="auto"/>
            <w:vAlign w:val="center"/>
          </w:tcPr>
          <w:p w:rsidR="00DF6509" w:rsidRPr="00DF6509" w:rsidRDefault="00DF6509" w:rsidP="00DF6509">
            <w:pPr>
              <w:jc w:val="both"/>
              <w:rPr>
                <w:rFonts w:cs="Arial"/>
                <w:sz w:val="18"/>
                <w:szCs w:val="18"/>
              </w:rPr>
            </w:pPr>
            <w:r w:rsidRPr="00DF6509">
              <w:rPr>
                <w:rFonts w:cs="Arial"/>
                <w:sz w:val="18"/>
                <w:szCs w:val="18"/>
              </w:rPr>
              <w:t xml:space="preserve">Strukturalna, nieutkana </w:t>
            </w:r>
            <w:proofErr w:type="spellStart"/>
            <w:r w:rsidRPr="00DF6509">
              <w:rPr>
                <w:rFonts w:cs="Arial"/>
                <w:sz w:val="18"/>
                <w:szCs w:val="18"/>
              </w:rPr>
              <w:t>nierozwarstwialna</w:t>
            </w:r>
            <w:proofErr w:type="spellEnd"/>
            <w:r w:rsidRPr="00DF6509">
              <w:rPr>
                <w:rFonts w:cs="Arial"/>
                <w:sz w:val="18"/>
                <w:szCs w:val="18"/>
              </w:rPr>
              <w:t xml:space="preserve"> włóknina hemostatyczna ze 100% regenerowanej, oksydowanej celulozy (pochodzenia roślinnego) o działaniu bakteriobójczym potwierdzonym badaniami klinicznymi in vivo. </w:t>
            </w:r>
          </w:p>
          <w:p w:rsidR="00AE6EF9" w:rsidRPr="00DF6509" w:rsidRDefault="00AE6EF9" w:rsidP="00AE6EF9">
            <w:pPr>
              <w:spacing w:after="0" w:line="240" w:lineRule="auto"/>
              <w:jc w:val="both"/>
              <w:rPr>
                <w:rFonts w:eastAsia="Times New Roman" w:cs="Arial"/>
                <w:sz w:val="18"/>
                <w:szCs w:val="18"/>
                <w:lang w:eastAsia="pl-PL"/>
              </w:rPr>
            </w:pPr>
          </w:p>
        </w:tc>
        <w:tc>
          <w:tcPr>
            <w:tcW w:w="1141" w:type="dxa"/>
            <w:tcBorders>
              <w:top w:val="nil"/>
              <w:left w:val="nil"/>
              <w:bottom w:val="single" w:sz="4" w:space="0" w:color="000000"/>
              <w:right w:val="single" w:sz="4" w:space="0" w:color="000000"/>
            </w:tcBorders>
            <w:shd w:val="clear" w:color="auto" w:fill="auto"/>
            <w:noWrap/>
            <w:vAlign w:val="center"/>
          </w:tcPr>
          <w:p w:rsidR="00AE6EF9" w:rsidRPr="00DF6509" w:rsidRDefault="00AE6EF9" w:rsidP="00AE6EF9">
            <w:pPr>
              <w:spacing w:after="0" w:line="240" w:lineRule="auto"/>
              <w:jc w:val="center"/>
              <w:rPr>
                <w:rFonts w:eastAsia="Times New Roman" w:cs="Arial"/>
                <w:sz w:val="18"/>
                <w:szCs w:val="18"/>
                <w:lang w:eastAsia="pl-PL"/>
              </w:rPr>
            </w:pPr>
          </w:p>
        </w:tc>
        <w:tc>
          <w:tcPr>
            <w:tcW w:w="2497" w:type="dxa"/>
            <w:tcBorders>
              <w:top w:val="nil"/>
              <w:left w:val="nil"/>
              <w:bottom w:val="single" w:sz="4" w:space="0" w:color="000000"/>
              <w:right w:val="single" w:sz="4" w:space="0" w:color="000000"/>
            </w:tcBorders>
            <w:shd w:val="clear" w:color="auto" w:fill="auto"/>
            <w:noWrap/>
            <w:vAlign w:val="center"/>
          </w:tcPr>
          <w:p w:rsidR="00DF6509" w:rsidRPr="00DF6509" w:rsidRDefault="00DF6509" w:rsidP="00DF6509">
            <w:pPr>
              <w:jc w:val="center"/>
              <w:rPr>
                <w:rFonts w:cs="Arial"/>
                <w:sz w:val="18"/>
                <w:szCs w:val="18"/>
              </w:rPr>
            </w:pPr>
            <w:r w:rsidRPr="00DF6509">
              <w:rPr>
                <w:rFonts w:cs="Arial"/>
                <w:sz w:val="18"/>
                <w:szCs w:val="18"/>
              </w:rPr>
              <w:t>5,1cm x 10,2cm</w:t>
            </w:r>
          </w:p>
          <w:p w:rsidR="00AE6EF9" w:rsidRPr="00DF6509" w:rsidRDefault="00AE6EF9" w:rsidP="00AE6EF9">
            <w:pPr>
              <w:spacing w:after="0" w:line="240" w:lineRule="auto"/>
              <w:jc w:val="center"/>
              <w:rPr>
                <w:rFonts w:eastAsia="Times New Roman" w:cs="Arial"/>
                <w:sz w:val="18"/>
                <w:szCs w:val="18"/>
                <w:lang w:eastAsia="pl-PL"/>
              </w:rPr>
            </w:pPr>
          </w:p>
        </w:tc>
        <w:tc>
          <w:tcPr>
            <w:tcW w:w="1579" w:type="dxa"/>
            <w:tcBorders>
              <w:top w:val="nil"/>
              <w:left w:val="nil"/>
              <w:bottom w:val="single" w:sz="4" w:space="0" w:color="000000"/>
              <w:right w:val="single" w:sz="4" w:space="0" w:color="000000"/>
            </w:tcBorders>
            <w:shd w:val="clear" w:color="auto" w:fill="auto"/>
            <w:noWrap/>
            <w:vAlign w:val="center"/>
          </w:tcPr>
          <w:p w:rsidR="00AE6EF9" w:rsidRPr="00DF6509" w:rsidRDefault="00DF6509" w:rsidP="00AE6EF9">
            <w:pPr>
              <w:spacing w:after="0" w:line="240" w:lineRule="auto"/>
              <w:jc w:val="center"/>
              <w:rPr>
                <w:rFonts w:eastAsia="Times New Roman" w:cs="Arial"/>
                <w:sz w:val="18"/>
                <w:szCs w:val="18"/>
                <w:lang w:eastAsia="pl-PL"/>
              </w:rPr>
            </w:pPr>
            <w:r w:rsidRPr="00DF6509">
              <w:rPr>
                <w:rFonts w:eastAsia="Times New Roman" w:cs="Arial"/>
                <w:sz w:val="18"/>
                <w:szCs w:val="18"/>
                <w:lang w:eastAsia="pl-PL"/>
              </w:rPr>
              <w:t>24</w:t>
            </w:r>
          </w:p>
        </w:tc>
        <w:tc>
          <w:tcPr>
            <w:tcW w:w="1418" w:type="dxa"/>
            <w:tcBorders>
              <w:top w:val="nil"/>
              <w:left w:val="nil"/>
              <w:bottom w:val="single" w:sz="4" w:space="0" w:color="000000"/>
              <w:right w:val="single" w:sz="4" w:space="0" w:color="000000"/>
            </w:tcBorders>
          </w:tcPr>
          <w:p w:rsidR="00AE6EF9" w:rsidRPr="00DF6509" w:rsidRDefault="00AE6EF9" w:rsidP="00AE6EF9">
            <w:pPr>
              <w:spacing w:after="0" w:line="240" w:lineRule="auto"/>
              <w:jc w:val="center"/>
              <w:rPr>
                <w:rFonts w:eastAsia="Times New Roman" w:cs="Arial"/>
                <w:sz w:val="18"/>
                <w:szCs w:val="18"/>
                <w:lang w:eastAsia="pl-PL"/>
              </w:rPr>
            </w:pPr>
          </w:p>
        </w:tc>
        <w:tc>
          <w:tcPr>
            <w:tcW w:w="992" w:type="dxa"/>
            <w:tcBorders>
              <w:top w:val="nil"/>
              <w:left w:val="nil"/>
              <w:bottom w:val="single" w:sz="4" w:space="0" w:color="000000"/>
              <w:right w:val="single" w:sz="4" w:space="0" w:color="000000"/>
            </w:tcBorders>
          </w:tcPr>
          <w:p w:rsidR="00AE6EF9" w:rsidRPr="00DF6509" w:rsidRDefault="00AE6EF9" w:rsidP="00AE6EF9">
            <w:pPr>
              <w:spacing w:after="0" w:line="240" w:lineRule="auto"/>
              <w:jc w:val="center"/>
              <w:rPr>
                <w:rFonts w:eastAsia="Times New Roman" w:cs="Arial"/>
                <w:sz w:val="18"/>
                <w:szCs w:val="18"/>
                <w:lang w:eastAsia="pl-PL"/>
              </w:rPr>
            </w:pPr>
          </w:p>
        </w:tc>
        <w:tc>
          <w:tcPr>
            <w:tcW w:w="1760" w:type="dxa"/>
            <w:tcBorders>
              <w:top w:val="nil"/>
              <w:left w:val="nil"/>
              <w:bottom w:val="single" w:sz="4" w:space="0" w:color="000000"/>
              <w:right w:val="single" w:sz="4" w:space="0" w:color="000000"/>
            </w:tcBorders>
          </w:tcPr>
          <w:p w:rsidR="00AE6EF9" w:rsidRPr="00DF6509" w:rsidRDefault="00AE6EF9" w:rsidP="00AE6EF9">
            <w:pPr>
              <w:spacing w:after="0" w:line="240" w:lineRule="auto"/>
              <w:jc w:val="center"/>
              <w:rPr>
                <w:rFonts w:eastAsia="Times New Roman" w:cs="Arial"/>
                <w:sz w:val="18"/>
                <w:szCs w:val="18"/>
                <w:lang w:eastAsia="pl-PL"/>
              </w:rPr>
            </w:pPr>
          </w:p>
        </w:tc>
        <w:tc>
          <w:tcPr>
            <w:tcW w:w="1926" w:type="dxa"/>
            <w:tcBorders>
              <w:top w:val="nil"/>
              <w:left w:val="nil"/>
              <w:bottom w:val="single" w:sz="4" w:space="0" w:color="000000"/>
              <w:right w:val="single" w:sz="4" w:space="0" w:color="000000"/>
            </w:tcBorders>
          </w:tcPr>
          <w:p w:rsidR="00AE6EF9" w:rsidRPr="00DF6509" w:rsidRDefault="00AE6EF9" w:rsidP="00AE6EF9">
            <w:pPr>
              <w:spacing w:after="0" w:line="240" w:lineRule="auto"/>
              <w:jc w:val="center"/>
              <w:rPr>
                <w:rFonts w:eastAsia="Times New Roman" w:cs="Arial"/>
                <w:sz w:val="18"/>
                <w:szCs w:val="18"/>
                <w:lang w:eastAsia="pl-PL"/>
              </w:rPr>
            </w:pPr>
          </w:p>
        </w:tc>
      </w:tr>
      <w:tr w:rsidR="00270BB4" w:rsidRPr="00DF6509" w:rsidTr="00AE6EF9">
        <w:trPr>
          <w:trHeight w:val="1270"/>
        </w:trPr>
        <w:tc>
          <w:tcPr>
            <w:tcW w:w="676" w:type="dxa"/>
            <w:tcBorders>
              <w:top w:val="nil"/>
              <w:left w:val="single" w:sz="4" w:space="0" w:color="000000"/>
              <w:bottom w:val="single" w:sz="4" w:space="0" w:color="000000"/>
              <w:right w:val="single" w:sz="4" w:space="0" w:color="000000"/>
            </w:tcBorders>
            <w:shd w:val="clear" w:color="auto" w:fill="auto"/>
            <w:noWrap/>
            <w:vAlign w:val="center"/>
          </w:tcPr>
          <w:p w:rsidR="00270BB4" w:rsidRPr="00DF6509" w:rsidRDefault="00270BB4" w:rsidP="00270BB4">
            <w:pPr>
              <w:spacing w:after="0" w:line="240" w:lineRule="auto"/>
              <w:jc w:val="center"/>
              <w:rPr>
                <w:rFonts w:eastAsia="Times New Roman" w:cs="Arial"/>
                <w:sz w:val="18"/>
                <w:szCs w:val="18"/>
                <w:lang w:eastAsia="pl-PL"/>
              </w:rPr>
            </w:pPr>
            <w:r w:rsidRPr="00DF6509">
              <w:rPr>
                <w:rFonts w:eastAsia="Times New Roman" w:cs="Arial"/>
                <w:sz w:val="18"/>
                <w:szCs w:val="18"/>
                <w:lang w:eastAsia="pl-PL"/>
              </w:rPr>
              <w:t>5</w:t>
            </w:r>
          </w:p>
        </w:tc>
        <w:tc>
          <w:tcPr>
            <w:tcW w:w="2607" w:type="dxa"/>
            <w:tcBorders>
              <w:top w:val="nil"/>
              <w:left w:val="nil"/>
              <w:bottom w:val="single" w:sz="4" w:space="0" w:color="000000"/>
              <w:right w:val="single" w:sz="4" w:space="0" w:color="000000"/>
            </w:tcBorders>
            <w:shd w:val="clear" w:color="auto" w:fill="auto"/>
            <w:vAlign w:val="center"/>
          </w:tcPr>
          <w:p w:rsidR="00270BB4" w:rsidRPr="00DF6509" w:rsidRDefault="00270BB4" w:rsidP="00270BB4">
            <w:pPr>
              <w:jc w:val="both"/>
              <w:rPr>
                <w:rFonts w:cs="Arial"/>
                <w:sz w:val="18"/>
                <w:szCs w:val="18"/>
              </w:rPr>
            </w:pPr>
            <w:r w:rsidRPr="00DF6509">
              <w:rPr>
                <w:rFonts w:cs="Arial"/>
                <w:sz w:val="18"/>
                <w:szCs w:val="18"/>
              </w:rPr>
              <w:t xml:space="preserve">Sterylny wosk kostny </w:t>
            </w:r>
            <w:proofErr w:type="spellStart"/>
            <w:r w:rsidRPr="00DF6509">
              <w:rPr>
                <w:rFonts w:cs="Arial"/>
                <w:sz w:val="18"/>
                <w:szCs w:val="18"/>
              </w:rPr>
              <w:t>składajacy</w:t>
            </w:r>
            <w:proofErr w:type="spellEnd"/>
            <w:r w:rsidRPr="00DF6509">
              <w:rPr>
                <w:rFonts w:cs="Arial"/>
                <w:sz w:val="18"/>
                <w:szCs w:val="18"/>
              </w:rPr>
              <w:t xml:space="preserve"> się z mieszaniny białego wosku pszczelego, wosku parafinowego i </w:t>
            </w:r>
            <w:proofErr w:type="spellStart"/>
            <w:r w:rsidRPr="00DF6509">
              <w:rPr>
                <w:rFonts w:cs="Arial"/>
                <w:sz w:val="18"/>
                <w:szCs w:val="18"/>
              </w:rPr>
              <w:t>palmitynianu</w:t>
            </w:r>
            <w:proofErr w:type="spellEnd"/>
            <w:r w:rsidRPr="00DF6509">
              <w:rPr>
                <w:rFonts w:cs="Arial"/>
                <w:sz w:val="18"/>
                <w:szCs w:val="18"/>
              </w:rPr>
              <w:t xml:space="preserve"> izopropylu.</w:t>
            </w:r>
          </w:p>
          <w:p w:rsidR="00270BB4" w:rsidRPr="00DF6509" w:rsidRDefault="00270BB4" w:rsidP="00270BB4">
            <w:pPr>
              <w:spacing w:after="0" w:line="240" w:lineRule="auto"/>
              <w:jc w:val="both"/>
              <w:rPr>
                <w:rFonts w:eastAsia="Times New Roman" w:cs="Arial"/>
                <w:sz w:val="18"/>
                <w:szCs w:val="18"/>
                <w:lang w:eastAsia="pl-PL"/>
              </w:rPr>
            </w:pPr>
          </w:p>
        </w:tc>
        <w:tc>
          <w:tcPr>
            <w:tcW w:w="1141" w:type="dxa"/>
            <w:tcBorders>
              <w:top w:val="nil"/>
              <w:left w:val="nil"/>
              <w:bottom w:val="single" w:sz="4" w:space="0" w:color="000000"/>
              <w:right w:val="single" w:sz="4" w:space="0" w:color="000000"/>
            </w:tcBorders>
            <w:shd w:val="clear" w:color="auto" w:fill="auto"/>
            <w:noWrap/>
            <w:vAlign w:val="center"/>
          </w:tcPr>
          <w:p w:rsidR="00270BB4" w:rsidRPr="00DF6509" w:rsidRDefault="00270BB4" w:rsidP="00270BB4">
            <w:pPr>
              <w:spacing w:after="0" w:line="240" w:lineRule="auto"/>
              <w:jc w:val="center"/>
              <w:rPr>
                <w:rFonts w:eastAsia="Times New Roman" w:cs="Arial"/>
                <w:sz w:val="18"/>
                <w:szCs w:val="18"/>
                <w:lang w:eastAsia="pl-PL"/>
              </w:rPr>
            </w:pPr>
          </w:p>
        </w:tc>
        <w:tc>
          <w:tcPr>
            <w:tcW w:w="2497" w:type="dxa"/>
            <w:tcBorders>
              <w:top w:val="nil"/>
              <w:left w:val="nil"/>
              <w:bottom w:val="single" w:sz="4" w:space="0" w:color="000000"/>
              <w:right w:val="single" w:sz="4" w:space="0" w:color="000000"/>
            </w:tcBorders>
            <w:shd w:val="clear" w:color="auto" w:fill="auto"/>
            <w:noWrap/>
            <w:vAlign w:val="center"/>
          </w:tcPr>
          <w:p w:rsidR="00270BB4" w:rsidRPr="00DF6509" w:rsidRDefault="00270BB4" w:rsidP="00270BB4">
            <w:pPr>
              <w:jc w:val="center"/>
              <w:rPr>
                <w:rFonts w:cs="Arial"/>
                <w:sz w:val="18"/>
                <w:szCs w:val="18"/>
              </w:rPr>
            </w:pPr>
            <w:r w:rsidRPr="00DF6509">
              <w:rPr>
                <w:rFonts w:cs="Arial"/>
                <w:sz w:val="18"/>
                <w:szCs w:val="18"/>
              </w:rPr>
              <w:t>2,5g</w:t>
            </w:r>
          </w:p>
          <w:p w:rsidR="00270BB4" w:rsidRPr="00DF6509" w:rsidRDefault="00270BB4" w:rsidP="00270BB4">
            <w:pPr>
              <w:spacing w:after="0" w:line="240" w:lineRule="auto"/>
              <w:jc w:val="center"/>
              <w:rPr>
                <w:rFonts w:eastAsia="Times New Roman" w:cs="Arial"/>
                <w:sz w:val="18"/>
                <w:szCs w:val="18"/>
                <w:lang w:eastAsia="pl-PL"/>
              </w:rPr>
            </w:pPr>
          </w:p>
        </w:tc>
        <w:tc>
          <w:tcPr>
            <w:tcW w:w="1579" w:type="dxa"/>
            <w:tcBorders>
              <w:top w:val="nil"/>
              <w:left w:val="nil"/>
              <w:bottom w:val="single" w:sz="4" w:space="0" w:color="000000"/>
              <w:right w:val="single" w:sz="4" w:space="0" w:color="000000"/>
            </w:tcBorders>
            <w:shd w:val="clear" w:color="auto" w:fill="auto"/>
            <w:noWrap/>
            <w:vAlign w:val="center"/>
          </w:tcPr>
          <w:p w:rsidR="00270BB4" w:rsidRPr="00DF6509" w:rsidRDefault="00270BB4" w:rsidP="00270BB4">
            <w:pPr>
              <w:spacing w:after="0" w:line="240" w:lineRule="auto"/>
              <w:jc w:val="center"/>
              <w:rPr>
                <w:rFonts w:eastAsia="Times New Roman" w:cs="Arial"/>
                <w:sz w:val="18"/>
                <w:szCs w:val="18"/>
                <w:lang w:eastAsia="pl-PL"/>
              </w:rPr>
            </w:pPr>
            <w:r w:rsidRPr="00DF6509">
              <w:rPr>
                <w:rFonts w:eastAsia="Times New Roman" w:cs="Arial"/>
                <w:sz w:val="18"/>
                <w:szCs w:val="18"/>
                <w:lang w:eastAsia="pl-PL"/>
              </w:rPr>
              <w:t>1080</w:t>
            </w:r>
          </w:p>
        </w:tc>
        <w:tc>
          <w:tcPr>
            <w:tcW w:w="1418" w:type="dxa"/>
            <w:tcBorders>
              <w:top w:val="nil"/>
              <w:left w:val="nil"/>
              <w:bottom w:val="single" w:sz="4" w:space="0" w:color="000000"/>
              <w:right w:val="single" w:sz="4" w:space="0" w:color="000000"/>
            </w:tcBorders>
          </w:tcPr>
          <w:p w:rsidR="00270BB4" w:rsidRPr="00DF6509" w:rsidRDefault="00270BB4" w:rsidP="00270BB4">
            <w:pPr>
              <w:spacing w:after="0" w:line="240" w:lineRule="auto"/>
              <w:jc w:val="center"/>
              <w:rPr>
                <w:rFonts w:eastAsia="Times New Roman" w:cs="Arial"/>
                <w:sz w:val="18"/>
                <w:szCs w:val="18"/>
                <w:lang w:eastAsia="pl-PL"/>
              </w:rPr>
            </w:pPr>
          </w:p>
        </w:tc>
        <w:tc>
          <w:tcPr>
            <w:tcW w:w="992" w:type="dxa"/>
            <w:tcBorders>
              <w:top w:val="nil"/>
              <w:left w:val="nil"/>
              <w:bottom w:val="single" w:sz="4" w:space="0" w:color="000000"/>
              <w:right w:val="single" w:sz="4" w:space="0" w:color="000000"/>
            </w:tcBorders>
          </w:tcPr>
          <w:p w:rsidR="00270BB4" w:rsidRPr="00DF6509" w:rsidRDefault="00270BB4" w:rsidP="00270BB4">
            <w:pPr>
              <w:spacing w:after="0" w:line="240" w:lineRule="auto"/>
              <w:jc w:val="center"/>
              <w:rPr>
                <w:rFonts w:eastAsia="Times New Roman" w:cs="Arial"/>
                <w:sz w:val="18"/>
                <w:szCs w:val="18"/>
                <w:lang w:eastAsia="pl-PL"/>
              </w:rPr>
            </w:pPr>
          </w:p>
        </w:tc>
        <w:tc>
          <w:tcPr>
            <w:tcW w:w="1760" w:type="dxa"/>
            <w:tcBorders>
              <w:top w:val="nil"/>
              <w:left w:val="nil"/>
              <w:bottom w:val="single" w:sz="4" w:space="0" w:color="000000"/>
              <w:right w:val="single" w:sz="4" w:space="0" w:color="000000"/>
            </w:tcBorders>
          </w:tcPr>
          <w:p w:rsidR="00270BB4" w:rsidRPr="00DF6509" w:rsidRDefault="00270BB4" w:rsidP="00270BB4">
            <w:pPr>
              <w:spacing w:after="0" w:line="240" w:lineRule="auto"/>
              <w:jc w:val="center"/>
              <w:rPr>
                <w:rFonts w:eastAsia="Times New Roman" w:cs="Arial"/>
                <w:sz w:val="18"/>
                <w:szCs w:val="18"/>
                <w:lang w:eastAsia="pl-PL"/>
              </w:rPr>
            </w:pPr>
          </w:p>
        </w:tc>
        <w:tc>
          <w:tcPr>
            <w:tcW w:w="1926" w:type="dxa"/>
            <w:tcBorders>
              <w:top w:val="nil"/>
              <w:left w:val="nil"/>
              <w:bottom w:val="single" w:sz="4" w:space="0" w:color="000000"/>
              <w:right w:val="single" w:sz="4" w:space="0" w:color="000000"/>
            </w:tcBorders>
          </w:tcPr>
          <w:p w:rsidR="00270BB4" w:rsidRPr="00DF6509" w:rsidRDefault="00270BB4" w:rsidP="00270BB4">
            <w:pPr>
              <w:spacing w:after="0" w:line="240" w:lineRule="auto"/>
              <w:jc w:val="center"/>
              <w:rPr>
                <w:rFonts w:eastAsia="Times New Roman" w:cs="Arial"/>
                <w:sz w:val="18"/>
                <w:szCs w:val="18"/>
                <w:lang w:eastAsia="pl-PL"/>
              </w:rPr>
            </w:pPr>
          </w:p>
        </w:tc>
      </w:tr>
      <w:tr w:rsidR="00270BB4" w:rsidRPr="00DF6509" w:rsidTr="00270BB4">
        <w:trPr>
          <w:trHeight w:val="431"/>
        </w:trPr>
        <w:tc>
          <w:tcPr>
            <w:tcW w:w="9918" w:type="dxa"/>
            <w:gridSpan w:val="6"/>
            <w:tcBorders>
              <w:top w:val="nil"/>
              <w:left w:val="single" w:sz="4" w:space="0" w:color="000000"/>
              <w:bottom w:val="single" w:sz="4" w:space="0" w:color="000000"/>
              <w:right w:val="single" w:sz="4" w:space="0" w:color="000000"/>
            </w:tcBorders>
            <w:shd w:val="clear" w:color="auto" w:fill="auto"/>
            <w:noWrap/>
            <w:vAlign w:val="center"/>
          </w:tcPr>
          <w:p w:rsidR="00270BB4" w:rsidRPr="00DF6509" w:rsidRDefault="00270BB4" w:rsidP="00270BB4">
            <w:pPr>
              <w:spacing w:after="0" w:line="240" w:lineRule="auto"/>
              <w:jc w:val="right"/>
              <w:rPr>
                <w:rFonts w:eastAsia="Times New Roman" w:cs="Arial"/>
                <w:sz w:val="18"/>
                <w:szCs w:val="18"/>
                <w:lang w:eastAsia="pl-PL"/>
              </w:rPr>
            </w:pPr>
            <w:r>
              <w:rPr>
                <w:rFonts w:eastAsia="Times New Roman" w:cs="Arial"/>
                <w:sz w:val="18"/>
                <w:szCs w:val="18"/>
                <w:lang w:eastAsia="pl-PL"/>
              </w:rPr>
              <w:t>RAZEM</w:t>
            </w:r>
          </w:p>
        </w:tc>
        <w:tc>
          <w:tcPr>
            <w:tcW w:w="992" w:type="dxa"/>
            <w:tcBorders>
              <w:top w:val="nil"/>
              <w:left w:val="nil"/>
              <w:bottom w:val="single" w:sz="4" w:space="0" w:color="000000"/>
              <w:right w:val="single" w:sz="4" w:space="0" w:color="000000"/>
            </w:tcBorders>
          </w:tcPr>
          <w:p w:rsidR="00270BB4" w:rsidRPr="00DF6509" w:rsidRDefault="00270BB4" w:rsidP="00270BB4">
            <w:pPr>
              <w:spacing w:after="0" w:line="240" w:lineRule="auto"/>
              <w:jc w:val="center"/>
              <w:rPr>
                <w:rFonts w:eastAsia="Times New Roman" w:cs="Arial"/>
                <w:sz w:val="18"/>
                <w:szCs w:val="18"/>
                <w:lang w:eastAsia="pl-PL"/>
              </w:rPr>
            </w:pPr>
          </w:p>
        </w:tc>
        <w:tc>
          <w:tcPr>
            <w:tcW w:w="1760" w:type="dxa"/>
            <w:tcBorders>
              <w:top w:val="nil"/>
              <w:left w:val="nil"/>
              <w:bottom w:val="single" w:sz="4" w:space="0" w:color="000000"/>
              <w:right w:val="single" w:sz="4" w:space="0" w:color="000000"/>
            </w:tcBorders>
          </w:tcPr>
          <w:p w:rsidR="00270BB4" w:rsidRPr="00DF6509" w:rsidRDefault="00270BB4" w:rsidP="00270BB4">
            <w:pPr>
              <w:spacing w:after="0" w:line="240" w:lineRule="auto"/>
              <w:jc w:val="center"/>
              <w:rPr>
                <w:rFonts w:eastAsia="Times New Roman" w:cs="Arial"/>
                <w:sz w:val="18"/>
                <w:szCs w:val="18"/>
                <w:lang w:eastAsia="pl-PL"/>
              </w:rPr>
            </w:pPr>
          </w:p>
        </w:tc>
        <w:tc>
          <w:tcPr>
            <w:tcW w:w="1926" w:type="dxa"/>
            <w:tcBorders>
              <w:top w:val="nil"/>
              <w:left w:val="nil"/>
              <w:bottom w:val="single" w:sz="4" w:space="0" w:color="000000"/>
              <w:right w:val="single" w:sz="4" w:space="0" w:color="000000"/>
            </w:tcBorders>
          </w:tcPr>
          <w:p w:rsidR="00270BB4" w:rsidRPr="00DF6509" w:rsidRDefault="00270BB4" w:rsidP="00270BB4">
            <w:pPr>
              <w:spacing w:after="0" w:line="240" w:lineRule="auto"/>
              <w:jc w:val="center"/>
              <w:rPr>
                <w:rFonts w:eastAsia="Times New Roman" w:cs="Arial"/>
                <w:sz w:val="18"/>
                <w:szCs w:val="18"/>
                <w:lang w:eastAsia="pl-PL"/>
              </w:rPr>
            </w:pPr>
          </w:p>
        </w:tc>
      </w:tr>
    </w:tbl>
    <w:p w:rsidR="009D7F55" w:rsidRPr="00DF6509" w:rsidRDefault="009D7F55" w:rsidP="002B55B7">
      <w:pPr>
        <w:rPr>
          <w:rFonts w:cs="Times New Roman"/>
          <w:sz w:val="18"/>
          <w:szCs w:val="18"/>
        </w:rPr>
      </w:pPr>
    </w:p>
    <w:tbl>
      <w:tblPr>
        <w:tblW w:w="27790" w:type="dxa"/>
        <w:tblInd w:w="-284" w:type="dxa"/>
        <w:tblCellMar>
          <w:left w:w="70" w:type="dxa"/>
          <w:right w:w="70" w:type="dxa"/>
        </w:tblCellMar>
        <w:tblLook w:val="04A0" w:firstRow="1" w:lastRow="0" w:firstColumn="1" w:lastColumn="0" w:noHBand="0" w:noVBand="1"/>
      </w:tblPr>
      <w:tblGrid>
        <w:gridCol w:w="16447"/>
        <w:gridCol w:w="11343"/>
      </w:tblGrid>
      <w:tr w:rsidR="00913DC5" w:rsidRPr="00DF6509" w:rsidTr="00AE6EF9">
        <w:trPr>
          <w:trHeight w:val="240"/>
        </w:trPr>
        <w:tc>
          <w:tcPr>
            <w:tcW w:w="1160" w:type="dxa"/>
            <w:tcBorders>
              <w:top w:val="nil"/>
              <w:left w:val="nil"/>
              <w:bottom w:val="nil"/>
              <w:right w:val="nil"/>
            </w:tcBorders>
            <w:shd w:val="clear" w:color="auto" w:fill="auto"/>
            <w:noWrap/>
            <w:vAlign w:val="bottom"/>
          </w:tcPr>
          <w:p w:rsidR="00913DC5" w:rsidRPr="00DF6509" w:rsidRDefault="00913DC5" w:rsidP="002320EE">
            <w:pPr>
              <w:spacing w:after="0" w:line="240" w:lineRule="auto"/>
              <w:rPr>
                <w:rFonts w:eastAsia="Times New Roman" w:cs="Arial"/>
                <w:color w:val="9900FF"/>
                <w:sz w:val="18"/>
                <w:szCs w:val="18"/>
                <w:lang w:eastAsia="pl-PL"/>
              </w:rPr>
            </w:pPr>
          </w:p>
        </w:tc>
        <w:tc>
          <w:tcPr>
            <w:tcW w:w="800" w:type="dxa"/>
            <w:tcBorders>
              <w:top w:val="nil"/>
              <w:left w:val="nil"/>
              <w:bottom w:val="nil"/>
              <w:right w:val="nil"/>
            </w:tcBorders>
            <w:shd w:val="clear" w:color="auto" w:fill="auto"/>
            <w:noWrap/>
            <w:vAlign w:val="bottom"/>
            <w:hideMark/>
          </w:tcPr>
          <w:p w:rsidR="00913DC5" w:rsidRPr="00DF6509" w:rsidRDefault="00913DC5" w:rsidP="002320EE">
            <w:pPr>
              <w:spacing w:after="0" w:line="240" w:lineRule="auto"/>
              <w:rPr>
                <w:rFonts w:eastAsia="Times New Roman" w:cs="Arial"/>
                <w:color w:val="9900FF"/>
                <w:sz w:val="18"/>
                <w:szCs w:val="18"/>
                <w:lang w:eastAsia="pl-PL"/>
              </w:rPr>
            </w:pPr>
          </w:p>
        </w:tc>
      </w:tr>
      <w:tr w:rsidR="00913DC5" w:rsidRPr="002320EE" w:rsidTr="00AE6EF9">
        <w:trPr>
          <w:trHeight w:val="240"/>
        </w:trPr>
        <w:tc>
          <w:tcPr>
            <w:tcW w:w="1960" w:type="dxa"/>
            <w:gridSpan w:val="2"/>
            <w:tcBorders>
              <w:top w:val="nil"/>
              <w:left w:val="nil"/>
              <w:bottom w:val="nil"/>
              <w:right w:val="nil"/>
            </w:tcBorders>
            <w:shd w:val="clear" w:color="auto" w:fill="auto"/>
            <w:noWrap/>
            <w:vAlign w:val="bottom"/>
          </w:tcPr>
          <w:p w:rsidR="00913DC5" w:rsidRPr="002320EE" w:rsidRDefault="00913DC5" w:rsidP="002320EE">
            <w:pPr>
              <w:spacing w:after="0" w:line="240" w:lineRule="auto"/>
              <w:rPr>
                <w:rFonts w:eastAsia="Times New Roman" w:cs="Arial"/>
                <w:color w:val="000000"/>
                <w:sz w:val="18"/>
                <w:szCs w:val="18"/>
                <w:lang w:eastAsia="pl-PL"/>
              </w:rPr>
            </w:pPr>
          </w:p>
        </w:tc>
      </w:tr>
      <w:tr w:rsidR="00913DC5" w:rsidRPr="002320EE" w:rsidTr="00AE6EF9">
        <w:trPr>
          <w:trHeight w:val="240"/>
        </w:trPr>
        <w:tc>
          <w:tcPr>
            <w:tcW w:w="1160" w:type="dxa"/>
            <w:tcBorders>
              <w:top w:val="nil"/>
              <w:left w:val="nil"/>
              <w:bottom w:val="nil"/>
              <w:right w:val="nil"/>
            </w:tcBorders>
            <w:shd w:val="clear" w:color="auto" w:fill="auto"/>
            <w:noWrap/>
            <w:vAlign w:val="bottom"/>
          </w:tcPr>
          <w:p w:rsidR="00913DC5" w:rsidRPr="002320EE" w:rsidRDefault="00913DC5" w:rsidP="002320EE">
            <w:pPr>
              <w:spacing w:after="0" w:line="240" w:lineRule="auto"/>
              <w:rPr>
                <w:rFonts w:eastAsia="Times New Roman" w:cs="Arial"/>
                <w:color w:val="3366FF"/>
                <w:sz w:val="18"/>
                <w:szCs w:val="18"/>
                <w:lang w:eastAsia="pl-PL"/>
              </w:rPr>
            </w:pPr>
          </w:p>
        </w:tc>
        <w:tc>
          <w:tcPr>
            <w:tcW w:w="800" w:type="dxa"/>
            <w:tcBorders>
              <w:top w:val="nil"/>
              <w:left w:val="nil"/>
              <w:bottom w:val="nil"/>
              <w:right w:val="nil"/>
            </w:tcBorders>
            <w:shd w:val="clear" w:color="auto" w:fill="auto"/>
            <w:noWrap/>
            <w:vAlign w:val="bottom"/>
            <w:hideMark/>
          </w:tcPr>
          <w:p w:rsidR="00913DC5" w:rsidRPr="002320EE" w:rsidRDefault="00913DC5" w:rsidP="002320EE">
            <w:pPr>
              <w:spacing w:after="0" w:line="240" w:lineRule="auto"/>
              <w:rPr>
                <w:rFonts w:eastAsia="Times New Roman" w:cs="Arial"/>
                <w:color w:val="3366FF"/>
                <w:sz w:val="18"/>
                <w:szCs w:val="18"/>
                <w:lang w:eastAsia="pl-PL"/>
              </w:rPr>
            </w:pPr>
          </w:p>
        </w:tc>
      </w:tr>
      <w:tr w:rsidR="00913DC5" w:rsidRPr="002320EE" w:rsidTr="00AE6EF9">
        <w:trPr>
          <w:trHeight w:val="240"/>
        </w:trPr>
        <w:tc>
          <w:tcPr>
            <w:tcW w:w="1160" w:type="dxa"/>
            <w:tcBorders>
              <w:top w:val="nil"/>
              <w:left w:val="nil"/>
              <w:bottom w:val="nil"/>
              <w:right w:val="nil"/>
            </w:tcBorders>
            <w:shd w:val="clear" w:color="auto" w:fill="auto"/>
            <w:noWrap/>
            <w:vAlign w:val="bottom"/>
          </w:tcPr>
          <w:p w:rsidR="00913DC5" w:rsidRPr="002320EE" w:rsidRDefault="00913DC5" w:rsidP="002320EE">
            <w:pPr>
              <w:spacing w:after="0" w:line="240" w:lineRule="auto"/>
              <w:rPr>
                <w:rFonts w:eastAsia="Times New Roman" w:cs="Arial"/>
                <w:color w:val="000000"/>
                <w:sz w:val="18"/>
                <w:szCs w:val="18"/>
                <w:lang w:eastAsia="pl-PL"/>
              </w:rPr>
            </w:pPr>
          </w:p>
        </w:tc>
        <w:tc>
          <w:tcPr>
            <w:tcW w:w="800" w:type="dxa"/>
            <w:tcBorders>
              <w:top w:val="nil"/>
              <w:left w:val="nil"/>
              <w:bottom w:val="nil"/>
              <w:right w:val="nil"/>
            </w:tcBorders>
            <w:shd w:val="clear" w:color="auto" w:fill="auto"/>
            <w:noWrap/>
            <w:vAlign w:val="bottom"/>
          </w:tcPr>
          <w:p w:rsidR="00913DC5" w:rsidRPr="002320EE" w:rsidRDefault="00913DC5" w:rsidP="002320EE">
            <w:pPr>
              <w:spacing w:after="0" w:line="240" w:lineRule="auto"/>
              <w:rPr>
                <w:rFonts w:eastAsia="Times New Roman" w:cs="Arial"/>
                <w:color w:val="000000"/>
                <w:sz w:val="18"/>
                <w:szCs w:val="18"/>
                <w:lang w:eastAsia="pl-PL"/>
              </w:rPr>
            </w:pPr>
          </w:p>
        </w:tc>
      </w:tr>
      <w:tr w:rsidR="00913DC5" w:rsidRPr="002320EE" w:rsidTr="00AE6EF9">
        <w:trPr>
          <w:trHeight w:val="240"/>
        </w:trPr>
        <w:tc>
          <w:tcPr>
            <w:tcW w:w="1160" w:type="dxa"/>
            <w:tcBorders>
              <w:top w:val="nil"/>
              <w:left w:val="nil"/>
              <w:bottom w:val="nil"/>
              <w:right w:val="nil"/>
            </w:tcBorders>
            <w:shd w:val="clear" w:color="auto" w:fill="auto"/>
            <w:noWrap/>
            <w:vAlign w:val="bottom"/>
          </w:tcPr>
          <w:p w:rsidR="00913DC5" w:rsidRPr="002320EE" w:rsidRDefault="00913DC5" w:rsidP="002320EE">
            <w:pPr>
              <w:spacing w:after="0" w:line="240" w:lineRule="auto"/>
              <w:rPr>
                <w:rFonts w:eastAsia="Times New Roman" w:cs="Arial"/>
                <w:color w:val="000000"/>
                <w:sz w:val="18"/>
                <w:szCs w:val="18"/>
                <w:lang w:eastAsia="pl-PL"/>
              </w:rPr>
            </w:pPr>
          </w:p>
        </w:tc>
        <w:tc>
          <w:tcPr>
            <w:tcW w:w="800" w:type="dxa"/>
            <w:tcBorders>
              <w:top w:val="nil"/>
              <w:left w:val="nil"/>
              <w:bottom w:val="nil"/>
              <w:right w:val="nil"/>
            </w:tcBorders>
            <w:shd w:val="clear" w:color="auto" w:fill="auto"/>
            <w:noWrap/>
            <w:vAlign w:val="bottom"/>
          </w:tcPr>
          <w:p w:rsidR="00913DC5" w:rsidRPr="002320EE" w:rsidRDefault="00913DC5" w:rsidP="002320EE">
            <w:pPr>
              <w:spacing w:after="0" w:line="240" w:lineRule="auto"/>
              <w:rPr>
                <w:rFonts w:eastAsia="Times New Roman" w:cs="Arial"/>
                <w:color w:val="000000"/>
                <w:sz w:val="18"/>
                <w:szCs w:val="18"/>
                <w:lang w:eastAsia="pl-PL"/>
              </w:rPr>
            </w:pPr>
          </w:p>
        </w:tc>
      </w:tr>
      <w:tr w:rsidR="00913DC5" w:rsidRPr="002320EE" w:rsidTr="00AE6EF9">
        <w:trPr>
          <w:trHeight w:val="240"/>
        </w:trPr>
        <w:tc>
          <w:tcPr>
            <w:tcW w:w="1160" w:type="dxa"/>
            <w:tcBorders>
              <w:top w:val="nil"/>
              <w:left w:val="nil"/>
              <w:bottom w:val="nil"/>
              <w:right w:val="nil"/>
            </w:tcBorders>
            <w:shd w:val="clear" w:color="auto" w:fill="auto"/>
            <w:noWrap/>
            <w:vAlign w:val="bottom"/>
          </w:tcPr>
          <w:p w:rsidR="00913DC5" w:rsidRPr="002320EE" w:rsidRDefault="00913DC5" w:rsidP="002320EE">
            <w:pPr>
              <w:spacing w:after="0" w:line="240" w:lineRule="auto"/>
              <w:rPr>
                <w:rFonts w:eastAsia="Times New Roman" w:cs="Arial"/>
                <w:color w:val="00B050"/>
                <w:sz w:val="18"/>
                <w:szCs w:val="18"/>
                <w:lang w:eastAsia="pl-PL"/>
              </w:rPr>
            </w:pPr>
          </w:p>
        </w:tc>
        <w:tc>
          <w:tcPr>
            <w:tcW w:w="800" w:type="dxa"/>
            <w:tcBorders>
              <w:top w:val="nil"/>
              <w:left w:val="nil"/>
              <w:bottom w:val="nil"/>
              <w:right w:val="nil"/>
            </w:tcBorders>
            <w:shd w:val="clear" w:color="auto" w:fill="auto"/>
            <w:noWrap/>
            <w:vAlign w:val="bottom"/>
          </w:tcPr>
          <w:p w:rsidR="00913DC5" w:rsidRPr="002320EE" w:rsidRDefault="00913DC5" w:rsidP="002320EE">
            <w:pPr>
              <w:spacing w:after="0" w:line="240" w:lineRule="auto"/>
              <w:rPr>
                <w:rFonts w:eastAsia="Times New Roman" w:cs="Arial"/>
                <w:color w:val="00B050"/>
                <w:sz w:val="18"/>
                <w:szCs w:val="18"/>
                <w:lang w:eastAsia="pl-PL"/>
              </w:rPr>
            </w:pPr>
          </w:p>
        </w:tc>
      </w:tr>
    </w:tbl>
    <w:p w:rsidR="00913DC5" w:rsidRPr="002320EE" w:rsidRDefault="00913DC5" w:rsidP="00913DC5">
      <w:pPr>
        <w:tabs>
          <w:tab w:val="left" w:pos="9000"/>
        </w:tabs>
        <w:rPr>
          <w:rFonts w:cs="Times New Roman"/>
          <w:sz w:val="18"/>
          <w:szCs w:val="18"/>
        </w:rPr>
      </w:pPr>
    </w:p>
    <w:p w:rsidR="00913DC5" w:rsidRPr="002320EE" w:rsidRDefault="00382346" w:rsidP="00913DC5">
      <w:pPr>
        <w:tabs>
          <w:tab w:val="left" w:pos="9000"/>
        </w:tabs>
        <w:rPr>
          <w:rFonts w:cs="Times New Roman"/>
          <w:sz w:val="18"/>
          <w:szCs w:val="18"/>
        </w:rPr>
      </w:pPr>
      <w:r w:rsidRPr="002320EE">
        <w:rPr>
          <w:rFonts w:cs="Times New Roman"/>
          <w:sz w:val="18"/>
          <w:szCs w:val="18"/>
        </w:rPr>
        <w:lastRenderedPageBreak/>
        <w:tab/>
      </w:r>
      <w:r w:rsidRPr="002320EE">
        <w:rPr>
          <w:rFonts w:cs="Times New Roman"/>
          <w:sz w:val="18"/>
          <w:szCs w:val="18"/>
        </w:rPr>
        <w:tab/>
      </w:r>
      <w:r w:rsidR="00913DC5" w:rsidRPr="002320EE">
        <w:rPr>
          <w:rFonts w:cs="Times New Roman"/>
          <w:sz w:val="18"/>
          <w:szCs w:val="18"/>
        </w:rPr>
        <w:t>.......................................................</w:t>
      </w:r>
      <w:r w:rsidR="00913DC5" w:rsidRPr="002320EE">
        <w:rPr>
          <w:rFonts w:cs="Times New Roman"/>
          <w:sz w:val="18"/>
          <w:szCs w:val="18"/>
        </w:rPr>
        <w:tab/>
      </w:r>
      <w:r w:rsidR="00913DC5" w:rsidRPr="002320EE">
        <w:rPr>
          <w:rFonts w:cs="Times New Roman"/>
          <w:sz w:val="18"/>
          <w:szCs w:val="18"/>
        </w:rPr>
        <w:tab/>
        <w:t xml:space="preserve"> ………………………………………………………………………………………………</w:t>
      </w:r>
      <w:r w:rsidR="00884CDC" w:rsidRPr="002320EE">
        <w:rPr>
          <w:rFonts w:cs="Times New Roman"/>
          <w:sz w:val="18"/>
          <w:szCs w:val="18"/>
        </w:rPr>
        <w:t>……</w:t>
      </w:r>
    </w:p>
    <w:p w:rsidR="00913DC5" w:rsidRPr="002320EE" w:rsidRDefault="00913DC5" w:rsidP="00913DC5">
      <w:pPr>
        <w:rPr>
          <w:rFonts w:cs="Times New Roman"/>
          <w:sz w:val="18"/>
          <w:szCs w:val="18"/>
        </w:rPr>
      </w:pPr>
      <w:r w:rsidRPr="002320EE">
        <w:rPr>
          <w:rFonts w:cs="Times New Roman"/>
          <w:i/>
          <w:sz w:val="18"/>
          <w:szCs w:val="18"/>
        </w:rPr>
        <w:t xml:space="preserve">Miejscowość, data </w:t>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t xml:space="preserve"> (podpis osoby upoważnionej do reprezentowania Wykonawcy)</w:t>
      </w:r>
    </w:p>
    <w:p w:rsidR="009D7F55" w:rsidRPr="002320EE" w:rsidRDefault="009D7F55" w:rsidP="002B55B7">
      <w:pPr>
        <w:rPr>
          <w:rFonts w:cs="Times New Roman"/>
          <w:sz w:val="18"/>
          <w:szCs w:val="18"/>
        </w:rPr>
      </w:pPr>
    </w:p>
    <w:p w:rsidR="008B5F07" w:rsidRPr="002320EE" w:rsidRDefault="008B5F07" w:rsidP="002B55B7">
      <w:pPr>
        <w:rPr>
          <w:rFonts w:cs="Times New Roman"/>
          <w:sz w:val="18"/>
          <w:szCs w:val="18"/>
        </w:rPr>
      </w:pPr>
    </w:p>
    <w:p w:rsidR="008B5F07" w:rsidRPr="002320EE" w:rsidRDefault="008B5F07" w:rsidP="002B55B7">
      <w:pPr>
        <w:rPr>
          <w:rFonts w:cs="Times New Roman"/>
          <w:sz w:val="18"/>
          <w:szCs w:val="18"/>
        </w:rPr>
      </w:pPr>
    </w:p>
    <w:p w:rsidR="008B5F07" w:rsidRPr="002320EE" w:rsidRDefault="008B5F07" w:rsidP="002B55B7">
      <w:pPr>
        <w:rPr>
          <w:rFonts w:cs="Times New Roman"/>
          <w:sz w:val="18"/>
          <w:szCs w:val="18"/>
        </w:rPr>
      </w:pPr>
    </w:p>
    <w:p w:rsidR="008B5F07" w:rsidRDefault="008B5F07" w:rsidP="002B55B7">
      <w:pPr>
        <w:rPr>
          <w:rFonts w:cs="Times New Roman"/>
          <w:sz w:val="18"/>
          <w:szCs w:val="18"/>
        </w:rPr>
      </w:pPr>
    </w:p>
    <w:p w:rsidR="00AE6EF9" w:rsidRDefault="00AE6EF9" w:rsidP="002B55B7">
      <w:pPr>
        <w:rPr>
          <w:rFonts w:cs="Times New Roman"/>
          <w:sz w:val="18"/>
          <w:szCs w:val="18"/>
        </w:rPr>
      </w:pPr>
    </w:p>
    <w:p w:rsidR="00AE6EF9" w:rsidRDefault="00AE6EF9" w:rsidP="002B55B7">
      <w:pPr>
        <w:rPr>
          <w:rFonts w:cs="Times New Roman"/>
          <w:sz w:val="18"/>
          <w:szCs w:val="18"/>
        </w:rPr>
      </w:pPr>
    </w:p>
    <w:p w:rsidR="00AE6EF9" w:rsidRDefault="00AE6EF9" w:rsidP="002B55B7">
      <w:pPr>
        <w:rPr>
          <w:rFonts w:cs="Times New Roman"/>
          <w:sz w:val="18"/>
          <w:szCs w:val="18"/>
        </w:rPr>
      </w:pPr>
    </w:p>
    <w:p w:rsidR="00AE6EF9" w:rsidRDefault="00AE6EF9" w:rsidP="002B55B7">
      <w:pPr>
        <w:rPr>
          <w:rFonts w:cs="Times New Roman"/>
          <w:sz w:val="18"/>
          <w:szCs w:val="18"/>
        </w:rPr>
      </w:pPr>
    </w:p>
    <w:p w:rsidR="00AE6EF9" w:rsidRDefault="00AE6EF9" w:rsidP="002B55B7">
      <w:pPr>
        <w:rPr>
          <w:rFonts w:cs="Times New Roman"/>
          <w:sz w:val="18"/>
          <w:szCs w:val="18"/>
        </w:rPr>
      </w:pPr>
    </w:p>
    <w:p w:rsidR="00AE6EF9" w:rsidRDefault="00AE6EF9" w:rsidP="002B55B7">
      <w:pPr>
        <w:rPr>
          <w:rFonts w:cs="Times New Roman"/>
          <w:sz w:val="18"/>
          <w:szCs w:val="18"/>
        </w:rPr>
      </w:pPr>
    </w:p>
    <w:p w:rsidR="00AE6EF9" w:rsidRDefault="00AE6EF9" w:rsidP="002B55B7">
      <w:pPr>
        <w:rPr>
          <w:rFonts w:cs="Times New Roman"/>
          <w:sz w:val="18"/>
          <w:szCs w:val="18"/>
        </w:rPr>
      </w:pPr>
    </w:p>
    <w:p w:rsidR="00AE6EF9" w:rsidRDefault="00AE6EF9" w:rsidP="002B55B7">
      <w:pPr>
        <w:rPr>
          <w:rFonts w:cs="Times New Roman"/>
          <w:sz w:val="18"/>
          <w:szCs w:val="18"/>
        </w:rPr>
      </w:pPr>
    </w:p>
    <w:p w:rsidR="00DF6509" w:rsidRDefault="00DF6509" w:rsidP="002B55B7">
      <w:pPr>
        <w:rPr>
          <w:rFonts w:cs="Times New Roman"/>
          <w:sz w:val="18"/>
          <w:szCs w:val="18"/>
        </w:rPr>
      </w:pPr>
    </w:p>
    <w:p w:rsidR="00DF6509" w:rsidRDefault="00DF6509" w:rsidP="002B55B7">
      <w:pPr>
        <w:rPr>
          <w:rFonts w:cs="Times New Roman"/>
          <w:sz w:val="18"/>
          <w:szCs w:val="18"/>
        </w:rPr>
      </w:pPr>
    </w:p>
    <w:p w:rsidR="00DF6509" w:rsidRDefault="00DF6509" w:rsidP="002B55B7">
      <w:pPr>
        <w:rPr>
          <w:rFonts w:cs="Times New Roman"/>
          <w:sz w:val="18"/>
          <w:szCs w:val="18"/>
        </w:rPr>
      </w:pPr>
    </w:p>
    <w:p w:rsidR="00AE6EF9" w:rsidRDefault="00AE6EF9" w:rsidP="002B55B7">
      <w:pPr>
        <w:rPr>
          <w:rFonts w:cs="Times New Roman"/>
          <w:sz w:val="18"/>
          <w:szCs w:val="18"/>
        </w:rPr>
      </w:pPr>
    </w:p>
    <w:p w:rsidR="00AE6EF9" w:rsidRDefault="00AE6EF9" w:rsidP="002B55B7">
      <w:pPr>
        <w:rPr>
          <w:rFonts w:cs="Times New Roman"/>
          <w:sz w:val="18"/>
          <w:szCs w:val="18"/>
        </w:rPr>
      </w:pPr>
    </w:p>
    <w:p w:rsidR="008B5F07" w:rsidRPr="002320EE" w:rsidRDefault="008B5F07" w:rsidP="002B55B7">
      <w:pPr>
        <w:rPr>
          <w:rFonts w:cs="Times New Roman"/>
          <w:sz w:val="18"/>
          <w:szCs w:val="18"/>
        </w:rPr>
      </w:pPr>
    </w:p>
    <w:p w:rsidR="009D7F55" w:rsidRPr="002320EE" w:rsidRDefault="009D7F55" w:rsidP="009D7F55">
      <w:pPr>
        <w:jc w:val="right"/>
        <w:rPr>
          <w:rFonts w:cs="Times New Roman"/>
          <w:b/>
          <w:sz w:val="18"/>
          <w:szCs w:val="18"/>
        </w:rPr>
      </w:pPr>
      <w:r w:rsidRPr="002320EE">
        <w:rPr>
          <w:rFonts w:cs="Times New Roman"/>
          <w:b/>
          <w:sz w:val="18"/>
          <w:szCs w:val="18"/>
        </w:rPr>
        <w:t xml:space="preserve">Załącznik nr 3/8 do </w:t>
      </w:r>
      <w:proofErr w:type="spellStart"/>
      <w:r w:rsidRPr="002320EE">
        <w:rPr>
          <w:rFonts w:cs="Times New Roman"/>
          <w:b/>
          <w:sz w:val="18"/>
          <w:szCs w:val="18"/>
        </w:rPr>
        <w:t>siwz</w:t>
      </w:r>
      <w:proofErr w:type="spellEnd"/>
    </w:p>
    <w:p w:rsidR="009D7F55" w:rsidRPr="002320EE" w:rsidRDefault="009D7F55" w:rsidP="009D7F55">
      <w:pPr>
        <w:pStyle w:val="Tekstpodstawowy"/>
        <w:jc w:val="center"/>
        <w:rPr>
          <w:rFonts w:cs="Times New Roman"/>
          <w:b/>
          <w:sz w:val="18"/>
          <w:szCs w:val="18"/>
          <w:u w:val="single"/>
        </w:rPr>
      </w:pPr>
      <w:r w:rsidRPr="002320EE">
        <w:rPr>
          <w:b/>
          <w:sz w:val="18"/>
          <w:szCs w:val="18"/>
        </w:rPr>
        <w:t xml:space="preserve">KALKULACJA CENOWA - OPIS PRZEDMIOTU ZAMÓWIENIA- </w:t>
      </w:r>
      <w:r w:rsidRPr="002320EE">
        <w:rPr>
          <w:rFonts w:cs="Times New Roman"/>
          <w:b/>
          <w:sz w:val="18"/>
          <w:szCs w:val="18"/>
          <w:u w:val="single"/>
        </w:rPr>
        <w:t>GRUPA 8</w:t>
      </w:r>
    </w:p>
    <w:p w:rsidR="00884CDC" w:rsidRPr="002320EE" w:rsidRDefault="00884CDC" w:rsidP="009D7F55">
      <w:pPr>
        <w:pStyle w:val="Tekstpodstawowy"/>
        <w:jc w:val="center"/>
        <w:rPr>
          <w:b/>
          <w:sz w:val="18"/>
          <w:szCs w:val="18"/>
        </w:rPr>
      </w:pPr>
    </w:p>
    <w:p w:rsidR="009D7F55" w:rsidRPr="002320EE" w:rsidRDefault="009D7F55" w:rsidP="009D7F55">
      <w:pPr>
        <w:pStyle w:val="StandardowyStandardowy1"/>
        <w:rPr>
          <w:rFonts w:asciiTheme="minorHAnsi" w:hAnsiTheme="minorHAnsi"/>
          <w:sz w:val="18"/>
          <w:szCs w:val="18"/>
        </w:rPr>
      </w:pPr>
      <w:r w:rsidRPr="002320EE">
        <w:rPr>
          <w:rFonts w:asciiTheme="minorHAnsi" w:hAnsiTheme="minorHAnsi"/>
          <w:sz w:val="18"/>
          <w:szCs w:val="18"/>
        </w:rPr>
        <w:t>ZAMAWIAJĄCY: Uniwersytecki Szpital Dziecięcy w Krakowie, ul. Wielicka 265, 30-663 Kraków</w:t>
      </w:r>
    </w:p>
    <w:p w:rsidR="009D7F55" w:rsidRPr="002320EE" w:rsidRDefault="009D7F55" w:rsidP="009D7F55">
      <w:pPr>
        <w:rPr>
          <w:rFonts w:cs="Times New Roman"/>
          <w:sz w:val="18"/>
          <w:szCs w:val="18"/>
        </w:rPr>
      </w:pPr>
    </w:p>
    <w:p w:rsidR="009D7F55" w:rsidRPr="002320EE" w:rsidRDefault="009D7F55" w:rsidP="009D7F55">
      <w:pPr>
        <w:rPr>
          <w:rFonts w:cs="Times New Roman"/>
          <w:sz w:val="18"/>
          <w:szCs w:val="18"/>
        </w:rPr>
      </w:pPr>
      <w:r w:rsidRPr="002320EE">
        <w:rPr>
          <w:rFonts w:cs="Times New Roman"/>
          <w:sz w:val="18"/>
          <w:szCs w:val="18"/>
        </w:rPr>
        <w:t xml:space="preserve">Nazwa i adres Wykonawcy:......................................................................................................... </w:t>
      </w:r>
    </w:p>
    <w:p w:rsidR="009D7F55" w:rsidRPr="002065A6" w:rsidRDefault="002065A6" w:rsidP="00FC2692">
      <w:pPr>
        <w:jc w:val="center"/>
        <w:rPr>
          <w:rFonts w:cs="Times New Roman"/>
          <w:b/>
          <w:sz w:val="18"/>
          <w:szCs w:val="18"/>
        </w:rPr>
      </w:pPr>
      <w:r w:rsidRPr="002065A6">
        <w:rPr>
          <w:rFonts w:cs="Times New Roman"/>
          <w:b/>
          <w:color w:val="000000" w:themeColor="text1"/>
          <w:sz w:val="20"/>
          <w:szCs w:val="20"/>
        </w:rPr>
        <w:t xml:space="preserve">Klipsy naczyniowe, </w:t>
      </w:r>
      <w:proofErr w:type="spellStart"/>
      <w:r w:rsidRPr="002065A6">
        <w:rPr>
          <w:rFonts w:cs="Times New Roman"/>
          <w:b/>
          <w:color w:val="000000" w:themeColor="text1"/>
          <w:sz w:val="20"/>
          <w:szCs w:val="20"/>
        </w:rPr>
        <w:t>staplery</w:t>
      </w:r>
      <w:proofErr w:type="spellEnd"/>
      <w:r w:rsidRPr="002065A6">
        <w:rPr>
          <w:rFonts w:cs="Times New Roman"/>
          <w:b/>
          <w:color w:val="000000" w:themeColor="text1"/>
          <w:sz w:val="20"/>
          <w:szCs w:val="20"/>
        </w:rPr>
        <w:t xml:space="preserve"> skórne, jednorazowy </w:t>
      </w:r>
      <w:proofErr w:type="spellStart"/>
      <w:r w:rsidRPr="002065A6">
        <w:rPr>
          <w:rFonts w:cs="Times New Roman"/>
          <w:b/>
          <w:color w:val="000000" w:themeColor="text1"/>
          <w:sz w:val="20"/>
          <w:szCs w:val="20"/>
        </w:rPr>
        <w:t>usuwacz</w:t>
      </w:r>
      <w:proofErr w:type="spellEnd"/>
      <w:r w:rsidRPr="002065A6">
        <w:rPr>
          <w:rFonts w:cs="Times New Roman"/>
          <w:b/>
          <w:color w:val="000000" w:themeColor="text1"/>
          <w:sz w:val="20"/>
          <w:szCs w:val="20"/>
        </w:rPr>
        <w:t xml:space="preserve"> do zszywek stalowych </w:t>
      </w:r>
      <w:proofErr w:type="spellStart"/>
      <w:r w:rsidRPr="002065A6">
        <w:rPr>
          <w:rFonts w:cs="Times New Roman"/>
          <w:b/>
          <w:color w:val="000000" w:themeColor="text1"/>
          <w:sz w:val="20"/>
          <w:szCs w:val="20"/>
        </w:rPr>
        <w:t>staplera</w:t>
      </w:r>
      <w:proofErr w:type="spellEnd"/>
      <w:r w:rsidRPr="002065A6">
        <w:rPr>
          <w:rFonts w:cs="Times New Roman"/>
          <w:b/>
          <w:color w:val="000000" w:themeColor="text1"/>
          <w:sz w:val="20"/>
          <w:szCs w:val="20"/>
        </w:rPr>
        <w:t xml:space="preserve"> skórnego</w:t>
      </w:r>
    </w:p>
    <w:tbl>
      <w:tblPr>
        <w:tblW w:w="15304" w:type="dxa"/>
        <w:tblCellMar>
          <w:left w:w="70" w:type="dxa"/>
          <w:right w:w="70" w:type="dxa"/>
        </w:tblCellMar>
        <w:tblLook w:val="04A0" w:firstRow="1" w:lastRow="0" w:firstColumn="1" w:lastColumn="0" w:noHBand="0" w:noVBand="1"/>
      </w:tblPr>
      <w:tblGrid>
        <w:gridCol w:w="620"/>
        <w:gridCol w:w="2260"/>
        <w:gridCol w:w="1200"/>
        <w:gridCol w:w="1360"/>
        <w:gridCol w:w="1220"/>
        <w:gridCol w:w="1415"/>
        <w:gridCol w:w="2126"/>
        <w:gridCol w:w="1418"/>
        <w:gridCol w:w="1559"/>
        <w:gridCol w:w="2126"/>
      </w:tblGrid>
      <w:tr w:rsidR="002065A6" w:rsidRPr="002320EE" w:rsidTr="002065A6">
        <w:trPr>
          <w:trHeight w:val="510"/>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65A6" w:rsidRPr="002320EE" w:rsidRDefault="002065A6"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LP</w:t>
            </w:r>
          </w:p>
        </w:tc>
        <w:tc>
          <w:tcPr>
            <w:tcW w:w="2260" w:type="dxa"/>
            <w:tcBorders>
              <w:top w:val="single" w:sz="4" w:space="0" w:color="000000"/>
              <w:left w:val="nil"/>
              <w:bottom w:val="single" w:sz="4" w:space="0" w:color="000000"/>
              <w:right w:val="single" w:sz="4" w:space="0" w:color="000000"/>
            </w:tcBorders>
            <w:shd w:val="clear" w:color="auto" w:fill="auto"/>
            <w:vAlign w:val="center"/>
            <w:hideMark/>
          </w:tcPr>
          <w:p w:rsidR="002065A6" w:rsidRPr="002320EE" w:rsidRDefault="002065A6"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Nazwa</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2065A6" w:rsidRPr="002320EE" w:rsidRDefault="002065A6"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Numer katalogowy</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2065A6" w:rsidRPr="002320EE" w:rsidRDefault="002065A6"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Rozmiar</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2065A6" w:rsidRPr="002320EE" w:rsidRDefault="002065A6"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Ilość </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rsidR="002065A6" w:rsidRPr="002320EE" w:rsidRDefault="002065A6"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Jednostka</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2065A6" w:rsidRPr="00DF6509" w:rsidRDefault="002065A6" w:rsidP="00A1542D">
            <w:pPr>
              <w:spacing w:after="0" w:line="240" w:lineRule="auto"/>
              <w:jc w:val="center"/>
              <w:rPr>
                <w:rFonts w:eastAsia="Times New Roman" w:cs="Arial"/>
                <w:color w:val="000000" w:themeColor="text1"/>
                <w:sz w:val="18"/>
                <w:szCs w:val="18"/>
                <w:lang w:eastAsia="pl-PL"/>
              </w:rPr>
            </w:pPr>
            <w:r w:rsidRPr="00DF6509">
              <w:rPr>
                <w:rFonts w:eastAsia="Times New Roman" w:cs="Arial"/>
                <w:color w:val="000000" w:themeColor="text1"/>
                <w:sz w:val="18"/>
                <w:szCs w:val="18"/>
                <w:lang w:eastAsia="pl-PL"/>
              </w:rPr>
              <w:t xml:space="preserve">Cena </w:t>
            </w:r>
            <w:r>
              <w:rPr>
                <w:rFonts w:eastAsia="Times New Roman" w:cs="Arial"/>
                <w:color w:val="000000" w:themeColor="text1"/>
                <w:sz w:val="18"/>
                <w:szCs w:val="18"/>
                <w:lang w:eastAsia="pl-PL"/>
              </w:rPr>
              <w:t xml:space="preserve">jedn. </w:t>
            </w:r>
            <w:r w:rsidRPr="00DF6509">
              <w:rPr>
                <w:rFonts w:eastAsia="Times New Roman" w:cs="Arial"/>
                <w:color w:val="000000" w:themeColor="text1"/>
                <w:sz w:val="18"/>
                <w:szCs w:val="18"/>
                <w:lang w:eastAsia="pl-PL"/>
              </w:rPr>
              <w:t>netto</w:t>
            </w:r>
          </w:p>
        </w:tc>
        <w:tc>
          <w:tcPr>
            <w:tcW w:w="1418" w:type="dxa"/>
            <w:tcBorders>
              <w:top w:val="single" w:sz="4" w:space="0" w:color="000000"/>
              <w:left w:val="nil"/>
              <w:bottom w:val="single" w:sz="4" w:space="0" w:color="000000"/>
              <w:right w:val="single" w:sz="4" w:space="0" w:color="000000"/>
            </w:tcBorders>
          </w:tcPr>
          <w:p w:rsidR="002065A6" w:rsidRPr="00DF6509" w:rsidRDefault="002065A6" w:rsidP="00A1542D">
            <w:pPr>
              <w:autoSpaceDE w:val="0"/>
              <w:autoSpaceDN w:val="0"/>
              <w:adjustRightInd w:val="0"/>
              <w:spacing w:after="0" w:line="240" w:lineRule="auto"/>
              <w:jc w:val="center"/>
              <w:rPr>
                <w:rFonts w:eastAsia="Times New Roman" w:cs="Arial"/>
                <w:color w:val="000000" w:themeColor="text1"/>
                <w:sz w:val="18"/>
                <w:szCs w:val="18"/>
                <w:lang w:eastAsia="pl-PL"/>
              </w:rPr>
            </w:pPr>
          </w:p>
          <w:p w:rsidR="002065A6" w:rsidRPr="00DF6509" w:rsidRDefault="002065A6" w:rsidP="00A1542D">
            <w:pPr>
              <w:autoSpaceDE w:val="0"/>
              <w:autoSpaceDN w:val="0"/>
              <w:adjustRightInd w:val="0"/>
              <w:spacing w:after="0" w:line="240" w:lineRule="auto"/>
              <w:jc w:val="center"/>
              <w:rPr>
                <w:rFonts w:cs="Arial"/>
                <w:color w:val="000000" w:themeColor="text1"/>
                <w:sz w:val="18"/>
                <w:szCs w:val="18"/>
              </w:rPr>
            </w:pPr>
            <w:r w:rsidRPr="00DF6509">
              <w:rPr>
                <w:rFonts w:eastAsia="Times New Roman" w:cs="Arial"/>
                <w:color w:val="000000" w:themeColor="text1"/>
                <w:sz w:val="18"/>
                <w:szCs w:val="18"/>
                <w:lang w:eastAsia="pl-PL"/>
              </w:rPr>
              <w:t>Wartość netto</w:t>
            </w:r>
          </w:p>
        </w:tc>
        <w:tc>
          <w:tcPr>
            <w:tcW w:w="1559" w:type="dxa"/>
            <w:tcBorders>
              <w:top w:val="single" w:sz="4" w:space="0" w:color="000000"/>
              <w:left w:val="nil"/>
              <w:bottom w:val="single" w:sz="4" w:space="0" w:color="000000"/>
              <w:right w:val="single" w:sz="4" w:space="0" w:color="000000"/>
            </w:tcBorders>
          </w:tcPr>
          <w:p w:rsidR="002065A6" w:rsidRPr="00DF6509" w:rsidRDefault="002065A6" w:rsidP="00A1542D">
            <w:pPr>
              <w:spacing w:after="0" w:line="240" w:lineRule="auto"/>
              <w:jc w:val="center"/>
              <w:rPr>
                <w:rFonts w:eastAsia="Times New Roman" w:cs="Arial"/>
                <w:color w:val="000000" w:themeColor="text1"/>
                <w:sz w:val="18"/>
                <w:szCs w:val="18"/>
                <w:lang w:eastAsia="pl-PL"/>
              </w:rPr>
            </w:pPr>
          </w:p>
          <w:p w:rsidR="002065A6" w:rsidRPr="00DF6509" w:rsidRDefault="002065A6" w:rsidP="00A1542D">
            <w:pPr>
              <w:spacing w:after="0" w:line="240" w:lineRule="auto"/>
              <w:jc w:val="center"/>
              <w:rPr>
                <w:rFonts w:eastAsia="Times New Roman" w:cs="Arial"/>
                <w:color w:val="000000" w:themeColor="text1"/>
                <w:sz w:val="18"/>
                <w:szCs w:val="18"/>
                <w:lang w:eastAsia="pl-PL"/>
              </w:rPr>
            </w:pPr>
            <w:r w:rsidRPr="00DF6509">
              <w:rPr>
                <w:rFonts w:eastAsia="Times New Roman" w:cs="Arial"/>
                <w:color w:val="000000" w:themeColor="text1"/>
                <w:sz w:val="18"/>
                <w:szCs w:val="18"/>
                <w:lang w:eastAsia="pl-PL"/>
              </w:rPr>
              <w:t xml:space="preserve">Wartość </w:t>
            </w:r>
          </w:p>
          <w:p w:rsidR="002065A6" w:rsidRPr="00DF6509" w:rsidRDefault="002065A6" w:rsidP="00A1542D">
            <w:pPr>
              <w:autoSpaceDE w:val="0"/>
              <w:autoSpaceDN w:val="0"/>
              <w:adjustRightInd w:val="0"/>
              <w:spacing w:after="0" w:line="240" w:lineRule="auto"/>
              <w:jc w:val="center"/>
              <w:rPr>
                <w:rFonts w:cs="Arial"/>
                <w:color w:val="000000" w:themeColor="text1"/>
                <w:sz w:val="18"/>
                <w:szCs w:val="18"/>
              </w:rPr>
            </w:pPr>
            <w:r w:rsidRPr="00DF6509">
              <w:rPr>
                <w:rFonts w:eastAsia="Times New Roman" w:cs="Arial"/>
                <w:color w:val="000000" w:themeColor="text1"/>
                <w:sz w:val="18"/>
                <w:szCs w:val="18"/>
                <w:lang w:eastAsia="pl-PL"/>
              </w:rPr>
              <w:t>VAT</w:t>
            </w:r>
          </w:p>
        </w:tc>
        <w:tc>
          <w:tcPr>
            <w:tcW w:w="2126" w:type="dxa"/>
            <w:tcBorders>
              <w:top w:val="single" w:sz="4" w:space="0" w:color="000000"/>
              <w:left w:val="nil"/>
              <w:bottom w:val="single" w:sz="4" w:space="0" w:color="000000"/>
              <w:right w:val="single" w:sz="4" w:space="0" w:color="000000"/>
            </w:tcBorders>
          </w:tcPr>
          <w:p w:rsidR="002065A6" w:rsidRPr="00DF6509" w:rsidRDefault="002065A6" w:rsidP="00A1542D">
            <w:pPr>
              <w:autoSpaceDE w:val="0"/>
              <w:autoSpaceDN w:val="0"/>
              <w:adjustRightInd w:val="0"/>
              <w:spacing w:after="0" w:line="240" w:lineRule="auto"/>
              <w:jc w:val="center"/>
              <w:rPr>
                <w:rFonts w:cs="Arial"/>
                <w:color w:val="000000" w:themeColor="text1"/>
                <w:sz w:val="18"/>
                <w:szCs w:val="18"/>
              </w:rPr>
            </w:pPr>
          </w:p>
          <w:p w:rsidR="002065A6" w:rsidRPr="00DF6509" w:rsidRDefault="002065A6" w:rsidP="00A1542D">
            <w:pPr>
              <w:autoSpaceDE w:val="0"/>
              <w:autoSpaceDN w:val="0"/>
              <w:adjustRightInd w:val="0"/>
              <w:spacing w:after="0" w:line="240" w:lineRule="auto"/>
              <w:jc w:val="center"/>
              <w:rPr>
                <w:rFonts w:cs="Arial"/>
                <w:color w:val="000000" w:themeColor="text1"/>
                <w:sz w:val="18"/>
                <w:szCs w:val="18"/>
              </w:rPr>
            </w:pPr>
            <w:r w:rsidRPr="00DF6509">
              <w:rPr>
                <w:rFonts w:eastAsia="Times New Roman" w:cs="Arial"/>
                <w:color w:val="000000" w:themeColor="text1"/>
                <w:sz w:val="18"/>
                <w:szCs w:val="18"/>
                <w:lang w:eastAsia="pl-PL"/>
              </w:rPr>
              <w:t>Wartość brutto</w:t>
            </w:r>
          </w:p>
        </w:tc>
      </w:tr>
      <w:tr w:rsidR="002065A6" w:rsidRPr="002320EE" w:rsidTr="002065A6">
        <w:trPr>
          <w:trHeight w:val="955"/>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2065A6" w:rsidRPr="002320EE" w:rsidRDefault="002065A6"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w:t>
            </w:r>
          </w:p>
        </w:tc>
        <w:tc>
          <w:tcPr>
            <w:tcW w:w="2260" w:type="dxa"/>
            <w:tcBorders>
              <w:top w:val="nil"/>
              <w:left w:val="nil"/>
              <w:bottom w:val="single" w:sz="4" w:space="0" w:color="000000"/>
              <w:right w:val="single" w:sz="4" w:space="0" w:color="000000"/>
            </w:tcBorders>
            <w:shd w:val="clear" w:color="auto" w:fill="auto"/>
            <w:vAlign w:val="center"/>
            <w:hideMark/>
          </w:tcPr>
          <w:p w:rsidR="002065A6" w:rsidRPr="002320EE" w:rsidRDefault="002065A6" w:rsidP="00FC2692">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Klips naczyniowy do </w:t>
            </w:r>
            <w:proofErr w:type="spellStart"/>
            <w:r w:rsidRPr="002320EE">
              <w:rPr>
                <w:rFonts w:eastAsia="Times New Roman" w:cs="Arial"/>
                <w:sz w:val="18"/>
                <w:szCs w:val="18"/>
                <w:lang w:eastAsia="pl-PL"/>
              </w:rPr>
              <w:t>klipsownic</w:t>
            </w:r>
            <w:proofErr w:type="spellEnd"/>
            <w:r w:rsidRPr="002320EE">
              <w:rPr>
                <w:rFonts w:eastAsia="Times New Roman" w:cs="Arial"/>
                <w:sz w:val="18"/>
                <w:szCs w:val="18"/>
                <w:lang w:eastAsia="pl-PL"/>
              </w:rPr>
              <w:t xml:space="preserve"> typu liga clip, V-kształtne posiadający  wewnętrzną rzeźbę, pakowane w magazynek po 6szt.</w:t>
            </w:r>
          </w:p>
        </w:tc>
        <w:tc>
          <w:tcPr>
            <w:tcW w:w="1200" w:type="dxa"/>
            <w:tcBorders>
              <w:top w:val="nil"/>
              <w:left w:val="nil"/>
              <w:bottom w:val="single" w:sz="4" w:space="0" w:color="000000"/>
              <w:right w:val="single" w:sz="4" w:space="0" w:color="000000"/>
            </w:tcBorders>
            <w:shd w:val="clear" w:color="auto" w:fill="auto"/>
            <w:noWrap/>
            <w:vAlign w:val="center"/>
            <w:hideMark/>
          </w:tcPr>
          <w:p w:rsidR="002065A6" w:rsidRPr="002320EE" w:rsidRDefault="002065A6" w:rsidP="00FC2692">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360" w:type="dxa"/>
            <w:tcBorders>
              <w:top w:val="nil"/>
              <w:left w:val="nil"/>
              <w:bottom w:val="single" w:sz="4" w:space="0" w:color="000000"/>
              <w:right w:val="single" w:sz="4" w:space="0" w:color="000000"/>
            </w:tcBorders>
            <w:shd w:val="clear" w:color="auto" w:fill="auto"/>
            <w:noWrap/>
            <w:vAlign w:val="center"/>
            <w:hideMark/>
          </w:tcPr>
          <w:p w:rsidR="002065A6" w:rsidRPr="002320EE" w:rsidRDefault="002065A6" w:rsidP="002065A6">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mały</w:t>
            </w:r>
          </w:p>
        </w:tc>
        <w:tc>
          <w:tcPr>
            <w:tcW w:w="1220" w:type="dxa"/>
            <w:tcBorders>
              <w:top w:val="nil"/>
              <w:left w:val="nil"/>
              <w:bottom w:val="single" w:sz="4" w:space="0" w:color="000000"/>
              <w:right w:val="single" w:sz="4" w:space="0" w:color="000000"/>
            </w:tcBorders>
            <w:shd w:val="clear" w:color="auto" w:fill="auto"/>
            <w:noWrap/>
            <w:vAlign w:val="center"/>
            <w:hideMark/>
          </w:tcPr>
          <w:p w:rsidR="002065A6" w:rsidRPr="002320EE" w:rsidRDefault="002065A6" w:rsidP="002065A6">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400</w:t>
            </w:r>
          </w:p>
        </w:tc>
        <w:tc>
          <w:tcPr>
            <w:tcW w:w="1415" w:type="dxa"/>
            <w:tcBorders>
              <w:top w:val="nil"/>
              <w:left w:val="nil"/>
              <w:bottom w:val="single" w:sz="4" w:space="0" w:color="000000"/>
              <w:right w:val="single" w:sz="4" w:space="0" w:color="000000"/>
            </w:tcBorders>
            <w:shd w:val="clear" w:color="auto" w:fill="auto"/>
            <w:noWrap/>
            <w:vAlign w:val="center"/>
            <w:hideMark/>
          </w:tcPr>
          <w:p w:rsidR="002065A6" w:rsidRPr="002320EE" w:rsidRDefault="002065A6" w:rsidP="002065A6">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magazynek</w:t>
            </w:r>
          </w:p>
        </w:tc>
        <w:tc>
          <w:tcPr>
            <w:tcW w:w="2126" w:type="dxa"/>
            <w:tcBorders>
              <w:top w:val="nil"/>
              <w:left w:val="nil"/>
              <w:bottom w:val="single" w:sz="4" w:space="0" w:color="000000"/>
              <w:right w:val="single" w:sz="4" w:space="0" w:color="000000"/>
            </w:tcBorders>
            <w:shd w:val="clear" w:color="auto" w:fill="auto"/>
            <w:noWrap/>
            <w:vAlign w:val="center"/>
          </w:tcPr>
          <w:p w:rsidR="002065A6" w:rsidRPr="002320EE" w:rsidRDefault="002065A6" w:rsidP="00A1542D">
            <w:pPr>
              <w:spacing w:after="0" w:line="240" w:lineRule="auto"/>
              <w:jc w:val="center"/>
              <w:rPr>
                <w:rFonts w:eastAsia="Times New Roman" w:cs="Arial"/>
                <w:sz w:val="18"/>
                <w:szCs w:val="18"/>
                <w:lang w:eastAsia="pl-PL"/>
              </w:rPr>
            </w:pPr>
          </w:p>
        </w:tc>
        <w:tc>
          <w:tcPr>
            <w:tcW w:w="1418" w:type="dxa"/>
            <w:tcBorders>
              <w:top w:val="nil"/>
              <w:left w:val="nil"/>
              <w:bottom w:val="single" w:sz="4" w:space="0" w:color="000000"/>
              <w:right w:val="single" w:sz="4" w:space="0" w:color="000000"/>
            </w:tcBorders>
          </w:tcPr>
          <w:p w:rsidR="002065A6" w:rsidRPr="002320EE" w:rsidRDefault="002065A6" w:rsidP="00A1542D">
            <w:pPr>
              <w:spacing w:after="0" w:line="240" w:lineRule="auto"/>
              <w:jc w:val="center"/>
              <w:rPr>
                <w:rFonts w:eastAsia="Times New Roman" w:cs="Arial"/>
                <w:sz w:val="18"/>
                <w:szCs w:val="18"/>
                <w:lang w:eastAsia="pl-PL"/>
              </w:rPr>
            </w:pPr>
          </w:p>
        </w:tc>
        <w:tc>
          <w:tcPr>
            <w:tcW w:w="1559" w:type="dxa"/>
            <w:tcBorders>
              <w:top w:val="nil"/>
              <w:left w:val="nil"/>
              <w:bottom w:val="single" w:sz="4" w:space="0" w:color="000000"/>
              <w:right w:val="single" w:sz="4" w:space="0" w:color="000000"/>
            </w:tcBorders>
          </w:tcPr>
          <w:p w:rsidR="002065A6" w:rsidRPr="002320EE" w:rsidRDefault="002065A6" w:rsidP="00A1542D">
            <w:pPr>
              <w:spacing w:after="0" w:line="240" w:lineRule="auto"/>
              <w:jc w:val="center"/>
              <w:rPr>
                <w:rFonts w:eastAsia="Times New Roman" w:cs="Arial"/>
                <w:sz w:val="18"/>
                <w:szCs w:val="18"/>
                <w:lang w:eastAsia="pl-PL"/>
              </w:rPr>
            </w:pPr>
          </w:p>
        </w:tc>
        <w:tc>
          <w:tcPr>
            <w:tcW w:w="2126" w:type="dxa"/>
            <w:tcBorders>
              <w:top w:val="nil"/>
              <w:left w:val="nil"/>
              <w:bottom w:val="single" w:sz="4" w:space="0" w:color="000000"/>
              <w:right w:val="single" w:sz="4" w:space="0" w:color="000000"/>
            </w:tcBorders>
          </w:tcPr>
          <w:p w:rsidR="002065A6" w:rsidRPr="002320EE" w:rsidRDefault="002065A6" w:rsidP="00A1542D">
            <w:pPr>
              <w:spacing w:after="0" w:line="240" w:lineRule="auto"/>
              <w:jc w:val="center"/>
              <w:rPr>
                <w:rFonts w:eastAsia="Times New Roman" w:cs="Arial"/>
                <w:sz w:val="18"/>
                <w:szCs w:val="18"/>
                <w:lang w:eastAsia="pl-PL"/>
              </w:rPr>
            </w:pPr>
          </w:p>
        </w:tc>
      </w:tr>
      <w:tr w:rsidR="002065A6" w:rsidRPr="002320EE" w:rsidTr="002065A6">
        <w:trPr>
          <w:trHeight w:val="1098"/>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2065A6" w:rsidRPr="002320EE" w:rsidRDefault="002065A6"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w:t>
            </w:r>
          </w:p>
        </w:tc>
        <w:tc>
          <w:tcPr>
            <w:tcW w:w="2260" w:type="dxa"/>
            <w:tcBorders>
              <w:top w:val="nil"/>
              <w:left w:val="nil"/>
              <w:bottom w:val="single" w:sz="4" w:space="0" w:color="000000"/>
              <w:right w:val="single" w:sz="4" w:space="0" w:color="000000"/>
            </w:tcBorders>
            <w:shd w:val="clear" w:color="auto" w:fill="auto"/>
            <w:vAlign w:val="center"/>
            <w:hideMark/>
          </w:tcPr>
          <w:p w:rsidR="002065A6" w:rsidRPr="002320EE" w:rsidRDefault="002065A6" w:rsidP="00FC2692">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Klips naczyniowy do </w:t>
            </w:r>
            <w:proofErr w:type="spellStart"/>
            <w:r w:rsidRPr="002320EE">
              <w:rPr>
                <w:rFonts w:eastAsia="Times New Roman" w:cs="Arial"/>
                <w:sz w:val="18"/>
                <w:szCs w:val="18"/>
                <w:lang w:eastAsia="pl-PL"/>
              </w:rPr>
              <w:t>klipsownic</w:t>
            </w:r>
            <w:proofErr w:type="spellEnd"/>
            <w:r w:rsidRPr="002320EE">
              <w:rPr>
                <w:rFonts w:eastAsia="Times New Roman" w:cs="Arial"/>
                <w:sz w:val="18"/>
                <w:szCs w:val="18"/>
                <w:lang w:eastAsia="pl-PL"/>
              </w:rPr>
              <w:t xml:space="preserve"> typu liga clip, V-kształtne posiadający  wewnętrzną rzeźbę, pakowane w magazynek po 6 szt.</w:t>
            </w:r>
          </w:p>
        </w:tc>
        <w:tc>
          <w:tcPr>
            <w:tcW w:w="1200" w:type="dxa"/>
            <w:tcBorders>
              <w:top w:val="nil"/>
              <w:left w:val="nil"/>
              <w:bottom w:val="single" w:sz="4" w:space="0" w:color="000000"/>
              <w:right w:val="single" w:sz="4" w:space="0" w:color="000000"/>
            </w:tcBorders>
            <w:shd w:val="clear" w:color="auto" w:fill="auto"/>
            <w:noWrap/>
            <w:vAlign w:val="center"/>
            <w:hideMark/>
          </w:tcPr>
          <w:p w:rsidR="002065A6" w:rsidRPr="002320EE" w:rsidRDefault="002065A6" w:rsidP="00FC2692">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360" w:type="dxa"/>
            <w:tcBorders>
              <w:top w:val="nil"/>
              <w:left w:val="nil"/>
              <w:bottom w:val="single" w:sz="4" w:space="0" w:color="000000"/>
              <w:right w:val="single" w:sz="4" w:space="0" w:color="000000"/>
            </w:tcBorders>
            <w:shd w:val="clear" w:color="auto" w:fill="auto"/>
            <w:noWrap/>
            <w:vAlign w:val="center"/>
            <w:hideMark/>
          </w:tcPr>
          <w:p w:rsidR="002065A6" w:rsidRPr="002320EE" w:rsidRDefault="002065A6" w:rsidP="002065A6">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średni</w:t>
            </w:r>
          </w:p>
        </w:tc>
        <w:tc>
          <w:tcPr>
            <w:tcW w:w="1220" w:type="dxa"/>
            <w:tcBorders>
              <w:top w:val="nil"/>
              <w:left w:val="nil"/>
              <w:bottom w:val="single" w:sz="4" w:space="0" w:color="000000"/>
              <w:right w:val="single" w:sz="4" w:space="0" w:color="000000"/>
            </w:tcBorders>
            <w:shd w:val="clear" w:color="auto" w:fill="auto"/>
            <w:noWrap/>
            <w:vAlign w:val="center"/>
            <w:hideMark/>
          </w:tcPr>
          <w:p w:rsidR="002065A6" w:rsidRPr="002320EE" w:rsidRDefault="002065A6" w:rsidP="002065A6">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1500</w:t>
            </w:r>
          </w:p>
        </w:tc>
        <w:tc>
          <w:tcPr>
            <w:tcW w:w="1415" w:type="dxa"/>
            <w:tcBorders>
              <w:top w:val="nil"/>
              <w:left w:val="nil"/>
              <w:bottom w:val="single" w:sz="4" w:space="0" w:color="000000"/>
              <w:right w:val="single" w:sz="4" w:space="0" w:color="000000"/>
            </w:tcBorders>
            <w:shd w:val="clear" w:color="auto" w:fill="auto"/>
            <w:noWrap/>
            <w:vAlign w:val="center"/>
            <w:hideMark/>
          </w:tcPr>
          <w:p w:rsidR="002065A6" w:rsidRPr="002320EE" w:rsidRDefault="002065A6" w:rsidP="002065A6">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magazynek</w:t>
            </w:r>
          </w:p>
        </w:tc>
        <w:tc>
          <w:tcPr>
            <w:tcW w:w="2126" w:type="dxa"/>
            <w:tcBorders>
              <w:top w:val="nil"/>
              <w:left w:val="nil"/>
              <w:bottom w:val="single" w:sz="4" w:space="0" w:color="000000"/>
              <w:right w:val="single" w:sz="4" w:space="0" w:color="000000"/>
            </w:tcBorders>
            <w:shd w:val="clear" w:color="auto" w:fill="auto"/>
            <w:noWrap/>
            <w:vAlign w:val="center"/>
          </w:tcPr>
          <w:p w:rsidR="002065A6" w:rsidRPr="002320EE" w:rsidRDefault="002065A6" w:rsidP="00A1542D">
            <w:pPr>
              <w:spacing w:after="0" w:line="240" w:lineRule="auto"/>
              <w:jc w:val="center"/>
              <w:rPr>
                <w:rFonts w:eastAsia="Times New Roman" w:cs="Arial"/>
                <w:sz w:val="18"/>
                <w:szCs w:val="18"/>
                <w:lang w:eastAsia="pl-PL"/>
              </w:rPr>
            </w:pPr>
          </w:p>
        </w:tc>
        <w:tc>
          <w:tcPr>
            <w:tcW w:w="1418" w:type="dxa"/>
            <w:tcBorders>
              <w:top w:val="nil"/>
              <w:left w:val="nil"/>
              <w:bottom w:val="single" w:sz="4" w:space="0" w:color="000000"/>
              <w:right w:val="single" w:sz="4" w:space="0" w:color="000000"/>
            </w:tcBorders>
          </w:tcPr>
          <w:p w:rsidR="002065A6" w:rsidRPr="002320EE" w:rsidRDefault="002065A6" w:rsidP="00A1542D">
            <w:pPr>
              <w:spacing w:after="0" w:line="240" w:lineRule="auto"/>
              <w:jc w:val="center"/>
              <w:rPr>
                <w:rFonts w:eastAsia="Times New Roman" w:cs="Arial"/>
                <w:sz w:val="18"/>
                <w:szCs w:val="18"/>
                <w:lang w:eastAsia="pl-PL"/>
              </w:rPr>
            </w:pPr>
          </w:p>
        </w:tc>
        <w:tc>
          <w:tcPr>
            <w:tcW w:w="1559" w:type="dxa"/>
            <w:tcBorders>
              <w:top w:val="nil"/>
              <w:left w:val="nil"/>
              <w:bottom w:val="single" w:sz="4" w:space="0" w:color="000000"/>
              <w:right w:val="single" w:sz="4" w:space="0" w:color="000000"/>
            </w:tcBorders>
          </w:tcPr>
          <w:p w:rsidR="002065A6" w:rsidRPr="002320EE" w:rsidRDefault="002065A6" w:rsidP="00A1542D">
            <w:pPr>
              <w:spacing w:after="0" w:line="240" w:lineRule="auto"/>
              <w:jc w:val="center"/>
              <w:rPr>
                <w:rFonts w:eastAsia="Times New Roman" w:cs="Arial"/>
                <w:sz w:val="18"/>
                <w:szCs w:val="18"/>
                <w:lang w:eastAsia="pl-PL"/>
              </w:rPr>
            </w:pPr>
          </w:p>
        </w:tc>
        <w:tc>
          <w:tcPr>
            <w:tcW w:w="2126" w:type="dxa"/>
            <w:tcBorders>
              <w:top w:val="nil"/>
              <w:left w:val="nil"/>
              <w:bottom w:val="single" w:sz="4" w:space="0" w:color="000000"/>
              <w:right w:val="single" w:sz="4" w:space="0" w:color="000000"/>
            </w:tcBorders>
          </w:tcPr>
          <w:p w:rsidR="002065A6" w:rsidRPr="002320EE" w:rsidRDefault="002065A6" w:rsidP="00A1542D">
            <w:pPr>
              <w:spacing w:after="0" w:line="240" w:lineRule="auto"/>
              <w:jc w:val="center"/>
              <w:rPr>
                <w:rFonts w:eastAsia="Times New Roman" w:cs="Arial"/>
                <w:sz w:val="18"/>
                <w:szCs w:val="18"/>
                <w:lang w:eastAsia="pl-PL"/>
              </w:rPr>
            </w:pPr>
          </w:p>
        </w:tc>
      </w:tr>
      <w:tr w:rsidR="002065A6" w:rsidRPr="002320EE" w:rsidTr="002065A6">
        <w:trPr>
          <w:trHeight w:val="1211"/>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2065A6" w:rsidRPr="002320EE" w:rsidRDefault="002065A6"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w:t>
            </w:r>
          </w:p>
        </w:tc>
        <w:tc>
          <w:tcPr>
            <w:tcW w:w="2260" w:type="dxa"/>
            <w:tcBorders>
              <w:top w:val="nil"/>
              <w:left w:val="nil"/>
              <w:bottom w:val="single" w:sz="4" w:space="0" w:color="000000"/>
              <w:right w:val="single" w:sz="4" w:space="0" w:color="000000"/>
            </w:tcBorders>
            <w:shd w:val="clear" w:color="auto" w:fill="auto"/>
            <w:vAlign w:val="center"/>
            <w:hideMark/>
          </w:tcPr>
          <w:p w:rsidR="002065A6" w:rsidRPr="002320EE" w:rsidRDefault="002065A6" w:rsidP="00FC2692">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Klips naczyniowy do </w:t>
            </w:r>
            <w:proofErr w:type="spellStart"/>
            <w:r w:rsidRPr="002320EE">
              <w:rPr>
                <w:rFonts w:eastAsia="Times New Roman" w:cs="Arial"/>
                <w:sz w:val="18"/>
                <w:szCs w:val="18"/>
                <w:lang w:eastAsia="pl-PL"/>
              </w:rPr>
              <w:t>klipsownic</w:t>
            </w:r>
            <w:proofErr w:type="spellEnd"/>
            <w:r w:rsidRPr="002320EE">
              <w:rPr>
                <w:rFonts w:eastAsia="Times New Roman" w:cs="Arial"/>
                <w:sz w:val="18"/>
                <w:szCs w:val="18"/>
                <w:lang w:eastAsia="pl-PL"/>
              </w:rPr>
              <w:t xml:space="preserve"> typu liga clip, V-kształtne posiadający  wewnętrzną rzeźbę, pakowane w magazynek po 6 szt.</w:t>
            </w:r>
          </w:p>
        </w:tc>
        <w:tc>
          <w:tcPr>
            <w:tcW w:w="1200" w:type="dxa"/>
            <w:tcBorders>
              <w:top w:val="nil"/>
              <w:left w:val="nil"/>
              <w:bottom w:val="single" w:sz="4" w:space="0" w:color="000000"/>
              <w:right w:val="single" w:sz="4" w:space="0" w:color="000000"/>
            </w:tcBorders>
            <w:shd w:val="clear" w:color="auto" w:fill="auto"/>
            <w:noWrap/>
            <w:vAlign w:val="center"/>
            <w:hideMark/>
          </w:tcPr>
          <w:p w:rsidR="002065A6" w:rsidRPr="002320EE" w:rsidRDefault="002065A6"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360" w:type="dxa"/>
            <w:tcBorders>
              <w:top w:val="nil"/>
              <w:left w:val="nil"/>
              <w:bottom w:val="single" w:sz="4" w:space="0" w:color="000000"/>
              <w:right w:val="single" w:sz="4" w:space="0" w:color="000000"/>
            </w:tcBorders>
            <w:shd w:val="clear" w:color="auto" w:fill="auto"/>
            <w:noWrap/>
            <w:vAlign w:val="center"/>
            <w:hideMark/>
          </w:tcPr>
          <w:p w:rsidR="002065A6" w:rsidRPr="002320EE" w:rsidRDefault="002065A6" w:rsidP="002065A6">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średnio-duży</w:t>
            </w:r>
          </w:p>
        </w:tc>
        <w:tc>
          <w:tcPr>
            <w:tcW w:w="1220" w:type="dxa"/>
            <w:tcBorders>
              <w:top w:val="nil"/>
              <w:left w:val="nil"/>
              <w:bottom w:val="single" w:sz="4" w:space="0" w:color="000000"/>
              <w:right w:val="single" w:sz="4" w:space="0" w:color="000000"/>
            </w:tcBorders>
            <w:shd w:val="clear" w:color="auto" w:fill="auto"/>
            <w:noWrap/>
            <w:vAlign w:val="center"/>
            <w:hideMark/>
          </w:tcPr>
          <w:p w:rsidR="002065A6" w:rsidRPr="002320EE" w:rsidRDefault="002065A6" w:rsidP="002065A6">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400</w:t>
            </w:r>
          </w:p>
        </w:tc>
        <w:tc>
          <w:tcPr>
            <w:tcW w:w="1415" w:type="dxa"/>
            <w:tcBorders>
              <w:top w:val="nil"/>
              <w:left w:val="nil"/>
              <w:bottom w:val="single" w:sz="4" w:space="0" w:color="000000"/>
              <w:right w:val="single" w:sz="4" w:space="0" w:color="000000"/>
            </w:tcBorders>
            <w:shd w:val="clear" w:color="auto" w:fill="auto"/>
            <w:noWrap/>
            <w:vAlign w:val="center"/>
            <w:hideMark/>
          </w:tcPr>
          <w:p w:rsidR="002065A6" w:rsidRPr="002320EE" w:rsidRDefault="002065A6" w:rsidP="002065A6">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magazynek</w:t>
            </w:r>
          </w:p>
        </w:tc>
        <w:tc>
          <w:tcPr>
            <w:tcW w:w="2126" w:type="dxa"/>
            <w:tcBorders>
              <w:top w:val="nil"/>
              <w:left w:val="nil"/>
              <w:bottom w:val="single" w:sz="4" w:space="0" w:color="000000"/>
              <w:right w:val="single" w:sz="4" w:space="0" w:color="000000"/>
            </w:tcBorders>
            <w:shd w:val="clear" w:color="auto" w:fill="auto"/>
            <w:noWrap/>
            <w:vAlign w:val="center"/>
          </w:tcPr>
          <w:p w:rsidR="002065A6" w:rsidRPr="002320EE" w:rsidRDefault="002065A6" w:rsidP="00A1542D">
            <w:pPr>
              <w:spacing w:after="0" w:line="240" w:lineRule="auto"/>
              <w:jc w:val="center"/>
              <w:rPr>
                <w:rFonts w:eastAsia="Times New Roman" w:cs="Arial"/>
                <w:sz w:val="18"/>
                <w:szCs w:val="18"/>
                <w:lang w:eastAsia="pl-PL"/>
              </w:rPr>
            </w:pPr>
          </w:p>
        </w:tc>
        <w:tc>
          <w:tcPr>
            <w:tcW w:w="1418" w:type="dxa"/>
            <w:tcBorders>
              <w:top w:val="nil"/>
              <w:left w:val="nil"/>
              <w:bottom w:val="single" w:sz="4" w:space="0" w:color="000000"/>
              <w:right w:val="single" w:sz="4" w:space="0" w:color="000000"/>
            </w:tcBorders>
          </w:tcPr>
          <w:p w:rsidR="002065A6" w:rsidRPr="002320EE" w:rsidRDefault="002065A6" w:rsidP="00A1542D">
            <w:pPr>
              <w:spacing w:after="0" w:line="240" w:lineRule="auto"/>
              <w:jc w:val="center"/>
              <w:rPr>
                <w:rFonts w:eastAsia="Times New Roman" w:cs="Arial"/>
                <w:sz w:val="18"/>
                <w:szCs w:val="18"/>
                <w:lang w:eastAsia="pl-PL"/>
              </w:rPr>
            </w:pPr>
          </w:p>
        </w:tc>
        <w:tc>
          <w:tcPr>
            <w:tcW w:w="1559" w:type="dxa"/>
            <w:tcBorders>
              <w:top w:val="nil"/>
              <w:left w:val="nil"/>
              <w:bottom w:val="single" w:sz="4" w:space="0" w:color="000000"/>
              <w:right w:val="single" w:sz="4" w:space="0" w:color="000000"/>
            </w:tcBorders>
          </w:tcPr>
          <w:p w:rsidR="002065A6" w:rsidRPr="002320EE" w:rsidRDefault="002065A6" w:rsidP="00A1542D">
            <w:pPr>
              <w:spacing w:after="0" w:line="240" w:lineRule="auto"/>
              <w:jc w:val="center"/>
              <w:rPr>
                <w:rFonts w:eastAsia="Times New Roman" w:cs="Arial"/>
                <w:sz w:val="18"/>
                <w:szCs w:val="18"/>
                <w:lang w:eastAsia="pl-PL"/>
              </w:rPr>
            </w:pPr>
          </w:p>
        </w:tc>
        <w:tc>
          <w:tcPr>
            <w:tcW w:w="2126" w:type="dxa"/>
            <w:tcBorders>
              <w:top w:val="nil"/>
              <w:left w:val="nil"/>
              <w:bottom w:val="single" w:sz="4" w:space="0" w:color="000000"/>
              <w:right w:val="single" w:sz="4" w:space="0" w:color="000000"/>
            </w:tcBorders>
          </w:tcPr>
          <w:p w:rsidR="002065A6" w:rsidRPr="002320EE" w:rsidRDefault="002065A6" w:rsidP="00A1542D">
            <w:pPr>
              <w:spacing w:after="0" w:line="240" w:lineRule="auto"/>
              <w:jc w:val="center"/>
              <w:rPr>
                <w:rFonts w:eastAsia="Times New Roman" w:cs="Arial"/>
                <w:sz w:val="18"/>
                <w:szCs w:val="18"/>
                <w:lang w:eastAsia="pl-PL"/>
              </w:rPr>
            </w:pPr>
          </w:p>
        </w:tc>
      </w:tr>
      <w:tr w:rsidR="002065A6" w:rsidRPr="002320EE" w:rsidTr="002065A6">
        <w:trPr>
          <w:trHeight w:val="1211"/>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2065A6" w:rsidRPr="002320EE" w:rsidRDefault="002065A6"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lastRenderedPageBreak/>
              <w:t>4</w:t>
            </w:r>
          </w:p>
        </w:tc>
        <w:tc>
          <w:tcPr>
            <w:tcW w:w="2260" w:type="dxa"/>
            <w:tcBorders>
              <w:top w:val="nil"/>
              <w:left w:val="nil"/>
              <w:bottom w:val="single" w:sz="4" w:space="0" w:color="000000"/>
              <w:right w:val="single" w:sz="4" w:space="0" w:color="000000"/>
            </w:tcBorders>
            <w:shd w:val="clear" w:color="auto" w:fill="auto"/>
            <w:vAlign w:val="center"/>
            <w:hideMark/>
          </w:tcPr>
          <w:p w:rsidR="002065A6" w:rsidRPr="002320EE" w:rsidRDefault="002065A6" w:rsidP="00FC2692">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Klips naczyniowy do </w:t>
            </w:r>
            <w:proofErr w:type="spellStart"/>
            <w:r w:rsidRPr="002320EE">
              <w:rPr>
                <w:rFonts w:eastAsia="Times New Roman" w:cs="Arial"/>
                <w:sz w:val="18"/>
                <w:szCs w:val="18"/>
                <w:lang w:eastAsia="pl-PL"/>
              </w:rPr>
              <w:t>klipsownic</w:t>
            </w:r>
            <w:proofErr w:type="spellEnd"/>
            <w:r w:rsidRPr="002320EE">
              <w:rPr>
                <w:rFonts w:eastAsia="Times New Roman" w:cs="Arial"/>
                <w:sz w:val="18"/>
                <w:szCs w:val="18"/>
                <w:lang w:eastAsia="pl-PL"/>
              </w:rPr>
              <w:t xml:space="preserve"> typu liga clip, V-kształtne posiadający wewnętrzną rzeźbę, pakowane w magazynek po 4 szt.</w:t>
            </w:r>
          </w:p>
        </w:tc>
        <w:tc>
          <w:tcPr>
            <w:tcW w:w="1200" w:type="dxa"/>
            <w:tcBorders>
              <w:top w:val="nil"/>
              <w:left w:val="nil"/>
              <w:bottom w:val="single" w:sz="4" w:space="0" w:color="000000"/>
              <w:right w:val="single" w:sz="4" w:space="0" w:color="000000"/>
            </w:tcBorders>
            <w:shd w:val="clear" w:color="auto" w:fill="auto"/>
            <w:noWrap/>
            <w:vAlign w:val="center"/>
            <w:hideMark/>
          </w:tcPr>
          <w:p w:rsidR="002065A6" w:rsidRPr="002320EE" w:rsidRDefault="002065A6"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360" w:type="dxa"/>
            <w:tcBorders>
              <w:top w:val="nil"/>
              <w:left w:val="nil"/>
              <w:bottom w:val="single" w:sz="4" w:space="0" w:color="000000"/>
              <w:right w:val="single" w:sz="4" w:space="0" w:color="000000"/>
            </w:tcBorders>
            <w:shd w:val="clear" w:color="auto" w:fill="auto"/>
            <w:noWrap/>
            <w:vAlign w:val="center"/>
            <w:hideMark/>
          </w:tcPr>
          <w:p w:rsidR="002065A6" w:rsidRPr="002320EE" w:rsidRDefault="002065A6" w:rsidP="002065A6">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średnio-duży</w:t>
            </w:r>
          </w:p>
        </w:tc>
        <w:tc>
          <w:tcPr>
            <w:tcW w:w="1220" w:type="dxa"/>
            <w:tcBorders>
              <w:top w:val="nil"/>
              <w:left w:val="nil"/>
              <w:bottom w:val="single" w:sz="4" w:space="0" w:color="000000"/>
              <w:right w:val="single" w:sz="4" w:space="0" w:color="000000"/>
            </w:tcBorders>
            <w:shd w:val="clear" w:color="auto" w:fill="auto"/>
            <w:noWrap/>
            <w:vAlign w:val="center"/>
            <w:hideMark/>
          </w:tcPr>
          <w:p w:rsidR="002065A6" w:rsidRPr="002320EE" w:rsidRDefault="002065A6" w:rsidP="002065A6">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400</w:t>
            </w:r>
          </w:p>
        </w:tc>
        <w:tc>
          <w:tcPr>
            <w:tcW w:w="1415" w:type="dxa"/>
            <w:tcBorders>
              <w:top w:val="nil"/>
              <w:left w:val="nil"/>
              <w:bottom w:val="single" w:sz="4" w:space="0" w:color="000000"/>
              <w:right w:val="single" w:sz="4" w:space="0" w:color="000000"/>
            </w:tcBorders>
            <w:shd w:val="clear" w:color="auto" w:fill="auto"/>
            <w:noWrap/>
            <w:vAlign w:val="center"/>
            <w:hideMark/>
          </w:tcPr>
          <w:p w:rsidR="002065A6" w:rsidRPr="002320EE" w:rsidRDefault="002065A6" w:rsidP="002065A6">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magazynek</w:t>
            </w:r>
          </w:p>
        </w:tc>
        <w:tc>
          <w:tcPr>
            <w:tcW w:w="2126" w:type="dxa"/>
            <w:tcBorders>
              <w:top w:val="nil"/>
              <w:left w:val="nil"/>
              <w:bottom w:val="single" w:sz="4" w:space="0" w:color="000000"/>
              <w:right w:val="single" w:sz="4" w:space="0" w:color="000000"/>
            </w:tcBorders>
            <w:shd w:val="clear" w:color="auto" w:fill="auto"/>
            <w:noWrap/>
            <w:vAlign w:val="center"/>
          </w:tcPr>
          <w:p w:rsidR="002065A6" w:rsidRPr="002320EE" w:rsidRDefault="002065A6" w:rsidP="00A1542D">
            <w:pPr>
              <w:spacing w:after="0" w:line="240" w:lineRule="auto"/>
              <w:jc w:val="center"/>
              <w:rPr>
                <w:rFonts w:eastAsia="Times New Roman" w:cs="Arial"/>
                <w:sz w:val="18"/>
                <w:szCs w:val="18"/>
                <w:lang w:eastAsia="pl-PL"/>
              </w:rPr>
            </w:pPr>
          </w:p>
        </w:tc>
        <w:tc>
          <w:tcPr>
            <w:tcW w:w="1418" w:type="dxa"/>
            <w:tcBorders>
              <w:top w:val="nil"/>
              <w:left w:val="nil"/>
              <w:bottom w:val="single" w:sz="4" w:space="0" w:color="000000"/>
              <w:right w:val="single" w:sz="4" w:space="0" w:color="000000"/>
            </w:tcBorders>
          </w:tcPr>
          <w:p w:rsidR="002065A6" w:rsidRPr="002320EE" w:rsidRDefault="002065A6" w:rsidP="00A1542D">
            <w:pPr>
              <w:spacing w:after="0" w:line="240" w:lineRule="auto"/>
              <w:jc w:val="center"/>
              <w:rPr>
                <w:rFonts w:eastAsia="Times New Roman" w:cs="Arial"/>
                <w:sz w:val="18"/>
                <w:szCs w:val="18"/>
                <w:lang w:eastAsia="pl-PL"/>
              </w:rPr>
            </w:pPr>
          </w:p>
        </w:tc>
        <w:tc>
          <w:tcPr>
            <w:tcW w:w="1559" w:type="dxa"/>
            <w:tcBorders>
              <w:top w:val="nil"/>
              <w:left w:val="nil"/>
              <w:bottom w:val="single" w:sz="4" w:space="0" w:color="000000"/>
              <w:right w:val="single" w:sz="4" w:space="0" w:color="000000"/>
            </w:tcBorders>
          </w:tcPr>
          <w:p w:rsidR="002065A6" w:rsidRPr="002320EE" w:rsidRDefault="002065A6" w:rsidP="00A1542D">
            <w:pPr>
              <w:spacing w:after="0" w:line="240" w:lineRule="auto"/>
              <w:jc w:val="center"/>
              <w:rPr>
                <w:rFonts w:eastAsia="Times New Roman" w:cs="Arial"/>
                <w:sz w:val="18"/>
                <w:szCs w:val="18"/>
                <w:lang w:eastAsia="pl-PL"/>
              </w:rPr>
            </w:pPr>
          </w:p>
        </w:tc>
        <w:tc>
          <w:tcPr>
            <w:tcW w:w="2126" w:type="dxa"/>
            <w:tcBorders>
              <w:top w:val="nil"/>
              <w:left w:val="nil"/>
              <w:bottom w:val="single" w:sz="4" w:space="0" w:color="000000"/>
              <w:right w:val="single" w:sz="4" w:space="0" w:color="000000"/>
            </w:tcBorders>
          </w:tcPr>
          <w:p w:rsidR="002065A6" w:rsidRPr="002320EE" w:rsidRDefault="002065A6" w:rsidP="00A1542D">
            <w:pPr>
              <w:spacing w:after="0" w:line="240" w:lineRule="auto"/>
              <w:jc w:val="center"/>
              <w:rPr>
                <w:rFonts w:eastAsia="Times New Roman" w:cs="Arial"/>
                <w:sz w:val="18"/>
                <w:szCs w:val="18"/>
                <w:lang w:eastAsia="pl-PL"/>
              </w:rPr>
            </w:pPr>
          </w:p>
        </w:tc>
      </w:tr>
      <w:tr w:rsidR="002065A6" w:rsidRPr="002320EE" w:rsidTr="002065A6">
        <w:trPr>
          <w:trHeight w:val="1129"/>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2065A6" w:rsidRPr="002320EE" w:rsidRDefault="002065A6"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w:t>
            </w:r>
          </w:p>
        </w:tc>
        <w:tc>
          <w:tcPr>
            <w:tcW w:w="2260" w:type="dxa"/>
            <w:tcBorders>
              <w:top w:val="nil"/>
              <w:left w:val="nil"/>
              <w:bottom w:val="single" w:sz="4" w:space="0" w:color="000000"/>
              <w:right w:val="single" w:sz="4" w:space="0" w:color="000000"/>
            </w:tcBorders>
            <w:shd w:val="clear" w:color="auto" w:fill="auto"/>
            <w:vAlign w:val="center"/>
            <w:hideMark/>
          </w:tcPr>
          <w:p w:rsidR="002065A6" w:rsidRPr="002320EE" w:rsidRDefault="002065A6" w:rsidP="00FC2692">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Klipsy naczyniowe o </w:t>
            </w:r>
            <w:proofErr w:type="spellStart"/>
            <w:r w:rsidRPr="002320EE">
              <w:rPr>
                <w:rFonts w:eastAsia="Times New Roman" w:cs="Arial"/>
                <w:sz w:val="18"/>
                <w:szCs w:val="18"/>
                <w:lang w:eastAsia="pl-PL"/>
              </w:rPr>
              <w:t>kształacie</w:t>
            </w:r>
            <w:proofErr w:type="spellEnd"/>
            <w:r w:rsidRPr="002320EE">
              <w:rPr>
                <w:rFonts w:eastAsia="Times New Roman" w:cs="Arial"/>
                <w:sz w:val="18"/>
                <w:szCs w:val="18"/>
                <w:lang w:eastAsia="pl-PL"/>
              </w:rPr>
              <w:t xml:space="preserve"> podkowy (przekrój w kształcie serca) </w:t>
            </w:r>
            <w:proofErr w:type="spellStart"/>
            <w:r w:rsidRPr="002320EE">
              <w:rPr>
                <w:rFonts w:eastAsia="Times New Roman" w:cs="Arial"/>
                <w:sz w:val="18"/>
                <w:szCs w:val="18"/>
                <w:lang w:eastAsia="pl-PL"/>
              </w:rPr>
              <w:t>posiadajace</w:t>
            </w:r>
            <w:proofErr w:type="spellEnd"/>
            <w:r w:rsidRPr="002320EE">
              <w:rPr>
                <w:rFonts w:eastAsia="Times New Roman" w:cs="Arial"/>
                <w:sz w:val="18"/>
                <w:szCs w:val="18"/>
                <w:lang w:eastAsia="pl-PL"/>
              </w:rPr>
              <w:t xml:space="preserve"> </w:t>
            </w:r>
            <w:proofErr w:type="spellStart"/>
            <w:r w:rsidRPr="002320EE">
              <w:rPr>
                <w:rFonts w:eastAsia="Times New Roman" w:cs="Arial"/>
                <w:sz w:val="18"/>
                <w:szCs w:val="18"/>
                <w:lang w:eastAsia="pl-PL"/>
              </w:rPr>
              <w:t>zewnatrzną</w:t>
            </w:r>
            <w:proofErr w:type="spellEnd"/>
            <w:r w:rsidRPr="002320EE">
              <w:rPr>
                <w:rFonts w:eastAsia="Times New Roman" w:cs="Arial"/>
                <w:sz w:val="18"/>
                <w:szCs w:val="18"/>
                <w:lang w:eastAsia="pl-PL"/>
              </w:rPr>
              <w:t xml:space="preserve"> i wewnętrzną rzeźbę, pakowane w magazynek po 4 szt. Z </w:t>
            </w:r>
            <w:proofErr w:type="spellStart"/>
            <w:r w:rsidRPr="002320EE">
              <w:rPr>
                <w:rFonts w:eastAsia="Times New Roman" w:cs="Arial"/>
                <w:sz w:val="18"/>
                <w:szCs w:val="18"/>
                <w:lang w:eastAsia="pl-PL"/>
              </w:rPr>
              <w:t>tasma</w:t>
            </w:r>
            <w:proofErr w:type="spellEnd"/>
            <w:r w:rsidRPr="002320EE">
              <w:rPr>
                <w:rFonts w:eastAsia="Times New Roman" w:cs="Arial"/>
                <w:sz w:val="18"/>
                <w:szCs w:val="18"/>
                <w:lang w:eastAsia="pl-PL"/>
              </w:rPr>
              <w:t xml:space="preserve"> samoprzylepną.</w:t>
            </w:r>
          </w:p>
        </w:tc>
        <w:tc>
          <w:tcPr>
            <w:tcW w:w="1200" w:type="dxa"/>
            <w:tcBorders>
              <w:top w:val="nil"/>
              <w:left w:val="nil"/>
              <w:bottom w:val="single" w:sz="4" w:space="0" w:color="000000"/>
              <w:right w:val="single" w:sz="4" w:space="0" w:color="000000"/>
            </w:tcBorders>
            <w:shd w:val="clear" w:color="auto" w:fill="auto"/>
            <w:noWrap/>
            <w:vAlign w:val="center"/>
            <w:hideMark/>
          </w:tcPr>
          <w:p w:rsidR="002065A6" w:rsidRPr="002320EE" w:rsidRDefault="002065A6" w:rsidP="00FC2692">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1360" w:type="dxa"/>
            <w:tcBorders>
              <w:top w:val="nil"/>
              <w:left w:val="nil"/>
              <w:bottom w:val="single" w:sz="4" w:space="0" w:color="000000"/>
              <w:right w:val="single" w:sz="4" w:space="0" w:color="000000"/>
            </w:tcBorders>
            <w:shd w:val="clear" w:color="auto" w:fill="auto"/>
            <w:noWrap/>
            <w:vAlign w:val="center"/>
            <w:hideMark/>
          </w:tcPr>
          <w:p w:rsidR="002065A6" w:rsidRPr="002320EE" w:rsidRDefault="002065A6" w:rsidP="002065A6">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średnio-duży</w:t>
            </w:r>
          </w:p>
        </w:tc>
        <w:tc>
          <w:tcPr>
            <w:tcW w:w="1220" w:type="dxa"/>
            <w:tcBorders>
              <w:top w:val="nil"/>
              <w:left w:val="nil"/>
              <w:bottom w:val="single" w:sz="4" w:space="0" w:color="000000"/>
              <w:right w:val="single" w:sz="4" w:space="0" w:color="000000"/>
            </w:tcBorders>
            <w:shd w:val="clear" w:color="auto" w:fill="auto"/>
            <w:noWrap/>
            <w:vAlign w:val="center"/>
            <w:hideMark/>
          </w:tcPr>
          <w:p w:rsidR="002065A6" w:rsidRPr="002320EE" w:rsidRDefault="002065A6" w:rsidP="002065A6">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1415" w:type="dxa"/>
            <w:tcBorders>
              <w:top w:val="nil"/>
              <w:left w:val="nil"/>
              <w:bottom w:val="single" w:sz="4" w:space="0" w:color="000000"/>
              <w:right w:val="single" w:sz="4" w:space="0" w:color="000000"/>
            </w:tcBorders>
            <w:shd w:val="clear" w:color="auto" w:fill="auto"/>
            <w:noWrap/>
            <w:vAlign w:val="center"/>
            <w:hideMark/>
          </w:tcPr>
          <w:p w:rsidR="002065A6" w:rsidRPr="002320EE" w:rsidRDefault="002065A6" w:rsidP="002065A6">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magazynek</w:t>
            </w:r>
          </w:p>
        </w:tc>
        <w:tc>
          <w:tcPr>
            <w:tcW w:w="2126" w:type="dxa"/>
            <w:tcBorders>
              <w:top w:val="nil"/>
              <w:left w:val="nil"/>
              <w:bottom w:val="single" w:sz="4" w:space="0" w:color="000000"/>
              <w:right w:val="single" w:sz="4" w:space="0" w:color="000000"/>
            </w:tcBorders>
            <w:shd w:val="clear" w:color="auto" w:fill="auto"/>
            <w:noWrap/>
            <w:vAlign w:val="center"/>
          </w:tcPr>
          <w:p w:rsidR="002065A6" w:rsidRPr="002320EE" w:rsidRDefault="002065A6" w:rsidP="00A1542D">
            <w:pPr>
              <w:spacing w:after="0" w:line="240" w:lineRule="auto"/>
              <w:jc w:val="center"/>
              <w:rPr>
                <w:rFonts w:eastAsia="Times New Roman" w:cs="Arial"/>
                <w:sz w:val="18"/>
                <w:szCs w:val="18"/>
                <w:lang w:eastAsia="pl-PL"/>
              </w:rPr>
            </w:pPr>
          </w:p>
        </w:tc>
        <w:tc>
          <w:tcPr>
            <w:tcW w:w="1418" w:type="dxa"/>
            <w:tcBorders>
              <w:top w:val="nil"/>
              <w:left w:val="nil"/>
              <w:bottom w:val="single" w:sz="4" w:space="0" w:color="000000"/>
              <w:right w:val="single" w:sz="4" w:space="0" w:color="000000"/>
            </w:tcBorders>
          </w:tcPr>
          <w:p w:rsidR="002065A6" w:rsidRPr="002320EE" w:rsidRDefault="002065A6" w:rsidP="00A1542D">
            <w:pPr>
              <w:spacing w:after="0" w:line="240" w:lineRule="auto"/>
              <w:jc w:val="center"/>
              <w:rPr>
                <w:rFonts w:eastAsia="Times New Roman" w:cs="Arial"/>
                <w:sz w:val="18"/>
                <w:szCs w:val="18"/>
                <w:lang w:eastAsia="pl-PL"/>
              </w:rPr>
            </w:pPr>
          </w:p>
        </w:tc>
        <w:tc>
          <w:tcPr>
            <w:tcW w:w="1559" w:type="dxa"/>
            <w:tcBorders>
              <w:top w:val="nil"/>
              <w:left w:val="nil"/>
              <w:bottom w:val="single" w:sz="4" w:space="0" w:color="000000"/>
              <w:right w:val="single" w:sz="4" w:space="0" w:color="000000"/>
            </w:tcBorders>
          </w:tcPr>
          <w:p w:rsidR="002065A6" w:rsidRPr="002320EE" w:rsidRDefault="002065A6" w:rsidP="00A1542D">
            <w:pPr>
              <w:spacing w:after="0" w:line="240" w:lineRule="auto"/>
              <w:jc w:val="center"/>
              <w:rPr>
                <w:rFonts w:eastAsia="Times New Roman" w:cs="Arial"/>
                <w:sz w:val="18"/>
                <w:szCs w:val="18"/>
                <w:lang w:eastAsia="pl-PL"/>
              </w:rPr>
            </w:pPr>
          </w:p>
        </w:tc>
        <w:tc>
          <w:tcPr>
            <w:tcW w:w="2126" w:type="dxa"/>
            <w:tcBorders>
              <w:top w:val="nil"/>
              <w:left w:val="nil"/>
              <w:bottom w:val="single" w:sz="4" w:space="0" w:color="000000"/>
              <w:right w:val="single" w:sz="4" w:space="0" w:color="000000"/>
            </w:tcBorders>
          </w:tcPr>
          <w:p w:rsidR="002065A6" w:rsidRPr="002320EE" w:rsidRDefault="002065A6" w:rsidP="00A1542D">
            <w:pPr>
              <w:spacing w:after="0" w:line="240" w:lineRule="auto"/>
              <w:jc w:val="center"/>
              <w:rPr>
                <w:rFonts w:eastAsia="Times New Roman" w:cs="Arial"/>
                <w:sz w:val="18"/>
                <w:szCs w:val="18"/>
                <w:lang w:eastAsia="pl-PL"/>
              </w:rPr>
            </w:pPr>
          </w:p>
        </w:tc>
      </w:tr>
      <w:tr w:rsidR="002065A6" w:rsidRPr="002320EE" w:rsidTr="002065A6">
        <w:trPr>
          <w:trHeight w:val="1359"/>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2065A6" w:rsidRPr="002320EE" w:rsidRDefault="002065A6"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w:t>
            </w:r>
          </w:p>
        </w:tc>
        <w:tc>
          <w:tcPr>
            <w:tcW w:w="2260" w:type="dxa"/>
            <w:tcBorders>
              <w:top w:val="nil"/>
              <w:left w:val="nil"/>
              <w:bottom w:val="single" w:sz="4" w:space="0" w:color="000000"/>
              <w:right w:val="single" w:sz="4" w:space="0" w:color="000000"/>
            </w:tcBorders>
            <w:shd w:val="clear" w:color="auto" w:fill="auto"/>
            <w:vAlign w:val="center"/>
            <w:hideMark/>
          </w:tcPr>
          <w:p w:rsidR="002065A6" w:rsidRPr="002320EE" w:rsidRDefault="002065A6" w:rsidP="00FC2692">
            <w:pPr>
              <w:spacing w:after="0" w:line="240" w:lineRule="auto"/>
              <w:rPr>
                <w:rFonts w:eastAsia="Times New Roman" w:cs="Arial"/>
                <w:sz w:val="18"/>
                <w:szCs w:val="18"/>
                <w:lang w:eastAsia="pl-PL"/>
              </w:rPr>
            </w:pPr>
            <w:proofErr w:type="spellStart"/>
            <w:r w:rsidRPr="002320EE">
              <w:rPr>
                <w:rFonts w:eastAsia="Times New Roman" w:cs="Arial"/>
                <w:sz w:val="18"/>
                <w:szCs w:val="18"/>
                <w:lang w:eastAsia="pl-PL"/>
              </w:rPr>
              <w:t>Stapler</w:t>
            </w:r>
            <w:proofErr w:type="spellEnd"/>
            <w:r w:rsidRPr="002320EE">
              <w:rPr>
                <w:rFonts w:eastAsia="Times New Roman" w:cs="Arial"/>
                <w:sz w:val="18"/>
                <w:szCs w:val="18"/>
                <w:lang w:eastAsia="pl-PL"/>
              </w:rPr>
              <w:t xml:space="preserve"> skórny załadowany 35 zszywkami stalowymi wykonanymi z drutu o średnicy 0,5mm, rozmiar zszywki przed zamknięciem szer.5,4mm wys</w:t>
            </w:r>
            <w:r w:rsidR="00ED70C8">
              <w:rPr>
                <w:rFonts w:eastAsia="Times New Roman" w:cs="Arial"/>
                <w:sz w:val="18"/>
                <w:szCs w:val="18"/>
                <w:lang w:eastAsia="pl-PL"/>
              </w:rPr>
              <w:t>o</w:t>
            </w:r>
            <w:r w:rsidRPr="002320EE">
              <w:rPr>
                <w:rFonts w:eastAsia="Times New Roman" w:cs="Arial"/>
                <w:sz w:val="18"/>
                <w:szCs w:val="18"/>
                <w:lang w:eastAsia="pl-PL"/>
              </w:rPr>
              <w:t xml:space="preserve">kość 3,6mm </w:t>
            </w:r>
          </w:p>
        </w:tc>
        <w:tc>
          <w:tcPr>
            <w:tcW w:w="1200" w:type="dxa"/>
            <w:tcBorders>
              <w:top w:val="nil"/>
              <w:left w:val="nil"/>
              <w:bottom w:val="single" w:sz="4" w:space="0" w:color="000000"/>
              <w:right w:val="single" w:sz="4" w:space="0" w:color="000000"/>
            </w:tcBorders>
            <w:shd w:val="clear" w:color="auto" w:fill="auto"/>
            <w:noWrap/>
            <w:vAlign w:val="center"/>
            <w:hideMark/>
          </w:tcPr>
          <w:p w:rsidR="002065A6" w:rsidRPr="002320EE" w:rsidRDefault="002065A6"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360" w:type="dxa"/>
            <w:tcBorders>
              <w:top w:val="nil"/>
              <w:left w:val="nil"/>
              <w:bottom w:val="single" w:sz="4" w:space="0" w:color="000000"/>
              <w:right w:val="single" w:sz="4" w:space="0" w:color="000000"/>
            </w:tcBorders>
            <w:shd w:val="clear" w:color="auto" w:fill="auto"/>
            <w:noWrap/>
            <w:vAlign w:val="center"/>
            <w:hideMark/>
          </w:tcPr>
          <w:p w:rsidR="002065A6" w:rsidRPr="002320EE" w:rsidRDefault="002065A6" w:rsidP="002065A6">
            <w:pPr>
              <w:spacing w:after="0" w:line="240" w:lineRule="auto"/>
              <w:jc w:val="center"/>
              <w:rPr>
                <w:rFonts w:eastAsia="Times New Roman" w:cs="Arial"/>
                <w:sz w:val="18"/>
                <w:szCs w:val="18"/>
                <w:lang w:eastAsia="pl-PL"/>
              </w:rPr>
            </w:pPr>
          </w:p>
        </w:tc>
        <w:tc>
          <w:tcPr>
            <w:tcW w:w="1220" w:type="dxa"/>
            <w:tcBorders>
              <w:top w:val="nil"/>
              <w:left w:val="nil"/>
              <w:bottom w:val="single" w:sz="4" w:space="0" w:color="000000"/>
              <w:right w:val="single" w:sz="4" w:space="0" w:color="000000"/>
            </w:tcBorders>
            <w:shd w:val="clear" w:color="auto" w:fill="auto"/>
            <w:noWrap/>
            <w:vAlign w:val="center"/>
            <w:hideMark/>
          </w:tcPr>
          <w:p w:rsidR="002065A6" w:rsidRPr="002320EE" w:rsidRDefault="002065A6" w:rsidP="002065A6">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600</w:t>
            </w:r>
          </w:p>
        </w:tc>
        <w:tc>
          <w:tcPr>
            <w:tcW w:w="1415" w:type="dxa"/>
            <w:tcBorders>
              <w:top w:val="nil"/>
              <w:left w:val="nil"/>
              <w:bottom w:val="single" w:sz="4" w:space="0" w:color="000000"/>
              <w:right w:val="single" w:sz="4" w:space="0" w:color="000000"/>
            </w:tcBorders>
            <w:shd w:val="clear" w:color="auto" w:fill="auto"/>
            <w:noWrap/>
            <w:vAlign w:val="center"/>
            <w:hideMark/>
          </w:tcPr>
          <w:p w:rsidR="002065A6" w:rsidRPr="002320EE" w:rsidRDefault="002065A6" w:rsidP="002065A6">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szt.</w:t>
            </w:r>
          </w:p>
        </w:tc>
        <w:tc>
          <w:tcPr>
            <w:tcW w:w="2126" w:type="dxa"/>
            <w:tcBorders>
              <w:top w:val="nil"/>
              <w:left w:val="nil"/>
              <w:bottom w:val="single" w:sz="4" w:space="0" w:color="000000"/>
              <w:right w:val="single" w:sz="4" w:space="0" w:color="000000"/>
            </w:tcBorders>
            <w:shd w:val="clear" w:color="auto" w:fill="auto"/>
            <w:noWrap/>
            <w:vAlign w:val="center"/>
          </w:tcPr>
          <w:p w:rsidR="002065A6" w:rsidRPr="002320EE" w:rsidRDefault="002065A6" w:rsidP="00A1542D">
            <w:pPr>
              <w:spacing w:after="0" w:line="240" w:lineRule="auto"/>
              <w:jc w:val="center"/>
              <w:rPr>
                <w:rFonts w:eastAsia="Times New Roman" w:cs="Arial"/>
                <w:sz w:val="18"/>
                <w:szCs w:val="18"/>
                <w:lang w:eastAsia="pl-PL"/>
              </w:rPr>
            </w:pPr>
          </w:p>
        </w:tc>
        <w:tc>
          <w:tcPr>
            <w:tcW w:w="1418" w:type="dxa"/>
            <w:tcBorders>
              <w:top w:val="nil"/>
              <w:left w:val="nil"/>
              <w:bottom w:val="single" w:sz="4" w:space="0" w:color="000000"/>
              <w:right w:val="single" w:sz="4" w:space="0" w:color="000000"/>
            </w:tcBorders>
          </w:tcPr>
          <w:p w:rsidR="002065A6" w:rsidRPr="002320EE" w:rsidRDefault="002065A6" w:rsidP="00A1542D">
            <w:pPr>
              <w:spacing w:after="0" w:line="240" w:lineRule="auto"/>
              <w:jc w:val="center"/>
              <w:rPr>
                <w:rFonts w:eastAsia="Times New Roman" w:cs="Arial"/>
                <w:sz w:val="18"/>
                <w:szCs w:val="18"/>
                <w:lang w:eastAsia="pl-PL"/>
              </w:rPr>
            </w:pPr>
          </w:p>
        </w:tc>
        <w:tc>
          <w:tcPr>
            <w:tcW w:w="1559" w:type="dxa"/>
            <w:tcBorders>
              <w:top w:val="nil"/>
              <w:left w:val="nil"/>
              <w:bottom w:val="single" w:sz="4" w:space="0" w:color="000000"/>
              <w:right w:val="single" w:sz="4" w:space="0" w:color="000000"/>
            </w:tcBorders>
          </w:tcPr>
          <w:p w:rsidR="002065A6" w:rsidRPr="002320EE" w:rsidRDefault="002065A6" w:rsidP="00A1542D">
            <w:pPr>
              <w:spacing w:after="0" w:line="240" w:lineRule="auto"/>
              <w:jc w:val="center"/>
              <w:rPr>
                <w:rFonts w:eastAsia="Times New Roman" w:cs="Arial"/>
                <w:sz w:val="18"/>
                <w:szCs w:val="18"/>
                <w:lang w:eastAsia="pl-PL"/>
              </w:rPr>
            </w:pPr>
          </w:p>
        </w:tc>
        <w:tc>
          <w:tcPr>
            <w:tcW w:w="2126" w:type="dxa"/>
            <w:tcBorders>
              <w:top w:val="nil"/>
              <w:left w:val="nil"/>
              <w:bottom w:val="single" w:sz="4" w:space="0" w:color="000000"/>
              <w:right w:val="single" w:sz="4" w:space="0" w:color="000000"/>
            </w:tcBorders>
          </w:tcPr>
          <w:p w:rsidR="002065A6" w:rsidRPr="002320EE" w:rsidRDefault="002065A6" w:rsidP="00A1542D">
            <w:pPr>
              <w:spacing w:after="0" w:line="240" w:lineRule="auto"/>
              <w:jc w:val="center"/>
              <w:rPr>
                <w:rFonts w:eastAsia="Times New Roman" w:cs="Arial"/>
                <w:sz w:val="18"/>
                <w:szCs w:val="18"/>
                <w:lang w:eastAsia="pl-PL"/>
              </w:rPr>
            </w:pPr>
          </w:p>
        </w:tc>
      </w:tr>
      <w:tr w:rsidR="002065A6" w:rsidRPr="002320EE" w:rsidTr="002065A6">
        <w:trPr>
          <w:trHeight w:val="1279"/>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2065A6" w:rsidRPr="002320EE" w:rsidRDefault="002065A6"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w:t>
            </w:r>
          </w:p>
        </w:tc>
        <w:tc>
          <w:tcPr>
            <w:tcW w:w="2260" w:type="dxa"/>
            <w:tcBorders>
              <w:top w:val="nil"/>
              <w:left w:val="nil"/>
              <w:bottom w:val="single" w:sz="4" w:space="0" w:color="000000"/>
              <w:right w:val="single" w:sz="4" w:space="0" w:color="000000"/>
            </w:tcBorders>
            <w:shd w:val="clear" w:color="auto" w:fill="auto"/>
            <w:vAlign w:val="center"/>
            <w:hideMark/>
          </w:tcPr>
          <w:p w:rsidR="002065A6" w:rsidRPr="002320EE" w:rsidRDefault="002065A6" w:rsidP="00FC2692">
            <w:pPr>
              <w:spacing w:after="0" w:line="240" w:lineRule="auto"/>
              <w:rPr>
                <w:rFonts w:eastAsia="Times New Roman" w:cs="Arial"/>
                <w:sz w:val="18"/>
                <w:szCs w:val="18"/>
                <w:lang w:eastAsia="pl-PL"/>
              </w:rPr>
            </w:pPr>
            <w:proofErr w:type="spellStart"/>
            <w:r w:rsidRPr="002320EE">
              <w:rPr>
                <w:rFonts w:eastAsia="Times New Roman" w:cs="Arial"/>
                <w:sz w:val="18"/>
                <w:szCs w:val="18"/>
                <w:lang w:eastAsia="pl-PL"/>
              </w:rPr>
              <w:t>Stapler</w:t>
            </w:r>
            <w:proofErr w:type="spellEnd"/>
            <w:r w:rsidRPr="002320EE">
              <w:rPr>
                <w:rFonts w:eastAsia="Times New Roman" w:cs="Arial"/>
                <w:sz w:val="18"/>
                <w:szCs w:val="18"/>
                <w:lang w:eastAsia="pl-PL"/>
              </w:rPr>
              <w:t xml:space="preserve"> skórny załadowany 55 zszywkami stalowymi wykonanymi z drutu o średnicy 0,5mm, rozmiar zszywki przed zamknięciem szer.5,4mm wys</w:t>
            </w:r>
            <w:r w:rsidR="00ED70C8">
              <w:rPr>
                <w:rFonts w:eastAsia="Times New Roman" w:cs="Arial"/>
                <w:sz w:val="18"/>
                <w:szCs w:val="18"/>
                <w:lang w:eastAsia="pl-PL"/>
              </w:rPr>
              <w:t>o</w:t>
            </w:r>
            <w:r w:rsidRPr="002320EE">
              <w:rPr>
                <w:rFonts w:eastAsia="Times New Roman" w:cs="Arial"/>
                <w:sz w:val="18"/>
                <w:szCs w:val="18"/>
                <w:lang w:eastAsia="pl-PL"/>
              </w:rPr>
              <w:t xml:space="preserve">kość 3,6mm </w:t>
            </w:r>
          </w:p>
        </w:tc>
        <w:tc>
          <w:tcPr>
            <w:tcW w:w="1200" w:type="dxa"/>
            <w:tcBorders>
              <w:top w:val="nil"/>
              <w:left w:val="nil"/>
              <w:bottom w:val="single" w:sz="4" w:space="0" w:color="000000"/>
              <w:right w:val="single" w:sz="4" w:space="0" w:color="000000"/>
            </w:tcBorders>
            <w:shd w:val="clear" w:color="auto" w:fill="auto"/>
            <w:noWrap/>
            <w:vAlign w:val="center"/>
            <w:hideMark/>
          </w:tcPr>
          <w:p w:rsidR="002065A6" w:rsidRPr="002320EE" w:rsidRDefault="002065A6"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360" w:type="dxa"/>
            <w:tcBorders>
              <w:top w:val="nil"/>
              <w:left w:val="nil"/>
              <w:bottom w:val="single" w:sz="4" w:space="0" w:color="000000"/>
              <w:right w:val="single" w:sz="4" w:space="0" w:color="000000"/>
            </w:tcBorders>
            <w:shd w:val="clear" w:color="auto" w:fill="auto"/>
            <w:noWrap/>
            <w:vAlign w:val="center"/>
            <w:hideMark/>
          </w:tcPr>
          <w:p w:rsidR="002065A6" w:rsidRPr="002320EE" w:rsidRDefault="002065A6" w:rsidP="002065A6">
            <w:pPr>
              <w:spacing w:after="0" w:line="240" w:lineRule="auto"/>
              <w:jc w:val="center"/>
              <w:rPr>
                <w:rFonts w:eastAsia="Times New Roman" w:cs="Arial"/>
                <w:sz w:val="18"/>
                <w:szCs w:val="18"/>
                <w:lang w:eastAsia="pl-PL"/>
              </w:rPr>
            </w:pPr>
          </w:p>
        </w:tc>
        <w:tc>
          <w:tcPr>
            <w:tcW w:w="1220" w:type="dxa"/>
            <w:tcBorders>
              <w:top w:val="nil"/>
              <w:left w:val="nil"/>
              <w:bottom w:val="single" w:sz="4" w:space="0" w:color="000000"/>
              <w:right w:val="single" w:sz="4" w:space="0" w:color="000000"/>
            </w:tcBorders>
            <w:shd w:val="clear" w:color="auto" w:fill="auto"/>
            <w:noWrap/>
            <w:vAlign w:val="center"/>
            <w:hideMark/>
          </w:tcPr>
          <w:p w:rsidR="002065A6" w:rsidRPr="002320EE" w:rsidRDefault="002065A6" w:rsidP="002065A6">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600</w:t>
            </w:r>
          </w:p>
        </w:tc>
        <w:tc>
          <w:tcPr>
            <w:tcW w:w="1415" w:type="dxa"/>
            <w:tcBorders>
              <w:top w:val="nil"/>
              <w:left w:val="nil"/>
              <w:bottom w:val="single" w:sz="4" w:space="0" w:color="000000"/>
              <w:right w:val="single" w:sz="4" w:space="0" w:color="000000"/>
            </w:tcBorders>
            <w:shd w:val="clear" w:color="auto" w:fill="auto"/>
            <w:noWrap/>
            <w:vAlign w:val="center"/>
            <w:hideMark/>
          </w:tcPr>
          <w:p w:rsidR="002065A6" w:rsidRPr="002320EE" w:rsidRDefault="002065A6" w:rsidP="002065A6">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szt.</w:t>
            </w:r>
          </w:p>
        </w:tc>
        <w:tc>
          <w:tcPr>
            <w:tcW w:w="2126" w:type="dxa"/>
            <w:tcBorders>
              <w:top w:val="nil"/>
              <w:left w:val="nil"/>
              <w:bottom w:val="single" w:sz="4" w:space="0" w:color="000000"/>
              <w:right w:val="single" w:sz="4" w:space="0" w:color="000000"/>
            </w:tcBorders>
            <w:shd w:val="clear" w:color="auto" w:fill="auto"/>
            <w:noWrap/>
            <w:vAlign w:val="center"/>
          </w:tcPr>
          <w:p w:rsidR="002065A6" w:rsidRPr="002320EE" w:rsidRDefault="002065A6" w:rsidP="00A1542D">
            <w:pPr>
              <w:spacing w:after="0" w:line="240" w:lineRule="auto"/>
              <w:jc w:val="center"/>
              <w:rPr>
                <w:rFonts w:eastAsia="Times New Roman" w:cs="Arial"/>
                <w:sz w:val="18"/>
                <w:szCs w:val="18"/>
                <w:lang w:eastAsia="pl-PL"/>
              </w:rPr>
            </w:pPr>
          </w:p>
        </w:tc>
        <w:tc>
          <w:tcPr>
            <w:tcW w:w="1418" w:type="dxa"/>
            <w:tcBorders>
              <w:top w:val="nil"/>
              <w:left w:val="nil"/>
              <w:bottom w:val="single" w:sz="4" w:space="0" w:color="000000"/>
              <w:right w:val="single" w:sz="4" w:space="0" w:color="000000"/>
            </w:tcBorders>
          </w:tcPr>
          <w:p w:rsidR="002065A6" w:rsidRPr="002320EE" w:rsidRDefault="002065A6" w:rsidP="00A1542D">
            <w:pPr>
              <w:spacing w:after="0" w:line="240" w:lineRule="auto"/>
              <w:jc w:val="center"/>
              <w:rPr>
                <w:rFonts w:eastAsia="Times New Roman" w:cs="Arial"/>
                <w:sz w:val="18"/>
                <w:szCs w:val="18"/>
                <w:lang w:eastAsia="pl-PL"/>
              </w:rPr>
            </w:pPr>
          </w:p>
        </w:tc>
        <w:tc>
          <w:tcPr>
            <w:tcW w:w="1559" w:type="dxa"/>
            <w:tcBorders>
              <w:top w:val="nil"/>
              <w:left w:val="nil"/>
              <w:bottom w:val="single" w:sz="4" w:space="0" w:color="000000"/>
              <w:right w:val="single" w:sz="4" w:space="0" w:color="000000"/>
            </w:tcBorders>
          </w:tcPr>
          <w:p w:rsidR="002065A6" w:rsidRPr="002320EE" w:rsidRDefault="002065A6" w:rsidP="00A1542D">
            <w:pPr>
              <w:spacing w:after="0" w:line="240" w:lineRule="auto"/>
              <w:jc w:val="center"/>
              <w:rPr>
                <w:rFonts w:eastAsia="Times New Roman" w:cs="Arial"/>
                <w:sz w:val="18"/>
                <w:szCs w:val="18"/>
                <w:lang w:eastAsia="pl-PL"/>
              </w:rPr>
            </w:pPr>
          </w:p>
        </w:tc>
        <w:tc>
          <w:tcPr>
            <w:tcW w:w="2126" w:type="dxa"/>
            <w:tcBorders>
              <w:top w:val="nil"/>
              <w:left w:val="nil"/>
              <w:bottom w:val="single" w:sz="4" w:space="0" w:color="000000"/>
              <w:right w:val="single" w:sz="4" w:space="0" w:color="000000"/>
            </w:tcBorders>
          </w:tcPr>
          <w:p w:rsidR="002065A6" w:rsidRPr="002320EE" w:rsidRDefault="002065A6" w:rsidP="00A1542D">
            <w:pPr>
              <w:spacing w:after="0" w:line="240" w:lineRule="auto"/>
              <w:jc w:val="center"/>
              <w:rPr>
                <w:rFonts w:eastAsia="Times New Roman" w:cs="Arial"/>
                <w:sz w:val="18"/>
                <w:szCs w:val="18"/>
                <w:lang w:eastAsia="pl-PL"/>
              </w:rPr>
            </w:pPr>
          </w:p>
        </w:tc>
      </w:tr>
      <w:tr w:rsidR="002065A6" w:rsidRPr="002320EE" w:rsidTr="002065A6">
        <w:trPr>
          <w:trHeight w:val="70"/>
        </w:trPr>
        <w:tc>
          <w:tcPr>
            <w:tcW w:w="620" w:type="dxa"/>
            <w:tcBorders>
              <w:top w:val="nil"/>
              <w:left w:val="single" w:sz="4" w:space="0" w:color="000000"/>
              <w:bottom w:val="single" w:sz="4" w:space="0" w:color="000000"/>
              <w:right w:val="single" w:sz="4" w:space="0" w:color="000000"/>
            </w:tcBorders>
            <w:shd w:val="clear" w:color="auto" w:fill="auto"/>
            <w:noWrap/>
            <w:vAlign w:val="center"/>
          </w:tcPr>
          <w:p w:rsidR="002065A6" w:rsidRPr="002320EE" w:rsidRDefault="002065A6" w:rsidP="00FC269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w:t>
            </w:r>
          </w:p>
        </w:tc>
        <w:tc>
          <w:tcPr>
            <w:tcW w:w="2260" w:type="dxa"/>
            <w:tcBorders>
              <w:top w:val="nil"/>
              <w:left w:val="nil"/>
              <w:bottom w:val="single" w:sz="4" w:space="0" w:color="000000"/>
              <w:right w:val="single" w:sz="4" w:space="0" w:color="000000"/>
            </w:tcBorders>
            <w:shd w:val="clear" w:color="auto" w:fill="auto"/>
            <w:vAlign w:val="center"/>
          </w:tcPr>
          <w:p w:rsidR="002065A6" w:rsidRPr="002320EE" w:rsidRDefault="002065A6" w:rsidP="00FC2692">
            <w:pPr>
              <w:spacing w:after="0" w:line="240" w:lineRule="auto"/>
              <w:rPr>
                <w:rFonts w:eastAsia="Times New Roman" w:cs="Arial"/>
                <w:sz w:val="18"/>
                <w:szCs w:val="18"/>
                <w:lang w:eastAsia="pl-PL"/>
              </w:rPr>
            </w:pPr>
            <w:r w:rsidRPr="002320EE">
              <w:rPr>
                <w:rFonts w:eastAsia="Times New Roman" w:cs="Arial"/>
                <w:sz w:val="18"/>
                <w:szCs w:val="18"/>
                <w:lang w:eastAsia="pl-PL"/>
              </w:rPr>
              <w:t xml:space="preserve">Jednorazowy </w:t>
            </w:r>
            <w:proofErr w:type="spellStart"/>
            <w:r w:rsidRPr="002320EE">
              <w:rPr>
                <w:rFonts w:eastAsia="Times New Roman" w:cs="Arial"/>
                <w:sz w:val="18"/>
                <w:szCs w:val="18"/>
                <w:lang w:eastAsia="pl-PL"/>
              </w:rPr>
              <w:t>usuwacz</w:t>
            </w:r>
            <w:proofErr w:type="spellEnd"/>
            <w:r w:rsidRPr="002320EE">
              <w:rPr>
                <w:rFonts w:eastAsia="Times New Roman" w:cs="Arial"/>
                <w:sz w:val="18"/>
                <w:szCs w:val="18"/>
                <w:lang w:eastAsia="pl-PL"/>
              </w:rPr>
              <w:t xml:space="preserve"> do zszywek stalowych </w:t>
            </w:r>
            <w:proofErr w:type="spellStart"/>
            <w:r w:rsidRPr="002320EE">
              <w:rPr>
                <w:rFonts w:eastAsia="Times New Roman" w:cs="Arial"/>
                <w:sz w:val="18"/>
                <w:szCs w:val="18"/>
                <w:lang w:eastAsia="pl-PL"/>
              </w:rPr>
              <w:t>staplera</w:t>
            </w:r>
            <w:proofErr w:type="spellEnd"/>
            <w:r w:rsidRPr="002320EE">
              <w:rPr>
                <w:rFonts w:eastAsia="Times New Roman" w:cs="Arial"/>
                <w:sz w:val="18"/>
                <w:szCs w:val="18"/>
                <w:lang w:eastAsia="pl-PL"/>
              </w:rPr>
              <w:t xml:space="preserve"> skórneg</w:t>
            </w:r>
            <w:r w:rsidR="00ED70C8">
              <w:rPr>
                <w:rFonts w:eastAsia="Times New Roman" w:cs="Arial"/>
                <w:sz w:val="18"/>
                <w:szCs w:val="18"/>
                <w:lang w:eastAsia="pl-PL"/>
              </w:rPr>
              <w:t>o</w:t>
            </w:r>
          </w:p>
        </w:tc>
        <w:tc>
          <w:tcPr>
            <w:tcW w:w="1200" w:type="dxa"/>
            <w:tcBorders>
              <w:top w:val="nil"/>
              <w:left w:val="nil"/>
              <w:bottom w:val="single" w:sz="4" w:space="0" w:color="000000"/>
              <w:right w:val="single" w:sz="4" w:space="0" w:color="000000"/>
            </w:tcBorders>
            <w:shd w:val="clear" w:color="auto" w:fill="auto"/>
            <w:noWrap/>
            <w:vAlign w:val="center"/>
          </w:tcPr>
          <w:p w:rsidR="002065A6" w:rsidRPr="002320EE" w:rsidRDefault="002065A6" w:rsidP="00FC2692">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360" w:type="dxa"/>
            <w:tcBorders>
              <w:top w:val="nil"/>
              <w:left w:val="nil"/>
              <w:bottom w:val="single" w:sz="4" w:space="0" w:color="000000"/>
              <w:right w:val="single" w:sz="4" w:space="0" w:color="000000"/>
            </w:tcBorders>
            <w:shd w:val="clear" w:color="auto" w:fill="auto"/>
            <w:noWrap/>
            <w:vAlign w:val="center"/>
          </w:tcPr>
          <w:p w:rsidR="002065A6" w:rsidRPr="002320EE" w:rsidRDefault="002065A6" w:rsidP="002065A6">
            <w:pPr>
              <w:spacing w:after="0" w:line="240" w:lineRule="auto"/>
              <w:jc w:val="center"/>
              <w:rPr>
                <w:rFonts w:eastAsia="Times New Roman" w:cs="Arial"/>
                <w:sz w:val="18"/>
                <w:szCs w:val="18"/>
                <w:lang w:eastAsia="pl-PL"/>
              </w:rPr>
            </w:pPr>
          </w:p>
        </w:tc>
        <w:tc>
          <w:tcPr>
            <w:tcW w:w="1220" w:type="dxa"/>
            <w:tcBorders>
              <w:top w:val="nil"/>
              <w:left w:val="nil"/>
              <w:bottom w:val="single" w:sz="4" w:space="0" w:color="000000"/>
              <w:right w:val="single" w:sz="4" w:space="0" w:color="000000"/>
            </w:tcBorders>
            <w:shd w:val="clear" w:color="auto" w:fill="auto"/>
            <w:noWrap/>
            <w:vAlign w:val="center"/>
          </w:tcPr>
          <w:p w:rsidR="002065A6" w:rsidRPr="002320EE" w:rsidRDefault="002065A6" w:rsidP="002065A6">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1415" w:type="dxa"/>
            <w:tcBorders>
              <w:top w:val="nil"/>
              <w:left w:val="nil"/>
              <w:bottom w:val="single" w:sz="4" w:space="0" w:color="000000"/>
              <w:right w:val="single" w:sz="4" w:space="0" w:color="000000"/>
            </w:tcBorders>
            <w:shd w:val="clear" w:color="auto" w:fill="auto"/>
            <w:noWrap/>
            <w:vAlign w:val="center"/>
          </w:tcPr>
          <w:p w:rsidR="002065A6" w:rsidRPr="002320EE" w:rsidRDefault="002065A6" w:rsidP="002065A6">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szt.</w:t>
            </w:r>
          </w:p>
        </w:tc>
        <w:tc>
          <w:tcPr>
            <w:tcW w:w="2126" w:type="dxa"/>
            <w:tcBorders>
              <w:top w:val="nil"/>
              <w:left w:val="nil"/>
              <w:bottom w:val="single" w:sz="4" w:space="0" w:color="000000"/>
              <w:right w:val="single" w:sz="4" w:space="0" w:color="000000"/>
            </w:tcBorders>
            <w:shd w:val="clear" w:color="auto" w:fill="auto"/>
            <w:noWrap/>
            <w:vAlign w:val="center"/>
          </w:tcPr>
          <w:p w:rsidR="002065A6" w:rsidRPr="002320EE" w:rsidRDefault="002065A6" w:rsidP="00FC2692">
            <w:pPr>
              <w:spacing w:after="0" w:line="240" w:lineRule="auto"/>
              <w:jc w:val="center"/>
              <w:rPr>
                <w:rFonts w:eastAsia="Times New Roman" w:cs="Arial"/>
                <w:sz w:val="18"/>
                <w:szCs w:val="18"/>
                <w:lang w:eastAsia="pl-PL"/>
              </w:rPr>
            </w:pPr>
          </w:p>
        </w:tc>
        <w:tc>
          <w:tcPr>
            <w:tcW w:w="1418" w:type="dxa"/>
            <w:tcBorders>
              <w:top w:val="nil"/>
              <w:left w:val="nil"/>
              <w:bottom w:val="single" w:sz="4" w:space="0" w:color="000000"/>
              <w:right w:val="single" w:sz="4" w:space="0" w:color="000000"/>
            </w:tcBorders>
          </w:tcPr>
          <w:p w:rsidR="002065A6" w:rsidRPr="002320EE" w:rsidRDefault="002065A6" w:rsidP="00FC2692">
            <w:pPr>
              <w:spacing w:after="0" w:line="240" w:lineRule="auto"/>
              <w:jc w:val="center"/>
              <w:rPr>
                <w:rFonts w:eastAsia="Times New Roman" w:cs="Arial"/>
                <w:sz w:val="18"/>
                <w:szCs w:val="18"/>
                <w:lang w:eastAsia="pl-PL"/>
              </w:rPr>
            </w:pPr>
          </w:p>
        </w:tc>
        <w:tc>
          <w:tcPr>
            <w:tcW w:w="1559" w:type="dxa"/>
            <w:tcBorders>
              <w:top w:val="nil"/>
              <w:left w:val="nil"/>
              <w:bottom w:val="single" w:sz="4" w:space="0" w:color="000000"/>
              <w:right w:val="single" w:sz="4" w:space="0" w:color="000000"/>
            </w:tcBorders>
          </w:tcPr>
          <w:p w:rsidR="002065A6" w:rsidRPr="002320EE" w:rsidRDefault="002065A6" w:rsidP="00FC2692">
            <w:pPr>
              <w:spacing w:after="0" w:line="240" w:lineRule="auto"/>
              <w:jc w:val="center"/>
              <w:rPr>
                <w:rFonts w:eastAsia="Times New Roman" w:cs="Arial"/>
                <w:sz w:val="18"/>
                <w:szCs w:val="18"/>
                <w:lang w:eastAsia="pl-PL"/>
              </w:rPr>
            </w:pPr>
          </w:p>
        </w:tc>
        <w:tc>
          <w:tcPr>
            <w:tcW w:w="2126" w:type="dxa"/>
            <w:tcBorders>
              <w:top w:val="nil"/>
              <w:left w:val="nil"/>
              <w:bottom w:val="single" w:sz="4" w:space="0" w:color="000000"/>
              <w:right w:val="single" w:sz="4" w:space="0" w:color="000000"/>
            </w:tcBorders>
          </w:tcPr>
          <w:p w:rsidR="002065A6" w:rsidRPr="002320EE" w:rsidRDefault="002065A6" w:rsidP="00FC2692">
            <w:pPr>
              <w:spacing w:after="0" w:line="240" w:lineRule="auto"/>
              <w:jc w:val="center"/>
              <w:rPr>
                <w:rFonts w:eastAsia="Times New Roman" w:cs="Arial"/>
                <w:sz w:val="18"/>
                <w:szCs w:val="18"/>
                <w:lang w:eastAsia="pl-PL"/>
              </w:rPr>
            </w:pPr>
          </w:p>
        </w:tc>
      </w:tr>
      <w:tr w:rsidR="002065A6" w:rsidRPr="002320EE" w:rsidTr="002065A6">
        <w:trPr>
          <w:trHeight w:val="765"/>
        </w:trPr>
        <w:tc>
          <w:tcPr>
            <w:tcW w:w="8075" w:type="dxa"/>
            <w:gridSpan w:val="6"/>
            <w:tcBorders>
              <w:top w:val="nil"/>
              <w:left w:val="single" w:sz="4" w:space="0" w:color="000000"/>
              <w:bottom w:val="single" w:sz="4" w:space="0" w:color="000000"/>
              <w:right w:val="single" w:sz="4" w:space="0" w:color="000000"/>
            </w:tcBorders>
            <w:shd w:val="clear" w:color="auto" w:fill="auto"/>
            <w:noWrap/>
            <w:vAlign w:val="center"/>
          </w:tcPr>
          <w:p w:rsidR="002065A6" w:rsidRPr="002320EE" w:rsidRDefault="002065A6" w:rsidP="00FC2692">
            <w:pPr>
              <w:spacing w:after="0" w:line="240" w:lineRule="auto"/>
              <w:jc w:val="right"/>
              <w:rPr>
                <w:rFonts w:eastAsia="Times New Roman" w:cs="Arial"/>
                <w:sz w:val="18"/>
                <w:szCs w:val="18"/>
                <w:lang w:eastAsia="pl-PL"/>
              </w:rPr>
            </w:pPr>
            <w:r w:rsidRPr="002320EE">
              <w:rPr>
                <w:rFonts w:eastAsia="Times New Roman" w:cs="Arial"/>
                <w:sz w:val="18"/>
                <w:szCs w:val="18"/>
                <w:lang w:eastAsia="pl-PL"/>
              </w:rPr>
              <w:t xml:space="preserve">RAZEM </w:t>
            </w:r>
          </w:p>
        </w:tc>
        <w:tc>
          <w:tcPr>
            <w:tcW w:w="2126" w:type="dxa"/>
            <w:tcBorders>
              <w:top w:val="nil"/>
              <w:left w:val="nil"/>
              <w:bottom w:val="single" w:sz="4" w:space="0" w:color="000000"/>
              <w:right w:val="single" w:sz="4" w:space="0" w:color="000000"/>
            </w:tcBorders>
            <w:shd w:val="clear" w:color="auto" w:fill="auto"/>
            <w:noWrap/>
            <w:vAlign w:val="center"/>
          </w:tcPr>
          <w:p w:rsidR="002065A6" w:rsidRPr="002320EE" w:rsidRDefault="002065A6" w:rsidP="00FC2692">
            <w:pPr>
              <w:spacing w:after="0" w:line="240" w:lineRule="auto"/>
              <w:jc w:val="center"/>
              <w:rPr>
                <w:rFonts w:eastAsia="Times New Roman" w:cs="Arial"/>
                <w:sz w:val="18"/>
                <w:szCs w:val="18"/>
                <w:lang w:eastAsia="pl-PL"/>
              </w:rPr>
            </w:pPr>
          </w:p>
        </w:tc>
        <w:tc>
          <w:tcPr>
            <w:tcW w:w="1418" w:type="dxa"/>
            <w:tcBorders>
              <w:top w:val="nil"/>
              <w:left w:val="nil"/>
              <w:bottom w:val="single" w:sz="4" w:space="0" w:color="000000"/>
              <w:right w:val="single" w:sz="4" w:space="0" w:color="000000"/>
            </w:tcBorders>
          </w:tcPr>
          <w:p w:rsidR="002065A6" w:rsidRPr="002320EE" w:rsidRDefault="002065A6" w:rsidP="00FC2692">
            <w:pPr>
              <w:spacing w:after="0" w:line="240" w:lineRule="auto"/>
              <w:jc w:val="center"/>
              <w:rPr>
                <w:rFonts w:eastAsia="Times New Roman" w:cs="Arial"/>
                <w:sz w:val="18"/>
                <w:szCs w:val="18"/>
                <w:lang w:eastAsia="pl-PL"/>
              </w:rPr>
            </w:pPr>
          </w:p>
        </w:tc>
        <w:tc>
          <w:tcPr>
            <w:tcW w:w="1559" w:type="dxa"/>
            <w:tcBorders>
              <w:top w:val="nil"/>
              <w:left w:val="nil"/>
              <w:bottom w:val="single" w:sz="4" w:space="0" w:color="000000"/>
              <w:right w:val="single" w:sz="4" w:space="0" w:color="000000"/>
            </w:tcBorders>
          </w:tcPr>
          <w:p w:rsidR="002065A6" w:rsidRPr="002320EE" w:rsidRDefault="002065A6" w:rsidP="00FC2692">
            <w:pPr>
              <w:spacing w:after="0" w:line="240" w:lineRule="auto"/>
              <w:jc w:val="center"/>
              <w:rPr>
                <w:rFonts w:eastAsia="Times New Roman" w:cs="Arial"/>
                <w:sz w:val="18"/>
                <w:szCs w:val="18"/>
                <w:lang w:eastAsia="pl-PL"/>
              </w:rPr>
            </w:pPr>
          </w:p>
        </w:tc>
        <w:tc>
          <w:tcPr>
            <w:tcW w:w="2126" w:type="dxa"/>
            <w:tcBorders>
              <w:top w:val="nil"/>
              <w:left w:val="nil"/>
              <w:bottom w:val="single" w:sz="4" w:space="0" w:color="000000"/>
              <w:right w:val="single" w:sz="4" w:space="0" w:color="000000"/>
            </w:tcBorders>
          </w:tcPr>
          <w:p w:rsidR="002065A6" w:rsidRPr="002320EE" w:rsidRDefault="002065A6" w:rsidP="00FC2692">
            <w:pPr>
              <w:spacing w:after="0" w:line="240" w:lineRule="auto"/>
              <w:jc w:val="center"/>
              <w:rPr>
                <w:rFonts w:eastAsia="Times New Roman" w:cs="Arial"/>
                <w:sz w:val="18"/>
                <w:szCs w:val="18"/>
                <w:lang w:eastAsia="pl-PL"/>
              </w:rPr>
            </w:pPr>
          </w:p>
        </w:tc>
      </w:tr>
    </w:tbl>
    <w:p w:rsidR="009D7F55" w:rsidRPr="002320EE" w:rsidRDefault="009D7F55" w:rsidP="002B55B7">
      <w:pPr>
        <w:rPr>
          <w:rFonts w:cs="Times New Roman"/>
          <w:sz w:val="18"/>
          <w:szCs w:val="18"/>
        </w:rPr>
      </w:pPr>
    </w:p>
    <w:p w:rsidR="009D7F55" w:rsidRPr="002320EE" w:rsidRDefault="009D7F55" w:rsidP="002B55B7">
      <w:pPr>
        <w:rPr>
          <w:rFonts w:cs="Times New Roman"/>
          <w:sz w:val="18"/>
          <w:szCs w:val="18"/>
        </w:rPr>
      </w:pPr>
    </w:p>
    <w:tbl>
      <w:tblPr>
        <w:tblW w:w="27790" w:type="dxa"/>
        <w:tblInd w:w="-284" w:type="dxa"/>
        <w:tblCellMar>
          <w:left w:w="70" w:type="dxa"/>
          <w:right w:w="70" w:type="dxa"/>
        </w:tblCellMar>
        <w:tblLook w:val="04A0" w:firstRow="1" w:lastRow="0" w:firstColumn="1" w:lastColumn="0" w:noHBand="0" w:noVBand="1"/>
      </w:tblPr>
      <w:tblGrid>
        <w:gridCol w:w="16447"/>
        <w:gridCol w:w="11343"/>
      </w:tblGrid>
      <w:tr w:rsidR="008B5F07" w:rsidRPr="002320EE" w:rsidTr="007F458A">
        <w:trPr>
          <w:trHeight w:val="240"/>
        </w:trPr>
        <w:tc>
          <w:tcPr>
            <w:tcW w:w="1160" w:type="dxa"/>
            <w:tcBorders>
              <w:top w:val="nil"/>
              <w:left w:val="nil"/>
              <w:bottom w:val="nil"/>
              <w:right w:val="nil"/>
            </w:tcBorders>
            <w:shd w:val="clear" w:color="auto" w:fill="auto"/>
            <w:noWrap/>
            <w:vAlign w:val="bottom"/>
          </w:tcPr>
          <w:p w:rsidR="008B5F07" w:rsidRPr="002320EE" w:rsidRDefault="008B5F07" w:rsidP="002320EE">
            <w:pPr>
              <w:spacing w:after="0" w:line="240" w:lineRule="auto"/>
              <w:rPr>
                <w:rFonts w:eastAsia="Times New Roman" w:cs="Arial"/>
                <w:color w:val="9900FF"/>
                <w:sz w:val="18"/>
                <w:szCs w:val="18"/>
                <w:lang w:eastAsia="pl-PL"/>
              </w:rPr>
            </w:pPr>
          </w:p>
        </w:tc>
        <w:tc>
          <w:tcPr>
            <w:tcW w:w="800" w:type="dxa"/>
            <w:tcBorders>
              <w:top w:val="nil"/>
              <w:left w:val="nil"/>
              <w:bottom w:val="nil"/>
              <w:right w:val="nil"/>
            </w:tcBorders>
            <w:shd w:val="clear" w:color="auto" w:fill="auto"/>
            <w:noWrap/>
            <w:vAlign w:val="bottom"/>
            <w:hideMark/>
          </w:tcPr>
          <w:p w:rsidR="008B5F07" w:rsidRPr="002320EE" w:rsidRDefault="008B5F07" w:rsidP="002320EE">
            <w:pPr>
              <w:spacing w:after="0" w:line="240" w:lineRule="auto"/>
              <w:rPr>
                <w:rFonts w:eastAsia="Times New Roman" w:cs="Arial"/>
                <w:color w:val="9900FF"/>
                <w:sz w:val="18"/>
                <w:szCs w:val="18"/>
                <w:lang w:eastAsia="pl-PL"/>
              </w:rPr>
            </w:pPr>
          </w:p>
        </w:tc>
      </w:tr>
      <w:tr w:rsidR="008B5F07" w:rsidRPr="002320EE" w:rsidTr="007F458A">
        <w:trPr>
          <w:trHeight w:val="240"/>
        </w:trPr>
        <w:tc>
          <w:tcPr>
            <w:tcW w:w="1960" w:type="dxa"/>
            <w:gridSpan w:val="2"/>
            <w:tcBorders>
              <w:top w:val="nil"/>
              <w:left w:val="nil"/>
              <w:bottom w:val="nil"/>
              <w:right w:val="nil"/>
            </w:tcBorders>
            <w:shd w:val="clear" w:color="auto" w:fill="auto"/>
            <w:noWrap/>
            <w:vAlign w:val="bottom"/>
          </w:tcPr>
          <w:p w:rsidR="008B5F07" w:rsidRPr="002320EE" w:rsidRDefault="008B5F07" w:rsidP="002320EE">
            <w:pPr>
              <w:spacing w:after="0" w:line="240" w:lineRule="auto"/>
              <w:rPr>
                <w:rFonts w:eastAsia="Times New Roman" w:cs="Arial"/>
                <w:color w:val="000000"/>
                <w:sz w:val="18"/>
                <w:szCs w:val="18"/>
                <w:lang w:eastAsia="pl-PL"/>
              </w:rPr>
            </w:pPr>
          </w:p>
        </w:tc>
      </w:tr>
      <w:tr w:rsidR="008B5F07" w:rsidRPr="002320EE" w:rsidTr="007F458A">
        <w:trPr>
          <w:trHeight w:val="240"/>
        </w:trPr>
        <w:tc>
          <w:tcPr>
            <w:tcW w:w="1160" w:type="dxa"/>
            <w:tcBorders>
              <w:top w:val="nil"/>
              <w:left w:val="nil"/>
              <w:bottom w:val="nil"/>
              <w:right w:val="nil"/>
            </w:tcBorders>
            <w:shd w:val="clear" w:color="auto" w:fill="auto"/>
            <w:noWrap/>
            <w:vAlign w:val="bottom"/>
          </w:tcPr>
          <w:p w:rsidR="008B5F07" w:rsidRPr="002320EE" w:rsidRDefault="008B5F07" w:rsidP="002320EE">
            <w:pPr>
              <w:spacing w:after="0" w:line="240" w:lineRule="auto"/>
              <w:rPr>
                <w:rFonts w:eastAsia="Times New Roman" w:cs="Arial"/>
                <w:color w:val="3366FF"/>
                <w:sz w:val="18"/>
                <w:szCs w:val="18"/>
                <w:lang w:eastAsia="pl-PL"/>
              </w:rPr>
            </w:pPr>
          </w:p>
        </w:tc>
        <w:tc>
          <w:tcPr>
            <w:tcW w:w="800" w:type="dxa"/>
            <w:tcBorders>
              <w:top w:val="nil"/>
              <w:left w:val="nil"/>
              <w:bottom w:val="nil"/>
              <w:right w:val="nil"/>
            </w:tcBorders>
            <w:shd w:val="clear" w:color="auto" w:fill="auto"/>
            <w:noWrap/>
            <w:vAlign w:val="bottom"/>
            <w:hideMark/>
          </w:tcPr>
          <w:p w:rsidR="008B5F07" w:rsidRPr="002320EE" w:rsidRDefault="008B5F07" w:rsidP="002320EE">
            <w:pPr>
              <w:spacing w:after="0" w:line="240" w:lineRule="auto"/>
              <w:rPr>
                <w:rFonts w:eastAsia="Times New Roman" w:cs="Arial"/>
                <w:color w:val="3366FF"/>
                <w:sz w:val="18"/>
                <w:szCs w:val="18"/>
                <w:lang w:eastAsia="pl-PL"/>
              </w:rPr>
            </w:pPr>
          </w:p>
        </w:tc>
      </w:tr>
      <w:tr w:rsidR="008B5F07" w:rsidRPr="002320EE" w:rsidTr="007F458A">
        <w:trPr>
          <w:trHeight w:val="240"/>
        </w:trPr>
        <w:tc>
          <w:tcPr>
            <w:tcW w:w="1160" w:type="dxa"/>
            <w:tcBorders>
              <w:top w:val="nil"/>
              <w:left w:val="nil"/>
              <w:bottom w:val="nil"/>
              <w:right w:val="nil"/>
            </w:tcBorders>
            <w:shd w:val="clear" w:color="auto" w:fill="auto"/>
            <w:noWrap/>
            <w:vAlign w:val="bottom"/>
          </w:tcPr>
          <w:p w:rsidR="008B5F07" w:rsidRPr="002320EE" w:rsidRDefault="008B5F07" w:rsidP="002320EE">
            <w:pPr>
              <w:spacing w:after="0" w:line="240" w:lineRule="auto"/>
              <w:rPr>
                <w:rFonts w:eastAsia="Times New Roman" w:cs="Arial"/>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8B5F07" w:rsidRPr="002320EE" w:rsidRDefault="008B5F07" w:rsidP="002320EE">
            <w:pPr>
              <w:spacing w:after="0" w:line="240" w:lineRule="auto"/>
              <w:rPr>
                <w:rFonts w:eastAsia="Times New Roman" w:cs="Arial"/>
                <w:color w:val="000000"/>
                <w:sz w:val="18"/>
                <w:szCs w:val="18"/>
                <w:lang w:eastAsia="pl-PL"/>
              </w:rPr>
            </w:pPr>
          </w:p>
        </w:tc>
      </w:tr>
      <w:tr w:rsidR="008B5F07" w:rsidRPr="002320EE" w:rsidTr="007F458A">
        <w:trPr>
          <w:trHeight w:val="240"/>
        </w:trPr>
        <w:tc>
          <w:tcPr>
            <w:tcW w:w="1160" w:type="dxa"/>
            <w:tcBorders>
              <w:top w:val="nil"/>
              <w:left w:val="nil"/>
              <w:bottom w:val="nil"/>
              <w:right w:val="nil"/>
            </w:tcBorders>
            <w:shd w:val="clear" w:color="auto" w:fill="auto"/>
            <w:noWrap/>
            <w:vAlign w:val="bottom"/>
          </w:tcPr>
          <w:p w:rsidR="008B5F07" w:rsidRPr="002320EE" w:rsidRDefault="008B5F07" w:rsidP="002320EE">
            <w:pPr>
              <w:spacing w:after="0" w:line="240" w:lineRule="auto"/>
              <w:rPr>
                <w:rFonts w:eastAsia="Times New Roman" w:cs="Arial"/>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8B5F07" w:rsidRPr="002320EE" w:rsidRDefault="008B5F07" w:rsidP="002320EE">
            <w:pPr>
              <w:spacing w:after="0" w:line="240" w:lineRule="auto"/>
              <w:rPr>
                <w:rFonts w:eastAsia="Times New Roman" w:cs="Arial"/>
                <w:color w:val="000000"/>
                <w:sz w:val="18"/>
                <w:szCs w:val="18"/>
                <w:lang w:eastAsia="pl-PL"/>
              </w:rPr>
            </w:pPr>
          </w:p>
        </w:tc>
      </w:tr>
      <w:tr w:rsidR="008B5F07" w:rsidRPr="002320EE" w:rsidTr="007F458A">
        <w:trPr>
          <w:trHeight w:val="240"/>
        </w:trPr>
        <w:tc>
          <w:tcPr>
            <w:tcW w:w="1160" w:type="dxa"/>
            <w:tcBorders>
              <w:top w:val="nil"/>
              <w:left w:val="nil"/>
              <w:bottom w:val="nil"/>
              <w:right w:val="nil"/>
            </w:tcBorders>
            <w:shd w:val="clear" w:color="auto" w:fill="auto"/>
            <w:noWrap/>
            <w:vAlign w:val="bottom"/>
          </w:tcPr>
          <w:p w:rsidR="008B5F07" w:rsidRPr="002320EE" w:rsidRDefault="008B5F07" w:rsidP="002320EE">
            <w:pPr>
              <w:spacing w:after="0" w:line="240" w:lineRule="auto"/>
              <w:rPr>
                <w:rFonts w:eastAsia="Times New Roman" w:cs="Arial"/>
                <w:color w:val="00B050"/>
                <w:sz w:val="18"/>
                <w:szCs w:val="18"/>
                <w:lang w:eastAsia="pl-PL"/>
              </w:rPr>
            </w:pPr>
          </w:p>
        </w:tc>
        <w:tc>
          <w:tcPr>
            <w:tcW w:w="800" w:type="dxa"/>
            <w:tcBorders>
              <w:top w:val="nil"/>
              <w:left w:val="nil"/>
              <w:bottom w:val="nil"/>
              <w:right w:val="nil"/>
            </w:tcBorders>
            <w:shd w:val="clear" w:color="auto" w:fill="auto"/>
            <w:noWrap/>
            <w:vAlign w:val="bottom"/>
            <w:hideMark/>
          </w:tcPr>
          <w:p w:rsidR="008B5F07" w:rsidRPr="002320EE" w:rsidRDefault="008B5F07" w:rsidP="002320EE">
            <w:pPr>
              <w:spacing w:after="0" w:line="240" w:lineRule="auto"/>
              <w:rPr>
                <w:rFonts w:eastAsia="Times New Roman" w:cs="Arial"/>
                <w:color w:val="00B050"/>
                <w:sz w:val="18"/>
                <w:szCs w:val="18"/>
                <w:lang w:eastAsia="pl-PL"/>
              </w:rPr>
            </w:pPr>
          </w:p>
        </w:tc>
      </w:tr>
    </w:tbl>
    <w:p w:rsidR="008B5F07" w:rsidRPr="002320EE" w:rsidRDefault="008B5F07" w:rsidP="008B5F07">
      <w:pPr>
        <w:tabs>
          <w:tab w:val="left" w:pos="9000"/>
        </w:tabs>
        <w:rPr>
          <w:rFonts w:cs="Times New Roman"/>
          <w:sz w:val="18"/>
          <w:szCs w:val="18"/>
        </w:rPr>
      </w:pPr>
    </w:p>
    <w:p w:rsidR="008B5F07" w:rsidRPr="002320EE" w:rsidRDefault="008B5F07" w:rsidP="008B5F07">
      <w:pPr>
        <w:tabs>
          <w:tab w:val="left" w:pos="9000"/>
        </w:tabs>
        <w:rPr>
          <w:rFonts w:cs="Times New Roman"/>
          <w:sz w:val="18"/>
          <w:szCs w:val="18"/>
        </w:rPr>
      </w:pPr>
      <w:r w:rsidRPr="002320EE">
        <w:rPr>
          <w:rFonts w:cs="Times New Roman"/>
          <w:sz w:val="18"/>
          <w:szCs w:val="18"/>
        </w:rPr>
        <w:t>.......................................................</w:t>
      </w:r>
      <w:r w:rsidRPr="002320EE">
        <w:rPr>
          <w:rFonts w:cs="Times New Roman"/>
          <w:sz w:val="18"/>
          <w:szCs w:val="18"/>
        </w:rPr>
        <w:tab/>
      </w:r>
      <w:r w:rsidRPr="002320EE">
        <w:rPr>
          <w:rFonts w:cs="Times New Roman"/>
          <w:sz w:val="18"/>
          <w:szCs w:val="18"/>
        </w:rPr>
        <w:tab/>
        <w:t xml:space="preserve"> ……………………………………………………………………………………………………</w:t>
      </w:r>
    </w:p>
    <w:p w:rsidR="008B5F07" w:rsidRPr="002320EE" w:rsidRDefault="008B5F07" w:rsidP="002B55B7">
      <w:pPr>
        <w:rPr>
          <w:rFonts w:cs="Times New Roman"/>
          <w:sz w:val="18"/>
          <w:szCs w:val="18"/>
        </w:rPr>
      </w:pPr>
      <w:r w:rsidRPr="002320EE">
        <w:rPr>
          <w:rFonts w:cs="Times New Roman"/>
          <w:i/>
          <w:sz w:val="18"/>
          <w:szCs w:val="18"/>
        </w:rPr>
        <w:t xml:space="preserve">Miejscowość, data </w:t>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t xml:space="preserve"> (podpis osoby upoważnion</w:t>
      </w:r>
      <w:r w:rsidR="00382346" w:rsidRPr="002320EE">
        <w:rPr>
          <w:rFonts w:cs="Times New Roman"/>
          <w:i/>
          <w:sz w:val="18"/>
          <w:szCs w:val="18"/>
        </w:rPr>
        <w:t>ej do reprezentowania Wykonawcy</w:t>
      </w:r>
    </w:p>
    <w:p w:rsidR="008B5F07" w:rsidRPr="002320EE" w:rsidRDefault="008B5F07" w:rsidP="002B55B7">
      <w:pPr>
        <w:rPr>
          <w:rFonts w:cs="Times New Roman"/>
          <w:sz w:val="18"/>
          <w:szCs w:val="18"/>
        </w:rPr>
      </w:pPr>
    </w:p>
    <w:p w:rsidR="008B5F07" w:rsidRDefault="008B5F07" w:rsidP="002B55B7">
      <w:pPr>
        <w:rPr>
          <w:rFonts w:cs="Times New Roman"/>
          <w:sz w:val="18"/>
          <w:szCs w:val="18"/>
        </w:rPr>
      </w:pPr>
    </w:p>
    <w:p w:rsidR="00ED70C8" w:rsidRDefault="00ED70C8" w:rsidP="002B55B7">
      <w:pPr>
        <w:rPr>
          <w:rFonts w:cs="Times New Roman"/>
          <w:sz w:val="18"/>
          <w:szCs w:val="18"/>
        </w:rPr>
      </w:pPr>
    </w:p>
    <w:p w:rsidR="00ED70C8" w:rsidRDefault="00ED70C8" w:rsidP="002B55B7">
      <w:pPr>
        <w:rPr>
          <w:rFonts w:cs="Times New Roman"/>
          <w:sz w:val="18"/>
          <w:szCs w:val="18"/>
        </w:rPr>
      </w:pPr>
    </w:p>
    <w:p w:rsidR="00ED70C8" w:rsidRDefault="00ED70C8" w:rsidP="002B55B7">
      <w:pPr>
        <w:rPr>
          <w:rFonts w:cs="Times New Roman"/>
          <w:sz w:val="18"/>
          <w:szCs w:val="18"/>
        </w:rPr>
      </w:pPr>
    </w:p>
    <w:p w:rsidR="00ED70C8" w:rsidRDefault="00ED70C8" w:rsidP="002B55B7">
      <w:pPr>
        <w:rPr>
          <w:rFonts w:cs="Times New Roman"/>
          <w:sz w:val="18"/>
          <w:szCs w:val="18"/>
        </w:rPr>
      </w:pPr>
    </w:p>
    <w:p w:rsidR="00ED70C8" w:rsidRDefault="00ED70C8" w:rsidP="002B55B7">
      <w:pPr>
        <w:rPr>
          <w:rFonts w:cs="Times New Roman"/>
          <w:sz w:val="18"/>
          <w:szCs w:val="18"/>
        </w:rPr>
      </w:pPr>
    </w:p>
    <w:p w:rsidR="00ED70C8" w:rsidRDefault="00ED70C8" w:rsidP="002B55B7">
      <w:pPr>
        <w:rPr>
          <w:rFonts w:cs="Times New Roman"/>
          <w:sz w:val="18"/>
          <w:szCs w:val="18"/>
        </w:rPr>
      </w:pPr>
    </w:p>
    <w:p w:rsidR="00ED70C8" w:rsidRDefault="00ED70C8" w:rsidP="002B55B7">
      <w:pPr>
        <w:rPr>
          <w:rFonts w:cs="Times New Roman"/>
          <w:sz w:val="18"/>
          <w:szCs w:val="18"/>
        </w:rPr>
      </w:pPr>
    </w:p>
    <w:p w:rsidR="00ED70C8" w:rsidRDefault="00ED70C8" w:rsidP="002B55B7">
      <w:pPr>
        <w:rPr>
          <w:rFonts w:cs="Times New Roman"/>
          <w:sz w:val="18"/>
          <w:szCs w:val="18"/>
        </w:rPr>
      </w:pPr>
    </w:p>
    <w:p w:rsidR="00ED70C8" w:rsidRDefault="00ED70C8" w:rsidP="002B55B7">
      <w:pPr>
        <w:rPr>
          <w:rFonts w:cs="Times New Roman"/>
          <w:sz w:val="18"/>
          <w:szCs w:val="18"/>
        </w:rPr>
      </w:pPr>
    </w:p>
    <w:p w:rsidR="00ED70C8" w:rsidRDefault="00ED70C8" w:rsidP="002B55B7">
      <w:pPr>
        <w:rPr>
          <w:rFonts w:cs="Times New Roman"/>
          <w:sz w:val="18"/>
          <w:szCs w:val="18"/>
        </w:rPr>
      </w:pPr>
    </w:p>
    <w:p w:rsidR="00ED70C8" w:rsidRPr="002320EE" w:rsidRDefault="00ED70C8" w:rsidP="002B55B7">
      <w:pPr>
        <w:rPr>
          <w:rFonts w:cs="Times New Roman"/>
          <w:sz w:val="18"/>
          <w:szCs w:val="18"/>
        </w:rPr>
      </w:pPr>
    </w:p>
    <w:p w:rsidR="009D7F55" w:rsidRPr="002320EE" w:rsidRDefault="009D7F55" w:rsidP="009D7F55">
      <w:pPr>
        <w:jc w:val="right"/>
        <w:rPr>
          <w:rFonts w:cs="Times New Roman"/>
          <w:b/>
          <w:sz w:val="18"/>
          <w:szCs w:val="18"/>
        </w:rPr>
      </w:pPr>
      <w:r w:rsidRPr="002320EE">
        <w:rPr>
          <w:rFonts w:cs="Times New Roman"/>
          <w:b/>
          <w:sz w:val="18"/>
          <w:szCs w:val="18"/>
        </w:rPr>
        <w:lastRenderedPageBreak/>
        <w:t xml:space="preserve">Załącznik nr 3/9 do </w:t>
      </w:r>
      <w:proofErr w:type="spellStart"/>
      <w:r w:rsidRPr="002320EE">
        <w:rPr>
          <w:rFonts w:cs="Times New Roman"/>
          <w:b/>
          <w:sz w:val="18"/>
          <w:szCs w:val="18"/>
        </w:rPr>
        <w:t>siwz</w:t>
      </w:r>
      <w:proofErr w:type="spellEnd"/>
    </w:p>
    <w:p w:rsidR="009D7F55" w:rsidRPr="002320EE" w:rsidRDefault="009D7F55" w:rsidP="009D7F55">
      <w:pPr>
        <w:pStyle w:val="Tekstpodstawowy"/>
        <w:jc w:val="center"/>
        <w:rPr>
          <w:b/>
          <w:sz w:val="18"/>
          <w:szCs w:val="18"/>
        </w:rPr>
      </w:pPr>
      <w:r w:rsidRPr="002320EE">
        <w:rPr>
          <w:b/>
          <w:sz w:val="18"/>
          <w:szCs w:val="18"/>
        </w:rPr>
        <w:t xml:space="preserve">KALKULACJA CENOWA - OPIS PRZEDMIOTU ZAMÓWIENIA- </w:t>
      </w:r>
      <w:r w:rsidRPr="002320EE">
        <w:rPr>
          <w:rFonts w:cs="Times New Roman"/>
          <w:b/>
          <w:sz w:val="18"/>
          <w:szCs w:val="18"/>
          <w:u w:val="single"/>
        </w:rPr>
        <w:t>GRUPA 9</w:t>
      </w:r>
    </w:p>
    <w:p w:rsidR="009D7F55" w:rsidRPr="002320EE" w:rsidRDefault="009D7F55" w:rsidP="009D7F55">
      <w:pPr>
        <w:pStyle w:val="StandardowyStandardowy1"/>
        <w:rPr>
          <w:rFonts w:asciiTheme="minorHAnsi" w:hAnsiTheme="minorHAnsi"/>
          <w:sz w:val="18"/>
          <w:szCs w:val="18"/>
        </w:rPr>
      </w:pPr>
      <w:r w:rsidRPr="002320EE">
        <w:rPr>
          <w:rFonts w:asciiTheme="minorHAnsi" w:hAnsiTheme="minorHAnsi"/>
          <w:sz w:val="18"/>
          <w:szCs w:val="18"/>
        </w:rPr>
        <w:t>ZAMAWIAJĄCY: Uniwersytecki Szpital Dziecięcy w Krakowie, ul. Wielicka 265, 30-663 Kraków</w:t>
      </w:r>
    </w:p>
    <w:p w:rsidR="009D7F55" w:rsidRPr="002320EE" w:rsidRDefault="009D7F55" w:rsidP="009D7F55">
      <w:pPr>
        <w:rPr>
          <w:rFonts w:cs="Times New Roman"/>
          <w:sz w:val="18"/>
          <w:szCs w:val="18"/>
        </w:rPr>
      </w:pPr>
    </w:p>
    <w:p w:rsidR="009D7F55" w:rsidRPr="002320EE" w:rsidRDefault="009D7F55" w:rsidP="009D7F55">
      <w:pPr>
        <w:rPr>
          <w:rFonts w:cs="Times New Roman"/>
          <w:sz w:val="18"/>
          <w:szCs w:val="18"/>
        </w:rPr>
      </w:pPr>
      <w:r w:rsidRPr="002320EE">
        <w:rPr>
          <w:rFonts w:cs="Times New Roman"/>
          <w:sz w:val="18"/>
          <w:szCs w:val="18"/>
        </w:rPr>
        <w:t xml:space="preserve">Nazwa i adres Wykonawcy:......................................................................................................... </w:t>
      </w:r>
    </w:p>
    <w:p w:rsidR="009D7F55" w:rsidRPr="002320EE" w:rsidRDefault="009D7F55" w:rsidP="009D7F55">
      <w:pPr>
        <w:jc w:val="center"/>
        <w:rPr>
          <w:rFonts w:cs="Times New Roman"/>
          <w:sz w:val="18"/>
          <w:szCs w:val="18"/>
        </w:rPr>
      </w:pPr>
    </w:p>
    <w:p w:rsidR="009D7F55" w:rsidRPr="002320EE" w:rsidRDefault="009D7F55" w:rsidP="00884CDC">
      <w:pPr>
        <w:spacing w:after="0" w:line="240" w:lineRule="auto"/>
        <w:jc w:val="center"/>
        <w:rPr>
          <w:rFonts w:eastAsia="Times New Roman" w:cs="Arial"/>
          <w:b/>
          <w:sz w:val="18"/>
          <w:szCs w:val="18"/>
          <w:lang w:eastAsia="pl-PL"/>
        </w:rPr>
      </w:pPr>
      <w:r w:rsidRPr="002320EE">
        <w:rPr>
          <w:rFonts w:eastAsia="Times New Roman" w:cs="Arial"/>
          <w:b/>
          <w:sz w:val="18"/>
          <w:szCs w:val="18"/>
          <w:lang w:eastAsia="pl-PL"/>
        </w:rPr>
        <w:t xml:space="preserve">Szew </w:t>
      </w:r>
      <w:proofErr w:type="spellStart"/>
      <w:r w:rsidRPr="002320EE">
        <w:rPr>
          <w:rFonts w:eastAsia="Times New Roman" w:cs="Arial"/>
          <w:b/>
          <w:sz w:val="18"/>
          <w:szCs w:val="18"/>
          <w:lang w:eastAsia="pl-PL"/>
        </w:rPr>
        <w:t>niewchłanialny</w:t>
      </w:r>
      <w:proofErr w:type="spellEnd"/>
      <w:r w:rsidRPr="002320EE">
        <w:rPr>
          <w:rFonts w:eastAsia="Times New Roman" w:cs="Arial"/>
          <w:b/>
          <w:sz w:val="18"/>
          <w:szCs w:val="18"/>
          <w:lang w:eastAsia="pl-PL"/>
        </w:rPr>
        <w:t>, naturalny, pleciony, impregnowany, jedwabny</w:t>
      </w:r>
    </w:p>
    <w:p w:rsidR="009D7F55" w:rsidRPr="002320EE" w:rsidRDefault="009D7F55" w:rsidP="002B55B7">
      <w:pPr>
        <w:rPr>
          <w:rFonts w:cs="Times New Roman"/>
          <w:sz w:val="18"/>
          <w:szCs w:val="18"/>
        </w:rPr>
      </w:pPr>
    </w:p>
    <w:tbl>
      <w:tblPr>
        <w:tblW w:w="14596" w:type="dxa"/>
        <w:tblCellMar>
          <w:left w:w="70" w:type="dxa"/>
          <w:right w:w="70" w:type="dxa"/>
        </w:tblCellMar>
        <w:tblLook w:val="04A0" w:firstRow="1" w:lastRow="0" w:firstColumn="1" w:lastColumn="0" w:noHBand="0" w:noVBand="1"/>
      </w:tblPr>
      <w:tblGrid>
        <w:gridCol w:w="661"/>
        <w:gridCol w:w="961"/>
        <w:gridCol w:w="1180"/>
        <w:gridCol w:w="960"/>
        <w:gridCol w:w="1300"/>
        <w:gridCol w:w="960"/>
        <w:gridCol w:w="960"/>
        <w:gridCol w:w="3140"/>
        <w:gridCol w:w="960"/>
        <w:gridCol w:w="763"/>
        <w:gridCol w:w="763"/>
        <w:gridCol w:w="763"/>
        <w:gridCol w:w="1225"/>
      </w:tblGrid>
      <w:tr w:rsidR="00A1542D" w:rsidRPr="002320EE" w:rsidTr="008B5F07">
        <w:trPr>
          <w:trHeight w:val="1020"/>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LP</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Nazwa szwu</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Numer katalogowy</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Grubość szwu. </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szwu/ kolor szwu</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Średnica koła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igły</w:t>
            </w:r>
          </w:p>
        </w:tc>
        <w:tc>
          <w:tcPr>
            <w:tcW w:w="3140"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Rodzaj igły</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Ilość saszetek</w:t>
            </w:r>
          </w:p>
        </w:tc>
        <w:tc>
          <w:tcPr>
            <w:tcW w:w="763" w:type="dxa"/>
            <w:tcBorders>
              <w:top w:val="single" w:sz="4" w:space="0" w:color="000000"/>
              <w:left w:val="nil"/>
              <w:bottom w:val="single" w:sz="4" w:space="0" w:color="000000"/>
              <w:right w:val="single" w:sz="4" w:space="0" w:color="000000"/>
            </w:tcBorders>
          </w:tcPr>
          <w:p w:rsidR="00A1542D" w:rsidRPr="002320EE" w:rsidRDefault="00A1542D" w:rsidP="00A1542D">
            <w:pPr>
              <w:autoSpaceDE w:val="0"/>
              <w:autoSpaceDN w:val="0"/>
              <w:adjustRightInd w:val="0"/>
              <w:spacing w:after="0" w:line="240" w:lineRule="auto"/>
              <w:jc w:val="center"/>
              <w:rPr>
                <w:rFonts w:cs="Arial"/>
                <w:color w:val="000000"/>
                <w:sz w:val="18"/>
                <w:szCs w:val="18"/>
              </w:rPr>
            </w:pPr>
          </w:p>
          <w:p w:rsidR="00A1542D" w:rsidRPr="002320EE" w:rsidRDefault="00A1542D" w:rsidP="00A1542D">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Cena netto jednej saszetki</w:t>
            </w:r>
          </w:p>
        </w:tc>
        <w:tc>
          <w:tcPr>
            <w:tcW w:w="763" w:type="dxa"/>
            <w:tcBorders>
              <w:top w:val="single" w:sz="4" w:space="0" w:color="000000"/>
              <w:left w:val="nil"/>
              <w:bottom w:val="single" w:sz="4" w:space="0" w:color="000000"/>
              <w:right w:val="single" w:sz="4" w:space="0" w:color="000000"/>
            </w:tcBorders>
          </w:tcPr>
          <w:p w:rsidR="00A1542D" w:rsidRPr="002320EE" w:rsidRDefault="00A1542D" w:rsidP="00A1542D">
            <w:pPr>
              <w:autoSpaceDE w:val="0"/>
              <w:autoSpaceDN w:val="0"/>
              <w:adjustRightInd w:val="0"/>
              <w:spacing w:after="0" w:line="240" w:lineRule="auto"/>
              <w:jc w:val="center"/>
              <w:rPr>
                <w:rFonts w:eastAsia="Times New Roman" w:cs="Arial"/>
                <w:sz w:val="18"/>
                <w:szCs w:val="18"/>
                <w:lang w:eastAsia="pl-PL"/>
              </w:rPr>
            </w:pPr>
          </w:p>
          <w:p w:rsidR="00A1542D" w:rsidRPr="002320EE" w:rsidRDefault="00A1542D" w:rsidP="00A1542D">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netto</w:t>
            </w:r>
          </w:p>
        </w:tc>
        <w:tc>
          <w:tcPr>
            <w:tcW w:w="763" w:type="dxa"/>
            <w:tcBorders>
              <w:top w:val="single" w:sz="4" w:space="0" w:color="000000"/>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Wartość </w:t>
            </w:r>
          </w:p>
          <w:p w:rsidR="00A1542D" w:rsidRPr="002320EE" w:rsidRDefault="00A1542D" w:rsidP="00A1542D">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VAT</w:t>
            </w:r>
          </w:p>
        </w:tc>
        <w:tc>
          <w:tcPr>
            <w:tcW w:w="1225" w:type="dxa"/>
            <w:tcBorders>
              <w:top w:val="single" w:sz="4" w:space="0" w:color="000000"/>
              <w:left w:val="nil"/>
              <w:bottom w:val="single" w:sz="4" w:space="0" w:color="000000"/>
              <w:right w:val="single" w:sz="4" w:space="0" w:color="000000"/>
            </w:tcBorders>
          </w:tcPr>
          <w:p w:rsidR="00A1542D" w:rsidRPr="002320EE" w:rsidRDefault="00A1542D" w:rsidP="00A1542D">
            <w:pPr>
              <w:autoSpaceDE w:val="0"/>
              <w:autoSpaceDN w:val="0"/>
              <w:adjustRightInd w:val="0"/>
              <w:spacing w:after="0" w:line="240" w:lineRule="auto"/>
              <w:jc w:val="center"/>
              <w:rPr>
                <w:rFonts w:cs="Arial"/>
                <w:color w:val="000000"/>
                <w:sz w:val="18"/>
                <w:szCs w:val="18"/>
              </w:rPr>
            </w:pPr>
          </w:p>
          <w:p w:rsidR="00A1542D" w:rsidRPr="002320EE" w:rsidRDefault="00A1542D" w:rsidP="00A1542D">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brutto</w:t>
            </w:r>
          </w:p>
        </w:tc>
      </w:tr>
      <w:tr w:rsidR="00A1542D" w:rsidRPr="002320EE" w:rsidTr="008B5F07">
        <w:trPr>
          <w:trHeight w:val="255"/>
        </w:trPr>
        <w:tc>
          <w:tcPr>
            <w:tcW w:w="661" w:type="dxa"/>
            <w:tcBorders>
              <w:top w:val="nil"/>
              <w:left w:val="single" w:sz="4" w:space="0" w:color="000000"/>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w:t>
            </w:r>
          </w:p>
        </w:tc>
        <w:tc>
          <w:tcPr>
            <w:tcW w:w="961"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130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10x75cm/CZ</w:t>
            </w:r>
          </w:p>
        </w:tc>
        <w:tc>
          <w:tcPr>
            <w:tcW w:w="96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314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120</w:t>
            </w:r>
          </w:p>
        </w:tc>
        <w:tc>
          <w:tcPr>
            <w:tcW w:w="76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76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76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225"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r>
      <w:tr w:rsidR="00A1542D" w:rsidRPr="002320EE" w:rsidTr="008B5F07">
        <w:trPr>
          <w:trHeight w:val="255"/>
        </w:trPr>
        <w:tc>
          <w:tcPr>
            <w:tcW w:w="661" w:type="dxa"/>
            <w:tcBorders>
              <w:top w:val="nil"/>
              <w:left w:val="single" w:sz="4" w:space="0" w:color="000000"/>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w:t>
            </w:r>
          </w:p>
        </w:tc>
        <w:tc>
          <w:tcPr>
            <w:tcW w:w="961"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0</w:t>
            </w:r>
          </w:p>
        </w:tc>
        <w:tc>
          <w:tcPr>
            <w:tcW w:w="130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10x75cm/CZ</w:t>
            </w:r>
          </w:p>
        </w:tc>
        <w:tc>
          <w:tcPr>
            <w:tcW w:w="96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314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120</w:t>
            </w:r>
          </w:p>
        </w:tc>
        <w:tc>
          <w:tcPr>
            <w:tcW w:w="76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76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76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225"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r>
      <w:tr w:rsidR="00A1542D" w:rsidRPr="002320EE" w:rsidTr="008B5F07">
        <w:trPr>
          <w:trHeight w:val="255"/>
        </w:trPr>
        <w:tc>
          <w:tcPr>
            <w:tcW w:w="661" w:type="dxa"/>
            <w:tcBorders>
              <w:top w:val="nil"/>
              <w:left w:val="single" w:sz="4" w:space="0" w:color="000000"/>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w:t>
            </w:r>
          </w:p>
        </w:tc>
        <w:tc>
          <w:tcPr>
            <w:tcW w:w="961"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w:t>
            </w:r>
          </w:p>
        </w:tc>
        <w:tc>
          <w:tcPr>
            <w:tcW w:w="130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10x75cm/CZ</w:t>
            </w:r>
          </w:p>
        </w:tc>
        <w:tc>
          <w:tcPr>
            <w:tcW w:w="96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314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600</w:t>
            </w:r>
          </w:p>
        </w:tc>
        <w:tc>
          <w:tcPr>
            <w:tcW w:w="76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76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76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225"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r>
      <w:tr w:rsidR="008B5F07" w:rsidRPr="002320EE" w:rsidTr="008B5F07">
        <w:trPr>
          <w:trHeight w:val="255"/>
        </w:trPr>
        <w:tc>
          <w:tcPr>
            <w:tcW w:w="661" w:type="dxa"/>
            <w:tcBorders>
              <w:top w:val="nil"/>
              <w:left w:val="single" w:sz="4" w:space="0" w:color="000000"/>
              <w:bottom w:val="single" w:sz="4" w:space="0" w:color="000000"/>
              <w:right w:val="single" w:sz="4" w:space="0" w:color="000000"/>
            </w:tcBorders>
            <w:shd w:val="clear" w:color="auto" w:fill="auto"/>
            <w:noWrap/>
            <w:vAlign w:val="bottom"/>
          </w:tcPr>
          <w:p w:rsidR="008B5F07" w:rsidRPr="002320EE" w:rsidRDefault="008B5F07" w:rsidP="008B5F07">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w:t>
            </w:r>
          </w:p>
        </w:tc>
        <w:tc>
          <w:tcPr>
            <w:tcW w:w="961" w:type="dxa"/>
            <w:tcBorders>
              <w:top w:val="nil"/>
              <w:left w:val="nil"/>
              <w:bottom w:val="single" w:sz="4" w:space="0" w:color="000000"/>
              <w:right w:val="single" w:sz="4" w:space="0" w:color="000000"/>
            </w:tcBorders>
            <w:shd w:val="clear" w:color="auto" w:fill="auto"/>
            <w:noWrap/>
            <w:vAlign w:val="bottom"/>
          </w:tcPr>
          <w:p w:rsidR="008B5F07" w:rsidRPr="002320EE" w:rsidRDefault="008B5F07" w:rsidP="008B5F07">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80" w:type="dxa"/>
            <w:tcBorders>
              <w:top w:val="nil"/>
              <w:left w:val="nil"/>
              <w:bottom w:val="single" w:sz="4" w:space="0" w:color="000000"/>
              <w:right w:val="single" w:sz="4" w:space="0" w:color="000000"/>
            </w:tcBorders>
            <w:shd w:val="clear" w:color="auto" w:fill="auto"/>
            <w:noWrap/>
            <w:vAlign w:val="bottom"/>
          </w:tcPr>
          <w:p w:rsidR="008B5F07" w:rsidRPr="002320EE" w:rsidRDefault="008B5F07" w:rsidP="008B5F07">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tcPr>
          <w:p w:rsidR="008B5F07" w:rsidRPr="002320EE" w:rsidRDefault="008B5F07" w:rsidP="008B5F07">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w:t>
            </w:r>
          </w:p>
        </w:tc>
        <w:tc>
          <w:tcPr>
            <w:tcW w:w="1300" w:type="dxa"/>
            <w:tcBorders>
              <w:top w:val="nil"/>
              <w:left w:val="nil"/>
              <w:bottom w:val="single" w:sz="4" w:space="0" w:color="000000"/>
              <w:right w:val="single" w:sz="4" w:space="0" w:color="000000"/>
            </w:tcBorders>
            <w:shd w:val="clear" w:color="auto" w:fill="auto"/>
            <w:noWrap/>
            <w:vAlign w:val="bottom"/>
          </w:tcPr>
          <w:p w:rsidR="008B5F07" w:rsidRPr="002320EE" w:rsidRDefault="008B5F07" w:rsidP="008B5F07">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180cm/CZ</w:t>
            </w:r>
          </w:p>
        </w:tc>
        <w:tc>
          <w:tcPr>
            <w:tcW w:w="960" w:type="dxa"/>
            <w:tcBorders>
              <w:top w:val="nil"/>
              <w:left w:val="nil"/>
              <w:bottom w:val="single" w:sz="4" w:space="0" w:color="000000"/>
              <w:right w:val="single" w:sz="4" w:space="0" w:color="000000"/>
            </w:tcBorders>
            <w:shd w:val="clear" w:color="auto" w:fill="auto"/>
            <w:noWrap/>
            <w:vAlign w:val="bottom"/>
          </w:tcPr>
          <w:p w:rsidR="008B5F07" w:rsidRPr="002320EE" w:rsidRDefault="008B5F07" w:rsidP="008B5F07">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tcPr>
          <w:p w:rsidR="008B5F07" w:rsidRPr="002320EE" w:rsidRDefault="008B5F07" w:rsidP="008B5F07">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3140" w:type="dxa"/>
            <w:tcBorders>
              <w:top w:val="nil"/>
              <w:left w:val="nil"/>
              <w:bottom w:val="single" w:sz="4" w:space="0" w:color="000000"/>
              <w:right w:val="single" w:sz="4" w:space="0" w:color="000000"/>
            </w:tcBorders>
            <w:shd w:val="clear" w:color="auto" w:fill="auto"/>
            <w:noWrap/>
            <w:vAlign w:val="bottom"/>
          </w:tcPr>
          <w:p w:rsidR="008B5F07" w:rsidRPr="002320EE" w:rsidRDefault="008B5F07" w:rsidP="008B5F07">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tcPr>
          <w:p w:rsidR="008B5F07" w:rsidRPr="002320EE" w:rsidRDefault="008B5F07" w:rsidP="008B5F07">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1200</w:t>
            </w:r>
          </w:p>
        </w:tc>
        <w:tc>
          <w:tcPr>
            <w:tcW w:w="763" w:type="dxa"/>
            <w:tcBorders>
              <w:top w:val="nil"/>
              <w:left w:val="nil"/>
              <w:bottom w:val="single" w:sz="4" w:space="0" w:color="000000"/>
              <w:right w:val="single" w:sz="4" w:space="0" w:color="000000"/>
            </w:tcBorders>
          </w:tcPr>
          <w:p w:rsidR="008B5F07" w:rsidRPr="002320EE" w:rsidRDefault="008B5F07" w:rsidP="008B5F07">
            <w:pPr>
              <w:spacing w:after="0" w:line="240" w:lineRule="auto"/>
              <w:jc w:val="center"/>
              <w:rPr>
                <w:rFonts w:eastAsia="Times New Roman" w:cs="Arial"/>
                <w:sz w:val="18"/>
                <w:szCs w:val="18"/>
                <w:lang w:eastAsia="pl-PL"/>
              </w:rPr>
            </w:pPr>
          </w:p>
        </w:tc>
        <w:tc>
          <w:tcPr>
            <w:tcW w:w="763" w:type="dxa"/>
            <w:tcBorders>
              <w:top w:val="nil"/>
              <w:left w:val="nil"/>
              <w:bottom w:val="single" w:sz="4" w:space="0" w:color="000000"/>
              <w:right w:val="single" w:sz="4" w:space="0" w:color="000000"/>
            </w:tcBorders>
          </w:tcPr>
          <w:p w:rsidR="008B5F07" w:rsidRPr="002320EE" w:rsidRDefault="008B5F07" w:rsidP="008B5F07">
            <w:pPr>
              <w:spacing w:after="0" w:line="240" w:lineRule="auto"/>
              <w:jc w:val="center"/>
              <w:rPr>
                <w:rFonts w:eastAsia="Times New Roman" w:cs="Arial"/>
                <w:sz w:val="18"/>
                <w:szCs w:val="18"/>
                <w:lang w:eastAsia="pl-PL"/>
              </w:rPr>
            </w:pPr>
          </w:p>
        </w:tc>
        <w:tc>
          <w:tcPr>
            <w:tcW w:w="763" w:type="dxa"/>
            <w:tcBorders>
              <w:top w:val="nil"/>
              <w:left w:val="nil"/>
              <w:bottom w:val="single" w:sz="4" w:space="0" w:color="000000"/>
              <w:right w:val="single" w:sz="4" w:space="0" w:color="000000"/>
            </w:tcBorders>
          </w:tcPr>
          <w:p w:rsidR="008B5F07" w:rsidRPr="002320EE" w:rsidRDefault="008B5F07" w:rsidP="008B5F07">
            <w:pPr>
              <w:spacing w:after="0" w:line="240" w:lineRule="auto"/>
              <w:jc w:val="center"/>
              <w:rPr>
                <w:rFonts w:eastAsia="Times New Roman" w:cs="Arial"/>
                <w:sz w:val="18"/>
                <w:szCs w:val="18"/>
                <w:lang w:eastAsia="pl-PL"/>
              </w:rPr>
            </w:pPr>
          </w:p>
        </w:tc>
        <w:tc>
          <w:tcPr>
            <w:tcW w:w="1225" w:type="dxa"/>
            <w:tcBorders>
              <w:top w:val="nil"/>
              <w:left w:val="nil"/>
              <w:bottom w:val="single" w:sz="4" w:space="0" w:color="000000"/>
              <w:right w:val="single" w:sz="4" w:space="0" w:color="000000"/>
            </w:tcBorders>
          </w:tcPr>
          <w:p w:rsidR="008B5F07" w:rsidRPr="002320EE" w:rsidRDefault="008B5F07" w:rsidP="008B5F07">
            <w:pPr>
              <w:spacing w:after="0" w:line="240" w:lineRule="auto"/>
              <w:jc w:val="center"/>
              <w:rPr>
                <w:rFonts w:eastAsia="Times New Roman" w:cs="Arial"/>
                <w:sz w:val="18"/>
                <w:szCs w:val="18"/>
                <w:lang w:eastAsia="pl-PL"/>
              </w:rPr>
            </w:pPr>
          </w:p>
        </w:tc>
      </w:tr>
      <w:tr w:rsidR="008B5F07" w:rsidRPr="002320EE" w:rsidTr="002320EE">
        <w:trPr>
          <w:trHeight w:val="255"/>
        </w:trPr>
        <w:tc>
          <w:tcPr>
            <w:tcW w:w="11082" w:type="dxa"/>
            <w:gridSpan w:val="9"/>
            <w:vMerge w:val="restart"/>
            <w:tcBorders>
              <w:top w:val="nil"/>
              <w:left w:val="single" w:sz="4" w:space="0" w:color="000000"/>
              <w:right w:val="single" w:sz="4" w:space="0" w:color="000000"/>
            </w:tcBorders>
            <w:shd w:val="clear" w:color="auto" w:fill="auto"/>
            <w:noWrap/>
            <w:vAlign w:val="bottom"/>
          </w:tcPr>
          <w:p w:rsidR="008B5F07" w:rsidRPr="002320EE" w:rsidRDefault="008B5F07" w:rsidP="008B5F07">
            <w:pPr>
              <w:spacing w:after="0" w:line="240" w:lineRule="auto"/>
              <w:jc w:val="right"/>
              <w:rPr>
                <w:rFonts w:eastAsia="Times New Roman" w:cs="Arial"/>
                <w:b/>
                <w:sz w:val="18"/>
                <w:szCs w:val="18"/>
                <w:lang w:eastAsia="pl-PL"/>
              </w:rPr>
            </w:pPr>
            <w:r w:rsidRPr="002320EE">
              <w:rPr>
                <w:rFonts w:eastAsia="Times New Roman" w:cs="Arial"/>
                <w:b/>
                <w:sz w:val="18"/>
                <w:szCs w:val="18"/>
                <w:lang w:eastAsia="pl-PL"/>
              </w:rPr>
              <w:t xml:space="preserve">RAZEM </w:t>
            </w:r>
          </w:p>
        </w:tc>
        <w:tc>
          <w:tcPr>
            <w:tcW w:w="763" w:type="dxa"/>
            <w:tcBorders>
              <w:top w:val="nil"/>
              <w:left w:val="nil"/>
              <w:bottom w:val="nil"/>
              <w:right w:val="single" w:sz="4" w:space="0" w:color="000000"/>
            </w:tcBorders>
          </w:tcPr>
          <w:p w:rsidR="008B5F07" w:rsidRPr="002320EE" w:rsidRDefault="008B5F07" w:rsidP="008B5F07">
            <w:pPr>
              <w:spacing w:after="0" w:line="240" w:lineRule="auto"/>
              <w:jc w:val="center"/>
              <w:rPr>
                <w:rFonts w:eastAsia="Times New Roman" w:cs="Arial"/>
                <w:sz w:val="18"/>
                <w:szCs w:val="18"/>
                <w:lang w:eastAsia="pl-PL"/>
              </w:rPr>
            </w:pPr>
          </w:p>
        </w:tc>
        <w:tc>
          <w:tcPr>
            <w:tcW w:w="763" w:type="dxa"/>
            <w:tcBorders>
              <w:top w:val="nil"/>
              <w:left w:val="nil"/>
              <w:bottom w:val="nil"/>
              <w:right w:val="single" w:sz="4" w:space="0" w:color="000000"/>
            </w:tcBorders>
          </w:tcPr>
          <w:p w:rsidR="008B5F07" w:rsidRPr="002320EE" w:rsidRDefault="008B5F07" w:rsidP="008B5F07">
            <w:pPr>
              <w:spacing w:after="0" w:line="240" w:lineRule="auto"/>
              <w:jc w:val="center"/>
              <w:rPr>
                <w:rFonts w:eastAsia="Times New Roman" w:cs="Arial"/>
                <w:sz w:val="18"/>
                <w:szCs w:val="18"/>
                <w:lang w:eastAsia="pl-PL"/>
              </w:rPr>
            </w:pPr>
          </w:p>
        </w:tc>
        <w:tc>
          <w:tcPr>
            <w:tcW w:w="763" w:type="dxa"/>
            <w:tcBorders>
              <w:top w:val="nil"/>
              <w:left w:val="nil"/>
              <w:bottom w:val="nil"/>
              <w:right w:val="single" w:sz="4" w:space="0" w:color="000000"/>
            </w:tcBorders>
          </w:tcPr>
          <w:p w:rsidR="008B5F07" w:rsidRPr="002320EE" w:rsidRDefault="008B5F07" w:rsidP="008B5F07">
            <w:pPr>
              <w:spacing w:after="0" w:line="240" w:lineRule="auto"/>
              <w:jc w:val="center"/>
              <w:rPr>
                <w:rFonts w:eastAsia="Times New Roman" w:cs="Arial"/>
                <w:sz w:val="18"/>
                <w:szCs w:val="18"/>
                <w:lang w:eastAsia="pl-PL"/>
              </w:rPr>
            </w:pPr>
          </w:p>
        </w:tc>
        <w:tc>
          <w:tcPr>
            <w:tcW w:w="1225" w:type="dxa"/>
            <w:tcBorders>
              <w:top w:val="nil"/>
              <w:left w:val="nil"/>
              <w:bottom w:val="nil"/>
              <w:right w:val="single" w:sz="4" w:space="0" w:color="000000"/>
            </w:tcBorders>
          </w:tcPr>
          <w:p w:rsidR="008B5F07" w:rsidRPr="002320EE" w:rsidRDefault="008B5F07" w:rsidP="008B5F07">
            <w:pPr>
              <w:spacing w:after="0" w:line="240" w:lineRule="auto"/>
              <w:jc w:val="center"/>
              <w:rPr>
                <w:rFonts w:eastAsia="Times New Roman" w:cs="Arial"/>
                <w:sz w:val="18"/>
                <w:szCs w:val="18"/>
                <w:lang w:eastAsia="pl-PL"/>
              </w:rPr>
            </w:pPr>
          </w:p>
        </w:tc>
      </w:tr>
      <w:tr w:rsidR="008B5F07" w:rsidRPr="002320EE" w:rsidTr="008B5F07">
        <w:trPr>
          <w:trHeight w:val="80"/>
        </w:trPr>
        <w:tc>
          <w:tcPr>
            <w:tcW w:w="11082" w:type="dxa"/>
            <w:gridSpan w:val="9"/>
            <w:vMerge/>
            <w:tcBorders>
              <w:left w:val="single" w:sz="4" w:space="0" w:color="000000"/>
              <w:bottom w:val="single" w:sz="4" w:space="0" w:color="000000"/>
              <w:right w:val="single" w:sz="4" w:space="0" w:color="000000"/>
            </w:tcBorders>
            <w:shd w:val="clear" w:color="auto" w:fill="auto"/>
            <w:noWrap/>
            <w:vAlign w:val="bottom"/>
          </w:tcPr>
          <w:p w:rsidR="008B5F07" w:rsidRPr="002320EE" w:rsidRDefault="008B5F07" w:rsidP="008B5F07">
            <w:pPr>
              <w:spacing w:after="0" w:line="240" w:lineRule="auto"/>
              <w:jc w:val="center"/>
              <w:rPr>
                <w:rFonts w:eastAsia="Times New Roman" w:cs="Arial"/>
                <w:sz w:val="18"/>
                <w:szCs w:val="18"/>
                <w:lang w:eastAsia="pl-PL"/>
              </w:rPr>
            </w:pPr>
          </w:p>
        </w:tc>
        <w:tc>
          <w:tcPr>
            <w:tcW w:w="763" w:type="dxa"/>
            <w:tcBorders>
              <w:top w:val="nil"/>
              <w:left w:val="nil"/>
              <w:bottom w:val="single" w:sz="4" w:space="0" w:color="000000"/>
              <w:right w:val="single" w:sz="4" w:space="0" w:color="000000"/>
            </w:tcBorders>
          </w:tcPr>
          <w:p w:rsidR="008B5F07" w:rsidRPr="002320EE" w:rsidRDefault="008B5F07" w:rsidP="008B5F07">
            <w:pPr>
              <w:spacing w:after="0" w:line="240" w:lineRule="auto"/>
              <w:jc w:val="center"/>
              <w:rPr>
                <w:rFonts w:eastAsia="Times New Roman" w:cs="Arial"/>
                <w:sz w:val="18"/>
                <w:szCs w:val="18"/>
                <w:lang w:eastAsia="pl-PL"/>
              </w:rPr>
            </w:pPr>
          </w:p>
        </w:tc>
        <w:tc>
          <w:tcPr>
            <w:tcW w:w="763" w:type="dxa"/>
            <w:tcBorders>
              <w:top w:val="nil"/>
              <w:left w:val="nil"/>
              <w:bottom w:val="single" w:sz="4" w:space="0" w:color="000000"/>
              <w:right w:val="single" w:sz="4" w:space="0" w:color="000000"/>
            </w:tcBorders>
          </w:tcPr>
          <w:p w:rsidR="008B5F07" w:rsidRPr="002320EE" w:rsidRDefault="008B5F07" w:rsidP="008B5F07">
            <w:pPr>
              <w:spacing w:after="0" w:line="240" w:lineRule="auto"/>
              <w:jc w:val="center"/>
              <w:rPr>
                <w:rFonts w:eastAsia="Times New Roman" w:cs="Arial"/>
                <w:sz w:val="18"/>
                <w:szCs w:val="18"/>
                <w:lang w:eastAsia="pl-PL"/>
              </w:rPr>
            </w:pPr>
          </w:p>
        </w:tc>
        <w:tc>
          <w:tcPr>
            <w:tcW w:w="763" w:type="dxa"/>
            <w:tcBorders>
              <w:top w:val="nil"/>
              <w:left w:val="nil"/>
              <w:bottom w:val="single" w:sz="4" w:space="0" w:color="000000"/>
              <w:right w:val="single" w:sz="4" w:space="0" w:color="000000"/>
            </w:tcBorders>
          </w:tcPr>
          <w:p w:rsidR="008B5F07" w:rsidRPr="002320EE" w:rsidRDefault="008B5F07" w:rsidP="008B5F07">
            <w:pPr>
              <w:spacing w:after="0" w:line="240" w:lineRule="auto"/>
              <w:jc w:val="center"/>
              <w:rPr>
                <w:rFonts w:eastAsia="Times New Roman" w:cs="Arial"/>
                <w:sz w:val="18"/>
                <w:szCs w:val="18"/>
                <w:lang w:eastAsia="pl-PL"/>
              </w:rPr>
            </w:pPr>
          </w:p>
        </w:tc>
        <w:tc>
          <w:tcPr>
            <w:tcW w:w="1225" w:type="dxa"/>
            <w:tcBorders>
              <w:top w:val="nil"/>
              <w:left w:val="nil"/>
              <w:bottom w:val="single" w:sz="4" w:space="0" w:color="000000"/>
              <w:right w:val="single" w:sz="4" w:space="0" w:color="000000"/>
            </w:tcBorders>
          </w:tcPr>
          <w:p w:rsidR="008B5F07" w:rsidRPr="002320EE" w:rsidRDefault="008B5F07" w:rsidP="008B5F07">
            <w:pPr>
              <w:spacing w:after="0" w:line="240" w:lineRule="auto"/>
              <w:jc w:val="center"/>
              <w:rPr>
                <w:rFonts w:eastAsia="Times New Roman" w:cs="Arial"/>
                <w:sz w:val="18"/>
                <w:szCs w:val="18"/>
                <w:lang w:eastAsia="pl-PL"/>
              </w:rPr>
            </w:pPr>
          </w:p>
        </w:tc>
      </w:tr>
    </w:tbl>
    <w:p w:rsidR="009D7F55" w:rsidRPr="002320EE" w:rsidRDefault="009D7F55" w:rsidP="002B55B7">
      <w:pPr>
        <w:rPr>
          <w:rFonts w:cs="Times New Roman"/>
          <w:sz w:val="18"/>
          <w:szCs w:val="18"/>
        </w:rPr>
      </w:pPr>
    </w:p>
    <w:p w:rsidR="009D7F55" w:rsidRPr="002320EE" w:rsidRDefault="009D7F55" w:rsidP="002B55B7">
      <w:pPr>
        <w:rPr>
          <w:rFonts w:cs="Times New Roman"/>
          <w:sz w:val="18"/>
          <w:szCs w:val="18"/>
        </w:rPr>
      </w:pPr>
    </w:p>
    <w:tbl>
      <w:tblPr>
        <w:tblW w:w="27790" w:type="dxa"/>
        <w:tblInd w:w="-284" w:type="dxa"/>
        <w:tblCellMar>
          <w:left w:w="70" w:type="dxa"/>
          <w:right w:w="70" w:type="dxa"/>
        </w:tblCellMar>
        <w:tblLook w:val="04A0" w:firstRow="1" w:lastRow="0" w:firstColumn="1" w:lastColumn="0" w:noHBand="0" w:noVBand="1"/>
      </w:tblPr>
      <w:tblGrid>
        <w:gridCol w:w="16447"/>
        <w:gridCol w:w="11343"/>
      </w:tblGrid>
      <w:tr w:rsidR="008B5F07" w:rsidRPr="002320EE" w:rsidTr="002320EE">
        <w:trPr>
          <w:trHeight w:val="240"/>
        </w:trPr>
        <w:tc>
          <w:tcPr>
            <w:tcW w:w="1160" w:type="dxa"/>
            <w:tcBorders>
              <w:top w:val="nil"/>
              <w:left w:val="nil"/>
              <w:bottom w:val="nil"/>
              <w:right w:val="nil"/>
            </w:tcBorders>
            <w:shd w:val="clear" w:color="auto" w:fill="auto"/>
            <w:noWrap/>
            <w:vAlign w:val="bottom"/>
            <w:hideMark/>
          </w:tcPr>
          <w:p w:rsidR="008B5F07" w:rsidRPr="002320EE" w:rsidRDefault="008B5F07" w:rsidP="002320EE">
            <w:pPr>
              <w:spacing w:after="0" w:line="240" w:lineRule="auto"/>
              <w:rPr>
                <w:rFonts w:eastAsia="Times New Roman" w:cs="Arial"/>
                <w:color w:val="9900FF"/>
                <w:sz w:val="18"/>
                <w:szCs w:val="18"/>
                <w:lang w:eastAsia="pl-PL"/>
              </w:rPr>
            </w:pPr>
            <w:r w:rsidRPr="002320EE">
              <w:rPr>
                <w:rFonts w:eastAsia="Times New Roman" w:cs="Arial"/>
                <w:color w:val="9900FF"/>
                <w:sz w:val="18"/>
                <w:szCs w:val="18"/>
                <w:lang w:eastAsia="pl-PL"/>
              </w:rPr>
              <w:t>F - fioletowy</w:t>
            </w:r>
          </w:p>
        </w:tc>
        <w:tc>
          <w:tcPr>
            <w:tcW w:w="800" w:type="dxa"/>
            <w:tcBorders>
              <w:top w:val="nil"/>
              <w:left w:val="nil"/>
              <w:bottom w:val="nil"/>
              <w:right w:val="nil"/>
            </w:tcBorders>
            <w:shd w:val="clear" w:color="auto" w:fill="auto"/>
            <w:noWrap/>
            <w:vAlign w:val="bottom"/>
            <w:hideMark/>
          </w:tcPr>
          <w:p w:rsidR="008B5F07" w:rsidRPr="002320EE" w:rsidRDefault="008B5F07" w:rsidP="002320EE">
            <w:pPr>
              <w:spacing w:after="0" w:line="240" w:lineRule="auto"/>
              <w:rPr>
                <w:rFonts w:eastAsia="Times New Roman" w:cs="Arial"/>
                <w:color w:val="9900FF"/>
                <w:sz w:val="18"/>
                <w:szCs w:val="18"/>
                <w:lang w:eastAsia="pl-PL"/>
              </w:rPr>
            </w:pPr>
          </w:p>
        </w:tc>
      </w:tr>
      <w:tr w:rsidR="008B5F07" w:rsidRPr="002320EE" w:rsidTr="002320EE">
        <w:trPr>
          <w:trHeight w:val="240"/>
        </w:trPr>
        <w:tc>
          <w:tcPr>
            <w:tcW w:w="1960" w:type="dxa"/>
            <w:gridSpan w:val="2"/>
            <w:tcBorders>
              <w:top w:val="nil"/>
              <w:left w:val="nil"/>
              <w:bottom w:val="nil"/>
              <w:right w:val="nil"/>
            </w:tcBorders>
            <w:shd w:val="clear" w:color="auto" w:fill="auto"/>
            <w:noWrap/>
            <w:vAlign w:val="bottom"/>
            <w:hideMark/>
          </w:tcPr>
          <w:p w:rsidR="008B5F07" w:rsidRPr="002320EE" w:rsidRDefault="008B5F07"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NB- niebarwiony</w:t>
            </w:r>
          </w:p>
        </w:tc>
      </w:tr>
      <w:tr w:rsidR="008B5F07" w:rsidRPr="002320EE" w:rsidTr="002320EE">
        <w:trPr>
          <w:trHeight w:val="240"/>
        </w:trPr>
        <w:tc>
          <w:tcPr>
            <w:tcW w:w="1160" w:type="dxa"/>
            <w:tcBorders>
              <w:top w:val="nil"/>
              <w:left w:val="nil"/>
              <w:bottom w:val="nil"/>
              <w:right w:val="nil"/>
            </w:tcBorders>
            <w:shd w:val="clear" w:color="auto" w:fill="auto"/>
            <w:noWrap/>
            <w:vAlign w:val="bottom"/>
            <w:hideMark/>
          </w:tcPr>
          <w:p w:rsidR="008B5F07" w:rsidRPr="002320EE" w:rsidRDefault="008B5F07" w:rsidP="002320EE">
            <w:pPr>
              <w:spacing w:after="0" w:line="240" w:lineRule="auto"/>
              <w:rPr>
                <w:rFonts w:eastAsia="Times New Roman" w:cs="Arial"/>
                <w:color w:val="3366FF"/>
                <w:sz w:val="18"/>
                <w:szCs w:val="18"/>
                <w:lang w:eastAsia="pl-PL"/>
              </w:rPr>
            </w:pPr>
            <w:r w:rsidRPr="002320EE">
              <w:rPr>
                <w:rFonts w:eastAsia="Times New Roman" w:cs="Arial"/>
                <w:color w:val="3366FF"/>
                <w:sz w:val="18"/>
                <w:szCs w:val="18"/>
                <w:lang w:eastAsia="pl-PL"/>
              </w:rPr>
              <w:t>N - niebieski</w:t>
            </w:r>
          </w:p>
        </w:tc>
        <w:tc>
          <w:tcPr>
            <w:tcW w:w="800" w:type="dxa"/>
            <w:tcBorders>
              <w:top w:val="nil"/>
              <w:left w:val="nil"/>
              <w:bottom w:val="nil"/>
              <w:right w:val="nil"/>
            </w:tcBorders>
            <w:shd w:val="clear" w:color="auto" w:fill="auto"/>
            <w:noWrap/>
            <w:vAlign w:val="bottom"/>
            <w:hideMark/>
          </w:tcPr>
          <w:p w:rsidR="008B5F07" w:rsidRPr="002320EE" w:rsidRDefault="008B5F07" w:rsidP="002320EE">
            <w:pPr>
              <w:spacing w:after="0" w:line="240" w:lineRule="auto"/>
              <w:rPr>
                <w:rFonts w:eastAsia="Times New Roman" w:cs="Arial"/>
                <w:color w:val="3366FF"/>
                <w:sz w:val="18"/>
                <w:szCs w:val="18"/>
                <w:lang w:eastAsia="pl-PL"/>
              </w:rPr>
            </w:pPr>
          </w:p>
        </w:tc>
      </w:tr>
      <w:tr w:rsidR="008B5F07" w:rsidRPr="002320EE" w:rsidTr="002320EE">
        <w:trPr>
          <w:trHeight w:val="240"/>
        </w:trPr>
        <w:tc>
          <w:tcPr>
            <w:tcW w:w="1160" w:type="dxa"/>
            <w:tcBorders>
              <w:top w:val="nil"/>
              <w:left w:val="nil"/>
              <w:bottom w:val="nil"/>
              <w:right w:val="nil"/>
            </w:tcBorders>
            <w:shd w:val="clear" w:color="auto" w:fill="auto"/>
            <w:noWrap/>
            <w:vAlign w:val="bottom"/>
            <w:hideMark/>
          </w:tcPr>
          <w:p w:rsidR="008B5F07" w:rsidRPr="002320EE" w:rsidRDefault="008B5F07"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CZ - czarny</w:t>
            </w:r>
          </w:p>
        </w:tc>
        <w:tc>
          <w:tcPr>
            <w:tcW w:w="800" w:type="dxa"/>
            <w:tcBorders>
              <w:top w:val="nil"/>
              <w:left w:val="nil"/>
              <w:bottom w:val="nil"/>
              <w:right w:val="nil"/>
            </w:tcBorders>
            <w:shd w:val="clear" w:color="auto" w:fill="auto"/>
            <w:noWrap/>
            <w:vAlign w:val="bottom"/>
            <w:hideMark/>
          </w:tcPr>
          <w:p w:rsidR="008B5F07" w:rsidRPr="002320EE" w:rsidRDefault="008B5F07" w:rsidP="002320EE">
            <w:pPr>
              <w:spacing w:after="0" w:line="240" w:lineRule="auto"/>
              <w:rPr>
                <w:rFonts w:eastAsia="Times New Roman" w:cs="Arial"/>
                <w:color w:val="000000"/>
                <w:sz w:val="18"/>
                <w:szCs w:val="18"/>
                <w:lang w:eastAsia="pl-PL"/>
              </w:rPr>
            </w:pPr>
          </w:p>
        </w:tc>
      </w:tr>
      <w:tr w:rsidR="008B5F07" w:rsidRPr="002320EE" w:rsidTr="002320EE">
        <w:trPr>
          <w:trHeight w:val="240"/>
        </w:trPr>
        <w:tc>
          <w:tcPr>
            <w:tcW w:w="1160" w:type="dxa"/>
            <w:tcBorders>
              <w:top w:val="nil"/>
              <w:left w:val="nil"/>
              <w:bottom w:val="nil"/>
              <w:right w:val="nil"/>
            </w:tcBorders>
            <w:shd w:val="clear" w:color="auto" w:fill="auto"/>
            <w:noWrap/>
            <w:vAlign w:val="bottom"/>
            <w:hideMark/>
          </w:tcPr>
          <w:p w:rsidR="008B5F07" w:rsidRPr="002320EE" w:rsidRDefault="008B5F07"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B-biały</w:t>
            </w:r>
          </w:p>
        </w:tc>
        <w:tc>
          <w:tcPr>
            <w:tcW w:w="800" w:type="dxa"/>
            <w:tcBorders>
              <w:top w:val="nil"/>
              <w:left w:val="nil"/>
              <w:bottom w:val="nil"/>
              <w:right w:val="nil"/>
            </w:tcBorders>
            <w:shd w:val="clear" w:color="auto" w:fill="auto"/>
            <w:noWrap/>
            <w:vAlign w:val="bottom"/>
            <w:hideMark/>
          </w:tcPr>
          <w:p w:rsidR="008B5F07" w:rsidRPr="002320EE" w:rsidRDefault="008B5F07" w:rsidP="002320EE">
            <w:pPr>
              <w:spacing w:after="0" w:line="240" w:lineRule="auto"/>
              <w:rPr>
                <w:rFonts w:eastAsia="Times New Roman" w:cs="Arial"/>
                <w:color w:val="000000"/>
                <w:sz w:val="18"/>
                <w:szCs w:val="18"/>
                <w:lang w:eastAsia="pl-PL"/>
              </w:rPr>
            </w:pPr>
          </w:p>
        </w:tc>
      </w:tr>
      <w:tr w:rsidR="008B5F07" w:rsidRPr="002320EE" w:rsidTr="002320EE">
        <w:trPr>
          <w:trHeight w:val="240"/>
        </w:trPr>
        <w:tc>
          <w:tcPr>
            <w:tcW w:w="1160" w:type="dxa"/>
            <w:tcBorders>
              <w:top w:val="nil"/>
              <w:left w:val="nil"/>
              <w:bottom w:val="nil"/>
              <w:right w:val="nil"/>
            </w:tcBorders>
            <w:shd w:val="clear" w:color="auto" w:fill="auto"/>
            <w:noWrap/>
            <w:vAlign w:val="bottom"/>
            <w:hideMark/>
          </w:tcPr>
          <w:p w:rsidR="008B5F07" w:rsidRPr="002320EE" w:rsidRDefault="008B5F07" w:rsidP="002320EE">
            <w:pPr>
              <w:spacing w:after="0" w:line="240" w:lineRule="auto"/>
              <w:rPr>
                <w:rFonts w:eastAsia="Times New Roman" w:cs="Arial"/>
                <w:color w:val="00B050"/>
                <w:sz w:val="18"/>
                <w:szCs w:val="18"/>
                <w:lang w:eastAsia="pl-PL"/>
              </w:rPr>
            </w:pPr>
            <w:r w:rsidRPr="002320EE">
              <w:rPr>
                <w:rFonts w:eastAsia="Times New Roman" w:cs="Arial"/>
                <w:color w:val="00B050"/>
                <w:sz w:val="18"/>
                <w:szCs w:val="18"/>
                <w:lang w:eastAsia="pl-PL"/>
              </w:rPr>
              <w:t>Z-zielony</w:t>
            </w:r>
          </w:p>
        </w:tc>
        <w:tc>
          <w:tcPr>
            <w:tcW w:w="800" w:type="dxa"/>
            <w:tcBorders>
              <w:top w:val="nil"/>
              <w:left w:val="nil"/>
              <w:bottom w:val="nil"/>
              <w:right w:val="nil"/>
            </w:tcBorders>
            <w:shd w:val="clear" w:color="auto" w:fill="auto"/>
            <w:noWrap/>
            <w:vAlign w:val="bottom"/>
            <w:hideMark/>
          </w:tcPr>
          <w:p w:rsidR="008B5F07" w:rsidRPr="002320EE" w:rsidRDefault="008B5F07" w:rsidP="002320EE">
            <w:pPr>
              <w:spacing w:after="0" w:line="240" w:lineRule="auto"/>
              <w:rPr>
                <w:rFonts w:eastAsia="Times New Roman" w:cs="Arial"/>
                <w:color w:val="00B050"/>
                <w:sz w:val="18"/>
                <w:szCs w:val="18"/>
                <w:lang w:eastAsia="pl-PL"/>
              </w:rPr>
            </w:pPr>
          </w:p>
        </w:tc>
      </w:tr>
    </w:tbl>
    <w:p w:rsidR="008B5F07" w:rsidRPr="002320EE" w:rsidRDefault="008B5F07" w:rsidP="008B5F07">
      <w:pPr>
        <w:tabs>
          <w:tab w:val="left" w:pos="9000"/>
        </w:tabs>
        <w:rPr>
          <w:rFonts w:cs="Times New Roman"/>
          <w:sz w:val="18"/>
          <w:szCs w:val="18"/>
        </w:rPr>
      </w:pPr>
    </w:p>
    <w:p w:rsidR="008B5F07" w:rsidRPr="002320EE" w:rsidRDefault="008B5F07" w:rsidP="008B5F07">
      <w:pPr>
        <w:tabs>
          <w:tab w:val="left" w:pos="9000"/>
        </w:tabs>
        <w:rPr>
          <w:rFonts w:cs="Times New Roman"/>
          <w:sz w:val="18"/>
          <w:szCs w:val="18"/>
        </w:rPr>
      </w:pPr>
      <w:r w:rsidRPr="002320EE">
        <w:rPr>
          <w:rFonts w:cs="Times New Roman"/>
          <w:sz w:val="18"/>
          <w:szCs w:val="18"/>
        </w:rPr>
        <w:lastRenderedPageBreak/>
        <w:t>.......................................................</w:t>
      </w:r>
      <w:r w:rsidRPr="002320EE">
        <w:rPr>
          <w:rFonts w:cs="Times New Roman"/>
          <w:sz w:val="18"/>
          <w:szCs w:val="18"/>
        </w:rPr>
        <w:tab/>
      </w:r>
      <w:r w:rsidRPr="002320EE">
        <w:rPr>
          <w:rFonts w:cs="Times New Roman"/>
          <w:sz w:val="18"/>
          <w:szCs w:val="18"/>
        </w:rPr>
        <w:tab/>
        <w:t xml:space="preserve"> ……………………………………………………………………………………………………</w:t>
      </w:r>
    </w:p>
    <w:p w:rsidR="008B5F07" w:rsidRPr="002320EE" w:rsidRDefault="008B5F07" w:rsidP="008B5F07">
      <w:pPr>
        <w:rPr>
          <w:rFonts w:cs="Times New Roman"/>
          <w:sz w:val="18"/>
          <w:szCs w:val="18"/>
        </w:rPr>
      </w:pPr>
      <w:r w:rsidRPr="002320EE">
        <w:rPr>
          <w:rFonts w:cs="Times New Roman"/>
          <w:i/>
          <w:sz w:val="18"/>
          <w:szCs w:val="18"/>
        </w:rPr>
        <w:t xml:space="preserve">Miejscowość, data </w:t>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t xml:space="preserve"> (podpis osoby upoważnionej do reprezentowania Wykonawcy)</w:t>
      </w:r>
    </w:p>
    <w:p w:rsidR="009D7F55" w:rsidRPr="002320EE" w:rsidRDefault="009D7F55" w:rsidP="002B55B7">
      <w:pPr>
        <w:rPr>
          <w:rFonts w:cs="Times New Roman"/>
          <w:sz w:val="18"/>
          <w:szCs w:val="18"/>
        </w:rPr>
      </w:pPr>
    </w:p>
    <w:p w:rsidR="009D7F55" w:rsidRPr="002320EE" w:rsidRDefault="009D7F55" w:rsidP="002B55B7">
      <w:pPr>
        <w:rPr>
          <w:rFonts w:cs="Times New Roman"/>
          <w:sz w:val="18"/>
          <w:szCs w:val="18"/>
        </w:rPr>
      </w:pPr>
    </w:p>
    <w:p w:rsidR="009D7F55" w:rsidRPr="002320EE" w:rsidRDefault="009D7F55" w:rsidP="002B55B7">
      <w:pPr>
        <w:rPr>
          <w:rFonts w:cs="Times New Roman"/>
          <w:sz w:val="18"/>
          <w:szCs w:val="18"/>
        </w:rPr>
      </w:pPr>
    </w:p>
    <w:p w:rsidR="009D7F55" w:rsidRPr="002320EE" w:rsidRDefault="009D7F55" w:rsidP="002B55B7">
      <w:pPr>
        <w:rPr>
          <w:rFonts w:cs="Times New Roman"/>
          <w:sz w:val="18"/>
          <w:szCs w:val="18"/>
        </w:rPr>
      </w:pPr>
    </w:p>
    <w:p w:rsidR="008B5F07" w:rsidRPr="002320EE" w:rsidRDefault="008B5F07" w:rsidP="002B55B7">
      <w:pPr>
        <w:rPr>
          <w:rFonts w:cs="Times New Roman"/>
          <w:sz w:val="18"/>
          <w:szCs w:val="18"/>
        </w:rPr>
      </w:pPr>
    </w:p>
    <w:p w:rsidR="008B5F07" w:rsidRPr="002320EE" w:rsidRDefault="008B5F07" w:rsidP="002B55B7">
      <w:pPr>
        <w:rPr>
          <w:rFonts w:cs="Times New Roman"/>
          <w:sz w:val="18"/>
          <w:szCs w:val="18"/>
        </w:rPr>
      </w:pPr>
    </w:p>
    <w:p w:rsidR="008B5F07" w:rsidRPr="002320EE" w:rsidRDefault="008B5F07" w:rsidP="002B55B7">
      <w:pPr>
        <w:rPr>
          <w:rFonts w:cs="Times New Roman"/>
          <w:sz w:val="18"/>
          <w:szCs w:val="18"/>
        </w:rPr>
      </w:pPr>
    </w:p>
    <w:p w:rsidR="008B5F07" w:rsidRPr="002320EE" w:rsidRDefault="008B5F07" w:rsidP="002B55B7">
      <w:pPr>
        <w:rPr>
          <w:rFonts w:cs="Times New Roman"/>
          <w:sz w:val="18"/>
          <w:szCs w:val="18"/>
        </w:rPr>
      </w:pPr>
    </w:p>
    <w:p w:rsidR="008B5F07" w:rsidRPr="002320EE" w:rsidRDefault="008B5F07" w:rsidP="002B55B7">
      <w:pPr>
        <w:rPr>
          <w:rFonts w:cs="Times New Roman"/>
          <w:sz w:val="18"/>
          <w:szCs w:val="18"/>
        </w:rPr>
      </w:pPr>
    </w:p>
    <w:p w:rsidR="008B5F07" w:rsidRPr="002320EE" w:rsidRDefault="008B5F07" w:rsidP="002B55B7">
      <w:pPr>
        <w:rPr>
          <w:rFonts w:cs="Times New Roman"/>
          <w:sz w:val="18"/>
          <w:szCs w:val="18"/>
        </w:rPr>
      </w:pPr>
    </w:p>
    <w:p w:rsidR="008B5F07" w:rsidRPr="002320EE" w:rsidRDefault="008B5F07" w:rsidP="002B55B7">
      <w:pPr>
        <w:rPr>
          <w:rFonts w:cs="Times New Roman"/>
          <w:sz w:val="18"/>
          <w:szCs w:val="18"/>
        </w:rPr>
      </w:pPr>
    </w:p>
    <w:p w:rsidR="008B5F07" w:rsidRPr="002320EE" w:rsidRDefault="008B5F07" w:rsidP="002B55B7">
      <w:pPr>
        <w:rPr>
          <w:rFonts w:cs="Times New Roman"/>
          <w:sz w:val="18"/>
          <w:szCs w:val="18"/>
        </w:rPr>
      </w:pPr>
    </w:p>
    <w:p w:rsidR="008B5F07" w:rsidRDefault="008B5F07" w:rsidP="002B55B7">
      <w:pPr>
        <w:rPr>
          <w:rFonts w:cs="Times New Roman"/>
          <w:sz w:val="18"/>
          <w:szCs w:val="18"/>
        </w:rPr>
      </w:pPr>
    </w:p>
    <w:p w:rsidR="00ED70C8" w:rsidRDefault="00ED70C8" w:rsidP="002B55B7">
      <w:pPr>
        <w:rPr>
          <w:rFonts w:cs="Times New Roman"/>
          <w:sz w:val="18"/>
          <w:szCs w:val="18"/>
        </w:rPr>
      </w:pPr>
    </w:p>
    <w:p w:rsidR="00ED70C8" w:rsidRDefault="00ED70C8" w:rsidP="002B55B7">
      <w:pPr>
        <w:rPr>
          <w:rFonts w:cs="Times New Roman"/>
          <w:sz w:val="18"/>
          <w:szCs w:val="18"/>
        </w:rPr>
      </w:pPr>
    </w:p>
    <w:p w:rsidR="00ED70C8" w:rsidRDefault="00ED70C8" w:rsidP="002B55B7">
      <w:pPr>
        <w:rPr>
          <w:rFonts w:cs="Times New Roman"/>
          <w:sz w:val="18"/>
          <w:szCs w:val="18"/>
        </w:rPr>
      </w:pPr>
    </w:p>
    <w:p w:rsidR="00ED70C8" w:rsidRPr="002320EE" w:rsidRDefault="00ED70C8" w:rsidP="002B55B7">
      <w:pPr>
        <w:rPr>
          <w:rFonts w:cs="Times New Roman"/>
          <w:sz w:val="18"/>
          <w:szCs w:val="18"/>
        </w:rPr>
      </w:pPr>
    </w:p>
    <w:p w:rsidR="009D7F55" w:rsidRPr="002320EE" w:rsidRDefault="009D7F55" w:rsidP="002B55B7">
      <w:pPr>
        <w:rPr>
          <w:rFonts w:cs="Times New Roman"/>
          <w:sz w:val="18"/>
          <w:szCs w:val="18"/>
        </w:rPr>
      </w:pPr>
    </w:p>
    <w:p w:rsidR="00AB23BB" w:rsidRPr="002320EE" w:rsidRDefault="00AB23BB" w:rsidP="00AB23BB">
      <w:pPr>
        <w:jc w:val="right"/>
        <w:rPr>
          <w:rFonts w:cs="Times New Roman"/>
          <w:b/>
          <w:sz w:val="18"/>
          <w:szCs w:val="18"/>
        </w:rPr>
      </w:pPr>
      <w:r w:rsidRPr="002320EE">
        <w:rPr>
          <w:rFonts w:cs="Times New Roman"/>
          <w:b/>
          <w:sz w:val="18"/>
          <w:szCs w:val="18"/>
        </w:rPr>
        <w:lastRenderedPageBreak/>
        <w:t xml:space="preserve">Załącznik nr 3/10 do </w:t>
      </w:r>
      <w:proofErr w:type="spellStart"/>
      <w:r w:rsidRPr="002320EE">
        <w:rPr>
          <w:rFonts w:cs="Times New Roman"/>
          <w:b/>
          <w:sz w:val="18"/>
          <w:szCs w:val="18"/>
        </w:rPr>
        <w:t>siwz</w:t>
      </w:r>
      <w:proofErr w:type="spellEnd"/>
    </w:p>
    <w:p w:rsidR="00AB23BB" w:rsidRPr="002320EE" w:rsidRDefault="00AB23BB" w:rsidP="00AB23BB">
      <w:pPr>
        <w:pStyle w:val="Tekstpodstawowy"/>
        <w:jc w:val="center"/>
        <w:rPr>
          <w:b/>
          <w:sz w:val="18"/>
          <w:szCs w:val="18"/>
        </w:rPr>
      </w:pPr>
      <w:r w:rsidRPr="002320EE">
        <w:rPr>
          <w:b/>
          <w:sz w:val="18"/>
          <w:szCs w:val="18"/>
        </w:rPr>
        <w:t xml:space="preserve">KALKULACJA CENOWA - OPIS PRZEDMIOTU ZAMÓWIENIA- </w:t>
      </w:r>
      <w:r w:rsidRPr="002320EE">
        <w:rPr>
          <w:rFonts w:cs="Times New Roman"/>
          <w:b/>
          <w:sz w:val="18"/>
          <w:szCs w:val="18"/>
          <w:u w:val="single"/>
        </w:rPr>
        <w:t>GRUPA 10</w:t>
      </w:r>
    </w:p>
    <w:p w:rsidR="00AB23BB" w:rsidRPr="002320EE" w:rsidRDefault="00AB23BB" w:rsidP="00AB23BB">
      <w:pPr>
        <w:pStyle w:val="StandardowyStandardowy1"/>
        <w:rPr>
          <w:rFonts w:asciiTheme="minorHAnsi" w:hAnsiTheme="minorHAnsi"/>
          <w:sz w:val="18"/>
          <w:szCs w:val="18"/>
        </w:rPr>
      </w:pPr>
      <w:r w:rsidRPr="002320EE">
        <w:rPr>
          <w:rFonts w:asciiTheme="minorHAnsi" w:hAnsiTheme="minorHAnsi"/>
          <w:sz w:val="18"/>
          <w:szCs w:val="18"/>
        </w:rPr>
        <w:t>ZAMAWIAJĄCY: Uniwersytecki Szpital Dziecięcy w Krakowie, ul. Wielicka 265, 30-663 Kraków</w:t>
      </w:r>
    </w:p>
    <w:p w:rsidR="00AB23BB" w:rsidRPr="002320EE" w:rsidRDefault="00AB23BB" w:rsidP="00AB23BB">
      <w:pPr>
        <w:rPr>
          <w:rFonts w:cs="Times New Roman"/>
          <w:sz w:val="18"/>
          <w:szCs w:val="18"/>
        </w:rPr>
      </w:pPr>
    </w:p>
    <w:p w:rsidR="00AB23BB" w:rsidRPr="002320EE" w:rsidRDefault="00AB23BB" w:rsidP="00AB23BB">
      <w:pPr>
        <w:rPr>
          <w:rFonts w:cs="Times New Roman"/>
          <w:sz w:val="18"/>
          <w:szCs w:val="18"/>
        </w:rPr>
      </w:pPr>
      <w:r w:rsidRPr="002320EE">
        <w:rPr>
          <w:rFonts w:cs="Times New Roman"/>
          <w:sz w:val="18"/>
          <w:szCs w:val="18"/>
        </w:rPr>
        <w:t xml:space="preserve">Nazwa i adres Wykonawcy:......................................................................................................... </w:t>
      </w:r>
    </w:p>
    <w:p w:rsidR="009D7F55" w:rsidRPr="002320EE" w:rsidRDefault="009D7F55" w:rsidP="00AB23BB">
      <w:pPr>
        <w:jc w:val="center"/>
        <w:rPr>
          <w:rFonts w:cs="Times New Roman"/>
          <w:sz w:val="18"/>
          <w:szCs w:val="18"/>
        </w:rPr>
      </w:pPr>
    </w:p>
    <w:p w:rsidR="00AB23BB" w:rsidRPr="002320EE" w:rsidRDefault="00AB23BB" w:rsidP="008B5F07">
      <w:pPr>
        <w:spacing w:after="0" w:line="240" w:lineRule="auto"/>
        <w:jc w:val="center"/>
        <w:rPr>
          <w:rFonts w:eastAsia="Times New Roman" w:cs="Arial"/>
          <w:b/>
          <w:sz w:val="18"/>
          <w:szCs w:val="18"/>
          <w:lang w:eastAsia="pl-PL"/>
        </w:rPr>
      </w:pPr>
      <w:r w:rsidRPr="002320EE">
        <w:rPr>
          <w:rFonts w:eastAsia="Times New Roman" w:cs="Arial"/>
          <w:b/>
          <w:sz w:val="18"/>
          <w:szCs w:val="18"/>
          <w:lang w:eastAsia="pl-PL"/>
        </w:rPr>
        <w:t xml:space="preserve">Podkładki pod węzły, </w:t>
      </w:r>
      <w:proofErr w:type="spellStart"/>
      <w:r w:rsidRPr="002320EE">
        <w:rPr>
          <w:rFonts w:eastAsia="Times New Roman" w:cs="Arial"/>
          <w:b/>
          <w:sz w:val="18"/>
          <w:szCs w:val="18"/>
          <w:lang w:eastAsia="pl-PL"/>
        </w:rPr>
        <w:t>niewchłanialne</w:t>
      </w:r>
      <w:proofErr w:type="spellEnd"/>
      <w:r w:rsidRPr="002320EE">
        <w:rPr>
          <w:rFonts w:eastAsia="Times New Roman" w:cs="Arial"/>
          <w:b/>
          <w:sz w:val="18"/>
          <w:szCs w:val="18"/>
          <w:lang w:eastAsia="pl-PL"/>
        </w:rPr>
        <w:t xml:space="preserve"> z </w:t>
      </w:r>
      <w:proofErr w:type="spellStart"/>
      <w:r w:rsidRPr="002320EE">
        <w:rPr>
          <w:rFonts w:eastAsia="Times New Roman" w:cs="Arial"/>
          <w:b/>
          <w:sz w:val="18"/>
          <w:szCs w:val="18"/>
          <w:lang w:eastAsia="pl-PL"/>
        </w:rPr>
        <w:t>politetrafluroetylenu</w:t>
      </w:r>
      <w:proofErr w:type="spellEnd"/>
    </w:p>
    <w:p w:rsidR="00AB23BB" w:rsidRPr="002320EE" w:rsidRDefault="00AB23BB" w:rsidP="002B55B7">
      <w:pPr>
        <w:rPr>
          <w:rFonts w:cs="Times New Roman"/>
          <w:b/>
          <w:sz w:val="18"/>
          <w:szCs w:val="18"/>
        </w:rPr>
      </w:pPr>
    </w:p>
    <w:tbl>
      <w:tblPr>
        <w:tblW w:w="14170" w:type="dxa"/>
        <w:tblCellMar>
          <w:left w:w="70" w:type="dxa"/>
          <w:right w:w="70" w:type="dxa"/>
        </w:tblCellMar>
        <w:tblLook w:val="04A0" w:firstRow="1" w:lastRow="0" w:firstColumn="1" w:lastColumn="0" w:noHBand="0" w:noVBand="1"/>
      </w:tblPr>
      <w:tblGrid>
        <w:gridCol w:w="680"/>
        <w:gridCol w:w="960"/>
        <w:gridCol w:w="1220"/>
        <w:gridCol w:w="2320"/>
        <w:gridCol w:w="1100"/>
        <w:gridCol w:w="1937"/>
        <w:gridCol w:w="1843"/>
        <w:gridCol w:w="1842"/>
        <w:gridCol w:w="2268"/>
      </w:tblGrid>
      <w:tr w:rsidR="00A1542D" w:rsidRPr="002320EE" w:rsidTr="008B5F07">
        <w:trPr>
          <w:trHeight w:val="10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LP</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Nazwa</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Numer katalogowy</w:t>
            </w:r>
          </w:p>
        </w:tc>
        <w:tc>
          <w:tcPr>
            <w:tcW w:w="2320"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Rozmiar</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Ilość opakowań</w:t>
            </w:r>
          </w:p>
        </w:tc>
        <w:tc>
          <w:tcPr>
            <w:tcW w:w="1937" w:type="dxa"/>
            <w:tcBorders>
              <w:top w:val="single" w:sz="4" w:space="0" w:color="000000"/>
              <w:left w:val="nil"/>
              <w:bottom w:val="single" w:sz="4" w:space="0" w:color="000000"/>
              <w:right w:val="single" w:sz="4" w:space="0" w:color="000000"/>
            </w:tcBorders>
          </w:tcPr>
          <w:p w:rsidR="00A1542D" w:rsidRPr="002320EE" w:rsidRDefault="00A1542D" w:rsidP="00A1542D">
            <w:pPr>
              <w:autoSpaceDE w:val="0"/>
              <w:autoSpaceDN w:val="0"/>
              <w:adjustRightInd w:val="0"/>
              <w:spacing w:after="0" w:line="240" w:lineRule="auto"/>
              <w:jc w:val="center"/>
              <w:rPr>
                <w:rFonts w:cs="Arial"/>
                <w:color w:val="000000"/>
                <w:sz w:val="18"/>
                <w:szCs w:val="18"/>
              </w:rPr>
            </w:pPr>
          </w:p>
          <w:p w:rsidR="00A1542D" w:rsidRPr="002320EE" w:rsidRDefault="00A1542D" w:rsidP="00ED70C8">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Cena</w:t>
            </w:r>
            <w:r w:rsidR="00ED70C8">
              <w:rPr>
                <w:rFonts w:eastAsia="Times New Roman" w:cs="Arial"/>
                <w:sz w:val="18"/>
                <w:szCs w:val="18"/>
                <w:lang w:eastAsia="pl-PL"/>
              </w:rPr>
              <w:t xml:space="preserve"> jedn. </w:t>
            </w:r>
            <w:r w:rsidRPr="002320EE">
              <w:rPr>
                <w:rFonts w:eastAsia="Times New Roman" w:cs="Arial"/>
                <w:sz w:val="18"/>
                <w:szCs w:val="18"/>
                <w:lang w:eastAsia="pl-PL"/>
              </w:rPr>
              <w:t xml:space="preserve">netto </w:t>
            </w:r>
            <w:r w:rsidR="00ED70C8">
              <w:rPr>
                <w:rFonts w:eastAsia="Times New Roman" w:cs="Arial"/>
                <w:sz w:val="18"/>
                <w:szCs w:val="18"/>
                <w:lang w:eastAsia="pl-PL"/>
              </w:rPr>
              <w:t xml:space="preserve">opakowania </w:t>
            </w:r>
          </w:p>
        </w:tc>
        <w:tc>
          <w:tcPr>
            <w:tcW w:w="1843" w:type="dxa"/>
            <w:tcBorders>
              <w:top w:val="single" w:sz="4" w:space="0" w:color="000000"/>
              <w:left w:val="nil"/>
              <w:bottom w:val="single" w:sz="4" w:space="0" w:color="000000"/>
              <w:right w:val="single" w:sz="4" w:space="0" w:color="000000"/>
            </w:tcBorders>
          </w:tcPr>
          <w:p w:rsidR="00A1542D" w:rsidRPr="002320EE" w:rsidRDefault="00A1542D" w:rsidP="00A1542D">
            <w:pPr>
              <w:autoSpaceDE w:val="0"/>
              <w:autoSpaceDN w:val="0"/>
              <w:adjustRightInd w:val="0"/>
              <w:spacing w:after="0" w:line="240" w:lineRule="auto"/>
              <w:jc w:val="center"/>
              <w:rPr>
                <w:rFonts w:eastAsia="Times New Roman" w:cs="Arial"/>
                <w:sz w:val="18"/>
                <w:szCs w:val="18"/>
                <w:lang w:eastAsia="pl-PL"/>
              </w:rPr>
            </w:pPr>
          </w:p>
          <w:p w:rsidR="00A1542D" w:rsidRPr="002320EE" w:rsidRDefault="00A1542D" w:rsidP="00A1542D">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netto</w:t>
            </w:r>
          </w:p>
        </w:tc>
        <w:tc>
          <w:tcPr>
            <w:tcW w:w="1842" w:type="dxa"/>
            <w:tcBorders>
              <w:top w:val="single" w:sz="4" w:space="0" w:color="000000"/>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Wartość </w:t>
            </w:r>
          </w:p>
          <w:p w:rsidR="00A1542D" w:rsidRPr="002320EE" w:rsidRDefault="00A1542D" w:rsidP="00A1542D">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VAT</w:t>
            </w:r>
          </w:p>
        </w:tc>
        <w:tc>
          <w:tcPr>
            <w:tcW w:w="2268" w:type="dxa"/>
            <w:tcBorders>
              <w:top w:val="single" w:sz="4" w:space="0" w:color="000000"/>
              <w:left w:val="nil"/>
              <w:bottom w:val="single" w:sz="4" w:space="0" w:color="000000"/>
              <w:right w:val="single" w:sz="4" w:space="0" w:color="000000"/>
            </w:tcBorders>
          </w:tcPr>
          <w:p w:rsidR="00A1542D" w:rsidRPr="002320EE" w:rsidRDefault="00A1542D" w:rsidP="00A1542D">
            <w:pPr>
              <w:autoSpaceDE w:val="0"/>
              <w:autoSpaceDN w:val="0"/>
              <w:adjustRightInd w:val="0"/>
              <w:spacing w:after="0" w:line="240" w:lineRule="auto"/>
              <w:jc w:val="center"/>
              <w:rPr>
                <w:rFonts w:cs="Arial"/>
                <w:color w:val="000000"/>
                <w:sz w:val="18"/>
                <w:szCs w:val="18"/>
              </w:rPr>
            </w:pPr>
          </w:p>
          <w:p w:rsidR="00A1542D" w:rsidRPr="002320EE" w:rsidRDefault="00A1542D" w:rsidP="00A1542D">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brutto</w:t>
            </w:r>
          </w:p>
        </w:tc>
      </w:tr>
      <w:tr w:rsidR="00A1542D" w:rsidRPr="002320EE" w:rsidTr="008B5F07">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232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 x 3  x 1,5mm</w:t>
            </w:r>
          </w:p>
        </w:tc>
        <w:tc>
          <w:tcPr>
            <w:tcW w:w="110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w:t>
            </w:r>
          </w:p>
        </w:tc>
        <w:tc>
          <w:tcPr>
            <w:tcW w:w="1937"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84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842"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2268"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r>
      <w:tr w:rsidR="00382346" w:rsidRPr="002320EE" w:rsidTr="008B5F07">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tcPr>
          <w:p w:rsidR="00382346" w:rsidRPr="002320EE" w:rsidRDefault="00382346" w:rsidP="00382346">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w:t>
            </w:r>
          </w:p>
        </w:tc>
        <w:tc>
          <w:tcPr>
            <w:tcW w:w="960" w:type="dxa"/>
            <w:tcBorders>
              <w:top w:val="nil"/>
              <w:left w:val="nil"/>
              <w:bottom w:val="single" w:sz="4" w:space="0" w:color="000000"/>
              <w:right w:val="single" w:sz="4" w:space="0" w:color="000000"/>
            </w:tcBorders>
            <w:shd w:val="clear" w:color="auto" w:fill="auto"/>
            <w:noWrap/>
            <w:vAlign w:val="bottom"/>
          </w:tcPr>
          <w:p w:rsidR="00382346" w:rsidRPr="002320EE" w:rsidRDefault="00382346" w:rsidP="00382346">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20" w:type="dxa"/>
            <w:tcBorders>
              <w:top w:val="nil"/>
              <w:left w:val="nil"/>
              <w:bottom w:val="single" w:sz="4" w:space="0" w:color="000000"/>
              <w:right w:val="single" w:sz="4" w:space="0" w:color="000000"/>
            </w:tcBorders>
            <w:shd w:val="clear" w:color="auto" w:fill="auto"/>
            <w:noWrap/>
            <w:vAlign w:val="bottom"/>
          </w:tcPr>
          <w:p w:rsidR="00382346" w:rsidRPr="002320EE" w:rsidRDefault="00382346" w:rsidP="00382346">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2320" w:type="dxa"/>
            <w:tcBorders>
              <w:top w:val="nil"/>
              <w:left w:val="nil"/>
              <w:bottom w:val="single" w:sz="4" w:space="0" w:color="000000"/>
              <w:right w:val="single" w:sz="4" w:space="0" w:color="000000"/>
            </w:tcBorders>
            <w:shd w:val="clear" w:color="auto" w:fill="auto"/>
            <w:noWrap/>
            <w:vAlign w:val="bottom"/>
          </w:tcPr>
          <w:p w:rsidR="00382346" w:rsidRPr="002320EE" w:rsidRDefault="00382346" w:rsidP="00382346">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 x 7 x 1,5mm</w:t>
            </w:r>
          </w:p>
        </w:tc>
        <w:tc>
          <w:tcPr>
            <w:tcW w:w="1100" w:type="dxa"/>
            <w:tcBorders>
              <w:top w:val="nil"/>
              <w:left w:val="nil"/>
              <w:bottom w:val="single" w:sz="4" w:space="0" w:color="000000"/>
              <w:right w:val="single" w:sz="4" w:space="0" w:color="000000"/>
            </w:tcBorders>
            <w:shd w:val="clear" w:color="auto" w:fill="auto"/>
            <w:noWrap/>
            <w:vAlign w:val="bottom"/>
          </w:tcPr>
          <w:p w:rsidR="00382346" w:rsidRPr="002320EE" w:rsidRDefault="00382346" w:rsidP="00382346">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w:t>
            </w:r>
          </w:p>
        </w:tc>
        <w:tc>
          <w:tcPr>
            <w:tcW w:w="1937" w:type="dxa"/>
            <w:tcBorders>
              <w:top w:val="nil"/>
              <w:left w:val="nil"/>
              <w:bottom w:val="single" w:sz="4" w:space="0" w:color="000000"/>
              <w:right w:val="single" w:sz="4" w:space="0" w:color="000000"/>
            </w:tcBorders>
          </w:tcPr>
          <w:p w:rsidR="00382346" w:rsidRPr="002320EE" w:rsidRDefault="00382346" w:rsidP="00382346">
            <w:pPr>
              <w:spacing w:after="0" w:line="240" w:lineRule="auto"/>
              <w:jc w:val="center"/>
              <w:rPr>
                <w:rFonts w:eastAsia="Times New Roman" w:cs="Arial"/>
                <w:sz w:val="18"/>
                <w:szCs w:val="18"/>
                <w:lang w:eastAsia="pl-PL"/>
              </w:rPr>
            </w:pPr>
          </w:p>
        </w:tc>
        <w:tc>
          <w:tcPr>
            <w:tcW w:w="1843" w:type="dxa"/>
            <w:tcBorders>
              <w:top w:val="nil"/>
              <w:left w:val="nil"/>
              <w:bottom w:val="single" w:sz="4" w:space="0" w:color="000000"/>
              <w:right w:val="single" w:sz="4" w:space="0" w:color="000000"/>
            </w:tcBorders>
          </w:tcPr>
          <w:p w:rsidR="00382346" w:rsidRPr="002320EE" w:rsidRDefault="00382346" w:rsidP="00382346">
            <w:pPr>
              <w:spacing w:after="0" w:line="240" w:lineRule="auto"/>
              <w:jc w:val="center"/>
              <w:rPr>
                <w:rFonts w:eastAsia="Times New Roman" w:cs="Arial"/>
                <w:sz w:val="18"/>
                <w:szCs w:val="18"/>
                <w:lang w:eastAsia="pl-PL"/>
              </w:rPr>
            </w:pPr>
          </w:p>
        </w:tc>
        <w:tc>
          <w:tcPr>
            <w:tcW w:w="1842" w:type="dxa"/>
            <w:tcBorders>
              <w:top w:val="nil"/>
              <w:left w:val="nil"/>
              <w:bottom w:val="single" w:sz="4" w:space="0" w:color="000000"/>
              <w:right w:val="single" w:sz="4" w:space="0" w:color="000000"/>
            </w:tcBorders>
          </w:tcPr>
          <w:p w:rsidR="00382346" w:rsidRPr="002320EE" w:rsidRDefault="00382346" w:rsidP="00382346">
            <w:pPr>
              <w:spacing w:after="0" w:line="240" w:lineRule="auto"/>
              <w:jc w:val="center"/>
              <w:rPr>
                <w:rFonts w:eastAsia="Times New Roman" w:cs="Arial"/>
                <w:sz w:val="18"/>
                <w:szCs w:val="18"/>
                <w:lang w:eastAsia="pl-PL"/>
              </w:rPr>
            </w:pPr>
          </w:p>
        </w:tc>
        <w:tc>
          <w:tcPr>
            <w:tcW w:w="2268" w:type="dxa"/>
            <w:tcBorders>
              <w:top w:val="nil"/>
              <w:left w:val="nil"/>
              <w:bottom w:val="single" w:sz="4" w:space="0" w:color="000000"/>
              <w:right w:val="single" w:sz="4" w:space="0" w:color="000000"/>
            </w:tcBorders>
          </w:tcPr>
          <w:p w:rsidR="00382346" w:rsidRPr="002320EE" w:rsidRDefault="00382346" w:rsidP="00382346">
            <w:pPr>
              <w:spacing w:after="0" w:line="240" w:lineRule="auto"/>
              <w:jc w:val="center"/>
              <w:rPr>
                <w:rFonts w:eastAsia="Times New Roman" w:cs="Arial"/>
                <w:sz w:val="18"/>
                <w:szCs w:val="18"/>
                <w:lang w:eastAsia="pl-PL"/>
              </w:rPr>
            </w:pPr>
          </w:p>
        </w:tc>
      </w:tr>
      <w:tr w:rsidR="00382346" w:rsidRPr="002320EE" w:rsidTr="002320EE">
        <w:trPr>
          <w:trHeight w:val="255"/>
        </w:trPr>
        <w:tc>
          <w:tcPr>
            <w:tcW w:w="8217" w:type="dxa"/>
            <w:gridSpan w:val="6"/>
            <w:tcBorders>
              <w:top w:val="nil"/>
              <w:left w:val="single" w:sz="4" w:space="0" w:color="000000"/>
              <w:bottom w:val="single" w:sz="4" w:space="0" w:color="000000"/>
              <w:right w:val="single" w:sz="4" w:space="0" w:color="000000"/>
            </w:tcBorders>
            <w:shd w:val="clear" w:color="auto" w:fill="auto"/>
            <w:noWrap/>
            <w:vAlign w:val="bottom"/>
          </w:tcPr>
          <w:p w:rsidR="00382346" w:rsidRPr="002320EE" w:rsidRDefault="00382346" w:rsidP="00382346">
            <w:pPr>
              <w:spacing w:after="0" w:line="240" w:lineRule="auto"/>
              <w:jc w:val="right"/>
              <w:rPr>
                <w:rFonts w:eastAsia="Times New Roman" w:cs="Arial"/>
                <w:sz w:val="18"/>
                <w:szCs w:val="18"/>
                <w:lang w:eastAsia="pl-PL"/>
              </w:rPr>
            </w:pPr>
            <w:r w:rsidRPr="002320EE">
              <w:rPr>
                <w:rFonts w:eastAsia="Times New Roman" w:cs="Arial"/>
                <w:sz w:val="18"/>
                <w:szCs w:val="18"/>
                <w:lang w:eastAsia="pl-PL"/>
              </w:rPr>
              <w:t xml:space="preserve">RAZEM </w:t>
            </w:r>
          </w:p>
        </w:tc>
        <w:tc>
          <w:tcPr>
            <w:tcW w:w="1843" w:type="dxa"/>
            <w:tcBorders>
              <w:top w:val="nil"/>
              <w:left w:val="nil"/>
              <w:bottom w:val="single" w:sz="4" w:space="0" w:color="000000"/>
              <w:right w:val="single" w:sz="4" w:space="0" w:color="000000"/>
            </w:tcBorders>
          </w:tcPr>
          <w:p w:rsidR="00382346" w:rsidRPr="002320EE" w:rsidRDefault="00382346" w:rsidP="00382346">
            <w:pPr>
              <w:spacing w:after="0" w:line="240" w:lineRule="auto"/>
              <w:jc w:val="center"/>
              <w:rPr>
                <w:rFonts w:eastAsia="Times New Roman" w:cs="Arial"/>
                <w:sz w:val="18"/>
                <w:szCs w:val="18"/>
                <w:lang w:eastAsia="pl-PL"/>
              </w:rPr>
            </w:pPr>
          </w:p>
        </w:tc>
        <w:tc>
          <w:tcPr>
            <w:tcW w:w="1842" w:type="dxa"/>
            <w:tcBorders>
              <w:top w:val="nil"/>
              <w:left w:val="nil"/>
              <w:bottom w:val="single" w:sz="4" w:space="0" w:color="000000"/>
              <w:right w:val="single" w:sz="4" w:space="0" w:color="000000"/>
            </w:tcBorders>
          </w:tcPr>
          <w:p w:rsidR="00382346" w:rsidRPr="002320EE" w:rsidRDefault="00382346" w:rsidP="00382346">
            <w:pPr>
              <w:spacing w:after="0" w:line="240" w:lineRule="auto"/>
              <w:jc w:val="center"/>
              <w:rPr>
                <w:rFonts w:eastAsia="Times New Roman" w:cs="Arial"/>
                <w:sz w:val="18"/>
                <w:szCs w:val="18"/>
                <w:lang w:eastAsia="pl-PL"/>
              </w:rPr>
            </w:pPr>
          </w:p>
        </w:tc>
        <w:tc>
          <w:tcPr>
            <w:tcW w:w="2268" w:type="dxa"/>
            <w:tcBorders>
              <w:top w:val="nil"/>
              <w:left w:val="nil"/>
              <w:bottom w:val="single" w:sz="4" w:space="0" w:color="000000"/>
              <w:right w:val="single" w:sz="4" w:space="0" w:color="000000"/>
            </w:tcBorders>
          </w:tcPr>
          <w:p w:rsidR="00382346" w:rsidRPr="002320EE" w:rsidRDefault="00382346" w:rsidP="00382346">
            <w:pPr>
              <w:spacing w:after="0" w:line="240" w:lineRule="auto"/>
              <w:jc w:val="center"/>
              <w:rPr>
                <w:rFonts w:eastAsia="Times New Roman" w:cs="Arial"/>
                <w:sz w:val="18"/>
                <w:szCs w:val="18"/>
                <w:lang w:eastAsia="pl-PL"/>
              </w:rPr>
            </w:pPr>
          </w:p>
        </w:tc>
      </w:tr>
    </w:tbl>
    <w:p w:rsidR="00AB23BB" w:rsidRPr="002320EE" w:rsidRDefault="00AB23BB" w:rsidP="002B55B7">
      <w:pPr>
        <w:rPr>
          <w:rFonts w:cs="Times New Roman"/>
          <w:sz w:val="18"/>
          <w:szCs w:val="18"/>
        </w:rPr>
      </w:pPr>
    </w:p>
    <w:tbl>
      <w:tblPr>
        <w:tblW w:w="27790" w:type="dxa"/>
        <w:tblInd w:w="-284" w:type="dxa"/>
        <w:tblCellMar>
          <w:left w:w="70" w:type="dxa"/>
          <w:right w:w="70" w:type="dxa"/>
        </w:tblCellMar>
        <w:tblLook w:val="04A0" w:firstRow="1" w:lastRow="0" w:firstColumn="1" w:lastColumn="0" w:noHBand="0" w:noVBand="1"/>
      </w:tblPr>
      <w:tblGrid>
        <w:gridCol w:w="16447"/>
        <w:gridCol w:w="11343"/>
      </w:tblGrid>
      <w:tr w:rsidR="008B5F07" w:rsidRPr="002320EE" w:rsidTr="00ED70C8">
        <w:trPr>
          <w:trHeight w:val="240"/>
        </w:trPr>
        <w:tc>
          <w:tcPr>
            <w:tcW w:w="1160" w:type="dxa"/>
            <w:tcBorders>
              <w:top w:val="nil"/>
              <w:left w:val="nil"/>
              <w:bottom w:val="nil"/>
              <w:right w:val="nil"/>
            </w:tcBorders>
            <w:shd w:val="clear" w:color="auto" w:fill="auto"/>
            <w:noWrap/>
            <w:vAlign w:val="bottom"/>
          </w:tcPr>
          <w:p w:rsidR="008B5F07" w:rsidRPr="002320EE" w:rsidRDefault="008B5F07" w:rsidP="002320EE">
            <w:pPr>
              <w:spacing w:after="0" w:line="240" w:lineRule="auto"/>
              <w:rPr>
                <w:rFonts w:eastAsia="Times New Roman" w:cs="Arial"/>
                <w:color w:val="9900FF"/>
                <w:sz w:val="18"/>
                <w:szCs w:val="18"/>
                <w:lang w:eastAsia="pl-PL"/>
              </w:rPr>
            </w:pPr>
          </w:p>
        </w:tc>
        <w:tc>
          <w:tcPr>
            <w:tcW w:w="800" w:type="dxa"/>
            <w:tcBorders>
              <w:top w:val="nil"/>
              <w:left w:val="nil"/>
              <w:bottom w:val="nil"/>
              <w:right w:val="nil"/>
            </w:tcBorders>
            <w:shd w:val="clear" w:color="auto" w:fill="auto"/>
            <w:noWrap/>
            <w:vAlign w:val="bottom"/>
            <w:hideMark/>
          </w:tcPr>
          <w:p w:rsidR="008B5F07" w:rsidRPr="002320EE" w:rsidRDefault="008B5F07" w:rsidP="002320EE">
            <w:pPr>
              <w:spacing w:after="0" w:line="240" w:lineRule="auto"/>
              <w:rPr>
                <w:rFonts w:eastAsia="Times New Roman" w:cs="Arial"/>
                <w:color w:val="9900FF"/>
                <w:sz w:val="18"/>
                <w:szCs w:val="18"/>
                <w:lang w:eastAsia="pl-PL"/>
              </w:rPr>
            </w:pPr>
          </w:p>
        </w:tc>
      </w:tr>
      <w:tr w:rsidR="008B5F07" w:rsidRPr="002320EE" w:rsidTr="00ED70C8">
        <w:trPr>
          <w:trHeight w:val="240"/>
        </w:trPr>
        <w:tc>
          <w:tcPr>
            <w:tcW w:w="1960" w:type="dxa"/>
            <w:gridSpan w:val="2"/>
            <w:tcBorders>
              <w:top w:val="nil"/>
              <w:left w:val="nil"/>
              <w:bottom w:val="nil"/>
              <w:right w:val="nil"/>
            </w:tcBorders>
            <w:shd w:val="clear" w:color="auto" w:fill="auto"/>
            <w:noWrap/>
            <w:vAlign w:val="bottom"/>
          </w:tcPr>
          <w:p w:rsidR="008B5F07" w:rsidRPr="002320EE" w:rsidRDefault="008B5F07" w:rsidP="002320EE">
            <w:pPr>
              <w:spacing w:after="0" w:line="240" w:lineRule="auto"/>
              <w:rPr>
                <w:rFonts w:eastAsia="Times New Roman" w:cs="Arial"/>
                <w:color w:val="000000"/>
                <w:sz w:val="18"/>
                <w:szCs w:val="18"/>
                <w:lang w:eastAsia="pl-PL"/>
              </w:rPr>
            </w:pPr>
          </w:p>
        </w:tc>
      </w:tr>
      <w:tr w:rsidR="008B5F07" w:rsidRPr="002320EE" w:rsidTr="00ED70C8">
        <w:trPr>
          <w:trHeight w:val="240"/>
        </w:trPr>
        <w:tc>
          <w:tcPr>
            <w:tcW w:w="1160" w:type="dxa"/>
            <w:tcBorders>
              <w:top w:val="nil"/>
              <w:left w:val="nil"/>
              <w:bottom w:val="nil"/>
              <w:right w:val="nil"/>
            </w:tcBorders>
            <w:shd w:val="clear" w:color="auto" w:fill="auto"/>
            <w:noWrap/>
            <w:vAlign w:val="bottom"/>
          </w:tcPr>
          <w:p w:rsidR="008B5F07" w:rsidRPr="002320EE" w:rsidRDefault="008B5F07" w:rsidP="002320EE">
            <w:pPr>
              <w:spacing w:after="0" w:line="240" w:lineRule="auto"/>
              <w:rPr>
                <w:rFonts w:eastAsia="Times New Roman" w:cs="Arial"/>
                <w:color w:val="3366FF"/>
                <w:sz w:val="18"/>
                <w:szCs w:val="18"/>
                <w:lang w:eastAsia="pl-PL"/>
              </w:rPr>
            </w:pPr>
          </w:p>
        </w:tc>
        <w:tc>
          <w:tcPr>
            <w:tcW w:w="800" w:type="dxa"/>
            <w:tcBorders>
              <w:top w:val="nil"/>
              <w:left w:val="nil"/>
              <w:bottom w:val="nil"/>
              <w:right w:val="nil"/>
            </w:tcBorders>
            <w:shd w:val="clear" w:color="auto" w:fill="auto"/>
            <w:noWrap/>
            <w:vAlign w:val="bottom"/>
            <w:hideMark/>
          </w:tcPr>
          <w:p w:rsidR="008B5F07" w:rsidRPr="002320EE" w:rsidRDefault="008B5F07" w:rsidP="002320EE">
            <w:pPr>
              <w:spacing w:after="0" w:line="240" w:lineRule="auto"/>
              <w:rPr>
                <w:rFonts w:eastAsia="Times New Roman" w:cs="Arial"/>
                <w:color w:val="3366FF"/>
                <w:sz w:val="18"/>
                <w:szCs w:val="18"/>
                <w:lang w:eastAsia="pl-PL"/>
              </w:rPr>
            </w:pPr>
          </w:p>
        </w:tc>
      </w:tr>
      <w:tr w:rsidR="008B5F07" w:rsidRPr="002320EE" w:rsidTr="00ED70C8">
        <w:trPr>
          <w:trHeight w:val="240"/>
        </w:trPr>
        <w:tc>
          <w:tcPr>
            <w:tcW w:w="1160" w:type="dxa"/>
            <w:tcBorders>
              <w:top w:val="nil"/>
              <w:left w:val="nil"/>
              <w:bottom w:val="nil"/>
              <w:right w:val="nil"/>
            </w:tcBorders>
            <w:shd w:val="clear" w:color="auto" w:fill="auto"/>
            <w:noWrap/>
            <w:vAlign w:val="bottom"/>
          </w:tcPr>
          <w:p w:rsidR="008B5F07" w:rsidRPr="002320EE" w:rsidRDefault="008B5F07" w:rsidP="002320EE">
            <w:pPr>
              <w:spacing w:after="0" w:line="240" w:lineRule="auto"/>
              <w:rPr>
                <w:rFonts w:eastAsia="Times New Roman" w:cs="Arial"/>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8B5F07" w:rsidRPr="002320EE" w:rsidRDefault="008B5F07" w:rsidP="002320EE">
            <w:pPr>
              <w:spacing w:after="0" w:line="240" w:lineRule="auto"/>
              <w:rPr>
                <w:rFonts w:eastAsia="Times New Roman" w:cs="Arial"/>
                <w:color w:val="000000"/>
                <w:sz w:val="18"/>
                <w:szCs w:val="18"/>
                <w:lang w:eastAsia="pl-PL"/>
              </w:rPr>
            </w:pPr>
          </w:p>
        </w:tc>
      </w:tr>
      <w:tr w:rsidR="008B5F07" w:rsidRPr="002320EE" w:rsidTr="00ED70C8">
        <w:trPr>
          <w:trHeight w:val="240"/>
        </w:trPr>
        <w:tc>
          <w:tcPr>
            <w:tcW w:w="1160" w:type="dxa"/>
            <w:tcBorders>
              <w:top w:val="nil"/>
              <w:left w:val="nil"/>
              <w:bottom w:val="nil"/>
              <w:right w:val="nil"/>
            </w:tcBorders>
            <w:shd w:val="clear" w:color="auto" w:fill="auto"/>
            <w:noWrap/>
            <w:vAlign w:val="bottom"/>
          </w:tcPr>
          <w:p w:rsidR="008B5F07" w:rsidRPr="002320EE" w:rsidRDefault="008B5F07" w:rsidP="002320EE">
            <w:pPr>
              <w:spacing w:after="0" w:line="240" w:lineRule="auto"/>
              <w:rPr>
                <w:rFonts w:eastAsia="Times New Roman" w:cs="Arial"/>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8B5F07" w:rsidRPr="002320EE" w:rsidRDefault="008B5F07" w:rsidP="002320EE">
            <w:pPr>
              <w:spacing w:after="0" w:line="240" w:lineRule="auto"/>
              <w:rPr>
                <w:rFonts w:eastAsia="Times New Roman" w:cs="Arial"/>
                <w:color w:val="000000"/>
                <w:sz w:val="18"/>
                <w:szCs w:val="18"/>
                <w:lang w:eastAsia="pl-PL"/>
              </w:rPr>
            </w:pPr>
          </w:p>
        </w:tc>
      </w:tr>
      <w:tr w:rsidR="008B5F07" w:rsidRPr="002320EE" w:rsidTr="00ED70C8">
        <w:trPr>
          <w:trHeight w:val="240"/>
        </w:trPr>
        <w:tc>
          <w:tcPr>
            <w:tcW w:w="1160" w:type="dxa"/>
            <w:tcBorders>
              <w:top w:val="nil"/>
              <w:left w:val="nil"/>
              <w:bottom w:val="nil"/>
              <w:right w:val="nil"/>
            </w:tcBorders>
            <w:shd w:val="clear" w:color="auto" w:fill="auto"/>
            <w:noWrap/>
            <w:vAlign w:val="bottom"/>
          </w:tcPr>
          <w:p w:rsidR="008B5F07" w:rsidRPr="002320EE" w:rsidRDefault="008B5F07" w:rsidP="002320EE">
            <w:pPr>
              <w:spacing w:after="0" w:line="240" w:lineRule="auto"/>
              <w:rPr>
                <w:rFonts w:eastAsia="Times New Roman" w:cs="Arial"/>
                <w:color w:val="00B050"/>
                <w:sz w:val="18"/>
                <w:szCs w:val="18"/>
                <w:lang w:eastAsia="pl-PL"/>
              </w:rPr>
            </w:pPr>
          </w:p>
        </w:tc>
        <w:tc>
          <w:tcPr>
            <w:tcW w:w="800" w:type="dxa"/>
            <w:tcBorders>
              <w:top w:val="nil"/>
              <w:left w:val="nil"/>
              <w:bottom w:val="nil"/>
              <w:right w:val="nil"/>
            </w:tcBorders>
            <w:shd w:val="clear" w:color="auto" w:fill="auto"/>
            <w:noWrap/>
            <w:vAlign w:val="bottom"/>
            <w:hideMark/>
          </w:tcPr>
          <w:p w:rsidR="008B5F07" w:rsidRPr="002320EE" w:rsidRDefault="008B5F07" w:rsidP="002320EE">
            <w:pPr>
              <w:spacing w:after="0" w:line="240" w:lineRule="auto"/>
              <w:rPr>
                <w:rFonts w:eastAsia="Times New Roman" w:cs="Arial"/>
                <w:color w:val="00B050"/>
                <w:sz w:val="18"/>
                <w:szCs w:val="18"/>
                <w:lang w:eastAsia="pl-PL"/>
              </w:rPr>
            </w:pPr>
          </w:p>
        </w:tc>
      </w:tr>
    </w:tbl>
    <w:p w:rsidR="008B5F07" w:rsidRPr="002320EE" w:rsidRDefault="008B5F07" w:rsidP="008B5F07">
      <w:pPr>
        <w:tabs>
          <w:tab w:val="left" w:pos="9000"/>
        </w:tabs>
        <w:rPr>
          <w:rFonts w:cs="Times New Roman"/>
          <w:sz w:val="18"/>
          <w:szCs w:val="18"/>
        </w:rPr>
      </w:pPr>
    </w:p>
    <w:p w:rsidR="008B5F07" w:rsidRPr="002320EE" w:rsidRDefault="008B5F07" w:rsidP="008B5F07">
      <w:pPr>
        <w:tabs>
          <w:tab w:val="left" w:pos="9000"/>
        </w:tabs>
        <w:rPr>
          <w:rFonts w:cs="Times New Roman"/>
          <w:sz w:val="18"/>
          <w:szCs w:val="18"/>
        </w:rPr>
      </w:pPr>
      <w:r w:rsidRPr="002320EE">
        <w:rPr>
          <w:rFonts w:cs="Times New Roman"/>
          <w:sz w:val="18"/>
          <w:szCs w:val="18"/>
        </w:rPr>
        <w:t>.......................................................</w:t>
      </w:r>
      <w:r w:rsidRPr="002320EE">
        <w:rPr>
          <w:rFonts w:cs="Times New Roman"/>
          <w:sz w:val="18"/>
          <w:szCs w:val="18"/>
        </w:rPr>
        <w:tab/>
      </w:r>
      <w:r w:rsidRPr="002320EE">
        <w:rPr>
          <w:rFonts w:cs="Times New Roman"/>
          <w:sz w:val="18"/>
          <w:szCs w:val="18"/>
        </w:rPr>
        <w:tab/>
        <w:t xml:space="preserve"> ……………………………………………………………………………………………………</w:t>
      </w:r>
    </w:p>
    <w:p w:rsidR="008B5F07" w:rsidRPr="002320EE" w:rsidRDefault="008B5F07" w:rsidP="008B5F07">
      <w:pPr>
        <w:rPr>
          <w:rFonts w:cs="Times New Roman"/>
          <w:sz w:val="18"/>
          <w:szCs w:val="18"/>
        </w:rPr>
      </w:pPr>
      <w:r w:rsidRPr="002320EE">
        <w:rPr>
          <w:rFonts w:cs="Times New Roman"/>
          <w:i/>
          <w:sz w:val="18"/>
          <w:szCs w:val="18"/>
        </w:rPr>
        <w:t xml:space="preserve">Miejscowość, data </w:t>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t xml:space="preserve"> (podpis osoby upoważnionej do reprezentowania Wykonawcy)</w:t>
      </w:r>
    </w:p>
    <w:p w:rsidR="002320EE" w:rsidRPr="002320EE" w:rsidRDefault="002320EE" w:rsidP="002B55B7">
      <w:pPr>
        <w:rPr>
          <w:rFonts w:cs="Times New Roman"/>
          <w:sz w:val="18"/>
          <w:szCs w:val="18"/>
        </w:rPr>
      </w:pPr>
    </w:p>
    <w:p w:rsidR="00AB23BB" w:rsidRPr="002320EE" w:rsidRDefault="00AB23BB" w:rsidP="00AB23BB">
      <w:pPr>
        <w:jc w:val="right"/>
        <w:rPr>
          <w:rFonts w:cs="Times New Roman"/>
          <w:b/>
          <w:sz w:val="18"/>
          <w:szCs w:val="18"/>
        </w:rPr>
      </w:pPr>
      <w:r w:rsidRPr="002320EE">
        <w:rPr>
          <w:rFonts w:cs="Times New Roman"/>
          <w:b/>
          <w:sz w:val="18"/>
          <w:szCs w:val="18"/>
        </w:rPr>
        <w:lastRenderedPageBreak/>
        <w:t xml:space="preserve">Załącznik nr 3/11 do </w:t>
      </w:r>
      <w:proofErr w:type="spellStart"/>
      <w:r w:rsidRPr="002320EE">
        <w:rPr>
          <w:rFonts w:cs="Times New Roman"/>
          <w:b/>
          <w:sz w:val="18"/>
          <w:szCs w:val="18"/>
        </w:rPr>
        <w:t>siwz</w:t>
      </w:r>
      <w:proofErr w:type="spellEnd"/>
    </w:p>
    <w:p w:rsidR="00AB23BB" w:rsidRPr="002320EE" w:rsidRDefault="00AB23BB" w:rsidP="00AB23BB">
      <w:pPr>
        <w:pStyle w:val="Tekstpodstawowy"/>
        <w:jc w:val="center"/>
        <w:rPr>
          <w:b/>
          <w:sz w:val="18"/>
          <w:szCs w:val="18"/>
        </w:rPr>
      </w:pPr>
      <w:r w:rsidRPr="002320EE">
        <w:rPr>
          <w:b/>
          <w:sz w:val="18"/>
          <w:szCs w:val="18"/>
        </w:rPr>
        <w:t xml:space="preserve">KALKULACJA CENOWA - OPIS PRZEDMIOTU ZAMÓWIENIA- </w:t>
      </w:r>
      <w:r w:rsidRPr="002320EE">
        <w:rPr>
          <w:rFonts w:cs="Times New Roman"/>
          <w:b/>
          <w:sz w:val="18"/>
          <w:szCs w:val="18"/>
          <w:u w:val="single"/>
        </w:rPr>
        <w:t>GRUPA 11</w:t>
      </w:r>
    </w:p>
    <w:p w:rsidR="00AB23BB" w:rsidRPr="002320EE" w:rsidRDefault="00AB23BB" w:rsidP="00AB23BB">
      <w:pPr>
        <w:pStyle w:val="StandardowyStandardowy1"/>
        <w:rPr>
          <w:rFonts w:asciiTheme="minorHAnsi" w:hAnsiTheme="minorHAnsi"/>
          <w:sz w:val="18"/>
          <w:szCs w:val="18"/>
        </w:rPr>
      </w:pPr>
      <w:r w:rsidRPr="002320EE">
        <w:rPr>
          <w:rFonts w:asciiTheme="minorHAnsi" w:hAnsiTheme="minorHAnsi"/>
          <w:sz w:val="18"/>
          <w:szCs w:val="18"/>
        </w:rPr>
        <w:t>ZAMAWIAJĄCY: Uniwersytecki Szpital Dziecięcy w Krakowie, ul. Wielicka 265, 30-663 Kraków</w:t>
      </w:r>
    </w:p>
    <w:p w:rsidR="00AB23BB" w:rsidRPr="002320EE" w:rsidRDefault="00AB23BB" w:rsidP="00AB23BB">
      <w:pPr>
        <w:rPr>
          <w:rFonts w:cs="Times New Roman"/>
          <w:sz w:val="18"/>
          <w:szCs w:val="18"/>
        </w:rPr>
      </w:pPr>
    </w:p>
    <w:p w:rsidR="00AB23BB" w:rsidRPr="002320EE" w:rsidRDefault="00AB23BB" w:rsidP="00AB23BB">
      <w:pPr>
        <w:rPr>
          <w:rFonts w:cs="Times New Roman"/>
          <w:sz w:val="18"/>
          <w:szCs w:val="18"/>
        </w:rPr>
      </w:pPr>
      <w:r w:rsidRPr="002320EE">
        <w:rPr>
          <w:rFonts w:cs="Times New Roman"/>
          <w:sz w:val="18"/>
          <w:szCs w:val="18"/>
        </w:rPr>
        <w:t xml:space="preserve">Nazwa i adres Wykonawcy:......................................................................................................... </w:t>
      </w:r>
    </w:p>
    <w:p w:rsidR="00AB23BB" w:rsidRPr="002320EE" w:rsidRDefault="00AB23BB" w:rsidP="00AB23BB">
      <w:pPr>
        <w:jc w:val="center"/>
        <w:rPr>
          <w:rFonts w:cs="Times New Roman"/>
          <w:sz w:val="18"/>
          <w:szCs w:val="18"/>
        </w:rPr>
      </w:pPr>
    </w:p>
    <w:p w:rsidR="00AB23BB" w:rsidRPr="002320EE" w:rsidRDefault="00AB23BB" w:rsidP="00AB23BB">
      <w:pPr>
        <w:spacing w:after="0" w:line="240" w:lineRule="auto"/>
        <w:jc w:val="center"/>
        <w:rPr>
          <w:rFonts w:eastAsia="Times New Roman" w:cs="Arial"/>
          <w:b/>
          <w:sz w:val="18"/>
          <w:szCs w:val="18"/>
          <w:lang w:eastAsia="pl-PL"/>
        </w:rPr>
      </w:pPr>
      <w:r w:rsidRPr="002320EE">
        <w:rPr>
          <w:rFonts w:eastAsia="Times New Roman" w:cs="Arial"/>
          <w:b/>
          <w:sz w:val="18"/>
          <w:szCs w:val="18"/>
          <w:lang w:eastAsia="pl-PL"/>
        </w:rPr>
        <w:t xml:space="preserve">Szew </w:t>
      </w:r>
      <w:proofErr w:type="spellStart"/>
      <w:r w:rsidRPr="002320EE">
        <w:rPr>
          <w:rFonts w:eastAsia="Times New Roman" w:cs="Arial"/>
          <w:b/>
          <w:sz w:val="18"/>
          <w:szCs w:val="18"/>
          <w:lang w:eastAsia="pl-PL"/>
        </w:rPr>
        <w:t>niewchłanialny</w:t>
      </w:r>
      <w:proofErr w:type="spellEnd"/>
      <w:r w:rsidRPr="002320EE">
        <w:rPr>
          <w:rFonts w:eastAsia="Times New Roman" w:cs="Arial"/>
          <w:b/>
          <w:sz w:val="18"/>
          <w:szCs w:val="18"/>
          <w:lang w:eastAsia="pl-PL"/>
        </w:rPr>
        <w:t xml:space="preserve">, powlekany i niepowlekany, pleciony i </w:t>
      </w:r>
      <w:proofErr w:type="spellStart"/>
      <w:r w:rsidRPr="002320EE">
        <w:rPr>
          <w:rFonts w:eastAsia="Times New Roman" w:cs="Arial"/>
          <w:b/>
          <w:sz w:val="18"/>
          <w:szCs w:val="18"/>
          <w:lang w:eastAsia="pl-PL"/>
        </w:rPr>
        <w:t>monofilamentowy</w:t>
      </w:r>
      <w:proofErr w:type="spellEnd"/>
      <w:r w:rsidRPr="002320EE">
        <w:rPr>
          <w:rFonts w:eastAsia="Times New Roman" w:cs="Arial"/>
          <w:b/>
          <w:sz w:val="18"/>
          <w:szCs w:val="18"/>
          <w:lang w:eastAsia="pl-PL"/>
        </w:rPr>
        <w:t>, poliestrowy</w:t>
      </w:r>
    </w:p>
    <w:p w:rsidR="00AB23BB" w:rsidRPr="002320EE" w:rsidRDefault="00AB23BB" w:rsidP="00AB23BB">
      <w:pPr>
        <w:jc w:val="center"/>
        <w:rPr>
          <w:rFonts w:cs="Times New Roman"/>
          <w:b/>
          <w:sz w:val="18"/>
          <w:szCs w:val="18"/>
        </w:rPr>
      </w:pPr>
    </w:p>
    <w:p w:rsidR="00AB23BB" w:rsidRPr="002320EE" w:rsidRDefault="00AB23BB" w:rsidP="002B55B7">
      <w:pPr>
        <w:rPr>
          <w:rFonts w:cs="Times New Roman"/>
          <w:sz w:val="18"/>
          <w:szCs w:val="18"/>
        </w:rPr>
      </w:pPr>
    </w:p>
    <w:tbl>
      <w:tblPr>
        <w:tblW w:w="14596" w:type="dxa"/>
        <w:tblCellMar>
          <w:left w:w="70" w:type="dxa"/>
          <w:right w:w="70" w:type="dxa"/>
        </w:tblCellMar>
        <w:tblLook w:val="04A0" w:firstRow="1" w:lastRow="0" w:firstColumn="1" w:lastColumn="0" w:noHBand="0" w:noVBand="1"/>
      </w:tblPr>
      <w:tblGrid>
        <w:gridCol w:w="631"/>
        <w:gridCol w:w="945"/>
        <w:gridCol w:w="1261"/>
        <w:gridCol w:w="965"/>
        <w:gridCol w:w="1222"/>
        <w:gridCol w:w="945"/>
        <w:gridCol w:w="945"/>
        <w:gridCol w:w="3597"/>
        <w:gridCol w:w="965"/>
        <w:gridCol w:w="712"/>
        <w:gridCol w:w="751"/>
        <w:gridCol w:w="751"/>
        <w:gridCol w:w="906"/>
      </w:tblGrid>
      <w:tr w:rsidR="00A1542D" w:rsidRPr="002320EE" w:rsidTr="008B5F07">
        <w:trPr>
          <w:trHeight w:val="1020"/>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LP</w:t>
            </w:r>
          </w:p>
        </w:tc>
        <w:tc>
          <w:tcPr>
            <w:tcW w:w="945"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Nazwa szwu</w:t>
            </w:r>
          </w:p>
        </w:tc>
        <w:tc>
          <w:tcPr>
            <w:tcW w:w="1261"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Numer katalogowy</w:t>
            </w:r>
          </w:p>
        </w:tc>
        <w:tc>
          <w:tcPr>
            <w:tcW w:w="965"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Grubość szwu. </w:t>
            </w:r>
          </w:p>
        </w:tc>
        <w:tc>
          <w:tcPr>
            <w:tcW w:w="1222"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szwu/ kolor szwu</w:t>
            </w:r>
          </w:p>
        </w:tc>
        <w:tc>
          <w:tcPr>
            <w:tcW w:w="945"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Średnica koła</w:t>
            </w:r>
          </w:p>
        </w:tc>
        <w:tc>
          <w:tcPr>
            <w:tcW w:w="945"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igły</w:t>
            </w:r>
          </w:p>
        </w:tc>
        <w:tc>
          <w:tcPr>
            <w:tcW w:w="3597"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Rodzaj igły</w:t>
            </w:r>
          </w:p>
        </w:tc>
        <w:tc>
          <w:tcPr>
            <w:tcW w:w="965"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Ilość saszetek</w:t>
            </w:r>
          </w:p>
        </w:tc>
        <w:tc>
          <w:tcPr>
            <w:tcW w:w="648" w:type="dxa"/>
            <w:tcBorders>
              <w:top w:val="single" w:sz="4" w:space="0" w:color="000000"/>
              <w:left w:val="nil"/>
              <w:bottom w:val="single" w:sz="4" w:space="0" w:color="000000"/>
              <w:right w:val="single" w:sz="4" w:space="0" w:color="000000"/>
            </w:tcBorders>
          </w:tcPr>
          <w:p w:rsidR="00A1542D" w:rsidRPr="002320EE" w:rsidRDefault="00A1542D" w:rsidP="00A1542D">
            <w:pPr>
              <w:autoSpaceDE w:val="0"/>
              <w:autoSpaceDN w:val="0"/>
              <w:adjustRightInd w:val="0"/>
              <w:spacing w:after="0" w:line="240" w:lineRule="auto"/>
              <w:jc w:val="center"/>
              <w:rPr>
                <w:rFonts w:cs="Arial"/>
                <w:color w:val="000000"/>
                <w:sz w:val="18"/>
                <w:szCs w:val="18"/>
              </w:rPr>
            </w:pPr>
          </w:p>
          <w:p w:rsidR="00A1542D" w:rsidRPr="002320EE" w:rsidRDefault="00A1542D" w:rsidP="00A1542D">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Cena netto jednej saszetki</w:t>
            </w:r>
          </w:p>
        </w:tc>
        <w:tc>
          <w:tcPr>
            <w:tcW w:w="683" w:type="dxa"/>
            <w:tcBorders>
              <w:top w:val="single" w:sz="4" w:space="0" w:color="000000"/>
              <w:left w:val="nil"/>
              <w:bottom w:val="single" w:sz="4" w:space="0" w:color="000000"/>
              <w:right w:val="single" w:sz="4" w:space="0" w:color="000000"/>
            </w:tcBorders>
          </w:tcPr>
          <w:p w:rsidR="00A1542D" w:rsidRPr="002320EE" w:rsidRDefault="00A1542D" w:rsidP="00A1542D">
            <w:pPr>
              <w:autoSpaceDE w:val="0"/>
              <w:autoSpaceDN w:val="0"/>
              <w:adjustRightInd w:val="0"/>
              <w:spacing w:after="0" w:line="240" w:lineRule="auto"/>
              <w:jc w:val="center"/>
              <w:rPr>
                <w:rFonts w:eastAsia="Times New Roman" w:cs="Arial"/>
                <w:sz w:val="18"/>
                <w:szCs w:val="18"/>
                <w:lang w:eastAsia="pl-PL"/>
              </w:rPr>
            </w:pPr>
          </w:p>
          <w:p w:rsidR="00A1542D" w:rsidRPr="002320EE" w:rsidRDefault="00A1542D" w:rsidP="00A1542D">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netto</w:t>
            </w:r>
          </w:p>
        </w:tc>
        <w:tc>
          <w:tcPr>
            <w:tcW w:w="683" w:type="dxa"/>
            <w:tcBorders>
              <w:top w:val="single" w:sz="4" w:space="0" w:color="000000"/>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Wartość </w:t>
            </w:r>
          </w:p>
          <w:p w:rsidR="00A1542D" w:rsidRPr="002320EE" w:rsidRDefault="00A1542D" w:rsidP="00A1542D">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VAT</w:t>
            </w:r>
          </w:p>
        </w:tc>
        <w:tc>
          <w:tcPr>
            <w:tcW w:w="1106" w:type="dxa"/>
            <w:tcBorders>
              <w:top w:val="single" w:sz="4" w:space="0" w:color="000000"/>
              <w:left w:val="nil"/>
              <w:bottom w:val="single" w:sz="4" w:space="0" w:color="000000"/>
              <w:right w:val="single" w:sz="4" w:space="0" w:color="000000"/>
            </w:tcBorders>
          </w:tcPr>
          <w:p w:rsidR="00A1542D" w:rsidRPr="002320EE" w:rsidRDefault="00A1542D" w:rsidP="00A1542D">
            <w:pPr>
              <w:autoSpaceDE w:val="0"/>
              <w:autoSpaceDN w:val="0"/>
              <w:adjustRightInd w:val="0"/>
              <w:spacing w:after="0" w:line="240" w:lineRule="auto"/>
              <w:jc w:val="center"/>
              <w:rPr>
                <w:rFonts w:cs="Arial"/>
                <w:color w:val="000000"/>
                <w:sz w:val="18"/>
                <w:szCs w:val="18"/>
              </w:rPr>
            </w:pPr>
          </w:p>
          <w:p w:rsidR="00A1542D" w:rsidRPr="002320EE" w:rsidRDefault="00A1542D" w:rsidP="00A1542D">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brutto</w:t>
            </w:r>
          </w:p>
        </w:tc>
      </w:tr>
      <w:tr w:rsidR="00A1542D" w:rsidRPr="002320EE" w:rsidTr="008B5F07">
        <w:trPr>
          <w:trHeight w:val="255"/>
        </w:trPr>
        <w:tc>
          <w:tcPr>
            <w:tcW w:w="631" w:type="dxa"/>
            <w:tcBorders>
              <w:top w:val="nil"/>
              <w:left w:val="single" w:sz="4" w:space="0" w:color="000000"/>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61"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1222"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13mm</w:t>
            </w:r>
          </w:p>
        </w:tc>
        <w:tc>
          <w:tcPr>
            <w:tcW w:w="3597"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okrągła,podwójna</w:t>
            </w:r>
            <w:proofErr w:type="spellEnd"/>
          </w:p>
        </w:tc>
        <w:tc>
          <w:tcPr>
            <w:tcW w:w="96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432</w:t>
            </w:r>
          </w:p>
        </w:tc>
        <w:tc>
          <w:tcPr>
            <w:tcW w:w="648"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106"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r>
      <w:tr w:rsidR="00A1542D" w:rsidRPr="002320EE" w:rsidTr="008B5F07">
        <w:trPr>
          <w:trHeight w:val="255"/>
        </w:trPr>
        <w:tc>
          <w:tcPr>
            <w:tcW w:w="631" w:type="dxa"/>
            <w:tcBorders>
              <w:top w:val="nil"/>
              <w:left w:val="single" w:sz="4" w:space="0" w:color="000000"/>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61"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1222"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13mm</w:t>
            </w:r>
          </w:p>
        </w:tc>
        <w:tc>
          <w:tcPr>
            <w:tcW w:w="3597"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okrągła,podwójna</w:t>
            </w:r>
            <w:proofErr w:type="spellEnd"/>
          </w:p>
        </w:tc>
        <w:tc>
          <w:tcPr>
            <w:tcW w:w="96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1620</w:t>
            </w:r>
          </w:p>
        </w:tc>
        <w:tc>
          <w:tcPr>
            <w:tcW w:w="648"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106"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r>
      <w:tr w:rsidR="00A1542D" w:rsidRPr="002320EE" w:rsidTr="008B5F07">
        <w:trPr>
          <w:trHeight w:val="255"/>
        </w:trPr>
        <w:tc>
          <w:tcPr>
            <w:tcW w:w="631" w:type="dxa"/>
            <w:tcBorders>
              <w:top w:val="nil"/>
              <w:left w:val="single" w:sz="4" w:space="0" w:color="000000"/>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61"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1222"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16mm</w:t>
            </w:r>
          </w:p>
        </w:tc>
        <w:tc>
          <w:tcPr>
            <w:tcW w:w="3597"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okragła</w:t>
            </w:r>
            <w:proofErr w:type="spellEnd"/>
            <w:r w:rsidRPr="002320EE">
              <w:rPr>
                <w:rFonts w:eastAsia="Times New Roman" w:cs="Arial"/>
                <w:sz w:val="18"/>
                <w:szCs w:val="18"/>
                <w:lang w:eastAsia="pl-PL"/>
              </w:rPr>
              <w:t>, podwójna</w:t>
            </w:r>
          </w:p>
        </w:tc>
        <w:tc>
          <w:tcPr>
            <w:tcW w:w="96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3240</w:t>
            </w:r>
          </w:p>
        </w:tc>
        <w:tc>
          <w:tcPr>
            <w:tcW w:w="648"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106"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r>
      <w:tr w:rsidR="00A1542D" w:rsidRPr="002320EE" w:rsidTr="008B5F07">
        <w:trPr>
          <w:trHeight w:val="255"/>
        </w:trPr>
        <w:tc>
          <w:tcPr>
            <w:tcW w:w="631" w:type="dxa"/>
            <w:tcBorders>
              <w:top w:val="nil"/>
              <w:left w:val="single" w:sz="4" w:space="0" w:color="000000"/>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61"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1222"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90cm/N</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20mm</w:t>
            </w:r>
          </w:p>
        </w:tc>
        <w:tc>
          <w:tcPr>
            <w:tcW w:w="3597"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okrągła,podwójna</w:t>
            </w:r>
            <w:proofErr w:type="spellEnd"/>
          </w:p>
        </w:tc>
        <w:tc>
          <w:tcPr>
            <w:tcW w:w="96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4680</w:t>
            </w:r>
          </w:p>
        </w:tc>
        <w:tc>
          <w:tcPr>
            <w:tcW w:w="648"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106"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r>
      <w:tr w:rsidR="00A1542D" w:rsidRPr="002320EE" w:rsidTr="008B5F07">
        <w:trPr>
          <w:trHeight w:val="255"/>
        </w:trPr>
        <w:tc>
          <w:tcPr>
            <w:tcW w:w="631" w:type="dxa"/>
            <w:tcBorders>
              <w:top w:val="nil"/>
              <w:left w:val="single" w:sz="4" w:space="0" w:color="000000"/>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61"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0</w:t>
            </w:r>
          </w:p>
        </w:tc>
        <w:tc>
          <w:tcPr>
            <w:tcW w:w="1222"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90cm/N</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25mm</w:t>
            </w:r>
          </w:p>
        </w:tc>
        <w:tc>
          <w:tcPr>
            <w:tcW w:w="3597"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okragła</w:t>
            </w:r>
            <w:proofErr w:type="spellEnd"/>
            <w:r w:rsidRPr="002320EE">
              <w:rPr>
                <w:rFonts w:eastAsia="Times New Roman" w:cs="Arial"/>
                <w:sz w:val="18"/>
                <w:szCs w:val="18"/>
                <w:lang w:eastAsia="pl-PL"/>
              </w:rPr>
              <w:t>, podwójna</w:t>
            </w:r>
          </w:p>
        </w:tc>
        <w:tc>
          <w:tcPr>
            <w:tcW w:w="96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2160</w:t>
            </w:r>
          </w:p>
        </w:tc>
        <w:tc>
          <w:tcPr>
            <w:tcW w:w="648"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106"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r>
      <w:tr w:rsidR="00A1542D" w:rsidRPr="002320EE" w:rsidTr="008B5F07">
        <w:trPr>
          <w:trHeight w:val="255"/>
        </w:trPr>
        <w:tc>
          <w:tcPr>
            <w:tcW w:w="631" w:type="dxa"/>
            <w:tcBorders>
              <w:top w:val="nil"/>
              <w:left w:val="single" w:sz="4" w:space="0" w:color="000000"/>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61"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w:t>
            </w:r>
          </w:p>
        </w:tc>
        <w:tc>
          <w:tcPr>
            <w:tcW w:w="1222"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37mm</w:t>
            </w:r>
          </w:p>
        </w:tc>
        <w:tc>
          <w:tcPr>
            <w:tcW w:w="3597"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1080</w:t>
            </w:r>
          </w:p>
        </w:tc>
        <w:tc>
          <w:tcPr>
            <w:tcW w:w="648"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106"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r>
      <w:tr w:rsidR="00A1542D" w:rsidRPr="002320EE" w:rsidTr="008B5F07">
        <w:trPr>
          <w:trHeight w:val="255"/>
        </w:trPr>
        <w:tc>
          <w:tcPr>
            <w:tcW w:w="631" w:type="dxa"/>
            <w:tcBorders>
              <w:top w:val="nil"/>
              <w:left w:val="single" w:sz="4" w:space="0" w:color="000000"/>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61"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1222"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12x75cm/N</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3597"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1440</w:t>
            </w:r>
          </w:p>
        </w:tc>
        <w:tc>
          <w:tcPr>
            <w:tcW w:w="648"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106"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r>
      <w:tr w:rsidR="00A1542D" w:rsidRPr="002320EE" w:rsidTr="008B5F07">
        <w:trPr>
          <w:trHeight w:val="255"/>
        </w:trPr>
        <w:tc>
          <w:tcPr>
            <w:tcW w:w="631" w:type="dxa"/>
            <w:tcBorders>
              <w:top w:val="nil"/>
              <w:left w:val="single" w:sz="4" w:space="0" w:color="000000"/>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61"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w:t>
            </w:r>
          </w:p>
        </w:tc>
        <w:tc>
          <w:tcPr>
            <w:tcW w:w="1222"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6x45cm/N</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3597"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480</w:t>
            </w:r>
          </w:p>
        </w:tc>
        <w:tc>
          <w:tcPr>
            <w:tcW w:w="648"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106"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r>
      <w:tr w:rsidR="00A1542D" w:rsidRPr="002320EE" w:rsidTr="008B5F07">
        <w:trPr>
          <w:trHeight w:val="255"/>
        </w:trPr>
        <w:tc>
          <w:tcPr>
            <w:tcW w:w="631" w:type="dxa"/>
            <w:tcBorders>
              <w:top w:val="nil"/>
              <w:left w:val="single" w:sz="4" w:space="0" w:color="000000"/>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61"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0</w:t>
            </w:r>
          </w:p>
        </w:tc>
        <w:tc>
          <w:tcPr>
            <w:tcW w:w="1222"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6x45cm/N</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3597"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720</w:t>
            </w:r>
          </w:p>
        </w:tc>
        <w:tc>
          <w:tcPr>
            <w:tcW w:w="648"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106"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r>
      <w:tr w:rsidR="00A1542D" w:rsidRPr="002320EE" w:rsidTr="008B5F07">
        <w:trPr>
          <w:trHeight w:val="255"/>
        </w:trPr>
        <w:tc>
          <w:tcPr>
            <w:tcW w:w="631" w:type="dxa"/>
            <w:tcBorders>
              <w:top w:val="nil"/>
              <w:left w:val="single" w:sz="4" w:space="0" w:color="000000"/>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10</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61"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w:t>
            </w:r>
          </w:p>
        </w:tc>
        <w:tc>
          <w:tcPr>
            <w:tcW w:w="1222"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37mm</w:t>
            </w:r>
          </w:p>
        </w:tc>
        <w:tc>
          <w:tcPr>
            <w:tcW w:w="3597"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1080</w:t>
            </w:r>
          </w:p>
        </w:tc>
        <w:tc>
          <w:tcPr>
            <w:tcW w:w="648"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106"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r>
      <w:tr w:rsidR="00A1542D" w:rsidRPr="002320EE" w:rsidTr="008B5F07">
        <w:trPr>
          <w:trHeight w:val="255"/>
        </w:trPr>
        <w:tc>
          <w:tcPr>
            <w:tcW w:w="631" w:type="dxa"/>
            <w:tcBorders>
              <w:top w:val="nil"/>
              <w:left w:val="single" w:sz="4" w:space="0" w:color="000000"/>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11</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61"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w:t>
            </w:r>
          </w:p>
        </w:tc>
        <w:tc>
          <w:tcPr>
            <w:tcW w:w="1222"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5x75cm/N</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40mm</w:t>
            </w:r>
          </w:p>
        </w:tc>
        <w:tc>
          <w:tcPr>
            <w:tcW w:w="3597"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okrągła </w:t>
            </w:r>
            <w:proofErr w:type="spellStart"/>
            <w:r w:rsidRPr="002320EE">
              <w:rPr>
                <w:rFonts w:eastAsia="Times New Roman" w:cs="Arial"/>
                <w:sz w:val="18"/>
                <w:szCs w:val="18"/>
                <w:lang w:eastAsia="pl-PL"/>
              </w:rPr>
              <w:t>przyostrzona</w:t>
            </w:r>
            <w:proofErr w:type="spellEnd"/>
          </w:p>
        </w:tc>
        <w:tc>
          <w:tcPr>
            <w:tcW w:w="96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120</w:t>
            </w:r>
          </w:p>
        </w:tc>
        <w:tc>
          <w:tcPr>
            <w:tcW w:w="648"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106"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r>
      <w:tr w:rsidR="00A1542D" w:rsidRPr="002320EE" w:rsidTr="008B5F07">
        <w:trPr>
          <w:trHeight w:val="255"/>
        </w:trPr>
        <w:tc>
          <w:tcPr>
            <w:tcW w:w="631" w:type="dxa"/>
            <w:tcBorders>
              <w:top w:val="nil"/>
              <w:left w:val="single" w:sz="4" w:space="0" w:color="000000"/>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61"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1222"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8x75cm/N-B</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16mm</w:t>
            </w:r>
          </w:p>
        </w:tc>
        <w:tc>
          <w:tcPr>
            <w:tcW w:w="3597"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okrągła </w:t>
            </w:r>
            <w:proofErr w:type="spellStart"/>
            <w:r w:rsidRPr="002320EE">
              <w:rPr>
                <w:rFonts w:eastAsia="Times New Roman" w:cs="Arial"/>
                <w:sz w:val="18"/>
                <w:szCs w:val="18"/>
                <w:lang w:eastAsia="pl-PL"/>
              </w:rPr>
              <w:t>przyostrzona</w:t>
            </w:r>
            <w:proofErr w:type="spellEnd"/>
            <w:r w:rsidRPr="002320EE">
              <w:rPr>
                <w:rFonts w:eastAsia="Times New Roman" w:cs="Arial"/>
                <w:sz w:val="18"/>
                <w:szCs w:val="18"/>
                <w:lang w:eastAsia="pl-PL"/>
              </w:rPr>
              <w:t>, pled.3x3x1,5mm</w:t>
            </w:r>
          </w:p>
        </w:tc>
        <w:tc>
          <w:tcPr>
            <w:tcW w:w="96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144</w:t>
            </w:r>
          </w:p>
        </w:tc>
        <w:tc>
          <w:tcPr>
            <w:tcW w:w="648"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106"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r>
      <w:tr w:rsidR="00A1542D" w:rsidRPr="002320EE" w:rsidTr="008B5F07">
        <w:trPr>
          <w:trHeight w:val="255"/>
        </w:trPr>
        <w:tc>
          <w:tcPr>
            <w:tcW w:w="631" w:type="dxa"/>
            <w:tcBorders>
              <w:top w:val="nil"/>
              <w:left w:val="single" w:sz="4" w:space="0" w:color="000000"/>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61"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1222"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8x75cm/N-B</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4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17mm</w:t>
            </w:r>
          </w:p>
        </w:tc>
        <w:tc>
          <w:tcPr>
            <w:tcW w:w="3597"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okrągła </w:t>
            </w:r>
            <w:proofErr w:type="spellStart"/>
            <w:r w:rsidRPr="002320EE">
              <w:rPr>
                <w:rFonts w:eastAsia="Times New Roman" w:cs="Arial"/>
                <w:sz w:val="18"/>
                <w:szCs w:val="18"/>
                <w:lang w:eastAsia="pl-PL"/>
              </w:rPr>
              <w:t>przyostrzona</w:t>
            </w:r>
            <w:proofErr w:type="spellEnd"/>
            <w:r w:rsidRPr="002320EE">
              <w:rPr>
                <w:rFonts w:eastAsia="Times New Roman" w:cs="Arial"/>
                <w:sz w:val="18"/>
                <w:szCs w:val="18"/>
                <w:lang w:eastAsia="pl-PL"/>
              </w:rPr>
              <w:t>, pled.3x3x1,5mm</w:t>
            </w:r>
          </w:p>
        </w:tc>
        <w:tc>
          <w:tcPr>
            <w:tcW w:w="96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72</w:t>
            </w:r>
          </w:p>
        </w:tc>
        <w:tc>
          <w:tcPr>
            <w:tcW w:w="648"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106"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r>
      <w:tr w:rsidR="008B5F07" w:rsidRPr="002320EE" w:rsidTr="008B5F07">
        <w:trPr>
          <w:trHeight w:val="255"/>
        </w:trPr>
        <w:tc>
          <w:tcPr>
            <w:tcW w:w="631" w:type="dxa"/>
            <w:tcBorders>
              <w:top w:val="nil"/>
              <w:left w:val="single" w:sz="4" w:space="0" w:color="000000"/>
              <w:bottom w:val="single" w:sz="4" w:space="0" w:color="000000"/>
              <w:right w:val="single" w:sz="4" w:space="0" w:color="000000"/>
            </w:tcBorders>
            <w:shd w:val="clear" w:color="auto" w:fill="auto"/>
            <w:noWrap/>
            <w:vAlign w:val="bottom"/>
          </w:tcPr>
          <w:p w:rsidR="008B5F07" w:rsidRPr="002320EE" w:rsidRDefault="008B5F07" w:rsidP="008B5F07">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14</w:t>
            </w:r>
          </w:p>
        </w:tc>
        <w:tc>
          <w:tcPr>
            <w:tcW w:w="945" w:type="dxa"/>
            <w:tcBorders>
              <w:top w:val="nil"/>
              <w:left w:val="nil"/>
              <w:bottom w:val="single" w:sz="4" w:space="0" w:color="000000"/>
              <w:right w:val="single" w:sz="4" w:space="0" w:color="000000"/>
            </w:tcBorders>
            <w:shd w:val="clear" w:color="auto" w:fill="auto"/>
            <w:noWrap/>
            <w:vAlign w:val="bottom"/>
          </w:tcPr>
          <w:p w:rsidR="008B5F07" w:rsidRPr="002320EE" w:rsidRDefault="008B5F07" w:rsidP="008B5F07">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61" w:type="dxa"/>
            <w:tcBorders>
              <w:top w:val="nil"/>
              <w:left w:val="nil"/>
              <w:bottom w:val="single" w:sz="4" w:space="0" w:color="000000"/>
              <w:right w:val="single" w:sz="4" w:space="0" w:color="000000"/>
            </w:tcBorders>
            <w:shd w:val="clear" w:color="auto" w:fill="auto"/>
            <w:noWrap/>
            <w:vAlign w:val="bottom"/>
          </w:tcPr>
          <w:p w:rsidR="008B5F07" w:rsidRPr="002320EE" w:rsidRDefault="008B5F07" w:rsidP="008B5F07">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5" w:type="dxa"/>
            <w:tcBorders>
              <w:top w:val="nil"/>
              <w:left w:val="nil"/>
              <w:bottom w:val="single" w:sz="4" w:space="0" w:color="000000"/>
              <w:right w:val="single" w:sz="4" w:space="0" w:color="000000"/>
            </w:tcBorders>
            <w:shd w:val="clear" w:color="auto" w:fill="auto"/>
            <w:noWrap/>
            <w:vAlign w:val="bottom"/>
          </w:tcPr>
          <w:p w:rsidR="008B5F07" w:rsidRPr="002320EE" w:rsidRDefault="008B5F07" w:rsidP="008B5F07">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1222" w:type="dxa"/>
            <w:tcBorders>
              <w:top w:val="nil"/>
              <w:left w:val="nil"/>
              <w:bottom w:val="single" w:sz="4" w:space="0" w:color="000000"/>
              <w:right w:val="single" w:sz="4" w:space="0" w:color="000000"/>
            </w:tcBorders>
            <w:shd w:val="clear" w:color="auto" w:fill="auto"/>
            <w:noWrap/>
            <w:vAlign w:val="bottom"/>
          </w:tcPr>
          <w:p w:rsidR="008B5F07" w:rsidRPr="002320EE" w:rsidRDefault="008B5F07" w:rsidP="008B5F07">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10x75cm/N-B</w:t>
            </w:r>
          </w:p>
        </w:tc>
        <w:tc>
          <w:tcPr>
            <w:tcW w:w="945" w:type="dxa"/>
            <w:tcBorders>
              <w:top w:val="nil"/>
              <w:left w:val="nil"/>
              <w:bottom w:val="single" w:sz="4" w:space="0" w:color="000000"/>
              <w:right w:val="single" w:sz="4" w:space="0" w:color="000000"/>
            </w:tcBorders>
            <w:shd w:val="clear" w:color="auto" w:fill="auto"/>
            <w:noWrap/>
            <w:vAlign w:val="bottom"/>
          </w:tcPr>
          <w:p w:rsidR="008B5F07" w:rsidRPr="002320EE" w:rsidRDefault="008B5F07" w:rsidP="008B5F07">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45" w:type="dxa"/>
            <w:tcBorders>
              <w:top w:val="nil"/>
              <w:left w:val="nil"/>
              <w:bottom w:val="single" w:sz="4" w:space="0" w:color="000000"/>
              <w:right w:val="single" w:sz="4" w:space="0" w:color="000000"/>
            </w:tcBorders>
            <w:shd w:val="clear" w:color="auto" w:fill="auto"/>
            <w:noWrap/>
            <w:vAlign w:val="bottom"/>
          </w:tcPr>
          <w:p w:rsidR="008B5F07" w:rsidRPr="002320EE" w:rsidRDefault="008B5F07" w:rsidP="008B5F07">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17mm</w:t>
            </w:r>
          </w:p>
        </w:tc>
        <w:tc>
          <w:tcPr>
            <w:tcW w:w="3597" w:type="dxa"/>
            <w:tcBorders>
              <w:top w:val="nil"/>
              <w:left w:val="nil"/>
              <w:bottom w:val="single" w:sz="4" w:space="0" w:color="000000"/>
              <w:right w:val="single" w:sz="4" w:space="0" w:color="000000"/>
            </w:tcBorders>
            <w:shd w:val="clear" w:color="auto" w:fill="auto"/>
            <w:noWrap/>
            <w:vAlign w:val="bottom"/>
          </w:tcPr>
          <w:p w:rsidR="008B5F07" w:rsidRPr="002320EE" w:rsidRDefault="008B5F07" w:rsidP="008B5F07">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okrągła </w:t>
            </w:r>
            <w:proofErr w:type="spellStart"/>
            <w:r w:rsidRPr="002320EE">
              <w:rPr>
                <w:rFonts w:eastAsia="Times New Roman" w:cs="Arial"/>
                <w:sz w:val="18"/>
                <w:szCs w:val="18"/>
                <w:lang w:eastAsia="pl-PL"/>
              </w:rPr>
              <w:t>przyostrzona</w:t>
            </w:r>
            <w:proofErr w:type="spellEnd"/>
          </w:p>
        </w:tc>
        <w:tc>
          <w:tcPr>
            <w:tcW w:w="965" w:type="dxa"/>
            <w:tcBorders>
              <w:top w:val="nil"/>
              <w:left w:val="nil"/>
              <w:bottom w:val="single" w:sz="4" w:space="0" w:color="000000"/>
              <w:right w:val="single" w:sz="4" w:space="0" w:color="000000"/>
            </w:tcBorders>
            <w:shd w:val="clear" w:color="auto" w:fill="auto"/>
            <w:noWrap/>
            <w:vAlign w:val="bottom"/>
          </w:tcPr>
          <w:p w:rsidR="008B5F07" w:rsidRPr="002320EE" w:rsidRDefault="008B5F07" w:rsidP="008B5F07">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36</w:t>
            </w:r>
          </w:p>
        </w:tc>
        <w:tc>
          <w:tcPr>
            <w:tcW w:w="648" w:type="dxa"/>
            <w:tcBorders>
              <w:top w:val="nil"/>
              <w:left w:val="nil"/>
              <w:bottom w:val="single" w:sz="4" w:space="0" w:color="000000"/>
              <w:right w:val="single" w:sz="4" w:space="0" w:color="000000"/>
            </w:tcBorders>
          </w:tcPr>
          <w:p w:rsidR="008B5F07" w:rsidRPr="002320EE" w:rsidRDefault="008B5F07" w:rsidP="008B5F07">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8B5F07" w:rsidRPr="002320EE" w:rsidRDefault="008B5F07" w:rsidP="008B5F07">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8B5F07" w:rsidRPr="002320EE" w:rsidRDefault="008B5F07" w:rsidP="008B5F07">
            <w:pPr>
              <w:spacing w:after="0" w:line="240" w:lineRule="auto"/>
              <w:jc w:val="center"/>
              <w:rPr>
                <w:rFonts w:eastAsia="Times New Roman" w:cs="Arial"/>
                <w:sz w:val="18"/>
                <w:szCs w:val="18"/>
                <w:lang w:eastAsia="pl-PL"/>
              </w:rPr>
            </w:pPr>
          </w:p>
        </w:tc>
        <w:tc>
          <w:tcPr>
            <w:tcW w:w="1106" w:type="dxa"/>
            <w:tcBorders>
              <w:top w:val="nil"/>
              <w:left w:val="nil"/>
              <w:bottom w:val="single" w:sz="4" w:space="0" w:color="000000"/>
              <w:right w:val="single" w:sz="4" w:space="0" w:color="000000"/>
            </w:tcBorders>
          </w:tcPr>
          <w:p w:rsidR="008B5F07" w:rsidRPr="002320EE" w:rsidRDefault="008B5F07" w:rsidP="008B5F07">
            <w:pPr>
              <w:spacing w:after="0" w:line="240" w:lineRule="auto"/>
              <w:jc w:val="center"/>
              <w:rPr>
                <w:rFonts w:eastAsia="Times New Roman" w:cs="Arial"/>
                <w:sz w:val="18"/>
                <w:szCs w:val="18"/>
                <w:lang w:eastAsia="pl-PL"/>
              </w:rPr>
            </w:pPr>
          </w:p>
        </w:tc>
      </w:tr>
      <w:tr w:rsidR="008B5F07" w:rsidRPr="002320EE" w:rsidTr="002320EE">
        <w:trPr>
          <w:trHeight w:val="255"/>
        </w:trPr>
        <w:tc>
          <w:tcPr>
            <w:tcW w:w="11476" w:type="dxa"/>
            <w:gridSpan w:val="9"/>
            <w:tcBorders>
              <w:top w:val="nil"/>
              <w:left w:val="single" w:sz="4" w:space="0" w:color="000000"/>
              <w:bottom w:val="single" w:sz="4" w:space="0" w:color="000000"/>
              <w:right w:val="single" w:sz="4" w:space="0" w:color="000000"/>
            </w:tcBorders>
            <w:shd w:val="clear" w:color="auto" w:fill="auto"/>
            <w:noWrap/>
            <w:vAlign w:val="bottom"/>
          </w:tcPr>
          <w:p w:rsidR="008B5F07" w:rsidRPr="002320EE" w:rsidRDefault="008B5F07" w:rsidP="008B5F07">
            <w:pPr>
              <w:spacing w:after="0" w:line="240" w:lineRule="auto"/>
              <w:jc w:val="right"/>
              <w:rPr>
                <w:rFonts w:eastAsia="Times New Roman" w:cs="Arial"/>
                <w:sz w:val="18"/>
                <w:szCs w:val="18"/>
                <w:lang w:eastAsia="pl-PL"/>
              </w:rPr>
            </w:pPr>
            <w:r w:rsidRPr="002320EE">
              <w:rPr>
                <w:rFonts w:eastAsia="Times New Roman" w:cs="Arial"/>
                <w:sz w:val="18"/>
                <w:szCs w:val="18"/>
                <w:lang w:eastAsia="pl-PL"/>
              </w:rPr>
              <w:lastRenderedPageBreak/>
              <w:t xml:space="preserve">RAZEM </w:t>
            </w:r>
          </w:p>
        </w:tc>
        <w:tc>
          <w:tcPr>
            <w:tcW w:w="648" w:type="dxa"/>
            <w:tcBorders>
              <w:top w:val="nil"/>
              <w:left w:val="nil"/>
              <w:bottom w:val="single" w:sz="4" w:space="0" w:color="000000"/>
              <w:right w:val="single" w:sz="4" w:space="0" w:color="000000"/>
            </w:tcBorders>
          </w:tcPr>
          <w:p w:rsidR="008B5F07" w:rsidRPr="002320EE" w:rsidRDefault="008B5F07" w:rsidP="008B5F07">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8B5F07" w:rsidRPr="002320EE" w:rsidRDefault="008B5F07" w:rsidP="008B5F07">
            <w:pPr>
              <w:spacing w:after="0" w:line="240" w:lineRule="auto"/>
              <w:jc w:val="center"/>
              <w:rPr>
                <w:rFonts w:eastAsia="Times New Roman" w:cs="Arial"/>
                <w:sz w:val="18"/>
                <w:szCs w:val="18"/>
                <w:lang w:eastAsia="pl-PL"/>
              </w:rPr>
            </w:pPr>
          </w:p>
        </w:tc>
        <w:tc>
          <w:tcPr>
            <w:tcW w:w="683" w:type="dxa"/>
            <w:tcBorders>
              <w:top w:val="nil"/>
              <w:left w:val="nil"/>
              <w:bottom w:val="single" w:sz="4" w:space="0" w:color="000000"/>
              <w:right w:val="single" w:sz="4" w:space="0" w:color="000000"/>
            </w:tcBorders>
          </w:tcPr>
          <w:p w:rsidR="008B5F07" w:rsidRPr="002320EE" w:rsidRDefault="008B5F07" w:rsidP="008B5F07">
            <w:pPr>
              <w:spacing w:after="0" w:line="240" w:lineRule="auto"/>
              <w:jc w:val="center"/>
              <w:rPr>
                <w:rFonts w:eastAsia="Times New Roman" w:cs="Arial"/>
                <w:sz w:val="18"/>
                <w:szCs w:val="18"/>
                <w:lang w:eastAsia="pl-PL"/>
              </w:rPr>
            </w:pPr>
          </w:p>
        </w:tc>
        <w:tc>
          <w:tcPr>
            <w:tcW w:w="1106" w:type="dxa"/>
            <w:tcBorders>
              <w:top w:val="nil"/>
              <w:left w:val="nil"/>
              <w:bottom w:val="single" w:sz="4" w:space="0" w:color="000000"/>
              <w:right w:val="single" w:sz="4" w:space="0" w:color="000000"/>
            </w:tcBorders>
          </w:tcPr>
          <w:p w:rsidR="008B5F07" w:rsidRPr="002320EE" w:rsidRDefault="008B5F07" w:rsidP="008B5F07">
            <w:pPr>
              <w:spacing w:after="0" w:line="240" w:lineRule="auto"/>
              <w:jc w:val="center"/>
              <w:rPr>
                <w:rFonts w:eastAsia="Times New Roman" w:cs="Arial"/>
                <w:sz w:val="18"/>
                <w:szCs w:val="18"/>
                <w:lang w:eastAsia="pl-PL"/>
              </w:rPr>
            </w:pPr>
          </w:p>
        </w:tc>
      </w:tr>
    </w:tbl>
    <w:p w:rsidR="00AB23BB" w:rsidRPr="002320EE" w:rsidRDefault="00AB23BB" w:rsidP="002B55B7">
      <w:pPr>
        <w:rPr>
          <w:rFonts w:cs="Times New Roman"/>
          <w:sz w:val="18"/>
          <w:szCs w:val="18"/>
        </w:rPr>
      </w:pPr>
    </w:p>
    <w:p w:rsidR="00AB23BB" w:rsidRPr="002320EE" w:rsidRDefault="00AB23BB" w:rsidP="002B55B7">
      <w:pPr>
        <w:rPr>
          <w:rFonts w:cs="Times New Roman"/>
          <w:sz w:val="18"/>
          <w:szCs w:val="18"/>
        </w:rPr>
      </w:pPr>
    </w:p>
    <w:tbl>
      <w:tblPr>
        <w:tblW w:w="31680" w:type="dxa"/>
        <w:tblInd w:w="-284" w:type="dxa"/>
        <w:tblCellMar>
          <w:left w:w="70" w:type="dxa"/>
          <w:right w:w="70" w:type="dxa"/>
        </w:tblCellMar>
        <w:tblLook w:val="04A0" w:firstRow="1" w:lastRow="0" w:firstColumn="1" w:lastColumn="0" w:noHBand="0" w:noVBand="1"/>
      </w:tblPr>
      <w:tblGrid>
        <w:gridCol w:w="3890"/>
        <w:gridCol w:w="16447"/>
        <w:gridCol w:w="11343"/>
      </w:tblGrid>
      <w:tr w:rsidR="007F458A" w:rsidRPr="002320EE" w:rsidTr="008974AB">
        <w:trPr>
          <w:trHeight w:val="240"/>
        </w:trPr>
        <w:tc>
          <w:tcPr>
            <w:tcW w:w="4104" w:type="dxa"/>
            <w:tcBorders>
              <w:top w:val="nil"/>
              <w:left w:val="nil"/>
              <w:bottom w:val="nil"/>
              <w:right w:val="nil"/>
            </w:tcBorders>
            <w:vAlign w:val="bottom"/>
          </w:tcPr>
          <w:p w:rsidR="007F458A" w:rsidRPr="002320EE" w:rsidRDefault="007F458A" w:rsidP="007F458A">
            <w:pPr>
              <w:spacing w:after="0" w:line="240" w:lineRule="auto"/>
              <w:rPr>
                <w:rFonts w:eastAsia="Times New Roman" w:cs="Arial"/>
                <w:color w:val="9900FF"/>
                <w:sz w:val="18"/>
                <w:szCs w:val="18"/>
                <w:lang w:eastAsia="pl-PL"/>
              </w:rPr>
            </w:pPr>
            <w:r w:rsidRPr="002320EE">
              <w:rPr>
                <w:rFonts w:eastAsia="Times New Roman" w:cs="Arial"/>
                <w:color w:val="9900FF"/>
                <w:sz w:val="18"/>
                <w:szCs w:val="18"/>
                <w:lang w:eastAsia="pl-PL"/>
              </w:rPr>
              <w:t>F - fioletowy</w:t>
            </w:r>
          </w:p>
        </w:tc>
        <w:tc>
          <w:tcPr>
            <w:tcW w:w="16447" w:type="dxa"/>
            <w:tcBorders>
              <w:top w:val="nil"/>
              <w:left w:val="nil"/>
              <w:bottom w:val="nil"/>
              <w:right w:val="nil"/>
            </w:tcBorders>
            <w:shd w:val="clear" w:color="auto" w:fill="auto"/>
            <w:noWrap/>
            <w:vAlign w:val="bottom"/>
          </w:tcPr>
          <w:p w:rsidR="007F458A" w:rsidRPr="002320EE" w:rsidRDefault="007F458A" w:rsidP="007F458A">
            <w:pPr>
              <w:spacing w:after="0" w:line="240" w:lineRule="auto"/>
              <w:rPr>
                <w:rFonts w:eastAsia="Times New Roman" w:cs="Arial"/>
                <w:color w:val="9900FF"/>
                <w:sz w:val="18"/>
                <w:szCs w:val="18"/>
                <w:lang w:eastAsia="pl-PL"/>
              </w:rPr>
            </w:pPr>
          </w:p>
        </w:tc>
        <w:tc>
          <w:tcPr>
            <w:tcW w:w="11343" w:type="dxa"/>
            <w:tcBorders>
              <w:top w:val="nil"/>
              <w:left w:val="nil"/>
              <w:bottom w:val="nil"/>
              <w:right w:val="nil"/>
            </w:tcBorders>
            <w:shd w:val="clear" w:color="auto" w:fill="auto"/>
            <w:noWrap/>
            <w:vAlign w:val="bottom"/>
            <w:hideMark/>
          </w:tcPr>
          <w:p w:rsidR="007F458A" w:rsidRPr="002320EE" w:rsidRDefault="007F458A" w:rsidP="007F458A">
            <w:pPr>
              <w:spacing w:after="0" w:line="240" w:lineRule="auto"/>
              <w:rPr>
                <w:rFonts w:eastAsia="Times New Roman" w:cs="Arial"/>
                <w:color w:val="9900FF"/>
                <w:sz w:val="18"/>
                <w:szCs w:val="18"/>
                <w:lang w:eastAsia="pl-PL"/>
              </w:rPr>
            </w:pPr>
          </w:p>
        </w:tc>
      </w:tr>
      <w:tr w:rsidR="007F458A" w:rsidRPr="002320EE" w:rsidTr="008974AB">
        <w:trPr>
          <w:trHeight w:val="240"/>
        </w:trPr>
        <w:tc>
          <w:tcPr>
            <w:tcW w:w="4104" w:type="dxa"/>
            <w:tcBorders>
              <w:top w:val="nil"/>
              <w:left w:val="nil"/>
              <w:bottom w:val="nil"/>
              <w:right w:val="nil"/>
            </w:tcBorders>
            <w:vAlign w:val="bottom"/>
          </w:tcPr>
          <w:p w:rsidR="007F458A" w:rsidRPr="002320EE" w:rsidRDefault="007F458A" w:rsidP="007F458A">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NB- niebarwiony</w:t>
            </w:r>
          </w:p>
        </w:tc>
        <w:tc>
          <w:tcPr>
            <w:tcW w:w="27790" w:type="dxa"/>
            <w:gridSpan w:val="2"/>
            <w:tcBorders>
              <w:top w:val="nil"/>
              <w:left w:val="nil"/>
              <w:bottom w:val="nil"/>
              <w:right w:val="nil"/>
            </w:tcBorders>
            <w:shd w:val="clear" w:color="auto" w:fill="auto"/>
            <w:noWrap/>
            <w:vAlign w:val="bottom"/>
          </w:tcPr>
          <w:p w:rsidR="007F458A" w:rsidRPr="002320EE" w:rsidRDefault="007F458A" w:rsidP="007F458A">
            <w:pPr>
              <w:spacing w:after="0" w:line="240" w:lineRule="auto"/>
              <w:rPr>
                <w:rFonts w:eastAsia="Times New Roman" w:cs="Arial"/>
                <w:color w:val="000000"/>
                <w:sz w:val="18"/>
                <w:szCs w:val="18"/>
                <w:lang w:eastAsia="pl-PL"/>
              </w:rPr>
            </w:pPr>
          </w:p>
        </w:tc>
      </w:tr>
      <w:tr w:rsidR="007F458A" w:rsidRPr="002320EE" w:rsidTr="008974AB">
        <w:trPr>
          <w:trHeight w:val="240"/>
        </w:trPr>
        <w:tc>
          <w:tcPr>
            <w:tcW w:w="4104" w:type="dxa"/>
            <w:tcBorders>
              <w:top w:val="nil"/>
              <w:left w:val="nil"/>
              <w:bottom w:val="nil"/>
              <w:right w:val="nil"/>
            </w:tcBorders>
            <w:vAlign w:val="bottom"/>
          </w:tcPr>
          <w:p w:rsidR="007F458A" w:rsidRPr="002320EE" w:rsidRDefault="007F458A" w:rsidP="007F458A">
            <w:pPr>
              <w:spacing w:after="0" w:line="240" w:lineRule="auto"/>
              <w:rPr>
                <w:rFonts w:eastAsia="Times New Roman" w:cs="Arial"/>
                <w:color w:val="3366FF"/>
                <w:sz w:val="18"/>
                <w:szCs w:val="18"/>
                <w:lang w:eastAsia="pl-PL"/>
              </w:rPr>
            </w:pPr>
            <w:r w:rsidRPr="002320EE">
              <w:rPr>
                <w:rFonts w:eastAsia="Times New Roman" w:cs="Arial"/>
                <w:color w:val="3366FF"/>
                <w:sz w:val="18"/>
                <w:szCs w:val="18"/>
                <w:lang w:eastAsia="pl-PL"/>
              </w:rPr>
              <w:t>N - niebieski</w:t>
            </w:r>
          </w:p>
        </w:tc>
        <w:tc>
          <w:tcPr>
            <w:tcW w:w="16447" w:type="dxa"/>
            <w:tcBorders>
              <w:top w:val="nil"/>
              <w:left w:val="nil"/>
              <w:bottom w:val="nil"/>
              <w:right w:val="nil"/>
            </w:tcBorders>
            <w:shd w:val="clear" w:color="auto" w:fill="auto"/>
            <w:noWrap/>
            <w:vAlign w:val="bottom"/>
          </w:tcPr>
          <w:p w:rsidR="007F458A" w:rsidRPr="002320EE" w:rsidRDefault="007F458A" w:rsidP="007F458A">
            <w:pPr>
              <w:spacing w:after="0" w:line="240" w:lineRule="auto"/>
              <w:rPr>
                <w:rFonts w:eastAsia="Times New Roman" w:cs="Arial"/>
                <w:color w:val="3366FF"/>
                <w:sz w:val="18"/>
                <w:szCs w:val="18"/>
                <w:lang w:eastAsia="pl-PL"/>
              </w:rPr>
            </w:pPr>
          </w:p>
        </w:tc>
        <w:tc>
          <w:tcPr>
            <w:tcW w:w="11343" w:type="dxa"/>
            <w:tcBorders>
              <w:top w:val="nil"/>
              <w:left w:val="nil"/>
              <w:bottom w:val="nil"/>
              <w:right w:val="nil"/>
            </w:tcBorders>
            <w:shd w:val="clear" w:color="auto" w:fill="auto"/>
            <w:noWrap/>
            <w:vAlign w:val="bottom"/>
            <w:hideMark/>
          </w:tcPr>
          <w:p w:rsidR="007F458A" w:rsidRPr="002320EE" w:rsidRDefault="007F458A" w:rsidP="007F458A">
            <w:pPr>
              <w:spacing w:after="0" w:line="240" w:lineRule="auto"/>
              <w:rPr>
                <w:rFonts w:eastAsia="Times New Roman" w:cs="Arial"/>
                <w:color w:val="3366FF"/>
                <w:sz w:val="18"/>
                <w:szCs w:val="18"/>
                <w:lang w:eastAsia="pl-PL"/>
              </w:rPr>
            </w:pPr>
          </w:p>
        </w:tc>
      </w:tr>
      <w:tr w:rsidR="007F458A" w:rsidRPr="002320EE" w:rsidTr="008974AB">
        <w:trPr>
          <w:trHeight w:val="240"/>
        </w:trPr>
        <w:tc>
          <w:tcPr>
            <w:tcW w:w="4104" w:type="dxa"/>
            <w:tcBorders>
              <w:top w:val="nil"/>
              <w:left w:val="nil"/>
              <w:bottom w:val="nil"/>
              <w:right w:val="nil"/>
            </w:tcBorders>
            <w:vAlign w:val="bottom"/>
          </w:tcPr>
          <w:p w:rsidR="007F458A" w:rsidRPr="002320EE" w:rsidRDefault="007F458A" w:rsidP="007F458A">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CZ - czarny</w:t>
            </w:r>
          </w:p>
        </w:tc>
        <w:tc>
          <w:tcPr>
            <w:tcW w:w="16447" w:type="dxa"/>
            <w:tcBorders>
              <w:top w:val="nil"/>
              <w:left w:val="nil"/>
              <w:bottom w:val="nil"/>
              <w:right w:val="nil"/>
            </w:tcBorders>
            <w:shd w:val="clear" w:color="auto" w:fill="auto"/>
            <w:noWrap/>
            <w:vAlign w:val="bottom"/>
          </w:tcPr>
          <w:p w:rsidR="007F458A" w:rsidRPr="002320EE" w:rsidRDefault="007F458A" w:rsidP="007F458A">
            <w:pPr>
              <w:spacing w:after="0" w:line="240" w:lineRule="auto"/>
              <w:rPr>
                <w:rFonts w:eastAsia="Times New Roman" w:cs="Arial"/>
                <w:color w:val="000000"/>
                <w:sz w:val="18"/>
                <w:szCs w:val="18"/>
                <w:lang w:eastAsia="pl-PL"/>
              </w:rPr>
            </w:pPr>
          </w:p>
        </w:tc>
        <w:tc>
          <w:tcPr>
            <w:tcW w:w="11343" w:type="dxa"/>
            <w:tcBorders>
              <w:top w:val="nil"/>
              <w:left w:val="nil"/>
              <w:bottom w:val="nil"/>
              <w:right w:val="nil"/>
            </w:tcBorders>
            <w:shd w:val="clear" w:color="auto" w:fill="auto"/>
            <w:noWrap/>
            <w:vAlign w:val="bottom"/>
            <w:hideMark/>
          </w:tcPr>
          <w:p w:rsidR="007F458A" w:rsidRPr="002320EE" w:rsidRDefault="007F458A" w:rsidP="007F458A">
            <w:pPr>
              <w:spacing w:after="0" w:line="240" w:lineRule="auto"/>
              <w:rPr>
                <w:rFonts w:eastAsia="Times New Roman" w:cs="Arial"/>
                <w:color w:val="000000"/>
                <w:sz w:val="18"/>
                <w:szCs w:val="18"/>
                <w:lang w:eastAsia="pl-PL"/>
              </w:rPr>
            </w:pPr>
          </w:p>
        </w:tc>
      </w:tr>
      <w:tr w:rsidR="007F458A" w:rsidRPr="002320EE" w:rsidTr="008974AB">
        <w:trPr>
          <w:trHeight w:val="240"/>
        </w:trPr>
        <w:tc>
          <w:tcPr>
            <w:tcW w:w="4104" w:type="dxa"/>
            <w:tcBorders>
              <w:top w:val="nil"/>
              <w:left w:val="nil"/>
              <w:bottom w:val="nil"/>
              <w:right w:val="nil"/>
            </w:tcBorders>
            <w:vAlign w:val="bottom"/>
          </w:tcPr>
          <w:p w:rsidR="007F458A" w:rsidRPr="002320EE" w:rsidRDefault="007F458A" w:rsidP="007F458A">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B-biały</w:t>
            </w:r>
          </w:p>
        </w:tc>
        <w:tc>
          <w:tcPr>
            <w:tcW w:w="16447" w:type="dxa"/>
            <w:tcBorders>
              <w:top w:val="nil"/>
              <w:left w:val="nil"/>
              <w:bottom w:val="nil"/>
              <w:right w:val="nil"/>
            </w:tcBorders>
            <w:shd w:val="clear" w:color="auto" w:fill="auto"/>
            <w:noWrap/>
            <w:vAlign w:val="bottom"/>
          </w:tcPr>
          <w:p w:rsidR="007F458A" w:rsidRPr="002320EE" w:rsidRDefault="007F458A" w:rsidP="007F458A">
            <w:pPr>
              <w:spacing w:after="0" w:line="240" w:lineRule="auto"/>
              <w:rPr>
                <w:rFonts w:eastAsia="Times New Roman" w:cs="Arial"/>
                <w:color w:val="000000"/>
                <w:sz w:val="18"/>
                <w:szCs w:val="18"/>
                <w:lang w:eastAsia="pl-PL"/>
              </w:rPr>
            </w:pPr>
          </w:p>
        </w:tc>
        <w:tc>
          <w:tcPr>
            <w:tcW w:w="11343" w:type="dxa"/>
            <w:tcBorders>
              <w:top w:val="nil"/>
              <w:left w:val="nil"/>
              <w:bottom w:val="nil"/>
              <w:right w:val="nil"/>
            </w:tcBorders>
            <w:shd w:val="clear" w:color="auto" w:fill="auto"/>
            <w:noWrap/>
            <w:vAlign w:val="bottom"/>
            <w:hideMark/>
          </w:tcPr>
          <w:p w:rsidR="007F458A" w:rsidRPr="002320EE" w:rsidRDefault="007F458A" w:rsidP="007F458A">
            <w:pPr>
              <w:spacing w:after="0" w:line="240" w:lineRule="auto"/>
              <w:rPr>
                <w:rFonts w:eastAsia="Times New Roman" w:cs="Arial"/>
                <w:color w:val="000000"/>
                <w:sz w:val="18"/>
                <w:szCs w:val="18"/>
                <w:lang w:eastAsia="pl-PL"/>
              </w:rPr>
            </w:pPr>
          </w:p>
        </w:tc>
      </w:tr>
      <w:tr w:rsidR="007F458A" w:rsidRPr="002320EE" w:rsidTr="008974AB">
        <w:trPr>
          <w:trHeight w:val="240"/>
        </w:trPr>
        <w:tc>
          <w:tcPr>
            <w:tcW w:w="4104" w:type="dxa"/>
            <w:tcBorders>
              <w:top w:val="nil"/>
              <w:left w:val="nil"/>
              <w:bottom w:val="nil"/>
              <w:right w:val="nil"/>
            </w:tcBorders>
            <w:vAlign w:val="bottom"/>
          </w:tcPr>
          <w:p w:rsidR="007F458A" w:rsidRPr="002320EE" w:rsidRDefault="007F458A" w:rsidP="007F458A">
            <w:pPr>
              <w:spacing w:after="0" w:line="240" w:lineRule="auto"/>
              <w:rPr>
                <w:rFonts w:eastAsia="Times New Roman" w:cs="Arial"/>
                <w:color w:val="00B050"/>
                <w:sz w:val="18"/>
                <w:szCs w:val="18"/>
                <w:lang w:eastAsia="pl-PL"/>
              </w:rPr>
            </w:pPr>
            <w:r w:rsidRPr="002320EE">
              <w:rPr>
                <w:rFonts w:eastAsia="Times New Roman" w:cs="Arial"/>
                <w:color w:val="00B050"/>
                <w:sz w:val="18"/>
                <w:szCs w:val="18"/>
                <w:lang w:eastAsia="pl-PL"/>
              </w:rPr>
              <w:t>Z-zielony</w:t>
            </w:r>
          </w:p>
        </w:tc>
        <w:tc>
          <w:tcPr>
            <w:tcW w:w="16447" w:type="dxa"/>
            <w:tcBorders>
              <w:top w:val="nil"/>
              <w:left w:val="nil"/>
              <w:bottom w:val="nil"/>
              <w:right w:val="nil"/>
            </w:tcBorders>
            <w:shd w:val="clear" w:color="auto" w:fill="auto"/>
            <w:noWrap/>
            <w:vAlign w:val="bottom"/>
          </w:tcPr>
          <w:p w:rsidR="007F458A" w:rsidRPr="002320EE" w:rsidRDefault="007F458A" w:rsidP="007F458A">
            <w:pPr>
              <w:spacing w:after="0" w:line="240" w:lineRule="auto"/>
              <w:rPr>
                <w:rFonts w:eastAsia="Times New Roman" w:cs="Arial"/>
                <w:color w:val="00B050"/>
                <w:sz w:val="18"/>
                <w:szCs w:val="18"/>
                <w:lang w:eastAsia="pl-PL"/>
              </w:rPr>
            </w:pPr>
          </w:p>
        </w:tc>
        <w:tc>
          <w:tcPr>
            <w:tcW w:w="11343" w:type="dxa"/>
            <w:tcBorders>
              <w:top w:val="nil"/>
              <w:left w:val="nil"/>
              <w:bottom w:val="nil"/>
              <w:right w:val="nil"/>
            </w:tcBorders>
            <w:shd w:val="clear" w:color="auto" w:fill="auto"/>
            <w:noWrap/>
            <w:vAlign w:val="bottom"/>
            <w:hideMark/>
          </w:tcPr>
          <w:p w:rsidR="007F458A" w:rsidRPr="002320EE" w:rsidRDefault="007F458A" w:rsidP="007F458A">
            <w:pPr>
              <w:spacing w:after="0" w:line="240" w:lineRule="auto"/>
              <w:rPr>
                <w:rFonts w:eastAsia="Times New Roman" w:cs="Arial"/>
                <w:color w:val="00B050"/>
                <w:sz w:val="18"/>
                <w:szCs w:val="18"/>
                <w:lang w:eastAsia="pl-PL"/>
              </w:rPr>
            </w:pPr>
          </w:p>
        </w:tc>
      </w:tr>
    </w:tbl>
    <w:p w:rsidR="008B5F07" w:rsidRPr="002320EE" w:rsidRDefault="008B5F07" w:rsidP="008B5F07">
      <w:pPr>
        <w:tabs>
          <w:tab w:val="left" w:pos="9000"/>
        </w:tabs>
        <w:rPr>
          <w:rFonts w:cs="Times New Roman"/>
          <w:sz w:val="18"/>
          <w:szCs w:val="18"/>
        </w:rPr>
      </w:pPr>
    </w:p>
    <w:p w:rsidR="008B5F07" w:rsidRPr="002320EE" w:rsidRDefault="008B5F07" w:rsidP="008B5F07">
      <w:pPr>
        <w:tabs>
          <w:tab w:val="left" w:pos="9000"/>
        </w:tabs>
        <w:rPr>
          <w:rFonts w:cs="Times New Roman"/>
          <w:sz w:val="18"/>
          <w:szCs w:val="18"/>
        </w:rPr>
      </w:pPr>
      <w:r w:rsidRPr="002320EE">
        <w:rPr>
          <w:rFonts w:cs="Times New Roman"/>
          <w:sz w:val="18"/>
          <w:szCs w:val="18"/>
        </w:rPr>
        <w:t>.......................................................</w:t>
      </w:r>
      <w:r w:rsidRPr="002320EE">
        <w:rPr>
          <w:rFonts w:cs="Times New Roman"/>
          <w:sz w:val="18"/>
          <w:szCs w:val="18"/>
        </w:rPr>
        <w:tab/>
      </w:r>
      <w:r w:rsidRPr="002320EE">
        <w:rPr>
          <w:rFonts w:cs="Times New Roman"/>
          <w:sz w:val="18"/>
          <w:szCs w:val="18"/>
        </w:rPr>
        <w:tab/>
        <w:t xml:space="preserve"> ……………………………………………………………………………………………………</w:t>
      </w:r>
    </w:p>
    <w:p w:rsidR="008B5F07" w:rsidRPr="002320EE" w:rsidRDefault="008B5F07" w:rsidP="008B5F07">
      <w:pPr>
        <w:rPr>
          <w:rFonts w:cs="Times New Roman"/>
          <w:sz w:val="18"/>
          <w:szCs w:val="18"/>
        </w:rPr>
      </w:pPr>
      <w:r w:rsidRPr="002320EE">
        <w:rPr>
          <w:rFonts w:cs="Times New Roman"/>
          <w:i/>
          <w:sz w:val="18"/>
          <w:szCs w:val="18"/>
        </w:rPr>
        <w:t xml:space="preserve">Miejscowość, data </w:t>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t xml:space="preserve"> (podpis osoby upoważnionej do reprezentowania Wykonawcy)</w:t>
      </w:r>
    </w:p>
    <w:p w:rsidR="00AB23BB" w:rsidRPr="002320EE" w:rsidRDefault="00AB23BB" w:rsidP="002B55B7">
      <w:pPr>
        <w:rPr>
          <w:rFonts w:cs="Times New Roman"/>
          <w:sz w:val="18"/>
          <w:szCs w:val="18"/>
        </w:rPr>
      </w:pPr>
    </w:p>
    <w:p w:rsidR="00AB23BB" w:rsidRPr="002320EE" w:rsidRDefault="00AB23BB" w:rsidP="002B55B7">
      <w:pPr>
        <w:rPr>
          <w:rFonts w:cs="Times New Roman"/>
          <w:sz w:val="18"/>
          <w:szCs w:val="18"/>
        </w:rPr>
      </w:pPr>
    </w:p>
    <w:p w:rsidR="00AB23BB" w:rsidRPr="002320EE" w:rsidRDefault="00AB23BB" w:rsidP="002B55B7">
      <w:pPr>
        <w:rPr>
          <w:rFonts w:cs="Times New Roman"/>
          <w:sz w:val="18"/>
          <w:szCs w:val="18"/>
        </w:rPr>
      </w:pPr>
    </w:p>
    <w:p w:rsidR="00AB23BB" w:rsidRPr="002320EE" w:rsidRDefault="00AB23BB" w:rsidP="002B55B7">
      <w:pPr>
        <w:rPr>
          <w:rFonts w:cs="Times New Roman"/>
          <w:sz w:val="18"/>
          <w:szCs w:val="18"/>
        </w:rPr>
      </w:pPr>
    </w:p>
    <w:p w:rsidR="00AB23BB" w:rsidRDefault="00AB23BB" w:rsidP="002B55B7">
      <w:pPr>
        <w:rPr>
          <w:rFonts w:cs="Times New Roman"/>
          <w:sz w:val="18"/>
          <w:szCs w:val="18"/>
        </w:rPr>
      </w:pPr>
    </w:p>
    <w:p w:rsidR="00ED70C8" w:rsidRDefault="00ED70C8" w:rsidP="002B55B7">
      <w:pPr>
        <w:rPr>
          <w:rFonts w:cs="Times New Roman"/>
          <w:sz w:val="18"/>
          <w:szCs w:val="18"/>
        </w:rPr>
      </w:pPr>
    </w:p>
    <w:p w:rsidR="00ED70C8" w:rsidRDefault="00ED70C8" w:rsidP="002B55B7">
      <w:pPr>
        <w:rPr>
          <w:rFonts w:cs="Times New Roman"/>
          <w:sz w:val="18"/>
          <w:szCs w:val="18"/>
        </w:rPr>
      </w:pPr>
    </w:p>
    <w:p w:rsidR="00ED70C8" w:rsidRDefault="00ED70C8" w:rsidP="002B55B7">
      <w:pPr>
        <w:rPr>
          <w:rFonts w:cs="Times New Roman"/>
          <w:sz w:val="18"/>
          <w:szCs w:val="18"/>
        </w:rPr>
      </w:pPr>
    </w:p>
    <w:p w:rsidR="00ED70C8" w:rsidRDefault="00ED70C8" w:rsidP="002B55B7">
      <w:pPr>
        <w:rPr>
          <w:rFonts w:cs="Times New Roman"/>
          <w:sz w:val="18"/>
          <w:szCs w:val="18"/>
        </w:rPr>
      </w:pPr>
    </w:p>
    <w:p w:rsidR="00ED70C8" w:rsidRPr="002320EE" w:rsidRDefault="00ED70C8" w:rsidP="002B55B7">
      <w:pPr>
        <w:rPr>
          <w:rFonts w:cs="Times New Roman"/>
          <w:sz w:val="18"/>
          <w:szCs w:val="18"/>
        </w:rPr>
      </w:pPr>
    </w:p>
    <w:p w:rsidR="00AB23BB" w:rsidRPr="002320EE" w:rsidRDefault="00AB23BB" w:rsidP="002B55B7">
      <w:pPr>
        <w:rPr>
          <w:rFonts w:cs="Times New Roman"/>
          <w:sz w:val="18"/>
          <w:szCs w:val="18"/>
        </w:rPr>
      </w:pPr>
    </w:p>
    <w:p w:rsidR="00A1542D" w:rsidRPr="007F458A" w:rsidRDefault="00A1542D" w:rsidP="002B55B7">
      <w:pPr>
        <w:rPr>
          <w:rFonts w:cs="Times New Roman"/>
          <w:sz w:val="18"/>
          <w:szCs w:val="18"/>
        </w:rPr>
      </w:pPr>
    </w:p>
    <w:p w:rsidR="00AB23BB" w:rsidRPr="007F458A" w:rsidRDefault="009362D1" w:rsidP="00AB23BB">
      <w:pPr>
        <w:jc w:val="right"/>
        <w:rPr>
          <w:rFonts w:cs="Times New Roman"/>
          <w:b/>
          <w:sz w:val="18"/>
          <w:szCs w:val="18"/>
        </w:rPr>
      </w:pPr>
      <w:r w:rsidRPr="007F458A">
        <w:rPr>
          <w:rFonts w:cs="Times New Roman"/>
          <w:b/>
          <w:sz w:val="18"/>
          <w:szCs w:val="18"/>
        </w:rPr>
        <w:t>Załącznik nr 3/12</w:t>
      </w:r>
      <w:r w:rsidR="00AB23BB" w:rsidRPr="007F458A">
        <w:rPr>
          <w:rFonts w:cs="Times New Roman"/>
          <w:b/>
          <w:sz w:val="18"/>
          <w:szCs w:val="18"/>
        </w:rPr>
        <w:t xml:space="preserve"> do </w:t>
      </w:r>
      <w:proofErr w:type="spellStart"/>
      <w:r w:rsidR="00AB23BB" w:rsidRPr="007F458A">
        <w:rPr>
          <w:rFonts w:cs="Times New Roman"/>
          <w:b/>
          <w:sz w:val="18"/>
          <w:szCs w:val="18"/>
        </w:rPr>
        <w:t>siwz</w:t>
      </w:r>
      <w:proofErr w:type="spellEnd"/>
    </w:p>
    <w:p w:rsidR="00AB23BB" w:rsidRPr="007F458A" w:rsidRDefault="00AB23BB" w:rsidP="00AB23BB">
      <w:pPr>
        <w:pStyle w:val="Tekstpodstawowy"/>
        <w:jc w:val="center"/>
        <w:rPr>
          <w:b/>
          <w:sz w:val="18"/>
          <w:szCs w:val="18"/>
        </w:rPr>
      </w:pPr>
      <w:r w:rsidRPr="007F458A">
        <w:rPr>
          <w:b/>
          <w:sz w:val="18"/>
          <w:szCs w:val="18"/>
        </w:rPr>
        <w:t xml:space="preserve">KALKULACJA CENOWA - OPIS PRZEDMIOTU ZAMÓWIENIA- </w:t>
      </w:r>
      <w:r w:rsidR="009362D1" w:rsidRPr="007F458A">
        <w:rPr>
          <w:rFonts w:cs="Times New Roman"/>
          <w:b/>
          <w:sz w:val="18"/>
          <w:szCs w:val="18"/>
          <w:u w:val="single"/>
        </w:rPr>
        <w:t>GRUPA 12</w:t>
      </w:r>
    </w:p>
    <w:p w:rsidR="00AB23BB" w:rsidRPr="007F458A" w:rsidRDefault="00AB23BB" w:rsidP="00AB23BB">
      <w:pPr>
        <w:pStyle w:val="StandardowyStandardowy1"/>
        <w:rPr>
          <w:rFonts w:asciiTheme="minorHAnsi" w:hAnsiTheme="minorHAnsi"/>
          <w:sz w:val="18"/>
          <w:szCs w:val="18"/>
        </w:rPr>
      </w:pPr>
      <w:r w:rsidRPr="007F458A">
        <w:rPr>
          <w:rFonts w:asciiTheme="minorHAnsi" w:hAnsiTheme="minorHAnsi"/>
          <w:sz w:val="18"/>
          <w:szCs w:val="18"/>
        </w:rPr>
        <w:t>ZAMAWIAJĄCY: Uniwersytecki Szpital Dziecięcy w Krakowie, ul. Wielicka 265, 30-663 Kraków</w:t>
      </w:r>
    </w:p>
    <w:p w:rsidR="00AB23BB" w:rsidRPr="007F458A" w:rsidRDefault="00AB23BB" w:rsidP="00AB23BB">
      <w:pPr>
        <w:rPr>
          <w:rFonts w:cs="Times New Roman"/>
          <w:sz w:val="18"/>
          <w:szCs w:val="18"/>
        </w:rPr>
      </w:pPr>
    </w:p>
    <w:p w:rsidR="00AB23BB" w:rsidRPr="007F458A" w:rsidRDefault="00AB23BB" w:rsidP="002B55B7">
      <w:pPr>
        <w:rPr>
          <w:rFonts w:cs="Times New Roman"/>
          <w:sz w:val="18"/>
          <w:szCs w:val="18"/>
        </w:rPr>
      </w:pPr>
      <w:r w:rsidRPr="007F458A">
        <w:rPr>
          <w:rFonts w:cs="Times New Roman"/>
          <w:sz w:val="18"/>
          <w:szCs w:val="18"/>
        </w:rPr>
        <w:t>Nazwa i adres Wykonawcy:...........................................................................</w:t>
      </w:r>
      <w:r w:rsidR="00036DFA" w:rsidRPr="007F458A">
        <w:rPr>
          <w:rFonts w:cs="Times New Roman"/>
          <w:sz w:val="18"/>
          <w:szCs w:val="18"/>
        </w:rPr>
        <w:t xml:space="preserve">.............................. </w:t>
      </w:r>
    </w:p>
    <w:tbl>
      <w:tblPr>
        <w:tblW w:w="14742" w:type="dxa"/>
        <w:tblCellMar>
          <w:left w:w="70" w:type="dxa"/>
          <w:right w:w="70" w:type="dxa"/>
        </w:tblCellMar>
        <w:tblLook w:val="04A0" w:firstRow="1" w:lastRow="0" w:firstColumn="1" w:lastColumn="0" w:noHBand="0" w:noVBand="1"/>
      </w:tblPr>
      <w:tblGrid>
        <w:gridCol w:w="14742"/>
      </w:tblGrid>
      <w:tr w:rsidR="00036DFA" w:rsidRPr="007F458A" w:rsidTr="00036DFA">
        <w:trPr>
          <w:trHeight w:val="2072"/>
        </w:trPr>
        <w:tc>
          <w:tcPr>
            <w:tcW w:w="14742" w:type="dxa"/>
            <w:tcBorders>
              <w:top w:val="nil"/>
              <w:left w:val="nil"/>
              <w:bottom w:val="nil"/>
              <w:right w:val="nil"/>
            </w:tcBorders>
            <w:shd w:val="clear" w:color="auto" w:fill="auto"/>
            <w:noWrap/>
            <w:vAlign w:val="bottom"/>
            <w:hideMark/>
          </w:tcPr>
          <w:p w:rsidR="00036DFA" w:rsidRPr="007F458A" w:rsidRDefault="00036DFA" w:rsidP="00E7050F">
            <w:pPr>
              <w:spacing w:after="0" w:line="240" w:lineRule="auto"/>
              <w:jc w:val="right"/>
              <w:rPr>
                <w:rFonts w:eastAsia="Times New Roman" w:cs="Arial"/>
                <w:b/>
                <w:sz w:val="18"/>
                <w:szCs w:val="18"/>
                <w:lang w:eastAsia="pl-PL"/>
              </w:rPr>
            </w:pPr>
          </w:p>
          <w:p w:rsidR="00036DFA" w:rsidRPr="007F458A" w:rsidRDefault="00036DFA" w:rsidP="00E7050F">
            <w:pPr>
              <w:spacing w:after="0" w:line="240" w:lineRule="auto"/>
              <w:jc w:val="right"/>
              <w:rPr>
                <w:rFonts w:eastAsia="Times New Roman" w:cs="Arial"/>
                <w:b/>
                <w:sz w:val="18"/>
                <w:szCs w:val="18"/>
                <w:lang w:eastAsia="pl-PL"/>
              </w:rPr>
            </w:pPr>
          </w:p>
          <w:p w:rsidR="00036DFA" w:rsidRPr="007F458A" w:rsidRDefault="00036DFA" w:rsidP="00E7050F">
            <w:pPr>
              <w:jc w:val="center"/>
              <w:rPr>
                <w:rFonts w:cs="Times New Roman"/>
                <w:b/>
                <w:sz w:val="18"/>
                <w:szCs w:val="18"/>
              </w:rPr>
            </w:pPr>
            <w:r w:rsidRPr="007F458A">
              <w:rPr>
                <w:rFonts w:cs="Times New Roman"/>
                <w:b/>
                <w:sz w:val="18"/>
                <w:szCs w:val="18"/>
              </w:rPr>
              <w:t xml:space="preserve">Elektrody </w:t>
            </w:r>
            <w:proofErr w:type="spellStart"/>
            <w:r w:rsidRPr="007F458A">
              <w:rPr>
                <w:rFonts w:cs="Times New Roman"/>
                <w:b/>
                <w:sz w:val="18"/>
                <w:szCs w:val="18"/>
              </w:rPr>
              <w:t>nasierdziowe</w:t>
            </w:r>
            <w:proofErr w:type="spellEnd"/>
            <w:r w:rsidR="007F458A" w:rsidRPr="007F458A">
              <w:rPr>
                <w:rFonts w:cs="Times New Roman"/>
                <w:b/>
                <w:sz w:val="18"/>
                <w:szCs w:val="18"/>
              </w:rPr>
              <w:t xml:space="preserve"> </w:t>
            </w:r>
          </w:p>
          <w:tbl>
            <w:tblPr>
              <w:tblW w:w="14134" w:type="dxa"/>
              <w:tblCellMar>
                <w:left w:w="70" w:type="dxa"/>
                <w:right w:w="70" w:type="dxa"/>
              </w:tblCellMar>
              <w:tblLook w:val="04A0" w:firstRow="1" w:lastRow="0" w:firstColumn="1" w:lastColumn="0" w:noHBand="0" w:noVBand="1"/>
            </w:tblPr>
            <w:tblGrid>
              <w:gridCol w:w="560"/>
              <w:gridCol w:w="960"/>
              <w:gridCol w:w="1141"/>
              <w:gridCol w:w="960"/>
              <w:gridCol w:w="960"/>
              <w:gridCol w:w="1020"/>
              <w:gridCol w:w="960"/>
              <w:gridCol w:w="2921"/>
              <w:gridCol w:w="960"/>
              <w:gridCol w:w="923"/>
              <w:gridCol w:w="923"/>
              <w:gridCol w:w="923"/>
              <w:gridCol w:w="923"/>
            </w:tblGrid>
            <w:tr w:rsidR="00036DFA" w:rsidRPr="007F458A" w:rsidTr="00E7050F">
              <w:trPr>
                <w:trHeight w:val="1020"/>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6DFA" w:rsidRPr="007F458A" w:rsidRDefault="00036DFA" w:rsidP="00E7050F">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LP</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036DFA" w:rsidRPr="007F458A" w:rsidRDefault="00036DFA" w:rsidP="00E7050F">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Nazwa szwu</w:t>
                  </w:r>
                </w:p>
              </w:tc>
              <w:tc>
                <w:tcPr>
                  <w:tcW w:w="1141" w:type="dxa"/>
                  <w:tcBorders>
                    <w:top w:val="single" w:sz="4" w:space="0" w:color="000000"/>
                    <w:left w:val="nil"/>
                    <w:bottom w:val="single" w:sz="4" w:space="0" w:color="000000"/>
                    <w:right w:val="single" w:sz="4" w:space="0" w:color="000000"/>
                  </w:tcBorders>
                  <w:shd w:val="clear" w:color="auto" w:fill="auto"/>
                  <w:vAlign w:val="center"/>
                  <w:hideMark/>
                </w:tcPr>
                <w:p w:rsidR="00036DFA" w:rsidRPr="007F458A" w:rsidRDefault="00036DFA" w:rsidP="00E7050F">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Numer katalogowy</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036DFA" w:rsidRPr="007F458A" w:rsidRDefault="00036DFA" w:rsidP="00E7050F">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 xml:space="preserve">Grubość szwu. </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036DFA" w:rsidRPr="007F458A" w:rsidRDefault="00036DFA" w:rsidP="00E7050F">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Długość szwu</w:t>
                  </w:r>
                </w:p>
              </w:tc>
              <w:tc>
                <w:tcPr>
                  <w:tcW w:w="1020" w:type="dxa"/>
                  <w:tcBorders>
                    <w:top w:val="single" w:sz="4" w:space="0" w:color="000000"/>
                    <w:left w:val="nil"/>
                    <w:bottom w:val="single" w:sz="4" w:space="0" w:color="000000"/>
                    <w:right w:val="single" w:sz="4" w:space="0" w:color="000000"/>
                  </w:tcBorders>
                  <w:shd w:val="clear" w:color="auto" w:fill="auto"/>
                  <w:vAlign w:val="center"/>
                  <w:hideMark/>
                </w:tcPr>
                <w:p w:rsidR="00036DFA" w:rsidRPr="007F458A" w:rsidRDefault="00036DFA" w:rsidP="00E7050F">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Średnica koła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036DFA" w:rsidRPr="007F458A" w:rsidRDefault="00036DFA" w:rsidP="00E7050F">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Długość igły</w:t>
                  </w:r>
                </w:p>
              </w:tc>
              <w:tc>
                <w:tcPr>
                  <w:tcW w:w="2921" w:type="dxa"/>
                  <w:tcBorders>
                    <w:top w:val="single" w:sz="4" w:space="0" w:color="000000"/>
                    <w:left w:val="nil"/>
                    <w:bottom w:val="single" w:sz="4" w:space="0" w:color="000000"/>
                    <w:right w:val="single" w:sz="4" w:space="0" w:color="000000"/>
                  </w:tcBorders>
                  <w:shd w:val="clear" w:color="auto" w:fill="auto"/>
                  <w:vAlign w:val="center"/>
                  <w:hideMark/>
                </w:tcPr>
                <w:p w:rsidR="00036DFA" w:rsidRPr="007F458A" w:rsidRDefault="00036DFA" w:rsidP="00E7050F">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Rodzaj igły</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036DFA" w:rsidRPr="007F458A" w:rsidRDefault="00036DFA" w:rsidP="00E7050F">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Ilość saszetek</w:t>
                  </w:r>
                </w:p>
              </w:tc>
              <w:tc>
                <w:tcPr>
                  <w:tcW w:w="923" w:type="dxa"/>
                  <w:tcBorders>
                    <w:top w:val="single" w:sz="4" w:space="0" w:color="000000"/>
                    <w:left w:val="nil"/>
                    <w:bottom w:val="single" w:sz="4" w:space="0" w:color="000000"/>
                    <w:right w:val="single" w:sz="4" w:space="0" w:color="000000"/>
                  </w:tcBorders>
                </w:tcPr>
                <w:p w:rsidR="00036DFA" w:rsidRPr="007F458A" w:rsidRDefault="00036DFA" w:rsidP="00E7050F">
                  <w:pPr>
                    <w:autoSpaceDE w:val="0"/>
                    <w:autoSpaceDN w:val="0"/>
                    <w:adjustRightInd w:val="0"/>
                    <w:spacing w:after="0" w:line="240" w:lineRule="auto"/>
                    <w:jc w:val="center"/>
                    <w:rPr>
                      <w:rFonts w:cs="Arial"/>
                      <w:sz w:val="18"/>
                      <w:szCs w:val="18"/>
                    </w:rPr>
                  </w:pPr>
                </w:p>
                <w:p w:rsidR="00036DFA" w:rsidRPr="007F458A" w:rsidRDefault="00036DFA" w:rsidP="00E7050F">
                  <w:pPr>
                    <w:autoSpaceDE w:val="0"/>
                    <w:autoSpaceDN w:val="0"/>
                    <w:adjustRightInd w:val="0"/>
                    <w:spacing w:after="0" w:line="240" w:lineRule="auto"/>
                    <w:jc w:val="center"/>
                    <w:rPr>
                      <w:rFonts w:cs="Arial"/>
                      <w:sz w:val="18"/>
                      <w:szCs w:val="18"/>
                    </w:rPr>
                  </w:pPr>
                  <w:r w:rsidRPr="007F458A">
                    <w:rPr>
                      <w:rFonts w:eastAsia="Times New Roman" w:cs="Arial"/>
                      <w:sz w:val="18"/>
                      <w:szCs w:val="18"/>
                      <w:lang w:eastAsia="pl-PL"/>
                    </w:rPr>
                    <w:t>Cena netto jednej saszetki</w:t>
                  </w:r>
                </w:p>
              </w:tc>
              <w:tc>
                <w:tcPr>
                  <w:tcW w:w="923" w:type="dxa"/>
                  <w:tcBorders>
                    <w:top w:val="single" w:sz="4" w:space="0" w:color="000000"/>
                    <w:left w:val="nil"/>
                    <w:bottom w:val="single" w:sz="4" w:space="0" w:color="000000"/>
                    <w:right w:val="single" w:sz="4" w:space="0" w:color="000000"/>
                  </w:tcBorders>
                </w:tcPr>
                <w:p w:rsidR="00036DFA" w:rsidRPr="007F458A" w:rsidRDefault="00036DFA" w:rsidP="00E7050F">
                  <w:pPr>
                    <w:autoSpaceDE w:val="0"/>
                    <w:autoSpaceDN w:val="0"/>
                    <w:adjustRightInd w:val="0"/>
                    <w:spacing w:after="0" w:line="240" w:lineRule="auto"/>
                    <w:jc w:val="center"/>
                    <w:rPr>
                      <w:rFonts w:eastAsia="Times New Roman" w:cs="Arial"/>
                      <w:sz w:val="18"/>
                      <w:szCs w:val="18"/>
                      <w:lang w:eastAsia="pl-PL"/>
                    </w:rPr>
                  </w:pPr>
                </w:p>
                <w:p w:rsidR="00036DFA" w:rsidRPr="007F458A" w:rsidRDefault="00036DFA" w:rsidP="00E7050F">
                  <w:pPr>
                    <w:autoSpaceDE w:val="0"/>
                    <w:autoSpaceDN w:val="0"/>
                    <w:adjustRightInd w:val="0"/>
                    <w:spacing w:after="0" w:line="240" w:lineRule="auto"/>
                    <w:jc w:val="center"/>
                    <w:rPr>
                      <w:rFonts w:cs="Arial"/>
                      <w:sz w:val="18"/>
                      <w:szCs w:val="18"/>
                    </w:rPr>
                  </w:pPr>
                  <w:r w:rsidRPr="007F458A">
                    <w:rPr>
                      <w:rFonts w:eastAsia="Times New Roman" w:cs="Arial"/>
                      <w:sz w:val="18"/>
                      <w:szCs w:val="18"/>
                      <w:lang w:eastAsia="pl-PL"/>
                    </w:rPr>
                    <w:t>Wartość netto</w:t>
                  </w:r>
                </w:p>
              </w:tc>
              <w:tc>
                <w:tcPr>
                  <w:tcW w:w="923" w:type="dxa"/>
                  <w:tcBorders>
                    <w:top w:val="single" w:sz="4" w:space="0" w:color="000000"/>
                    <w:left w:val="nil"/>
                    <w:bottom w:val="single" w:sz="4" w:space="0" w:color="000000"/>
                    <w:right w:val="single" w:sz="4" w:space="0" w:color="000000"/>
                  </w:tcBorders>
                </w:tcPr>
                <w:p w:rsidR="00036DFA" w:rsidRPr="007F458A" w:rsidRDefault="00036DFA" w:rsidP="00E7050F">
                  <w:pPr>
                    <w:spacing w:after="0" w:line="240" w:lineRule="auto"/>
                    <w:jc w:val="center"/>
                    <w:rPr>
                      <w:rFonts w:eastAsia="Times New Roman" w:cs="Arial"/>
                      <w:sz w:val="18"/>
                      <w:szCs w:val="18"/>
                      <w:lang w:eastAsia="pl-PL"/>
                    </w:rPr>
                  </w:pPr>
                </w:p>
                <w:p w:rsidR="00036DFA" w:rsidRPr="007F458A" w:rsidRDefault="00036DFA" w:rsidP="00E7050F">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 xml:space="preserve">Wartość </w:t>
                  </w:r>
                </w:p>
                <w:p w:rsidR="00036DFA" w:rsidRPr="007F458A" w:rsidRDefault="00036DFA" w:rsidP="00E7050F">
                  <w:pPr>
                    <w:autoSpaceDE w:val="0"/>
                    <w:autoSpaceDN w:val="0"/>
                    <w:adjustRightInd w:val="0"/>
                    <w:spacing w:after="0" w:line="240" w:lineRule="auto"/>
                    <w:jc w:val="center"/>
                    <w:rPr>
                      <w:rFonts w:cs="Arial"/>
                      <w:sz w:val="18"/>
                      <w:szCs w:val="18"/>
                    </w:rPr>
                  </w:pPr>
                  <w:r w:rsidRPr="007F458A">
                    <w:rPr>
                      <w:rFonts w:eastAsia="Times New Roman" w:cs="Arial"/>
                      <w:sz w:val="18"/>
                      <w:szCs w:val="18"/>
                      <w:lang w:eastAsia="pl-PL"/>
                    </w:rPr>
                    <w:t>VAT</w:t>
                  </w:r>
                </w:p>
              </w:tc>
              <w:tc>
                <w:tcPr>
                  <w:tcW w:w="923" w:type="dxa"/>
                  <w:tcBorders>
                    <w:top w:val="single" w:sz="4" w:space="0" w:color="000000"/>
                    <w:left w:val="nil"/>
                    <w:bottom w:val="single" w:sz="4" w:space="0" w:color="000000"/>
                    <w:right w:val="single" w:sz="4" w:space="0" w:color="000000"/>
                  </w:tcBorders>
                </w:tcPr>
                <w:p w:rsidR="00036DFA" w:rsidRPr="007F458A" w:rsidRDefault="00036DFA" w:rsidP="00E7050F">
                  <w:pPr>
                    <w:autoSpaceDE w:val="0"/>
                    <w:autoSpaceDN w:val="0"/>
                    <w:adjustRightInd w:val="0"/>
                    <w:spacing w:after="0" w:line="240" w:lineRule="auto"/>
                    <w:jc w:val="center"/>
                    <w:rPr>
                      <w:rFonts w:cs="Arial"/>
                      <w:sz w:val="18"/>
                      <w:szCs w:val="18"/>
                    </w:rPr>
                  </w:pPr>
                </w:p>
                <w:p w:rsidR="00036DFA" w:rsidRPr="007F458A" w:rsidRDefault="00036DFA" w:rsidP="00E7050F">
                  <w:pPr>
                    <w:autoSpaceDE w:val="0"/>
                    <w:autoSpaceDN w:val="0"/>
                    <w:adjustRightInd w:val="0"/>
                    <w:spacing w:after="0" w:line="240" w:lineRule="auto"/>
                    <w:jc w:val="center"/>
                    <w:rPr>
                      <w:rFonts w:cs="Arial"/>
                      <w:sz w:val="18"/>
                      <w:szCs w:val="18"/>
                    </w:rPr>
                  </w:pPr>
                  <w:r w:rsidRPr="007F458A">
                    <w:rPr>
                      <w:rFonts w:eastAsia="Times New Roman" w:cs="Arial"/>
                      <w:sz w:val="18"/>
                      <w:szCs w:val="18"/>
                      <w:lang w:eastAsia="pl-PL"/>
                    </w:rPr>
                    <w:t>Wartość brutto</w:t>
                  </w:r>
                </w:p>
              </w:tc>
            </w:tr>
            <w:tr w:rsidR="00036DFA" w:rsidRPr="007F458A" w:rsidTr="00E7050F">
              <w:trPr>
                <w:trHeight w:val="705"/>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036DFA" w:rsidRPr="007F458A" w:rsidRDefault="00036DFA" w:rsidP="00E7050F">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1</w:t>
                  </w:r>
                </w:p>
              </w:tc>
              <w:tc>
                <w:tcPr>
                  <w:tcW w:w="960" w:type="dxa"/>
                  <w:tcBorders>
                    <w:top w:val="nil"/>
                    <w:left w:val="nil"/>
                    <w:bottom w:val="single" w:sz="4" w:space="0" w:color="000000"/>
                    <w:right w:val="single" w:sz="4" w:space="0" w:color="000000"/>
                  </w:tcBorders>
                  <w:shd w:val="clear" w:color="auto" w:fill="auto"/>
                  <w:noWrap/>
                  <w:vAlign w:val="center"/>
                  <w:hideMark/>
                </w:tcPr>
                <w:p w:rsidR="00036DFA" w:rsidRPr="007F458A" w:rsidRDefault="00036DFA" w:rsidP="00E7050F">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center"/>
                  <w:hideMark/>
                </w:tcPr>
                <w:p w:rsidR="00036DFA" w:rsidRPr="007F458A" w:rsidRDefault="00036DFA" w:rsidP="00E7050F">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036DFA" w:rsidRPr="007F458A" w:rsidRDefault="00036DFA" w:rsidP="00E7050F">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2/0</w:t>
                  </w:r>
                </w:p>
              </w:tc>
              <w:tc>
                <w:tcPr>
                  <w:tcW w:w="960" w:type="dxa"/>
                  <w:tcBorders>
                    <w:top w:val="nil"/>
                    <w:left w:val="nil"/>
                    <w:bottom w:val="single" w:sz="4" w:space="0" w:color="000000"/>
                    <w:right w:val="single" w:sz="4" w:space="0" w:color="000000"/>
                  </w:tcBorders>
                  <w:shd w:val="clear" w:color="auto" w:fill="auto"/>
                  <w:noWrap/>
                  <w:vAlign w:val="center"/>
                  <w:hideMark/>
                </w:tcPr>
                <w:p w:rsidR="00036DFA" w:rsidRPr="007F458A" w:rsidRDefault="00036DFA" w:rsidP="00E7050F">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60cm</w:t>
                  </w:r>
                </w:p>
              </w:tc>
              <w:tc>
                <w:tcPr>
                  <w:tcW w:w="1020" w:type="dxa"/>
                  <w:tcBorders>
                    <w:top w:val="nil"/>
                    <w:left w:val="nil"/>
                    <w:bottom w:val="single" w:sz="4" w:space="0" w:color="000000"/>
                    <w:right w:val="single" w:sz="4" w:space="0" w:color="000000"/>
                  </w:tcBorders>
                  <w:shd w:val="clear" w:color="auto" w:fill="auto"/>
                  <w:noWrap/>
                  <w:vAlign w:val="center"/>
                  <w:hideMark/>
                </w:tcPr>
                <w:p w:rsidR="00036DFA" w:rsidRPr="007F458A" w:rsidRDefault="00036DFA" w:rsidP="00E7050F">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036DFA" w:rsidRPr="007F458A" w:rsidRDefault="00036DFA" w:rsidP="00E7050F">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17mm</w:t>
                  </w:r>
                </w:p>
              </w:tc>
              <w:tc>
                <w:tcPr>
                  <w:tcW w:w="2921" w:type="dxa"/>
                  <w:tcBorders>
                    <w:top w:val="nil"/>
                    <w:left w:val="nil"/>
                    <w:bottom w:val="single" w:sz="4" w:space="0" w:color="000000"/>
                    <w:right w:val="single" w:sz="4" w:space="0" w:color="000000"/>
                  </w:tcBorders>
                  <w:shd w:val="clear" w:color="auto" w:fill="auto"/>
                  <w:vAlign w:val="center"/>
                  <w:hideMark/>
                </w:tcPr>
                <w:p w:rsidR="00036DFA" w:rsidRPr="007F458A" w:rsidRDefault="00036DFA" w:rsidP="00E7050F">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średnica igły 0,3mm, okrągło tnąca, igła prosto tnąca 60mm</w:t>
                  </w:r>
                </w:p>
              </w:tc>
              <w:tc>
                <w:tcPr>
                  <w:tcW w:w="960" w:type="dxa"/>
                  <w:tcBorders>
                    <w:top w:val="nil"/>
                    <w:left w:val="nil"/>
                    <w:bottom w:val="single" w:sz="4" w:space="0" w:color="000000"/>
                    <w:right w:val="single" w:sz="4" w:space="0" w:color="000000"/>
                  </w:tcBorders>
                  <w:shd w:val="clear" w:color="auto" w:fill="auto"/>
                  <w:noWrap/>
                  <w:vAlign w:val="center"/>
                  <w:hideMark/>
                </w:tcPr>
                <w:p w:rsidR="00036DFA" w:rsidRPr="007F458A" w:rsidRDefault="00036DFA" w:rsidP="00E7050F">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240</w:t>
                  </w:r>
                </w:p>
              </w:tc>
              <w:tc>
                <w:tcPr>
                  <w:tcW w:w="923" w:type="dxa"/>
                  <w:tcBorders>
                    <w:top w:val="nil"/>
                    <w:left w:val="nil"/>
                    <w:bottom w:val="single" w:sz="4" w:space="0" w:color="000000"/>
                    <w:right w:val="single" w:sz="4" w:space="0" w:color="000000"/>
                  </w:tcBorders>
                </w:tcPr>
                <w:p w:rsidR="00036DFA" w:rsidRPr="007F458A" w:rsidRDefault="00036DFA" w:rsidP="00E7050F">
                  <w:pPr>
                    <w:spacing w:after="0" w:line="240" w:lineRule="auto"/>
                    <w:jc w:val="center"/>
                    <w:rPr>
                      <w:rFonts w:eastAsia="Times New Roman" w:cs="Arial"/>
                      <w:sz w:val="18"/>
                      <w:szCs w:val="18"/>
                      <w:lang w:eastAsia="pl-PL"/>
                    </w:rPr>
                  </w:pPr>
                </w:p>
              </w:tc>
              <w:tc>
                <w:tcPr>
                  <w:tcW w:w="923" w:type="dxa"/>
                  <w:tcBorders>
                    <w:top w:val="nil"/>
                    <w:left w:val="nil"/>
                    <w:bottom w:val="single" w:sz="4" w:space="0" w:color="000000"/>
                    <w:right w:val="single" w:sz="4" w:space="0" w:color="000000"/>
                  </w:tcBorders>
                </w:tcPr>
                <w:p w:rsidR="00036DFA" w:rsidRPr="007F458A" w:rsidRDefault="00036DFA" w:rsidP="00E7050F">
                  <w:pPr>
                    <w:spacing w:after="0" w:line="240" w:lineRule="auto"/>
                    <w:jc w:val="center"/>
                    <w:rPr>
                      <w:rFonts w:eastAsia="Times New Roman" w:cs="Arial"/>
                      <w:sz w:val="18"/>
                      <w:szCs w:val="18"/>
                      <w:lang w:eastAsia="pl-PL"/>
                    </w:rPr>
                  </w:pPr>
                </w:p>
              </w:tc>
              <w:tc>
                <w:tcPr>
                  <w:tcW w:w="923" w:type="dxa"/>
                  <w:tcBorders>
                    <w:top w:val="nil"/>
                    <w:left w:val="nil"/>
                    <w:bottom w:val="single" w:sz="4" w:space="0" w:color="000000"/>
                    <w:right w:val="single" w:sz="4" w:space="0" w:color="000000"/>
                  </w:tcBorders>
                </w:tcPr>
                <w:p w:rsidR="00036DFA" w:rsidRPr="007F458A" w:rsidRDefault="00036DFA" w:rsidP="00E7050F">
                  <w:pPr>
                    <w:spacing w:after="0" w:line="240" w:lineRule="auto"/>
                    <w:jc w:val="center"/>
                    <w:rPr>
                      <w:rFonts w:eastAsia="Times New Roman" w:cs="Arial"/>
                      <w:sz w:val="18"/>
                      <w:szCs w:val="18"/>
                      <w:lang w:eastAsia="pl-PL"/>
                    </w:rPr>
                  </w:pPr>
                </w:p>
              </w:tc>
              <w:tc>
                <w:tcPr>
                  <w:tcW w:w="923" w:type="dxa"/>
                  <w:tcBorders>
                    <w:top w:val="nil"/>
                    <w:left w:val="nil"/>
                    <w:bottom w:val="single" w:sz="4" w:space="0" w:color="000000"/>
                    <w:right w:val="single" w:sz="4" w:space="0" w:color="000000"/>
                  </w:tcBorders>
                </w:tcPr>
                <w:p w:rsidR="00036DFA" w:rsidRPr="007F458A" w:rsidRDefault="00036DFA" w:rsidP="00E7050F">
                  <w:pPr>
                    <w:spacing w:after="0" w:line="240" w:lineRule="auto"/>
                    <w:jc w:val="center"/>
                    <w:rPr>
                      <w:rFonts w:eastAsia="Times New Roman" w:cs="Arial"/>
                      <w:sz w:val="18"/>
                      <w:szCs w:val="18"/>
                      <w:lang w:eastAsia="pl-PL"/>
                    </w:rPr>
                  </w:pPr>
                </w:p>
              </w:tc>
            </w:tr>
            <w:tr w:rsidR="00036DFA" w:rsidRPr="007F458A" w:rsidTr="00E7050F">
              <w:trPr>
                <w:trHeight w:val="70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036DFA" w:rsidRPr="007F458A" w:rsidRDefault="00036DFA" w:rsidP="00E7050F">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2</w:t>
                  </w:r>
                </w:p>
              </w:tc>
              <w:tc>
                <w:tcPr>
                  <w:tcW w:w="960" w:type="dxa"/>
                  <w:tcBorders>
                    <w:top w:val="nil"/>
                    <w:left w:val="nil"/>
                    <w:bottom w:val="single" w:sz="4" w:space="0" w:color="000000"/>
                    <w:right w:val="single" w:sz="4" w:space="0" w:color="000000"/>
                  </w:tcBorders>
                  <w:shd w:val="clear" w:color="auto" w:fill="auto"/>
                  <w:noWrap/>
                  <w:vAlign w:val="center"/>
                </w:tcPr>
                <w:p w:rsidR="00036DFA" w:rsidRPr="007F458A" w:rsidRDefault="00036DFA" w:rsidP="00E7050F">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center"/>
                </w:tcPr>
                <w:p w:rsidR="00036DFA" w:rsidRPr="007F458A" w:rsidRDefault="00036DFA" w:rsidP="00E7050F">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center"/>
                </w:tcPr>
                <w:p w:rsidR="00036DFA" w:rsidRPr="007F458A" w:rsidRDefault="00036DFA" w:rsidP="00E7050F">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2/0</w:t>
                  </w:r>
                </w:p>
              </w:tc>
              <w:tc>
                <w:tcPr>
                  <w:tcW w:w="960" w:type="dxa"/>
                  <w:tcBorders>
                    <w:top w:val="nil"/>
                    <w:left w:val="nil"/>
                    <w:bottom w:val="single" w:sz="4" w:space="0" w:color="000000"/>
                    <w:right w:val="single" w:sz="4" w:space="0" w:color="000000"/>
                  </w:tcBorders>
                  <w:shd w:val="clear" w:color="auto" w:fill="auto"/>
                  <w:noWrap/>
                  <w:vAlign w:val="center"/>
                </w:tcPr>
                <w:p w:rsidR="00036DFA" w:rsidRPr="007F458A" w:rsidRDefault="00036DFA" w:rsidP="00E7050F">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60cm</w:t>
                  </w:r>
                </w:p>
              </w:tc>
              <w:tc>
                <w:tcPr>
                  <w:tcW w:w="1020" w:type="dxa"/>
                  <w:tcBorders>
                    <w:top w:val="nil"/>
                    <w:left w:val="nil"/>
                    <w:bottom w:val="single" w:sz="4" w:space="0" w:color="000000"/>
                    <w:right w:val="single" w:sz="4" w:space="0" w:color="000000"/>
                  </w:tcBorders>
                  <w:shd w:val="clear" w:color="auto" w:fill="auto"/>
                  <w:noWrap/>
                  <w:vAlign w:val="center"/>
                </w:tcPr>
                <w:p w:rsidR="00036DFA" w:rsidRPr="007F458A" w:rsidRDefault="00036DFA" w:rsidP="00E7050F">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1/2</w:t>
                  </w:r>
                </w:p>
              </w:tc>
              <w:tc>
                <w:tcPr>
                  <w:tcW w:w="960" w:type="dxa"/>
                  <w:tcBorders>
                    <w:top w:val="nil"/>
                    <w:left w:val="nil"/>
                    <w:bottom w:val="single" w:sz="4" w:space="0" w:color="000000"/>
                    <w:right w:val="single" w:sz="4" w:space="0" w:color="000000"/>
                  </w:tcBorders>
                  <w:shd w:val="clear" w:color="auto" w:fill="auto"/>
                  <w:noWrap/>
                  <w:vAlign w:val="center"/>
                </w:tcPr>
                <w:p w:rsidR="00036DFA" w:rsidRPr="007F458A" w:rsidRDefault="00036DFA" w:rsidP="00E7050F">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26mm</w:t>
                  </w:r>
                </w:p>
              </w:tc>
              <w:tc>
                <w:tcPr>
                  <w:tcW w:w="2921" w:type="dxa"/>
                  <w:tcBorders>
                    <w:top w:val="nil"/>
                    <w:left w:val="nil"/>
                    <w:bottom w:val="single" w:sz="4" w:space="0" w:color="000000"/>
                    <w:right w:val="single" w:sz="4" w:space="0" w:color="000000"/>
                  </w:tcBorders>
                  <w:shd w:val="clear" w:color="auto" w:fill="auto"/>
                  <w:vAlign w:val="center"/>
                </w:tcPr>
                <w:p w:rsidR="00036DFA" w:rsidRPr="007F458A" w:rsidRDefault="00036DFA" w:rsidP="00E7050F">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średnica igły 0,3mm, igła okrągło tnąca, igła prosto tnąca 60mm</w:t>
                  </w:r>
                </w:p>
              </w:tc>
              <w:tc>
                <w:tcPr>
                  <w:tcW w:w="960" w:type="dxa"/>
                  <w:tcBorders>
                    <w:top w:val="nil"/>
                    <w:left w:val="nil"/>
                    <w:bottom w:val="single" w:sz="4" w:space="0" w:color="000000"/>
                    <w:right w:val="single" w:sz="4" w:space="0" w:color="000000"/>
                  </w:tcBorders>
                  <w:shd w:val="clear" w:color="auto" w:fill="auto"/>
                  <w:noWrap/>
                  <w:vAlign w:val="center"/>
                </w:tcPr>
                <w:p w:rsidR="00036DFA" w:rsidRPr="007F458A" w:rsidRDefault="00036DFA" w:rsidP="00E7050F">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96</w:t>
                  </w:r>
                </w:p>
              </w:tc>
              <w:tc>
                <w:tcPr>
                  <w:tcW w:w="923" w:type="dxa"/>
                  <w:tcBorders>
                    <w:top w:val="nil"/>
                    <w:left w:val="nil"/>
                    <w:bottom w:val="single" w:sz="4" w:space="0" w:color="000000"/>
                    <w:right w:val="single" w:sz="4" w:space="0" w:color="000000"/>
                  </w:tcBorders>
                </w:tcPr>
                <w:p w:rsidR="00036DFA" w:rsidRPr="007F458A" w:rsidRDefault="00036DFA" w:rsidP="00E7050F">
                  <w:pPr>
                    <w:spacing w:after="0" w:line="240" w:lineRule="auto"/>
                    <w:jc w:val="center"/>
                    <w:rPr>
                      <w:rFonts w:eastAsia="Times New Roman" w:cs="Arial"/>
                      <w:sz w:val="18"/>
                      <w:szCs w:val="18"/>
                      <w:lang w:eastAsia="pl-PL"/>
                    </w:rPr>
                  </w:pPr>
                </w:p>
              </w:tc>
              <w:tc>
                <w:tcPr>
                  <w:tcW w:w="923" w:type="dxa"/>
                  <w:tcBorders>
                    <w:top w:val="nil"/>
                    <w:left w:val="nil"/>
                    <w:bottom w:val="single" w:sz="4" w:space="0" w:color="000000"/>
                    <w:right w:val="single" w:sz="4" w:space="0" w:color="000000"/>
                  </w:tcBorders>
                </w:tcPr>
                <w:p w:rsidR="00036DFA" w:rsidRPr="007F458A" w:rsidRDefault="00036DFA" w:rsidP="00E7050F">
                  <w:pPr>
                    <w:spacing w:after="0" w:line="240" w:lineRule="auto"/>
                    <w:jc w:val="center"/>
                    <w:rPr>
                      <w:rFonts w:eastAsia="Times New Roman" w:cs="Arial"/>
                      <w:sz w:val="18"/>
                      <w:szCs w:val="18"/>
                      <w:lang w:eastAsia="pl-PL"/>
                    </w:rPr>
                  </w:pPr>
                </w:p>
              </w:tc>
              <w:tc>
                <w:tcPr>
                  <w:tcW w:w="923" w:type="dxa"/>
                  <w:tcBorders>
                    <w:top w:val="nil"/>
                    <w:left w:val="nil"/>
                    <w:bottom w:val="single" w:sz="4" w:space="0" w:color="000000"/>
                    <w:right w:val="single" w:sz="4" w:space="0" w:color="000000"/>
                  </w:tcBorders>
                </w:tcPr>
                <w:p w:rsidR="00036DFA" w:rsidRPr="007F458A" w:rsidRDefault="00036DFA" w:rsidP="00E7050F">
                  <w:pPr>
                    <w:spacing w:after="0" w:line="240" w:lineRule="auto"/>
                    <w:jc w:val="center"/>
                    <w:rPr>
                      <w:rFonts w:eastAsia="Times New Roman" w:cs="Arial"/>
                      <w:sz w:val="18"/>
                      <w:szCs w:val="18"/>
                      <w:lang w:eastAsia="pl-PL"/>
                    </w:rPr>
                  </w:pPr>
                </w:p>
              </w:tc>
              <w:tc>
                <w:tcPr>
                  <w:tcW w:w="923" w:type="dxa"/>
                  <w:tcBorders>
                    <w:top w:val="nil"/>
                    <w:left w:val="nil"/>
                    <w:bottom w:val="single" w:sz="4" w:space="0" w:color="000000"/>
                    <w:right w:val="single" w:sz="4" w:space="0" w:color="000000"/>
                  </w:tcBorders>
                </w:tcPr>
                <w:p w:rsidR="00036DFA" w:rsidRPr="007F458A" w:rsidRDefault="00036DFA" w:rsidP="00E7050F">
                  <w:pPr>
                    <w:spacing w:after="0" w:line="240" w:lineRule="auto"/>
                    <w:jc w:val="center"/>
                    <w:rPr>
                      <w:rFonts w:eastAsia="Times New Roman" w:cs="Arial"/>
                      <w:sz w:val="18"/>
                      <w:szCs w:val="18"/>
                      <w:lang w:eastAsia="pl-PL"/>
                    </w:rPr>
                  </w:pPr>
                </w:p>
              </w:tc>
            </w:tr>
            <w:tr w:rsidR="00036DFA" w:rsidRPr="007F458A" w:rsidTr="00E7050F">
              <w:trPr>
                <w:trHeight w:val="735"/>
              </w:trPr>
              <w:tc>
                <w:tcPr>
                  <w:tcW w:w="10442" w:type="dxa"/>
                  <w:gridSpan w:val="9"/>
                  <w:tcBorders>
                    <w:top w:val="nil"/>
                    <w:left w:val="single" w:sz="4" w:space="0" w:color="000000"/>
                    <w:bottom w:val="single" w:sz="4" w:space="0" w:color="000000"/>
                    <w:right w:val="single" w:sz="4" w:space="0" w:color="000000"/>
                  </w:tcBorders>
                  <w:shd w:val="clear" w:color="auto" w:fill="auto"/>
                  <w:noWrap/>
                  <w:vAlign w:val="center"/>
                </w:tcPr>
                <w:p w:rsidR="00036DFA" w:rsidRPr="007F458A" w:rsidRDefault="00036DFA" w:rsidP="00E7050F">
                  <w:pPr>
                    <w:spacing w:after="0" w:line="240" w:lineRule="auto"/>
                    <w:jc w:val="right"/>
                    <w:rPr>
                      <w:rFonts w:eastAsia="Times New Roman" w:cs="Arial"/>
                      <w:sz w:val="18"/>
                      <w:szCs w:val="18"/>
                      <w:lang w:eastAsia="pl-PL"/>
                    </w:rPr>
                  </w:pPr>
                  <w:r w:rsidRPr="007F458A">
                    <w:rPr>
                      <w:rFonts w:eastAsia="Times New Roman" w:cs="Arial"/>
                      <w:sz w:val="18"/>
                      <w:szCs w:val="18"/>
                      <w:lang w:eastAsia="pl-PL"/>
                    </w:rPr>
                    <w:t xml:space="preserve">RAZEM </w:t>
                  </w:r>
                </w:p>
              </w:tc>
              <w:tc>
                <w:tcPr>
                  <w:tcW w:w="923" w:type="dxa"/>
                  <w:tcBorders>
                    <w:top w:val="nil"/>
                    <w:left w:val="nil"/>
                    <w:bottom w:val="single" w:sz="4" w:space="0" w:color="000000"/>
                    <w:right w:val="single" w:sz="4" w:space="0" w:color="000000"/>
                  </w:tcBorders>
                </w:tcPr>
                <w:p w:rsidR="00036DFA" w:rsidRPr="007F458A" w:rsidRDefault="00036DFA" w:rsidP="00E7050F">
                  <w:pPr>
                    <w:spacing w:after="0" w:line="240" w:lineRule="auto"/>
                    <w:jc w:val="center"/>
                    <w:rPr>
                      <w:rFonts w:eastAsia="Times New Roman" w:cs="Arial"/>
                      <w:sz w:val="18"/>
                      <w:szCs w:val="18"/>
                      <w:lang w:eastAsia="pl-PL"/>
                    </w:rPr>
                  </w:pPr>
                </w:p>
              </w:tc>
              <w:tc>
                <w:tcPr>
                  <w:tcW w:w="923" w:type="dxa"/>
                  <w:tcBorders>
                    <w:top w:val="nil"/>
                    <w:left w:val="nil"/>
                    <w:bottom w:val="single" w:sz="4" w:space="0" w:color="000000"/>
                    <w:right w:val="single" w:sz="4" w:space="0" w:color="000000"/>
                  </w:tcBorders>
                </w:tcPr>
                <w:p w:rsidR="00036DFA" w:rsidRPr="007F458A" w:rsidRDefault="00036DFA" w:rsidP="00E7050F">
                  <w:pPr>
                    <w:spacing w:after="0" w:line="240" w:lineRule="auto"/>
                    <w:jc w:val="center"/>
                    <w:rPr>
                      <w:rFonts w:eastAsia="Times New Roman" w:cs="Arial"/>
                      <w:sz w:val="18"/>
                      <w:szCs w:val="18"/>
                      <w:lang w:eastAsia="pl-PL"/>
                    </w:rPr>
                  </w:pPr>
                </w:p>
              </w:tc>
              <w:tc>
                <w:tcPr>
                  <w:tcW w:w="923" w:type="dxa"/>
                  <w:tcBorders>
                    <w:top w:val="nil"/>
                    <w:left w:val="nil"/>
                    <w:bottom w:val="single" w:sz="4" w:space="0" w:color="000000"/>
                    <w:right w:val="single" w:sz="4" w:space="0" w:color="000000"/>
                  </w:tcBorders>
                </w:tcPr>
                <w:p w:rsidR="00036DFA" w:rsidRPr="007F458A" w:rsidRDefault="00036DFA" w:rsidP="00E7050F">
                  <w:pPr>
                    <w:spacing w:after="0" w:line="240" w:lineRule="auto"/>
                    <w:jc w:val="center"/>
                    <w:rPr>
                      <w:rFonts w:eastAsia="Times New Roman" w:cs="Arial"/>
                      <w:sz w:val="18"/>
                      <w:szCs w:val="18"/>
                      <w:lang w:eastAsia="pl-PL"/>
                    </w:rPr>
                  </w:pPr>
                </w:p>
              </w:tc>
              <w:tc>
                <w:tcPr>
                  <w:tcW w:w="923" w:type="dxa"/>
                  <w:tcBorders>
                    <w:top w:val="nil"/>
                    <w:left w:val="nil"/>
                    <w:bottom w:val="single" w:sz="4" w:space="0" w:color="000000"/>
                    <w:right w:val="single" w:sz="4" w:space="0" w:color="000000"/>
                  </w:tcBorders>
                </w:tcPr>
                <w:p w:rsidR="00036DFA" w:rsidRPr="007F458A" w:rsidRDefault="00036DFA" w:rsidP="00E7050F">
                  <w:pPr>
                    <w:spacing w:after="0" w:line="240" w:lineRule="auto"/>
                    <w:jc w:val="center"/>
                    <w:rPr>
                      <w:rFonts w:eastAsia="Times New Roman" w:cs="Arial"/>
                      <w:sz w:val="18"/>
                      <w:szCs w:val="18"/>
                      <w:lang w:eastAsia="pl-PL"/>
                    </w:rPr>
                  </w:pPr>
                </w:p>
              </w:tc>
            </w:tr>
          </w:tbl>
          <w:p w:rsidR="00036DFA" w:rsidRPr="007F458A" w:rsidRDefault="00036DFA" w:rsidP="00036DFA">
            <w:pPr>
              <w:tabs>
                <w:tab w:val="left" w:pos="9000"/>
              </w:tabs>
              <w:rPr>
                <w:rFonts w:cs="Times New Roman"/>
                <w:sz w:val="18"/>
                <w:szCs w:val="18"/>
              </w:rPr>
            </w:pPr>
          </w:p>
          <w:p w:rsidR="00036DFA" w:rsidRPr="007F458A" w:rsidRDefault="00036DFA" w:rsidP="00036DFA">
            <w:pPr>
              <w:tabs>
                <w:tab w:val="left" w:pos="9000"/>
              </w:tabs>
              <w:rPr>
                <w:rFonts w:cs="Times New Roman"/>
                <w:sz w:val="18"/>
                <w:szCs w:val="18"/>
              </w:rPr>
            </w:pPr>
            <w:r w:rsidRPr="007F458A">
              <w:rPr>
                <w:rFonts w:cs="Times New Roman"/>
                <w:sz w:val="18"/>
                <w:szCs w:val="18"/>
              </w:rPr>
              <w:t>.......................................................</w:t>
            </w:r>
            <w:r w:rsidRPr="007F458A">
              <w:rPr>
                <w:rFonts w:cs="Times New Roman"/>
                <w:sz w:val="18"/>
                <w:szCs w:val="18"/>
              </w:rPr>
              <w:tab/>
            </w:r>
            <w:r w:rsidRPr="007F458A">
              <w:rPr>
                <w:rFonts w:cs="Times New Roman"/>
                <w:sz w:val="18"/>
                <w:szCs w:val="18"/>
              </w:rPr>
              <w:tab/>
              <w:t xml:space="preserve"> ……………………………………………………………………………………………………</w:t>
            </w:r>
          </w:p>
          <w:p w:rsidR="00036DFA" w:rsidRPr="007F458A" w:rsidRDefault="00036DFA" w:rsidP="00036DFA">
            <w:pPr>
              <w:rPr>
                <w:rFonts w:cs="Times New Roman"/>
                <w:sz w:val="18"/>
                <w:szCs w:val="18"/>
              </w:rPr>
            </w:pPr>
            <w:r w:rsidRPr="007F458A">
              <w:rPr>
                <w:rFonts w:cs="Times New Roman"/>
                <w:i/>
                <w:sz w:val="18"/>
                <w:szCs w:val="18"/>
              </w:rPr>
              <w:t xml:space="preserve">Miejscowość, data </w:t>
            </w:r>
            <w:r w:rsidRPr="007F458A">
              <w:rPr>
                <w:rFonts w:cs="Times New Roman"/>
                <w:i/>
                <w:sz w:val="18"/>
                <w:szCs w:val="18"/>
              </w:rPr>
              <w:tab/>
            </w:r>
            <w:r w:rsidRPr="007F458A">
              <w:rPr>
                <w:rFonts w:cs="Times New Roman"/>
                <w:i/>
                <w:sz w:val="18"/>
                <w:szCs w:val="18"/>
              </w:rPr>
              <w:tab/>
            </w:r>
            <w:r w:rsidRPr="007F458A">
              <w:rPr>
                <w:rFonts w:cs="Times New Roman"/>
                <w:i/>
                <w:sz w:val="18"/>
                <w:szCs w:val="18"/>
              </w:rPr>
              <w:tab/>
            </w:r>
            <w:r w:rsidRPr="007F458A">
              <w:rPr>
                <w:rFonts w:cs="Times New Roman"/>
                <w:i/>
                <w:sz w:val="18"/>
                <w:szCs w:val="18"/>
              </w:rPr>
              <w:tab/>
            </w:r>
            <w:r w:rsidRPr="007F458A">
              <w:rPr>
                <w:rFonts w:cs="Times New Roman"/>
                <w:i/>
                <w:sz w:val="18"/>
                <w:szCs w:val="18"/>
              </w:rPr>
              <w:tab/>
            </w:r>
            <w:r w:rsidRPr="007F458A">
              <w:rPr>
                <w:rFonts w:cs="Times New Roman"/>
                <w:i/>
                <w:sz w:val="18"/>
                <w:szCs w:val="18"/>
              </w:rPr>
              <w:tab/>
            </w:r>
            <w:r w:rsidRPr="007F458A">
              <w:rPr>
                <w:rFonts w:cs="Times New Roman"/>
                <w:i/>
                <w:sz w:val="18"/>
                <w:szCs w:val="18"/>
              </w:rPr>
              <w:tab/>
            </w:r>
            <w:r w:rsidRPr="007F458A">
              <w:rPr>
                <w:rFonts w:cs="Times New Roman"/>
                <w:i/>
                <w:sz w:val="18"/>
                <w:szCs w:val="18"/>
              </w:rPr>
              <w:tab/>
            </w:r>
            <w:r w:rsidRPr="007F458A">
              <w:rPr>
                <w:rFonts w:cs="Times New Roman"/>
                <w:i/>
                <w:sz w:val="18"/>
                <w:szCs w:val="18"/>
              </w:rPr>
              <w:tab/>
            </w:r>
            <w:r w:rsidRPr="007F458A">
              <w:rPr>
                <w:rFonts w:cs="Times New Roman"/>
                <w:i/>
                <w:sz w:val="18"/>
                <w:szCs w:val="18"/>
              </w:rPr>
              <w:tab/>
            </w:r>
            <w:r w:rsidRPr="007F458A">
              <w:rPr>
                <w:rFonts w:cs="Times New Roman"/>
                <w:i/>
                <w:sz w:val="18"/>
                <w:szCs w:val="18"/>
              </w:rPr>
              <w:tab/>
            </w:r>
            <w:r w:rsidRPr="007F458A">
              <w:rPr>
                <w:rFonts w:cs="Times New Roman"/>
                <w:i/>
                <w:sz w:val="18"/>
                <w:szCs w:val="18"/>
              </w:rPr>
              <w:tab/>
              <w:t xml:space="preserve"> (podpis osoby upoważnionej do reprezentowania Wykonawcy)</w:t>
            </w:r>
          </w:p>
          <w:p w:rsidR="00036DFA" w:rsidRPr="007F458A" w:rsidRDefault="00036DFA" w:rsidP="00036DFA">
            <w:pPr>
              <w:spacing w:after="0" w:line="240" w:lineRule="auto"/>
              <w:rPr>
                <w:rFonts w:cs="Times New Roman"/>
                <w:sz w:val="18"/>
                <w:szCs w:val="18"/>
              </w:rPr>
            </w:pPr>
          </w:p>
          <w:p w:rsidR="00036DFA" w:rsidRPr="007F458A" w:rsidRDefault="00036DFA" w:rsidP="00036DFA">
            <w:pPr>
              <w:spacing w:after="0" w:line="240" w:lineRule="auto"/>
              <w:rPr>
                <w:rFonts w:eastAsia="Times New Roman" w:cs="Arial"/>
                <w:b/>
                <w:sz w:val="18"/>
                <w:szCs w:val="18"/>
                <w:lang w:eastAsia="pl-PL"/>
              </w:rPr>
            </w:pPr>
          </w:p>
        </w:tc>
      </w:tr>
    </w:tbl>
    <w:p w:rsidR="009362D1" w:rsidRPr="002320EE" w:rsidRDefault="009362D1" w:rsidP="009362D1">
      <w:pPr>
        <w:rPr>
          <w:rFonts w:cs="Times New Roman"/>
          <w:sz w:val="18"/>
          <w:szCs w:val="18"/>
        </w:rPr>
      </w:pPr>
    </w:p>
    <w:p w:rsidR="009362D1" w:rsidRPr="002320EE" w:rsidRDefault="009362D1" w:rsidP="009362D1">
      <w:pPr>
        <w:jc w:val="right"/>
        <w:rPr>
          <w:rFonts w:cs="Times New Roman"/>
          <w:b/>
          <w:sz w:val="18"/>
          <w:szCs w:val="18"/>
        </w:rPr>
      </w:pPr>
      <w:r w:rsidRPr="002320EE">
        <w:rPr>
          <w:rFonts w:cs="Times New Roman"/>
          <w:b/>
          <w:sz w:val="18"/>
          <w:szCs w:val="18"/>
        </w:rPr>
        <w:t xml:space="preserve">Załącznik nr 3/13 do </w:t>
      </w:r>
      <w:proofErr w:type="spellStart"/>
      <w:r w:rsidRPr="002320EE">
        <w:rPr>
          <w:rFonts w:cs="Times New Roman"/>
          <w:b/>
          <w:sz w:val="18"/>
          <w:szCs w:val="18"/>
        </w:rPr>
        <w:t>siwz</w:t>
      </w:r>
      <w:proofErr w:type="spellEnd"/>
    </w:p>
    <w:p w:rsidR="009362D1" w:rsidRPr="002320EE" w:rsidRDefault="009362D1" w:rsidP="009362D1">
      <w:pPr>
        <w:pStyle w:val="Tekstpodstawowy"/>
        <w:jc w:val="center"/>
        <w:rPr>
          <w:b/>
          <w:sz w:val="18"/>
          <w:szCs w:val="18"/>
        </w:rPr>
      </w:pPr>
      <w:r w:rsidRPr="002320EE">
        <w:rPr>
          <w:b/>
          <w:sz w:val="18"/>
          <w:szCs w:val="18"/>
        </w:rPr>
        <w:t xml:space="preserve">KALKULACJA CENOWA - OPIS PRZEDMIOTU ZAMÓWIENIA- </w:t>
      </w:r>
      <w:r w:rsidRPr="002320EE">
        <w:rPr>
          <w:rFonts w:cs="Times New Roman"/>
          <w:b/>
          <w:sz w:val="18"/>
          <w:szCs w:val="18"/>
          <w:u w:val="single"/>
        </w:rPr>
        <w:t>GRUPA 13</w:t>
      </w:r>
    </w:p>
    <w:p w:rsidR="009362D1" w:rsidRPr="002320EE" w:rsidRDefault="009362D1" w:rsidP="009362D1">
      <w:pPr>
        <w:pStyle w:val="StandardowyStandardowy1"/>
        <w:rPr>
          <w:rFonts w:asciiTheme="minorHAnsi" w:hAnsiTheme="minorHAnsi"/>
          <w:sz w:val="18"/>
          <w:szCs w:val="18"/>
        </w:rPr>
      </w:pPr>
      <w:r w:rsidRPr="002320EE">
        <w:rPr>
          <w:rFonts w:asciiTheme="minorHAnsi" w:hAnsiTheme="minorHAnsi"/>
          <w:sz w:val="18"/>
          <w:szCs w:val="18"/>
        </w:rPr>
        <w:t>ZAMAWIAJĄCY: Uniwersytecki Szpital Dziecięcy w Krakowie, ul. Wielicka 265, 30-663 Kraków</w:t>
      </w:r>
    </w:p>
    <w:p w:rsidR="009362D1" w:rsidRPr="002320EE" w:rsidRDefault="009362D1" w:rsidP="009362D1">
      <w:pPr>
        <w:rPr>
          <w:rFonts w:cs="Times New Roman"/>
          <w:sz w:val="18"/>
          <w:szCs w:val="18"/>
        </w:rPr>
      </w:pPr>
    </w:p>
    <w:p w:rsidR="009362D1" w:rsidRPr="002320EE" w:rsidRDefault="009362D1" w:rsidP="009362D1">
      <w:pPr>
        <w:rPr>
          <w:rFonts w:cs="Times New Roman"/>
          <w:sz w:val="18"/>
          <w:szCs w:val="18"/>
        </w:rPr>
      </w:pPr>
      <w:r w:rsidRPr="002320EE">
        <w:rPr>
          <w:rFonts w:cs="Times New Roman"/>
          <w:sz w:val="18"/>
          <w:szCs w:val="18"/>
        </w:rPr>
        <w:t xml:space="preserve">Nazwa i adres Wykonawcy:......................................................................................................... </w:t>
      </w:r>
    </w:p>
    <w:p w:rsidR="009362D1" w:rsidRPr="0014027D" w:rsidRDefault="009362D1" w:rsidP="009362D1">
      <w:pPr>
        <w:jc w:val="center"/>
        <w:rPr>
          <w:rFonts w:cs="Times New Roman"/>
          <w:b/>
          <w:sz w:val="18"/>
          <w:szCs w:val="18"/>
        </w:rPr>
      </w:pPr>
      <w:r w:rsidRPr="0014027D">
        <w:rPr>
          <w:rFonts w:cs="Times New Roman"/>
          <w:b/>
          <w:sz w:val="18"/>
          <w:szCs w:val="18"/>
        </w:rPr>
        <w:t xml:space="preserve">Szew syntetyczny, </w:t>
      </w:r>
      <w:proofErr w:type="spellStart"/>
      <w:r w:rsidRPr="0014027D">
        <w:rPr>
          <w:rFonts w:cs="Times New Roman"/>
          <w:b/>
          <w:sz w:val="18"/>
          <w:szCs w:val="18"/>
        </w:rPr>
        <w:t>monofilamentowy</w:t>
      </w:r>
      <w:proofErr w:type="spellEnd"/>
      <w:r w:rsidRPr="0014027D">
        <w:rPr>
          <w:rFonts w:cs="Times New Roman"/>
          <w:b/>
          <w:sz w:val="18"/>
          <w:szCs w:val="18"/>
        </w:rPr>
        <w:t xml:space="preserve">, </w:t>
      </w:r>
      <w:proofErr w:type="spellStart"/>
      <w:r w:rsidRPr="0014027D">
        <w:rPr>
          <w:rFonts w:cs="Times New Roman"/>
          <w:b/>
          <w:sz w:val="18"/>
          <w:szCs w:val="18"/>
        </w:rPr>
        <w:t>niewchłanialny</w:t>
      </w:r>
      <w:proofErr w:type="spellEnd"/>
      <w:r w:rsidRPr="0014027D">
        <w:rPr>
          <w:rFonts w:cs="Times New Roman"/>
          <w:b/>
          <w:sz w:val="18"/>
          <w:szCs w:val="18"/>
        </w:rPr>
        <w:t xml:space="preserve">, zbudowany z </w:t>
      </w:r>
      <w:proofErr w:type="spellStart"/>
      <w:r w:rsidRPr="0014027D">
        <w:rPr>
          <w:rFonts w:cs="Times New Roman"/>
          <w:b/>
          <w:sz w:val="18"/>
          <w:szCs w:val="18"/>
        </w:rPr>
        <w:t>poliwinylofluoroetylenu</w:t>
      </w:r>
      <w:proofErr w:type="spellEnd"/>
      <w:r w:rsidRPr="0014027D">
        <w:rPr>
          <w:rFonts w:cs="Times New Roman"/>
          <w:b/>
          <w:sz w:val="18"/>
          <w:szCs w:val="18"/>
        </w:rPr>
        <w:t>.</w:t>
      </w:r>
    </w:p>
    <w:tbl>
      <w:tblPr>
        <w:tblW w:w="15304" w:type="dxa"/>
        <w:tblCellMar>
          <w:left w:w="70" w:type="dxa"/>
          <w:right w:w="70" w:type="dxa"/>
        </w:tblCellMar>
        <w:tblLook w:val="04A0" w:firstRow="1" w:lastRow="0" w:firstColumn="1" w:lastColumn="0" w:noHBand="0" w:noVBand="1"/>
      </w:tblPr>
      <w:tblGrid>
        <w:gridCol w:w="520"/>
        <w:gridCol w:w="956"/>
        <w:gridCol w:w="1174"/>
        <w:gridCol w:w="955"/>
        <w:gridCol w:w="955"/>
        <w:gridCol w:w="955"/>
        <w:gridCol w:w="955"/>
        <w:gridCol w:w="3759"/>
        <w:gridCol w:w="955"/>
        <w:gridCol w:w="860"/>
        <w:gridCol w:w="1134"/>
        <w:gridCol w:w="851"/>
        <w:gridCol w:w="1275"/>
      </w:tblGrid>
      <w:tr w:rsidR="00A1542D" w:rsidRPr="002320EE" w:rsidTr="006530D3">
        <w:trPr>
          <w:trHeight w:val="102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LP</w:t>
            </w:r>
          </w:p>
        </w:tc>
        <w:tc>
          <w:tcPr>
            <w:tcW w:w="956"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Nazwa szwu</w:t>
            </w:r>
          </w:p>
        </w:tc>
        <w:tc>
          <w:tcPr>
            <w:tcW w:w="1174"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Numer katalogowy</w:t>
            </w:r>
          </w:p>
        </w:tc>
        <w:tc>
          <w:tcPr>
            <w:tcW w:w="955"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14027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Grubość szwu </w:t>
            </w:r>
          </w:p>
        </w:tc>
        <w:tc>
          <w:tcPr>
            <w:tcW w:w="955"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szwu</w:t>
            </w:r>
          </w:p>
        </w:tc>
        <w:tc>
          <w:tcPr>
            <w:tcW w:w="955"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Średnica koła</w:t>
            </w:r>
          </w:p>
        </w:tc>
        <w:tc>
          <w:tcPr>
            <w:tcW w:w="955"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igły</w:t>
            </w:r>
          </w:p>
        </w:tc>
        <w:tc>
          <w:tcPr>
            <w:tcW w:w="3759"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Rodzaj igły</w:t>
            </w:r>
          </w:p>
        </w:tc>
        <w:tc>
          <w:tcPr>
            <w:tcW w:w="955"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Ilość saszetek</w:t>
            </w:r>
          </w:p>
        </w:tc>
        <w:tc>
          <w:tcPr>
            <w:tcW w:w="860" w:type="dxa"/>
            <w:tcBorders>
              <w:top w:val="single" w:sz="4" w:space="0" w:color="000000"/>
              <w:left w:val="nil"/>
              <w:bottom w:val="single" w:sz="4" w:space="0" w:color="000000"/>
              <w:right w:val="single" w:sz="4" w:space="0" w:color="000000"/>
            </w:tcBorders>
          </w:tcPr>
          <w:p w:rsidR="00A1542D" w:rsidRPr="002320EE" w:rsidRDefault="00A1542D" w:rsidP="00A1542D">
            <w:pPr>
              <w:autoSpaceDE w:val="0"/>
              <w:autoSpaceDN w:val="0"/>
              <w:adjustRightInd w:val="0"/>
              <w:spacing w:after="0" w:line="240" w:lineRule="auto"/>
              <w:jc w:val="center"/>
              <w:rPr>
                <w:rFonts w:cs="Arial"/>
                <w:color w:val="000000"/>
                <w:sz w:val="18"/>
                <w:szCs w:val="18"/>
              </w:rPr>
            </w:pPr>
          </w:p>
          <w:p w:rsidR="00A1542D" w:rsidRPr="002320EE" w:rsidRDefault="00A1542D" w:rsidP="00A1542D">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Cena netto jednej saszetki</w:t>
            </w:r>
          </w:p>
        </w:tc>
        <w:tc>
          <w:tcPr>
            <w:tcW w:w="1134" w:type="dxa"/>
            <w:tcBorders>
              <w:top w:val="single" w:sz="4" w:space="0" w:color="000000"/>
              <w:left w:val="nil"/>
              <w:bottom w:val="single" w:sz="4" w:space="0" w:color="000000"/>
              <w:right w:val="single" w:sz="4" w:space="0" w:color="000000"/>
            </w:tcBorders>
          </w:tcPr>
          <w:p w:rsidR="00A1542D" w:rsidRPr="002320EE" w:rsidRDefault="00A1542D" w:rsidP="00A1542D">
            <w:pPr>
              <w:autoSpaceDE w:val="0"/>
              <w:autoSpaceDN w:val="0"/>
              <w:adjustRightInd w:val="0"/>
              <w:spacing w:after="0" w:line="240" w:lineRule="auto"/>
              <w:jc w:val="center"/>
              <w:rPr>
                <w:rFonts w:eastAsia="Times New Roman" w:cs="Arial"/>
                <w:sz w:val="18"/>
                <w:szCs w:val="18"/>
                <w:lang w:eastAsia="pl-PL"/>
              </w:rPr>
            </w:pPr>
          </w:p>
          <w:p w:rsidR="00A1542D" w:rsidRPr="002320EE" w:rsidRDefault="00A1542D" w:rsidP="00A1542D">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netto</w:t>
            </w:r>
          </w:p>
        </w:tc>
        <w:tc>
          <w:tcPr>
            <w:tcW w:w="851" w:type="dxa"/>
            <w:tcBorders>
              <w:top w:val="single" w:sz="4" w:space="0" w:color="000000"/>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Wartość </w:t>
            </w:r>
          </w:p>
          <w:p w:rsidR="00A1542D" w:rsidRPr="002320EE" w:rsidRDefault="00A1542D" w:rsidP="00A1542D">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VAT</w:t>
            </w:r>
          </w:p>
        </w:tc>
        <w:tc>
          <w:tcPr>
            <w:tcW w:w="1275" w:type="dxa"/>
            <w:tcBorders>
              <w:top w:val="single" w:sz="4" w:space="0" w:color="000000"/>
              <w:left w:val="nil"/>
              <w:bottom w:val="single" w:sz="4" w:space="0" w:color="000000"/>
              <w:right w:val="single" w:sz="4" w:space="0" w:color="000000"/>
            </w:tcBorders>
          </w:tcPr>
          <w:p w:rsidR="00A1542D" w:rsidRPr="002320EE" w:rsidRDefault="00A1542D" w:rsidP="00A1542D">
            <w:pPr>
              <w:autoSpaceDE w:val="0"/>
              <w:autoSpaceDN w:val="0"/>
              <w:adjustRightInd w:val="0"/>
              <w:spacing w:after="0" w:line="240" w:lineRule="auto"/>
              <w:jc w:val="center"/>
              <w:rPr>
                <w:rFonts w:cs="Arial"/>
                <w:color w:val="000000"/>
                <w:sz w:val="18"/>
                <w:szCs w:val="18"/>
              </w:rPr>
            </w:pPr>
          </w:p>
          <w:p w:rsidR="00A1542D" w:rsidRPr="002320EE" w:rsidRDefault="00A1542D" w:rsidP="00A1542D">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brutto</w:t>
            </w:r>
          </w:p>
        </w:tc>
      </w:tr>
      <w:tr w:rsidR="00A1542D" w:rsidRPr="002320EE" w:rsidTr="006530D3">
        <w:trPr>
          <w:trHeight w:val="25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w:t>
            </w:r>
          </w:p>
        </w:tc>
        <w:tc>
          <w:tcPr>
            <w:tcW w:w="956"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74"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8/0</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60cm</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6,4mm</w:t>
            </w:r>
          </w:p>
        </w:tc>
        <w:tc>
          <w:tcPr>
            <w:tcW w:w="3759"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 podwójna</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144</w:t>
            </w:r>
          </w:p>
        </w:tc>
        <w:tc>
          <w:tcPr>
            <w:tcW w:w="860"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134"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851"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275"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r>
      <w:tr w:rsidR="00A1542D" w:rsidRPr="002320EE" w:rsidTr="006530D3">
        <w:trPr>
          <w:trHeight w:val="25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w:t>
            </w:r>
          </w:p>
        </w:tc>
        <w:tc>
          <w:tcPr>
            <w:tcW w:w="956"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74"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7/0</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60cm</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8mm</w:t>
            </w:r>
          </w:p>
        </w:tc>
        <w:tc>
          <w:tcPr>
            <w:tcW w:w="3759"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ultracienka</w:t>
            </w:r>
            <w:proofErr w:type="spellEnd"/>
            <w:r w:rsidRPr="002320EE">
              <w:rPr>
                <w:rFonts w:eastAsia="Times New Roman" w:cs="Arial"/>
                <w:sz w:val="18"/>
                <w:szCs w:val="18"/>
                <w:lang w:eastAsia="pl-PL"/>
              </w:rPr>
              <w:t>, okrągła, podwójna</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144</w:t>
            </w:r>
          </w:p>
        </w:tc>
        <w:tc>
          <w:tcPr>
            <w:tcW w:w="860"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134"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851"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275"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r>
      <w:tr w:rsidR="00A1542D" w:rsidRPr="002320EE" w:rsidTr="006530D3">
        <w:trPr>
          <w:trHeight w:val="25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w:t>
            </w:r>
          </w:p>
        </w:tc>
        <w:tc>
          <w:tcPr>
            <w:tcW w:w="956"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74"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8mm</w:t>
            </w:r>
          </w:p>
        </w:tc>
        <w:tc>
          <w:tcPr>
            <w:tcW w:w="3759"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 podwójna</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216</w:t>
            </w:r>
          </w:p>
        </w:tc>
        <w:tc>
          <w:tcPr>
            <w:tcW w:w="860"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134"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851"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275"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r>
      <w:tr w:rsidR="00A1542D" w:rsidRPr="002320EE" w:rsidTr="006530D3">
        <w:trPr>
          <w:trHeight w:val="25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w:t>
            </w:r>
          </w:p>
        </w:tc>
        <w:tc>
          <w:tcPr>
            <w:tcW w:w="956"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74"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60cm</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10mm</w:t>
            </w:r>
          </w:p>
        </w:tc>
        <w:tc>
          <w:tcPr>
            <w:tcW w:w="3759"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przyostrzona</w:t>
            </w:r>
            <w:proofErr w:type="spellEnd"/>
            <w:r w:rsidRPr="002320EE">
              <w:rPr>
                <w:rFonts w:eastAsia="Times New Roman" w:cs="Arial"/>
                <w:sz w:val="18"/>
                <w:szCs w:val="18"/>
                <w:lang w:eastAsia="pl-PL"/>
              </w:rPr>
              <w:t xml:space="preserve">, podwójna, </w:t>
            </w:r>
            <w:proofErr w:type="spellStart"/>
            <w:r w:rsidRPr="002320EE">
              <w:rPr>
                <w:rFonts w:eastAsia="Times New Roman" w:cs="Arial"/>
                <w:sz w:val="18"/>
                <w:szCs w:val="18"/>
                <w:lang w:eastAsia="pl-PL"/>
              </w:rPr>
              <w:t>pledget</w:t>
            </w:r>
            <w:proofErr w:type="spellEnd"/>
            <w:r w:rsidRPr="002320EE">
              <w:rPr>
                <w:rFonts w:eastAsia="Times New Roman" w:cs="Arial"/>
                <w:sz w:val="18"/>
                <w:szCs w:val="18"/>
                <w:lang w:eastAsia="pl-PL"/>
              </w:rPr>
              <w:t xml:space="preserve"> 2x3,5</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1800</w:t>
            </w:r>
          </w:p>
        </w:tc>
        <w:tc>
          <w:tcPr>
            <w:tcW w:w="860"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134"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851"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275"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r>
      <w:tr w:rsidR="00A1542D" w:rsidRPr="002320EE" w:rsidTr="006530D3">
        <w:trPr>
          <w:trHeight w:val="25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w:t>
            </w:r>
          </w:p>
        </w:tc>
        <w:tc>
          <w:tcPr>
            <w:tcW w:w="956"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74"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60cm</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10mm</w:t>
            </w:r>
          </w:p>
        </w:tc>
        <w:tc>
          <w:tcPr>
            <w:tcW w:w="3759"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podwójna, okrągła, </w:t>
            </w:r>
            <w:proofErr w:type="spellStart"/>
            <w:r w:rsidRPr="002320EE">
              <w:rPr>
                <w:rFonts w:eastAsia="Times New Roman" w:cs="Arial"/>
                <w:sz w:val="18"/>
                <w:szCs w:val="18"/>
                <w:lang w:eastAsia="pl-PL"/>
              </w:rPr>
              <w:t>pledget</w:t>
            </w:r>
            <w:proofErr w:type="spellEnd"/>
            <w:r w:rsidRPr="002320EE">
              <w:rPr>
                <w:rFonts w:eastAsia="Times New Roman" w:cs="Arial"/>
                <w:sz w:val="18"/>
                <w:szCs w:val="18"/>
                <w:lang w:eastAsia="pl-PL"/>
              </w:rPr>
              <w:t xml:space="preserve"> 2x3,5</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720</w:t>
            </w:r>
          </w:p>
        </w:tc>
        <w:tc>
          <w:tcPr>
            <w:tcW w:w="860"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134"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851"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275"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r>
      <w:tr w:rsidR="00A1542D" w:rsidRPr="002320EE" w:rsidTr="006530D3">
        <w:trPr>
          <w:trHeight w:val="25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w:t>
            </w:r>
          </w:p>
        </w:tc>
        <w:tc>
          <w:tcPr>
            <w:tcW w:w="956"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74"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12mm</w:t>
            </w:r>
          </w:p>
        </w:tc>
        <w:tc>
          <w:tcPr>
            <w:tcW w:w="3759"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przyostrzona</w:t>
            </w:r>
            <w:proofErr w:type="spellEnd"/>
            <w:r w:rsidRPr="002320EE">
              <w:rPr>
                <w:rFonts w:eastAsia="Times New Roman" w:cs="Arial"/>
                <w:sz w:val="18"/>
                <w:szCs w:val="18"/>
                <w:lang w:eastAsia="pl-PL"/>
              </w:rPr>
              <w:t xml:space="preserve">, podwójna, </w:t>
            </w:r>
            <w:proofErr w:type="spellStart"/>
            <w:r w:rsidRPr="002320EE">
              <w:rPr>
                <w:rFonts w:eastAsia="Times New Roman" w:cs="Arial"/>
                <w:sz w:val="18"/>
                <w:szCs w:val="18"/>
                <w:lang w:eastAsia="pl-PL"/>
              </w:rPr>
              <w:t>pledget</w:t>
            </w:r>
            <w:proofErr w:type="spellEnd"/>
            <w:r w:rsidRPr="002320EE">
              <w:rPr>
                <w:rFonts w:eastAsia="Times New Roman" w:cs="Arial"/>
                <w:sz w:val="18"/>
                <w:szCs w:val="18"/>
                <w:lang w:eastAsia="pl-PL"/>
              </w:rPr>
              <w:t xml:space="preserve"> 2x3,5</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720</w:t>
            </w:r>
          </w:p>
        </w:tc>
        <w:tc>
          <w:tcPr>
            <w:tcW w:w="860"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134"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851"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275"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r>
      <w:tr w:rsidR="00A1542D" w:rsidRPr="002320EE" w:rsidTr="006530D3">
        <w:trPr>
          <w:trHeight w:val="25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w:t>
            </w:r>
          </w:p>
        </w:tc>
        <w:tc>
          <w:tcPr>
            <w:tcW w:w="956"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74"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13mm</w:t>
            </w:r>
          </w:p>
        </w:tc>
        <w:tc>
          <w:tcPr>
            <w:tcW w:w="3759"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okrągła, podwójna, </w:t>
            </w:r>
            <w:proofErr w:type="spellStart"/>
            <w:r w:rsidRPr="002320EE">
              <w:rPr>
                <w:rFonts w:eastAsia="Times New Roman" w:cs="Arial"/>
                <w:sz w:val="18"/>
                <w:szCs w:val="18"/>
                <w:lang w:eastAsia="pl-PL"/>
              </w:rPr>
              <w:t>pledget</w:t>
            </w:r>
            <w:proofErr w:type="spellEnd"/>
            <w:r w:rsidRPr="002320EE">
              <w:rPr>
                <w:rFonts w:eastAsia="Times New Roman" w:cs="Arial"/>
                <w:sz w:val="18"/>
                <w:szCs w:val="18"/>
                <w:lang w:eastAsia="pl-PL"/>
              </w:rPr>
              <w:t xml:space="preserve"> 3x5</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540</w:t>
            </w:r>
          </w:p>
        </w:tc>
        <w:tc>
          <w:tcPr>
            <w:tcW w:w="860"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134"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851"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275"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r>
      <w:tr w:rsidR="00A1542D" w:rsidRPr="002320EE" w:rsidTr="006530D3">
        <w:trPr>
          <w:trHeight w:val="25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w:t>
            </w:r>
          </w:p>
        </w:tc>
        <w:tc>
          <w:tcPr>
            <w:tcW w:w="956"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74"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13mm</w:t>
            </w:r>
          </w:p>
        </w:tc>
        <w:tc>
          <w:tcPr>
            <w:tcW w:w="3759"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okrągła, podwójna, </w:t>
            </w:r>
            <w:proofErr w:type="spellStart"/>
            <w:r w:rsidRPr="002320EE">
              <w:rPr>
                <w:rFonts w:eastAsia="Times New Roman" w:cs="Arial"/>
                <w:sz w:val="18"/>
                <w:szCs w:val="18"/>
                <w:lang w:eastAsia="pl-PL"/>
              </w:rPr>
              <w:t>pledget</w:t>
            </w:r>
            <w:proofErr w:type="spellEnd"/>
            <w:r w:rsidRPr="002320EE">
              <w:rPr>
                <w:rFonts w:eastAsia="Times New Roman" w:cs="Arial"/>
                <w:sz w:val="18"/>
                <w:szCs w:val="18"/>
                <w:lang w:eastAsia="pl-PL"/>
              </w:rPr>
              <w:t xml:space="preserve"> 2x3,5</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360</w:t>
            </w:r>
          </w:p>
        </w:tc>
        <w:tc>
          <w:tcPr>
            <w:tcW w:w="860"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134"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851"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275"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r>
      <w:tr w:rsidR="00A1542D" w:rsidRPr="002320EE" w:rsidTr="006530D3">
        <w:trPr>
          <w:trHeight w:val="25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w:t>
            </w:r>
          </w:p>
        </w:tc>
        <w:tc>
          <w:tcPr>
            <w:tcW w:w="956"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74"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10mm</w:t>
            </w:r>
          </w:p>
        </w:tc>
        <w:tc>
          <w:tcPr>
            <w:tcW w:w="3759"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okrągła podwójna </w:t>
            </w:r>
            <w:proofErr w:type="spellStart"/>
            <w:r w:rsidRPr="002320EE">
              <w:rPr>
                <w:rFonts w:eastAsia="Times New Roman" w:cs="Arial"/>
                <w:sz w:val="18"/>
                <w:szCs w:val="18"/>
                <w:lang w:eastAsia="pl-PL"/>
              </w:rPr>
              <w:t>pledget</w:t>
            </w:r>
            <w:proofErr w:type="spellEnd"/>
            <w:r w:rsidRPr="002320EE">
              <w:rPr>
                <w:rFonts w:eastAsia="Times New Roman" w:cs="Arial"/>
                <w:sz w:val="18"/>
                <w:szCs w:val="18"/>
                <w:lang w:eastAsia="pl-PL"/>
              </w:rPr>
              <w:t xml:space="preserve"> 2x3,5</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108</w:t>
            </w:r>
          </w:p>
        </w:tc>
        <w:tc>
          <w:tcPr>
            <w:tcW w:w="860"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134"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851"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275"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r>
      <w:tr w:rsidR="00A1542D" w:rsidRPr="002320EE" w:rsidTr="006530D3">
        <w:trPr>
          <w:trHeight w:val="25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10</w:t>
            </w:r>
          </w:p>
        </w:tc>
        <w:tc>
          <w:tcPr>
            <w:tcW w:w="956"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74"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10mm</w:t>
            </w:r>
          </w:p>
        </w:tc>
        <w:tc>
          <w:tcPr>
            <w:tcW w:w="3759"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okrągła podwójna </w:t>
            </w:r>
            <w:proofErr w:type="spellStart"/>
            <w:r w:rsidRPr="002320EE">
              <w:rPr>
                <w:rFonts w:eastAsia="Times New Roman" w:cs="Arial"/>
                <w:sz w:val="18"/>
                <w:szCs w:val="18"/>
                <w:lang w:eastAsia="pl-PL"/>
              </w:rPr>
              <w:t>pledget</w:t>
            </w:r>
            <w:proofErr w:type="spellEnd"/>
            <w:r w:rsidRPr="002320EE">
              <w:rPr>
                <w:rFonts w:eastAsia="Times New Roman" w:cs="Arial"/>
                <w:sz w:val="18"/>
                <w:szCs w:val="18"/>
                <w:lang w:eastAsia="pl-PL"/>
              </w:rPr>
              <w:t xml:space="preserve"> 2x3,5+1</w:t>
            </w:r>
          </w:p>
        </w:tc>
        <w:tc>
          <w:tcPr>
            <w:tcW w:w="955"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180</w:t>
            </w:r>
          </w:p>
        </w:tc>
        <w:tc>
          <w:tcPr>
            <w:tcW w:w="860"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134"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851"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275"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r>
    </w:tbl>
    <w:p w:rsidR="009362D1" w:rsidRPr="002320EE" w:rsidRDefault="009362D1" w:rsidP="009362D1">
      <w:pPr>
        <w:jc w:val="center"/>
        <w:rPr>
          <w:rFonts w:cs="Times New Roman"/>
          <w:sz w:val="18"/>
          <w:szCs w:val="18"/>
        </w:rPr>
      </w:pPr>
    </w:p>
    <w:p w:rsidR="009362D1" w:rsidRPr="002320EE" w:rsidRDefault="009362D1" w:rsidP="009362D1">
      <w:pPr>
        <w:jc w:val="center"/>
        <w:rPr>
          <w:rFonts w:cs="Times New Roman"/>
          <w:sz w:val="18"/>
          <w:szCs w:val="18"/>
        </w:rPr>
      </w:pPr>
    </w:p>
    <w:tbl>
      <w:tblPr>
        <w:tblW w:w="27790" w:type="dxa"/>
        <w:tblInd w:w="-284" w:type="dxa"/>
        <w:tblCellMar>
          <w:left w:w="70" w:type="dxa"/>
          <w:right w:w="70" w:type="dxa"/>
        </w:tblCellMar>
        <w:tblLook w:val="04A0" w:firstRow="1" w:lastRow="0" w:firstColumn="1" w:lastColumn="0" w:noHBand="0" w:noVBand="1"/>
      </w:tblPr>
      <w:tblGrid>
        <w:gridCol w:w="16447"/>
        <w:gridCol w:w="11343"/>
      </w:tblGrid>
      <w:tr w:rsidR="00273B9E" w:rsidRPr="002320EE" w:rsidTr="0014027D">
        <w:trPr>
          <w:trHeight w:val="240"/>
        </w:trPr>
        <w:tc>
          <w:tcPr>
            <w:tcW w:w="16447" w:type="dxa"/>
            <w:tcBorders>
              <w:top w:val="nil"/>
              <w:left w:val="nil"/>
              <w:bottom w:val="nil"/>
              <w:right w:val="nil"/>
            </w:tcBorders>
            <w:shd w:val="clear" w:color="auto" w:fill="auto"/>
            <w:noWrap/>
            <w:vAlign w:val="bottom"/>
          </w:tcPr>
          <w:p w:rsidR="00273B9E" w:rsidRPr="002320EE" w:rsidRDefault="00273B9E" w:rsidP="002320EE">
            <w:pPr>
              <w:spacing w:after="0" w:line="240" w:lineRule="auto"/>
              <w:rPr>
                <w:rFonts w:eastAsia="Times New Roman" w:cs="Arial"/>
                <w:color w:val="9900FF"/>
                <w:sz w:val="18"/>
                <w:szCs w:val="18"/>
                <w:lang w:eastAsia="pl-PL"/>
              </w:rPr>
            </w:pPr>
          </w:p>
        </w:tc>
        <w:tc>
          <w:tcPr>
            <w:tcW w:w="11343" w:type="dxa"/>
            <w:tcBorders>
              <w:top w:val="nil"/>
              <w:left w:val="nil"/>
              <w:bottom w:val="nil"/>
              <w:right w:val="nil"/>
            </w:tcBorders>
            <w:shd w:val="clear" w:color="auto" w:fill="auto"/>
            <w:noWrap/>
            <w:vAlign w:val="bottom"/>
          </w:tcPr>
          <w:p w:rsidR="00273B9E" w:rsidRPr="002320EE" w:rsidRDefault="00273B9E" w:rsidP="002320EE">
            <w:pPr>
              <w:spacing w:after="0" w:line="240" w:lineRule="auto"/>
              <w:rPr>
                <w:rFonts w:eastAsia="Times New Roman" w:cs="Arial"/>
                <w:color w:val="9900FF"/>
                <w:sz w:val="18"/>
                <w:szCs w:val="18"/>
                <w:lang w:eastAsia="pl-PL"/>
              </w:rPr>
            </w:pPr>
          </w:p>
        </w:tc>
      </w:tr>
      <w:tr w:rsidR="00273B9E" w:rsidRPr="002320EE" w:rsidTr="0014027D">
        <w:trPr>
          <w:trHeight w:val="518"/>
        </w:trPr>
        <w:tc>
          <w:tcPr>
            <w:tcW w:w="27790" w:type="dxa"/>
            <w:gridSpan w:val="2"/>
            <w:tcBorders>
              <w:top w:val="nil"/>
              <w:left w:val="nil"/>
              <w:bottom w:val="nil"/>
              <w:right w:val="nil"/>
            </w:tcBorders>
            <w:shd w:val="clear" w:color="auto" w:fill="auto"/>
            <w:noWrap/>
            <w:vAlign w:val="bottom"/>
          </w:tcPr>
          <w:p w:rsidR="00273B9E" w:rsidRPr="002320EE" w:rsidRDefault="00273B9E" w:rsidP="002320EE">
            <w:pPr>
              <w:spacing w:after="0" w:line="240" w:lineRule="auto"/>
              <w:rPr>
                <w:rFonts w:eastAsia="Times New Roman" w:cs="Arial"/>
                <w:color w:val="000000"/>
                <w:sz w:val="18"/>
                <w:szCs w:val="18"/>
                <w:lang w:eastAsia="pl-PL"/>
              </w:rPr>
            </w:pPr>
          </w:p>
        </w:tc>
      </w:tr>
    </w:tbl>
    <w:p w:rsidR="00273B9E" w:rsidRPr="002320EE" w:rsidRDefault="00273B9E" w:rsidP="00273B9E">
      <w:pPr>
        <w:tabs>
          <w:tab w:val="left" w:pos="9000"/>
        </w:tabs>
        <w:rPr>
          <w:rFonts w:cs="Times New Roman"/>
          <w:sz w:val="18"/>
          <w:szCs w:val="18"/>
        </w:rPr>
      </w:pPr>
      <w:r w:rsidRPr="002320EE">
        <w:rPr>
          <w:rFonts w:cs="Times New Roman"/>
          <w:sz w:val="18"/>
          <w:szCs w:val="18"/>
        </w:rPr>
        <w:lastRenderedPageBreak/>
        <w:t>.......................................................</w:t>
      </w:r>
      <w:r w:rsidRPr="002320EE">
        <w:rPr>
          <w:rFonts w:cs="Times New Roman"/>
          <w:sz w:val="18"/>
          <w:szCs w:val="18"/>
        </w:rPr>
        <w:tab/>
      </w:r>
      <w:r w:rsidRPr="002320EE">
        <w:rPr>
          <w:rFonts w:cs="Times New Roman"/>
          <w:sz w:val="18"/>
          <w:szCs w:val="18"/>
        </w:rPr>
        <w:tab/>
        <w:t xml:space="preserve"> ……………………………………………………………………………………………………</w:t>
      </w:r>
    </w:p>
    <w:p w:rsidR="00273B9E" w:rsidRPr="002320EE" w:rsidRDefault="00273B9E" w:rsidP="00273B9E">
      <w:pPr>
        <w:rPr>
          <w:rFonts w:cs="Times New Roman"/>
          <w:sz w:val="18"/>
          <w:szCs w:val="18"/>
        </w:rPr>
      </w:pPr>
      <w:r w:rsidRPr="002320EE">
        <w:rPr>
          <w:rFonts w:cs="Times New Roman"/>
          <w:i/>
          <w:sz w:val="18"/>
          <w:szCs w:val="18"/>
        </w:rPr>
        <w:t xml:space="preserve">Miejscowość, data </w:t>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t xml:space="preserve"> (podpis osoby upoważnionej do reprezentowania Wykonawcy)</w:t>
      </w:r>
    </w:p>
    <w:p w:rsidR="009362D1" w:rsidRPr="002320EE" w:rsidRDefault="009362D1" w:rsidP="009362D1">
      <w:pPr>
        <w:jc w:val="center"/>
        <w:rPr>
          <w:rFonts w:cs="Times New Roman"/>
          <w:sz w:val="18"/>
          <w:szCs w:val="18"/>
        </w:rPr>
      </w:pPr>
    </w:p>
    <w:p w:rsidR="009362D1" w:rsidRPr="002320EE" w:rsidRDefault="009362D1" w:rsidP="009362D1">
      <w:pPr>
        <w:jc w:val="center"/>
        <w:rPr>
          <w:rFonts w:cs="Times New Roman"/>
          <w:sz w:val="18"/>
          <w:szCs w:val="18"/>
        </w:rPr>
      </w:pPr>
    </w:p>
    <w:p w:rsidR="009362D1" w:rsidRPr="002320EE" w:rsidRDefault="009362D1" w:rsidP="009362D1">
      <w:pPr>
        <w:jc w:val="center"/>
        <w:rPr>
          <w:rFonts w:cs="Times New Roman"/>
          <w:sz w:val="18"/>
          <w:szCs w:val="18"/>
        </w:rPr>
      </w:pPr>
    </w:p>
    <w:p w:rsidR="00273B9E" w:rsidRPr="002320EE" w:rsidRDefault="00273B9E" w:rsidP="009362D1">
      <w:pPr>
        <w:jc w:val="center"/>
        <w:rPr>
          <w:rFonts w:cs="Times New Roman"/>
          <w:sz w:val="18"/>
          <w:szCs w:val="18"/>
        </w:rPr>
      </w:pPr>
    </w:p>
    <w:p w:rsidR="00273B9E" w:rsidRPr="002320EE" w:rsidRDefault="00273B9E" w:rsidP="009362D1">
      <w:pPr>
        <w:jc w:val="center"/>
        <w:rPr>
          <w:rFonts w:cs="Times New Roman"/>
          <w:sz w:val="18"/>
          <w:szCs w:val="18"/>
        </w:rPr>
      </w:pPr>
    </w:p>
    <w:p w:rsidR="00273B9E" w:rsidRPr="002320EE" w:rsidRDefault="00273B9E" w:rsidP="009362D1">
      <w:pPr>
        <w:jc w:val="center"/>
        <w:rPr>
          <w:rFonts w:cs="Times New Roman"/>
          <w:sz w:val="18"/>
          <w:szCs w:val="18"/>
        </w:rPr>
      </w:pPr>
    </w:p>
    <w:p w:rsidR="00273B9E" w:rsidRDefault="00273B9E" w:rsidP="009362D1">
      <w:pPr>
        <w:jc w:val="center"/>
        <w:rPr>
          <w:rFonts w:cs="Times New Roman"/>
          <w:sz w:val="18"/>
          <w:szCs w:val="18"/>
        </w:rPr>
      </w:pPr>
    </w:p>
    <w:p w:rsidR="00B4390F" w:rsidRDefault="00B4390F" w:rsidP="009362D1">
      <w:pPr>
        <w:jc w:val="center"/>
        <w:rPr>
          <w:rFonts w:cs="Times New Roman"/>
          <w:sz w:val="18"/>
          <w:szCs w:val="18"/>
        </w:rPr>
      </w:pPr>
    </w:p>
    <w:p w:rsidR="00B4390F" w:rsidRDefault="00B4390F" w:rsidP="009362D1">
      <w:pPr>
        <w:jc w:val="center"/>
        <w:rPr>
          <w:rFonts w:cs="Times New Roman"/>
          <w:sz w:val="18"/>
          <w:szCs w:val="18"/>
        </w:rPr>
      </w:pPr>
    </w:p>
    <w:p w:rsidR="00B4390F" w:rsidRDefault="00B4390F" w:rsidP="009362D1">
      <w:pPr>
        <w:jc w:val="center"/>
        <w:rPr>
          <w:rFonts w:cs="Times New Roman"/>
          <w:sz w:val="18"/>
          <w:szCs w:val="18"/>
        </w:rPr>
      </w:pPr>
    </w:p>
    <w:p w:rsidR="00B4390F" w:rsidRDefault="00B4390F" w:rsidP="009362D1">
      <w:pPr>
        <w:jc w:val="center"/>
        <w:rPr>
          <w:rFonts w:cs="Times New Roman"/>
          <w:sz w:val="18"/>
          <w:szCs w:val="18"/>
        </w:rPr>
      </w:pPr>
    </w:p>
    <w:p w:rsidR="00B4390F" w:rsidRDefault="00B4390F" w:rsidP="009362D1">
      <w:pPr>
        <w:jc w:val="center"/>
        <w:rPr>
          <w:rFonts w:cs="Times New Roman"/>
          <w:sz w:val="18"/>
          <w:szCs w:val="18"/>
        </w:rPr>
      </w:pPr>
    </w:p>
    <w:p w:rsidR="00B4390F" w:rsidRPr="002320EE" w:rsidRDefault="00B4390F" w:rsidP="009362D1">
      <w:pPr>
        <w:jc w:val="center"/>
        <w:rPr>
          <w:rFonts w:cs="Times New Roman"/>
          <w:sz w:val="18"/>
          <w:szCs w:val="18"/>
        </w:rPr>
      </w:pPr>
    </w:p>
    <w:p w:rsidR="00273B9E" w:rsidRPr="002320EE" w:rsidRDefault="00273B9E" w:rsidP="009362D1">
      <w:pPr>
        <w:jc w:val="center"/>
        <w:rPr>
          <w:rFonts w:cs="Times New Roman"/>
          <w:sz w:val="18"/>
          <w:szCs w:val="18"/>
        </w:rPr>
      </w:pPr>
    </w:p>
    <w:p w:rsidR="00273B9E" w:rsidRPr="002320EE" w:rsidRDefault="00273B9E" w:rsidP="009362D1">
      <w:pPr>
        <w:jc w:val="center"/>
        <w:rPr>
          <w:rFonts w:cs="Times New Roman"/>
          <w:sz w:val="18"/>
          <w:szCs w:val="18"/>
        </w:rPr>
      </w:pPr>
    </w:p>
    <w:p w:rsidR="00273B9E" w:rsidRPr="002320EE" w:rsidRDefault="00273B9E" w:rsidP="009362D1">
      <w:pPr>
        <w:jc w:val="center"/>
        <w:rPr>
          <w:rFonts w:cs="Times New Roman"/>
          <w:sz w:val="18"/>
          <w:szCs w:val="18"/>
        </w:rPr>
      </w:pPr>
    </w:p>
    <w:p w:rsidR="00273B9E" w:rsidRPr="002320EE" w:rsidRDefault="00273B9E" w:rsidP="009362D1">
      <w:pPr>
        <w:jc w:val="center"/>
        <w:rPr>
          <w:rFonts w:cs="Times New Roman"/>
          <w:sz w:val="18"/>
          <w:szCs w:val="18"/>
        </w:rPr>
      </w:pPr>
    </w:p>
    <w:p w:rsidR="009362D1" w:rsidRPr="002320EE" w:rsidRDefault="009362D1" w:rsidP="009362D1">
      <w:pPr>
        <w:jc w:val="center"/>
        <w:rPr>
          <w:rFonts w:cs="Times New Roman"/>
          <w:sz w:val="18"/>
          <w:szCs w:val="18"/>
        </w:rPr>
      </w:pPr>
    </w:p>
    <w:p w:rsidR="009362D1" w:rsidRPr="002320EE" w:rsidRDefault="009362D1" w:rsidP="009362D1">
      <w:pPr>
        <w:rPr>
          <w:rFonts w:cs="Times New Roman"/>
          <w:sz w:val="18"/>
          <w:szCs w:val="18"/>
        </w:rPr>
      </w:pPr>
    </w:p>
    <w:p w:rsidR="009362D1" w:rsidRPr="002320EE" w:rsidRDefault="009362D1" w:rsidP="009362D1">
      <w:pPr>
        <w:jc w:val="right"/>
        <w:rPr>
          <w:rFonts w:cs="Times New Roman"/>
          <w:b/>
          <w:sz w:val="18"/>
          <w:szCs w:val="18"/>
        </w:rPr>
      </w:pPr>
      <w:r w:rsidRPr="002320EE">
        <w:rPr>
          <w:rFonts w:cs="Times New Roman"/>
          <w:b/>
          <w:sz w:val="18"/>
          <w:szCs w:val="18"/>
        </w:rPr>
        <w:t xml:space="preserve">Załącznik nr 3/14 do </w:t>
      </w:r>
      <w:proofErr w:type="spellStart"/>
      <w:r w:rsidRPr="002320EE">
        <w:rPr>
          <w:rFonts w:cs="Times New Roman"/>
          <w:b/>
          <w:sz w:val="18"/>
          <w:szCs w:val="18"/>
        </w:rPr>
        <w:t>siwz</w:t>
      </w:r>
      <w:proofErr w:type="spellEnd"/>
    </w:p>
    <w:p w:rsidR="009362D1" w:rsidRPr="002320EE" w:rsidRDefault="009362D1" w:rsidP="009362D1">
      <w:pPr>
        <w:pStyle w:val="Tekstpodstawowy"/>
        <w:jc w:val="center"/>
        <w:rPr>
          <w:b/>
          <w:sz w:val="18"/>
          <w:szCs w:val="18"/>
        </w:rPr>
      </w:pPr>
      <w:r w:rsidRPr="002320EE">
        <w:rPr>
          <w:b/>
          <w:sz w:val="18"/>
          <w:szCs w:val="18"/>
        </w:rPr>
        <w:t xml:space="preserve">KALKULACJA CENOWA - OPIS PRZEDMIOTU ZAMÓWIENIA- </w:t>
      </w:r>
      <w:r w:rsidRPr="002320EE">
        <w:rPr>
          <w:rFonts w:cs="Times New Roman"/>
          <w:b/>
          <w:sz w:val="18"/>
          <w:szCs w:val="18"/>
          <w:u w:val="single"/>
        </w:rPr>
        <w:t>GRUPA 14</w:t>
      </w:r>
    </w:p>
    <w:p w:rsidR="009362D1" w:rsidRPr="002320EE" w:rsidRDefault="009362D1" w:rsidP="009362D1">
      <w:pPr>
        <w:pStyle w:val="StandardowyStandardowy1"/>
        <w:rPr>
          <w:rFonts w:asciiTheme="minorHAnsi" w:hAnsiTheme="minorHAnsi"/>
          <w:sz w:val="18"/>
          <w:szCs w:val="18"/>
        </w:rPr>
      </w:pPr>
      <w:r w:rsidRPr="002320EE">
        <w:rPr>
          <w:rFonts w:asciiTheme="minorHAnsi" w:hAnsiTheme="minorHAnsi"/>
          <w:sz w:val="18"/>
          <w:szCs w:val="18"/>
        </w:rPr>
        <w:t>ZAMAWIAJĄCY: Uniwersytecki Szpital Dziecięcy w Krakowie, ul. Wielicka 265, 30-663 Kraków</w:t>
      </w:r>
    </w:p>
    <w:p w:rsidR="009362D1" w:rsidRPr="002320EE" w:rsidRDefault="009362D1" w:rsidP="009362D1">
      <w:pPr>
        <w:rPr>
          <w:rFonts w:cs="Times New Roman"/>
          <w:sz w:val="18"/>
          <w:szCs w:val="18"/>
        </w:rPr>
      </w:pPr>
    </w:p>
    <w:p w:rsidR="009362D1" w:rsidRPr="002320EE" w:rsidRDefault="009362D1" w:rsidP="009362D1">
      <w:pPr>
        <w:rPr>
          <w:rFonts w:cs="Times New Roman"/>
          <w:sz w:val="18"/>
          <w:szCs w:val="18"/>
        </w:rPr>
      </w:pPr>
      <w:r w:rsidRPr="002320EE">
        <w:rPr>
          <w:rFonts w:cs="Times New Roman"/>
          <w:sz w:val="18"/>
          <w:szCs w:val="18"/>
        </w:rPr>
        <w:t xml:space="preserve">Nazwa i adres Wykonawcy:......................................................................................................... </w:t>
      </w:r>
    </w:p>
    <w:p w:rsidR="009362D1" w:rsidRPr="00B4390F" w:rsidRDefault="009362D1" w:rsidP="009362D1">
      <w:pPr>
        <w:jc w:val="center"/>
        <w:rPr>
          <w:rFonts w:cs="Times New Roman"/>
          <w:b/>
          <w:sz w:val="18"/>
          <w:szCs w:val="18"/>
        </w:rPr>
      </w:pPr>
      <w:r w:rsidRPr="00B4390F">
        <w:rPr>
          <w:rFonts w:cs="Times New Roman"/>
          <w:b/>
          <w:sz w:val="18"/>
          <w:szCs w:val="18"/>
        </w:rPr>
        <w:t xml:space="preserve"> Szwy </w:t>
      </w:r>
      <w:proofErr w:type="spellStart"/>
      <w:r w:rsidRPr="00B4390F">
        <w:rPr>
          <w:rFonts w:cs="Times New Roman"/>
          <w:b/>
          <w:sz w:val="18"/>
          <w:szCs w:val="18"/>
        </w:rPr>
        <w:t>monofilamentowe</w:t>
      </w:r>
      <w:proofErr w:type="spellEnd"/>
      <w:r w:rsidRPr="00B4390F">
        <w:rPr>
          <w:rFonts w:cs="Times New Roman"/>
          <w:b/>
          <w:sz w:val="18"/>
          <w:szCs w:val="18"/>
        </w:rPr>
        <w:t xml:space="preserve">, </w:t>
      </w:r>
      <w:proofErr w:type="spellStart"/>
      <w:r w:rsidRPr="00B4390F">
        <w:rPr>
          <w:rFonts w:cs="Times New Roman"/>
          <w:b/>
          <w:sz w:val="18"/>
          <w:szCs w:val="18"/>
        </w:rPr>
        <w:t>niewchłanialne</w:t>
      </w:r>
      <w:proofErr w:type="spellEnd"/>
      <w:r w:rsidRPr="00B4390F">
        <w:rPr>
          <w:rFonts w:cs="Times New Roman"/>
          <w:b/>
          <w:sz w:val="18"/>
          <w:szCs w:val="18"/>
        </w:rPr>
        <w:t>, stalowe</w:t>
      </w:r>
    </w:p>
    <w:tbl>
      <w:tblPr>
        <w:tblW w:w="14134" w:type="dxa"/>
        <w:tblCellMar>
          <w:left w:w="70" w:type="dxa"/>
          <w:right w:w="70" w:type="dxa"/>
        </w:tblCellMar>
        <w:tblLook w:val="04A0" w:firstRow="1" w:lastRow="0" w:firstColumn="1" w:lastColumn="0" w:noHBand="0" w:noVBand="1"/>
      </w:tblPr>
      <w:tblGrid>
        <w:gridCol w:w="521"/>
        <w:gridCol w:w="961"/>
        <w:gridCol w:w="1440"/>
        <w:gridCol w:w="960"/>
        <w:gridCol w:w="960"/>
        <w:gridCol w:w="960"/>
        <w:gridCol w:w="960"/>
        <w:gridCol w:w="1313"/>
        <w:gridCol w:w="1276"/>
        <w:gridCol w:w="1701"/>
        <w:gridCol w:w="1526"/>
        <w:gridCol w:w="778"/>
        <w:gridCol w:w="778"/>
      </w:tblGrid>
      <w:tr w:rsidR="00A1542D" w:rsidRPr="002320EE" w:rsidTr="00B4390F">
        <w:trPr>
          <w:trHeight w:val="1020"/>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LP</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Nazwa szwu</w:t>
            </w:r>
          </w:p>
        </w:tc>
        <w:tc>
          <w:tcPr>
            <w:tcW w:w="1440"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Numer katalogowy</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B4390F">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Grubość szwu </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szwu</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Średnica koła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igły</w:t>
            </w:r>
          </w:p>
        </w:tc>
        <w:tc>
          <w:tcPr>
            <w:tcW w:w="1313"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Rodzaj igły</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Ilość saszetek</w:t>
            </w:r>
          </w:p>
        </w:tc>
        <w:tc>
          <w:tcPr>
            <w:tcW w:w="1701" w:type="dxa"/>
            <w:tcBorders>
              <w:top w:val="single" w:sz="4" w:space="0" w:color="000000"/>
              <w:left w:val="nil"/>
              <w:bottom w:val="single" w:sz="4" w:space="0" w:color="000000"/>
              <w:right w:val="single" w:sz="4" w:space="0" w:color="000000"/>
            </w:tcBorders>
          </w:tcPr>
          <w:p w:rsidR="00A1542D" w:rsidRPr="002320EE" w:rsidRDefault="00A1542D" w:rsidP="00A1542D">
            <w:pPr>
              <w:autoSpaceDE w:val="0"/>
              <w:autoSpaceDN w:val="0"/>
              <w:adjustRightInd w:val="0"/>
              <w:spacing w:after="0" w:line="240" w:lineRule="auto"/>
              <w:jc w:val="center"/>
              <w:rPr>
                <w:rFonts w:cs="Arial"/>
                <w:color w:val="000000"/>
                <w:sz w:val="18"/>
                <w:szCs w:val="18"/>
              </w:rPr>
            </w:pPr>
          </w:p>
          <w:p w:rsidR="00A1542D" w:rsidRPr="002320EE" w:rsidRDefault="00A1542D" w:rsidP="00A1542D">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Cena netto jednej saszetki</w:t>
            </w:r>
          </w:p>
        </w:tc>
        <w:tc>
          <w:tcPr>
            <w:tcW w:w="1526" w:type="dxa"/>
            <w:tcBorders>
              <w:top w:val="single" w:sz="4" w:space="0" w:color="000000"/>
              <w:left w:val="nil"/>
              <w:bottom w:val="single" w:sz="4" w:space="0" w:color="000000"/>
              <w:right w:val="single" w:sz="4" w:space="0" w:color="000000"/>
            </w:tcBorders>
          </w:tcPr>
          <w:p w:rsidR="00A1542D" w:rsidRPr="002320EE" w:rsidRDefault="00A1542D" w:rsidP="00A1542D">
            <w:pPr>
              <w:autoSpaceDE w:val="0"/>
              <w:autoSpaceDN w:val="0"/>
              <w:adjustRightInd w:val="0"/>
              <w:spacing w:after="0" w:line="240" w:lineRule="auto"/>
              <w:jc w:val="center"/>
              <w:rPr>
                <w:rFonts w:eastAsia="Times New Roman" w:cs="Arial"/>
                <w:sz w:val="18"/>
                <w:szCs w:val="18"/>
                <w:lang w:eastAsia="pl-PL"/>
              </w:rPr>
            </w:pPr>
          </w:p>
          <w:p w:rsidR="00A1542D" w:rsidRPr="002320EE" w:rsidRDefault="00A1542D" w:rsidP="00A1542D">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netto</w:t>
            </w:r>
          </w:p>
        </w:tc>
        <w:tc>
          <w:tcPr>
            <w:tcW w:w="778" w:type="dxa"/>
            <w:tcBorders>
              <w:top w:val="single" w:sz="4" w:space="0" w:color="000000"/>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Wartość </w:t>
            </w:r>
          </w:p>
          <w:p w:rsidR="00A1542D" w:rsidRPr="002320EE" w:rsidRDefault="00A1542D" w:rsidP="00A1542D">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VAT</w:t>
            </w:r>
          </w:p>
        </w:tc>
        <w:tc>
          <w:tcPr>
            <w:tcW w:w="778" w:type="dxa"/>
            <w:tcBorders>
              <w:top w:val="single" w:sz="4" w:space="0" w:color="000000"/>
              <w:left w:val="nil"/>
              <w:bottom w:val="single" w:sz="4" w:space="0" w:color="000000"/>
              <w:right w:val="single" w:sz="4" w:space="0" w:color="000000"/>
            </w:tcBorders>
          </w:tcPr>
          <w:p w:rsidR="00A1542D" w:rsidRPr="002320EE" w:rsidRDefault="00A1542D" w:rsidP="00A1542D">
            <w:pPr>
              <w:autoSpaceDE w:val="0"/>
              <w:autoSpaceDN w:val="0"/>
              <w:adjustRightInd w:val="0"/>
              <w:spacing w:after="0" w:line="240" w:lineRule="auto"/>
              <w:jc w:val="center"/>
              <w:rPr>
                <w:rFonts w:cs="Arial"/>
                <w:color w:val="000000"/>
                <w:sz w:val="18"/>
                <w:szCs w:val="18"/>
              </w:rPr>
            </w:pPr>
          </w:p>
          <w:p w:rsidR="00A1542D" w:rsidRPr="002320EE" w:rsidRDefault="00A1542D" w:rsidP="00A1542D">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brutto</w:t>
            </w:r>
          </w:p>
        </w:tc>
      </w:tr>
      <w:tr w:rsidR="00A1542D" w:rsidRPr="002320EE" w:rsidTr="00B4390F">
        <w:trPr>
          <w:trHeight w:val="255"/>
        </w:trPr>
        <w:tc>
          <w:tcPr>
            <w:tcW w:w="521" w:type="dxa"/>
            <w:tcBorders>
              <w:top w:val="nil"/>
              <w:left w:val="single" w:sz="4" w:space="0" w:color="000000"/>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w:t>
            </w:r>
          </w:p>
        </w:tc>
        <w:tc>
          <w:tcPr>
            <w:tcW w:w="961"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44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w:t>
            </w:r>
          </w:p>
        </w:tc>
        <w:tc>
          <w:tcPr>
            <w:tcW w:w="96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5x45cm</w:t>
            </w:r>
          </w:p>
        </w:tc>
        <w:tc>
          <w:tcPr>
            <w:tcW w:w="96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60"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40mm</w:t>
            </w:r>
          </w:p>
        </w:tc>
        <w:tc>
          <w:tcPr>
            <w:tcW w:w="1313"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odwrotnie tnąca</w:t>
            </w:r>
          </w:p>
        </w:tc>
        <w:tc>
          <w:tcPr>
            <w:tcW w:w="1276" w:type="dxa"/>
            <w:tcBorders>
              <w:top w:val="nil"/>
              <w:left w:val="nil"/>
              <w:bottom w:val="single" w:sz="4" w:space="0" w:color="000000"/>
              <w:right w:val="single" w:sz="4" w:space="0" w:color="000000"/>
            </w:tcBorders>
            <w:shd w:val="clear" w:color="auto" w:fill="auto"/>
            <w:noWrap/>
            <w:vAlign w:val="bottom"/>
            <w:hideMark/>
          </w:tcPr>
          <w:p w:rsidR="00A1542D" w:rsidRPr="002320EE" w:rsidRDefault="00A1542D" w:rsidP="00A1542D">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48</w:t>
            </w:r>
          </w:p>
        </w:tc>
        <w:tc>
          <w:tcPr>
            <w:tcW w:w="1701"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1526"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778"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c>
          <w:tcPr>
            <w:tcW w:w="778" w:type="dxa"/>
            <w:tcBorders>
              <w:top w:val="nil"/>
              <w:left w:val="nil"/>
              <w:bottom w:val="single" w:sz="4" w:space="0" w:color="000000"/>
              <w:right w:val="single" w:sz="4" w:space="0" w:color="000000"/>
            </w:tcBorders>
          </w:tcPr>
          <w:p w:rsidR="00A1542D" w:rsidRPr="002320EE" w:rsidRDefault="00A1542D" w:rsidP="00A1542D">
            <w:pPr>
              <w:spacing w:after="0" w:line="240" w:lineRule="auto"/>
              <w:jc w:val="center"/>
              <w:rPr>
                <w:rFonts w:eastAsia="Times New Roman" w:cs="Arial"/>
                <w:sz w:val="18"/>
                <w:szCs w:val="18"/>
                <w:lang w:eastAsia="pl-PL"/>
              </w:rPr>
            </w:pPr>
          </w:p>
        </w:tc>
      </w:tr>
      <w:tr w:rsidR="00273B9E" w:rsidRPr="002320EE" w:rsidTr="00B4390F">
        <w:trPr>
          <w:trHeight w:val="255"/>
        </w:trPr>
        <w:tc>
          <w:tcPr>
            <w:tcW w:w="521" w:type="dxa"/>
            <w:tcBorders>
              <w:top w:val="nil"/>
              <w:left w:val="single" w:sz="4" w:space="0" w:color="000000"/>
              <w:bottom w:val="single" w:sz="4" w:space="0" w:color="000000"/>
              <w:right w:val="single" w:sz="4" w:space="0" w:color="000000"/>
            </w:tcBorders>
            <w:shd w:val="clear" w:color="auto" w:fill="auto"/>
            <w:noWrap/>
            <w:vAlign w:val="bottom"/>
          </w:tcPr>
          <w:p w:rsidR="00273B9E" w:rsidRPr="002320EE" w:rsidRDefault="00273B9E" w:rsidP="00273B9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w:t>
            </w:r>
          </w:p>
        </w:tc>
        <w:tc>
          <w:tcPr>
            <w:tcW w:w="961" w:type="dxa"/>
            <w:tcBorders>
              <w:top w:val="nil"/>
              <w:left w:val="nil"/>
              <w:bottom w:val="single" w:sz="4" w:space="0" w:color="000000"/>
              <w:right w:val="single" w:sz="4" w:space="0" w:color="000000"/>
            </w:tcBorders>
            <w:shd w:val="clear" w:color="auto" w:fill="auto"/>
            <w:noWrap/>
            <w:vAlign w:val="bottom"/>
          </w:tcPr>
          <w:p w:rsidR="00273B9E" w:rsidRPr="002320EE" w:rsidRDefault="00273B9E" w:rsidP="00273B9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440" w:type="dxa"/>
            <w:tcBorders>
              <w:top w:val="nil"/>
              <w:left w:val="nil"/>
              <w:bottom w:val="single" w:sz="4" w:space="0" w:color="000000"/>
              <w:right w:val="single" w:sz="4" w:space="0" w:color="000000"/>
            </w:tcBorders>
            <w:shd w:val="clear" w:color="auto" w:fill="auto"/>
            <w:noWrap/>
            <w:vAlign w:val="bottom"/>
          </w:tcPr>
          <w:p w:rsidR="00273B9E" w:rsidRPr="002320EE" w:rsidRDefault="00273B9E" w:rsidP="00273B9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tcPr>
          <w:p w:rsidR="00273B9E" w:rsidRPr="002320EE" w:rsidRDefault="00273B9E" w:rsidP="00273B9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960" w:type="dxa"/>
            <w:tcBorders>
              <w:top w:val="nil"/>
              <w:left w:val="nil"/>
              <w:bottom w:val="single" w:sz="4" w:space="0" w:color="000000"/>
              <w:right w:val="single" w:sz="4" w:space="0" w:color="000000"/>
            </w:tcBorders>
            <w:shd w:val="clear" w:color="auto" w:fill="auto"/>
            <w:noWrap/>
            <w:vAlign w:val="bottom"/>
          </w:tcPr>
          <w:p w:rsidR="00273B9E" w:rsidRPr="002320EE" w:rsidRDefault="00273B9E" w:rsidP="00273B9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5x45cm</w:t>
            </w:r>
          </w:p>
        </w:tc>
        <w:tc>
          <w:tcPr>
            <w:tcW w:w="960" w:type="dxa"/>
            <w:tcBorders>
              <w:top w:val="nil"/>
              <w:left w:val="nil"/>
              <w:bottom w:val="single" w:sz="4" w:space="0" w:color="000000"/>
              <w:right w:val="single" w:sz="4" w:space="0" w:color="000000"/>
            </w:tcBorders>
            <w:shd w:val="clear" w:color="auto" w:fill="auto"/>
            <w:noWrap/>
            <w:vAlign w:val="bottom"/>
          </w:tcPr>
          <w:p w:rsidR="00273B9E" w:rsidRPr="002320EE" w:rsidRDefault="00273B9E" w:rsidP="00273B9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60" w:type="dxa"/>
            <w:tcBorders>
              <w:top w:val="nil"/>
              <w:left w:val="nil"/>
              <w:bottom w:val="single" w:sz="4" w:space="0" w:color="000000"/>
              <w:right w:val="single" w:sz="4" w:space="0" w:color="000000"/>
            </w:tcBorders>
            <w:shd w:val="clear" w:color="auto" w:fill="auto"/>
            <w:noWrap/>
            <w:vAlign w:val="bottom"/>
          </w:tcPr>
          <w:p w:rsidR="00273B9E" w:rsidRPr="002320EE" w:rsidRDefault="00273B9E" w:rsidP="00273B9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37mm</w:t>
            </w:r>
          </w:p>
        </w:tc>
        <w:tc>
          <w:tcPr>
            <w:tcW w:w="1313" w:type="dxa"/>
            <w:tcBorders>
              <w:top w:val="nil"/>
              <w:left w:val="nil"/>
              <w:bottom w:val="single" w:sz="4" w:space="0" w:color="000000"/>
              <w:right w:val="single" w:sz="4" w:space="0" w:color="000000"/>
            </w:tcBorders>
            <w:shd w:val="clear" w:color="auto" w:fill="auto"/>
            <w:noWrap/>
            <w:vAlign w:val="bottom"/>
          </w:tcPr>
          <w:p w:rsidR="00273B9E" w:rsidRPr="002320EE" w:rsidRDefault="00273B9E" w:rsidP="00273B9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1276" w:type="dxa"/>
            <w:tcBorders>
              <w:top w:val="nil"/>
              <w:left w:val="nil"/>
              <w:bottom w:val="single" w:sz="4" w:space="0" w:color="000000"/>
              <w:right w:val="single" w:sz="4" w:space="0" w:color="000000"/>
            </w:tcBorders>
            <w:shd w:val="clear" w:color="auto" w:fill="auto"/>
            <w:noWrap/>
            <w:vAlign w:val="bottom"/>
          </w:tcPr>
          <w:p w:rsidR="00273B9E" w:rsidRPr="002320EE" w:rsidRDefault="00273B9E" w:rsidP="00273B9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48</w:t>
            </w:r>
          </w:p>
        </w:tc>
        <w:tc>
          <w:tcPr>
            <w:tcW w:w="1701" w:type="dxa"/>
            <w:tcBorders>
              <w:top w:val="nil"/>
              <w:left w:val="nil"/>
              <w:bottom w:val="single" w:sz="4" w:space="0" w:color="000000"/>
              <w:right w:val="single" w:sz="4" w:space="0" w:color="000000"/>
            </w:tcBorders>
          </w:tcPr>
          <w:p w:rsidR="00273B9E" w:rsidRPr="002320EE" w:rsidRDefault="00273B9E" w:rsidP="00273B9E">
            <w:pPr>
              <w:spacing w:after="0" w:line="240" w:lineRule="auto"/>
              <w:jc w:val="center"/>
              <w:rPr>
                <w:rFonts w:eastAsia="Times New Roman" w:cs="Arial"/>
                <w:sz w:val="18"/>
                <w:szCs w:val="18"/>
                <w:lang w:eastAsia="pl-PL"/>
              </w:rPr>
            </w:pPr>
          </w:p>
        </w:tc>
        <w:tc>
          <w:tcPr>
            <w:tcW w:w="1526" w:type="dxa"/>
            <w:tcBorders>
              <w:top w:val="nil"/>
              <w:left w:val="nil"/>
              <w:bottom w:val="single" w:sz="4" w:space="0" w:color="000000"/>
              <w:right w:val="single" w:sz="4" w:space="0" w:color="000000"/>
            </w:tcBorders>
          </w:tcPr>
          <w:p w:rsidR="00273B9E" w:rsidRPr="002320EE" w:rsidRDefault="00273B9E" w:rsidP="00273B9E">
            <w:pPr>
              <w:spacing w:after="0" w:line="240" w:lineRule="auto"/>
              <w:jc w:val="center"/>
              <w:rPr>
                <w:rFonts w:eastAsia="Times New Roman" w:cs="Arial"/>
                <w:sz w:val="18"/>
                <w:szCs w:val="18"/>
                <w:lang w:eastAsia="pl-PL"/>
              </w:rPr>
            </w:pPr>
          </w:p>
        </w:tc>
        <w:tc>
          <w:tcPr>
            <w:tcW w:w="778" w:type="dxa"/>
            <w:tcBorders>
              <w:top w:val="nil"/>
              <w:left w:val="nil"/>
              <w:bottom w:val="single" w:sz="4" w:space="0" w:color="000000"/>
              <w:right w:val="single" w:sz="4" w:space="0" w:color="000000"/>
            </w:tcBorders>
          </w:tcPr>
          <w:p w:rsidR="00273B9E" w:rsidRPr="002320EE" w:rsidRDefault="00273B9E" w:rsidP="00273B9E">
            <w:pPr>
              <w:spacing w:after="0" w:line="240" w:lineRule="auto"/>
              <w:jc w:val="center"/>
              <w:rPr>
                <w:rFonts w:eastAsia="Times New Roman" w:cs="Arial"/>
                <w:sz w:val="18"/>
                <w:szCs w:val="18"/>
                <w:lang w:eastAsia="pl-PL"/>
              </w:rPr>
            </w:pPr>
          </w:p>
        </w:tc>
        <w:tc>
          <w:tcPr>
            <w:tcW w:w="778" w:type="dxa"/>
            <w:tcBorders>
              <w:top w:val="nil"/>
              <w:left w:val="nil"/>
              <w:bottom w:val="single" w:sz="4" w:space="0" w:color="000000"/>
              <w:right w:val="single" w:sz="4" w:space="0" w:color="000000"/>
            </w:tcBorders>
          </w:tcPr>
          <w:p w:rsidR="00273B9E" w:rsidRPr="002320EE" w:rsidRDefault="00273B9E" w:rsidP="00273B9E">
            <w:pPr>
              <w:spacing w:after="0" w:line="240" w:lineRule="auto"/>
              <w:jc w:val="center"/>
              <w:rPr>
                <w:rFonts w:eastAsia="Times New Roman" w:cs="Arial"/>
                <w:sz w:val="18"/>
                <w:szCs w:val="18"/>
                <w:lang w:eastAsia="pl-PL"/>
              </w:rPr>
            </w:pPr>
          </w:p>
        </w:tc>
      </w:tr>
      <w:tr w:rsidR="00273B9E" w:rsidRPr="002320EE" w:rsidTr="00B4390F">
        <w:trPr>
          <w:trHeight w:val="255"/>
        </w:trPr>
        <w:tc>
          <w:tcPr>
            <w:tcW w:w="9351" w:type="dxa"/>
            <w:gridSpan w:val="9"/>
            <w:tcBorders>
              <w:top w:val="nil"/>
              <w:left w:val="single" w:sz="4" w:space="0" w:color="000000"/>
              <w:bottom w:val="single" w:sz="4" w:space="0" w:color="000000"/>
              <w:right w:val="single" w:sz="4" w:space="0" w:color="000000"/>
            </w:tcBorders>
            <w:shd w:val="clear" w:color="auto" w:fill="auto"/>
            <w:noWrap/>
            <w:vAlign w:val="bottom"/>
          </w:tcPr>
          <w:p w:rsidR="00273B9E" w:rsidRPr="002320EE" w:rsidRDefault="00273B9E" w:rsidP="00273B9E">
            <w:pPr>
              <w:spacing w:after="0" w:line="240" w:lineRule="auto"/>
              <w:jc w:val="right"/>
              <w:rPr>
                <w:rFonts w:eastAsia="Times New Roman" w:cs="Arial"/>
                <w:sz w:val="18"/>
                <w:szCs w:val="18"/>
                <w:lang w:eastAsia="pl-PL"/>
              </w:rPr>
            </w:pPr>
            <w:r w:rsidRPr="002320EE">
              <w:rPr>
                <w:rFonts w:eastAsia="Times New Roman" w:cs="Arial"/>
                <w:sz w:val="18"/>
                <w:szCs w:val="18"/>
                <w:lang w:eastAsia="pl-PL"/>
              </w:rPr>
              <w:t xml:space="preserve">RAZEM </w:t>
            </w:r>
          </w:p>
        </w:tc>
        <w:tc>
          <w:tcPr>
            <w:tcW w:w="1701" w:type="dxa"/>
            <w:tcBorders>
              <w:top w:val="nil"/>
              <w:left w:val="nil"/>
              <w:bottom w:val="single" w:sz="4" w:space="0" w:color="000000"/>
              <w:right w:val="single" w:sz="4" w:space="0" w:color="000000"/>
            </w:tcBorders>
          </w:tcPr>
          <w:p w:rsidR="00273B9E" w:rsidRPr="002320EE" w:rsidRDefault="00273B9E" w:rsidP="00273B9E">
            <w:pPr>
              <w:spacing w:after="0" w:line="240" w:lineRule="auto"/>
              <w:jc w:val="center"/>
              <w:rPr>
                <w:rFonts w:eastAsia="Times New Roman" w:cs="Arial"/>
                <w:sz w:val="18"/>
                <w:szCs w:val="18"/>
                <w:lang w:eastAsia="pl-PL"/>
              </w:rPr>
            </w:pPr>
          </w:p>
        </w:tc>
        <w:tc>
          <w:tcPr>
            <w:tcW w:w="1526" w:type="dxa"/>
            <w:tcBorders>
              <w:top w:val="nil"/>
              <w:left w:val="nil"/>
              <w:bottom w:val="single" w:sz="4" w:space="0" w:color="000000"/>
              <w:right w:val="single" w:sz="4" w:space="0" w:color="000000"/>
            </w:tcBorders>
          </w:tcPr>
          <w:p w:rsidR="00273B9E" w:rsidRPr="002320EE" w:rsidRDefault="00273B9E" w:rsidP="00273B9E">
            <w:pPr>
              <w:spacing w:after="0" w:line="240" w:lineRule="auto"/>
              <w:jc w:val="center"/>
              <w:rPr>
                <w:rFonts w:eastAsia="Times New Roman" w:cs="Arial"/>
                <w:sz w:val="18"/>
                <w:szCs w:val="18"/>
                <w:lang w:eastAsia="pl-PL"/>
              </w:rPr>
            </w:pPr>
          </w:p>
        </w:tc>
        <w:tc>
          <w:tcPr>
            <w:tcW w:w="778" w:type="dxa"/>
            <w:tcBorders>
              <w:top w:val="nil"/>
              <w:left w:val="nil"/>
              <w:bottom w:val="single" w:sz="4" w:space="0" w:color="000000"/>
              <w:right w:val="single" w:sz="4" w:space="0" w:color="000000"/>
            </w:tcBorders>
          </w:tcPr>
          <w:p w:rsidR="00273B9E" w:rsidRPr="002320EE" w:rsidRDefault="00273B9E" w:rsidP="00273B9E">
            <w:pPr>
              <w:spacing w:after="0" w:line="240" w:lineRule="auto"/>
              <w:jc w:val="center"/>
              <w:rPr>
                <w:rFonts w:eastAsia="Times New Roman" w:cs="Arial"/>
                <w:sz w:val="18"/>
                <w:szCs w:val="18"/>
                <w:lang w:eastAsia="pl-PL"/>
              </w:rPr>
            </w:pPr>
          </w:p>
        </w:tc>
        <w:tc>
          <w:tcPr>
            <w:tcW w:w="778" w:type="dxa"/>
            <w:tcBorders>
              <w:top w:val="nil"/>
              <w:left w:val="nil"/>
              <w:bottom w:val="single" w:sz="4" w:space="0" w:color="000000"/>
              <w:right w:val="single" w:sz="4" w:space="0" w:color="000000"/>
            </w:tcBorders>
          </w:tcPr>
          <w:p w:rsidR="00273B9E" w:rsidRPr="002320EE" w:rsidRDefault="00273B9E" w:rsidP="00273B9E">
            <w:pPr>
              <w:spacing w:after="0" w:line="240" w:lineRule="auto"/>
              <w:jc w:val="center"/>
              <w:rPr>
                <w:rFonts w:eastAsia="Times New Roman" w:cs="Arial"/>
                <w:sz w:val="18"/>
                <w:szCs w:val="18"/>
                <w:lang w:eastAsia="pl-PL"/>
              </w:rPr>
            </w:pPr>
          </w:p>
        </w:tc>
      </w:tr>
    </w:tbl>
    <w:p w:rsidR="009362D1" w:rsidRPr="002320EE" w:rsidRDefault="009362D1" w:rsidP="009362D1">
      <w:pPr>
        <w:jc w:val="center"/>
        <w:rPr>
          <w:rFonts w:cs="Times New Roman"/>
          <w:sz w:val="18"/>
          <w:szCs w:val="18"/>
        </w:rPr>
      </w:pPr>
    </w:p>
    <w:p w:rsidR="009362D1" w:rsidRPr="002320EE" w:rsidRDefault="009362D1" w:rsidP="00273B9E">
      <w:pPr>
        <w:rPr>
          <w:rFonts w:cs="Times New Roman"/>
          <w:sz w:val="18"/>
          <w:szCs w:val="18"/>
        </w:rPr>
      </w:pPr>
    </w:p>
    <w:tbl>
      <w:tblPr>
        <w:tblW w:w="27790" w:type="dxa"/>
        <w:tblInd w:w="-284" w:type="dxa"/>
        <w:tblCellMar>
          <w:left w:w="70" w:type="dxa"/>
          <w:right w:w="70" w:type="dxa"/>
        </w:tblCellMar>
        <w:tblLook w:val="04A0" w:firstRow="1" w:lastRow="0" w:firstColumn="1" w:lastColumn="0" w:noHBand="0" w:noVBand="1"/>
      </w:tblPr>
      <w:tblGrid>
        <w:gridCol w:w="16447"/>
        <w:gridCol w:w="11343"/>
      </w:tblGrid>
      <w:tr w:rsidR="00273B9E" w:rsidRPr="002320EE" w:rsidTr="00B4390F">
        <w:trPr>
          <w:trHeight w:val="240"/>
        </w:trPr>
        <w:tc>
          <w:tcPr>
            <w:tcW w:w="1160" w:type="dxa"/>
            <w:tcBorders>
              <w:top w:val="nil"/>
              <w:left w:val="nil"/>
              <w:bottom w:val="nil"/>
              <w:right w:val="nil"/>
            </w:tcBorders>
            <w:shd w:val="clear" w:color="auto" w:fill="auto"/>
            <w:noWrap/>
            <w:vAlign w:val="bottom"/>
          </w:tcPr>
          <w:p w:rsidR="00273B9E" w:rsidRPr="002320EE" w:rsidRDefault="00273B9E" w:rsidP="002320EE">
            <w:pPr>
              <w:spacing w:after="0" w:line="240" w:lineRule="auto"/>
              <w:rPr>
                <w:rFonts w:eastAsia="Times New Roman" w:cs="Arial"/>
                <w:color w:val="9900FF"/>
                <w:sz w:val="18"/>
                <w:szCs w:val="18"/>
                <w:lang w:eastAsia="pl-PL"/>
              </w:rPr>
            </w:pPr>
          </w:p>
        </w:tc>
        <w:tc>
          <w:tcPr>
            <w:tcW w:w="800" w:type="dxa"/>
            <w:tcBorders>
              <w:top w:val="nil"/>
              <w:left w:val="nil"/>
              <w:bottom w:val="nil"/>
              <w:right w:val="nil"/>
            </w:tcBorders>
            <w:shd w:val="clear" w:color="auto" w:fill="auto"/>
            <w:noWrap/>
            <w:vAlign w:val="bottom"/>
            <w:hideMark/>
          </w:tcPr>
          <w:p w:rsidR="00273B9E" w:rsidRPr="002320EE" w:rsidRDefault="00273B9E" w:rsidP="002320EE">
            <w:pPr>
              <w:spacing w:after="0" w:line="240" w:lineRule="auto"/>
              <w:rPr>
                <w:rFonts w:eastAsia="Times New Roman" w:cs="Arial"/>
                <w:color w:val="9900FF"/>
                <w:sz w:val="18"/>
                <w:szCs w:val="18"/>
                <w:lang w:eastAsia="pl-PL"/>
              </w:rPr>
            </w:pPr>
          </w:p>
        </w:tc>
      </w:tr>
      <w:tr w:rsidR="00273B9E" w:rsidRPr="002320EE" w:rsidTr="00B4390F">
        <w:trPr>
          <w:trHeight w:val="240"/>
        </w:trPr>
        <w:tc>
          <w:tcPr>
            <w:tcW w:w="1960" w:type="dxa"/>
            <w:gridSpan w:val="2"/>
            <w:tcBorders>
              <w:top w:val="nil"/>
              <w:left w:val="nil"/>
              <w:bottom w:val="nil"/>
              <w:right w:val="nil"/>
            </w:tcBorders>
            <w:shd w:val="clear" w:color="auto" w:fill="auto"/>
            <w:noWrap/>
            <w:vAlign w:val="bottom"/>
          </w:tcPr>
          <w:p w:rsidR="00273B9E" w:rsidRPr="002320EE" w:rsidRDefault="00273B9E" w:rsidP="002320EE">
            <w:pPr>
              <w:spacing w:after="0" w:line="240" w:lineRule="auto"/>
              <w:rPr>
                <w:rFonts w:eastAsia="Times New Roman" w:cs="Arial"/>
                <w:color w:val="000000"/>
                <w:sz w:val="18"/>
                <w:szCs w:val="18"/>
                <w:lang w:eastAsia="pl-PL"/>
              </w:rPr>
            </w:pPr>
          </w:p>
        </w:tc>
      </w:tr>
      <w:tr w:rsidR="00273B9E" w:rsidRPr="002320EE" w:rsidTr="00B4390F">
        <w:trPr>
          <w:trHeight w:val="240"/>
        </w:trPr>
        <w:tc>
          <w:tcPr>
            <w:tcW w:w="1160" w:type="dxa"/>
            <w:tcBorders>
              <w:top w:val="nil"/>
              <w:left w:val="nil"/>
              <w:bottom w:val="nil"/>
              <w:right w:val="nil"/>
            </w:tcBorders>
            <w:shd w:val="clear" w:color="auto" w:fill="auto"/>
            <w:noWrap/>
            <w:vAlign w:val="bottom"/>
          </w:tcPr>
          <w:p w:rsidR="00273B9E" w:rsidRPr="002320EE" w:rsidRDefault="00273B9E" w:rsidP="002320EE">
            <w:pPr>
              <w:spacing w:after="0" w:line="240" w:lineRule="auto"/>
              <w:rPr>
                <w:rFonts w:eastAsia="Times New Roman" w:cs="Arial"/>
                <w:color w:val="3366FF"/>
                <w:sz w:val="18"/>
                <w:szCs w:val="18"/>
                <w:lang w:eastAsia="pl-PL"/>
              </w:rPr>
            </w:pPr>
          </w:p>
        </w:tc>
        <w:tc>
          <w:tcPr>
            <w:tcW w:w="800" w:type="dxa"/>
            <w:tcBorders>
              <w:top w:val="nil"/>
              <w:left w:val="nil"/>
              <w:bottom w:val="nil"/>
              <w:right w:val="nil"/>
            </w:tcBorders>
            <w:shd w:val="clear" w:color="auto" w:fill="auto"/>
            <w:noWrap/>
            <w:vAlign w:val="bottom"/>
            <w:hideMark/>
          </w:tcPr>
          <w:p w:rsidR="00273B9E" w:rsidRPr="002320EE" w:rsidRDefault="00273B9E" w:rsidP="002320EE">
            <w:pPr>
              <w:spacing w:after="0" w:line="240" w:lineRule="auto"/>
              <w:rPr>
                <w:rFonts w:eastAsia="Times New Roman" w:cs="Arial"/>
                <w:color w:val="3366FF"/>
                <w:sz w:val="18"/>
                <w:szCs w:val="18"/>
                <w:lang w:eastAsia="pl-PL"/>
              </w:rPr>
            </w:pPr>
          </w:p>
        </w:tc>
      </w:tr>
      <w:tr w:rsidR="00273B9E" w:rsidRPr="002320EE" w:rsidTr="00B4390F">
        <w:trPr>
          <w:trHeight w:val="240"/>
        </w:trPr>
        <w:tc>
          <w:tcPr>
            <w:tcW w:w="1160" w:type="dxa"/>
            <w:tcBorders>
              <w:top w:val="nil"/>
              <w:left w:val="nil"/>
              <w:bottom w:val="nil"/>
              <w:right w:val="nil"/>
            </w:tcBorders>
            <w:shd w:val="clear" w:color="auto" w:fill="auto"/>
            <w:noWrap/>
            <w:vAlign w:val="bottom"/>
          </w:tcPr>
          <w:p w:rsidR="00273B9E" w:rsidRPr="002320EE" w:rsidRDefault="00273B9E" w:rsidP="002320EE">
            <w:pPr>
              <w:spacing w:after="0" w:line="240" w:lineRule="auto"/>
              <w:rPr>
                <w:rFonts w:eastAsia="Times New Roman" w:cs="Arial"/>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273B9E" w:rsidRPr="002320EE" w:rsidRDefault="00273B9E" w:rsidP="002320EE">
            <w:pPr>
              <w:spacing w:after="0" w:line="240" w:lineRule="auto"/>
              <w:rPr>
                <w:rFonts w:eastAsia="Times New Roman" w:cs="Arial"/>
                <w:color w:val="000000"/>
                <w:sz w:val="18"/>
                <w:szCs w:val="18"/>
                <w:lang w:eastAsia="pl-PL"/>
              </w:rPr>
            </w:pPr>
          </w:p>
        </w:tc>
      </w:tr>
      <w:tr w:rsidR="00273B9E" w:rsidRPr="002320EE" w:rsidTr="00B4390F">
        <w:trPr>
          <w:trHeight w:val="240"/>
        </w:trPr>
        <w:tc>
          <w:tcPr>
            <w:tcW w:w="1160" w:type="dxa"/>
            <w:tcBorders>
              <w:top w:val="nil"/>
              <w:left w:val="nil"/>
              <w:bottom w:val="nil"/>
              <w:right w:val="nil"/>
            </w:tcBorders>
            <w:shd w:val="clear" w:color="auto" w:fill="auto"/>
            <w:noWrap/>
            <w:vAlign w:val="bottom"/>
          </w:tcPr>
          <w:p w:rsidR="00273B9E" w:rsidRPr="002320EE" w:rsidRDefault="00273B9E" w:rsidP="002320EE">
            <w:pPr>
              <w:spacing w:after="0" w:line="240" w:lineRule="auto"/>
              <w:rPr>
                <w:rFonts w:eastAsia="Times New Roman" w:cs="Arial"/>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273B9E" w:rsidRPr="002320EE" w:rsidRDefault="00273B9E" w:rsidP="002320EE">
            <w:pPr>
              <w:spacing w:after="0" w:line="240" w:lineRule="auto"/>
              <w:rPr>
                <w:rFonts w:eastAsia="Times New Roman" w:cs="Arial"/>
                <w:color w:val="000000"/>
                <w:sz w:val="18"/>
                <w:szCs w:val="18"/>
                <w:lang w:eastAsia="pl-PL"/>
              </w:rPr>
            </w:pPr>
          </w:p>
        </w:tc>
      </w:tr>
      <w:tr w:rsidR="00273B9E" w:rsidRPr="002320EE" w:rsidTr="00B4390F">
        <w:trPr>
          <w:trHeight w:val="240"/>
        </w:trPr>
        <w:tc>
          <w:tcPr>
            <w:tcW w:w="1160" w:type="dxa"/>
            <w:tcBorders>
              <w:top w:val="nil"/>
              <w:left w:val="nil"/>
              <w:bottom w:val="nil"/>
              <w:right w:val="nil"/>
            </w:tcBorders>
            <w:shd w:val="clear" w:color="auto" w:fill="auto"/>
            <w:noWrap/>
            <w:vAlign w:val="bottom"/>
          </w:tcPr>
          <w:p w:rsidR="00273B9E" w:rsidRPr="002320EE" w:rsidRDefault="00273B9E" w:rsidP="002320EE">
            <w:pPr>
              <w:spacing w:after="0" w:line="240" w:lineRule="auto"/>
              <w:rPr>
                <w:rFonts w:eastAsia="Times New Roman" w:cs="Arial"/>
                <w:color w:val="00B050"/>
                <w:sz w:val="18"/>
                <w:szCs w:val="18"/>
                <w:lang w:eastAsia="pl-PL"/>
              </w:rPr>
            </w:pPr>
          </w:p>
        </w:tc>
        <w:tc>
          <w:tcPr>
            <w:tcW w:w="800" w:type="dxa"/>
            <w:tcBorders>
              <w:top w:val="nil"/>
              <w:left w:val="nil"/>
              <w:bottom w:val="nil"/>
              <w:right w:val="nil"/>
            </w:tcBorders>
            <w:shd w:val="clear" w:color="auto" w:fill="auto"/>
            <w:noWrap/>
            <w:vAlign w:val="bottom"/>
            <w:hideMark/>
          </w:tcPr>
          <w:p w:rsidR="00273B9E" w:rsidRPr="002320EE" w:rsidRDefault="00273B9E" w:rsidP="002320EE">
            <w:pPr>
              <w:spacing w:after="0" w:line="240" w:lineRule="auto"/>
              <w:rPr>
                <w:rFonts w:eastAsia="Times New Roman" w:cs="Arial"/>
                <w:color w:val="00B050"/>
                <w:sz w:val="18"/>
                <w:szCs w:val="18"/>
                <w:lang w:eastAsia="pl-PL"/>
              </w:rPr>
            </w:pPr>
          </w:p>
        </w:tc>
      </w:tr>
    </w:tbl>
    <w:p w:rsidR="00273B9E" w:rsidRPr="002320EE" w:rsidRDefault="00273B9E" w:rsidP="00273B9E">
      <w:pPr>
        <w:tabs>
          <w:tab w:val="left" w:pos="9000"/>
        </w:tabs>
        <w:rPr>
          <w:rFonts w:cs="Times New Roman"/>
          <w:sz w:val="18"/>
          <w:szCs w:val="18"/>
        </w:rPr>
      </w:pPr>
    </w:p>
    <w:p w:rsidR="00273B9E" w:rsidRPr="002320EE" w:rsidRDefault="00273B9E" w:rsidP="00273B9E">
      <w:pPr>
        <w:tabs>
          <w:tab w:val="left" w:pos="9000"/>
        </w:tabs>
        <w:rPr>
          <w:rFonts w:cs="Times New Roman"/>
          <w:sz w:val="18"/>
          <w:szCs w:val="18"/>
        </w:rPr>
      </w:pPr>
      <w:r w:rsidRPr="002320EE">
        <w:rPr>
          <w:rFonts w:cs="Times New Roman"/>
          <w:sz w:val="18"/>
          <w:szCs w:val="18"/>
        </w:rPr>
        <w:t>.......................................................</w:t>
      </w:r>
      <w:r w:rsidRPr="002320EE">
        <w:rPr>
          <w:rFonts w:cs="Times New Roman"/>
          <w:sz w:val="18"/>
          <w:szCs w:val="18"/>
        </w:rPr>
        <w:tab/>
      </w:r>
      <w:r w:rsidRPr="002320EE">
        <w:rPr>
          <w:rFonts w:cs="Times New Roman"/>
          <w:sz w:val="18"/>
          <w:szCs w:val="18"/>
        </w:rPr>
        <w:tab/>
        <w:t xml:space="preserve"> ……………………………………………………………………………………………………</w:t>
      </w:r>
    </w:p>
    <w:p w:rsidR="009362D1" w:rsidRPr="002320EE" w:rsidRDefault="00273B9E" w:rsidP="00273B9E">
      <w:pPr>
        <w:rPr>
          <w:rFonts w:cs="Times New Roman"/>
          <w:i/>
          <w:sz w:val="18"/>
          <w:szCs w:val="18"/>
        </w:rPr>
      </w:pPr>
      <w:r w:rsidRPr="002320EE">
        <w:rPr>
          <w:rFonts w:cs="Times New Roman"/>
          <w:i/>
          <w:sz w:val="18"/>
          <w:szCs w:val="18"/>
        </w:rPr>
        <w:t xml:space="preserve">Miejscowość, data </w:t>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t xml:space="preserve"> (podpis osoby upoważnionej do reprezentowania Wykonawcy)</w:t>
      </w:r>
    </w:p>
    <w:p w:rsidR="002320EE" w:rsidRPr="002320EE" w:rsidRDefault="002320EE" w:rsidP="00273B9E">
      <w:pPr>
        <w:rPr>
          <w:rFonts w:cs="Times New Roman"/>
          <w:sz w:val="18"/>
          <w:szCs w:val="18"/>
        </w:rPr>
      </w:pPr>
    </w:p>
    <w:p w:rsidR="009362D1" w:rsidRPr="007F458A" w:rsidRDefault="009362D1" w:rsidP="009362D1">
      <w:pPr>
        <w:jc w:val="right"/>
        <w:rPr>
          <w:rFonts w:cs="Times New Roman"/>
          <w:b/>
          <w:sz w:val="18"/>
          <w:szCs w:val="18"/>
        </w:rPr>
      </w:pPr>
      <w:r w:rsidRPr="007F458A">
        <w:rPr>
          <w:rFonts w:cs="Times New Roman"/>
          <w:b/>
          <w:sz w:val="18"/>
          <w:szCs w:val="18"/>
        </w:rPr>
        <w:t xml:space="preserve">Załącznik nr 3/15 do </w:t>
      </w:r>
      <w:proofErr w:type="spellStart"/>
      <w:r w:rsidRPr="007F458A">
        <w:rPr>
          <w:rFonts w:cs="Times New Roman"/>
          <w:b/>
          <w:sz w:val="18"/>
          <w:szCs w:val="18"/>
        </w:rPr>
        <w:t>siwz</w:t>
      </w:r>
      <w:proofErr w:type="spellEnd"/>
    </w:p>
    <w:p w:rsidR="009362D1" w:rsidRPr="007F458A" w:rsidRDefault="009362D1" w:rsidP="009362D1">
      <w:pPr>
        <w:pStyle w:val="Tekstpodstawowy"/>
        <w:jc w:val="center"/>
        <w:rPr>
          <w:b/>
          <w:sz w:val="18"/>
          <w:szCs w:val="18"/>
        </w:rPr>
      </w:pPr>
      <w:r w:rsidRPr="007F458A">
        <w:rPr>
          <w:b/>
          <w:sz w:val="18"/>
          <w:szCs w:val="18"/>
        </w:rPr>
        <w:t xml:space="preserve">KALKULACJA CENOWA - OPIS PRZEDMIOTU ZAMÓWIENIA- </w:t>
      </w:r>
      <w:r w:rsidRPr="007F458A">
        <w:rPr>
          <w:rFonts w:cs="Times New Roman"/>
          <w:b/>
          <w:sz w:val="18"/>
          <w:szCs w:val="18"/>
          <w:u w:val="single"/>
        </w:rPr>
        <w:t>GRUPA 15</w:t>
      </w:r>
    </w:p>
    <w:p w:rsidR="009362D1" w:rsidRPr="007F458A" w:rsidRDefault="009362D1" w:rsidP="009362D1">
      <w:pPr>
        <w:pStyle w:val="StandardowyStandardowy1"/>
        <w:rPr>
          <w:rFonts w:asciiTheme="minorHAnsi" w:hAnsiTheme="minorHAnsi"/>
          <w:sz w:val="18"/>
          <w:szCs w:val="18"/>
        </w:rPr>
      </w:pPr>
      <w:r w:rsidRPr="007F458A">
        <w:rPr>
          <w:rFonts w:asciiTheme="minorHAnsi" w:hAnsiTheme="minorHAnsi"/>
          <w:sz w:val="18"/>
          <w:szCs w:val="18"/>
        </w:rPr>
        <w:t>ZAMAWIAJĄCY: Uniwersytecki Szpital Dziecięcy w Krakowie, ul. Wielicka 265, 30-663 Kraków</w:t>
      </w:r>
    </w:p>
    <w:p w:rsidR="009362D1" w:rsidRPr="007F458A" w:rsidRDefault="009362D1" w:rsidP="009362D1">
      <w:pPr>
        <w:rPr>
          <w:rFonts w:cs="Times New Roman"/>
          <w:sz w:val="18"/>
          <w:szCs w:val="18"/>
        </w:rPr>
      </w:pPr>
    </w:p>
    <w:p w:rsidR="009362D1" w:rsidRPr="007F458A" w:rsidRDefault="009362D1" w:rsidP="009362D1">
      <w:pPr>
        <w:rPr>
          <w:rFonts w:cs="Times New Roman"/>
          <w:sz w:val="18"/>
          <w:szCs w:val="18"/>
        </w:rPr>
      </w:pPr>
      <w:r w:rsidRPr="007F458A">
        <w:rPr>
          <w:rFonts w:cs="Times New Roman"/>
          <w:sz w:val="18"/>
          <w:szCs w:val="18"/>
        </w:rPr>
        <w:t xml:space="preserve">Nazwa i adres Wykonawcy:......................................................................................................... </w:t>
      </w:r>
    </w:p>
    <w:p w:rsidR="009362D1" w:rsidRPr="007F458A" w:rsidRDefault="009362D1" w:rsidP="009362D1">
      <w:pPr>
        <w:spacing w:after="0" w:line="240" w:lineRule="auto"/>
        <w:jc w:val="center"/>
        <w:rPr>
          <w:rFonts w:eastAsia="Times New Roman" w:cs="Arial"/>
          <w:b/>
          <w:sz w:val="18"/>
          <w:szCs w:val="18"/>
          <w:lang w:eastAsia="pl-PL"/>
        </w:rPr>
      </w:pPr>
      <w:r w:rsidRPr="007F458A">
        <w:rPr>
          <w:rFonts w:eastAsia="Times New Roman" w:cs="Arial"/>
          <w:b/>
          <w:sz w:val="18"/>
          <w:szCs w:val="18"/>
          <w:lang w:eastAsia="pl-PL"/>
        </w:rPr>
        <w:t xml:space="preserve">Drut chirurgiczny, </w:t>
      </w:r>
      <w:proofErr w:type="spellStart"/>
      <w:r w:rsidRPr="007F458A">
        <w:rPr>
          <w:rFonts w:eastAsia="Times New Roman" w:cs="Arial"/>
          <w:b/>
          <w:sz w:val="18"/>
          <w:szCs w:val="18"/>
          <w:lang w:eastAsia="pl-PL"/>
        </w:rPr>
        <w:t>monofilamentowy</w:t>
      </w:r>
      <w:proofErr w:type="spellEnd"/>
      <w:r w:rsidRPr="007F458A">
        <w:rPr>
          <w:rFonts w:eastAsia="Times New Roman" w:cs="Arial"/>
          <w:b/>
          <w:sz w:val="18"/>
          <w:szCs w:val="18"/>
          <w:lang w:eastAsia="pl-PL"/>
        </w:rPr>
        <w:t xml:space="preserve">, ze stali nierdzewnej, </w:t>
      </w:r>
      <w:proofErr w:type="spellStart"/>
      <w:r w:rsidRPr="007F458A">
        <w:rPr>
          <w:rFonts w:eastAsia="Times New Roman" w:cs="Arial"/>
          <w:b/>
          <w:sz w:val="18"/>
          <w:szCs w:val="18"/>
          <w:lang w:eastAsia="pl-PL"/>
        </w:rPr>
        <w:t>niewchłanialny</w:t>
      </w:r>
      <w:proofErr w:type="spellEnd"/>
      <w:r w:rsidRPr="007F458A">
        <w:rPr>
          <w:rFonts w:eastAsia="Times New Roman" w:cs="Arial"/>
          <w:b/>
          <w:sz w:val="18"/>
          <w:szCs w:val="18"/>
          <w:lang w:eastAsia="pl-PL"/>
        </w:rPr>
        <w:t>, pakowane na prosto 4 szwy w saszetce</w:t>
      </w:r>
      <w:r w:rsidR="00B4390F" w:rsidRPr="007F458A">
        <w:rPr>
          <w:rFonts w:eastAsia="Times New Roman" w:cs="Arial"/>
          <w:b/>
          <w:sz w:val="18"/>
          <w:szCs w:val="18"/>
          <w:lang w:eastAsia="pl-PL"/>
        </w:rPr>
        <w:t xml:space="preserve"> </w:t>
      </w:r>
      <w:r w:rsidR="007F458A" w:rsidRPr="007F458A">
        <w:rPr>
          <w:rFonts w:eastAsia="Times New Roman" w:cs="Arial"/>
          <w:b/>
          <w:sz w:val="18"/>
          <w:szCs w:val="18"/>
          <w:lang w:eastAsia="pl-PL"/>
        </w:rPr>
        <w:t xml:space="preserve"> </w:t>
      </w:r>
    </w:p>
    <w:p w:rsidR="009362D1" w:rsidRPr="007F458A" w:rsidRDefault="009362D1" w:rsidP="009362D1">
      <w:pPr>
        <w:jc w:val="center"/>
        <w:rPr>
          <w:rFonts w:cs="Times New Roman"/>
          <w:sz w:val="18"/>
          <w:szCs w:val="18"/>
        </w:rPr>
      </w:pPr>
    </w:p>
    <w:tbl>
      <w:tblPr>
        <w:tblW w:w="14134" w:type="dxa"/>
        <w:tblCellMar>
          <w:left w:w="70" w:type="dxa"/>
          <w:right w:w="70" w:type="dxa"/>
        </w:tblCellMar>
        <w:tblLook w:val="04A0" w:firstRow="1" w:lastRow="0" w:firstColumn="1" w:lastColumn="0" w:noHBand="0" w:noVBand="1"/>
      </w:tblPr>
      <w:tblGrid>
        <w:gridCol w:w="521"/>
        <w:gridCol w:w="961"/>
        <w:gridCol w:w="1200"/>
        <w:gridCol w:w="960"/>
        <w:gridCol w:w="960"/>
        <w:gridCol w:w="960"/>
        <w:gridCol w:w="960"/>
        <w:gridCol w:w="3440"/>
        <w:gridCol w:w="960"/>
        <w:gridCol w:w="803"/>
        <w:gridCol w:w="803"/>
        <w:gridCol w:w="803"/>
        <w:gridCol w:w="803"/>
      </w:tblGrid>
      <w:tr w:rsidR="00A1542D" w:rsidRPr="007F458A" w:rsidTr="00A1542D">
        <w:trPr>
          <w:trHeight w:val="1020"/>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542D" w:rsidRPr="007F458A" w:rsidRDefault="00A1542D" w:rsidP="00A1542D">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LP</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A1542D" w:rsidRPr="007F458A" w:rsidRDefault="00A1542D" w:rsidP="00A1542D">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Nazwa szwu</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A1542D" w:rsidRPr="007F458A" w:rsidRDefault="00A1542D" w:rsidP="00A1542D">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Numer katalogowy</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A1542D" w:rsidRPr="007F458A" w:rsidRDefault="00A1542D" w:rsidP="00A1542D">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 xml:space="preserve">Grubość szwu. </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A1542D" w:rsidRPr="007F458A" w:rsidRDefault="00A1542D" w:rsidP="00A1542D">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Długość szwu</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A1542D" w:rsidRPr="007F458A" w:rsidRDefault="00A1542D" w:rsidP="00A1542D">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Średnica koła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A1542D" w:rsidRPr="007F458A" w:rsidRDefault="00A1542D" w:rsidP="00A1542D">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Długość igły</w:t>
            </w:r>
          </w:p>
        </w:tc>
        <w:tc>
          <w:tcPr>
            <w:tcW w:w="3440" w:type="dxa"/>
            <w:tcBorders>
              <w:top w:val="single" w:sz="4" w:space="0" w:color="000000"/>
              <w:left w:val="nil"/>
              <w:bottom w:val="single" w:sz="4" w:space="0" w:color="000000"/>
              <w:right w:val="single" w:sz="4" w:space="0" w:color="000000"/>
            </w:tcBorders>
            <w:shd w:val="clear" w:color="auto" w:fill="auto"/>
            <w:vAlign w:val="center"/>
            <w:hideMark/>
          </w:tcPr>
          <w:p w:rsidR="00A1542D" w:rsidRPr="007F458A" w:rsidRDefault="00A1542D" w:rsidP="00A1542D">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Rodzaj igły</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A1542D" w:rsidRPr="007F458A" w:rsidRDefault="00A1542D" w:rsidP="00A1542D">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Ilość saszetek</w:t>
            </w:r>
          </w:p>
        </w:tc>
        <w:tc>
          <w:tcPr>
            <w:tcW w:w="803" w:type="dxa"/>
            <w:tcBorders>
              <w:top w:val="single" w:sz="4" w:space="0" w:color="000000"/>
              <w:left w:val="nil"/>
              <w:bottom w:val="single" w:sz="4" w:space="0" w:color="000000"/>
              <w:right w:val="single" w:sz="4" w:space="0" w:color="000000"/>
            </w:tcBorders>
          </w:tcPr>
          <w:p w:rsidR="00A1542D" w:rsidRPr="007F458A" w:rsidRDefault="00A1542D" w:rsidP="00A1542D">
            <w:pPr>
              <w:autoSpaceDE w:val="0"/>
              <w:autoSpaceDN w:val="0"/>
              <w:adjustRightInd w:val="0"/>
              <w:spacing w:after="0" w:line="240" w:lineRule="auto"/>
              <w:jc w:val="center"/>
              <w:rPr>
                <w:rFonts w:cs="Arial"/>
                <w:sz w:val="18"/>
                <w:szCs w:val="18"/>
              </w:rPr>
            </w:pPr>
          </w:p>
          <w:p w:rsidR="00A1542D" w:rsidRPr="007F458A" w:rsidRDefault="00A1542D" w:rsidP="00A1542D">
            <w:pPr>
              <w:autoSpaceDE w:val="0"/>
              <w:autoSpaceDN w:val="0"/>
              <w:adjustRightInd w:val="0"/>
              <w:spacing w:after="0" w:line="240" w:lineRule="auto"/>
              <w:jc w:val="center"/>
              <w:rPr>
                <w:rFonts w:cs="Arial"/>
                <w:sz w:val="18"/>
                <w:szCs w:val="18"/>
              </w:rPr>
            </w:pPr>
            <w:r w:rsidRPr="007F458A">
              <w:rPr>
                <w:rFonts w:eastAsia="Times New Roman" w:cs="Arial"/>
                <w:sz w:val="18"/>
                <w:szCs w:val="18"/>
                <w:lang w:eastAsia="pl-PL"/>
              </w:rPr>
              <w:t>Cena netto jednej saszetki</w:t>
            </w:r>
          </w:p>
        </w:tc>
        <w:tc>
          <w:tcPr>
            <w:tcW w:w="803" w:type="dxa"/>
            <w:tcBorders>
              <w:top w:val="single" w:sz="4" w:space="0" w:color="000000"/>
              <w:left w:val="nil"/>
              <w:bottom w:val="single" w:sz="4" w:space="0" w:color="000000"/>
              <w:right w:val="single" w:sz="4" w:space="0" w:color="000000"/>
            </w:tcBorders>
          </w:tcPr>
          <w:p w:rsidR="00A1542D" w:rsidRPr="007F458A" w:rsidRDefault="00A1542D" w:rsidP="00A1542D">
            <w:pPr>
              <w:autoSpaceDE w:val="0"/>
              <w:autoSpaceDN w:val="0"/>
              <w:adjustRightInd w:val="0"/>
              <w:spacing w:after="0" w:line="240" w:lineRule="auto"/>
              <w:jc w:val="center"/>
              <w:rPr>
                <w:rFonts w:eastAsia="Times New Roman" w:cs="Arial"/>
                <w:sz w:val="18"/>
                <w:szCs w:val="18"/>
                <w:lang w:eastAsia="pl-PL"/>
              </w:rPr>
            </w:pPr>
          </w:p>
          <w:p w:rsidR="00A1542D" w:rsidRPr="007F458A" w:rsidRDefault="00A1542D" w:rsidP="00A1542D">
            <w:pPr>
              <w:autoSpaceDE w:val="0"/>
              <w:autoSpaceDN w:val="0"/>
              <w:adjustRightInd w:val="0"/>
              <w:spacing w:after="0" w:line="240" w:lineRule="auto"/>
              <w:jc w:val="center"/>
              <w:rPr>
                <w:rFonts w:cs="Arial"/>
                <w:sz w:val="18"/>
                <w:szCs w:val="18"/>
              </w:rPr>
            </w:pPr>
            <w:r w:rsidRPr="007F458A">
              <w:rPr>
                <w:rFonts w:eastAsia="Times New Roman" w:cs="Arial"/>
                <w:sz w:val="18"/>
                <w:szCs w:val="18"/>
                <w:lang w:eastAsia="pl-PL"/>
              </w:rPr>
              <w:t>Wartość netto</w:t>
            </w:r>
          </w:p>
        </w:tc>
        <w:tc>
          <w:tcPr>
            <w:tcW w:w="803" w:type="dxa"/>
            <w:tcBorders>
              <w:top w:val="single" w:sz="4" w:space="0" w:color="000000"/>
              <w:left w:val="nil"/>
              <w:bottom w:val="single" w:sz="4" w:space="0" w:color="000000"/>
              <w:right w:val="single" w:sz="4" w:space="0" w:color="000000"/>
            </w:tcBorders>
          </w:tcPr>
          <w:p w:rsidR="00A1542D" w:rsidRPr="007F458A" w:rsidRDefault="00A1542D" w:rsidP="00A1542D">
            <w:pPr>
              <w:spacing w:after="0" w:line="240" w:lineRule="auto"/>
              <w:jc w:val="center"/>
              <w:rPr>
                <w:rFonts w:eastAsia="Times New Roman" w:cs="Arial"/>
                <w:sz w:val="18"/>
                <w:szCs w:val="18"/>
                <w:lang w:eastAsia="pl-PL"/>
              </w:rPr>
            </w:pPr>
          </w:p>
          <w:p w:rsidR="00A1542D" w:rsidRPr="007F458A" w:rsidRDefault="00A1542D" w:rsidP="00A1542D">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 xml:space="preserve">Wartość </w:t>
            </w:r>
          </w:p>
          <w:p w:rsidR="00A1542D" w:rsidRPr="007F458A" w:rsidRDefault="00A1542D" w:rsidP="00A1542D">
            <w:pPr>
              <w:autoSpaceDE w:val="0"/>
              <w:autoSpaceDN w:val="0"/>
              <w:adjustRightInd w:val="0"/>
              <w:spacing w:after="0" w:line="240" w:lineRule="auto"/>
              <w:jc w:val="center"/>
              <w:rPr>
                <w:rFonts w:cs="Arial"/>
                <w:sz w:val="18"/>
                <w:szCs w:val="18"/>
              </w:rPr>
            </w:pPr>
            <w:r w:rsidRPr="007F458A">
              <w:rPr>
                <w:rFonts w:eastAsia="Times New Roman" w:cs="Arial"/>
                <w:sz w:val="18"/>
                <w:szCs w:val="18"/>
                <w:lang w:eastAsia="pl-PL"/>
              </w:rPr>
              <w:t>VAT</w:t>
            </w:r>
          </w:p>
        </w:tc>
        <w:tc>
          <w:tcPr>
            <w:tcW w:w="803" w:type="dxa"/>
            <w:tcBorders>
              <w:top w:val="single" w:sz="4" w:space="0" w:color="000000"/>
              <w:left w:val="nil"/>
              <w:bottom w:val="single" w:sz="4" w:space="0" w:color="000000"/>
              <w:right w:val="single" w:sz="4" w:space="0" w:color="000000"/>
            </w:tcBorders>
          </w:tcPr>
          <w:p w:rsidR="00A1542D" w:rsidRPr="007F458A" w:rsidRDefault="00A1542D" w:rsidP="00A1542D">
            <w:pPr>
              <w:autoSpaceDE w:val="0"/>
              <w:autoSpaceDN w:val="0"/>
              <w:adjustRightInd w:val="0"/>
              <w:spacing w:after="0" w:line="240" w:lineRule="auto"/>
              <w:jc w:val="center"/>
              <w:rPr>
                <w:rFonts w:cs="Arial"/>
                <w:sz w:val="18"/>
                <w:szCs w:val="18"/>
              </w:rPr>
            </w:pPr>
          </w:p>
          <w:p w:rsidR="00A1542D" w:rsidRPr="007F458A" w:rsidRDefault="00A1542D" w:rsidP="00A1542D">
            <w:pPr>
              <w:autoSpaceDE w:val="0"/>
              <w:autoSpaceDN w:val="0"/>
              <w:adjustRightInd w:val="0"/>
              <w:spacing w:after="0" w:line="240" w:lineRule="auto"/>
              <w:jc w:val="center"/>
              <w:rPr>
                <w:rFonts w:cs="Arial"/>
                <w:sz w:val="18"/>
                <w:szCs w:val="18"/>
              </w:rPr>
            </w:pPr>
            <w:r w:rsidRPr="007F458A">
              <w:rPr>
                <w:rFonts w:eastAsia="Times New Roman" w:cs="Arial"/>
                <w:sz w:val="18"/>
                <w:szCs w:val="18"/>
                <w:lang w:eastAsia="pl-PL"/>
              </w:rPr>
              <w:t>Wartość brutto</w:t>
            </w:r>
          </w:p>
        </w:tc>
      </w:tr>
      <w:tr w:rsidR="00A1542D" w:rsidRPr="007F458A" w:rsidTr="00A1542D">
        <w:trPr>
          <w:trHeight w:val="255"/>
        </w:trPr>
        <w:tc>
          <w:tcPr>
            <w:tcW w:w="521" w:type="dxa"/>
            <w:tcBorders>
              <w:top w:val="nil"/>
              <w:left w:val="single" w:sz="4" w:space="0" w:color="000000"/>
              <w:bottom w:val="single" w:sz="4" w:space="0" w:color="000000"/>
              <w:right w:val="single" w:sz="4" w:space="0" w:color="000000"/>
            </w:tcBorders>
            <w:shd w:val="clear" w:color="auto" w:fill="auto"/>
            <w:noWrap/>
            <w:vAlign w:val="bottom"/>
            <w:hideMark/>
          </w:tcPr>
          <w:p w:rsidR="00A1542D" w:rsidRPr="007F458A" w:rsidRDefault="00A1542D" w:rsidP="00A1542D">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1</w:t>
            </w:r>
          </w:p>
        </w:tc>
        <w:tc>
          <w:tcPr>
            <w:tcW w:w="961" w:type="dxa"/>
            <w:tcBorders>
              <w:top w:val="nil"/>
              <w:left w:val="nil"/>
              <w:bottom w:val="single" w:sz="4" w:space="0" w:color="000000"/>
              <w:right w:val="single" w:sz="4" w:space="0" w:color="000000"/>
            </w:tcBorders>
            <w:shd w:val="clear" w:color="auto" w:fill="auto"/>
            <w:noWrap/>
            <w:vAlign w:val="bottom"/>
            <w:hideMark/>
          </w:tcPr>
          <w:p w:rsidR="00A1542D" w:rsidRPr="007F458A" w:rsidRDefault="00A1542D" w:rsidP="00A1542D">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A1542D" w:rsidRPr="007F458A" w:rsidRDefault="00A1542D" w:rsidP="00A1542D">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1542D" w:rsidRPr="007F458A" w:rsidRDefault="00A1542D" w:rsidP="00A1542D">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A1542D" w:rsidRPr="007F458A" w:rsidRDefault="00A1542D" w:rsidP="00A1542D">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4x45cm</w:t>
            </w:r>
          </w:p>
        </w:tc>
        <w:tc>
          <w:tcPr>
            <w:tcW w:w="960" w:type="dxa"/>
            <w:tcBorders>
              <w:top w:val="nil"/>
              <w:left w:val="nil"/>
              <w:bottom w:val="single" w:sz="4" w:space="0" w:color="000000"/>
              <w:right w:val="single" w:sz="4" w:space="0" w:color="000000"/>
            </w:tcBorders>
            <w:shd w:val="clear" w:color="auto" w:fill="auto"/>
            <w:noWrap/>
            <w:vAlign w:val="bottom"/>
            <w:hideMark/>
          </w:tcPr>
          <w:p w:rsidR="00A1542D" w:rsidRPr="007F458A" w:rsidRDefault="00A1542D" w:rsidP="00A1542D">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1/2</w:t>
            </w:r>
          </w:p>
        </w:tc>
        <w:tc>
          <w:tcPr>
            <w:tcW w:w="960" w:type="dxa"/>
            <w:tcBorders>
              <w:top w:val="nil"/>
              <w:left w:val="nil"/>
              <w:bottom w:val="single" w:sz="4" w:space="0" w:color="000000"/>
              <w:right w:val="single" w:sz="4" w:space="0" w:color="000000"/>
            </w:tcBorders>
            <w:shd w:val="clear" w:color="auto" w:fill="auto"/>
            <w:noWrap/>
            <w:vAlign w:val="bottom"/>
            <w:hideMark/>
          </w:tcPr>
          <w:p w:rsidR="00A1542D" w:rsidRPr="007F458A" w:rsidRDefault="00A1542D" w:rsidP="00A1542D">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40mm</w:t>
            </w:r>
          </w:p>
        </w:tc>
        <w:tc>
          <w:tcPr>
            <w:tcW w:w="3440" w:type="dxa"/>
            <w:tcBorders>
              <w:top w:val="nil"/>
              <w:left w:val="nil"/>
              <w:bottom w:val="single" w:sz="4" w:space="0" w:color="000000"/>
              <w:right w:val="single" w:sz="4" w:space="0" w:color="000000"/>
            </w:tcBorders>
            <w:shd w:val="clear" w:color="auto" w:fill="auto"/>
            <w:noWrap/>
            <w:vAlign w:val="bottom"/>
            <w:hideMark/>
          </w:tcPr>
          <w:p w:rsidR="00A1542D" w:rsidRPr="007F458A" w:rsidRDefault="00A1542D" w:rsidP="00A1542D">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 xml:space="preserve">okrągło </w:t>
            </w:r>
            <w:proofErr w:type="spellStart"/>
            <w:r w:rsidRPr="007F458A">
              <w:rPr>
                <w:rFonts w:eastAsia="Times New Roman" w:cs="Arial"/>
                <w:sz w:val="18"/>
                <w:szCs w:val="18"/>
                <w:lang w:eastAsia="pl-PL"/>
              </w:rPr>
              <w:t>tnaca</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A1542D" w:rsidRPr="007F458A" w:rsidRDefault="00A1542D" w:rsidP="00A1542D">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48</w:t>
            </w:r>
          </w:p>
        </w:tc>
        <w:tc>
          <w:tcPr>
            <w:tcW w:w="803" w:type="dxa"/>
            <w:tcBorders>
              <w:top w:val="nil"/>
              <w:left w:val="nil"/>
              <w:bottom w:val="single" w:sz="4" w:space="0" w:color="000000"/>
              <w:right w:val="single" w:sz="4" w:space="0" w:color="000000"/>
            </w:tcBorders>
          </w:tcPr>
          <w:p w:rsidR="00A1542D" w:rsidRPr="007F458A" w:rsidRDefault="00A1542D" w:rsidP="00A1542D">
            <w:pPr>
              <w:spacing w:after="0" w:line="240" w:lineRule="auto"/>
              <w:jc w:val="center"/>
              <w:rPr>
                <w:rFonts w:eastAsia="Times New Roman" w:cs="Arial"/>
                <w:sz w:val="18"/>
                <w:szCs w:val="18"/>
                <w:lang w:eastAsia="pl-PL"/>
              </w:rPr>
            </w:pPr>
          </w:p>
        </w:tc>
        <w:tc>
          <w:tcPr>
            <w:tcW w:w="803" w:type="dxa"/>
            <w:tcBorders>
              <w:top w:val="nil"/>
              <w:left w:val="nil"/>
              <w:bottom w:val="single" w:sz="4" w:space="0" w:color="000000"/>
              <w:right w:val="single" w:sz="4" w:space="0" w:color="000000"/>
            </w:tcBorders>
          </w:tcPr>
          <w:p w:rsidR="00A1542D" w:rsidRPr="007F458A" w:rsidRDefault="00A1542D" w:rsidP="00A1542D">
            <w:pPr>
              <w:spacing w:after="0" w:line="240" w:lineRule="auto"/>
              <w:jc w:val="center"/>
              <w:rPr>
                <w:rFonts w:eastAsia="Times New Roman" w:cs="Arial"/>
                <w:sz w:val="18"/>
                <w:szCs w:val="18"/>
                <w:lang w:eastAsia="pl-PL"/>
              </w:rPr>
            </w:pPr>
          </w:p>
        </w:tc>
        <w:tc>
          <w:tcPr>
            <w:tcW w:w="803" w:type="dxa"/>
            <w:tcBorders>
              <w:top w:val="nil"/>
              <w:left w:val="nil"/>
              <w:bottom w:val="single" w:sz="4" w:space="0" w:color="000000"/>
              <w:right w:val="single" w:sz="4" w:space="0" w:color="000000"/>
            </w:tcBorders>
          </w:tcPr>
          <w:p w:rsidR="00A1542D" w:rsidRPr="007F458A" w:rsidRDefault="00A1542D" w:rsidP="00A1542D">
            <w:pPr>
              <w:spacing w:after="0" w:line="240" w:lineRule="auto"/>
              <w:jc w:val="center"/>
              <w:rPr>
                <w:rFonts w:eastAsia="Times New Roman" w:cs="Arial"/>
                <w:sz w:val="18"/>
                <w:szCs w:val="18"/>
                <w:lang w:eastAsia="pl-PL"/>
              </w:rPr>
            </w:pPr>
          </w:p>
        </w:tc>
        <w:tc>
          <w:tcPr>
            <w:tcW w:w="803" w:type="dxa"/>
            <w:tcBorders>
              <w:top w:val="nil"/>
              <w:left w:val="nil"/>
              <w:bottom w:val="single" w:sz="4" w:space="0" w:color="000000"/>
              <w:right w:val="single" w:sz="4" w:space="0" w:color="000000"/>
            </w:tcBorders>
          </w:tcPr>
          <w:p w:rsidR="00A1542D" w:rsidRPr="007F458A" w:rsidRDefault="00A1542D" w:rsidP="00A1542D">
            <w:pPr>
              <w:spacing w:after="0" w:line="240" w:lineRule="auto"/>
              <w:jc w:val="center"/>
              <w:rPr>
                <w:rFonts w:eastAsia="Times New Roman" w:cs="Arial"/>
                <w:sz w:val="18"/>
                <w:szCs w:val="18"/>
                <w:lang w:eastAsia="pl-PL"/>
              </w:rPr>
            </w:pPr>
          </w:p>
        </w:tc>
      </w:tr>
      <w:tr w:rsidR="00273B9E" w:rsidRPr="007F458A" w:rsidTr="00A1542D">
        <w:trPr>
          <w:trHeight w:val="255"/>
        </w:trPr>
        <w:tc>
          <w:tcPr>
            <w:tcW w:w="521" w:type="dxa"/>
            <w:tcBorders>
              <w:top w:val="nil"/>
              <w:left w:val="single" w:sz="4" w:space="0" w:color="000000"/>
              <w:bottom w:val="single" w:sz="4" w:space="0" w:color="000000"/>
              <w:right w:val="single" w:sz="4" w:space="0" w:color="000000"/>
            </w:tcBorders>
            <w:shd w:val="clear" w:color="auto" w:fill="auto"/>
            <w:noWrap/>
            <w:vAlign w:val="bottom"/>
          </w:tcPr>
          <w:p w:rsidR="00273B9E" w:rsidRPr="007F458A" w:rsidRDefault="00273B9E" w:rsidP="00273B9E">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2</w:t>
            </w:r>
          </w:p>
        </w:tc>
        <w:tc>
          <w:tcPr>
            <w:tcW w:w="961" w:type="dxa"/>
            <w:tcBorders>
              <w:top w:val="nil"/>
              <w:left w:val="nil"/>
              <w:bottom w:val="single" w:sz="4" w:space="0" w:color="000000"/>
              <w:right w:val="single" w:sz="4" w:space="0" w:color="000000"/>
            </w:tcBorders>
            <w:shd w:val="clear" w:color="auto" w:fill="auto"/>
            <w:noWrap/>
            <w:vAlign w:val="bottom"/>
          </w:tcPr>
          <w:p w:rsidR="00273B9E" w:rsidRPr="007F458A" w:rsidRDefault="00273B9E" w:rsidP="00273B9E">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 </w:t>
            </w:r>
          </w:p>
        </w:tc>
        <w:tc>
          <w:tcPr>
            <w:tcW w:w="1200" w:type="dxa"/>
            <w:tcBorders>
              <w:top w:val="nil"/>
              <w:left w:val="nil"/>
              <w:bottom w:val="single" w:sz="4" w:space="0" w:color="000000"/>
              <w:right w:val="single" w:sz="4" w:space="0" w:color="000000"/>
            </w:tcBorders>
            <w:shd w:val="clear" w:color="auto" w:fill="auto"/>
            <w:noWrap/>
            <w:vAlign w:val="bottom"/>
          </w:tcPr>
          <w:p w:rsidR="00273B9E" w:rsidRPr="007F458A" w:rsidRDefault="00273B9E" w:rsidP="00273B9E">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tcPr>
          <w:p w:rsidR="00273B9E" w:rsidRPr="007F458A" w:rsidRDefault="00273B9E" w:rsidP="00273B9E">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4</w:t>
            </w:r>
          </w:p>
        </w:tc>
        <w:tc>
          <w:tcPr>
            <w:tcW w:w="960" w:type="dxa"/>
            <w:tcBorders>
              <w:top w:val="nil"/>
              <w:left w:val="nil"/>
              <w:bottom w:val="single" w:sz="4" w:space="0" w:color="000000"/>
              <w:right w:val="single" w:sz="4" w:space="0" w:color="000000"/>
            </w:tcBorders>
            <w:shd w:val="clear" w:color="auto" w:fill="auto"/>
            <w:noWrap/>
            <w:vAlign w:val="bottom"/>
          </w:tcPr>
          <w:p w:rsidR="00273B9E" w:rsidRPr="007F458A" w:rsidRDefault="00273B9E" w:rsidP="00273B9E">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4x45cm</w:t>
            </w:r>
          </w:p>
        </w:tc>
        <w:tc>
          <w:tcPr>
            <w:tcW w:w="960" w:type="dxa"/>
            <w:tcBorders>
              <w:top w:val="nil"/>
              <w:left w:val="nil"/>
              <w:bottom w:val="single" w:sz="4" w:space="0" w:color="000000"/>
              <w:right w:val="single" w:sz="4" w:space="0" w:color="000000"/>
            </w:tcBorders>
            <w:shd w:val="clear" w:color="auto" w:fill="auto"/>
            <w:noWrap/>
            <w:vAlign w:val="bottom"/>
          </w:tcPr>
          <w:p w:rsidR="00273B9E" w:rsidRPr="007F458A" w:rsidRDefault="00273B9E" w:rsidP="00273B9E">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1/2</w:t>
            </w:r>
          </w:p>
        </w:tc>
        <w:tc>
          <w:tcPr>
            <w:tcW w:w="960" w:type="dxa"/>
            <w:tcBorders>
              <w:top w:val="nil"/>
              <w:left w:val="nil"/>
              <w:bottom w:val="single" w:sz="4" w:space="0" w:color="000000"/>
              <w:right w:val="single" w:sz="4" w:space="0" w:color="000000"/>
            </w:tcBorders>
            <w:shd w:val="clear" w:color="auto" w:fill="auto"/>
            <w:noWrap/>
            <w:vAlign w:val="bottom"/>
          </w:tcPr>
          <w:p w:rsidR="00273B9E" w:rsidRPr="007F458A" w:rsidRDefault="00273B9E" w:rsidP="00273B9E">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48mm</w:t>
            </w:r>
          </w:p>
        </w:tc>
        <w:tc>
          <w:tcPr>
            <w:tcW w:w="3440" w:type="dxa"/>
            <w:tcBorders>
              <w:top w:val="nil"/>
              <w:left w:val="nil"/>
              <w:bottom w:val="single" w:sz="4" w:space="0" w:color="000000"/>
              <w:right w:val="single" w:sz="4" w:space="0" w:color="000000"/>
            </w:tcBorders>
            <w:shd w:val="clear" w:color="auto" w:fill="auto"/>
            <w:noWrap/>
            <w:vAlign w:val="bottom"/>
          </w:tcPr>
          <w:p w:rsidR="00273B9E" w:rsidRPr="007F458A" w:rsidRDefault="00273B9E" w:rsidP="00273B9E">
            <w:pPr>
              <w:spacing w:after="0" w:line="240" w:lineRule="auto"/>
              <w:jc w:val="center"/>
              <w:rPr>
                <w:rFonts w:eastAsia="Times New Roman" w:cs="Arial"/>
                <w:sz w:val="18"/>
                <w:szCs w:val="18"/>
                <w:lang w:eastAsia="pl-PL"/>
              </w:rPr>
            </w:pPr>
            <w:proofErr w:type="spellStart"/>
            <w:r w:rsidRPr="007F458A">
              <w:rPr>
                <w:rFonts w:eastAsia="Times New Roman" w:cs="Arial"/>
                <w:sz w:val="18"/>
                <w:szCs w:val="18"/>
                <w:lang w:eastAsia="pl-PL"/>
              </w:rPr>
              <w:t>okragło</w:t>
            </w:r>
            <w:proofErr w:type="spellEnd"/>
            <w:r w:rsidRPr="007F458A">
              <w:rPr>
                <w:rFonts w:eastAsia="Times New Roman" w:cs="Arial"/>
                <w:sz w:val="18"/>
                <w:szCs w:val="18"/>
                <w:lang w:eastAsia="pl-PL"/>
              </w:rPr>
              <w:t xml:space="preserve"> tnąca</w:t>
            </w:r>
          </w:p>
        </w:tc>
        <w:tc>
          <w:tcPr>
            <w:tcW w:w="960" w:type="dxa"/>
            <w:tcBorders>
              <w:top w:val="nil"/>
              <w:left w:val="nil"/>
              <w:bottom w:val="single" w:sz="4" w:space="0" w:color="000000"/>
              <w:right w:val="single" w:sz="4" w:space="0" w:color="000000"/>
            </w:tcBorders>
            <w:shd w:val="clear" w:color="auto" w:fill="auto"/>
            <w:noWrap/>
            <w:vAlign w:val="bottom"/>
          </w:tcPr>
          <w:p w:rsidR="00273B9E" w:rsidRPr="007F458A" w:rsidRDefault="00273B9E" w:rsidP="00273B9E">
            <w:pPr>
              <w:spacing w:after="0" w:line="240" w:lineRule="auto"/>
              <w:jc w:val="center"/>
              <w:rPr>
                <w:rFonts w:eastAsia="Times New Roman" w:cs="Arial"/>
                <w:sz w:val="18"/>
                <w:szCs w:val="18"/>
                <w:lang w:eastAsia="pl-PL"/>
              </w:rPr>
            </w:pPr>
            <w:r w:rsidRPr="007F458A">
              <w:rPr>
                <w:rFonts w:eastAsia="Times New Roman" w:cs="Arial"/>
                <w:sz w:val="18"/>
                <w:szCs w:val="18"/>
                <w:lang w:eastAsia="pl-PL"/>
              </w:rPr>
              <w:t>48</w:t>
            </w:r>
          </w:p>
        </w:tc>
        <w:tc>
          <w:tcPr>
            <w:tcW w:w="803" w:type="dxa"/>
            <w:tcBorders>
              <w:top w:val="nil"/>
              <w:left w:val="nil"/>
              <w:bottom w:val="single" w:sz="4" w:space="0" w:color="000000"/>
              <w:right w:val="single" w:sz="4" w:space="0" w:color="000000"/>
            </w:tcBorders>
          </w:tcPr>
          <w:p w:rsidR="00273B9E" w:rsidRPr="007F458A" w:rsidRDefault="00273B9E" w:rsidP="00273B9E">
            <w:pPr>
              <w:spacing w:after="0" w:line="240" w:lineRule="auto"/>
              <w:jc w:val="center"/>
              <w:rPr>
                <w:rFonts w:eastAsia="Times New Roman" w:cs="Arial"/>
                <w:sz w:val="18"/>
                <w:szCs w:val="18"/>
                <w:lang w:eastAsia="pl-PL"/>
              </w:rPr>
            </w:pPr>
          </w:p>
        </w:tc>
        <w:tc>
          <w:tcPr>
            <w:tcW w:w="803" w:type="dxa"/>
            <w:tcBorders>
              <w:top w:val="nil"/>
              <w:left w:val="nil"/>
              <w:bottom w:val="single" w:sz="4" w:space="0" w:color="000000"/>
              <w:right w:val="single" w:sz="4" w:space="0" w:color="000000"/>
            </w:tcBorders>
          </w:tcPr>
          <w:p w:rsidR="00273B9E" w:rsidRPr="007F458A" w:rsidRDefault="00273B9E" w:rsidP="00273B9E">
            <w:pPr>
              <w:spacing w:after="0" w:line="240" w:lineRule="auto"/>
              <w:jc w:val="center"/>
              <w:rPr>
                <w:rFonts w:eastAsia="Times New Roman" w:cs="Arial"/>
                <w:sz w:val="18"/>
                <w:szCs w:val="18"/>
                <w:lang w:eastAsia="pl-PL"/>
              </w:rPr>
            </w:pPr>
          </w:p>
        </w:tc>
        <w:tc>
          <w:tcPr>
            <w:tcW w:w="803" w:type="dxa"/>
            <w:tcBorders>
              <w:top w:val="nil"/>
              <w:left w:val="nil"/>
              <w:bottom w:val="single" w:sz="4" w:space="0" w:color="000000"/>
              <w:right w:val="single" w:sz="4" w:space="0" w:color="000000"/>
            </w:tcBorders>
          </w:tcPr>
          <w:p w:rsidR="00273B9E" w:rsidRPr="007F458A" w:rsidRDefault="00273B9E" w:rsidP="00273B9E">
            <w:pPr>
              <w:spacing w:after="0" w:line="240" w:lineRule="auto"/>
              <w:jc w:val="center"/>
              <w:rPr>
                <w:rFonts w:eastAsia="Times New Roman" w:cs="Arial"/>
                <w:sz w:val="18"/>
                <w:szCs w:val="18"/>
                <w:lang w:eastAsia="pl-PL"/>
              </w:rPr>
            </w:pPr>
          </w:p>
        </w:tc>
        <w:tc>
          <w:tcPr>
            <w:tcW w:w="803" w:type="dxa"/>
            <w:tcBorders>
              <w:top w:val="nil"/>
              <w:left w:val="nil"/>
              <w:bottom w:val="single" w:sz="4" w:space="0" w:color="000000"/>
              <w:right w:val="single" w:sz="4" w:space="0" w:color="000000"/>
            </w:tcBorders>
          </w:tcPr>
          <w:p w:rsidR="00273B9E" w:rsidRPr="007F458A" w:rsidRDefault="00273B9E" w:rsidP="00273B9E">
            <w:pPr>
              <w:spacing w:after="0" w:line="240" w:lineRule="auto"/>
              <w:jc w:val="center"/>
              <w:rPr>
                <w:rFonts w:eastAsia="Times New Roman" w:cs="Arial"/>
                <w:sz w:val="18"/>
                <w:szCs w:val="18"/>
                <w:lang w:eastAsia="pl-PL"/>
              </w:rPr>
            </w:pPr>
          </w:p>
        </w:tc>
      </w:tr>
      <w:tr w:rsidR="00273B9E" w:rsidRPr="007F458A" w:rsidTr="002320EE">
        <w:trPr>
          <w:trHeight w:val="255"/>
        </w:trPr>
        <w:tc>
          <w:tcPr>
            <w:tcW w:w="10922" w:type="dxa"/>
            <w:gridSpan w:val="9"/>
            <w:tcBorders>
              <w:top w:val="nil"/>
              <w:left w:val="single" w:sz="4" w:space="0" w:color="000000"/>
              <w:bottom w:val="single" w:sz="4" w:space="0" w:color="000000"/>
              <w:right w:val="single" w:sz="4" w:space="0" w:color="000000"/>
            </w:tcBorders>
            <w:shd w:val="clear" w:color="auto" w:fill="auto"/>
            <w:noWrap/>
            <w:vAlign w:val="bottom"/>
          </w:tcPr>
          <w:p w:rsidR="00273B9E" w:rsidRPr="007F458A" w:rsidRDefault="00273B9E" w:rsidP="00273B9E">
            <w:pPr>
              <w:spacing w:after="0" w:line="240" w:lineRule="auto"/>
              <w:jc w:val="right"/>
              <w:rPr>
                <w:rFonts w:eastAsia="Times New Roman" w:cs="Arial"/>
                <w:sz w:val="18"/>
                <w:szCs w:val="18"/>
                <w:lang w:eastAsia="pl-PL"/>
              </w:rPr>
            </w:pPr>
            <w:r w:rsidRPr="007F458A">
              <w:rPr>
                <w:rFonts w:eastAsia="Times New Roman" w:cs="Arial"/>
                <w:sz w:val="18"/>
                <w:szCs w:val="18"/>
                <w:lang w:eastAsia="pl-PL"/>
              </w:rPr>
              <w:t>RAZEM</w:t>
            </w:r>
          </w:p>
        </w:tc>
        <w:tc>
          <w:tcPr>
            <w:tcW w:w="803" w:type="dxa"/>
            <w:tcBorders>
              <w:top w:val="nil"/>
              <w:left w:val="nil"/>
              <w:bottom w:val="single" w:sz="4" w:space="0" w:color="000000"/>
              <w:right w:val="single" w:sz="4" w:space="0" w:color="000000"/>
            </w:tcBorders>
          </w:tcPr>
          <w:p w:rsidR="00273B9E" w:rsidRPr="007F458A" w:rsidRDefault="00273B9E" w:rsidP="00273B9E">
            <w:pPr>
              <w:spacing w:after="0" w:line="240" w:lineRule="auto"/>
              <w:jc w:val="center"/>
              <w:rPr>
                <w:rFonts w:eastAsia="Times New Roman" w:cs="Arial"/>
                <w:sz w:val="18"/>
                <w:szCs w:val="18"/>
                <w:lang w:eastAsia="pl-PL"/>
              </w:rPr>
            </w:pPr>
          </w:p>
        </w:tc>
        <w:tc>
          <w:tcPr>
            <w:tcW w:w="803" w:type="dxa"/>
            <w:tcBorders>
              <w:top w:val="nil"/>
              <w:left w:val="nil"/>
              <w:bottom w:val="single" w:sz="4" w:space="0" w:color="000000"/>
              <w:right w:val="single" w:sz="4" w:space="0" w:color="000000"/>
            </w:tcBorders>
          </w:tcPr>
          <w:p w:rsidR="00273B9E" w:rsidRPr="007F458A" w:rsidRDefault="00273B9E" w:rsidP="00273B9E">
            <w:pPr>
              <w:spacing w:after="0" w:line="240" w:lineRule="auto"/>
              <w:jc w:val="center"/>
              <w:rPr>
                <w:rFonts w:eastAsia="Times New Roman" w:cs="Arial"/>
                <w:sz w:val="18"/>
                <w:szCs w:val="18"/>
                <w:lang w:eastAsia="pl-PL"/>
              </w:rPr>
            </w:pPr>
          </w:p>
        </w:tc>
        <w:tc>
          <w:tcPr>
            <w:tcW w:w="803" w:type="dxa"/>
            <w:tcBorders>
              <w:top w:val="nil"/>
              <w:left w:val="nil"/>
              <w:bottom w:val="single" w:sz="4" w:space="0" w:color="000000"/>
              <w:right w:val="single" w:sz="4" w:space="0" w:color="000000"/>
            </w:tcBorders>
          </w:tcPr>
          <w:p w:rsidR="00273B9E" w:rsidRPr="007F458A" w:rsidRDefault="00273B9E" w:rsidP="00273B9E">
            <w:pPr>
              <w:spacing w:after="0" w:line="240" w:lineRule="auto"/>
              <w:jc w:val="center"/>
              <w:rPr>
                <w:rFonts w:eastAsia="Times New Roman" w:cs="Arial"/>
                <w:sz w:val="18"/>
                <w:szCs w:val="18"/>
                <w:lang w:eastAsia="pl-PL"/>
              </w:rPr>
            </w:pPr>
          </w:p>
        </w:tc>
        <w:tc>
          <w:tcPr>
            <w:tcW w:w="803" w:type="dxa"/>
            <w:tcBorders>
              <w:top w:val="nil"/>
              <w:left w:val="nil"/>
              <w:bottom w:val="single" w:sz="4" w:space="0" w:color="000000"/>
              <w:right w:val="single" w:sz="4" w:space="0" w:color="000000"/>
            </w:tcBorders>
          </w:tcPr>
          <w:p w:rsidR="00273B9E" w:rsidRPr="007F458A" w:rsidRDefault="00273B9E" w:rsidP="00273B9E">
            <w:pPr>
              <w:spacing w:after="0" w:line="240" w:lineRule="auto"/>
              <w:jc w:val="center"/>
              <w:rPr>
                <w:rFonts w:eastAsia="Times New Roman" w:cs="Arial"/>
                <w:sz w:val="18"/>
                <w:szCs w:val="18"/>
                <w:lang w:eastAsia="pl-PL"/>
              </w:rPr>
            </w:pPr>
          </w:p>
        </w:tc>
      </w:tr>
    </w:tbl>
    <w:p w:rsidR="009362D1" w:rsidRPr="007F458A" w:rsidRDefault="009362D1" w:rsidP="00273B9E">
      <w:pPr>
        <w:rPr>
          <w:rFonts w:cs="Times New Roman"/>
          <w:sz w:val="18"/>
          <w:szCs w:val="18"/>
        </w:rPr>
      </w:pPr>
    </w:p>
    <w:p w:rsidR="00273B9E" w:rsidRPr="007F458A" w:rsidRDefault="002320EE" w:rsidP="00273B9E">
      <w:pPr>
        <w:tabs>
          <w:tab w:val="left" w:pos="9000"/>
        </w:tabs>
        <w:rPr>
          <w:rFonts w:cs="Times New Roman"/>
          <w:sz w:val="18"/>
          <w:szCs w:val="18"/>
        </w:rPr>
      </w:pPr>
      <w:r w:rsidRPr="007F458A">
        <w:rPr>
          <w:rFonts w:cs="Times New Roman"/>
          <w:sz w:val="18"/>
          <w:szCs w:val="18"/>
        </w:rPr>
        <w:tab/>
      </w:r>
      <w:r w:rsidRPr="007F458A">
        <w:rPr>
          <w:rFonts w:cs="Times New Roman"/>
          <w:sz w:val="18"/>
          <w:szCs w:val="18"/>
        </w:rPr>
        <w:tab/>
      </w:r>
      <w:r w:rsidRPr="007F458A">
        <w:rPr>
          <w:rFonts w:cs="Times New Roman"/>
          <w:sz w:val="18"/>
          <w:szCs w:val="18"/>
        </w:rPr>
        <w:tab/>
      </w:r>
      <w:r w:rsidR="00273B9E" w:rsidRPr="007F458A">
        <w:rPr>
          <w:rFonts w:cs="Times New Roman"/>
          <w:sz w:val="18"/>
          <w:szCs w:val="18"/>
        </w:rPr>
        <w:t>...............................</w:t>
      </w:r>
      <w:r w:rsidRPr="007F458A">
        <w:rPr>
          <w:rFonts w:cs="Times New Roman"/>
          <w:sz w:val="18"/>
          <w:szCs w:val="18"/>
        </w:rPr>
        <w:t>...........................................</w:t>
      </w:r>
      <w:r w:rsidR="00273B9E" w:rsidRPr="007F458A">
        <w:rPr>
          <w:rFonts w:cs="Times New Roman"/>
          <w:sz w:val="18"/>
          <w:szCs w:val="18"/>
        </w:rPr>
        <w:tab/>
        <w:t xml:space="preserve"> ……………………………………………………………………………………………………</w:t>
      </w:r>
    </w:p>
    <w:p w:rsidR="009362D1" w:rsidRPr="007F458A" w:rsidRDefault="00273B9E" w:rsidP="00273B9E">
      <w:pPr>
        <w:jc w:val="center"/>
        <w:rPr>
          <w:rFonts w:cs="Times New Roman"/>
          <w:sz w:val="18"/>
          <w:szCs w:val="18"/>
        </w:rPr>
      </w:pPr>
      <w:r w:rsidRPr="007F458A">
        <w:rPr>
          <w:rFonts w:cs="Times New Roman"/>
          <w:i/>
          <w:sz w:val="18"/>
          <w:szCs w:val="18"/>
        </w:rPr>
        <w:t xml:space="preserve">Miejscowość, data </w:t>
      </w:r>
      <w:r w:rsidRPr="007F458A">
        <w:rPr>
          <w:rFonts w:cs="Times New Roman"/>
          <w:i/>
          <w:sz w:val="18"/>
          <w:szCs w:val="18"/>
        </w:rPr>
        <w:tab/>
      </w:r>
      <w:r w:rsidRPr="007F458A">
        <w:rPr>
          <w:rFonts w:cs="Times New Roman"/>
          <w:i/>
          <w:sz w:val="18"/>
          <w:szCs w:val="18"/>
        </w:rPr>
        <w:tab/>
      </w:r>
      <w:r w:rsidRPr="007F458A">
        <w:rPr>
          <w:rFonts w:cs="Times New Roman"/>
          <w:i/>
          <w:sz w:val="18"/>
          <w:szCs w:val="18"/>
        </w:rPr>
        <w:tab/>
      </w:r>
      <w:r w:rsidRPr="007F458A">
        <w:rPr>
          <w:rFonts w:cs="Times New Roman"/>
          <w:i/>
          <w:sz w:val="18"/>
          <w:szCs w:val="18"/>
        </w:rPr>
        <w:tab/>
      </w:r>
      <w:r w:rsidRPr="007F458A">
        <w:rPr>
          <w:rFonts w:cs="Times New Roman"/>
          <w:i/>
          <w:sz w:val="18"/>
          <w:szCs w:val="18"/>
        </w:rPr>
        <w:tab/>
      </w:r>
      <w:r w:rsidRPr="007F458A">
        <w:rPr>
          <w:rFonts w:cs="Times New Roman"/>
          <w:i/>
          <w:sz w:val="18"/>
          <w:szCs w:val="18"/>
        </w:rPr>
        <w:tab/>
      </w:r>
      <w:r w:rsidRPr="007F458A">
        <w:rPr>
          <w:rFonts w:cs="Times New Roman"/>
          <w:i/>
          <w:sz w:val="18"/>
          <w:szCs w:val="18"/>
        </w:rPr>
        <w:tab/>
      </w:r>
      <w:r w:rsidRPr="007F458A">
        <w:rPr>
          <w:rFonts w:cs="Times New Roman"/>
          <w:i/>
          <w:sz w:val="18"/>
          <w:szCs w:val="18"/>
        </w:rPr>
        <w:tab/>
      </w:r>
      <w:r w:rsidRPr="007F458A">
        <w:rPr>
          <w:rFonts w:cs="Times New Roman"/>
          <w:i/>
          <w:sz w:val="18"/>
          <w:szCs w:val="18"/>
        </w:rPr>
        <w:tab/>
      </w:r>
      <w:r w:rsidRPr="007F458A">
        <w:rPr>
          <w:rFonts w:cs="Times New Roman"/>
          <w:i/>
          <w:sz w:val="18"/>
          <w:szCs w:val="18"/>
        </w:rPr>
        <w:tab/>
      </w:r>
      <w:r w:rsidRPr="007F458A">
        <w:rPr>
          <w:rFonts w:cs="Times New Roman"/>
          <w:i/>
          <w:sz w:val="18"/>
          <w:szCs w:val="18"/>
        </w:rPr>
        <w:tab/>
      </w:r>
      <w:r w:rsidRPr="007F458A">
        <w:rPr>
          <w:rFonts w:cs="Times New Roman"/>
          <w:i/>
          <w:sz w:val="18"/>
          <w:szCs w:val="18"/>
        </w:rPr>
        <w:tab/>
        <w:t xml:space="preserve"> (podpis osoby upoważnionej do reprezentowania Wykonawcy</w:t>
      </w:r>
    </w:p>
    <w:p w:rsidR="009362D1" w:rsidRPr="00B4390F" w:rsidRDefault="009362D1" w:rsidP="00273B9E">
      <w:pPr>
        <w:rPr>
          <w:rFonts w:cs="Times New Roman"/>
          <w:color w:val="FF0000"/>
          <w:sz w:val="18"/>
          <w:szCs w:val="18"/>
        </w:rPr>
      </w:pPr>
    </w:p>
    <w:p w:rsidR="009362D1" w:rsidRPr="00B4390F" w:rsidRDefault="009362D1" w:rsidP="009362D1">
      <w:pPr>
        <w:jc w:val="center"/>
        <w:rPr>
          <w:rFonts w:cs="Times New Roman"/>
          <w:color w:val="FF0000"/>
          <w:sz w:val="18"/>
          <w:szCs w:val="18"/>
        </w:rPr>
      </w:pPr>
    </w:p>
    <w:p w:rsidR="002320EE" w:rsidRPr="00B4390F" w:rsidRDefault="002320EE" w:rsidP="009362D1">
      <w:pPr>
        <w:jc w:val="center"/>
        <w:rPr>
          <w:rFonts w:cs="Times New Roman"/>
          <w:color w:val="FF0000"/>
          <w:sz w:val="18"/>
          <w:szCs w:val="18"/>
        </w:rPr>
      </w:pPr>
    </w:p>
    <w:p w:rsidR="002320EE" w:rsidRPr="002320EE" w:rsidRDefault="002320EE" w:rsidP="009362D1">
      <w:pPr>
        <w:jc w:val="center"/>
        <w:rPr>
          <w:rFonts w:cs="Times New Roman"/>
          <w:sz w:val="18"/>
          <w:szCs w:val="18"/>
        </w:rPr>
      </w:pPr>
    </w:p>
    <w:p w:rsidR="002320EE" w:rsidRPr="002320EE" w:rsidRDefault="002320EE" w:rsidP="009362D1">
      <w:pPr>
        <w:jc w:val="center"/>
        <w:rPr>
          <w:rFonts w:cs="Times New Roman"/>
          <w:sz w:val="18"/>
          <w:szCs w:val="18"/>
        </w:rPr>
      </w:pPr>
    </w:p>
    <w:p w:rsidR="002320EE" w:rsidRPr="002320EE" w:rsidRDefault="002320EE" w:rsidP="00B4390F">
      <w:pPr>
        <w:rPr>
          <w:rFonts w:cs="Times New Roman"/>
          <w:sz w:val="18"/>
          <w:szCs w:val="18"/>
        </w:rPr>
      </w:pPr>
    </w:p>
    <w:p w:rsidR="009362D1" w:rsidRPr="002320EE" w:rsidRDefault="009362D1" w:rsidP="009362D1">
      <w:pPr>
        <w:jc w:val="right"/>
        <w:rPr>
          <w:rFonts w:cs="Times New Roman"/>
          <w:b/>
          <w:sz w:val="18"/>
          <w:szCs w:val="18"/>
        </w:rPr>
      </w:pPr>
      <w:r w:rsidRPr="002320EE">
        <w:rPr>
          <w:rFonts w:cs="Times New Roman"/>
          <w:b/>
          <w:sz w:val="18"/>
          <w:szCs w:val="18"/>
        </w:rPr>
        <w:t xml:space="preserve">Załącznik nr 3/16 do </w:t>
      </w:r>
      <w:proofErr w:type="spellStart"/>
      <w:r w:rsidRPr="002320EE">
        <w:rPr>
          <w:rFonts w:cs="Times New Roman"/>
          <w:b/>
          <w:sz w:val="18"/>
          <w:szCs w:val="18"/>
        </w:rPr>
        <w:t>siwz</w:t>
      </w:r>
      <w:proofErr w:type="spellEnd"/>
    </w:p>
    <w:p w:rsidR="009362D1" w:rsidRPr="002320EE" w:rsidRDefault="009362D1" w:rsidP="009362D1">
      <w:pPr>
        <w:pStyle w:val="Tekstpodstawowy"/>
        <w:jc w:val="center"/>
        <w:rPr>
          <w:b/>
          <w:sz w:val="18"/>
          <w:szCs w:val="18"/>
        </w:rPr>
      </w:pPr>
      <w:r w:rsidRPr="002320EE">
        <w:rPr>
          <w:b/>
          <w:sz w:val="18"/>
          <w:szCs w:val="18"/>
        </w:rPr>
        <w:t xml:space="preserve">KALKULACJA CENOWA - OPIS PRZEDMIOTU ZAMÓWIENIA- </w:t>
      </w:r>
      <w:r w:rsidRPr="002320EE">
        <w:rPr>
          <w:rFonts w:cs="Times New Roman"/>
          <w:b/>
          <w:sz w:val="18"/>
          <w:szCs w:val="18"/>
          <w:u w:val="single"/>
        </w:rPr>
        <w:t>GRUPA 16</w:t>
      </w:r>
    </w:p>
    <w:p w:rsidR="009362D1" w:rsidRPr="002320EE" w:rsidRDefault="009362D1" w:rsidP="009362D1">
      <w:pPr>
        <w:pStyle w:val="StandardowyStandardowy1"/>
        <w:rPr>
          <w:rFonts w:asciiTheme="minorHAnsi" w:hAnsiTheme="minorHAnsi"/>
          <w:sz w:val="18"/>
          <w:szCs w:val="18"/>
        </w:rPr>
      </w:pPr>
      <w:r w:rsidRPr="002320EE">
        <w:rPr>
          <w:rFonts w:asciiTheme="minorHAnsi" w:hAnsiTheme="minorHAnsi"/>
          <w:sz w:val="18"/>
          <w:szCs w:val="18"/>
        </w:rPr>
        <w:t>ZAMAWIAJĄCY: Uniwersytecki Szpital Dziecięcy w Krakowie, ul. Wielicka 265, 30-663 Kraków</w:t>
      </w:r>
    </w:p>
    <w:p w:rsidR="009362D1" w:rsidRPr="002320EE" w:rsidRDefault="009362D1" w:rsidP="009362D1">
      <w:pPr>
        <w:rPr>
          <w:rFonts w:cs="Times New Roman"/>
          <w:sz w:val="18"/>
          <w:szCs w:val="18"/>
        </w:rPr>
      </w:pPr>
    </w:p>
    <w:p w:rsidR="009362D1" w:rsidRPr="002320EE" w:rsidRDefault="009362D1" w:rsidP="009362D1">
      <w:pPr>
        <w:rPr>
          <w:rFonts w:cs="Times New Roman"/>
          <w:sz w:val="18"/>
          <w:szCs w:val="18"/>
        </w:rPr>
      </w:pPr>
      <w:r w:rsidRPr="002320EE">
        <w:rPr>
          <w:rFonts w:cs="Times New Roman"/>
          <w:sz w:val="18"/>
          <w:szCs w:val="18"/>
        </w:rPr>
        <w:t xml:space="preserve">Nazwa i adres Wykonawcy:......................................................................................................... </w:t>
      </w:r>
    </w:p>
    <w:p w:rsidR="009362D1" w:rsidRPr="00B4390F" w:rsidRDefault="009362D1" w:rsidP="009362D1">
      <w:pPr>
        <w:jc w:val="center"/>
        <w:rPr>
          <w:rFonts w:cs="Times New Roman"/>
          <w:b/>
          <w:sz w:val="18"/>
          <w:szCs w:val="18"/>
        </w:rPr>
      </w:pPr>
      <w:r w:rsidRPr="00B4390F">
        <w:rPr>
          <w:rFonts w:cs="Times New Roman"/>
          <w:b/>
          <w:sz w:val="18"/>
          <w:szCs w:val="18"/>
        </w:rPr>
        <w:t xml:space="preserve">Szew </w:t>
      </w:r>
      <w:proofErr w:type="spellStart"/>
      <w:r w:rsidRPr="00B4390F">
        <w:rPr>
          <w:rFonts w:cs="Times New Roman"/>
          <w:b/>
          <w:sz w:val="18"/>
          <w:szCs w:val="18"/>
        </w:rPr>
        <w:t>wchłanialny</w:t>
      </w:r>
      <w:proofErr w:type="spellEnd"/>
      <w:r w:rsidRPr="00B4390F">
        <w:rPr>
          <w:rFonts w:cs="Times New Roman"/>
          <w:b/>
          <w:sz w:val="18"/>
          <w:szCs w:val="18"/>
        </w:rPr>
        <w:t>, syntetyczny, pleciony, powlekany, okres podtrzymywania ok. 21dni, okres wchłonięcia 56-70</w:t>
      </w:r>
      <w:r w:rsidR="00ED43FE" w:rsidRPr="00B4390F">
        <w:rPr>
          <w:rFonts w:cs="Times New Roman"/>
          <w:b/>
          <w:sz w:val="18"/>
          <w:szCs w:val="18"/>
        </w:rPr>
        <w:t xml:space="preserve"> </w:t>
      </w:r>
      <w:r w:rsidRPr="00B4390F">
        <w:rPr>
          <w:rFonts w:cs="Times New Roman"/>
          <w:b/>
          <w:sz w:val="18"/>
          <w:szCs w:val="18"/>
        </w:rPr>
        <w:t>dni</w:t>
      </w:r>
    </w:p>
    <w:tbl>
      <w:tblPr>
        <w:tblStyle w:val="Tabela-Siatka"/>
        <w:tblW w:w="14170" w:type="dxa"/>
        <w:tblLook w:val="04A0" w:firstRow="1" w:lastRow="0" w:firstColumn="1" w:lastColumn="0" w:noHBand="0" w:noVBand="1"/>
      </w:tblPr>
      <w:tblGrid>
        <w:gridCol w:w="585"/>
        <w:gridCol w:w="1537"/>
        <w:gridCol w:w="1275"/>
        <w:gridCol w:w="1276"/>
        <w:gridCol w:w="1559"/>
        <w:gridCol w:w="986"/>
        <w:gridCol w:w="883"/>
        <w:gridCol w:w="1276"/>
        <w:gridCol w:w="992"/>
        <w:gridCol w:w="788"/>
        <w:gridCol w:w="827"/>
        <w:gridCol w:w="827"/>
        <w:gridCol w:w="1359"/>
      </w:tblGrid>
      <w:tr w:rsidR="00273B9E" w:rsidRPr="002320EE" w:rsidTr="00273B9E">
        <w:trPr>
          <w:trHeight w:val="255"/>
        </w:trPr>
        <w:tc>
          <w:tcPr>
            <w:tcW w:w="585" w:type="dxa"/>
            <w:noWrap/>
            <w:hideMark/>
          </w:tcPr>
          <w:p w:rsidR="00273B9E" w:rsidRPr="002320EE" w:rsidRDefault="00273B9E" w:rsidP="00ED43FE">
            <w:pPr>
              <w:rPr>
                <w:rFonts w:eastAsia="Times New Roman" w:cs="Times New Roman"/>
                <w:sz w:val="18"/>
                <w:szCs w:val="18"/>
                <w:lang w:eastAsia="pl-PL"/>
              </w:rPr>
            </w:pPr>
            <w:r w:rsidRPr="002320EE">
              <w:rPr>
                <w:rFonts w:eastAsia="Times New Roman" w:cs="Times New Roman"/>
                <w:sz w:val="18"/>
                <w:szCs w:val="18"/>
                <w:lang w:eastAsia="pl-PL"/>
              </w:rPr>
              <w:t>L.P</w:t>
            </w:r>
          </w:p>
        </w:tc>
        <w:tc>
          <w:tcPr>
            <w:tcW w:w="1537" w:type="dxa"/>
          </w:tcPr>
          <w:p w:rsidR="00273B9E" w:rsidRPr="002320EE" w:rsidRDefault="00273B9E" w:rsidP="00ED43FE">
            <w:pPr>
              <w:rPr>
                <w:rFonts w:eastAsia="Times New Roman" w:cs="Times New Roman"/>
                <w:sz w:val="18"/>
                <w:szCs w:val="18"/>
                <w:lang w:eastAsia="pl-PL"/>
              </w:rPr>
            </w:pPr>
            <w:r w:rsidRPr="002320EE">
              <w:rPr>
                <w:rFonts w:eastAsia="Times New Roman" w:cs="Times New Roman"/>
                <w:sz w:val="18"/>
                <w:szCs w:val="18"/>
                <w:lang w:eastAsia="pl-PL"/>
              </w:rPr>
              <w:t xml:space="preserve">Nazwa </w:t>
            </w:r>
          </w:p>
          <w:p w:rsidR="00273B9E" w:rsidRPr="002320EE" w:rsidRDefault="00273B9E" w:rsidP="00ED43FE">
            <w:pPr>
              <w:rPr>
                <w:rFonts w:eastAsia="Times New Roman" w:cs="Times New Roman"/>
                <w:sz w:val="18"/>
                <w:szCs w:val="18"/>
                <w:lang w:eastAsia="pl-PL"/>
              </w:rPr>
            </w:pPr>
            <w:r w:rsidRPr="002320EE">
              <w:rPr>
                <w:rFonts w:eastAsia="Times New Roman" w:cs="Times New Roman"/>
                <w:sz w:val="18"/>
                <w:szCs w:val="18"/>
                <w:lang w:eastAsia="pl-PL"/>
              </w:rPr>
              <w:t xml:space="preserve">Szwu </w:t>
            </w:r>
          </w:p>
        </w:tc>
        <w:tc>
          <w:tcPr>
            <w:tcW w:w="1275" w:type="dxa"/>
          </w:tcPr>
          <w:p w:rsidR="00273B9E" w:rsidRPr="002320EE" w:rsidRDefault="00273B9E" w:rsidP="00ED43FE">
            <w:pPr>
              <w:rPr>
                <w:rFonts w:eastAsia="Times New Roman" w:cs="Times New Roman"/>
                <w:sz w:val="18"/>
                <w:szCs w:val="18"/>
                <w:lang w:eastAsia="pl-PL"/>
              </w:rPr>
            </w:pPr>
            <w:r w:rsidRPr="002320EE">
              <w:rPr>
                <w:rFonts w:eastAsia="Times New Roman" w:cs="Times New Roman"/>
                <w:sz w:val="18"/>
                <w:szCs w:val="18"/>
                <w:lang w:eastAsia="pl-PL"/>
              </w:rPr>
              <w:t>Numer katalogowy</w:t>
            </w:r>
          </w:p>
        </w:tc>
        <w:tc>
          <w:tcPr>
            <w:tcW w:w="1276" w:type="dxa"/>
            <w:noWrap/>
            <w:hideMark/>
          </w:tcPr>
          <w:p w:rsidR="00273B9E" w:rsidRPr="002320EE" w:rsidRDefault="00273B9E" w:rsidP="00ED43FE">
            <w:pPr>
              <w:rPr>
                <w:rFonts w:eastAsia="Times New Roman" w:cs="Times New Roman"/>
                <w:sz w:val="18"/>
                <w:szCs w:val="18"/>
                <w:lang w:eastAsia="pl-PL"/>
              </w:rPr>
            </w:pPr>
            <w:r w:rsidRPr="002320EE">
              <w:rPr>
                <w:rFonts w:eastAsia="Times New Roman" w:cs="Times New Roman"/>
                <w:sz w:val="18"/>
                <w:szCs w:val="18"/>
                <w:lang w:eastAsia="pl-PL"/>
              </w:rPr>
              <w:t xml:space="preserve">Grubość szwu. </w:t>
            </w:r>
          </w:p>
        </w:tc>
        <w:tc>
          <w:tcPr>
            <w:tcW w:w="1559" w:type="dxa"/>
            <w:noWrap/>
            <w:hideMark/>
          </w:tcPr>
          <w:p w:rsidR="00273B9E" w:rsidRPr="002320EE" w:rsidRDefault="00273B9E" w:rsidP="00ED43FE">
            <w:pPr>
              <w:rPr>
                <w:rFonts w:eastAsia="Times New Roman" w:cs="Times New Roman"/>
                <w:sz w:val="18"/>
                <w:szCs w:val="18"/>
                <w:lang w:eastAsia="pl-PL"/>
              </w:rPr>
            </w:pPr>
            <w:r w:rsidRPr="002320EE">
              <w:rPr>
                <w:rFonts w:eastAsia="Times New Roman" w:cs="Times New Roman"/>
                <w:sz w:val="18"/>
                <w:szCs w:val="18"/>
                <w:lang w:eastAsia="pl-PL"/>
              </w:rPr>
              <w:t>Długość szwu/kolor szwu</w:t>
            </w:r>
          </w:p>
        </w:tc>
        <w:tc>
          <w:tcPr>
            <w:tcW w:w="986" w:type="dxa"/>
            <w:noWrap/>
            <w:hideMark/>
          </w:tcPr>
          <w:p w:rsidR="00273B9E" w:rsidRPr="002320EE" w:rsidRDefault="00273B9E" w:rsidP="00ED43FE">
            <w:pPr>
              <w:rPr>
                <w:rFonts w:eastAsia="Times New Roman" w:cs="Times New Roman"/>
                <w:sz w:val="18"/>
                <w:szCs w:val="18"/>
                <w:lang w:eastAsia="pl-PL"/>
              </w:rPr>
            </w:pPr>
            <w:r w:rsidRPr="002320EE">
              <w:rPr>
                <w:rFonts w:eastAsia="Times New Roman" w:cs="Times New Roman"/>
                <w:sz w:val="18"/>
                <w:szCs w:val="18"/>
                <w:lang w:eastAsia="pl-PL"/>
              </w:rPr>
              <w:t>Średnica koła</w:t>
            </w:r>
          </w:p>
        </w:tc>
        <w:tc>
          <w:tcPr>
            <w:tcW w:w="883" w:type="dxa"/>
            <w:noWrap/>
            <w:hideMark/>
          </w:tcPr>
          <w:p w:rsidR="00273B9E" w:rsidRPr="002320EE" w:rsidRDefault="00273B9E" w:rsidP="00ED43FE">
            <w:pPr>
              <w:rPr>
                <w:rFonts w:eastAsia="Times New Roman" w:cs="Times New Roman"/>
                <w:sz w:val="18"/>
                <w:szCs w:val="18"/>
                <w:lang w:eastAsia="pl-PL"/>
              </w:rPr>
            </w:pPr>
            <w:r w:rsidRPr="002320EE">
              <w:rPr>
                <w:rFonts w:eastAsia="Times New Roman" w:cs="Times New Roman"/>
                <w:sz w:val="18"/>
                <w:szCs w:val="18"/>
                <w:lang w:eastAsia="pl-PL"/>
              </w:rPr>
              <w:t>Długość igły</w:t>
            </w:r>
          </w:p>
        </w:tc>
        <w:tc>
          <w:tcPr>
            <w:tcW w:w="1276" w:type="dxa"/>
            <w:noWrap/>
            <w:hideMark/>
          </w:tcPr>
          <w:p w:rsidR="00273B9E" w:rsidRPr="002320EE" w:rsidRDefault="00273B9E" w:rsidP="00ED43FE">
            <w:pPr>
              <w:rPr>
                <w:rFonts w:eastAsia="Times New Roman" w:cs="Times New Roman"/>
                <w:sz w:val="18"/>
                <w:szCs w:val="18"/>
                <w:lang w:eastAsia="pl-PL"/>
              </w:rPr>
            </w:pPr>
            <w:r w:rsidRPr="002320EE">
              <w:rPr>
                <w:rFonts w:eastAsia="Times New Roman" w:cs="Times New Roman"/>
                <w:sz w:val="18"/>
                <w:szCs w:val="18"/>
                <w:lang w:eastAsia="pl-PL"/>
              </w:rPr>
              <w:t>Rodzaj igły</w:t>
            </w:r>
          </w:p>
        </w:tc>
        <w:tc>
          <w:tcPr>
            <w:tcW w:w="992" w:type="dxa"/>
            <w:noWrap/>
            <w:hideMark/>
          </w:tcPr>
          <w:p w:rsidR="00273B9E" w:rsidRPr="002320EE" w:rsidRDefault="00273B9E" w:rsidP="00ED43FE">
            <w:pPr>
              <w:rPr>
                <w:rFonts w:eastAsia="Times New Roman" w:cs="Times New Roman"/>
                <w:sz w:val="18"/>
                <w:szCs w:val="18"/>
                <w:lang w:eastAsia="pl-PL"/>
              </w:rPr>
            </w:pPr>
            <w:r w:rsidRPr="002320EE">
              <w:rPr>
                <w:rFonts w:eastAsia="Times New Roman" w:cs="Times New Roman"/>
                <w:sz w:val="18"/>
                <w:szCs w:val="18"/>
                <w:lang w:eastAsia="pl-PL"/>
              </w:rPr>
              <w:t>Ilość saszetek</w:t>
            </w:r>
          </w:p>
        </w:tc>
        <w:tc>
          <w:tcPr>
            <w:tcW w:w="758" w:type="dxa"/>
          </w:tcPr>
          <w:p w:rsidR="00273B9E" w:rsidRPr="002320EE" w:rsidRDefault="00273B9E" w:rsidP="00ED43FE">
            <w:pPr>
              <w:autoSpaceDE w:val="0"/>
              <w:autoSpaceDN w:val="0"/>
              <w:adjustRightInd w:val="0"/>
              <w:jc w:val="center"/>
              <w:rPr>
                <w:rFonts w:cs="Arial"/>
                <w:color w:val="000000"/>
                <w:sz w:val="18"/>
                <w:szCs w:val="18"/>
              </w:rPr>
            </w:pPr>
          </w:p>
          <w:p w:rsidR="00273B9E" w:rsidRPr="002320EE" w:rsidRDefault="00273B9E" w:rsidP="00ED43FE">
            <w:pPr>
              <w:autoSpaceDE w:val="0"/>
              <w:autoSpaceDN w:val="0"/>
              <w:adjustRightInd w:val="0"/>
              <w:jc w:val="center"/>
              <w:rPr>
                <w:rFonts w:cs="Arial"/>
                <w:color w:val="000000"/>
                <w:sz w:val="18"/>
                <w:szCs w:val="18"/>
              </w:rPr>
            </w:pPr>
            <w:r w:rsidRPr="002320EE">
              <w:rPr>
                <w:rFonts w:eastAsia="Times New Roman" w:cs="Arial"/>
                <w:sz w:val="18"/>
                <w:szCs w:val="18"/>
                <w:lang w:eastAsia="pl-PL"/>
              </w:rPr>
              <w:t>Cena netto jednej saszetki</w:t>
            </w:r>
          </w:p>
        </w:tc>
        <w:tc>
          <w:tcPr>
            <w:tcW w:w="789" w:type="dxa"/>
          </w:tcPr>
          <w:p w:rsidR="00273B9E" w:rsidRPr="002320EE" w:rsidRDefault="00273B9E" w:rsidP="00ED43FE">
            <w:pPr>
              <w:autoSpaceDE w:val="0"/>
              <w:autoSpaceDN w:val="0"/>
              <w:adjustRightInd w:val="0"/>
              <w:jc w:val="center"/>
              <w:rPr>
                <w:rFonts w:eastAsia="Times New Roman" w:cs="Arial"/>
                <w:sz w:val="18"/>
                <w:szCs w:val="18"/>
                <w:lang w:eastAsia="pl-PL"/>
              </w:rPr>
            </w:pPr>
          </w:p>
          <w:p w:rsidR="00273B9E" w:rsidRPr="002320EE" w:rsidRDefault="00273B9E" w:rsidP="00ED43FE">
            <w:pPr>
              <w:autoSpaceDE w:val="0"/>
              <w:autoSpaceDN w:val="0"/>
              <w:adjustRightInd w:val="0"/>
              <w:jc w:val="center"/>
              <w:rPr>
                <w:rFonts w:cs="Arial"/>
                <w:color w:val="000000"/>
                <w:sz w:val="18"/>
                <w:szCs w:val="18"/>
              </w:rPr>
            </w:pPr>
            <w:r w:rsidRPr="002320EE">
              <w:rPr>
                <w:rFonts w:eastAsia="Times New Roman" w:cs="Arial"/>
                <w:sz w:val="18"/>
                <w:szCs w:val="18"/>
                <w:lang w:eastAsia="pl-PL"/>
              </w:rPr>
              <w:t>Wartość netto</w:t>
            </w:r>
          </w:p>
        </w:tc>
        <w:tc>
          <w:tcPr>
            <w:tcW w:w="790" w:type="dxa"/>
          </w:tcPr>
          <w:p w:rsidR="00273B9E" w:rsidRPr="002320EE" w:rsidRDefault="00273B9E" w:rsidP="00ED43FE">
            <w:pPr>
              <w:jc w:val="center"/>
              <w:rPr>
                <w:rFonts w:eastAsia="Times New Roman" w:cs="Arial"/>
                <w:sz w:val="18"/>
                <w:szCs w:val="18"/>
                <w:lang w:eastAsia="pl-PL"/>
              </w:rPr>
            </w:pPr>
          </w:p>
          <w:p w:rsidR="00273B9E" w:rsidRPr="002320EE" w:rsidRDefault="00273B9E" w:rsidP="00ED43FE">
            <w:pPr>
              <w:jc w:val="center"/>
              <w:rPr>
                <w:rFonts w:eastAsia="Times New Roman" w:cs="Arial"/>
                <w:sz w:val="18"/>
                <w:szCs w:val="18"/>
                <w:lang w:eastAsia="pl-PL"/>
              </w:rPr>
            </w:pPr>
            <w:r w:rsidRPr="002320EE">
              <w:rPr>
                <w:rFonts w:eastAsia="Times New Roman" w:cs="Arial"/>
                <w:sz w:val="18"/>
                <w:szCs w:val="18"/>
                <w:lang w:eastAsia="pl-PL"/>
              </w:rPr>
              <w:t xml:space="preserve">Wartość </w:t>
            </w:r>
          </w:p>
          <w:p w:rsidR="00273B9E" w:rsidRPr="002320EE" w:rsidRDefault="00273B9E" w:rsidP="00ED43FE">
            <w:pPr>
              <w:autoSpaceDE w:val="0"/>
              <w:autoSpaceDN w:val="0"/>
              <w:adjustRightInd w:val="0"/>
              <w:jc w:val="center"/>
              <w:rPr>
                <w:rFonts w:cs="Arial"/>
                <w:color w:val="000000"/>
                <w:sz w:val="18"/>
                <w:szCs w:val="18"/>
              </w:rPr>
            </w:pPr>
            <w:r w:rsidRPr="002320EE">
              <w:rPr>
                <w:rFonts w:eastAsia="Times New Roman" w:cs="Arial"/>
                <w:sz w:val="18"/>
                <w:szCs w:val="18"/>
                <w:lang w:eastAsia="pl-PL"/>
              </w:rPr>
              <w:t>VAT</w:t>
            </w:r>
          </w:p>
        </w:tc>
        <w:tc>
          <w:tcPr>
            <w:tcW w:w="1464" w:type="dxa"/>
          </w:tcPr>
          <w:p w:rsidR="00273B9E" w:rsidRPr="002320EE" w:rsidRDefault="00273B9E" w:rsidP="00ED43FE">
            <w:pPr>
              <w:autoSpaceDE w:val="0"/>
              <w:autoSpaceDN w:val="0"/>
              <w:adjustRightInd w:val="0"/>
              <w:jc w:val="center"/>
              <w:rPr>
                <w:rFonts w:cs="Arial"/>
                <w:color w:val="000000"/>
                <w:sz w:val="18"/>
                <w:szCs w:val="18"/>
              </w:rPr>
            </w:pPr>
          </w:p>
          <w:p w:rsidR="00273B9E" w:rsidRPr="002320EE" w:rsidRDefault="00273B9E" w:rsidP="00ED43FE">
            <w:pPr>
              <w:autoSpaceDE w:val="0"/>
              <w:autoSpaceDN w:val="0"/>
              <w:adjustRightInd w:val="0"/>
              <w:jc w:val="center"/>
              <w:rPr>
                <w:rFonts w:cs="Arial"/>
                <w:color w:val="000000"/>
                <w:sz w:val="18"/>
                <w:szCs w:val="18"/>
              </w:rPr>
            </w:pPr>
            <w:r w:rsidRPr="002320EE">
              <w:rPr>
                <w:rFonts w:eastAsia="Times New Roman" w:cs="Arial"/>
                <w:sz w:val="18"/>
                <w:szCs w:val="18"/>
                <w:lang w:eastAsia="pl-PL"/>
              </w:rPr>
              <w:t>Wartość brutto</w:t>
            </w:r>
          </w:p>
        </w:tc>
      </w:tr>
      <w:tr w:rsidR="00273B9E" w:rsidRPr="002320EE" w:rsidTr="00273B9E">
        <w:trPr>
          <w:trHeight w:val="255"/>
        </w:trPr>
        <w:tc>
          <w:tcPr>
            <w:tcW w:w="585" w:type="dxa"/>
            <w:noWrap/>
            <w:hideMark/>
          </w:tcPr>
          <w:p w:rsidR="00273B9E" w:rsidRPr="002320EE" w:rsidRDefault="00B4390F" w:rsidP="00ED43FE">
            <w:pPr>
              <w:rPr>
                <w:rFonts w:eastAsia="Times New Roman" w:cs="Times New Roman"/>
                <w:sz w:val="18"/>
                <w:szCs w:val="18"/>
                <w:lang w:eastAsia="pl-PL"/>
              </w:rPr>
            </w:pPr>
            <w:r>
              <w:rPr>
                <w:rFonts w:eastAsia="Times New Roman" w:cs="Times New Roman"/>
                <w:sz w:val="18"/>
                <w:szCs w:val="18"/>
                <w:lang w:eastAsia="pl-PL"/>
              </w:rPr>
              <w:t>1</w:t>
            </w:r>
          </w:p>
        </w:tc>
        <w:tc>
          <w:tcPr>
            <w:tcW w:w="1537" w:type="dxa"/>
          </w:tcPr>
          <w:p w:rsidR="00273B9E" w:rsidRPr="002320EE" w:rsidRDefault="00273B9E" w:rsidP="00ED43FE">
            <w:pPr>
              <w:rPr>
                <w:rFonts w:eastAsia="Times New Roman" w:cs="Times New Roman"/>
                <w:sz w:val="18"/>
                <w:szCs w:val="18"/>
                <w:lang w:eastAsia="pl-PL"/>
              </w:rPr>
            </w:pPr>
          </w:p>
        </w:tc>
        <w:tc>
          <w:tcPr>
            <w:tcW w:w="1275" w:type="dxa"/>
          </w:tcPr>
          <w:p w:rsidR="00273B9E" w:rsidRPr="002320EE" w:rsidRDefault="00273B9E" w:rsidP="00ED43FE">
            <w:pPr>
              <w:rPr>
                <w:rFonts w:eastAsia="Times New Roman" w:cs="Times New Roman"/>
                <w:sz w:val="18"/>
                <w:szCs w:val="18"/>
                <w:lang w:eastAsia="pl-PL"/>
              </w:rPr>
            </w:pPr>
          </w:p>
        </w:tc>
        <w:tc>
          <w:tcPr>
            <w:tcW w:w="1276" w:type="dxa"/>
            <w:noWrap/>
            <w:hideMark/>
          </w:tcPr>
          <w:p w:rsidR="00273B9E" w:rsidRPr="002320EE" w:rsidRDefault="00273B9E" w:rsidP="00ED43FE">
            <w:pPr>
              <w:rPr>
                <w:rFonts w:eastAsia="Times New Roman" w:cs="Times New Roman"/>
                <w:sz w:val="18"/>
                <w:szCs w:val="18"/>
                <w:lang w:eastAsia="pl-PL"/>
              </w:rPr>
            </w:pPr>
            <w:r w:rsidRPr="002320EE">
              <w:rPr>
                <w:rFonts w:eastAsia="Times New Roman" w:cs="Times New Roman"/>
                <w:sz w:val="18"/>
                <w:szCs w:val="18"/>
                <w:lang w:eastAsia="pl-PL"/>
              </w:rPr>
              <w:t>3/0</w:t>
            </w:r>
          </w:p>
        </w:tc>
        <w:tc>
          <w:tcPr>
            <w:tcW w:w="1559" w:type="dxa"/>
            <w:noWrap/>
            <w:hideMark/>
          </w:tcPr>
          <w:p w:rsidR="00273B9E" w:rsidRPr="002320EE" w:rsidRDefault="00273B9E" w:rsidP="00ED43FE">
            <w:pPr>
              <w:rPr>
                <w:rFonts w:eastAsia="Times New Roman" w:cs="Times New Roman"/>
                <w:sz w:val="18"/>
                <w:szCs w:val="18"/>
                <w:lang w:eastAsia="pl-PL"/>
              </w:rPr>
            </w:pPr>
            <w:r w:rsidRPr="002320EE">
              <w:rPr>
                <w:rFonts w:eastAsia="Times New Roman" w:cs="Times New Roman"/>
                <w:sz w:val="18"/>
                <w:szCs w:val="18"/>
                <w:lang w:eastAsia="pl-PL"/>
              </w:rPr>
              <w:t>18cm/F</w:t>
            </w:r>
          </w:p>
        </w:tc>
        <w:tc>
          <w:tcPr>
            <w:tcW w:w="986" w:type="dxa"/>
            <w:noWrap/>
            <w:hideMark/>
          </w:tcPr>
          <w:p w:rsidR="00273B9E" w:rsidRPr="002320EE" w:rsidRDefault="00273B9E" w:rsidP="00ED43FE">
            <w:pPr>
              <w:rPr>
                <w:rFonts w:eastAsia="Times New Roman" w:cs="Times New Roman"/>
                <w:sz w:val="18"/>
                <w:szCs w:val="18"/>
                <w:lang w:eastAsia="pl-PL"/>
              </w:rPr>
            </w:pPr>
          </w:p>
        </w:tc>
        <w:tc>
          <w:tcPr>
            <w:tcW w:w="883" w:type="dxa"/>
            <w:noWrap/>
            <w:hideMark/>
          </w:tcPr>
          <w:p w:rsidR="00273B9E" w:rsidRPr="002320EE" w:rsidRDefault="00273B9E" w:rsidP="00ED43FE">
            <w:pPr>
              <w:rPr>
                <w:rFonts w:eastAsia="Times New Roman" w:cs="Times New Roman"/>
                <w:sz w:val="18"/>
                <w:szCs w:val="18"/>
                <w:lang w:eastAsia="pl-PL"/>
              </w:rPr>
            </w:pPr>
            <w:r w:rsidRPr="002320EE">
              <w:rPr>
                <w:rFonts w:eastAsia="Times New Roman" w:cs="Times New Roman"/>
                <w:sz w:val="18"/>
                <w:szCs w:val="18"/>
                <w:lang w:eastAsia="pl-PL"/>
              </w:rPr>
              <w:t>23mm</w:t>
            </w:r>
          </w:p>
        </w:tc>
        <w:tc>
          <w:tcPr>
            <w:tcW w:w="1276" w:type="dxa"/>
            <w:noWrap/>
            <w:hideMark/>
          </w:tcPr>
          <w:p w:rsidR="00273B9E" w:rsidRPr="002320EE" w:rsidRDefault="00273B9E" w:rsidP="00ED43FE">
            <w:pPr>
              <w:rPr>
                <w:rFonts w:eastAsia="Times New Roman" w:cs="Times New Roman"/>
                <w:sz w:val="18"/>
                <w:szCs w:val="18"/>
                <w:lang w:eastAsia="pl-PL"/>
              </w:rPr>
            </w:pPr>
            <w:r w:rsidRPr="002320EE">
              <w:rPr>
                <w:rFonts w:eastAsia="Times New Roman" w:cs="Times New Roman"/>
                <w:sz w:val="18"/>
                <w:szCs w:val="18"/>
                <w:lang w:eastAsia="pl-PL"/>
              </w:rPr>
              <w:t>igła typu narta</w:t>
            </w:r>
          </w:p>
        </w:tc>
        <w:tc>
          <w:tcPr>
            <w:tcW w:w="992" w:type="dxa"/>
            <w:noWrap/>
            <w:hideMark/>
          </w:tcPr>
          <w:p w:rsidR="00273B9E" w:rsidRPr="002320EE" w:rsidRDefault="00273B9E" w:rsidP="00ED43FE">
            <w:pPr>
              <w:rPr>
                <w:rFonts w:eastAsia="Times New Roman" w:cs="Times New Roman"/>
                <w:sz w:val="18"/>
                <w:szCs w:val="18"/>
                <w:lang w:eastAsia="pl-PL"/>
              </w:rPr>
            </w:pPr>
            <w:r w:rsidRPr="002320EE">
              <w:rPr>
                <w:rFonts w:eastAsia="Times New Roman" w:cs="Times New Roman"/>
                <w:sz w:val="18"/>
                <w:szCs w:val="18"/>
                <w:lang w:eastAsia="pl-PL"/>
              </w:rPr>
              <w:t>360</w:t>
            </w:r>
          </w:p>
        </w:tc>
        <w:tc>
          <w:tcPr>
            <w:tcW w:w="758" w:type="dxa"/>
          </w:tcPr>
          <w:p w:rsidR="00273B9E" w:rsidRPr="002320EE" w:rsidRDefault="00273B9E" w:rsidP="00ED43FE">
            <w:pPr>
              <w:rPr>
                <w:rFonts w:eastAsia="Times New Roman" w:cs="Times New Roman"/>
                <w:sz w:val="18"/>
                <w:szCs w:val="18"/>
                <w:lang w:eastAsia="pl-PL"/>
              </w:rPr>
            </w:pPr>
          </w:p>
        </w:tc>
        <w:tc>
          <w:tcPr>
            <w:tcW w:w="789" w:type="dxa"/>
          </w:tcPr>
          <w:p w:rsidR="00273B9E" w:rsidRPr="002320EE" w:rsidRDefault="00273B9E" w:rsidP="00ED43FE">
            <w:pPr>
              <w:rPr>
                <w:rFonts w:eastAsia="Times New Roman" w:cs="Times New Roman"/>
                <w:sz w:val="18"/>
                <w:szCs w:val="18"/>
                <w:lang w:eastAsia="pl-PL"/>
              </w:rPr>
            </w:pPr>
          </w:p>
        </w:tc>
        <w:tc>
          <w:tcPr>
            <w:tcW w:w="790" w:type="dxa"/>
          </w:tcPr>
          <w:p w:rsidR="00273B9E" w:rsidRPr="002320EE" w:rsidRDefault="00273B9E" w:rsidP="00ED43FE">
            <w:pPr>
              <w:rPr>
                <w:rFonts w:eastAsia="Times New Roman" w:cs="Times New Roman"/>
                <w:sz w:val="18"/>
                <w:szCs w:val="18"/>
                <w:lang w:eastAsia="pl-PL"/>
              </w:rPr>
            </w:pPr>
          </w:p>
        </w:tc>
        <w:tc>
          <w:tcPr>
            <w:tcW w:w="1464" w:type="dxa"/>
          </w:tcPr>
          <w:p w:rsidR="00273B9E" w:rsidRPr="002320EE" w:rsidRDefault="00273B9E" w:rsidP="00ED43FE">
            <w:pPr>
              <w:rPr>
                <w:rFonts w:eastAsia="Times New Roman" w:cs="Times New Roman"/>
                <w:sz w:val="18"/>
                <w:szCs w:val="18"/>
                <w:lang w:eastAsia="pl-PL"/>
              </w:rPr>
            </w:pPr>
          </w:p>
        </w:tc>
      </w:tr>
      <w:tr w:rsidR="00273B9E" w:rsidRPr="002320EE" w:rsidTr="002320EE">
        <w:trPr>
          <w:trHeight w:val="255"/>
        </w:trPr>
        <w:tc>
          <w:tcPr>
            <w:tcW w:w="10369" w:type="dxa"/>
            <w:gridSpan w:val="9"/>
            <w:noWrap/>
          </w:tcPr>
          <w:p w:rsidR="00273B9E" w:rsidRPr="002320EE" w:rsidRDefault="00273B9E" w:rsidP="00273B9E">
            <w:pPr>
              <w:jc w:val="right"/>
              <w:rPr>
                <w:rFonts w:eastAsia="Times New Roman" w:cs="Times New Roman"/>
                <w:sz w:val="18"/>
                <w:szCs w:val="18"/>
                <w:lang w:eastAsia="pl-PL"/>
              </w:rPr>
            </w:pPr>
            <w:r w:rsidRPr="002320EE">
              <w:rPr>
                <w:rFonts w:eastAsia="Times New Roman" w:cs="Times New Roman"/>
                <w:sz w:val="18"/>
                <w:szCs w:val="18"/>
                <w:lang w:eastAsia="pl-PL"/>
              </w:rPr>
              <w:t>RAZEM</w:t>
            </w:r>
          </w:p>
        </w:tc>
        <w:tc>
          <w:tcPr>
            <w:tcW w:w="758" w:type="dxa"/>
          </w:tcPr>
          <w:p w:rsidR="00273B9E" w:rsidRPr="002320EE" w:rsidRDefault="00273B9E" w:rsidP="00ED43FE">
            <w:pPr>
              <w:rPr>
                <w:rFonts w:eastAsia="Times New Roman" w:cs="Times New Roman"/>
                <w:sz w:val="18"/>
                <w:szCs w:val="18"/>
                <w:lang w:eastAsia="pl-PL"/>
              </w:rPr>
            </w:pPr>
          </w:p>
        </w:tc>
        <w:tc>
          <w:tcPr>
            <w:tcW w:w="789" w:type="dxa"/>
          </w:tcPr>
          <w:p w:rsidR="00273B9E" w:rsidRPr="002320EE" w:rsidRDefault="00273B9E" w:rsidP="00ED43FE">
            <w:pPr>
              <w:rPr>
                <w:rFonts w:eastAsia="Times New Roman" w:cs="Times New Roman"/>
                <w:sz w:val="18"/>
                <w:szCs w:val="18"/>
                <w:lang w:eastAsia="pl-PL"/>
              </w:rPr>
            </w:pPr>
          </w:p>
        </w:tc>
        <w:tc>
          <w:tcPr>
            <w:tcW w:w="790" w:type="dxa"/>
          </w:tcPr>
          <w:p w:rsidR="00273B9E" w:rsidRPr="002320EE" w:rsidRDefault="00273B9E" w:rsidP="00ED43FE">
            <w:pPr>
              <w:rPr>
                <w:rFonts w:eastAsia="Times New Roman" w:cs="Times New Roman"/>
                <w:sz w:val="18"/>
                <w:szCs w:val="18"/>
                <w:lang w:eastAsia="pl-PL"/>
              </w:rPr>
            </w:pPr>
          </w:p>
        </w:tc>
        <w:tc>
          <w:tcPr>
            <w:tcW w:w="1464" w:type="dxa"/>
          </w:tcPr>
          <w:p w:rsidR="00273B9E" w:rsidRPr="002320EE" w:rsidRDefault="00273B9E" w:rsidP="00ED43FE">
            <w:pPr>
              <w:rPr>
                <w:rFonts w:eastAsia="Times New Roman" w:cs="Times New Roman"/>
                <w:sz w:val="18"/>
                <w:szCs w:val="18"/>
                <w:lang w:eastAsia="pl-PL"/>
              </w:rPr>
            </w:pPr>
          </w:p>
        </w:tc>
      </w:tr>
    </w:tbl>
    <w:p w:rsidR="00EA7A67" w:rsidRPr="002320EE" w:rsidRDefault="00EA7A67" w:rsidP="009362D1">
      <w:pPr>
        <w:rPr>
          <w:rFonts w:cs="Times New Roman"/>
          <w:sz w:val="18"/>
          <w:szCs w:val="18"/>
        </w:rPr>
      </w:pPr>
    </w:p>
    <w:tbl>
      <w:tblPr>
        <w:tblW w:w="27790" w:type="dxa"/>
        <w:tblInd w:w="-289" w:type="dxa"/>
        <w:tblCellMar>
          <w:left w:w="70" w:type="dxa"/>
          <w:right w:w="70" w:type="dxa"/>
        </w:tblCellMar>
        <w:tblLook w:val="04A0" w:firstRow="1" w:lastRow="0" w:firstColumn="1" w:lastColumn="0" w:noHBand="0" w:noVBand="1"/>
      </w:tblPr>
      <w:tblGrid>
        <w:gridCol w:w="16447"/>
        <w:gridCol w:w="11343"/>
      </w:tblGrid>
      <w:tr w:rsidR="007F458A" w:rsidRPr="002320EE" w:rsidTr="008974AB">
        <w:trPr>
          <w:gridAfter w:val="1"/>
          <w:wAfter w:w="11343" w:type="dxa"/>
          <w:trHeight w:val="240"/>
        </w:trPr>
        <w:tc>
          <w:tcPr>
            <w:tcW w:w="16447" w:type="dxa"/>
            <w:tcBorders>
              <w:top w:val="nil"/>
              <w:left w:val="nil"/>
              <w:bottom w:val="nil"/>
              <w:right w:val="nil"/>
            </w:tcBorders>
            <w:shd w:val="clear" w:color="auto" w:fill="auto"/>
            <w:noWrap/>
            <w:vAlign w:val="bottom"/>
            <w:hideMark/>
          </w:tcPr>
          <w:p w:rsidR="007F458A" w:rsidRPr="002320EE" w:rsidRDefault="007F458A" w:rsidP="008974AB">
            <w:pPr>
              <w:spacing w:after="0" w:line="240" w:lineRule="auto"/>
              <w:rPr>
                <w:rFonts w:eastAsia="Times New Roman" w:cs="Arial"/>
                <w:color w:val="9900FF"/>
                <w:sz w:val="18"/>
                <w:szCs w:val="18"/>
                <w:lang w:eastAsia="pl-PL"/>
              </w:rPr>
            </w:pPr>
            <w:r w:rsidRPr="002320EE">
              <w:rPr>
                <w:rFonts w:eastAsia="Times New Roman" w:cs="Arial"/>
                <w:color w:val="9900FF"/>
                <w:sz w:val="18"/>
                <w:szCs w:val="18"/>
                <w:lang w:eastAsia="pl-PL"/>
              </w:rPr>
              <w:t>F - fioletowy</w:t>
            </w:r>
          </w:p>
        </w:tc>
      </w:tr>
      <w:tr w:rsidR="007F458A" w:rsidRPr="002320EE" w:rsidTr="008974AB">
        <w:trPr>
          <w:trHeight w:val="240"/>
        </w:trPr>
        <w:tc>
          <w:tcPr>
            <w:tcW w:w="27790" w:type="dxa"/>
            <w:gridSpan w:val="2"/>
            <w:tcBorders>
              <w:top w:val="nil"/>
              <w:left w:val="nil"/>
              <w:bottom w:val="nil"/>
              <w:right w:val="nil"/>
            </w:tcBorders>
            <w:shd w:val="clear" w:color="auto" w:fill="auto"/>
            <w:noWrap/>
            <w:vAlign w:val="bottom"/>
            <w:hideMark/>
          </w:tcPr>
          <w:p w:rsidR="007F458A" w:rsidRPr="002320EE" w:rsidRDefault="007F458A" w:rsidP="008974AB">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NB- niebarwiony</w:t>
            </w:r>
          </w:p>
        </w:tc>
      </w:tr>
      <w:tr w:rsidR="007F458A" w:rsidRPr="002320EE" w:rsidTr="008974AB">
        <w:trPr>
          <w:gridAfter w:val="1"/>
          <w:wAfter w:w="11343" w:type="dxa"/>
          <w:trHeight w:val="240"/>
        </w:trPr>
        <w:tc>
          <w:tcPr>
            <w:tcW w:w="16447" w:type="dxa"/>
            <w:tcBorders>
              <w:top w:val="nil"/>
              <w:left w:val="nil"/>
              <w:bottom w:val="nil"/>
              <w:right w:val="nil"/>
            </w:tcBorders>
            <w:shd w:val="clear" w:color="auto" w:fill="auto"/>
            <w:noWrap/>
            <w:vAlign w:val="bottom"/>
            <w:hideMark/>
          </w:tcPr>
          <w:p w:rsidR="007F458A" w:rsidRPr="002320EE" w:rsidRDefault="007F458A" w:rsidP="008974AB">
            <w:pPr>
              <w:spacing w:after="0" w:line="240" w:lineRule="auto"/>
              <w:rPr>
                <w:rFonts w:eastAsia="Times New Roman" w:cs="Arial"/>
                <w:color w:val="3366FF"/>
                <w:sz w:val="18"/>
                <w:szCs w:val="18"/>
                <w:lang w:eastAsia="pl-PL"/>
              </w:rPr>
            </w:pPr>
            <w:r w:rsidRPr="002320EE">
              <w:rPr>
                <w:rFonts w:eastAsia="Times New Roman" w:cs="Arial"/>
                <w:color w:val="3366FF"/>
                <w:sz w:val="18"/>
                <w:szCs w:val="18"/>
                <w:lang w:eastAsia="pl-PL"/>
              </w:rPr>
              <w:t>N - niebieski</w:t>
            </w:r>
          </w:p>
        </w:tc>
      </w:tr>
      <w:tr w:rsidR="007F458A" w:rsidRPr="002320EE" w:rsidTr="008974AB">
        <w:trPr>
          <w:gridAfter w:val="1"/>
          <w:wAfter w:w="11343" w:type="dxa"/>
          <w:trHeight w:val="240"/>
        </w:trPr>
        <w:tc>
          <w:tcPr>
            <w:tcW w:w="16447" w:type="dxa"/>
            <w:tcBorders>
              <w:top w:val="nil"/>
              <w:left w:val="nil"/>
              <w:bottom w:val="nil"/>
              <w:right w:val="nil"/>
            </w:tcBorders>
            <w:shd w:val="clear" w:color="auto" w:fill="auto"/>
            <w:noWrap/>
            <w:vAlign w:val="bottom"/>
            <w:hideMark/>
          </w:tcPr>
          <w:p w:rsidR="007F458A" w:rsidRPr="002320EE" w:rsidRDefault="007F458A" w:rsidP="008974AB">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CZ - czarny</w:t>
            </w:r>
          </w:p>
        </w:tc>
      </w:tr>
      <w:tr w:rsidR="007F458A" w:rsidRPr="002320EE" w:rsidTr="008974AB">
        <w:trPr>
          <w:gridAfter w:val="1"/>
          <w:wAfter w:w="11343" w:type="dxa"/>
          <w:trHeight w:val="240"/>
        </w:trPr>
        <w:tc>
          <w:tcPr>
            <w:tcW w:w="16447" w:type="dxa"/>
            <w:tcBorders>
              <w:top w:val="nil"/>
              <w:left w:val="nil"/>
              <w:bottom w:val="nil"/>
              <w:right w:val="nil"/>
            </w:tcBorders>
            <w:shd w:val="clear" w:color="auto" w:fill="auto"/>
            <w:noWrap/>
            <w:vAlign w:val="bottom"/>
            <w:hideMark/>
          </w:tcPr>
          <w:p w:rsidR="007F458A" w:rsidRPr="002320EE" w:rsidRDefault="007F458A" w:rsidP="008974AB">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B-biały</w:t>
            </w:r>
          </w:p>
        </w:tc>
      </w:tr>
      <w:tr w:rsidR="007F458A" w:rsidRPr="002320EE" w:rsidTr="008974AB">
        <w:trPr>
          <w:gridAfter w:val="1"/>
          <w:wAfter w:w="11343" w:type="dxa"/>
          <w:trHeight w:val="240"/>
        </w:trPr>
        <w:tc>
          <w:tcPr>
            <w:tcW w:w="16447" w:type="dxa"/>
            <w:tcBorders>
              <w:top w:val="nil"/>
              <w:left w:val="nil"/>
              <w:bottom w:val="nil"/>
              <w:right w:val="nil"/>
            </w:tcBorders>
            <w:shd w:val="clear" w:color="auto" w:fill="auto"/>
            <w:noWrap/>
            <w:vAlign w:val="bottom"/>
            <w:hideMark/>
          </w:tcPr>
          <w:p w:rsidR="007F458A" w:rsidRPr="002320EE" w:rsidRDefault="007F458A" w:rsidP="008974AB">
            <w:pPr>
              <w:spacing w:after="0" w:line="240" w:lineRule="auto"/>
              <w:rPr>
                <w:rFonts w:eastAsia="Times New Roman" w:cs="Arial"/>
                <w:color w:val="00B050"/>
                <w:sz w:val="18"/>
                <w:szCs w:val="18"/>
                <w:lang w:eastAsia="pl-PL"/>
              </w:rPr>
            </w:pPr>
            <w:r w:rsidRPr="002320EE">
              <w:rPr>
                <w:rFonts w:eastAsia="Times New Roman" w:cs="Arial"/>
                <w:color w:val="00B050"/>
                <w:sz w:val="18"/>
                <w:szCs w:val="18"/>
                <w:lang w:eastAsia="pl-PL"/>
              </w:rPr>
              <w:t>Z-zielony</w:t>
            </w:r>
          </w:p>
        </w:tc>
      </w:tr>
    </w:tbl>
    <w:p w:rsidR="00B4390F" w:rsidRPr="007F458A" w:rsidRDefault="00B4390F" w:rsidP="00273B9E">
      <w:pPr>
        <w:tabs>
          <w:tab w:val="left" w:pos="9000"/>
        </w:tabs>
        <w:rPr>
          <w:rFonts w:cs="Times New Roman"/>
          <w:b/>
          <w:sz w:val="18"/>
          <w:szCs w:val="18"/>
        </w:rPr>
      </w:pPr>
    </w:p>
    <w:p w:rsidR="00273B9E" w:rsidRPr="002320EE" w:rsidRDefault="00273B9E" w:rsidP="00273B9E">
      <w:pPr>
        <w:tabs>
          <w:tab w:val="left" w:pos="9000"/>
        </w:tabs>
        <w:rPr>
          <w:rFonts w:cs="Times New Roman"/>
          <w:sz w:val="18"/>
          <w:szCs w:val="18"/>
        </w:rPr>
      </w:pPr>
      <w:r w:rsidRPr="002320EE">
        <w:rPr>
          <w:rFonts w:cs="Times New Roman"/>
          <w:sz w:val="18"/>
          <w:szCs w:val="18"/>
        </w:rPr>
        <w:t>.......................................................</w:t>
      </w:r>
      <w:r w:rsidRPr="002320EE">
        <w:rPr>
          <w:rFonts w:cs="Times New Roman"/>
          <w:sz w:val="18"/>
          <w:szCs w:val="18"/>
        </w:rPr>
        <w:tab/>
      </w:r>
      <w:r w:rsidRPr="002320EE">
        <w:rPr>
          <w:rFonts w:cs="Times New Roman"/>
          <w:sz w:val="18"/>
          <w:szCs w:val="18"/>
        </w:rPr>
        <w:tab/>
        <w:t xml:space="preserve"> ……………………………………………………………………………………………………</w:t>
      </w:r>
    </w:p>
    <w:p w:rsidR="00273B9E" w:rsidRPr="002320EE" w:rsidRDefault="002320EE" w:rsidP="00273B9E">
      <w:pPr>
        <w:jc w:val="center"/>
        <w:rPr>
          <w:rFonts w:cs="Times New Roman"/>
          <w:sz w:val="18"/>
          <w:szCs w:val="18"/>
        </w:rPr>
      </w:pPr>
      <w:r w:rsidRPr="002320EE">
        <w:rPr>
          <w:rFonts w:cs="Times New Roman"/>
          <w:i/>
          <w:sz w:val="18"/>
          <w:szCs w:val="18"/>
        </w:rPr>
        <w:t xml:space="preserve">Miejscowość, data </w:t>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00B4390F">
        <w:rPr>
          <w:rFonts w:cs="Times New Roman"/>
          <w:i/>
          <w:sz w:val="18"/>
          <w:szCs w:val="18"/>
        </w:rPr>
        <w:tab/>
      </w:r>
      <w:r w:rsidR="00B4390F">
        <w:rPr>
          <w:rFonts w:cs="Times New Roman"/>
          <w:i/>
          <w:sz w:val="18"/>
          <w:szCs w:val="18"/>
        </w:rPr>
        <w:tab/>
      </w:r>
      <w:r w:rsidRPr="002320EE">
        <w:rPr>
          <w:rFonts w:cs="Times New Roman"/>
          <w:i/>
          <w:sz w:val="18"/>
          <w:szCs w:val="18"/>
        </w:rPr>
        <w:tab/>
      </w:r>
      <w:r w:rsidR="00273B9E" w:rsidRPr="002320EE">
        <w:rPr>
          <w:rFonts w:cs="Times New Roman"/>
          <w:i/>
          <w:sz w:val="18"/>
          <w:szCs w:val="18"/>
        </w:rPr>
        <w:t xml:space="preserve"> (podpis osoby upoważnionej do reprezentowania Wykonawcy</w:t>
      </w:r>
    </w:p>
    <w:p w:rsidR="00EA7A67" w:rsidRPr="002320EE" w:rsidRDefault="00EA7A67" w:rsidP="009362D1">
      <w:pPr>
        <w:rPr>
          <w:rFonts w:cs="Times New Roman"/>
          <w:sz w:val="18"/>
          <w:szCs w:val="18"/>
        </w:rPr>
      </w:pPr>
    </w:p>
    <w:p w:rsidR="00EA7A67" w:rsidRPr="002320EE" w:rsidRDefault="00EA7A67" w:rsidP="009362D1">
      <w:pPr>
        <w:rPr>
          <w:rFonts w:cs="Times New Roman"/>
          <w:sz w:val="18"/>
          <w:szCs w:val="18"/>
        </w:rPr>
      </w:pPr>
    </w:p>
    <w:p w:rsidR="002320EE" w:rsidRDefault="002320EE" w:rsidP="009362D1">
      <w:pPr>
        <w:rPr>
          <w:rFonts w:cs="Times New Roman"/>
          <w:sz w:val="18"/>
          <w:szCs w:val="18"/>
        </w:rPr>
      </w:pPr>
    </w:p>
    <w:p w:rsidR="00B4390F" w:rsidRDefault="00B4390F" w:rsidP="009362D1">
      <w:pPr>
        <w:rPr>
          <w:rFonts w:cs="Times New Roman"/>
          <w:sz w:val="18"/>
          <w:szCs w:val="18"/>
        </w:rPr>
      </w:pPr>
    </w:p>
    <w:p w:rsidR="00B4390F" w:rsidRDefault="00B4390F" w:rsidP="009362D1">
      <w:pPr>
        <w:rPr>
          <w:rFonts w:cs="Times New Roman"/>
          <w:sz w:val="18"/>
          <w:szCs w:val="18"/>
        </w:rPr>
      </w:pPr>
    </w:p>
    <w:p w:rsidR="00B4390F" w:rsidRPr="002320EE" w:rsidRDefault="00B4390F" w:rsidP="009362D1">
      <w:pPr>
        <w:rPr>
          <w:rFonts w:cs="Times New Roman"/>
          <w:sz w:val="18"/>
          <w:szCs w:val="18"/>
        </w:rPr>
      </w:pPr>
    </w:p>
    <w:p w:rsidR="00EA7A67" w:rsidRPr="002320EE" w:rsidRDefault="00EA7A67" w:rsidP="00EA7A67">
      <w:pPr>
        <w:jc w:val="right"/>
        <w:rPr>
          <w:rFonts w:cs="Times New Roman"/>
          <w:b/>
          <w:sz w:val="18"/>
          <w:szCs w:val="18"/>
        </w:rPr>
      </w:pPr>
      <w:r w:rsidRPr="002320EE">
        <w:rPr>
          <w:rFonts w:cs="Times New Roman"/>
          <w:b/>
          <w:sz w:val="18"/>
          <w:szCs w:val="18"/>
        </w:rPr>
        <w:t xml:space="preserve">Załącznik nr 3/17 do </w:t>
      </w:r>
      <w:proofErr w:type="spellStart"/>
      <w:r w:rsidRPr="002320EE">
        <w:rPr>
          <w:rFonts w:cs="Times New Roman"/>
          <w:b/>
          <w:sz w:val="18"/>
          <w:szCs w:val="18"/>
        </w:rPr>
        <w:t>siwz</w:t>
      </w:r>
      <w:proofErr w:type="spellEnd"/>
    </w:p>
    <w:p w:rsidR="00EA7A67" w:rsidRPr="002320EE" w:rsidRDefault="00EA7A67" w:rsidP="00EA7A67">
      <w:pPr>
        <w:pStyle w:val="Tekstpodstawowy"/>
        <w:jc w:val="center"/>
        <w:rPr>
          <w:b/>
          <w:sz w:val="18"/>
          <w:szCs w:val="18"/>
        </w:rPr>
      </w:pPr>
      <w:r w:rsidRPr="002320EE">
        <w:rPr>
          <w:b/>
          <w:sz w:val="18"/>
          <w:szCs w:val="18"/>
        </w:rPr>
        <w:t xml:space="preserve">KALKULACJA CENOWA - OPIS PRZEDMIOTU ZAMÓWIENIA- </w:t>
      </w:r>
      <w:r w:rsidRPr="002320EE">
        <w:rPr>
          <w:rFonts w:cs="Times New Roman"/>
          <w:b/>
          <w:sz w:val="18"/>
          <w:szCs w:val="18"/>
          <w:u w:val="single"/>
        </w:rPr>
        <w:t>GRUPA 17</w:t>
      </w:r>
    </w:p>
    <w:p w:rsidR="00EA7A67" w:rsidRPr="002320EE" w:rsidRDefault="00EA7A67" w:rsidP="00EA7A67">
      <w:pPr>
        <w:pStyle w:val="StandardowyStandardowy1"/>
        <w:rPr>
          <w:rFonts w:asciiTheme="minorHAnsi" w:hAnsiTheme="minorHAnsi"/>
          <w:sz w:val="18"/>
          <w:szCs w:val="18"/>
        </w:rPr>
      </w:pPr>
      <w:r w:rsidRPr="002320EE">
        <w:rPr>
          <w:rFonts w:asciiTheme="minorHAnsi" w:hAnsiTheme="minorHAnsi"/>
          <w:sz w:val="18"/>
          <w:szCs w:val="18"/>
        </w:rPr>
        <w:t>ZAMAWIAJĄCY: Uniwersytecki Szpital Dziecięcy w Krakowie, ul. Wielicka 265, 30-663 Kraków</w:t>
      </w:r>
    </w:p>
    <w:p w:rsidR="00EA7A67" w:rsidRPr="002320EE" w:rsidRDefault="00EA7A67" w:rsidP="00EA7A67">
      <w:pPr>
        <w:rPr>
          <w:rFonts w:cs="Times New Roman"/>
          <w:sz w:val="18"/>
          <w:szCs w:val="18"/>
        </w:rPr>
      </w:pPr>
    </w:p>
    <w:p w:rsidR="00EA7A67" w:rsidRPr="002320EE" w:rsidRDefault="00EA7A67" w:rsidP="00EA7A67">
      <w:pPr>
        <w:rPr>
          <w:rFonts w:cs="Times New Roman"/>
          <w:sz w:val="18"/>
          <w:szCs w:val="18"/>
        </w:rPr>
      </w:pPr>
      <w:r w:rsidRPr="002320EE">
        <w:rPr>
          <w:rFonts w:cs="Times New Roman"/>
          <w:sz w:val="18"/>
          <w:szCs w:val="18"/>
        </w:rPr>
        <w:t xml:space="preserve">Nazwa i adres Wykonawcy:......................................................................................................... </w:t>
      </w:r>
    </w:p>
    <w:p w:rsidR="00EA7A67" w:rsidRPr="00B4390F" w:rsidRDefault="00EA7A67" w:rsidP="00273B9E">
      <w:pPr>
        <w:spacing w:after="0" w:line="240" w:lineRule="auto"/>
        <w:jc w:val="center"/>
        <w:rPr>
          <w:rFonts w:eastAsia="Times New Roman" w:cs="Arial"/>
          <w:b/>
          <w:sz w:val="18"/>
          <w:szCs w:val="18"/>
          <w:lang w:eastAsia="pl-PL"/>
        </w:rPr>
      </w:pPr>
      <w:r w:rsidRPr="00B4390F">
        <w:rPr>
          <w:rFonts w:eastAsia="Times New Roman" w:cs="Arial"/>
          <w:b/>
          <w:sz w:val="18"/>
          <w:szCs w:val="18"/>
          <w:lang w:eastAsia="pl-PL"/>
        </w:rPr>
        <w:t xml:space="preserve">Szew </w:t>
      </w:r>
      <w:proofErr w:type="spellStart"/>
      <w:r w:rsidRPr="00B4390F">
        <w:rPr>
          <w:rFonts w:eastAsia="Times New Roman" w:cs="Arial"/>
          <w:b/>
          <w:sz w:val="18"/>
          <w:szCs w:val="18"/>
          <w:lang w:eastAsia="pl-PL"/>
        </w:rPr>
        <w:t>wchłanialny</w:t>
      </w:r>
      <w:proofErr w:type="spellEnd"/>
      <w:r w:rsidRPr="00B4390F">
        <w:rPr>
          <w:rFonts w:eastAsia="Times New Roman" w:cs="Arial"/>
          <w:b/>
          <w:sz w:val="18"/>
          <w:szCs w:val="18"/>
          <w:lang w:eastAsia="pl-PL"/>
        </w:rPr>
        <w:t>, pleciony powlekany, antybakteryjny, okres wchłonięcia 56-70 dni, efektywny czas podtrzymywania 28-35 dni.</w:t>
      </w:r>
    </w:p>
    <w:p w:rsidR="00EA7A67" w:rsidRPr="00B4390F" w:rsidRDefault="00EA7A67" w:rsidP="00EA7A67">
      <w:pPr>
        <w:rPr>
          <w:rFonts w:cs="Times New Roman"/>
          <w:b/>
          <w:sz w:val="18"/>
          <w:szCs w:val="18"/>
        </w:rPr>
      </w:pPr>
    </w:p>
    <w:tbl>
      <w:tblPr>
        <w:tblW w:w="27790" w:type="dxa"/>
        <w:tblInd w:w="-289" w:type="dxa"/>
        <w:tblCellMar>
          <w:left w:w="70" w:type="dxa"/>
          <w:right w:w="70" w:type="dxa"/>
        </w:tblCellMar>
        <w:tblLook w:val="04A0" w:firstRow="1" w:lastRow="0" w:firstColumn="1" w:lastColumn="0" w:noHBand="0" w:noVBand="1"/>
      </w:tblPr>
      <w:tblGrid>
        <w:gridCol w:w="289"/>
        <w:gridCol w:w="540"/>
        <w:gridCol w:w="840"/>
        <w:gridCol w:w="1220"/>
        <w:gridCol w:w="1220"/>
        <w:gridCol w:w="1220"/>
        <w:gridCol w:w="940"/>
        <w:gridCol w:w="940"/>
        <w:gridCol w:w="2006"/>
        <w:gridCol w:w="1275"/>
        <w:gridCol w:w="1134"/>
        <w:gridCol w:w="851"/>
        <w:gridCol w:w="1194"/>
        <w:gridCol w:w="754"/>
        <w:gridCol w:w="2024"/>
        <w:gridCol w:w="11343"/>
      </w:tblGrid>
      <w:tr w:rsidR="00ED43FE" w:rsidRPr="002320EE" w:rsidTr="002320EE">
        <w:trPr>
          <w:gridBefore w:val="1"/>
          <w:gridAfter w:val="2"/>
          <w:wBefore w:w="289" w:type="dxa"/>
          <w:wAfter w:w="13367" w:type="dxa"/>
          <w:trHeight w:val="765"/>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LP</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Nazwa szwu</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Numer katalogowy</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B4390F" w:rsidP="00ED43FE">
            <w:pPr>
              <w:spacing w:after="0" w:line="240" w:lineRule="auto"/>
              <w:jc w:val="center"/>
              <w:rPr>
                <w:rFonts w:eastAsia="Times New Roman" w:cs="Arial"/>
                <w:sz w:val="18"/>
                <w:szCs w:val="18"/>
                <w:lang w:eastAsia="pl-PL"/>
              </w:rPr>
            </w:pPr>
            <w:r>
              <w:rPr>
                <w:rFonts w:eastAsia="Times New Roman" w:cs="Arial"/>
                <w:sz w:val="18"/>
                <w:szCs w:val="18"/>
                <w:lang w:eastAsia="pl-PL"/>
              </w:rPr>
              <w:t>Grubość szwu</w:t>
            </w:r>
            <w:r w:rsidR="00ED43FE" w:rsidRPr="002320EE">
              <w:rPr>
                <w:rFonts w:eastAsia="Times New Roman" w:cs="Arial"/>
                <w:sz w:val="18"/>
                <w:szCs w:val="18"/>
                <w:lang w:eastAsia="pl-PL"/>
              </w:rPr>
              <w:t xml:space="preserve">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szwu/ kolor szwu</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Średnica koła</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igły</w:t>
            </w:r>
          </w:p>
        </w:tc>
        <w:tc>
          <w:tcPr>
            <w:tcW w:w="2006"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Rodzaj igły</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Ilość saszetek</w:t>
            </w:r>
          </w:p>
        </w:tc>
        <w:tc>
          <w:tcPr>
            <w:tcW w:w="1134" w:type="dxa"/>
            <w:tcBorders>
              <w:top w:val="single" w:sz="4" w:space="0" w:color="000000"/>
              <w:left w:val="nil"/>
              <w:bottom w:val="single" w:sz="4" w:space="0" w:color="000000"/>
              <w:right w:val="single" w:sz="4" w:space="0" w:color="000000"/>
            </w:tcBorders>
          </w:tcPr>
          <w:p w:rsidR="00ED43FE" w:rsidRPr="002320EE" w:rsidRDefault="00ED43FE" w:rsidP="00ED43FE">
            <w:pPr>
              <w:autoSpaceDE w:val="0"/>
              <w:autoSpaceDN w:val="0"/>
              <w:adjustRightInd w:val="0"/>
              <w:spacing w:after="0" w:line="240" w:lineRule="auto"/>
              <w:jc w:val="center"/>
              <w:rPr>
                <w:rFonts w:cs="Arial"/>
                <w:color w:val="000000"/>
                <w:sz w:val="18"/>
                <w:szCs w:val="18"/>
              </w:rPr>
            </w:pP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Cena netto jednej saszetki</w:t>
            </w:r>
          </w:p>
        </w:tc>
        <w:tc>
          <w:tcPr>
            <w:tcW w:w="851" w:type="dxa"/>
            <w:tcBorders>
              <w:top w:val="single" w:sz="4" w:space="0" w:color="000000"/>
              <w:left w:val="nil"/>
              <w:bottom w:val="single" w:sz="4" w:space="0" w:color="000000"/>
              <w:right w:val="single" w:sz="4" w:space="0" w:color="000000"/>
            </w:tcBorders>
          </w:tcPr>
          <w:p w:rsidR="00ED43FE" w:rsidRPr="002320EE" w:rsidRDefault="00ED43FE" w:rsidP="00ED43FE">
            <w:pPr>
              <w:autoSpaceDE w:val="0"/>
              <w:autoSpaceDN w:val="0"/>
              <w:adjustRightInd w:val="0"/>
              <w:spacing w:after="0" w:line="240" w:lineRule="auto"/>
              <w:jc w:val="center"/>
              <w:rPr>
                <w:rFonts w:eastAsia="Times New Roman" w:cs="Arial"/>
                <w:sz w:val="18"/>
                <w:szCs w:val="18"/>
                <w:lang w:eastAsia="pl-PL"/>
              </w:rPr>
            </w:pP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netto</w:t>
            </w:r>
          </w:p>
        </w:tc>
        <w:tc>
          <w:tcPr>
            <w:tcW w:w="1194" w:type="dxa"/>
            <w:tcBorders>
              <w:top w:val="single" w:sz="4" w:space="0" w:color="000000"/>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Wartość </w:t>
            </w: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VAT</w:t>
            </w:r>
          </w:p>
        </w:tc>
        <w:tc>
          <w:tcPr>
            <w:tcW w:w="754" w:type="dxa"/>
            <w:tcBorders>
              <w:top w:val="single" w:sz="4" w:space="0" w:color="000000"/>
              <w:left w:val="nil"/>
              <w:bottom w:val="single" w:sz="4" w:space="0" w:color="000000"/>
              <w:right w:val="single" w:sz="4" w:space="0" w:color="000000"/>
            </w:tcBorders>
          </w:tcPr>
          <w:p w:rsidR="00ED43FE" w:rsidRPr="002320EE" w:rsidRDefault="00ED43FE" w:rsidP="00ED43FE">
            <w:pPr>
              <w:autoSpaceDE w:val="0"/>
              <w:autoSpaceDN w:val="0"/>
              <w:adjustRightInd w:val="0"/>
              <w:spacing w:after="0" w:line="240" w:lineRule="auto"/>
              <w:jc w:val="center"/>
              <w:rPr>
                <w:rFonts w:cs="Arial"/>
                <w:color w:val="000000"/>
                <w:sz w:val="18"/>
                <w:szCs w:val="18"/>
              </w:rPr>
            </w:pP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brutto</w:t>
            </w:r>
          </w:p>
        </w:tc>
      </w:tr>
      <w:tr w:rsidR="00ED43FE" w:rsidRPr="002320EE" w:rsidTr="002320EE">
        <w:trPr>
          <w:gridBefore w:val="1"/>
          <w:gridAfter w:val="2"/>
          <w:wBefore w:w="289" w:type="dxa"/>
          <w:wAfter w:w="13367" w:type="dxa"/>
          <w:trHeight w:val="765"/>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w:t>
            </w:r>
          </w:p>
        </w:tc>
        <w:tc>
          <w:tcPr>
            <w:tcW w:w="840"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p>
        </w:tc>
        <w:tc>
          <w:tcPr>
            <w:tcW w:w="1220"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Times New Roman"/>
                <w:sz w:val="18"/>
                <w:szCs w:val="18"/>
                <w:lang w:eastAsia="pl-PL"/>
              </w:rPr>
            </w:pPr>
          </w:p>
        </w:tc>
        <w:tc>
          <w:tcPr>
            <w:tcW w:w="1220"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1220"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70cm/NB</w:t>
            </w:r>
          </w:p>
        </w:tc>
        <w:tc>
          <w:tcPr>
            <w:tcW w:w="940"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40"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17mm</w:t>
            </w:r>
          </w:p>
        </w:tc>
        <w:tc>
          <w:tcPr>
            <w:tcW w:w="2006"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 rozwarstwiająca</w:t>
            </w:r>
          </w:p>
        </w:tc>
        <w:tc>
          <w:tcPr>
            <w:tcW w:w="1275"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216</w:t>
            </w:r>
          </w:p>
        </w:tc>
        <w:tc>
          <w:tcPr>
            <w:tcW w:w="1134" w:type="dxa"/>
            <w:tcBorders>
              <w:top w:val="single" w:sz="4" w:space="0" w:color="000000"/>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851" w:type="dxa"/>
            <w:tcBorders>
              <w:top w:val="single" w:sz="4" w:space="0" w:color="000000"/>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1194" w:type="dxa"/>
            <w:tcBorders>
              <w:top w:val="single" w:sz="4" w:space="0" w:color="000000"/>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54" w:type="dxa"/>
            <w:tcBorders>
              <w:top w:val="single" w:sz="4" w:space="0" w:color="000000"/>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2320EE">
        <w:trPr>
          <w:gridBefore w:val="1"/>
          <w:gridAfter w:val="2"/>
          <w:wBefore w:w="289" w:type="dxa"/>
          <w:wAfter w:w="13367" w:type="dxa"/>
          <w:trHeight w:val="765"/>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w:t>
            </w:r>
          </w:p>
        </w:tc>
        <w:tc>
          <w:tcPr>
            <w:tcW w:w="840"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p>
        </w:tc>
        <w:tc>
          <w:tcPr>
            <w:tcW w:w="1220"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Times New Roman"/>
                <w:sz w:val="18"/>
                <w:szCs w:val="18"/>
                <w:lang w:eastAsia="pl-PL"/>
              </w:rPr>
            </w:pPr>
          </w:p>
        </w:tc>
        <w:tc>
          <w:tcPr>
            <w:tcW w:w="1220"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1220"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70cm/NB</w:t>
            </w:r>
          </w:p>
        </w:tc>
        <w:tc>
          <w:tcPr>
            <w:tcW w:w="940"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40"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26mm</w:t>
            </w:r>
          </w:p>
        </w:tc>
        <w:tc>
          <w:tcPr>
            <w:tcW w:w="2006"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 rozwarstwiająca</w:t>
            </w:r>
          </w:p>
        </w:tc>
        <w:tc>
          <w:tcPr>
            <w:tcW w:w="1275"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216</w:t>
            </w:r>
          </w:p>
        </w:tc>
        <w:tc>
          <w:tcPr>
            <w:tcW w:w="1134" w:type="dxa"/>
            <w:tcBorders>
              <w:top w:val="single" w:sz="4" w:space="0" w:color="000000"/>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851" w:type="dxa"/>
            <w:tcBorders>
              <w:top w:val="single" w:sz="4" w:space="0" w:color="000000"/>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1194" w:type="dxa"/>
            <w:tcBorders>
              <w:top w:val="single" w:sz="4" w:space="0" w:color="000000"/>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54" w:type="dxa"/>
            <w:tcBorders>
              <w:top w:val="single" w:sz="4" w:space="0" w:color="000000"/>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2320EE">
        <w:trPr>
          <w:gridBefore w:val="1"/>
          <w:gridAfter w:val="2"/>
          <w:wBefore w:w="289" w:type="dxa"/>
          <w:wAfter w:w="13367" w:type="dxa"/>
          <w:trHeight w:val="765"/>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w:t>
            </w:r>
          </w:p>
        </w:tc>
        <w:tc>
          <w:tcPr>
            <w:tcW w:w="840"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p>
        </w:tc>
        <w:tc>
          <w:tcPr>
            <w:tcW w:w="1220"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Times New Roman"/>
                <w:sz w:val="18"/>
                <w:szCs w:val="18"/>
                <w:lang w:eastAsia="pl-PL"/>
              </w:rPr>
            </w:pPr>
          </w:p>
        </w:tc>
        <w:tc>
          <w:tcPr>
            <w:tcW w:w="1220"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0</w:t>
            </w:r>
          </w:p>
        </w:tc>
        <w:tc>
          <w:tcPr>
            <w:tcW w:w="1220"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70cm/F</w:t>
            </w:r>
          </w:p>
        </w:tc>
        <w:tc>
          <w:tcPr>
            <w:tcW w:w="940"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40"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31mm</w:t>
            </w:r>
          </w:p>
        </w:tc>
        <w:tc>
          <w:tcPr>
            <w:tcW w:w="2006"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okrągło tnąca</w:t>
            </w:r>
          </w:p>
        </w:tc>
        <w:tc>
          <w:tcPr>
            <w:tcW w:w="1275"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216</w:t>
            </w:r>
          </w:p>
        </w:tc>
        <w:tc>
          <w:tcPr>
            <w:tcW w:w="1134" w:type="dxa"/>
            <w:tcBorders>
              <w:top w:val="single" w:sz="4" w:space="0" w:color="000000"/>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851" w:type="dxa"/>
            <w:tcBorders>
              <w:top w:val="single" w:sz="4" w:space="0" w:color="000000"/>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1194" w:type="dxa"/>
            <w:tcBorders>
              <w:top w:val="single" w:sz="4" w:space="0" w:color="000000"/>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54" w:type="dxa"/>
            <w:tcBorders>
              <w:top w:val="single" w:sz="4" w:space="0" w:color="000000"/>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2320EE">
        <w:trPr>
          <w:gridBefore w:val="1"/>
          <w:gridAfter w:val="2"/>
          <w:wBefore w:w="289" w:type="dxa"/>
          <w:wAfter w:w="13367" w:type="dxa"/>
          <w:trHeight w:val="765"/>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w:t>
            </w:r>
          </w:p>
        </w:tc>
        <w:tc>
          <w:tcPr>
            <w:tcW w:w="840"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p>
        </w:tc>
        <w:tc>
          <w:tcPr>
            <w:tcW w:w="1220"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Times New Roman"/>
                <w:sz w:val="18"/>
                <w:szCs w:val="18"/>
                <w:lang w:eastAsia="pl-PL"/>
              </w:rPr>
            </w:pPr>
          </w:p>
        </w:tc>
        <w:tc>
          <w:tcPr>
            <w:tcW w:w="1220"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1220"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70cm/F</w:t>
            </w:r>
          </w:p>
        </w:tc>
        <w:tc>
          <w:tcPr>
            <w:tcW w:w="940"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40"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17mm</w:t>
            </w:r>
          </w:p>
        </w:tc>
        <w:tc>
          <w:tcPr>
            <w:tcW w:w="2006"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okragła</w:t>
            </w:r>
            <w:proofErr w:type="spellEnd"/>
            <w:r w:rsidRPr="002320EE">
              <w:rPr>
                <w:rFonts w:eastAsia="Times New Roman" w:cs="Arial"/>
                <w:sz w:val="18"/>
                <w:szCs w:val="18"/>
                <w:lang w:eastAsia="pl-PL"/>
              </w:rPr>
              <w:t xml:space="preserve"> </w:t>
            </w:r>
            <w:proofErr w:type="spellStart"/>
            <w:r w:rsidRPr="002320EE">
              <w:rPr>
                <w:rFonts w:eastAsia="Times New Roman" w:cs="Arial"/>
                <w:sz w:val="18"/>
                <w:szCs w:val="18"/>
                <w:lang w:eastAsia="pl-PL"/>
              </w:rPr>
              <w:t>rozwarstwiajaca</w:t>
            </w:r>
            <w:proofErr w:type="spellEnd"/>
          </w:p>
        </w:tc>
        <w:tc>
          <w:tcPr>
            <w:tcW w:w="1275" w:type="dxa"/>
            <w:tcBorders>
              <w:top w:val="single" w:sz="4" w:space="0" w:color="000000"/>
              <w:left w:val="nil"/>
              <w:bottom w:val="single" w:sz="4" w:space="0" w:color="000000"/>
              <w:right w:val="single" w:sz="4" w:space="0" w:color="000000"/>
            </w:tcBorders>
            <w:shd w:val="clear" w:color="auto" w:fill="auto"/>
            <w:vAlign w:val="bottom"/>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216</w:t>
            </w:r>
          </w:p>
        </w:tc>
        <w:tc>
          <w:tcPr>
            <w:tcW w:w="1134" w:type="dxa"/>
            <w:tcBorders>
              <w:top w:val="single" w:sz="4" w:space="0" w:color="000000"/>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851" w:type="dxa"/>
            <w:tcBorders>
              <w:top w:val="single" w:sz="4" w:space="0" w:color="000000"/>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1194" w:type="dxa"/>
            <w:tcBorders>
              <w:top w:val="single" w:sz="4" w:space="0" w:color="000000"/>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54" w:type="dxa"/>
            <w:tcBorders>
              <w:top w:val="single" w:sz="4" w:space="0" w:color="000000"/>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273B9E" w:rsidRPr="002320EE" w:rsidTr="002320EE">
        <w:trPr>
          <w:gridBefore w:val="1"/>
          <w:gridAfter w:val="2"/>
          <w:wBefore w:w="289" w:type="dxa"/>
          <w:wAfter w:w="13367" w:type="dxa"/>
          <w:trHeight w:val="765"/>
        </w:trPr>
        <w:tc>
          <w:tcPr>
            <w:tcW w:w="10201"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rsidR="00273B9E" w:rsidRPr="002320EE" w:rsidRDefault="00273B9E" w:rsidP="00273B9E">
            <w:pPr>
              <w:spacing w:after="0" w:line="240" w:lineRule="auto"/>
              <w:jc w:val="right"/>
              <w:rPr>
                <w:rFonts w:eastAsia="Times New Roman" w:cs="Arial"/>
                <w:sz w:val="18"/>
                <w:szCs w:val="18"/>
                <w:lang w:eastAsia="pl-PL"/>
              </w:rPr>
            </w:pPr>
            <w:r w:rsidRPr="002320EE">
              <w:rPr>
                <w:rFonts w:eastAsia="Times New Roman" w:cs="Arial"/>
                <w:sz w:val="18"/>
                <w:szCs w:val="18"/>
                <w:lang w:eastAsia="pl-PL"/>
              </w:rPr>
              <w:lastRenderedPageBreak/>
              <w:t xml:space="preserve">RAZEM </w:t>
            </w:r>
          </w:p>
        </w:tc>
        <w:tc>
          <w:tcPr>
            <w:tcW w:w="1134" w:type="dxa"/>
            <w:tcBorders>
              <w:top w:val="single" w:sz="4" w:space="0" w:color="000000"/>
              <w:left w:val="nil"/>
              <w:bottom w:val="single" w:sz="4" w:space="0" w:color="000000"/>
              <w:right w:val="single" w:sz="4" w:space="0" w:color="000000"/>
            </w:tcBorders>
          </w:tcPr>
          <w:p w:rsidR="00273B9E" w:rsidRPr="002320EE" w:rsidRDefault="00273B9E" w:rsidP="00ED43FE">
            <w:pPr>
              <w:spacing w:after="0" w:line="240" w:lineRule="auto"/>
              <w:jc w:val="center"/>
              <w:rPr>
                <w:rFonts w:eastAsia="Times New Roman" w:cs="Arial"/>
                <w:sz w:val="18"/>
                <w:szCs w:val="18"/>
                <w:lang w:eastAsia="pl-PL"/>
              </w:rPr>
            </w:pPr>
          </w:p>
        </w:tc>
        <w:tc>
          <w:tcPr>
            <w:tcW w:w="851" w:type="dxa"/>
            <w:tcBorders>
              <w:top w:val="single" w:sz="4" w:space="0" w:color="000000"/>
              <w:left w:val="nil"/>
              <w:bottom w:val="single" w:sz="4" w:space="0" w:color="000000"/>
              <w:right w:val="single" w:sz="4" w:space="0" w:color="000000"/>
            </w:tcBorders>
          </w:tcPr>
          <w:p w:rsidR="00273B9E" w:rsidRPr="002320EE" w:rsidRDefault="00273B9E" w:rsidP="00ED43FE">
            <w:pPr>
              <w:spacing w:after="0" w:line="240" w:lineRule="auto"/>
              <w:jc w:val="center"/>
              <w:rPr>
                <w:rFonts w:eastAsia="Times New Roman" w:cs="Arial"/>
                <w:sz w:val="18"/>
                <w:szCs w:val="18"/>
                <w:lang w:eastAsia="pl-PL"/>
              </w:rPr>
            </w:pPr>
          </w:p>
        </w:tc>
        <w:tc>
          <w:tcPr>
            <w:tcW w:w="1194" w:type="dxa"/>
            <w:tcBorders>
              <w:top w:val="single" w:sz="4" w:space="0" w:color="000000"/>
              <w:left w:val="nil"/>
              <w:bottom w:val="single" w:sz="4" w:space="0" w:color="000000"/>
              <w:right w:val="single" w:sz="4" w:space="0" w:color="000000"/>
            </w:tcBorders>
          </w:tcPr>
          <w:p w:rsidR="00273B9E" w:rsidRPr="002320EE" w:rsidRDefault="00273B9E" w:rsidP="00ED43FE">
            <w:pPr>
              <w:spacing w:after="0" w:line="240" w:lineRule="auto"/>
              <w:jc w:val="center"/>
              <w:rPr>
                <w:rFonts w:eastAsia="Times New Roman" w:cs="Arial"/>
                <w:sz w:val="18"/>
                <w:szCs w:val="18"/>
                <w:lang w:eastAsia="pl-PL"/>
              </w:rPr>
            </w:pPr>
          </w:p>
        </w:tc>
        <w:tc>
          <w:tcPr>
            <w:tcW w:w="754" w:type="dxa"/>
            <w:tcBorders>
              <w:top w:val="single" w:sz="4" w:space="0" w:color="000000"/>
              <w:left w:val="nil"/>
              <w:bottom w:val="single" w:sz="4" w:space="0" w:color="000000"/>
              <w:right w:val="single" w:sz="4" w:space="0" w:color="000000"/>
            </w:tcBorders>
          </w:tcPr>
          <w:p w:rsidR="00273B9E" w:rsidRPr="002320EE" w:rsidRDefault="00273B9E" w:rsidP="00ED43FE">
            <w:pPr>
              <w:spacing w:after="0" w:line="240" w:lineRule="auto"/>
              <w:jc w:val="center"/>
              <w:rPr>
                <w:rFonts w:eastAsia="Times New Roman" w:cs="Arial"/>
                <w:sz w:val="18"/>
                <w:szCs w:val="18"/>
                <w:lang w:eastAsia="pl-PL"/>
              </w:rPr>
            </w:pPr>
          </w:p>
        </w:tc>
      </w:tr>
      <w:tr w:rsidR="00ED43FE" w:rsidRPr="002320EE" w:rsidTr="002320EE">
        <w:trPr>
          <w:gridBefore w:val="1"/>
          <w:gridAfter w:val="2"/>
          <w:wBefore w:w="289" w:type="dxa"/>
          <w:wAfter w:w="13367" w:type="dxa"/>
          <w:trHeight w:val="365"/>
        </w:trPr>
        <w:tc>
          <w:tcPr>
            <w:tcW w:w="540" w:type="dxa"/>
            <w:tcBorders>
              <w:top w:val="nil"/>
              <w:left w:val="nil"/>
              <w:bottom w:val="nil"/>
              <w:right w:val="nil"/>
            </w:tcBorders>
            <w:shd w:val="clear" w:color="auto" w:fill="auto"/>
            <w:noWrap/>
            <w:vAlign w:val="bottom"/>
          </w:tcPr>
          <w:p w:rsidR="00ED43FE" w:rsidRPr="002320EE" w:rsidRDefault="00ED43FE" w:rsidP="00ED43FE">
            <w:pPr>
              <w:spacing w:after="0" w:line="240" w:lineRule="auto"/>
              <w:jc w:val="center"/>
              <w:rPr>
                <w:rFonts w:eastAsia="Times New Roman" w:cs="Arial"/>
                <w:sz w:val="18"/>
                <w:szCs w:val="18"/>
                <w:lang w:eastAsia="pl-PL"/>
              </w:rPr>
            </w:pPr>
          </w:p>
        </w:tc>
        <w:tc>
          <w:tcPr>
            <w:tcW w:w="840" w:type="dxa"/>
            <w:tcBorders>
              <w:top w:val="nil"/>
              <w:left w:val="nil"/>
              <w:bottom w:val="nil"/>
              <w:right w:val="nil"/>
            </w:tcBorders>
            <w:shd w:val="clear" w:color="auto" w:fill="auto"/>
            <w:noWrap/>
            <w:vAlign w:val="bottom"/>
          </w:tcPr>
          <w:p w:rsidR="00ED43FE" w:rsidRPr="002320EE" w:rsidRDefault="00ED43FE" w:rsidP="00ED43FE">
            <w:pPr>
              <w:spacing w:after="0" w:line="240" w:lineRule="auto"/>
              <w:jc w:val="center"/>
              <w:rPr>
                <w:rFonts w:eastAsia="Times New Roman" w:cs="Arial"/>
                <w:sz w:val="18"/>
                <w:szCs w:val="18"/>
                <w:lang w:eastAsia="pl-PL"/>
              </w:rPr>
            </w:pPr>
          </w:p>
        </w:tc>
        <w:tc>
          <w:tcPr>
            <w:tcW w:w="1220" w:type="dxa"/>
            <w:tcBorders>
              <w:top w:val="nil"/>
              <w:left w:val="nil"/>
              <w:bottom w:val="nil"/>
              <w:right w:val="nil"/>
            </w:tcBorders>
            <w:shd w:val="clear" w:color="auto" w:fill="auto"/>
            <w:noWrap/>
            <w:vAlign w:val="bottom"/>
          </w:tcPr>
          <w:p w:rsidR="00ED43FE" w:rsidRPr="002320EE" w:rsidRDefault="00ED43FE" w:rsidP="00ED43FE">
            <w:pPr>
              <w:spacing w:after="0" w:line="240" w:lineRule="auto"/>
              <w:jc w:val="center"/>
              <w:rPr>
                <w:rFonts w:eastAsia="Times New Roman" w:cs="Times New Roman"/>
                <w:sz w:val="18"/>
                <w:szCs w:val="18"/>
                <w:lang w:eastAsia="pl-PL"/>
              </w:rPr>
            </w:pPr>
          </w:p>
        </w:tc>
        <w:tc>
          <w:tcPr>
            <w:tcW w:w="1220" w:type="dxa"/>
            <w:tcBorders>
              <w:top w:val="nil"/>
              <w:left w:val="nil"/>
              <w:bottom w:val="nil"/>
              <w:right w:val="nil"/>
            </w:tcBorders>
            <w:shd w:val="clear" w:color="auto" w:fill="auto"/>
            <w:noWrap/>
            <w:vAlign w:val="bottom"/>
          </w:tcPr>
          <w:p w:rsidR="00ED43FE" w:rsidRPr="002320EE" w:rsidRDefault="00ED43FE" w:rsidP="00ED43FE">
            <w:pPr>
              <w:spacing w:after="0" w:line="240" w:lineRule="auto"/>
              <w:jc w:val="center"/>
              <w:rPr>
                <w:rFonts w:eastAsia="Times New Roman" w:cs="Arial"/>
                <w:sz w:val="18"/>
                <w:szCs w:val="18"/>
                <w:lang w:eastAsia="pl-PL"/>
              </w:rPr>
            </w:pPr>
          </w:p>
        </w:tc>
        <w:tc>
          <w:tcPr>
            <w:tcW w:w="1220" w:type="dxa"/>
            <w:tcBorders>
              <w:top w:val="nil"/>
              <w:left w:val="nil"/>
              <w:bottom w:val="nil"/>
              <w:right w:val="nil"/>
            </w:tcBorders>
            <w:shd w:val="clear" w:color="auto" w:fill="auto"/>
            <w:noWrap/>
            <w:vAlign w:val="bottom"/>
          </w:tcPr>
          <w:p w:rsidR="00ED43FE" w:rsidRPr="002320EE" w:rsidRDefault="00ED43FE" w:rsidP="00ED43FE">
            <w:pPr>
              <w:spacing w:after="0" w:line="240" w:lineRule="auto"/>
              <w:jc w:val="center"/>
              <w:rPr>
                <w:rFonts w:eastAsia="Times New Roman" w:cs="Arial"/>
                <w:sz w:val="18"/>
                <w:szCs w:val="18"/>
                <w:lang w:eastAsia="pl-PL"/>
              </w:rPr>
            </w:pPr>
          </w:p>
        </w:tc>
        <w:tc>
          <w:tcPr>
            <w:tcW w:w="940" w:type="dxa"/>
            <w:tcBorders>
              <w:top w:val="nil"/>
              <w:left w:val="nil"/>
              <w:bottom w:val="nil"/>
              <w:right w:val="nil"/>
            </w:tcBorders>
            <w:shd w:val="clear" w:color="auto" w:fill="auto"/>
            <w:noWrap/>
            <w:vAlign w:val="bottom"/>
          </w:tcPr>
          <w:p w:rsidR="00ED43FE" w:rsidRPr="002320EE" w:rsidRDefault="00ED43FE" w:rsidP="00ED43FE">
            <w:pPr>
              <w:spacing w:after="0" w:line="240" w:lineRule="auto"/>
              <w:jc w:val="center"/>
              <w:rPr>
                <w:rFonts w:eastAsia="Times New Roman" w:cs="Arial"/>
                <w:sz w:val="18"/>
                <w:szCs w:val="18"/>
                <w:lang w:eastAsia="pl-PL"/>
              </w:rPr>
            </w:pPr>
          </w:p>
        </w:tc>
        <w:tc>
          <w:tcPr>
            <w:tcW w:w="940" w:type="dxa"/>
            <w:tcBorders>
              <w:top w:val="nil"/>
              <w:left w:val="nil"/>
              <w:bottom w:val="nil"/>
              <w:right w:val="nil"/>
            </w:tcBorders>
            <w:shd w:val="clear" w:color="auto" w:fill="auto"/>
            <w:noWrap/>
            <w:vAlign w:val="bottom"/>
          </w:tcPr>
          <w:p w:rsidR="00ED43FE" w:rsidRPr="002320EE" w:rsidRDefault="00ED43FE" w:rsidP="00ED43FE">
            <w:pPr>
              <w:spacing w:after="0" w:line="240" w:lineRule="auto"/>
              <w:jc w:val="center"/>
              <w:rPr>
                <w:rFonts w:eastAsia="Times New Roman" w:cs="Arial"/>
                <w:sz w:val="18"/>
                <w:szCs w:val="18"/>
                <w:lang w:eastAsia="pl-PL"/>
              </w:rPr>
            </w:pPr>
          </w:p>
        </w:tc>
        <w:tc>
          <w:tcPr>
            <w:tcW w:w="2006" w:type="dxa"/>
            <w:tcBorders>
              <w:top w:val="nil"/>
              <w:left w:val="nil"/>
              <w:bottom w:val="nil"/>
              <w:right w:val="nil"/>
            </w:tcBorders>
            <w:shd w:val="clear" w:color="auto" w:fill="auto"/>
            <w:noWrap/>
            <w:vAlign w:val="bottom"/>
          </w:tcPr>
          <w:p w:rsidR="00ED43FE" w:rsidRPr="002320EE" w:rsidRDefault="00ED43FE" w:rsidP="00ED43FE">
            <w:pPr>
              <w:spacing w:after="0" w:line="240" w:lineRule="auto"/>
              <w:jc w:val="center"/>
              <w:rPr>
                <w:rFonts w:eastAsia="Times New Roman" w:cs="Arial"/>
                <w:sz w:val="18"/>
                <w:szCs w:val="18"/>
                <w:lang w:eastAsia="pl-PL"/>
              </w:rPr>
            </w:pPr>
          </w:p>
        </w:tc>
        <w:tc>
          <w:tcPr>
            <w:tcW w:w="1275" w:type="dxa"/>
            <w:tcBorders>
              <w:top w:val="nil"/>
              <w:left w:val="nil"/>
              <w:bottom w:val="nil"/>
              <w:right w:val="nil"/>
            </w:tcBorders>
            <w:shd w:val="clear" w:color="auto" w:fill="auto"/>
            <w:noWrap/>
            <w:vAlign w:val="bottom"/>
          </w:tcPr>
          <w:p w:rsidR="00ED43FE" w:rsidRPr="002320EE" w:rsidRDefault="00ED43FE" w:rsidP="00ED43FE">
            <w:pPr>
              <w:spacing w:after="0" w:line="240" w:lineRule="auto"/>
              <w:jc w:val="center"/>
              <w:rPr>
                <w:rFonts w:eastAsia="Times New Roman" w:cs="Arial"/>
                <w:sz w:val="18"/>
                <w:szCs w:val="18"/>
                <w:lang w:eastAsia="pl-PL"/>
              </w:rPr>
            </w:pPr>
          </w:p>
        </w:tc>
        <w:tc>
          <w:tcPr>
            <w:tcW w:w="1134" w:type="dxa"/>
            <w:tcBorders>
              <w:top w:val="nil"/>
              <w:left w:val="nil"/>
              <w:bottom w:val="nil"/>
              <w:right w:val="nil"/>
            </w:tcBorders>
          </w:tcPr>
          <w:p w:rsidR="00ED43FE" w:rsidRPr="002320EE" w:rsidRDefault="00ED43FE" w:rsidP="00ED43FE">
            <w:pPr>
              <w:spacing w:after="0" w:line="240" w:lineRule="auto"/>
              <w:jc w:val="center"/>
              <w:rPr>
                <w:rFonts w:eastAsia="Times New Roman" w:cs="Arial"/>
                <w:sz w:val="18"/>
                <w:szCs w:val="18"/>
                <w:lang w:eastAsia="pl-PL"/>
              </w:rPr>
            </w:pPr>
          </w:p>
        </w:tc>
        <w:tc>
          <w:tcPr>
            <w:tcW w:w="851" w:type="dxa"/>
            <w:tcBorders>
              <w:top w:val="nil"/>
              <w:left w:val="nil"/>
              <w:bottom w:val="nil"/>
              <w:right w:val="nil"/>
            </w:tcBorders>
          </w:tcPr>
          <w:p w:rsidR="00ED43FE" w:rsidRPr="002320EE" w:rsidRDefault="00ED43FE" w:rsidP="00ED43FE">
            <w:pPr>
              <w:spacing w:after="0" w:line="240" w:lineRule="auto"/>
              <w:jc w:val="center"/>
              <w:rPr>
                <w:rFonts w:eastAsia="Times New Roman" w:cs="Arial"/>
                <w:sz w:val="18"/>
                <w:szCs w:val="18"/>
                <w:lang w:eastAsia="pl-PL"/>
              </w:rPr>
            </w:pPr>
          </w:p>
        </w:tc>
        <w:tc>
          <w:tcPr>
            <w:tcW w:w="1194" w:type="dxa"/>
            <w:tcBorders>
              <w:top w:val="nil"/>
              <w:left w:val="nil"/>
              <w:bottom w:val="nil"/>
              <w:right w:val="nil"/>
            </w:tcBorders>
          </w:tcPr>
          <w:p w:rsidR="00ED43FE" w:rsidRPr="002320EE" w:rsidRDefault="00ED43FE" w:rsidP="00ED43FE">
            <w:pPr>
              <w:spacing w:after="0" w:line="240" w:lineRule="auto"/>
              <w:jc w:val="center"/>
              <w:rPr>
                <w:rFonts w:eastAsia="Times New Roman" w:cs="Arial"/>
                <w:sz w:val="18"/>
                <w:szCs w:val="18"/>
                <w:lang w:eastAsia="pl-PL"/>
              </w:rPr>
            </w:pPr>
          </w:p>
        </w:tc>
        <w:tc>
          <w:tcPr>
            <w:tcW w:w="754" w:type="dxa"/>
            <w:tcBorders>
              <w:top w:val="nil"/>
              <w:left w:val="nil"/>
              <w:bottom w:val="nil"/>
              <w:right w:val="nil"/>
            </w:tcBorders>
          </w:tcPr>
          <w:p w:rsidR="00ED43FE" w:rsidRPr="002320EE" w:rsidRDefault="00ED43FE" w:rsidP="00ED43FE">
            <w:pPr>
              <w:spacing w:after="0" w:line="240" w:lineRule="auto"/>
              <w:jc w:val="center"/>
              <w:rPr>
                <w:rFonts w:eastAsia="Times New Roman" w:cs="Arial"/>
                <w:sz w:val="18"/>
                <w:szCs w:val="18"/>
                <w:lang w:eastAsia="pl-PL"/>
              </w:rPr>
            </w:pPr>
          </w:p>
        </w:tc>
      </w:tr>
      <w:tr w:rsidR="002320EE" w:rsidRPr="002320EE" w:rsidTr="002320EE">
        <w:trPr>
          <w:trHeight w:val="240"/>
        </w:trPr>
        <w:tc>
          <w:tcPr>
            <w:tcW w:w="16447" w:type="dxa"/>
            <w:gridSpan w:val="15"/>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9900FF"/>
                <w:sz w:val="18"/>
                <w:szCs w:val="18"/>
                <w:lang w:eastAsia="pl-PL"/>
              </w:rPr>
            </w:pPr>
            <w:r w:rsidRPr="002320EE">
              <w:rPr>
                <w:rFonts w:eastAsia="Times New Roman" w:cs="Arial"/>
                <w:color w:val="9900FF"/>
                <w:sz w:val="18"/>
                <w:szCs w:val="18"/>
                <w:lang w:eastAsia="pl-PL"/>
              </w:rPr>
              <w:t>F - fioletowy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9900FF"/>
                <w:sz w:val="18"/>
                <w:szCs w:val="18"/>
                <w:lang w:eastAsia="pl-PL"/>
              </w:rPr>
            </w:pPr>
          </w:p>
        </w:tc>
      </w:tr>
      <w:tr w:rsidR="002320EE" w:rsidRPr="002320EE" w:rsidTr="002320EE">
        <w:trPr>
          <w:trHeight w:val="240"/>
        </w:trPr>
        <w:tc>
          <w:tcPr>
            <w:tcW w:w="27790" w:type="dxa"/>
            <w:gridSpan w:val="16"/>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NB- niebarwiony</w:t>
            </w:r>
          </w:p>
        </w:tc>
      </w:tr>
      <w:tr w:rsidR="002320EE" w:rsidRPr="002320EE" w:rsidTr="002320EE">
        <w:trPr>
          <w:trHeight w:val="240"/>
        </w:trPr>
        <w:tc>
          <w:tcPr>
            <w:tcW w:w="16447" w:type="dxa"/>
            <w:gridSpan w:val="15"/>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3366FF"/>
                <w:sz w:val="18"/>
                <w:szCs w:val="18"/>
                <w:lang w:eastAsia="pl-PL"/>
              </w:rPr>
            </w:pPr>
            <w:r w:rsidRPr="002320EE">
              <w:rPr>
                <w:rFonts w:eastAsia="Times New Roman" w:cs="Arial"/>
                <w:color w:val="3366FF"/>
                <w:sz w:val="18"/>
                <w:szCs w:val="18"/>
                <w:lang w:eastAsia="pl-PL"/>
              </w:rPr>
              <w:t>N - niebieski</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3366FF"/>
                <w:sz w:val="18"/>
                <w:szCs w:val="18"/>
                <w:lang w:eastAsia="pl-PL"/>
              </w:rPr>
            </w:pPr>
          </w:p>
        </w:tc>
      </w:tr>
      <w:tr w:rsidR="002320EE" w:rsidRPr="002320EE" w:rsidTr="002320EE">
        <w:trPr>
          <w:trHeight w:val="240"/>
        </w:trPr>
        <w:tc>
          <w:tcPr>
            <w:tcW w:w="16447" w:type="dxa"/>
            <w:gridSpan w:val="15"/>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CZ - czarny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p>
        </w:tc>
      </w:tr>
      <w:tr w:rsidR="002320EE" w:rsidRPr="002320EE" w:rsidTr="002320EE">
        <w:trPr>
          <w:trHeight w:val="240"/>
        </w:trPr>
        <w:tc>
          <w:tcPr>
            <w:tcW w:w="16447" w:type="dxa"/>
            <w:gridSpan w:val="15"/>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B-biały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p>
        </w:tc>
      </w:tr>
      <w:tr w:rsidR="002320EE" w:rsidRPr="002320EE" w:rsidTr="002320EE">
        <w:trPr>
          <w:trHeight w:val="240"/>
        </w:trPr>
        <w:tc>
          <w:tcPr>
            <w:tcW w:w="16447" w:type="dxa"/>
            <w:gridSpan w:val="15"/>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B050"/>
                <w:sz w:val="18"/>
                <w:szCs w:val="18"/>
                <w:lang w:eastAsia="pl-PL"/>
              </w:rPr>
            </w:pPr>
            <w:r w:rsidRPr="002320EE">
              <w:rPr>
                <w:rFonts w:eastAsia="Times New Roman" w:cs="Arial"/>
                <w:color w:val="00B050"/>
                <w:sz w:val="18"/>
                <w:szCs w:val="18"/>
                <w:lang w:eastAsia="pl-PL"/>
              </w:rPr>
              <w:t>Z-zielony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B050"/>
                <w:sz w:val="18"/>
                <w:szCs w:val="18"/>
                <w:lang w:eastAsia="pl-PL"/>
              </w:rPr>
            </w:pPr>
          </w:p>
        </w:tc>
      </w:tr>
    </w:tbl>
    <w:p w:rsidR="002320EE" w:rsidRPr="002320EE" w:rsidRDefault="002320EE" w:rsidP="002320EE">
      <w:pPr>
        <w:tabs>
          <w:tab w:val="left" w:pos="9000"/>
        </w:tabs>
        <w:rPr>
          <w:rFonts w:cs="Times New Roman"/>
          <w:sz w:val="18"/>
          <w:szCs w:val="18"/>
        </w:rPr>
      </w:pPr>
    </w:p>
    <w:p w:rsidR="002320EE" w:rsidRPr="002320EE" w:rsidRDefault="002320EE" w:rsidP="002320EE">
      <w:pPr>
        <w:tabs>
          <w:tab w:val="left" w:pos="9000"/>
        </w:tabs>
        <w:rPr>
          <w:rFonts w:cs="Times New Roman"/>
          <w:sz w:val="18"/>
          <w:szCs w:val="18"/>
        </w:rPr>
      </w:pPr>
      <w:r w:rsidRPr="002320EE">
        <w:rPr>
          <w:rFonts w:cs="Times New Roman"/>
          <w:sz w:val="18"/>
          <w:szCs w:val="18"/>
        </w:rPr>
        <w:tab/>
        <w:t>.......................................................</w:t>
      </w:r>
      <w:r w:rsidRPr="002320EE">
        <w:rPr>
          <w:rFonts w:cs="Times New Roman"/>
          <w:sz w:val="18"/>
          <w:szCs w:val="18"/>
        </w:rPr>
        <w:tab/>
      </w:r>
      <w:r w:rsidRPr="002320EE">
        <w:rPr>
          <w:rFonts w:cs="Times New Roman"/>
          <w:sz w:val="18"/>
          <w:szCs w:val="18"/>
        </w:rPr>
        <w:tab/>
        <w:t xml:space="preserve"> ……………………………………………………………………………………………………</w:t>
      </w:r>
    </w:p>
    <w:p w:rsidR="002320EE" w:rsidRPr="002320EE" w:rsidRDefault="002320EE" w:rsidP="002320EE">
      <w:pPr>
        <w:jc w:val="center"/>
        <w:rPr>
          <w:rFonts w:cs="Times New Roman"/>
          <w:sz w:val="18"/>
          <w:szCs w:val="18"/>
        </w:rPr>
      </w:pPr>
      <w:r w:rsidRPr="002320EE">
        <w:rPr>
          <w:rFonts w:cs="Times New Roman"/>
          <w:i/>
          <w:sz w:val="18"/>
          <w:szCs w:val="18"/>
        </w:rPr>
        <w:t xml:space="preserve">Miejscowość, data </w:t>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t xml:space="preserve"> (podpis osoby upoważnionej do reprezentowania Wykonawcy</w:t>
      </w:r>
    </w:p>
    <w:p w:rsidR="00EA7A67" w:rsidRPr="002320EE" w:rsidRDefault="00EA7A67" w:rsidP="00EA7A67">
      <w:pPr>
        <w:rPr>
          <w:rFonts w:cs="Times New Roman"/>
          <w:sz w:val="18"/>
          <w:szCs w:val="18"/>
        </w:rPr>
      </w:pPr>
    </w:p>
    <w:p w:rsidR="00273B9E" w:rsidRPr="002320EE" w:rsidRDefault="00273B9E" w:rsidP="00EA7A67">
      <w:pPr>
        <w:rPr>
          <w:rFonts w:cs="Times New Roman"/>
          <w:sz w:val="18"/>
          <w:szCs w:val="18"/>
        </w:rPr>
      </w:pPr>
    </w:p>
    <w:p w:rsidR="002320EE" w:rsidRPr="002320EE" w:rsidRDefault="002320EE" w:rsidP="00EA7A67">
      <w:pPr>
        <w:rPr>
          <w:rFonts w:cs="Times New Roman"/>
          <w:sz w:val="18"/>
          <w:szCs w:val="18"/>
        </w:rPr>
      </w:pPr>
    </w:p>
    <w:p w:rsidR="002320EE" w:rsidRPr="002320EE" w:rsidRDefault="002320EE" w:rsidP="00EA7A67">
      <w:pPr>
        <w:rPr>
          <w:rFonts w:cs="Times New Roman"/>
          <w:sz w:val="18"/>
          <w:szCs w:val="18"/>
        </w:rPr>
      </w:pPr>
    </w:p>
    <w:p w:rsidR="002320EE" w:rsidRPr="002320EE" w:rsidRDefault="002320EE" w:rsidP="00EA7A67">
      <w:pPr>
        <w:rPr>
          <w:rFonts w:cs="Times New Roman"/>
          <w:sz w:val="18"/>
          <w:szCs w:val="18"/>
        </w:rPr>
      </w:pPr>
    </w:p>
    <w:p w:rsidR="002320EE" w:rsidRPr="002320EE" w:rsidRDefault="002320EE" w:rsidP="00EA7A67">
      <w:pPr>
        <w:rPr>
          <w:rFonts w:cs="Times New Roman"/>
          <w:sz w:val="18"/>
          <w:szCs w:val="18"/>
        </w:rPr>
      </w:pPr>
    </w:p>
    <w:p w:rsidR="002320EE" w:rsidRPr="002320EE" w:rsidRDefault="002320EE" w:rsidP="00EA7A67">
      <w:pPr>
        <w:rPr>
          <w:rFonts w:cs="Times New Roman"/>
          <w:sz w:val="18"/>
          <w:szCs w:val="18"/>
        </w:rPr>
      </w:pPr>
    </w:p>
    <w:p w:rsidR="002320EE" w:rsidRPr="002320EE" w:rsidRDefault="002320EE" w:rsidP="00EA7A67">
      <w:pPr>
        <w:rPr>
          <w:rFonts w:cs="Times New Roman"/>
          <w:sz w:val="18"/>
          <w:szCs w:val="18"/>
        </w:rPr>
      </w:pPr>
    </w:p>
    <w:p w:rsidR="002320EE" w:rsidRPr="002320EE" w:rsidRDefault="002320EE" w:rsidP="00EA7A67">
      <w:pPr>
        <w:rPr>
          <w:rFonts w:cs="Times New Roman"/>
          <w:sz w:val="18"/>
          <w:szCs w:val="18"/>
        </w:rPr>
      </w:pPr>
    </w:p>
    <w:p w:rsidR="002320EE" w:rsidRPr="002320EE" w:rsidRDefault="002320EE" w:rsidP="00EA7A67">
      <w:pPr>
        <w:rPr>
          <w:rFonts w:cs="Times New Roman"/>
          <w:sz w:val="18"/>
          <w:szCs w:val="18"/>
        </w:rPr>
      </w:pPr>
    </w:p>
    <w:p w:rsidR="002320EE" w:rsidRPr="002320EE" w:rsidRDefault="002320EE" w:rsidP="00EA7A67">
      <w:pPr>
        <w:rPr>
          <w:rFonts w:cs="Times New Roman"/>
          <w:sz w:val="18"/>
          <w:szCs w:val="18"/>
        </w:rPr>
      </w:pPr>
    </w:p>
    <w:p w:rsidR="002320EE" w:rsidRPr="002320EE" w:rsidRDefault="002320EE" w:rsidP="00EA7A67">
      <w:pPr>
        <w:rPr>
          <w:rFonts w:cs="Times New Roman"/>
          <w:sz w:val="18"/>
          <w:szCs w:val="18"/>
        </w:rPr>
      </w:pPr>
    </w:p>
    <w:p w:rsidR="002320EE" w:rsidRPr="002320EE" w:rsidRDefault="002320EE" w:rsidP="00EA7A67">
      <w:pPr>
        <w:rPr>
          <w:rFonts w:cs="Times New Roman"/>
          <w:sz w:val="18"/>
          <w:szCs w:val="18"/>
        </w:rPr>
      </w:pPr>
    </w:p>
    <w:p w:rsidR="002320EE" w:rsidRPr="002320EE" w:rsidRDefault="002320EE" w:rsidP="00EA7A67">
      <w:pPr>
        <w:rPr>
          <w:rFonts w:cs="Times New Roman"/>
          <w:sz w:val="18"/>
          <w:szCs w:val="18"/>
        </w:rPr>
      </w:pPr>
    </w:p>
    <w:p w:rsidR="00EA7A67" w:rsidRPr="002320EE" w:rsidRDefault="00EA7A67" w:rsidP="00EA7A67">
      <w:pPr>
        <w:jc w:val="right"/>
        <w:rPr>
          <w:rFonts w:cs="Times New Roman"/>
          <w:b/>
          <w:sz w:val="18"/>
          <w:szCs w:val="18"/>
        </w:rPr>
      </w:pPr>
      <w:r w:rsidRPr="002320EE">
        <w:rPr>
          <w:rFonts w:cs="Times New Roman"/>
          <w:b/>
          <w:sz w:val="18"/>
          <w:szCs w:val="18"/>
        </w:rPr>
        <w:t xml:space="preserve">Załącznik nr 3/18 do </w:t>
      </w:r>
      <w:proofErr w:type="spellStart"/>
      <w:r w:rsidRPr="002320EE">
        <w:rPr>
          <w:rFonts w:cs="Times New Roman"/>
          <w:b/>
          <w:sz w:val="18"/>
          <w:szCs w:val="18"/>
        </w:rPr>
        <w:t>siwz</w:t>
      </w:r>
      <w:proofErr w:type="spellEnd"/>
    </w:p>
    <w:p w:rsidR="00EA7A67" w:rsidRPr="002320EE" w:rsidRDefault="00EA7A67" w:rsidP="00EA7A67">
      <w:pPr>
        <w:pStyle w:val="Tekstpodstawowy"/>
        <w:jc w:val="center"/>
        <w:rPr>
          <w:b/>
          <w:sz w:val="18"/>
          <w:szCs w:val="18"/>
        </w:rPr>
      </w:pPr>
      <w:r w:rsidRPr="002320EE">
        <w:rPr>
          <w:b/>
          <w:sz w:val="18"/>
          <w:szCs w:val="18"/>
        </w:rPr>
        <w:t xml:space="preserve">KALKULACJA CENOWA - OPIS PRZEDMIOTU ZAMÓWIENIA- </w:t>
      </w:r>
      <w:r w:rsidRPr="002320EE">
        <w:rPr>
          <w:rFonts w:cs="Times New Roman"/>
          <w:b/>
          <w:sz w:val="18"/>
          <w:szCs w:val="18"/>
          <w:u w:val="single"/>
        </w:rPr>
        <w:t>GRUPA 18</w:t>
      </w:r>
    </w:p>
    <w:p w:rsidR="00EA7A67" w:rsidRPr="002320EE" w:rsidRDefault="00EA7A67" w:rsidP="00EA7A67">
      <w:pPr>
        <w:pStyle w:val="StandardowyStandardowy1"/>
        <w:rPr>
          <w:rFonts w:asciiTheme="minorHAnsi" w:hAnsiTheme="minorHAnsi"/>
          <w:sz w:val="18"/>
          <w:szCs w:val="18"/>
        </w:rPr>
      </w:pPr>
      <w:r w:rsidRPr="002320EE">
        <w:rPr>
          <w:rFonts w:asciiTheme="minorHAnsi" w:hAnsiTheme="minorHAnsi"/>
          <w:sz w:val="18"/>
          <w:szCs w:val="18"/>
        </w:rPr>
        <w:t>ZAMAWIAJĄCY: Uniwersytecki Szpital Dziecięcy w Krakowie, ul. Wielicka 265, 30-663 Kraków</w:t>
      </w:r>
    </w:p>
    <w:p w:rsidR="00EA7A67" w:rsidRPr="002320EE" w:rsidRDefault="00EA7A67" w:rsidP="00EA7A67">
      <w:pPr>
        <w:rPr>
          <w:rFonts w:cs="Times New Roman"/>
          <w:sz w:val="18"/>
          <w:szCs w:val="18"/>
        </w:rPr>
      </w:pPr>
    </w:p>
    <w:p w:rsidR="00EA7A67" w:rsidRPr="002320EE" w:rsidRDefault="00EA7A67" w:rsidP="00EA7A67">
      <w:pPr>
        <w:rPr>
          <w:rFonts w:cs="Times New Roman"/>
          <w:sz w:val="18"/>
          <w:szCs w:val="18"/>
        </w:rPr>
      </w:pPr>
      <w:r w:rsidRPr="002320EE">
        <w:rPr>
          <w:rFonts w:cs="Times New Roman"/>
          <w:sz w:val="18"/>
          <w:szCs w:val="18"/>
        </w:rPr>
        <w:t xml:space="preserve">Nazwa i adres Wykonawcy:......................................................................................................... </w:t>
      </w:r>
    </w:p>
    <w:p w:rsidR="00EA7A67" w:rsidRPr="00B4390F" w:rsidRDefault="00EA7A67" w:rsidP="00273B9E">
      <w:pPr>
        <w:jc w:val="center"/>
        <w:rPr>
          <w:rFonts w:cs="Times New Roman"/>
          <w:b/>
          <w:sz w:val="18"/>
          <w:szCs w:val="18"/>
        </w:rPr>
      </w:pPr>
      <w:r w:rsidRPr="00B4390F">
        <w:rPr>
          <w:rFonts w:cs="Times New Roman"/>
          <w:b/>
          <w:sz w:val="18"/>
          <w:szCs w:val="18"/>
        </w:rPr>
        <w:t xml:space="preserve">Szew </w:t>
      </w:r>
      <w:proofErr w:type="spellStart"/>
      <w:r w:rsidRPr="00B4390F">
        <w:rPr>
          <w:rFonts w:cs="Times New Roman"/>
          <w:b/>
          <w:sz w:val="18"/>
          <w:szCs w:val="18"/>
        </w:rPr>
        <w:t>wchłanialny</w:t>
      </w:r>
      <w:proofErr w:type="spellEnd"/>
      <w:r w:rsidRPr="00B4390F">
        <w:rPr>
          <w:rFonts w:cs="Times New Roman"/>
          <w:b/>
          <w:sz w:val="18"/>
          <w:szCs w:val="18"/>
        </w:rPr>
        <w:t xml:space="preserve">, syntetyczny, </w:t>
      </w:r>
      <w:proofErr w:type="spellStart"/>
      <w:r w:rsidRPr="00B4390F">
        <w:rPr>
          <w:rFonts w:cs="Times New Roman"/>
          <w:b/>
          <w:sz w:val="18"/>
          <w:szCs w:val="18"/>
        </w:rPr>
        <w:t>monofilamentowy</w:t>
      </w:r>
      <w:proofErr w:type="spellEnd"/>
      <w:r w:rsidRPr="00B4390F">
        <w:rPr>
          <w:rFonts w:cs="Times New Roman"/>
          <w:b/>
          <w:sz w:val="18"/>
          <w:szCs w:val="18"/>
        </w:rPr>
        <w:t xml:space="preserve">, okres podtrzymywania ok 21 dni, okres wchłonięcia 90-110 dni, wykonany z </w:t>
      </w:r>
      <w:proofErr w:type="spellStart"/>
      <w:r w:rsidRPr="00B4390F">
        <w:rPr>
          <w:rFonts w:cs="Times New Roman"/>
          <w:b/>
          <w:sz w:val="18"/>
          <w:szCs w:val="18"/>
        </w:rPr>
        <w:t>glikolidu</w:t>
      </w:r>
      <w:proofErr w:type="spellEnd"/>
      <w:r w:rsidRPr="00B4390F">
        <w:rPr>
          <w:rFonts w:cs="Times New Roman"/>
          <w:b/>
          <w:sz w:val="18"/>
          <w:szCs w:val="18"/>
        </w:rPr>
        <w:t xml:space="preserve">, </w:t>
      </w:r>
      <w:proofErr w:type="spellStart"/>
      <w:r w:rsidRPr="00B4390F">
        <w:rPr>
          <w:rFonts w:cs="Times New Roman"/>
          <w:b/>
          <w:sz w:val="18"/>
          <w:szCs w:val="18"/>
        </w:rPr>
        <w:t>dioksanonu</w:t>
      </w:r>
      <w:proofErr w:type="spellEnd"/>
      <w:r w:rsidRPr="00B4390F">
        <w:rPr>
          <w:rFonts w:cs="Times New Roman"/>
          <w:b/>
          <w:sz w:val="18"/>
          <w:szCs w:val="18"/>
        </w:rPr>
        <w:t xml:space="preserve"> i węglanu </w:t>
      </w:r>
      <w:proofErr w:type="spellStart"/>
      <w:r w:rsidRPr="00B4390F">
        <w:rPr>
          <w:rFonts w:cs="Times New Roman"/>
          <w:b/>
          <w:sz w:val="18"/>
          <w:szCs w:val="18"/>
        </w:rPr>
        <w:t>trimetylenu</w:t>
      </w:r>
      <w:proofErr w:type="spellEnd"/>
      <w:r w:rsidRPr="00B4390F">
        <w:rPr>
          <w:rFonts w:cs="Times New Roman"/>
          <w:b/>
          <w:sz w:val="18"/>
          <w:szCs w:val="18"/>
        </w:rPr>
        <w:t>.</w:t>
      </w:r>
    </w:p>
    <w:tbl>
      <w:tblPr>
        <w:tblW w:w="14134" w:type="dxa"/>
        <w:tblCellMar>
          <w:left w:w="70" w:type="dxa"/>
          <w:right w:w="70" w:type="dxa"/>
        </w:tblCellMar>
        <w:tblLook w:val="04A0" w:firstRow="1" w:lastRow="0" w:firstColumn="1" w:lastColumn="0" w:noHBand="0" w:noVBand="1"/>
      </w:tblPr>
      <w:tblGrid>
        <w:gridCol w:w="600"/>
        <w:gridCol w:w="960"/>
        <w:gridCol w:w="1200"/>
        <w:gridCol w:w="960"/>
        <w:gridCol w:w="963"/>
        <w:gridCol w:w="960"/>
        <w:gridCol w:w="960"/>
        <w:gridCol w:w="3160"/>
        <w:gridCol w:w="980"/>
        <w:gridCol w:w="847"/>
        <w:gridCol w:w="848"/>
        <w:gridCol w:w="848"/>
        <w:gridCol w:w="848"/>
      </w:tblGrid>
      <w:tr w:rsidR="00ED43FE" w:rsidRPr="002320EE" w:rsidTr="00ED43FE">
        <w:trPr>
          <w:trHeight w:val="102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LP</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Nazwa szwu</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Numer katalogowy</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Grubość szwu. </w:t>
            </w:r>
          </w:p>
        </w:tc>
        <w:tc>
          <w:tcPr>
            <w:tcW w:w="963"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szwu/ kolor szwu</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Średnica koła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igły</w:t>
            </w:r>
          </w:p>
        </w:tc>
        <w:tc>
          <w:tcPr>
            <w:tcW w:w="31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Rodzaj igły</w:t>
            </w:r>
          </w:p>
        </w:tc>
        <w:tc>
          <w:tcPr>
            <w:tcW w:w="98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Ilość saszetek</w:t>
            </w:r>
          </w:p>
        </w:tc>
        <w:tc>
          <w:tcPr>
            <w:tcW w:w="847" w:type="dxa"/>
            <w:tcBorders>
              <w:top w:val="single" w:sz="4" w:space="0" w:color="000000"/>
              <w:left w:val="nil"/>
              <w:bottom w:val="single" w:sz="4" w:space="0" w:color="000000"/>
              <w:right w:val="single" w:sz="4" w:space="0" w:color="000000"/>
            </w:tcBorders>
          </w:tcPr>
          <w:p w:rsidR="00ED43FE" w:rsidRPr="002320EE" w:rsidRDefault="00ED43FE" w:rsidP="00ED43FE">
            <w:pPr>
              <w:autoSpaceDE w:val="0"/>
              <w:autoSpaceDN w:val="0"/>
              <w:adjustRightInd w:val="0"/>
              <w:spacing w:after="0" w:line="240" w:lineRule="auto"/>
              <w:jc w:val="center"/>
              <w:rPr>
                <w:rFonts w:cs="Arial"/>
                <w:color w:val="000000"/>
                <w:sz w:val="18"/>
                <w:szCs w:val="18"/>
              </w:rPr>
            </w:pP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Cena netto jednej saszetki</w:t>
            </w:r>
          </w:p>
        </w:tc>
        <w:tc>
          <w:tcPr>
            <w:tcW w:w="848" w:type="dxa"/>
            <w:tcBorders>
              <w:top w:val="single" w:sz="4" w:space="0" w:color="000000"/>
              <w:left w:val="nil"/>
              <w:bottom w:val="single" w:sz="4" w:space="0" w:color="000000"/>
              <w:right w:val="single" w:sz="4" w:space="0" w:color="000000"/>
            </w:tcBorders>
          </w:tcPr>
          <w:p w:rsidR="00ED43FE" w:rsidRPr="002320EE" w:rsidRDefault="00ED43FE" w:rsidP="00ED43FE">
            <w:pPr>
              <w:autoSpaceDE w:val="0"/>
              <w:autoSpaceDN w:val="0"/>
              <w:adjustRightInd w:val="0"/>
              <w:spacing w:after="0" w:line="240" w:lineRule="auto"/>
              <w:jc w:val="center"/>
              <w:rPr>
                <w:rFonts w:eastAsia="Times New Roman" w:cs="Arial"/>
                <w:sz w:val="18"/>
                <w:szCs w:val="18"/>
                <w:lang w:eastAsia="pl-PL"/>
              </w:rPr>
            </w:pP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netto</w:t>
            </w:r>
          </w:p>
        </w:tc>
        <w:tc>
          <w:tcPr>
            <w:tcW w:w="848" w:type="dxa"/>
            <w:tcBorders>
              <w:top w:val="single" w:sz="4" w:space="0" w:color="000000"/>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Wartość </w:t>
            </w: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VAT</w:t>
            </w:r>
          </w:p>
        </w:tc>
        <w:tc>
          <w:tcPr>
            <w:tcW w:w="848" w:type="dxa"/>
            <w:tcBorders>
              <w:top w:val="single" w:sz="4" w:space="0" w:color="000000"/>
              <w:left w:val="nil"/>
              <w:bottom w:val="single" w:sz="4" w:space="0" w:color="000000"/>
              <w:right w:val="single" w:sz="4" w:space="0" w:color="000000"/>
            </w:tcBorders>
          </w:tcPr>
          <w:p w:rsidR="00ED43FE" w:rsidRPr="002320EE" w:rsidRDefault="00ED43FE" w:rsidP="00ED43FE">
            <w:pPr>
              <w:autoSpaceDE w:val="0"/>
              <w:autoSpaceDN w:val="0"/>
              <w:adjustRightInd w:val="0"/>
              <w:spacing w:after="0" w:line="240" w:lineRule="auto"/>
              <w:jc w:val="center"/>
              <w:rPr>
                <w:rFonts w:cs="Arial"/>
                <w:color w:val="000000"/>
                <w:sz w:val="18"/>
                <w:szCs w:val="18"/>
              </w:rPr>
            </w:pP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brutto</w:t>
            </w:r>
          </w:p>
        </w:tc>
      </w:tr>
      <w:tr w:rsidR="00ED43FE" w:rsidRPr="002320EE" w:rsidTr="00ED43FE">
        <w:trPr>
          <w:trHeight w:val="255"/>
        </w:trPr>
        <w:tc>
          <w:tcPr>
            <w:tcW w:w="60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45cm/NB</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11mm</w:t>
            </w:r>
          </w:p>
        </w:tc>
        <w:tc>
          <w:tcPr>
            <w:tcW w:w="31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kosmetyczna odwrotnie tnąca</w:t>
            </w:r>
          </w:p>
        </w:tc>
        <w:tc>
          <w:tcPr>
            <w:tcW w:w="9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720</w:t>
            </w:r>
          </w:p>
        </w:tc>
        <w:tc>
          <w:tcPr>
            <w:tcW w:w="847"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84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84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84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60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45cm/NB</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19mm</w:t>
            </w:r>
          </w:p>
        </w:tc>
        <w:tc>
          <w:tcPr>
            <w:tcW w:w="31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kosmetyczna odwrotnie tnąca</w:t>
            </w:r>
          </w:p>
        </w:tc>
        <w:tc>
          <w:tcPr>
            <w:tcW w:w="9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720</w:t>
            </w:r>
          </w:p>
        </w:tc>
        <w:tc>
          <w:tcPr>
            <w:tcW w:w="847"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84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84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84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60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13mm</w:t>
            </w:r>
          </w:p>
        </w:tc>
        <w:tc>
          <w:tcPr>
            <w:tcW w:w="31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720</w:t>
            </w:r>
          </w:p>
        </w:tc>
        <w:tc>
          <w:tcPr>
            <w:tcW w:w="847"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84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84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84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60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17mm</w:t>
            </w:r>
          </w:p>
        </w:tc>
        <w:tc>
          <w:tcPr>
            <w:tcW w:w="31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720</w:t>
            </w:r>
          </w:p>
        </w:tc>
        <w:tc>
          <w:tcPr>
            <w:tcW w:w="847"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84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84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84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60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22mm</w:t>
            </w:r>
          </w:p>
        </w:tc>
        <w:tc>
          <w:tcPr>
            <w:tcW w:w="31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720</w:t>
            </w:r>
          </w:p>
        </w:tc>
        <w:tc>
          <w:tcPr>
            <w:tcW w:w="847"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84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84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84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60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75cm/NB</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13mm</w:t>
            </w:r>
          </w:p>
        </w:tc>
        <w:tc>
          <w:tcPr>
            <w:tcW w:w="31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720</w:t>
            </w:r>
          </w:p>
        </w:tc>
        <w:tc>
          <w:tcPr>
            <w:tcW w:w="847"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84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84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84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60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75cm/NB</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24mm</w:t>
            </w:r>
          </w:p>
        </w:tc>
        <w:tc>
          <w:tcPr>
            <w:tcW w:w="31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kosmetyczna odwrotnie tnąca</w:t>
            </w:r>
          </w:p>
        </w:tc>
        <w:tc>
          <w:tcPr>
            <w:tcW w:w="9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720</w:t>
            </w:r>
          </w:p>
        </w:tc>
        <w:tc>
          <w:tcPr>
            <w:tcW w:w="847"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84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84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84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273B9E" w:rsidRPr="002320EE" w:rsidTr="00ED43FE">
        <w:trPr>
          <w:trHeight w:val="255"/>
        </w:trPr>
        <w:tc>
          <w:tcPr>
            <w:tcW w:w="600" w:type="dxa"/>
            <w:tcBorders>
              <w:top w:val="nil"/>
              <w:left w:val="single" w:sz="4" w:space="0" w:color="000000"/>
              <w:bottom w:val="single" w:sz="4" w:space="0" w:color="000000"/>
              <w:right w:val="single" w:sz="4" w:space="0" w:color="000000"/>
            </w:tcBorders>
            <w:shd w:val="clear" w:color="auto" w:fill="auto"/>
            <w:noWrap/>
            <w:vAlign w:val="bottom"/>
          </w:tcPr>
          <w:p w:rsidR="00273B9E" w:rsidRPr="002320EE" w:rsidRDefault="00273B9E" w:rsidP="00273B9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w:t>
            </w:r>
          </w:p>
        </w:tc>
        <w:tc>
          <w:tcPr>
            <w:tcW w:w="960" w:type="dxa"/>
            <w:tcBorders>
              <w:top w:val="nil"/>
              <w:left w:val="nil"/>
              <w:bottom w:val="single" w:sz="4" w:space="0" w:color="000000"/>
              <w:right w:val="single" w:sz="4" w:space="0" w:color="000000"/>
            </w:tcBorders>
            <w:shd w:val="clear" w:color="auto" w:fill="auto"/>
            <w:noWrap/>
            <w:vAlign w:val="bottom"/>
          </w:tcPr>
          <w:p w:rsidR="00273B9E" w:rsidRPr="002320EE" w:rsidRDefault="00273B9E" w:rsidP="00273B9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00" w:type="dxa"/>
            <w:tcBorders>
              <w:top w:val="nil"/>
              <w:left w:val="nil"/>
              <w:bottom w:val="single" w:sz="4" w:space="0" w:color="000000"/>
              <w:right w:val="single" w:sz="4" w:space="0" w:color="000000"/>
            </w:tcBorders>
            <w:shd w:val="clear" w:color="auto" w:fill="auto"/>
            <w:noWrap/>
            <w:vAlign w:val="bottom"/>
          </w:tcPr>
          <w:p w:rsidR="00273B9E" w:rsidRPr="002320EE" w:rsidRDefault="00273B9E" w:rsidP="00273B9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tcPr>
          <w:p w:rsidR="00273B9E" w:rsidRPr="002320EE" w:rsidRDefault="00273B9E" w:rsidP="00273B9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963" w:type="dxa"/>
            <w:tcBorders>
              <w:top w:val="nil"/>
              <w:left w:val="nil"/>
              <w:bottom w:val="single" w:sz="4" w:space="0" w:color="000000"/>
              <w:right w:val="single" w:sz="4" w:space="0" w:color="000000"/>
            </w:tcBorders>
            <w:shd w:val="clear" w:color="auto" w:fill="auto"/>
            <w:noWrap/>
            <w:vAlign w:val="bottom"/>
          </w:tcPr>
          <w:p w:rsidR="00273B9E" w:rsidRPr="002320EE" w:rsidRDefault="00273B9E" w:rsidP="00273B9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tcPr>
          <w:p w:rsidR="00273B9E" w:rsidRPr="002320EE" w:rsidRDefault="00273B9E" w:rsidP="00273B9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60" w:type="dxa"/>
            <w:tcBorders>
              <w:top w:val="nil"/>
              <w:left w:val="nil"/>
              <w:bottom w:val="single" w:sz="4" w:space="0" w:color="000000"/>
              <w:right w:val="single" w:sz="4" w:space="0" w:color="000000"/>
            </w:tcBorders>
            <w:shd w:val="clear" w:color="auto" w:fill="auto"/>
            <w:noWrap/>
            <w:vAlign w:val="bottom"/>
          </w:tcPr>
          <w:p w:rsidR="00273B9E" w:rsidRPr="002320EE" w:rsidRDefault="00273B9E" w:rsidP="00273B9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26mm</w:t>
            </w:r>
          </w:p>
        </w:tc>
        <w:tc>
          <w:tcPr>
            <w:tcW w:w="3160" w:type="dxa"/>
            <w:tcBorders>
              <w:top w:val="nil"/>
              <w:left w:val="nil"/>
              <w:bottom w:val="single" w:sz="4" w:space="0" w:color="000000"/>
              <w:right w:val="single" w:sz="4" w:space="0" w:color="000000"/>
            </w:tcBorders>
            <w:shd w:val="clear" w:color="auto" w:fill="auto"/>
            <w:noWrap/>
            <w:vAlign w:val="bottom"/>
          </w:tcPr>
          <w:p w:rsidR="00273B9E" w:rsidRPr="002320EE" w:rsidRDefault="00273B9E" w:rsidP="00273B9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80" w:type="dxa"/>
            <w:tcBorders>
              <w:top w:val="nil"/>
              <w:left w:val="nil"/>
              <w:bottom w:val="single" w:sz="4" w:space="0" w:color="000000"/>
              <w:right w:val="single" w:sz="4" w:space="0" w:color="000000"/>
            </w:tcBorders>
            <w:shd w:val="clear" w:color="auto" w:fill="auto"/>
            <w:noWrap/>
            <w:vAlign w:val="bottom"/>
          </w:tcPr>
          <w:p w:rsidR="00273B9E" w:rsidRPr="002320EE" w:rsidRDefault="00273B9E" w:rsidP="00273B9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360</w:t>
            </w:r>
          </w:p>
        </w:tc>
        <w:tc>
          <w:tcPr>
            <w:tcW w:w="847" w:type="dxa"/>
            <w:tcBorders>
              <w:top w:val="nil"/>
              <w:left w:val="nil"/>
              <w:bottom w:val="single" w:sz="4" w:space="0" w:color="000000"/>
              <w:right w:val="single" w:sz="4" w:space="0" w:color="000000"/>
            </w:tcBorders>
          </w:tcPr>
          <w:p w:rsidR="00273B9E" w:rsidRPr="002320EE" w:rsidRDefault="00273B9E" w:rsidP="00273B9E">
            <w:pPr>
              <w:spacing w:after="0" w:line="240" w:lineRule="auto"/>
              <w:jc w:val="center"/>
              <w:rPr>
                <w:rFonts w:eastAsia="Times New Roman" w:cs="Arial"/>
                <w:sz w:val="18"/>
                <w:szCs w:val="18"/>
                <w:lang w:eastAsia="pl-PL"/>
              </w:rPr>
            </w:pPr>
          </w:p>
        </w:tc>
        <w:tc>
          <w:tcPr>
            <w:tcW w:w="848" w:type="dxa"/>
            <w:tcBorders>
              <w:top w:val="nil"/>
              <w:left w:val="nil"/>
              <w:bottom w:val="single" w:sz="4" w:space="0" w:color="000000"/>
              <w:right w:val="single" w:sz="4" w:space="0" w:color="000000"/>
            </w:tcBorders>
          </w:tcPr>
          <w:p w:rsidR="00273B9E" w:rsidRPr="002320EE" w:rsidRDefault="00273B9E" w:rsidP="00273B9E">
            <w:pPr>
              <w:spacing w:after="0" w:line="240" w:lineRule="auto"/>
              <w:jc w:val="center"/>
              <w:rPr>
                <w:rFonts w:eastAsia="Times New Roman" w:cs="Arial"/>
                <w:sz w:val="18"/>
                <w:szCs w:val="18"/>
                <w:lang w:eastAsia="pl-PL"/>
              </w:rPr>
            </w:pPr>
          </w:p>
        </w:tc>
        <w:tc>
          <w:tcPr>
            <w:tcW w:w="848" w:type="dxa"/>
            <w:tcBorders>
              <w:top w:val="nil"/>
              <w:left w:val="nil"/>
              <w:bottom w:val="single" w:sz="4" w:space="0" w:color="000000"/>
              <w:right w:val="single" w:sz="4" w:space="0" w:color="000000"/>
            </w:tcBorders>
          </w:tcPr>
          <w:p w:rsidR="00273B9E" w:rsidRPr="002320EE" w:rsidRDefault="00273B9E" w:rsidP="00273B9E">
            <w:pPr>
              <w:spacing w:after="0" w:line="240" w:lineRule="auto"/>
              <w:jc w:val="center"/>
              <w:rPr>
                <w:rFonts w:eastAsia="Times New Roman" w:cs="Arial"/>
                <w:sz w:val="18"/>
                <w:szCs w:val="18"/>
                <w:lang w:eastAsia="pl-PL"/>
              </w:rPr>
            </w:pPr>
          </w:p>
        </w:tc>
        <w:tc>
          <w:tcPr>
            <w:tcW w:w="848" w:type="dxa"/>
            <w:tcBorders>
              <w:top w:val="nil"/>
              <w:left w:val="nil"/>
              <w:bottom w:val="single" w:sz="4" w:space="0" w:color="000000"/>
              <w:right w:val="single" w:sz="4" w:space="0" w:color="000000"/>
            </w:tcBorders>
          </w:tcPr>
          <w:p w:rsidR="00273B9E" w:rsidRPr="002320EE" w:rsidRDefault="00273B9E" w:rsidP="00273B9E">
            <w:pPr>
              <w:spacing w:after="0" w:line="240" w:lineRule="auto"/>
              <w:jc w:val="center"/>
              <w:rPr>
                <w:rFonts w:eastAsia="Times New Roman" w:cs="Arial"/>
                <w:sz w:val="18"/>
                <w:szCs w:val="18"/>
                <w:lang w:eastAsia="pl-PL"/>
              </w:rPr>
            </w:pPr>
          </w:p>
        </w:tc>
      </w:tr>
      <w:tr w:rsidR="00273B9E" w:rsidRPr="002320EE" w:rsidTr="002320EE">
        <w:trPr>
          <w:trHeight w:val="255"/>
        </w:trPr>
        <w:tc>
          <w:tcPr>
            <w:tcW w:w="10743" w:type="dxa"/>
            <w:gridSpan w:val="9"/>
            <w:tcBorders>
              <w:top w:val="nil"/>
              <w:left w:val="single" w:sz="4" w:space="0" w:color="000000"/>
              <w:bottom w:val="single" w:sz="4" w:space="0" w:color="000000"/>
              <w:right w:val="single" w:sz="4" w:space="0" w:color="000000"/>
            </w:tcBorders>
            <w:shd w:val="clear" w:color="auto" w:fill="auto"/>
            <w:noWrap/>
            <w:vAlign w:val="bottom"/>
          </w:tcPr>
          <w:p w:rsidR="00273B9E" w:rsidRPr="002320EE" w:rsidRDefault="00273B9E" w:rsidP="002320EE">
            <w:pPr>
              <w:spacing w:after="0" w:line="240" w:lineRule="auto"/>
              <w:jc w:val="right"/>
              <w:rPr>
                <w:rFonts w:eastAsia="Times New Roman" w:cs="Arial"/>
                <w:sz w:val="18"/>
                <w:szCs w:val="18"/>
                <w:lang w:eastAsia="pl-PL"/>
              </w:rPr>
            </w:pPr>
            <w:r w:rsidRPr="002320EE">
              <w:rPr>
                <w:rFonts w:eastAsia="Times New Roman" w:cs="Arial"/>
                <w:sz w:val="18"/>
                <w:szCs w:val="18"/>
                <w:lang w:eastAsia="pl-PL"/>
              </w:rPr>
              <w:t xml:space="preserve">RAZEM </w:t>
            </w:r>
          </w:p>
        </w:tc>
        <w:tc>
          <w:tcPr>
            <w:tcW w:w="847" w:type="dxa"/>
            <w:tcBorders>
              <w:top w:val="nil"/>
              <w:left w:val="nil"/>
              <w:bottom w:val="single" w:sz="4" w:space="0" w:color="000000"/>
              <w:right w:val="single" w:sz="4" w:space="0" w:color="000000"/>
            </w:tcBorders>
          </w:tcPr>
          <w:p w:rsidR="00273B9E" w:rsidRPr="002320EE" w:rsidRDefault="00273B9E" w:rsidP="00273B9E">
            <w:pPr>
              <w:spacing w:after="0" w:line="240" w:lineRule="auto"/>
              <w:jc w:val="center"/>
              <w:rPr>
                <w:rFonts w:eastAsia="Times New Roman" w:cs="Arial"/>
                <w:sz w:val="18"/>
                <w:szCs w:val="18"/>
                <w:lang w:eastAsia="pl-PL"/>
              </w:rPr>
            </w:pPr>
          </w:p>
        </w:tc>
        <w:tc>
          <w:tcPr>
            <w:tcW w:w="848" w:type="dxa"/>
            <w:tcBorders>
              <w:top w:val="nil"/>
              <w:left w:val="nil"/>
              <w:bottom w:val="single" w:sz="4" w:space="0" w:color="000000"/>
              <w:right w:val="single" w:sz="4" w:space="0" w:color="000000"/>
            </w:tcBorders>
          </w:tcPr>
          <w:p w:rsidR="00273B9E" w:rsidRPr="002320EE" w:rsidRDefault="00273B9E" w:rsidP="00273B9E">
            <w:pPr>
              <w:spacing w:after="0" w:line="240" w:lineRule="auto"/>
              <w:jc w:val="center"/>
              <w:rPr>
                <w:rFonts w:eastAsia="Times New Roman" w:cs="Arial"/>
                <w:sz w:val="18"/>
                <w:szCs w:val="18"/>
                <w:lang w:eastAsia="pl-PL"/>
              </w:rPr>
            </w:pPr>
          </w:p>
        </w:tc>
        <w:tc>
          <w:tcPr>
            <w:tcW w:w="848" w:type="dxa"/>
            <w:tcBorders>
              <w:top w:val="nil"/>
              <w:left w:val="nil"/>
              <w:bottom w:val="single" w:sz="4" w:space="0" w:color="000000"/>
              <w:right w:val="single" w:sz="4" w:space="0" w:color="000000"/>
            </w:tcBorders>
          </w:tcPr>
          <w:p w:rsidR="00273B9E" w:rsidRPr="002320EE" w:rsidRDefault="00273B9E" w:rsidP="00273B9E">
            <w:pPr>
              <w:spacing w:after="0" w:line="240" w:lineRule="auto"/>
              <w:jc w:val="center"/>
              <w:rPr>
                <w:rFonts w:eastAsia="Times New Roman" w:cs="Arial"/>
                <w:sz w:val="18"/>
                <w:szCs w:val="18"/>
                <w:lang w:eastAsia="pl-PL"/>
              </w:rPr>
            </w:pPr>
          </w:p>
        </w:tc>
        <w:tc>
          <w:tcPr>
            <w:tcW w:w="848" w:type="dxa"/>
            <w:tcBorders>
              <w:top w:val="nil"/>
              <w:left w:val="nil"/>
              <w:bottom w:val="single" w:sz="4" w:space="0" w:color="000000"/>
              <w:right w:val="single" w:sz="4" w:space="0" w:color="000000"/>
            </w:tcBorders>
          </w:tcPr>
          <w:p w:rsidR="00273B9E" w:rsidRPr="002320EE" w:rsidRDefault="00273B9E" w:rsidP="00273B9E">
            <w:pPr>
              <w:spacing w:after="0" w:line="240" w:lineRule="auto"/>
              <w:jc w:val="center"/>
              <w:rPr>
                <w:rFonts w:eastAsia="Times New Roman" w:cs="Arial"/>
                <w:sz w:val="18"/>
                <w:szCs w:val="18"/>
                <w:lang w:eastAsia="pl-PL"/>
              </w:rPr>
            </w:pPr>
          </w:p>
        </w:tc>
      </w:tr>
    </w:tbl>
    <w:p w:rsidR="00EA7A67" w:rsidRPr="002320EE" w:rsidRDefault="00EA7A67" w:rsidP="009362D1">
      <w:pPr>
        <w:rPr>
          <w:rFonts w:cs="Times New Roman"/>
          <w:sz w:val="18"/>
          <w:szCs w:val="18"/>
        </w:rPr>
      </w:pPr>
    </w:p>
    <w:p w:rsidR="00EA7A67" w:rsidRPr="002320EE" w:rsidRDefault="00EA7A67" w:rsidP="009362D1">
      <w:pPr>
        <w:rPr>
          <w:rFonts w:cs="Times New Roman"/>
          <w:sz w:val="18"/>
          <w:szCs w:val="18"/>
        </w:rPr>
      </w:pPr>
    </w:p>
    <w:tbl>
      <w:tblPr>
        <w:tblW w:w="27790" w:type="dxa"/>
        <w:tblInd w:w="-289" w:type="dxa"/>
        <w:tblCellMar>
          <w:left w:w="70" w:type="dxa"/>
          <w:right w:w="70" w:type="dxa"/>
        </w:tblCellMar>
        <w:tblLook w:val="04A0" w:firstRow="1" w:lastRow="0" w:firstColumn="1" w:lastColumn="0" w:noHBand="0" w:noVBand="1"/>
      </w:tblPr>
      <w:tblGrid>
        <w:gridCol w:w="16447"/>
        <w:gridCol w:w="11343"/>
      </w:tblGrid>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9900FF"/>
                <w:sz w:val="18"/>
                <w:szCs w:val="18"/>
                <w:lang w:eastAsia="pl-PL"/>
              </w:rPr>
            </w:pPr>
            <w:r w:rsidRPr="002320EE">
              <w:rPr>
                <w:rFonts w:eastAsia="Times New Roman" w:cs="Arial"/>
                <w:color w:val="9900FF"/>
                <w:sz w:val="18"/>
                <w:szCs w:val="18"/>
                <w:lang w:eastAsia="pl-PL"/>
              </w:rPr>
              <w:lastRenderedPageBreak/>
              <w:t>F - fioletowy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9900FF"/>
                <w:sz w:val="18"/>
                <w:szCs w:val="18"/>
                <w:lang w:eastAsia="pl-PL"/>
              </w:rPr>
            </w:pPr>
          </w:p>
        </w:tc>
      </w:tr>
      <w:tr w:rsidR="002320EE" w:rsidRPr="002320EE" w:rsidTr="002320EE">
        <w:trPr>
          <w:trHeight w:val="240"/>
        </w:trPr>
        <w:tc>
          <w:tcPr>
            <w:tcW w:w="27790" w:type="dxa"/>
            <w:gridSpan w:val="2"/>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NB- niebarwiony</w:t>
            </w: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3366FF"/>
                <w:sz w:val="18"/>
                <w:szCs w:val="18"/>
                <w:lang w:eastAsia="pl-PL"/>
              </w:rPr>
            </w:pPr>
            <w:r w:rsidRPr="002320EE">
              <w:rPr>
                <w:rFonts w:eastAsia="Times New Roman" w:cs="Arial"/>
                <w:color w:val="3366FF"/>
                <w:sz w:val="18"/>
                <w:szCs w:val="18"/>
                <w:lang w:eastAsia="pl-PL"/>
              </w:rPr>
              <w:t>N - niebieski</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3366FF"/>
                <w:sz w:val="18"/>
                <w:szCs w:val="18"/>
                <w:lang w:eastAsia="pl-PL"/>
              </w:rPr>
            </w:pP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CZ - czarny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B-biały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B050"/>
                <w:sz w:val="18"/>
                <w:szCs w:val="18"/>
                <w:lang w:eastAsia="pl-PL"/>
              </w:rPr>
            </w:pPr>
            <w:r w:rsidRPr="002320EE">
              <w:rPr>
                <w:rFonts w:eastAsia="Times New Roman" w:cs="Arial"/>
                <w:color w:val="00B050"/>
                <w:sz w:val="18"/>
                <w:szCs w:val="18"/>
                <w:lang w:eastAsia="pl-PL"/>
              </w:rPr>
              <w:t>Z-zielony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B050"/>
                <w:sz w:val="18"/>
                <w:szCs w:val="18"/>
                <w:lang w:eastAsia="pl-PL"/>
              </w:rPr>
            </w:pPr>
          </w:p>
        </w:tc>
      </w:tr>
    </w:tbl>
    <w:p w:rsidR="002320EE" w:rsidRPr="002320EE" w:rsidRDefault="002320EE" w:rsidP="002320EE">
      <w:pPr>
        <w:tabs>
          <w:tab w:val="left" w:pos="9000"/>
        </w:tabs>
        <w:rPr>
          <w:rFonts w:cs="Times New Roman"/>
          <w:sz w:val="18"/>
          <w:szCs w:val="18"/>
        </w:rPr>
      </w:pPr>
    </w:p>
    <w:p w:rsidR="002320EE" w:rsidRPr="002320EE" w:rsidRDefault="002320EE" w:rsidP="002320EE">
      <w:pPr>
        <w:tabs>
          <w:tab w:val="left" w:pos="9000"/>
        </w:tabs>
        <w:rPr>
          <w:rFonts w:cs="Times New Roman"/>
          <w:sz w:val="18"/>
          <w:szCs w:val="18"/>
        </w:rPr>
      </w:pPr>
      <w:r w:rsidRPr="002320EE">
        <w:rPr>
          <w:rFonts w:cs="Times New Roman"/>
          <w:sz w:val="18"/>
          <w:szCs w:val="18"/>
        </w:rPr>
        <w:tab/>
        <w:t>.......................................................</w:t>
      </w:r>
      <w:r w:rsidRPr="002320EE">
        <w:rPr>
          <w:rFonts w:cs="Times New Roman"/>
          <w:sz w:val="18"/>
          <w:szCs w:val="18"/>
        </w:rPr>
        <w:tab/>
      </w:r>
      <w:r w:rsidRPr="002320EE">
        <w:rPr>
          <w:rFonts w:cs="Times New Roman"/>
          <w:sz w:val="18"/>
          <w:szCs w:val="18"/>
        </w:rPr>
        <w:tab/>
        <w:t xml:space="preserve"> ……………………………………………………………………………………………………</w:t>
      </w:r>
    </w:p>
    <w:p w:rsidR="002320EE" w:rsidRPr="002320EE" w:rsidRDefault="002320EE" w:rsidP="002320EE">
      <w:pPr>
        <w:jc w:val="center"/>
        <w:rPr>
          <w:rFonts w:cs="Times New Roman"/>
          <w:sz w:val="18"/>
          <w:szCs w:val="18"/>
        </w:rPr>
      </w:pPr>
      <w:r w:rsidRPr="002320EE">
        <w:rPr>
          <w:rFonts w:cs="Times New Roman"/>
          <w:i/>
          <w:sz w:val="18"/>
          <w:szCs w:val="18"/>
        </w:rPr>
        <w:t xml:space="preserve">Miejscowość, data </w:t>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t xml:space="preserve"> (podpis osoby upoważnionej do reprezentowania Wykonawcy</w:t>
      </w:r>
    </w:p>
    <w:p w:rsidR="00EA7A67" w:rsidRPr="002320EE" w:rsidRDefault="00EA7A67" w:rsidP="009362D1">
      <w:pPr>
        <w:rPr>
          <w:rFonts w:cs="Times New Roman"/>
          <w:sz w:val="18"/>
          <w:szCs w:val="18"/>
        </w:rPr>
      </w:pPr>
    </w:p>
    <w:p w:rsidR="00EA7A67" w:rsidRPr="002320EE" w:rsidRDefault="00EA7A67" w:rsidP="009362D1">
      <w:pPr>
        <w:rPr>
          <w:rFonts w:cs="Times New Roman"/>
          <w:sz w:val="18"/>
          <w:szCs w:val="18"/>
        </w:rPr>
      </w:pPr>
    </w:p>
    <w:p w:rsidR="00EA7A67" w:rsidRPr="002320EE" w:rsidRDefault="00EA7A67" w:rsidP="009362D1">
      <w:pPr>
        <w:rPr>
          <w:rFonts w:cs="Times New Roman"/>
          <w:sz w:val="18"/>
          <w:szCs w:val="18"/>
        </w:rPr>
      </w:pPr>
    </w:p>
    <w:p w:rsidR="00EA7A67" w:rsidRPr="002320EE" w:rsidRDefault="00EA7A67"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Default="002320EE" w:rsidP="009362D1">
      <w:pPr>
        <w:rPr>
          <w:rFonts w:cs="Times New Roman"/>
          <w:sz w:val="18"/>
          <w:szCs w:val="18"/>
        </w:rPr>
      </w:pPr>
    </w:p>
    <w:p w:rsidR="00B4390F" w:rsidRDefault="00B4390F" w:rsidP="009362D1">
      <w:pPr>
        <w:rPr>
          <w:rFonts w:cs="Times New Roman"/>
          <w:sz w:val="18"/>
          <w:szCs w:val="18"/>
        </w:rPr>
      </w:pPr>
      <w:r>
        <w:rPr>
          <w:rFonts w:cs="Times New Roman"/>
          <w:sz w:val="18"/>
          <w:szCs w:val="18"/>
        </w:rPr>
        <w:t>\</w:t>
      </w:r>
    </w:p>
    <w:p w:rsidR="00B4390F" w:rsidRPr="002320EE" w:rsidRDefault="00B4390F"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EA7A67" w:rsidRPr="002320EE" w:rsidRDefault="00EA7A67" w:rsidP="009362D1">
      <w:pPr>
        <w:rPr>
          <w:rFonts w:cs="Times New Roman"/>
          <w:sz w:val="18"/>
          <w:szCs w:val="18"/>
        </w:rPr>
      </w:pPr>
    </w:p>
    <w:p w:rsidR="00EA7A67" w:rsidRPr="002320EE" w:rsidRDefault="00EA7A67" w:rsidP="00EA7A67">
      <w:pPr>
        <w:jc w:val="right"/>
        <w:rPr>
          <w:rFonts w:cs="Times New Roman"/>
          <w:b/>
          <w:sz w:val="18"/>
          <w:szCs w:val="18"/>
        </w:rPr>
      </w:pPr>
      <w:r w:rsidRPr="002320EE">
        <w:rPr>
          <w:rFonts w:cs="Times New Roman"/>
          <w:b/>
          <w:sz w:val="18"/>
          <w:szCs w:val="18"/>
        </w:rPr>
        <w:t xml:space="preserve">Załącznik nr 3/19 do </w:t>
      </w:r>
      <w:proofErr w:type="spellStart"/>
      <w:r w:rsidRPr="002320EE">
        <w:rPr>
          <w:rFonts w:cs="Times New Roman"/>
          <w:b/>
          <w:sz w:val="18"/>
          <w:szCs w:val="18"/>
        </w:rPr>
        <w:t>siwz</w:t>
      </w:r>
      <w:proofErr w:type="spellEnd"/>
    </w:p>
    <w:p w:rsidR="00EA7A67" w:rsidRPr="002320EE" w:rsidRDefault="00EA7A67" w:rsidP="00EA7A67">
      <w:pPr>
        <w:pStyle w:val="Tekstpodstawowy"/>
        <w:jc w:val="center"/>
        <w:rPr>
          <w:b/>
          <w:sz w:val="18"/>
          <w:szCs w:val="18"/>
        </w:rPr>
      </w:pPr>
      <w:r w:rsidRPr="002320EE">
        <w:rPr>
          <w:b/>
          <w:sz w:val="18"/>
          <w:szCs w:val="18"/>
        </w:rPr>
        <w:t xml:space="preserve">KALKULACJA CENOWA - OPIS PRZEDMIOTU ZAMÓWIENIA- </w:t>
      </w:r>
      <w:r w:rsidRPr="002320EE">
        <w:rPr>
          <w:rFonts w:cs="Times New Roman"/>
          <w:b/>
          <w:sz w:val="18"/>
          <w:szCs w:val="18"/>
          <w:u w:val="single"/>
        </w:rPr>
        <w:t>GRUPA 19</w:t>
      </w:r>
    </w:p>
    <w:p w:rsidR="00EA7A67" w:rsidRPr="002320EE" w:rsidRDefault="00EA7A67" w:rsidP="00EA7A67">
      <w:pPr>
        <w:pStyle w:val="StandardowyStandardowy1"/>
        <w:rPr>
          <w:rFonts w:asciiTheme="minorHAnsi" w:hAnsiTheme="minorHAnsi"/>
          <w:sz w:val="18"/>
          <w:szCs w:val="18"/>
        </w:rPr>
      </w:pPr>
      <w:r w:rsidRPr="002320EE">
        <w:rPr>
          <w:rFonts w:asciiTheme="minorHAnsi" w:hAnsiTheme="minorHAnsi"/>
          <w:sz w:val="18"/>
          <w:szCs w:val="18"/>
        </w:rPr>
        <w:t>ZAMAWIAJĄCY: Uniwersytecki Szpital Dziecięcy w Krakowie, ul. Wielicka 265, 30-663 Kraków</w:t>
      </w:r>
    </w:p>
    <w:p w:rsidR="00EA7A67" w:rsidRPr="002320EE" w:rsidRDefault="00EA7A67" w:rsidP="00EA7A67">
      <w:pPr>
        <w:rPr>
          <w:rFonts w:cs="Times New Roman"/>
          <w:sz w:val="18"/>
          <w:szCs w:val="18"/>
        </w:rPr>
      </w:pPr>
    </w:p>
    <w:p w:rsidR="00EA7A67" w:rsidRDefault="00EA7A67" w:rsidP="00EA7A67">
      <w:pPr>
        <w:rPr>
          <w:rFonts w:cs="Times New Roman"/>
          <w:sz w:val="18"/>
          <w:szCs w:val="18"/>
        </w:rPr>
      </w:pPr>
      <w:r w:rsidRPr="002320EE">
        <w:rPr>
          <w:rFonts w:cs="Times New Roman"/>
          <w:sz w:val="18"/>
          <w:szCs w:val="18"/>
        </w:rPr>
        <w:t xml:space="preserve">Nazwa i adres Wykonawcy:......................................................................................................... </w:t>
      </w:r>
    </w:p>
    <w:p w:rsidR="00B4390F" w:rsidRPr="00B4390F" w:rsidRDefault="00B4390F" w:rsidP="00B4390F">
      <w:pPr>
        <w:jc w:val="center"/>
        <w:rPr>
          <w:rFonts w:cs="Times New Roman"/>
          <w:b/>
          <w:sz w:val="18"/>
          <w:szCs w:val="18"/>
        </w:rPr>
      </w:pPr>
      <w:r w:rsidRPr="00B4390F">
        <w:rPr>
          <w:rFonts w:cs="Arial"/>
          <w:b/>
          <w:bCs/>
          <w:sz w:val="20"/>
          <w:szCs w:val="20"/>
        </w:rPr>
        <w:t xml:space="preserve">Szew syntetyczny, </w:t>
      </w:r>
      <w:proofErr w:type="spellStart"/>
      <w:r w:rsidRPr="00B4390F">
        <w:rPr>
          <w:rFonts w:cs="Arial"/>
          <w:b/>
          <w:bCs/>
          <w:sz w:val="20"/>
          <w:szCs w:val="20"/>
        </w:rPr>
        <w:t>wchłanialny</w:t>
      </w:r>
      <w:proofErr w:type="spellEnd"/>
      <w:r w:rsidRPr="00B4390F">
        <w:rPr>
          <w:rFonts w:cs="Arial"/>
          <w:b/>
          <w:bCs/>
          <w:sz w:val="20"/>
          <w:szCs w:val="20"/>
        </w:rPr>
        <w:t xml:space="preserve">, pleciony, </w:t>
      </w:r>
      <w:proofErr w:type="spellStart"/>
      <w:r w:rsidRPr="00B4390F">
        <w:rPr>
          <w:rFonts w:cs="Arial"/>
          <w:b/>
          <w:bCs/>
          <w:sz w:val="20"/>
          <w:szCs w:val="20"/>
        </w:rPr>
        <w:t>momofilamentowy</w:t>
      </w:r>
      <w:proofErr w:type="spellEnd"/>
      <w:r w:rsidRPr="00B4390F">
        <w:rPr>
          <w:rFonts w:cs="Arial"/>
          <w:b/>
          <w:bCs/>
          <w:sz w:val="20"/>
          <w:szCs w:val="20"/>
        </w:rPr>
        <w:t xml:space="preserve">, okres podtrzymywania tkanki 28-35 dni (80% w 2 tygodniu), okres wchłonięcia 56-70 dni. Powleczenie mieszanina kopolimeru </w:t>
      </w:r>
      <w:proofErr w:type="spellStart"/>
      <w:r w:rsidRPr="00B4390F">
        <w:rPr>
          <w:rFonts w:cs="Arial"/>
          <w:b/>
          <w:bCs/>
          <w:sz w:val="20"/>
          <w:szCs w:val="20"/>
        </w:rPr>
        <w:t>kaprolaktonu</w:t>
      </w:r>
      <w:proofErr w:type="spellEnd"/>
      <w:r w:rsidRPr="00B4390F">
        <w:rPr>
          <w:rFonts w:cs="Arial"/>
          <w:b/>
          <w:bCs/>
          <w:sz w:val="20"/>
          <w:szCs w:val="20"/>
        </w:rPr>
        <w:t>/</w:t>
      </w:r>
      <w:proofErr w:type="spellStart"/>
      <w:r w:rsidRPr="00B4390F">
        <w:rPr>
          <w:rFonts w:cs="Arial"/>
          <w:b/>
          <w:bCs/>
          <w:sz w:val="20"/>
          <w:szCs w:val="20"/>
        </w:rPr>
        <w:t>glikolidu</w:t>
      </w:r>
      <w:proofErr w:type="spellEnd"/>
      <w:r w:rsidRPr="00B4390F">
        <w:rPr>
          <w:rFonts w:cs="Arial"/>
          <w:b/>
          <w:bCs/>
          <w:sz w:val="20"/>
          <w:szCs w:val="20"/>
        </w:rPr>
        <w:t xml:space="preserve"> i </w:t>
      </w:r>
      <w:proofErr w:type="spellStart"/>
      <w:r w:rsidRPr="00B4390F">
        <w:rPr>
          <w:rFonts w:cs="Arial"/>
          <w:b/>
          <w:bCs/>
          <w:sz w:val="20"/>
          <w:szCs w:val="20"/>
        </w:rPr>
        <w:t>laktydu</w:t>
      </w:r>
      <w:proofErr w:type="spellEnd"/>
      <w:r w:rsidRPr="00B4390F">
        <w:rPr>
          <w:rFonts w:cs="Arial"/>
          <w:b/>
          <w:bCs/>
          <w:sz w:val="20"/>
          <w:szCs w:val="20"/>
        </w:rPr>
        <w:t xml:space="preserve"> </w:t>
      </w:r>
      <w:proofErr w:type="spellStart"/>
      <w:r w:rsidRPr="00B4390F">
        <w:rPr>
          <w:rFonts w:cs="Arial"/>
          <w:b/>
          <w:bCs/>
          <w:sz w:val="20"/>
          <w:szCs w:val="20"/>
        </w:rPr>
        <w:t>stearylowo</w:t>
      </w:r>
      <w:proofErr w:type="spellEnd"/>
      <w:r w:rsidRPr="00B4390F">
        <w:rPr>
          <w:rFonts w:cs="Arial"/>
          <w:b/>
          <w:bCs/>
          <w:sz w:val="20"/>
          <w:szCs w:val="20"/>
        </w:rPr>
        <w:t xml:space="preserve"> wapniowego</w:t>
      </w:r>
    </w:p>
    <w:tbl>
      <w:tblPr>
        <w:tblW w:w="13623" w:type="dxa"/>
        <w:tblCellMar>
          <w:left w:w="70" w:type="dxa"/>
          <w:right w:w="70" w:type="dxa"/>
        </w:tblCellMar>
        <w:tblLook w:val="04A0" w:firstRow="1" w:lastRow="0" w:firstColumn="1" w:lastColumn="0" w:noHBand="0" w:noVBand="1"/>
      </w:tblPr>
      <w:tblGrid>
        <w:gridCol w:w="960"/>
        <w:gridCol w:w="960"/>
        <w:gridCol w:w="1280"/>
        <w:gridCol w:w="960"/>
        <w:gridCol w:w="963"/>
        <w:gridCol w:w="960"/>
        <w:gridCol w:w="960"/>
        <w:gridCol w:w="1780"/>
        <w:gridCol w:w="960"/>
        <w:gridCol w:w="960"/>
        <w:gridCol w:w="960"/>
        <w:gridCol w:w="960"/>
        <w:gridCol w:w="960"/>
      </w:tblGrid>
      <w:tr w:rsidR="00ED43FE" w:rsidRPr="002320EE" w:rsidTr="00ED43FE">
        <w:trPr>
          <w:trHeight w:val="10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LP</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Nazwa szwu</w:t>
            </w:r>
          </w:p>
        </w:tc>
        <w:tc>
          <w:tcPr>
            <w:tcW w:w="128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Numer katalogowy</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Grubość szwu. </w:t>
            </w:r>
          </w:p>
        </w:tc>
        <w:tc>
          <w:tcPr>
            <w:tcW w:w="963"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szwu/ kolor szwu</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Średnica koła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igły</w:t>
            </w:r>
          </w:p>
        </w:tc>
        <w:tc>
          <w:tcPr>
            <w:tcW w:w="178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Rodzaj igły</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Ilość saszetek</w:t>
            </w:r>
          </w:p>
        </w:tc>
        <w:tc>
          <w:tcPr>
            <w:tcW w:w="960" w:type="dxa"/>
            <w:tcBorders>
              <w:top w:val="single" w:sz="4" w:space="0" w:color="000000"/>
              <w:left w:val="nil"/>
              <w:bottom w:val="single" w:sz="4" w:space="0" w:color="000000"/>
              <w:right w:val="single" w:sz="4" w:space="0" w:color="000000"/>
            </w:tcBorders>
          </w:tcPr>
          <w:p w:rsidR="00ED43FE" w:rsidRPr="002320EE" w:rsidRDefault="00ED43FE" w:rsidP="00ED43FE">
            <w:pPr>
              <w:autoSpaceDE w:val="0"/>
              <w:autoSpaceDN w:val="0"/>
              <w:adjustRightInd w:val="0"/>
              <w:spacing w:after="0" w:line="240" w:lineRule="auto"/>
              <w:jc w:val="center"/>
              <w:rPr>
                <w:rFonts w:cs="Arial"/>
                <w:color w:val="000000"/>
                <w:sz w:val="18"/>
                <w:szCs w:val="18"/>
              </w:rPr>
            </w:pP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Cena netto jednej saszetki</w:t>
            </w:r>
          </w:p>
        </w:tc>
        <w:tc>
          <w:tcPr>
            <w:tcW w:w="960" w:type="dxa"/>
            <w:tcBorders>
              <w:top w:val="single" w:sz="4" w:space="0" w:color="000000"/>
              <w:left w:val="nil"/>
              <w:bottom w:val="single" w:sz="4" w:space="0" w:color="000000"/>
              <w:right w:val="single" w:sz="4" w:space="0" w:color="000000"/>
            </w:tcBorders>
          </w:tcPr>
          <w:p w:rsidR="00ED43FE" w:rsidRPr="002320EE" w:rsidRDefault="00ED43FE" w:rsidP="00ED43FE">
            <w:pPr>
              <w:autoSpaceDE w:val="0"/>
              <w:autoSpaceDN w:val="0"/>
              <w:adjustRightInd w:val="0"/>
              <w:spacing w:after="0" w:line="240" w:lineRule="auto"/>
              <w:jc w:val="center"/>
              <w:rPr>
                <w:rFonts w:eastAsia="Times New Roman" w:cs="Arial"/>
                <w:sz w:val="18"/>
                <w:szCs w:val="18"/>
                <w:lang w:eastAsia="pl-PL"/>
              </w:rPr>
            </w:pP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netto</w:t>
            </w:r>
          </w:p>
        </w:tc>
        <w:tc>
          <w:tcPr>
            <w:tcW w:w="960" w:type="dxa"/>
            <w:tcBorders>
              <w:top w:val="single" w:sz="4" w:space="0" w:color="000000"/>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Wartość </w:t>
            </w: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VAT</w:t>
            </w:r>
          </w:p>
        </w:tc>
        <w:tc>
          <w:tcPr>
            <w:tcW w:w="960" w:type="dxa"/>
            <w:tcBorders>
              <w:top w:val="single" w:sz="4" w:space="0" w:color="000000"/>
              <w:left w:val="nil"/>
              <w:bottom w:val="single" w:sz="4" w:space="0" w:color="000000"/>
              <w:right w:val="single" w:sz="4" w:space="0" w:color="000000"/>
            </w:tcBorders>
          </w:tcPr>
          <w:p w:rsidR="00ED43FE" w:rsidRPr="002320EE" w:rsidRDefault="00ED43FE" w:rsidP="00ED43FE">
            <w:pPr>
              <w:autoSpaceDE w:val="0"/>
              <w:autoSpaceDN w:val="0"/>
              <w:adjustRightInd w:val="0"/>
              <w:spacing w:after="0" w:line="240" w:lineRule="auto"/>
              <w:jc w:val="center"/>
              <w:rPr>
                <w:rFonts w:cs="Arial"/>
                <w:color w:val="000000"/>
                <w:sz w:val="18"/>
                <w:szCs w:val="18"/>
              </w:rPr>
            </w:pP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brutto</w:t>
            </w:r>
          </w:p>
        </w:tc>
      </w:tr>
      <w:tr w:rsidR="00ED43FE" w:rsidRPr="002320EE" w:rsidTr="00ED43F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5,5mm</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Szpatuła</w:t>
            </w:r>
            <w:proofErr w:type="spellEnd"/>
            <w:r w:rsidRPr="002320EE">
              <w:rPr>
                <w:rFonts w:eastAsia="Times New Roman" w:cs="Arial"/>
                <w:sz w:val="18"/>
                <w:szCs w:val="18"/>
                <w:lang w:eastAsia="pl-PL"/>
              </w:rPr>
              <w:t xml:space="preserve"> Premium</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2</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75cm/NB</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13mm</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320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3</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17mm</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1880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75cm/NB</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17mm</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1600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5</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45cm/NB</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19mm</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Kosm. </w:t>
            </w:r>
            <w:proofErr w:type="spellStart"/>
            <w:r w:rsidRPr="002320EE">
              <w:rPr>
                <w:rFonts w:eastAsia="Times New Roman" w:cs="Arial"/>
                <w:sz w:val="18"/>
                <w:szCs w:val="18"/>
                <w:lang w:eastAsia="pl-PL"/>
              </w:rPr>
              <w:t>odwr</w:t>
            </w:r>
            <w:proofErr w:type="spellEnd"/>
            <w:r w:rsidRPr="002320EE">
              <w:rPr>
                <w:rFonts w:eastAsia="Times New Roman" w:cs="Arial"/>
                <w:sz w:val="18"/>
                <w:szCs w:val="18"/>
                <w:lang w:eastAsia="pl-PL"/>
              </w:rPr>
              <w:t>. tnąca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6</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45cm/NB</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19mm</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Kosm. </w:t>
            </w:r>
            <w:proofErr w:type="spellStart"/>
            <w:r w:rsidRPr="002320EE">
              <w:rPr>
                <w:rFonts w:eastAsia="Times New Roman" w:cs="Arial"/>
                <w:sz w:val="18"/>
                <w:szCs w:val="18"/>
                <w:lang w:eastAsia="pl-PL"/>
              </w:rPr>
              <w:t>odwr</w:t>
            </w:r>
            <w:proofErr w:type="spellEnd"/>
            <w:r w:rsidRPr="002320EE">
              <w:rPr>
                <w:rFonts w:eastAsia="Times New Roman" w:cs="Arial"/>
                <w:sz w:val="18"/>
                <w:szCs w:val="18"/>
                <w:lang w:eastAsia="pl-PL"/>
              </w:rPr>
              <w:t>. tnąca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32</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7</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26mm</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960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8</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20mm</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960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9</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26mm</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800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lastRenderedPageBreak/>
              <w:t>10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30mm</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784</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11</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75cm/NB</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65mm</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12</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30mm</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720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13</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30mm</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14</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40mm</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15</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76mm</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16</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150cm/F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320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17</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150cm/F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320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18</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150cm/F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19</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250cm/F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20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40mm</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21</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45cm/NB</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16mm</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Kosm. </w:t>
            </w:r>
            <w:proofErr w:type="spellStart"/>
            <w:r w:rsidRPr="002320EE">
              <w:rPr>
                <w:rFonts w:eastAsia="Times New Roman" w:cs="Arial"/>
                <w:sz w:val="18"/>
                <w:szCs w:val="18"/>
                <w:lang w:eastAsia="pl-PL"/>
              </w:rPr>
              <w:t>konw</w:t>
            </w:r>
            <w:proofErr w:type="spellEnd"/>
            <w:r w:rsidRPr="002320EE">
              <w:rPr>
                <w:rFonts w:eastAsia="Times New Roman" w:cs="Arial"/>
                <w:sz w:val="18"/>
                <w:szCs w:val="18"/>
                <w:lang w:eastAsia="pl-PL"/>
              </w:rPr>
              <w:t>. tnąca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22</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250cm/F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23</w:t>
            </w:r>
          </w:p>
        </w:tc>
        <w:tc>
          <w:tcPr>
            <w:tcW w:w="960" w:type="dxa"/>
            <w:tcBorders>
              <w:top w:val="nil"/>
              <w:left w:val="nil"/>
              <w:bottom w:val="nil"/>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nil"/>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nil"/>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63" w:type="dxa"/>
            <w:tcBorders>
              <w:top w:val="nil"/>
              <w:left w:val="nil"/>
              <w:bottom w:val="nil"/>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nil"/>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nil"/>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26mm</w:t>
            </w:r>
          </w:p>
        </w:tc>
        <w:tc>
          <w:tcPr>
            <w:tcW w:w="1780" w:type="dxa"/>
            <w:tcBorders>
              <w:top w:val="nil"/>
              <w:left w:val="nil"/>
              <w:bottom w:val="nil"/>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Przyostrzona</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24</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single" w:sz="4" w:space="0" w:color="000000"/>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63" w:type="dxa"/>
            <w:tcBorders>
              <w:top w:val="single" w:sz="4" w:space="0" w:color="000000"/>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45cm/NB</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 koła</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11mm</w:t>
            </w:r>
          </w:p>
        </w:tc>
        <w:tc>
          <w:tcPr>
            <w:tcW w:w="1780" w:type="dxa"/>
            <w:tcBorders>
              <w:top w:val="single" w:sz="4" w:space="0" w:color="000000"/>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Kosm. </w:t>
            </w:r>
            <w:proofErr w:type="spellStart"/>
            <w:r w:rsidRPr="002320EE">
              <w:rPr>
                <w:rFonts w:eastAsia="Times New Roman" w:cs="Arial"/>
                <w:sz w:val="18"/>
                <w:szCs w:val="18"/>
                <w:lang w:eastAsia="pl-PL"/>
              </w:rPr>
              <w:t>konw</w:t>
            </w:r>
            <w:proofErr w:type="spellEnd"/>
            <w:r w:rsidRPr="002320EE">
              <w:rPr>
                <w:rFonts w:eastAsia="Times New Roman" w:cs="Arial"/>
                <w:sz w:val="18"/>
                <w:szCs w:val="18"/>
                <w:lang w:eastAsia="pl-PL"/>
              </w:rPr>
              <w:t>. tnąca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nil"/>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25</w:t>
            </w:r>
          </w:p>
        </w:tc>
        <w:tc>
          <w:tcPr>
            <w:tcW w:w="960" w:type="dxa"/>
            <w:tcBorders>
              <w:top w:val="nil"/>
              <w:left w:val="nil"/>
              <w:bottom w:val="nil"/>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nil"/>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nil"/>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0</w:t>
            </w:r>
          </w:p>
        </w:tc>
        <w:tc>
          <w:tcPr>
            <w:tcW w:w="963" w:type="dxa"/>
            <w:tcBorders>
              <w:top w:val="nil"/>
              <w:left w:val="nil"/>
              <w:bottom w:val="nil"/>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90cm/F</w:t>
            </w:r>
          </w:p>
        </w:tc>
        <w:tc>
          <w:tcPr>
            <w:tcW w:w="960" w:type="dxa"/>
            <w:tcBorders>
              <w:top w:val="nil"/>
              <w:left w:val="nil"/>
              <w:bottom w:val="nil"/>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nil"/>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48mm</w:t>
            </w:r>
          </w:p>
        </w:tc>
        <w:tc>
          <w:tcPr>
            <w:tcW w:w="1780" w:type="dxa"/>
            <w:tcBorders>
              <w:top w:val="nil"/>
              <w:left w:val="nil"/>
              <w:bottom w:val="nil"/>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26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single" w:sz="4" w:space="0" w:color="000000"/>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63" w:type="dxa"/>
            <w:tcBorders>
              <w:top w:val="single" w:sz="4" w:space="0" w:color="000000"/>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1/2koła</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13mm</w:t>
            </w:r>
          </w:p>
        </w:tc>
        <w:tc>
          <w:tcPr>
            <w:tcW w:w="1780" w:type="dxa"/>
            <w:tcBorders>
              <w:top w:val="single" w:sz="4" w:space="0" w:color="000000"/>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okragła</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27</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13mm</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1120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28</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75cm/NB</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13mm</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nil"/>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29</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12mm</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720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30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17mm</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1080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31</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22mm</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1080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32</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6,3mm</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szpatułka </w:t>
            </w:r>
            <w:proofErr w:type="spellStart"/>
            <w:r w:rsidRPr="002320EE">
              <w:rPr>
                <w:rFonts w:eastAsia="Times New Roman" w:cs="Arial"/>
                <w:sz w:val="18"/>
                <w:szCs w:val="18"/>
                <w:lang w:eastAsia="pl-PL"/>
              </w:rPr>
              <w:t>premium</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720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nil"/>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33</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27mm</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720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34</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22mm</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720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35</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b/>
                <w:bCs/>
                <w:sz w:val="18"/>
                <w:szCs w:val="18"/>
                <w:lang w:eastAsia="pl-PL"/>
              </w:rPr>
            </w:pPr>
            <w:r w:rsidRPr="002320EE">
              <w:rPr>
                <w:rFonts w:eastAsia="Times New Roman" w:cs="Arial"/>
                <w:b/>
                <w:bCs/>
                <w:sz w:val="18"/>
                <w:szCs w:val="18"/>
                <w:lang w:eastAsia="pl-PL"/>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22mm</w:t>
            </w:r>
          </w:p>
        </w:tc>
        <w:tc>
          <w:tcPr>
            <w:tcW w:w="17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720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bl>
    <w:p w:rsidR="00EA7A67" w:rsidRPr="002320EE" w:rsidRDefault="00EA7A67" w:rsidP="009362D1">
      <w:pPr>
        <w:rPr>
          <w:rFonts w:cs="Times New Roman"/>
          <w:sz w:val="18"/>
          <w:szCs w:val="18"/>
        </w:rPr>
      </w:pPr>
    </w:p>
    <w:p w:rsidR="00EA7A67" w:rsidRPr="002320EE" w:rsidRDefault="00EA7A67" w:rsidP="009362D1">
      <w:pPr>
        <w:rPr>
          <w:rFonts w:cs="Times New Roman"/>
          <w:sz w:val="18"/>
          <w:szCs w:val="18"/>
        </w:rPr>
      </w:pPr>
    </w:p>
    <w:p w:rsidR="00EA7A67" w:rsidRPr="002320EE" w:rsidRDefault="00EA7A67" w:rsidP="009362D1">
      <w:pPr>
        <w:rPr>
          <w:rFonts w:cs="Times New Roman"/>
          <w:sz w:val="18"/>
          <w:szCs w:val="18"/>
        </w:rPr>
      </w:pPr>
    </w:p>
    <w:p w:rsidR="00EA7A67" w:rsidRPr="002320EE" w:rsidRDefault="00EA7A67" w:rsidP="009362D1">
      <w:pPr>
        <w:rPr>
          <w:rFonts w:cs="Times New Roman"/>
          <w:sz w:val="18"/>
          <w:szCs w:val="18"/>
        </w:rPr>
      </w:pPr>
    </w:p>
    <w:tbl>
      <w:tblPr>
        <w:tblW w:w="27790" w:type="dxa"/>
        <w:tblInd w:w="-289" w:type="dxa"/>
        <w:tblCellMar>
          <w:left w:w="70" w:type="dxa"/>
          <w:right w:w="70" w:type="dxa"/>
        </w:tblCellMar>
        <w:tblLook w:val="04A0" w:firstRow="1" w:lastRow="0" w:firstColumn="1" w:lastColumn="0" w:noHBand="0" w:noVBand="1"/>
      </w:tblPr>
      <w:tblGrid>
        <w:gridCol w:w="16447"/>
        <w:gridCol w:w="11343"/>
      </w:tblGrid>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9900FF"/>
                <w:sz w:val="18"/>
                <w:szCs w:val="18"/>
                <w:lang w:eastAsia="pl-PL"/>
              </w:rPr>
            </w:pPr>
            <w:r w:rsidRPr="002320EE">
              <w:rPr>
                <w:rFonts w:eastAsia="Times New Roman" w:cs="Arial"/>
                <w:color w:val="9900FF"/>
                <w:sz w:val="18"/>
                <w:szCs w:val="18"/>
                <w:lang w:eastAsia="pl-PL"/>
              </w:rPr>
              <w:t>F - fioletowy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9900FF"/>
                <w:sz w:val="18"/>
                <w:szCs w:val="18"/>
                <w:lang w:eastAsia="pl-PL"/>
              </w:rPr>
            </w:pPr>
          </w:p>
        </w:tc>
      </w:tr>
      <w:tr w:rsidR="002320EE" w:rsidRPr="002320EE" w:rsidTr="002320EE">
        <w:trPr>
          <w:trHeight w:val="240"/>
        </w:trPr>
        <w:tc>
          <w:tcPr>
            <w:tcW w:w="27790" w:type="dxa"/>
            <w:gridSpan w:val="2"/>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NB- niebarwiony</w:t>
            </w: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3366FF"/>
                <w:sz w:val="18"/>
                <w:szCs w:val="18"/>
                <w:lang w:eastAsia="pl-PL"/>
              </w:rPr>
            </w:pPr>
            <w:r w:rsidRPr="002320EE">
              <w:rPr>
                <w:rFonts w:eastAsia="Times New Roman" w:cs="Arial"/>
                <w:color w:val="3366FF"/>
                <w:sz w:val="18"/>
                <w:szCs w:val="18"/>
                <w:lang w:eastAsia="pl-PL"/>
              </w:rPr>
              <w:t>N - niebieski</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3366FF"/>
                <w:sz w:val="18"/>
                <w:szCs w:val="18"/>
                <w:lang w:eastAsia="pl-PL"/>
              </w:rPr>
            </w:pP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CZ - czarny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B-biały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B050"/>
                <w:sz w:val="18"/>
                <w:szCs w:val="18"/>
                <w:lang w:eastAsia="pl-PL"/>
              </w:rPr>
            </w:pPr>
            <w:r w:rsidRPr="002320EE">
              <w:rPr>
                <w:rFonts w:eastAsia="Times New Roman" w:cs="Arial"/>
                <w:color w:val="00B050"/>
                <w:sz w:val="18"/>
                <w:szCs w:val="18"/>
                <w:lang w:eastAsia="pl-PL"/>
              </w:rPr>
              <w:t>Z-zielony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B050"/>
                <w:sz w:val="18"/>
                <w:szCs w:val="18"/>
                <w:lang w:eastAsia="pl-PL"/>
              </w:rPr>
            </w:pPr>
          </w:p>
        </w:tc>
      </w:tr>
    </w:tbl>
    <w:p w:rsidR="002320EE" w:rsidRPr="002320EE" w:rsidRDefault="002320EE" w:rsidP="002320EE">
      <w:pPr>
        <w:tabs>
          <w:tab w:val="left" w:pos="9000"/>
        </w:tabs>
        <w:rPr>
          <w:rFonts w:cs="Times New Roman"/>
          <w:sz w:val="18"/>
          <w:szCs w:val="18"/>
        </w:rPr>
      </w:pPr>
    </w:p>
    <w:p w:rsidR="002320EE" w:rsidRPr="002320EE" w:rsidRDefault="002320EE" w:rsidP="002320EE">
      <w:pPr>
        <w:tabs>
          <w:tab w:val="left" w:pos="9000"/>
        </w:tabs>
        <w:rPr>
          <w:rFonts w:cs="Times New Roman"/>
          <w:sz w:val="18"/>
          <w:szCs w:val="18"/>
        </w:rPr>
      </w:pPr>
      <w:r w:rsidRPr="002320EE">
        <w:rPr>
          <w:rFonts w:cs="Times New Roman"/>
          <w:sz w:val="18"/>
          <w:szCs w:val="18"/>
        </w:rPr>
        <w:tab/>
        <w:t>.......................................................</w:t>
      </w:r>
      <w:r w:rsidRPr="002320EE">
        <w:rPr>
          <w:rFonts w:cs="Times New Roman"/>
          <w:sz w:val="18"/>
          <w:szCs w:val="18"/>
        </w:rPr>
        <w:tab/>
      </w:r>
      <w:r w:rsidRPr="002320EE">
        <w:rPr>
          <w:rFonts w:cs="Times New Roman"/>
          <w:sz w:val="18"/>
          <w:szCs w:val="18"/>
        </w:rPr>
        <w:tab/>
        <w:t xml:space="preserve"> ……………………………………………………………………………………………………</w:t>
      </w:r>
    </w:p>
    <w:p w:rsidR="002320EE" w:rsidRPr="002320EE" w:rsidRDefault="002320EE" w:rsidP="002320EE">
      <w:pPr>
        <w:jc w:val="center"/>
        <w:rPr>
          <w:rFonts w:cs="Times New Roman"/>
          <w:sz w:val="18"/>
          <w:szCs w:val="18"/>
        </w:rPr>
      </w:pPr>
      <w:r w:rsidRPr="002320EE">
        <w:rPr>
          <w:rFonts w:cs="Times New Roman"/>
          <w:i/>
          <w:sz w:val="18"/>
          <w:szCs w:val="18"/>
        </w:rPr>
        <w:t xml:space="preserve">Miejscowość, data </w:t>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t xml:space="preserve"> (podpis osoby upoważnionej do reprezentowania Wykonawcy</w:t>
      </w:r>
    </w:p>
    <w:p w:rsidR="00EA7A67" w:rsidRPr="002320EE" w:rsidRDefault="00EA7A67" w:rsidP="009362D1">
      <w:pPr>
        <w:rPr>
          <w:rFonts w:cs="Times New Roman"/>
          <w:sz w:val="18"/>
          <w:szCs w:val="18"/>
        </w:rPr>
      </w:pPr>
    </w:p>
    <w:p w:rsidR="00EA7A67" w:rsidRPr="002320EE" w:rsidRDefault="00EA7A67" w:rsidP="009362D1">
      <w:pPr>
        <w:rPr>
          <w:rFonts w:cs="Times New Roman"/>
          <w:sz w:val="18"/>
          <w:szCs w:val="18"/>
        </w:rPr>
      </w:pPr>
    </w:p>
    <w:p w:rsidR="00EA7A67" w:rsidRPr="002320EE" w:rsidRDefault="00EA7A67"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EA7A67" w:rsidRPr="002320EE" w:rsidRDefault="00EA7A67" w:rsidP="00EA7A67">
      <w:pPr>
        <w:jc w:val="right"/>
        <w:rPr>
          <w:rFonts w:cs="Times New Roman"/>
          <w:b/>
          <w:sz w:val="18"/>
          <w:szCs w:val="18"/>
        </w:rPr>
      </w:pPr>
      <w:r w:rsidRPr="002320EE">
        <w:rPr>
          <w:rFonts w:cs="Times New Roman"/>
          <w:b/>
          <w:sz w:val="18"/>
          <w:szCs w:val="18"/>
        </w:rPr>
        <w:t xml:space="preserve">Załącznik nr 3/20 do </w:t>
      </w:r>
      <w:proofErr w:type="spellStart"/>
      <w:r w:rsidRPr="002320EE">
        <w:rPr>
          <w:rFonts w:cs="Times New Roman"/>
          <w:b/>
          <w:sz w:val="18"/>
          <w:szCs w:val="18"/>
        </w:rPr>
        <w:t>siwz</w:t>
      </w:r>
      <w:proofErr w:type="spellEnd"/>
    </w:p>
    <w:p w:rsidR="00EA7A67" w:rsidRPr="002320EE" w:rsidRDefault="00EA7A67" w:rsidP="00EA7A67">
      <w:pPr>
        <w:pStyle w:val="Tekstpodstawowy"/>
        <w:jc w:val="center"/>
        <w:rPr>
          <w:b/>
          <w:sz w:val="18"/>
          <w:szCs w:val="18"/>
        </w:rPr>
      </w:pPr>
      <w:r w:rsidRPr="002320EE">
        <w:rPr>
          <w:b/>
          <w:sz w:val="18"/>
          <w:szCs w:val="18"/>
        </w:rPr>
        <w:t xml:space="preserve">KALKULACJA CENOWA - OPIS PRZEDMIOTU ZAMÓWIENIA- </w:t>
      </w:r>
      <w:r w:rsidRPr="002320EE">
        <w:rPr>
          <w:rFonts w:cs="Times New Roman"/>
          <w:b/>
          <w:sz w:val="18"/>
          <w:szCs w:val="18"/>
          <w:u w:val="single"/>
        </w:rPr>
        <w:t>GRUPA 20</w:t>
      </w:r>
    </w:p>
    <w:p w:rsidR="00EA7A67" w:rsidRPr="002320EE" w:rsidRDefault="00EA7A67" w:rsidP="00EA7A67">
      <w:pPr>
        <w:pStyle w:val="StandardowyStandardowy1"/>
        <w:rPr>
          <w:rFonts w:asciiTheme="minorHAnsi" w:hAnsiTheme="minorHAnsi"/>
          <w:sz w:val="18"/>
          <w:szCs w:val="18"/>
        </w:rPr>
      </w:pPr>
      <w:r w:rsidRPr="002320EE">
        <w:rPr>
          <w:rFonts w:asciiTheme="minorHAnsi" w:hAnsiTheme="minorHAnsi"/>
          <w:sz w:val="18"/>
          <w:szCs w:val="18"/>
        </w:rPr>
        <w:t>ZAMAWIAJĄCY: Uniwersytecki Szpital Dziecięcy w Krakowie, ul. Wielicka 265, 30-663 Kraków</w:t>
      </w:r>
    </w:p>
    <w:p w:rsidR="00EA7A67" w:rsidRPr="002320EE" w:rsidRDefault="00EA7A67" w:rsidP="00EA7A67">
      <w:pPr>
        <w:rPr>
          <w:rFonts w:cs="Times New Roman"/>
          <w:sz w:val="18"/>
          <w:szCs w:val="18"/>
        </w:rPr>
      </w:pPr>
    </w:p>
    <w:p w:rsidR="00EA7A67" w:rsidRPr="002320EE" w:rsidRDefault="00EA7A67" w:rsidP="00EA7A67">
      <w:pPr>
        <w:rPr>
          <w:rFonts w:cs="Times New Roman"/>
          <w:sz w:val="18"/>
          <w:szCs w:val="18"/>
        </w:rPr>
      </w:pPr>
      <w:r w:rsidRPr="002320EE">
        <w:rPr>
          <w:rFonts w:cs="Times New Roman"/>
          <w:sz w:val="18"/>
          <w:szCs w:val="18"/>
        </w:rPr>
        <w:t xml:space="preserve">Nazwa i adres Wykonawcy:......................................................................................................... </w:t>
      </w:r>
    </w:p>
    <w:tbl>
      <w:tblPr>
        <w:tblW w:w="8280" w:type="dxa"/>
        <w:tblCellMar>
          <w:left w:w="70" w:type="dxa"/>
          <w:right w:w="70" w:type="dxa"/>
        </w:tblCellMar>
        <w:tblLook w:val="04A0" w:firstRow="1" w:lastRow="0" w:firstColumn="1" w:lastColumn="0" w:noHBand="0" w:noVBand="1"/>
      </w:tblPr>
      <w:tblGrid>
        <w:gridCol w:w="8280"/>
      </w:tblGrid>
      <w:tr w:rsidR="00EA7A67" w:rsidRPr="002320EE" w:rsidTr="00EA7A67">
        <w:trPr>
          <w:trHeight w:val="255"/>
        </w:trPr>
        <w:tc>
          <w:tcPr>
            <w:tcW w:w="8280" w:type="dxa"/>
            <w:tcBorders>
              <w:top w:val="nil"/>
              <w:left w:val="nil"/>
              <w:bottom w:val="nil"/>
              <w:right w:val="nil"/>
            </w:tcBorders>
            <w:shd w:val="clear" w:color="auto" w:fill="auto"/>
            <w:noWrap/>
            <w:vAlign w:val="bottom"/>
            <w:hideMark/>
          </w:tcPr>
          <w:p w:rsidR="00EA7A67" w:rsidRPr="00235009" w:rsidRDefault="00EA7A67" w:rsidP="00235009">
            <w:pPr>
              <w:spacing w:after="0" w:line="240" w:lineRule="auto"/>
              <w:jc w:val="center"/>
              <w:rPr>
                <w:rFonts w:eastAsia="Times New Roman" w:cs="Arial"/>
                <w:b/>
                <w:sz w:val="18"/>
                <w:szCs w:val="18"/>
                <w:lang w:eastAsia="pl-PL"/>
              </w:rPr>
            </w:pPr>
            <w:r w:rsidRPr="00235009">
              <w:rPr>
                <w:rFonts w:eastAsia="Times New Roman" w:cs="Arial"/>
                <w:b/>
                <w:sz w:val="18"/>
                <w:szCs w:val="18"/>
                <w:lang w:eastAsia="pl-PL"/>
              </w:rPr>
              <w:t xml:space="preserve">Szew  </w:t>
            </w:r>
            <w:proofErr w:type="spellStart"/>
            <w:r w:rsidRPr="00235009">
              <w:rPr>
                <w:rFonts w:eastAsia="Times New Roman" w:cs="Arial"/>
                <w:b/>
                <w:sz w:val="18"/>
                <w:szCs w:val="18"/>
                <w:lang w:eastAsia="pl-PL"/>
              </w:rPr>
              <w:t>niewchłanialny</w:t>
            </w:r>
            <w:proofErr w:type="spellEnd"/>
            <w:r w:rsidRPr="00235009">
              <w:rPr>
                <w:rFonts w:eastAsia="Times New Roman" w:cs="Arial"/>
                <w:b/>
                <w:sz w:val="18"/>
                <w:szCs w:val="18"/>
                <w:lang w:eastAsia="pl-PL"/>
              </w:rPr>
              <w:t>, wykonany z polipropylenu z dodatkiem glikolu polietylenowego.</w:t>
            </w:r>
          </w:p>
        </w:tc>
      </w:tr>
      <w:tr w:rsidR="00EA7A67" w:rsidRPr="002320EE" w:rsidTr="00EA7A67">
        <w:trPr>
          <w:trHeight w:val="615"/>
        </w:trPr>
        <w:tc>
          <w:tcPr>
            <w:tcW w:w="8280" w:type="dxa"/>
            <w:tcBorders>
              <w:top w:val="nil"/>
              <w:left w:val="nil"/>
              <w:bottom w:val="nil"/>
              <w:right w:val="nil"/>
            </w:tcBorders>
            <w:shd w:val="clear" w:color="auto" w:fill="auto"/>
            <w:vAlign w:val="bottom"/>
            <w:hideMark/>
          </w:tcPr>
          <w:p w:rsidR="00EA7A67" w:rsidRPr="00235009" w:rsidRDefault="00EA7A67" w:rsidP="00235009">
            <w:pPr>
              <w:spacing w:after="0" w:line="240" w:lineRule="auto"/>
              <w:jc w:val="center"/>
              <w:rPr>
                <w:rFonts w:eastAsia="Times New Roman" w:cs="Arial"/>
                <w:b/>
                <w:sz w:val="18"/>
                <w:szCs w:val="18"/>
                <w:lang w:eastAsia="pl-PL"/>
              </w:rPr>
            </w:pPr>
            <w:r w:rsidRPr="00235009">
              <w:rPr>
                <w:rFonts w:eastAsia="Times New Roman" w:cs="Arial"/>
                <w:b/>
                <w:sz w:val="18"/>
                <w:szCs w:val="18"/>
                <w:lang w:eastAsia="pl-PL"/>
              </w:rPr>
              <w:t xml:space="preserve">Szwy </w:t>
            </w:r>
            <w:proofErr w:type="spellStart"/>
            <w:r w:rsidRPr="00235009">
              <w:rPr>
                <w:rFonts w:eastAsia="Times New Roman" w:cs="Arial"/>
                <w:b/>
                <w:sz w:val="18"/>
                <w:szCs w:val="18"/>
                <w:lang w:eastAsia="pl-PL"/>
              </w:rPr>
              <w:t>monofilamentowe</w:t>
            </w:r>
            <w:proofErr w:type="spellEnd"/>
            <w:r w:rsidRPr="00235009">
              <w:rPr>
                <w:rFonts w:eastAsia="Times New Roman" w:cs="Arial"/>
                <w:b/>
                <w:sz w:val="18"/>
                <w:szCs w:val="18"/>
                <w:lang w:eastAsia="pl-PL"/>
              </w:rPr>
              <w:t xml:space="preserve">, </w:t>
            </w:r>
            <w:proofErr w:type="spellStart"/>
            <w:r w:rsidRPr="00235009">
              <w:rPr>
                <w:rFonts w:eastAsia="Times New Roman" w:cs="Arial"/>
                <w:b/>
                <w:sz w:val="18"/>
                <w:szCs w:val="18"/>
                <w:lang w:eastAsia="pl-PL"/>
              </w:rPr>
              <w:t>niewchłanialne</w:t>
            </w:r>
            <w:proofErr w:type="spellEnd"/>
            <w:r w:rsidRPr="00235009">
              <w:rPr>
                <w:rFonts w:eastAsia="Times New Roman" w:cs="Arial"/>
                <w:b/>
                <w:sz w:val="18"/>
                <w:szCs w:val="18"/>
                <w:lang w:eastAsia="pl-PL"/>
              </w:rPr>
              <w:t xml:space="preserve"> wykonane z </w:t>
            </w:r>
            <w:proofErr w:type="spellStart"/>
            <w:r w:rsidRPr="00235009">
              <w:rPr>
                <w:rFonts w:eastAsia="Times New Roman" w:cs="Arial"/>
                <w:b/>
                <w:sz w:val="18"/>
                <w:szCs w:val="18"/>
                <w:lang w:eastAsia="pl-PL"/>
              </w:rPr>
              <w:t>polibutesteru</w:t>
            </w:r>
            <w:proofErr w:type="spellEnd"/>
            <w:r w:rsidRPr="00235009">
              <w:rPr>
                <w:rFonts w:eastAsia="Times New Roman" w:cs="Arial"/>
                <w:b/>
                <w:sz w:val="18"/>
                <w:szCs w:val="18"/>
                <w:lang w:eastAsia="pl-PL"/>
              </w:rPr>
              <w:t xml:space="preserve"> (kopolimer </w:t>
            </w:r>
            <w:proofErr w:type="spellStart"/>
            <w:r w:rsidRPr="00235009">
              <w:rPr>
                <w:rFonts w:eastAsia="Times New Roman" w:cs="Arial"/>
                <w:b/>
                <w:sz w:val="18"/>
                <w:szCs w:val="18"/>
                <w:lang w:eastAsia="pl-PL"/>
              </w:rPr>
              <w:t>tereftalanu</w:t>
            </w:r>
            <w:proofErr w:type="spellEnd"/>
            <w:r w:rsidRPr="00235009">
              <w:rPr>
                <w:rFonts w:eastAsia="Times New Roman" w:cs="Arial"/>
                <w:b/>
                <w:sz w:val="18"/>
                <w:szCs w:val="18"/>
                <w:lang w:eastAsia="pl-PL"/>
              </w:rPr>
              <w:t xml:space="preserve"> butylenu i </w:t>
            </w:r>
            <w:proofErr w:type="spellStart"/>
            <w:r w:rsidRPr="00235009">
              <w:rPr>
                <w:rFonts w:eastAsia="Times New Roman" w:cs="Arial"/>
                <w:b/>
                <w:sz w:val="18"/>
                <w:szCs w:val="18"/>
                <w:lang w:eastAsia="pl-PL"/>
              </w:rPr>
              <w:t>glkolu</w:t>
            </w:r>
            <w:proofErr w:type="spellEnd"/>
            <w:r w:rsidRPr="00235009">
              <w:rPr>
                <w:rFonts w:eastAsia="Times New Roman" w:cs="Arial"/>
                <w:b/>
                <w:sz w:val="18"/>
                <w:szCs w:val="18"/>
                <w:lang w:eastAsia="pl-PL"/>
              </w:rPr>
              <w:t xml:space="preserve"> etylowego </w:t>
            </w:r>
            <w:proofErr w:type="spellStart"/>
            <w:r w:rsidRPr="00235009">
              <w:rPr>
                <w:rFonts w:eastAsia="Times New Roman" w:cs="Arial"/>
                <w:b/>
                <w:sz w:val="18"/>
                <w:szCs w:val="18"/>
                <w:lang w:eastAsia="pl-PL"/>
              </w:rPr>
              <w:t>politetrametylenu</w:t>
            </w:r>
            <w:proofErr w:type="spellEnd"/>
            <w:r w:rsidRPr="00235009">
              <w:rPr>
                <w:rFonts w:eastAsia="Times New Roman" w:cs="Arial"/>
                <w:b/>
                <w:sz w:val="18"/>
                <w:szCs w:val="18"/>
                <w:lang w:eastAsia="pl-PL"/>
              </w:rPr>
              <w:t>) - igły tnące.</w:t>
            </w:r>
          </w:p>
        </w:tc>
      </w:tr>
      <w:tr w:rsidR="00EA7A67" w:rsidRPr="002320EE" w:rsidTr="00EA7A67">
        <w:trPr>
          <w:trHeight w:val="945"/>
        </w:trPr>
        <w:tc>
          <w:tcPr>
            <w:tcW w:w="8280" w:type="dxa"/>
            <w:tcBorders>
              <w:top w:val="nil"/>
              <w:left w:val="nil"/>
              <w:bottom w:val="nil"/>
              <w:right w:val="nil"/>
            </w:tcBorders>
            <w:shd w:val="clear" w:color="auto" w:fill="auto"/>
            <w:vAlign w:val="bottom"/>
            <w:hideMark/>
          </w:tcPr>
          <w:p w:rsidR="00EA7A67" w:rsidRPr="00235009" w:rsidRDefault="00EA7A67" w:rsidP="00235009">
            <w:pPr>
              <w:spacing w:after="0" w:line="240" w:lineRule="auto"/>
              <w:jc w:val="center"/>
              <w:rPr>
                <w:rFonts w:eastAsia="Times New Roman" w:cs="Arial"/>
                <w:b/>
                <w:sz w:val="18"/>
                <w:szCs w:val="18"/>
                <w:lang w:eastAsia="pl-PL"/>
              </w:rPr>
            </w:pPr>
            <w:r w:rsidRPr="00235009">
              <w:rPr>
                <w:rFonts w:eastAsia="Times New Roman" w:cs="Arial"/>
                <w:b/>
                <w:sz w:val="18"/>
                <w:szCs w:val="18"/>
                <w:lang w:eastAsia="pl-PL"/>
              </w:rPr>
              <w:t xml:space="preserve">Pozycja 25 .Szwy powlekane, </w:t>
            </w:r>
            <w:proofErr w:type="spellStart"/>
            <w:r w:rsidRPr="00235009">
              <w:rPr>
                <w:rFonts w:eastAsia="Times New Roman" w:cs="Arial"/>
                <w:b/>
                <w:sz w:val="18"/>
                <w:szCs w:val="18"/>
                <w:lang w:eastAsia="pl-PL"/>
              </w:rPr>
              <w:t>niewchłanialne</w:t>
            </w:r>
            <w:proofErr w:type="spellEnd"/>
            <w:r w:rsidRPr="00235009">
              <w:rPr>
                <w:rFonts w:eastAsia="Times New Roman" w:cs="Arial"/>
                <w:b/>
                <w:sz w:val="18"/>
                <w:szCs w:val="18"/>
                <w:lang w:eastAsia="pl-PL"/>
              </w:rPr>
              <w:t xml:space="preserve">, </w:t>
            </w:r>
            <w:proofErr w:type="spellStart"/>
            <w:r w:rsidRPr="00235009">
              <w:rPr>
                <w:rFonts w:eastAsia="Times New Roman" w:cs="Arial"/>
                <w:b/>
                <w:sz w:val="18"/>
                <w:szCs w:val="18"/>
                <w:lang w:eastAsia="pl-PL"/>
              </w:rPr>
              <w:t>niewchłanilane</w:t>
            </w:r>
            <w:proofErr w:type="spellEnd"/>
            <w:r w:rsidRPr="00235009">
              <w:rPr>
                <w:rFonts w:eastAsia="Times New Roman" w:cs="Arial"/>
                <w:b/>
                <w:sz w:val="18"/>
                <w:szCs w:val="18"/>
                <w:lang w:eastAsia="pl-PL"/>
              </w:rPr>
              <w:t xml:space="preserve"> , </w:t>
            </w:r>
            <w:proofErr w:type="spellStart"/>
            <w:r w:rsidRPr="00235009">
              <w:rPr>
                <w:rFonts w:eastAsia="Times New Roman" w:cs="Arial"/>
                <w:b/>
                <w:sz w:val="18"/>
                <w:szCs w:val="18"/>
                <w:lang w:eastAsia="pl-PL"/>
              </w:rPr>
              <w:t>monofilamentowe</w:t>
            </w:r>
            <w:proofErr w:type="spellEnd"/>
            <w:r w:rsidRPr="00235009">
              <w:rPr>
                <w:rFonts w:eastAsia="Times New Roman" w:cs="Arial"/>
                <w:b/>
                <w:sz w:val="18"/>
                <w:szCs w:val="18"/>
                <w:lang w:eastAsia="pl-PL"/>
              </w:rPr>
              <w:t xml:space="preserve"> wytwarzane z </w:t>
            </w:r>
            <w:proofErr w:type="spellStart"/>
            <w:r w:rsidRPr="00235009">
              <w:rPr>
                <w:rFonts w:eastAsia="Times New Roman" w:cs="Arial"/>
                <w:b/>
                <w:sz w:val="18"/>
                <w:szCs w:val="18"/>
                <w:lang w:eastAsia="pl-PL"/>
              </w:rPr>
              <w:t>polibutesteru</w:t>
            </w:r>
            <w:proofErr w:type="spellEnd"/>
            <w:r w:rsidRPr="00235009">
              <w:rPr>
                <w:rFonts w:eastAsia="Times New Roman" w:cs="Arial"/>
                <w:b/>
                <w:sz w:val="18"/>
                <w:szCs w:val="18"/>
                <w:lang w:eastAsia="pl-PL"/>
              </w:rPr>
              <w:t xml:space="preserve"> (kopolimeru złożonego z </w:t>
            </w:r>
            <w:proofErr w:type="spellStart"/>
            <w:r w:rsidRPr="00235009">
              <w:rPr>
                <w:rFonts w:eastAsia="Times New Roman" w:cs="Arial"/>
                <w:b/>
                <w:sz w:val="18"/>
                <w:szCs w:val="18"/>
                <w:lang w:eastAsia="pl-PL"/>
              </w:rPr>
              <w:t>tereftalenu</w:t>
            </w:r>
            <w:proofErr w:type="spellEnd"/>
            <w:r w:rsidRPr="00235009">
              <w:rPr>
                <w:rFonts w:eastAsia="Times New Roman" w:cs="Arial"/>
                <w:b/>
                <w:sz w:val="18"/>
                <w:szCs w:val="18"/>
                <w:lang w:eastAsia="pl-PL"/>
              </w:rPr>
              <w:t xml:space="preserve"> butylowego oraz glikolu eteru </w:t>
            </w:r>
            <w:proofErr w:type="spellStart"/>
            <w:r w:rsidRPr="00235009">
              <w:rPr>
                <w:rFonts w:eastAsia="Times New Roman" w:cs="Arial"/>
                <w:b/>
                <w:sz w:val="18"/>
                <w:szCs w:val="18"/>
                <w:lang w:eastAsia="pl-PL"/>
              </w:rPr>
              <w:t>politetra</w:t>
            </w:r>
            <w:proofErr w:type="spellEnd"/>
            <w:r w:rsidRPr="00235009">
              <w:rPr>
                <w:rFonts w:eastAsia="Times New Roman" w:cs="Arial"/>
                <w:b/>
                <w:sz w:val="18"/>
                <w:szCs w:val="18"/>
                <w:lang w:eastAsia="pl-PL"/>
              </w:rPr>
              <w:t>-metylenowego.</w:t>
            </w:r>
          </w:p>
        </w:tc>
      </w:tr>
    </w:tbl>
    <w:p w:rsidR="00EA7A67" w:rsidRPr="002320EE" w:rsidRDefault="00EA7A67" w:rsidP="009362D1">
      <w:pPr>
        <w:rPr>
          <w:rFonts w:cs="Times New Roman"/>
          <w:sz w:val="18"/>
          <w:szCs w:val="18"/>
        </w:rPr>
      </w:pPr>
    </w:p>
    <w:tbl>
      <w:tblPr>
        <w:tblW w:w="14134" w:type="dxa"/>
        <w:tblCellMar>
          <w:left w:w="70" w:type="dxa"/>
          <w:right w:w="70" w:type="dxa"/>
        </w:tblCellMar>
        <w:tblLook w:val="04A0" w:firstRow="1" w:lastRow="0" w:firstColumn="1" w:lastColumn="0" w:noHBand="0" w:noVBand="1"/>
      </w:tblPr>
      <w:tblGrid>
        <w:gridCol w:w="950"/>
        <w:gridCol w:w="1760"/>
        <w:gridCol w:w="1681"/>
        <w:gridCol w:w="950"/>
        <w:gridCol w:w="950"/>
        <w:gridCol w:w="950"/>
        <w:gridCol w:w="950"/>
        <w:gridCol w:w="2056"/>
        <w:gridCol w:w="950"/>
        <w:gridCol w:w="705"/>
        <w:gridCol w:w="744"/>
        <w:gridCol w:w="744"/>
        <w:gridCol w:w="744"/>
      </w:tblGrid>
      <w:tr w:rsidR="00ED43FE" w:rsidRPr="002320EE" w:rsidTr="00ED43FE">
        <w:trPr>
          <w:trHeight w:val="1020"/>
        </w:trPr>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LP</w:t>
            </w:r>
          </w:p>
        </w:tc>
        <w:tc>
          <w:tcPr>
            <w:tcW w:w="1781"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Nazwa szwu</w:t>
            </w:r>
          </w:p>
        </w:tc>
        <w:tc>
          <w:tcPr>
            <w:tcW w:w="170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Numer katalogowy</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Grubość szwu. </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szwu/ kolor szwu</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Średnica koła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igły (mm)</w:t>
            </w:r>
          </w:p>
        </w:tc>
        <w:tc>
          <w:tcPr>
            <w:tcW w:w="208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Rodzaj igły</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Ilość saszetek</w:t>
            </w:r>
          </w:p>
        </w:tc>
        <w:tc>
          <w:tcPr>
            <w:tcW w:w="703" w:type="dxa"/>
            <w:tcBorders>
              <w:top w:val="single" w:sz="4" w:space="0" w:color="000000"/>
              <w:left w:val="nil"/>
              <w:bottom w:val="single" w:sz="4" w:space="0" w:color="000000"/>
              <w:right w:val="single" w:sz="4" w:space="0" w:color="000000"/>
            </w:tcBorders>
          </w:tcPr>
          <w:p w:rsidR="00ED43FE" w:rsidRPr="002320EE" w:rsidRDefault="00ED43FE" w:rsidP="00ED43FE">
            <w:pPr>
              <w:autoSpaceDE w:val="0"/>
              <w:autoSpaceDN w:val="0"/>
              <w:adjustRightInd w:val="0"/>
              <w:spacing w:after="0" w:line="240" w:lineRule="auto"/>
              <w:jc w:val="center"/>
              <w:rPr>
                <w:rFonts w:cs="Arial"/>
                <w:color w:val="000000"/>
                <w:sz w:val="18"/>
                <w:szCs w:val="18"/>
              </w:rPr>
            </w:pP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Cena netto jednej saszetki</w:t>
            </w:r>
          </w:p>
        </w:tc>
        <w:tc>
          <w:tcPr>
            <w:tcW w:w="703" w:type="dxa"/>
            <w:tcBorders>
              <w:top w:val="single" w:sz="4" w:space="0" w:color="000000"/>
              <w:left w:val="nil"/>
              <w:bottom w:val="single" w:sz="4" w:space="0" w:color="000000"/>
              <w:right w:val="single" w:sz="4" w:space="0" w:color="000000"/>
            </w:tcBorders>
          </w:tcPr>
          <w:p w:rsidR="00ED43FE" w:rsidRPr="002320EE" w:rsidRDefault="00ED43FE" w:rsidP="00ED43FE">
            <w:pPr>
              <w:autoSpaceDE w:val="0"/>
              <w:autoSpaceDN w:val="0"/>
              <w:adjustRightInd w:val="0"/>
              <w:spacing w:after="0" w:line="240" w:lineRule="auto"/>
              <w:jc w:val="center"/>
              <w:rPr>
                <w:rFonts w:eastAsia="Times New Roman" w:cs="Arial"/>
                <w:sz w:val="18"/>
                <w:szCs w:val="18"/>
                <w:lang w:eastAsia="pl-PL"/>
              </w:rPr>
            </w:pP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netto</w:t>
            </w:r>
          </w:p>
        </w:tc>
        <w:tc>
          <w:tcPr>
            <w:tcW w:w="703" w:type="dxa"/>
            <w:tcBorders>
              <w:top w:val="single" w:sz="4" w:space="0" w:color="000000"/>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Wartość </w:t>
            </w: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VAT</w:t>
            </w:r>
          </w:p>
        </w:tc>
        <w:tc>
          <w:tcPr>
            <w:tcW w:w="703" w:type="dxa"/>
            <w:tcBorders>
              <w:top w:val="single" w:sz="4" w:space="0" w:color="000000"/>
              <w:left w:val="nil"/>
              <w:bottom w:val="single" w:sz="4" w:space="0" w:color="000000"/>
              <w:right w:val="single" w:sz="4" w:space="0" w:color="000000"/>
            </w:tcBorders>
          </w:tcPr>
          <w:p w:rsidR="00ED43FE" w:rsidRPr="002320EE" w:rsidRDefault="00ED43FE" w:rsidP="00ED43FE">
            <w:pPr>
              <w:autoSpaceDE w:val="0"/>
              <w:autoSpaceDN w:val="0"/>
              <w:adjustRightInd w:val="0"/>
              <w:spacing w:after="0" w:line="240" w:lineRule="auto"/>
              <w:jc w:val="center"/>
              <w:rPr>
                <w:rFonts w:cs="Arial"/>
                <w:color w:val="000000"/>
                <w:sz w:val="18"/>
                <w:szCs w:val="18"/>
              </w:rPr>
            </w:pP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brutto</w:t>
            </w:r>
          </w:p>
        </w:tc>
      </w:tr>
      <w:tr w:rsidR="00ED43FE" w:rsidRPr="002320EE" w:rsidTr="00ED43FE">
        <w:trPr>
          <w:trHeight w:val="255"/>
        </w:trPr>
        <w:tc>
          <w:tcPr>
            <w:tcW w:w="96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w:t>
            </w:r>
          </w:p>
        </w:tc>
        <w:tc>
          <w:tcPr>
            <w:tcW w:w="178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60cm/N</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w:t>
            </w:r>
          </w:p>
        </w:tc>
        <w:tc>
          <w:tcPr>
            <w:tcW w:w="20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Mikroch</w:t>
            </w:r>
            <w:proofErr w:type="spellEnd"/>
            <w:r w:rsidRPr="002320EE">
              <w:rPr>
                <w:rFonts w:eastAsia="Times New Roman" w:cs="Arial"/>
                <w:sz w:val="18"/>
                <w:szCs w:val="18"/>
                <w:lang w:eastAsia="pl-PL"/>
              </w:rPr>
              <w:t>. 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w:t>
            </w:r>
          </w:p>
        </w:tc>
        <w:tc>
          <w:tcPr>
            <w:tcW w:w="178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60cm/N</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w:t>
            </w:r>
          </w:p>
        </w:tc>
        <w:tc>
          <w:tcPr>
            <w:tcW w:w="20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Mikroch</w:t>
            </w:r>
            <w:proofErr w:type="spellEnd"/>
            <w:r w:rsidRPr="002320EE">
              <w:rPr>
                <w:rFonts w:eastAsia="Times New Roman" w:cs="Arial"/>
                <w:sz w:val="18"/>
                <w:szCs w:val="18"/>
                <w:lang w:eastAsia="pl-PL"/>
              </w:rPr>
              <w:t>. 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72</w:t>
            </w: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w:t>
            </w:r>
          </w:p>
        </w:tc>
        <w:tc>
          <w:tcPr>
            <w:tcW w:w="178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60cm/N</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w:t>
            </w:r>
          </w:p>
        </w:tc>
        <w:tc>
          <w:tcPr>
            <w:tcW w:w="20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 spłaszczona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1600</w:t>
            </w: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w:t>
            </w:r>
          </w:p>
        </w:tc>
        <w:tc>
          <w:tcPr>
            <w:tcW w:w="178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11</w:t>
            </w:r>
          </w:p>
        </w:tc>
        <w:tc>
          <w:tcPr>
            <w:tcW w:w="20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480</w:t>
            </w: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w:t>
            </w:r>
          </w:p>
        </w:tc>
        <w:tc>
          <w:tcPr>
            <w:tcW w:w="178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45cm/N</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w:t>
            </w:r>
          </w:p>
        </w:tc>
        <w:tc>
          <w:tcPr>
            <w:tcW w:w="2080"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Kosm. </w:t>
            </w:r>
            <w:proofErr w:type="spellStart"/>
            <w:r w:rsidRPr="002320EE">
              <w:rPr>
                <w:rFonts w:eastAsia="Times New Roman" w:cs="Arial"/>
                <w:sz w:val="18"/>
                <w:szCs w:val="18"/>
                <w:lang w:eastAsia="pl-PL"/>
              </w:rPr>
              <w:t>odwr</w:t>
            </w:r>
            <w:proofErr w:type="spellEnd"/>
            <w:r w:rsidRPr="002320EE">
              <w:rPr>
                <w:rFonts w:eastAsia="Times New Roman" w:cs="Arial"/>
                <w:sz w:val="18"/>
                <w:szCs w:val="18"/>
                <w:lang w:eastAsia="pl-PL"/>
              </w:rPr>
              <w:t>. tnąca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480</w:t>
            </w: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450"/>
        </w:trPr>
        <w:tc>
          <w:tcPr>
            <w:tcW w:w="96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lastRenderedPageBreak/>
              <w:t>6</w:t>
            </w:r>
          </w:p>
        </w:tc>
        <w:tc>
          <w:tcPr>
            <w:tcW w:w="178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60cm/N</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10</w:t>
            </w:r>
          </w:p>
        </w:tc>
        <w:tc>
          <w:tcPr>
            <w:tcW w:w="2080"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okragła</w:t>
            </w:r>
            <w:proofErr w:type="spellEnd"/>
            <w:r w:rsidRPr="002320EE">
              <w:rPr>
                <w:rFonts w:eastAsia="Times New Roman" w:cs="Arial"/>
                <w:sz w:val="18"/>
                <w:szCs w:val="18"/>
                <w:lang w:eastAsia="pl-PL"/>
              </w:rPr>
              <w:t xml:space="preserve"> z mikroostrzem, podwójna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640</w:t>
            </w: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w:t>
            </w:r>
          </w:p>
        </w:tc>
        <w:tc>
          <w:tcPr>
            <w:tcW w:w="178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90cm/N</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17</w:t>
            </w:r>
          </w:p>
        </w:tc>
        <w:tc>
          <w:tcPr>
            <w:tcW w:w="20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Przyostrzona</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2000</w:t>
            </w: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w:t>
            </w:r>
          </w:p>
        </w:tc>
        <w:tc>
          <w:tcPr>
            <w:tcW w:w="178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00" w:type="dxa"/>
            <w:tcBorders>
              <w:top w:val="nil"/>
              <w:left w:val="nil"/>
              <w:bottom w:val="nil"/>
              <w:right w:val="nil"/>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45cm/N</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w:t>
            </w:r>
          </w:p>
        </w:tc>
        <w:tc>
          <w:tcPr>
            <w:tcW w:w="2080"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Kosm. </w:t>
            </w:r>
            <w:proofErr w:type="spellStart"/>
            <w:r w:rsidRPr="002320EE">
              <w:rPr>
                <w:rFonts w:eastAsia="Times New Roman" w:cs="Arial"/>
                <w:sz w:val="18"/>
                <w:szCs w:val="18"/>
                <w:lang w:eastAsia="pl-PL"/>
              </w:rPr>
              <w:t>odwr</w:t>
            </w:r>
            <w:proofErr w:type="spellEnd"/>
            <w:r w:rsidRPr="002320EE">
              <w:rPr>
                <w:rFonts w:eastAsia="Times New Roman" w:cs="Arial"/>
                <w:sz w:val="18"/>
                <w:szCs w:val="18"/>
                <w:lang w:eastAsia="pl-PL"/>
              </w:rPr>
              <w:t>. tnąca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1440</w:t>
            </w: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w:t>
            </w:r>
          </w:p>
        </w:tc>
        <w:tc>
          <w:tcPr>
            <w:tcW w:w="178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00" w:type="dxa"/>
            <w:tcBorders>
              <w:top w:val="single" w:sz="4" w:space="0" w:color="000000"/>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w:t>
            </w:r>
          </w:p>
        </w:tc>
        <w:tc>
          <w:tcPr>
            <w:tcW w:w="20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Przyostrzona</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400</w:t>
            </w: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10</w:t>
            </w:r>
          </w:p>
        </w:tc>
        <w:tc>
          <w:tcPr>
            <w:tcW w:w="178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45cm/N</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w:t>
            </w:r>
          </w:p>
        </w:tc>
        <w:tc>
          <w:tcPr>
            <w:tcW w:w="2080"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Kosm. </w:t>
            </w:r>
            <w:proofErr w:type="spellStart"/>
            <w:r w:rsidRPr="002320EE">
              <w:rPr>
                <w:rFonts w:eastAsia="Times New Roman" w:cs="Arial"/>
                <w:sz w:val="18"/>
                <w:szCs w:val="18"/>
                <w:lang w:eastAsia="pl-PL"/>
              </w:rPr>
              <w:t>odwr</w:t>
            </w:r>
            <w:proofErr w:type="spellEnd"/>
            <w:r w:rsidRPr="002320EE">
              <w:rPr>
                <w:rFonts w:eastAsia="Times New Roman" w:cs="Arial"/>
                <w:sz w:val="18"/>
                <w:szCs w:val="18"/>
                <w:lang w:eastAsia="pl-PL"/>
              </w:rPr>
              <w:t>. tnąca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1440</w:t>
            </w: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11</w:t>
            </w:r>
          </w:p>
        </w:tc>
        <w:tc>
          <w:tcPr>
            <w:tcW w:w="178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90cm/N</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17</w:t>
            </w:r>
          </w:p>
        </w:tc>
        <w:tc>
          <w:tcPr>
            <w:tcW w:w="20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Przyostrzona</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80</w:t>
            </w: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178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45cm/N</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w:t>
            </w:r>
          </w:p>
        </w:tc>
        <w:tc>
          <w:tcPr>
            <w:tcW w:w="2080"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Kosm. </w:t>
            </w:r>
            <w:proofErr w:type="spellStart"/>
            <w:r w:rsidRPr="002320EE">
              <w:rPr>
                <w:rFonts w:eastAsia="Times New Roman" w:cs="Arial"/>
                <w:sz w:val="18"/>
                <w:szCs w:val="18"/>
                <w:lang w:eastAsia="pl-PL"/>
              </w:rPr>
              <w:t>odwr</w:t>
            </w:r>
            <w:proofErr w:type="spellEnd"/>
            <w:r w:rsidRPr="002320EE">
              <w:rPr>
                <w:rFonts w:eastAsia="Times New Roman" w:cs="Arial"/>
                <w:sz w:val="18"/>
                <w:szCs w:val="18"/>
                <w:lang w:eastAsia="pl-PL"/>
              </w:rPr>
              <w:t>. tnąca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160</w:t>
            </w: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w:t>
            </w:r>
          </w:p>
        </w:tc>
        <w:tc>
          <w:tcPr>
            <w:tcW w:w="178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90cm/N</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20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1440</w:t>
            </w: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14</w:t>
            </w:r>
          </w:p>
        </w:tc>
        <w:tc>
          <w:tcPr>
            <w:tcW w:w="178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00" w:type="dxa"/>
            <w:tcBorders>
              <w:top w:val="nil"/>
              <w:left w:val="nil"/>
              <w:bottom w:val="nil"/>
              <w:right w:val="nil"/>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90cm/N</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17</w:t>
            </w:r>
          </w:p>
        </w:tc>
        <w:tc>
          <w:tcPr>
            <w:tcW w:w="20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240</w:t>
            </w: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15</w:t>
            </w:r>
          </w:p>
        </w:tc>
        <w:tc>
          <w:tcPr>
            <w:tcW w:w="178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00" w:type="dxa"/>
            <w:tcBorders>
              <w:top w:val="single" w:sz="4" w:space="0" w:color="000000"/>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45cm/N</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w:t>
            </w:r>
          </w:p>
        </w:tc>
        <w:tc>
          <w:tcPr>
            <w:tcW w:w="2080"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Kosm. </w:t>
            </w:r>
            <w:proofErr w:type="spellStart"/>
            <w:r w:rsidRPr="002320EE">
              <w:rPr>
                <w:rFonts w:eastAsia="Times New Roman" w:cs="Arial"/>
                <w:sz w:val="18"/>
                <w:szCs w:val="18"/>
                <w:lang w:eastAsia="pl-PL"/>
              </w:rPr>
              <w:t>odwr</w:t>
            </w:r>
            <w:proofErr w:type="spellEnd"/>
            <w:r w:rsidRPr="002320EE">
              <w:rPr>
                <w:rFonts w:eastAsia="Times New Roman" w:cs="Arial"/>
                <w:sz w:val="18"/>
                <w:szCs w:val="18"/>
                <w:lang w:eastAsia="pl-PL"/>
              </w:rPr>
              <w:t>. tnąca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600</w:t>
            </w: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w:t>
            </w:r>
          </w:p>
        </w:tc>
        <w:tc>
          <w:tcPr>
            <w:tcW w:w="178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45cm/N</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w:t>
            </w:r>
          </w:p>
        </w:tc>
        <w:tc>
          <w:tcPr>
            <w:tcW w:w="2080"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Kosm. </w:t>
            </w:r>
            <w:proofErr w:type="spellStart"/>
            <w:r w:rsidRPr="002320EE">
              <w:rPr>
                <w:rFonts w:eastAsia="Times New Roman" w:cs="Arial"/>
                <w:sz w:val="18"/>
                <w:szCs w:val="18"/>
                <w:lang w:eastAsia="pl-PL"/>
              </w:rPr>
              <w:t>odwr</w:t>
            </w:r>
            <w:proofErr w:type="spellEnd"/>
            <w:r w:rsidRPr="002320EE">
              <w:rPr>
                <w:rFonts w:eastAsia="Times New Roman" w:cs="Arial"/>
                <w:sz w:val="18"/>
                <w:szCs w:val="18"/>
                <w:lang w:eastAsia="pl-PL"/>
              </w:rPr>
              <w:t>. tnąca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120</w:t>
            </w: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17</w:t>
            </w:r>
          </w:p>
        </w:tc>
        <w:tc>
          <w:tcPr>
            <w:tcW w:w="178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39</w:t>
            </w:r>
          </w:p>
        </w:tc>
        <w:tc>
          <w:tcPr>
            <w:tcW w:w="2080"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Odwr</w:t>
            </w:r>
            <w:proofErr w:type="spellEnd"/>
            <w:r w:rsidRPr="002320EE">
              <w:rPr>
                <w:rFonts w:eastAsia="Times New Roman" w:cs="Arial"/>
                <w:sz w:val="18"/>
                <w:szCs w:val="18"/>
                <w:lang w:eastAsia="pl-PL"/>
              </w:rPr>
              <w:t>. tnąca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64</w:t>
            </w: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18</w:t>
            </w:r>
          </w:p>
        </w:tc>
        <w:tc>
          <w:tcPr>
            <w:tcW w:w="178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60cm/N</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w:t>
            </w:r>
          </w:p>
        </w:tc>
        <w:tc>
          <w:tcPr>
            <w:tcW w:w="20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 czarna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240</w:t>
            </w: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19</w:t>
            </w:r>
          </w:p>
        </w:tc>
        <w:tc>
          <w:tcPr>
            <w:tcW w:w="178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90cm/N</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26</w:t>
            </w:r>
          </w:p>
        </w:tc>
        <w:tc>
          <w:tcPr>
            <w:tcW w:w="20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Przyostrzona</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w:t>
            </w: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178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90cm/N</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26</w:t>
            </w:r>
          </w:p>
        </w:tc>
        <w:tc>
          <w:tcPr>
            <w:tcW w:w="20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80</w:t>
            </w: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21</w:t>
            </w:r>
          </w:p>
        </w:tc>
        <w:tc>
          <w:tcPr>
            <w:tcW w:w="178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90cm/N</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26</w:t>
            </w:r>
          </w:p>
        </w:tc>
        <w:tc>
          <w:tcPr>
            <w:tcW w:w="20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Przyostrzona</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80</w:t>
            </w: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22</w:t>
            </w:r>
          </w:p>
        </w:tc>
        <w:tc>
          <w:tcPr>
            <w:tcW w:w="178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100cm/N</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37</w:t>
            </w:r>
          </w:p>
        </w:tc>
        <w:tc>
          <w:tcPr>
            <w:tcW w:w="2080"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Odwr</w:t>
            </w:r>
            <w:proofErr w:type="spellEnd"/>
            <w:r w:rsidRPr="002320EE">
              <w:rPr>
                <w:rFonts w:eastAsia="Times New Roman" w:cs="Arial"/>
                <w:sz w:val="18"/>
                <w:szCs w:val="18"/>
                <w:lang w:eastAsia="pl-PL"/>
              </w:rPr>
              <w:t>. tnąca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120</w:t>
            </w: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23</w:t>
            </w:r>
          </w:p>
        </w:tc>
        <w:tc>
          <w:tcPr>
            <w:tcW w:w="178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37</w:t>
            </w:r>
          </w:p>
        </w:tc>
        <w:tc>
          <w:tcPr>
            <w:tcW w:w="2080"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 wzmocniona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w:t>
            </w:r>
          </w:p>
        </w:tc>
        <w:tc>
          <w:tcPr>
            <w:tcW w:w="178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60cm/N</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6mm</w:t>
            </w:r>
          </w:p>
        </w:tc>
        <w:tc>
          <w:tcPr>
            <w:tcW w:w="2080"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mikrochirurgiczna </w:t>
            </w:r>
            <w:proofErr w:type="spellStart"/>
            <w:r w:rsidRPr="002320EE">
              <w:rPr>
                <w:rFonts w:eastAsia="Times New Roman" w:cs="Arial"/>
                <w:sz w:val="18"/>
                <w:szCs w:val="18"/>
                <w:lang w:eastAsia="pl-PL"/>
              </w:rPr>
              <w:t>okragła</w:t>
            </w:r>
            <w:proofErr w:type="spellEnd"/>
            <w:r w:rsidRPr="002320EE">
              <w:rPr>
                <w:rFonts w:eastAsia="Times New Roman" w:cs="Arial"/>
                <w:sz w:val="18"/>
                <w:szCs w:val="18"/>
                <w:lang w:eastAsia="pl-PL"/>
              </w:rPr>
              <w:t xml:space="preserve">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80</w:t>
            </w: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25</w:t>
            </w:r>
          </w:p>
        </w:tc>
        <w:tc>
          <w:tcPr>
            <w:tcW w:w="178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13mm</w:t>
            </w:r>
          </w:p>
        </w:tc>
        <w:tc>
          <w:tcPr>
            <w:tcW w:w="2080"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48</w:t>
            </w: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26</w:t>
            </w:r>
          </w:p>
        </w:tc>
        <w:tc>
          <w:tcPr>
            <w:tcW w:w="178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60mm</w:t>
            </w:r>
          </w:p>
        </w:tc>
        <w:tc>
          <w:tcPr>
            <w:tcW w:w="2080"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prosta odwrotnie tnąca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w:t>
            </w: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ED43FE">
        <w:trPr>
          <w:trHeight w:val="255"/>
        </w:trPr>
        <w:tc>
          <w:tcPr>
            <w:tcW w:w="96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27</w:t>
            </w:r>
          </w:p>
        </w:tc>
        <w:tc>
          <w:tcPr>
            <w:tcW w:w="178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60mm</w:t>
            </w:r>
          </w:p>
        </w:tc>
        <w:tc>
          <w:tcPr>
            <w:tcW w:w="2080"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prosta odwrotnie tnąca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w:t>
            </w: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703"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bl>
    <w:p w:rsidR="00EA7A67" w:rsidRPr="002320EE" w:rsidRDefault="00EA7A67" w:rsidP="009362D1">
      <w:pPr>
        <w:rPr>
          <w:rFonts w:cs="Times New Roman"/>
          <w:sz w:val="18"/>
          <w:szCs w:val="18"/>
        </w:rPr>
      </w:pPr>
    </w:p>
    <w:p w:rsidR="00EA7A67" w:rsidRPr="002320EE" w:rsidRDefault="00EA7A67" w:rsidP="009362D1">
      <w:pPr>
        <w:rPr>
          <w:rFonts w:cs="Times New Roman"/>
          <w:sz w:val="18"/>
          <w:szCs w:val="18"/>
        </w:rPr>
      </w:pPr>
    </w:p>
    <w:tbl>
      <w:tblPr>
        <w:tblW w:w="27790" w:type="dxa"/>
        <w:tblInd w:w="-289" w:type="dxa"/>
        <w:tblCellMar>
          <w:left w:w="70" w:type="dxa"/>
          <w:right w:w="70" w:type="dxa"/>
        </w:tblCellMar>
        <w:tblLook w:val="04A0" w:firstRow="1" w:lastRow="0" w:firstColumn="1" w:lastColumn="0" w:noHBand="0" w:noVBand="1"/>
      </w:tblPr>
      <w:tblGrid>
        <w:gridCol w:w="16447"/>
        <w:gridCol w:w="11343"/>
      </w:tblGrid>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9900FF"/>
                <w:sz w:val="18"/>
                <w:szCs w:val="18"/>
                <w:lang w:eastAsia="pl-PL"/>
              </w:rPr>
            </w:pPr>
            <w:r w:rsidRPr="002320EE">
              <w:rPr>
                <w:rFonts w:eastAsia="Times New Roman" w:cs="Arial"/>
                <w:color w:val="9900FF"/>
                <w:sz w:val="18"/>
                <w:szCs w:val="18"/>
                <w:lang w:eastAsia="pl-PL"/>
              </w:rPr>
              <w:t>F - fioletowy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9900FF"/>
                <w:sz w:val="18"/>
                <w:szCs w:val="18"/>
                <w:lang w:eastAsia="pl-PL"/>
              </w:rPr>
            </w:pPr>
          </w:p>
        </w:tc>
      </w:tr>
      <w:tr w:rsidR="002320EE" w:rsidRPr="002320EE" w:rsidTr="002320EE">
        <w:trPr>
          <w:trHeight w:val="240"/>
        </w:trPr>
        <w:tc>
          <w:tcPr>
            <w:tcW w:w="27790" w:type="dxa"/>
            <w:gridSpan w:val="2"/>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NB- niebarwiony</w:t>
            </w: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3366FF"/>
                <w:sz w:val="18"/>
                <w:szCs w:val="18"/>
                <w:lang w:eastAsia="pl-PL"/>
              </w:rPr>
            </w:pPr>
            <w:r w:rsidRPr="002320EE">
              <w:rPr>
                <w:rFonts w:eastAsia="Times New Roman" w:cs="Arial"/>
                <w:color w:val="3366FF"/>
                <w:sz w:val="18"/>
                <w:szCs w:val="18"/>
                <w:lang w:eastAsia="pl-PL"/>
              </w:rPr>
              <w:t>N - niebieski</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3366FF"/>
                <w:sz w:val="18"/>
                <w:szCs w:val="18"/>
                <w:lang w:eastAsia="pl-PL"/>
              </w:rPr>
            </w:pP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CZ - czarny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B-biały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B050"/>
                <w:sz w:val="18"/>
                <w:szCs w:val="18"/>
                <w:lang w:eastAsia="pl-PL"/>
              </w:rPr>
            </w:pPr>
            <w:r w:rsidRPr="002320EE">
              <w:rPr>
                <w:rFonts w:eastAsia="Times New Roman" w:cs="Arial"/>
                <w:color w:val="00B050"/>
                <w:sz w:val="18"/>
                <w:szCs w:val="18"/>
                <w:lang w:eastAsia="pl-PL"/>
              </w:rPr>
              <w:lastRenderedPageBreak/>
              <w:t>Z-zielony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B050"/>
                <w:sz w:val="18"/>
                <w:szCs w:val="18"/>
                <w:lang w:eastAsia="pl-PL"/>
              </w:rPr>
            </w:pPr>
          </w:p>
        </w:tc>
      </w:tr>
    </w:tbl>
    <w:p w:rsidR="002320EE" w:rsidRPr="002320EE" w:rsidRDefault="002320EE" w:rsidP="002320EE">
      <w:pPr>
        <w:tabs>
          <w:tab w:val="left" w:pos="9000"/>
        </w:tabs>
        <w:rPr>
          <w:rFonts w:cs="Times New Roman"/>
          <w:sz w:val="18"/>
          <w:szCs w:val="18"/>
        </w:rPr>
      </w:pPr>
    </w:p>
    <w:p w:rsidR="002320EE" w:rsidRPr="002320EE" w:rsidRDefault="002320EE" w:rsidP="002320EE">
      <w:pPr>
        <w:tabs>
          <w:tab w:val="left" w:pos="9000"/>
        </w:tabs>
        <w:rPr>
          <w:rFonts w:cs="Times New Roman"/>
          <w:sz w:val="18"/>
          <w:szCs w:val="18"/>
        </w:rPr>
      </w:pPr>
      <w:r w:rsidRPr="002320EE">
        <w:rPr>
          <w:rFonts w:cs="Times New Roman"/>
          <w:sz w:val="18"/>
          <w:szCs w:val="18"/>
        </w:rPr>
        <w:tab/>
        <w:t>.......................................................</w:t>
      </w:r>
      <w:r w:rsidRPr="002320EE">
        <w:rPr>
          <w:rFonts w:cs="Times New Roman"/>
          <w:sz w:val="18"/>
          <w:szCs w:val="18"/>
        </w:rPr>
        <w:tab/>
      </w:r>
      <w:r w:rsidRPr="002320EE">
        <w:rPr>
          <w:rFonts w:cs="Times New Roman"/>
          <w:sz w:val="18"/>
          <w:szCs w:val="18"/>
        </w:rPr>
        <w:tab/>
        <w:t xml:space="preserve"> ……………………………………………………………………………………………………</w:t>
      </w:r>
    </w:p>
    <w:p w:rsidR="002320EE" w:rsidRPr="002320EE" w:rsidRDefault="002320EE" w:rsidP="002320EE">
      <w:pPr>
        <w:jc w:val="center"/>
        <w:rPr>
          <w:rFonts w:cs="Times New Roman"/>
          <w:sz w:val="18"/>
          <w:szCs w:val="18"/>
        </w:rPr>
      </w:pPr>
      <w:r w:rsidRPr="002320EE">
        <w:rPr>
          <w:rFonts w:cs="Times New Roman"/>
          <w:i/>
          <w:sz w:val="18"/>
          <w:szCs w:val="18"/>
        </w:rPr>
        <w:t xml:space="preserve">Miejscowość, data </w:t>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t xml:space="preserve"> (podpis osoby upoważnionej do reprezentowania Wykonawcy</w:t>
      </w:r>
    </w:p>
    <w:p w:rsidR="00EA7A67" w:rsidRPr="002320EE" w:rsidRDefault="00EA7A67" w:rsidP="009362D1">
      <w:pPr>
        <w:rPr>
          <w:rFonts w:cs="Times New Roman"/>
          <w:sz w:val="18"/>
          <w:szCs w:val="18"/>
        </w:rPr>
      </w:pPr>
    </w:p>
    <w:p w:rsidR="00EA7A67" w:rsidRPr="002320EE" w:rsidRDefault="00EA7A67" w:rsidP="009362D1">
      <w:pPr>
        <w:rPr>
          <w:rFonts w:cs="Times New Roman"/>
          <w:sz w:val="18"/>
          <w:szCs w:val="18"/>
        </w:rPr>
      </w:pPr>
    </w:p>
    <w:p w:rsidR="00EA7A67" w:rsidRPr="002320EE" w:rsidRDefault="00EA7A67" w:rsidP="009362D1">
      <w:pPr>
        <w:rPr>
          <w:rFonts w:cs="Times New Roman"/>
          <w:sz w:val="18"/>
          <w:szCs w:val="18"/>
        </w:rPr>
      </w:pPr>
    </w:p>
    <w:p w:rsidR="00EA7A67" w:rsidRPr="002320EE" w:rsidRDefault="00EA7A67"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EA7A67" w:rsidRPr="002320EE" w:rsidRDefault="00EA7A67" w:rsidP="009362D1">
      <w:pPr>
        <w:rPr>
          <w:rFonts w:cs="Times New Roman"/>
          <w:sz w:val="18"/>
          <w:szCs w:val="18"/>
        </w:rPr>
      </w:pPr>
    </w:p>
    <w:p w:rsidR="00EA7A67" w:rsidRPr="002320EE" w:rsidRDefault="00EA7A67" w:rsidP="00EA7A67">
      <w:pPr>
        <w:jc w:val="right"/>
        <w:rPr>
          <w:rFonts w:cs="Times New Roman"/>
          <w:b/>
          <w:sz w:val="18"/>
          <w:szCs w:val="18"/>
        </w:rPr>
      </w:pPr>
      <w:r w:rsidRPr="002320EE">
        <w:rPr>
          <w:rFonts w:cs="Times New Roman"/>
          <w:b/>
          <w:sz w:val="18"/>
          <w:szCs w:val="18"/>
        </w:rPr>
        <w:t xml:space="preserve">Załącznik nr 3/21 do </w:t>
      </w:r>
      <w:proofErr w:type="spellStart"/>
      <w:r w:rsidRPr="002320EE">
        <w:rPr>
          <w:rFonts w:cs="Times New Roman"/>
          <w:b/>
          <w:sz w:val="18"/>
          <w:szCs w:val="18"/>
        </w:rPr>
        <w:t>siwz</w:t>
      </w:r>
      <w:proofErr w:type="spellEnd"/>
    </w:p>
    <w:p w:rsidR="00EA7A67" w:rsidRPr="002320EE" w:rsidRDefault="00EA7A67" w:rsidP="00EA7A67">
      <w:pPr>
        <w:pStyle w:val="Tekstpodstawowy"/>
        <w:jc w:val="center"/>
        <w:rPr>
          <w:b/>
          <w:sz w:val="18"/>
          <w:szCs w:val="18"/>
        </w:rPr>
      </w:pPr>
      <w:r w:rsidRPr="002320EE">
        <w:rPr>
          <w:b/>
          <w:sz w:val="18"/>
          <w:szCs w:val="18"/>
        </w:rPr>
        <w:t xml:space="preserve">KALKULACJA CENOWA - OPIS PRZEDMIOTU ZAMÓWIENIA- </w:t>
      </w:r>
      <w:r w:rsidRPr="002320EE">
        <w:rPr>
          <w:rFonts w:cs="Times New Roman"/>
          <w:b/>
          <w:sz w:val="18"/>
          <w:szCs w:val="18"/>
          <w:u w:val="single"/>
        </w:rPr>
        <w:t>GRUPA 21</w:t>
      </w:r>
    </w:p>
    <w:p w:rsidR="00EA7A67" w:rsidRPr="002320EE" w:rsidRDefault="00EA7A67" w:rsidP="00EA7A67">
      <w:pPr>
        <w:pStyle w:val="StandardowyStandardowy1"/>
        <w:rPr>
          <w:rFonts w:asciiTheme="minorHAnsi" w:hAnsiTheme="minorHAnsi"/>
          <w:sz w:val="18"/>
          <w:szCs w:val="18"/>
        </w:rPr>
      </w:pPr>
      <w:r w:rsidRPr="002320EE">
        <w:rPr>
          <w:rFonts w:asciiTheme="minorHAnsi" w:hAnsiTheme="minorHAnsi"/>
          <w:sz w:val="18"/>
          <w:szCs w:val="18"/>
        </w:rPr>
        <w:t>ZAMAWIAJĄCY: Uniwersytecki Szpital Dziecięcy w Krakowie, ul. Wielicka 265, 30-663 Kraków</w:t>
      </w:r>
    </w:p>
    <w:p w:rsidR="00EA7A67" w:rsidRPr="002320EE" w:rsidRDefault="00EA7A67" w:rsidP="00EA7A67">
      <w:pPr>
        <w:rPr>
          <w:rFonts w:cs="Times New Roman"/>
          <w:sz w:val="18"/>
          <w:szCs w:val="18"/>
        </w:rPr>
      </w:pPr>
    </w:p>
    <w:p w:rsidR="00EA7A67" w:rsidRPr="002320EE" w:rsidRDefault="00EA7A67" w:rsidP="00EA7A67">
      <w:pPr>
        <w:rPr>
          <w:rFonts w:cs="Times New Roman"/>
          <w:sz w:val="18"/>
          <w:szCs w:val="18"/>
        </w:rPr>
      </w:pPr>
      <w:r w:rsidRPr="002320EE">
        <w:rPr>
          <w:rFonts w:cs="Times New Roman"/>
          <w:sz w:val="18"/>
          <w:szCs w:val="18"/>
        </w:rPr>
        <w:t xml:space="preserve">Nazwa i adres Wykonawcy:......................................................................................................... </w:t>
      </w:r>
    </w:p>
    <w:p w:rsidR="00EA7A67" w:rsidRPr="002320EE" w:rsidRDefault="00EA7A67" w:rsidP="00235009">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xml:space="preserve">Szew </w:t>
      </w:r>
      <w:proofErr w:type="spellStart"/>
      <w:r w:rsidRPr="002320EE">
        <w:rPr>
          <w:rFonts w:eastAsia="Times New Roman" w:cs="Arial"/>
          <w:b/>
          <w:bCs/>
          <w:sz w:val="18"/>
          <w:szCs w:val="18"/>
          <w:lang w:eastAsia="pl-PL"/>
        </w:rPr>
        <w:t>wchłanialny</w:t>
      </w:r>
      <w:proofErr w:type="spellEnd"/>
      <w:r w:rsidRPr="002320EE">
        <w:rPr>
          <w:rFonts w:eastAsia="Times New Roman" w:cs="Arial"/>
          <w:b/>
          <w:bCs/>
          <w:sz w:val="18"/>
          <w:szCs w:val="18"/>
          <w:lang w:eastAsia="pl-PL"/>
        </w:rPr>
        <w:t xml:space="preserve">, syntetyczny, </w:t>
      </w:r>
      <w:proofErr w:type="spellStart"/>
      <w:r w:rsidRPr="002320EE">
        <w:rPr>
          <w:rFonts w:eastAsia="Times New Roman" w:cs="Arial"/>
          <w:b/>
          <w:bCs/>
          <w:sz w:val="18"/>
          <w:szCs w:val="18"/>
          <w:lang w:eastAsia="pl-PL"/>
        </w:rPr>
        <w:t>plecion</w:t>
      </w:r>
      <w:proofErr w:type="spellEnd"/>
      <w:r w:rsidRPr="002320EE">
        <w:rPr>
          <w:rFonts w:eastAsia="Times New Roman" w:cs="Arial"/>
          <w:b/>
          <w:bCs/>
          <w:sz w:val="18"/>
          <w:szCs w:val="18"/>
          <w:lang w:eastAsia="pl-PL"/>
        </w:rPr>
        <w:t>, powlekany, okres podtrzymywania 10-14dni, okres całkowite</w:t>
      </w:r>
      <w:r w:rsidR="00235009">
        <w:rPr>
          <w:rFonts w:eastAsia="Times New Roman" w:cs="Arial"/>
          <w:b/>
          <w:bCs/>
          <w:sz w:val="18"/>
          <w:szCs w:val="18"/>
          <w:lang w:eastAsia="pl-PL"/>
        </w:rPr>
        <w:t xml:space="preserve">go wchłonięcia do 40 - 50 dni, </w:t>
      </w:r>
      <w:r w:rsidRPr="002320EE">
        <w:rPr>
          <w:rFonts w:eastAsia="Times New Roman" w:cs="Arial"/>
          <w:b/>
          <w:bCs/>
          <w:sz w:val="18"/>
          <w:szCs w:val="18"/>
          <w:lang w:eastAsia="pl-PL"/>
        </w:rPr>
        <w:t xml:space="preserve">poliester składający się z </w:t>
      </w:r>
      <w:proofErr w:type="spellStart"/>
      <w:r w:rsidRPr="002320EE">
        <w:rPr>
          <w:rFonts w:eastAsia="Times New Roman" w:cs="Arial"/>
          <w:b/>
          <w:bCs/>
          <w:sz w:val="18"/>
          <w:szCs w:val="18"/>
          <w:lang w:eastAsia="pl-PL"/>
        </w:rPr>
        <w:t>glikolidu</w:t>
      </w:r>
      <w:proofErr w:type="spellEnd"/>
      <w:r w:rsidRPr="002320EE">
        <w:rPr>
          <w:rFonts w:eastAsia="Times New Roman" w:cs="Arial"/>
          <w:b/>
          <w:bCs/>
          <w:sz w:val="18"/>
          <w:szCs w:val="18"/>
          <w:lang w:eastAsia="pl-PL"/>
        </w:rPr>
        <w:t xml:space="preserve"> i </w:t>
      </w:r>
      <w:proofErr w:type="spellStart"/>
      <w:r w:rsidRPr="002320EE">
        <w:rPr>
          <w:rFonts w:eastAsia="Times New Roman" w:cs="Arial"/>
          <w:b/>
          <w:bCs/>
          <w:sz w:val="18"/>
          <w:szCs w:val="18"/>
          <w:lang w:eastAsia="pl-PL"/>
        </w:rPr>
        <w:t>laktydu</w:t>
      </w:r>
      <w:proofErr w:type="spellEnd"/>
      <w:r w:rsidRPr="002320EE">
        <w:rPr>
          <w:rFonts w:eastAsia="Times New Roman" w:cs="Arial"/>
          <w:b/>
          <w:bCs/>
          <w:sz w:val="18"/>
          <w:szCs w:val="18"/>
          <w:lang w:eastAsia="pl-PL"/>
        </w:rPr>
        <w:t>. Powleczony miesz</w:t>
      </w:r>
      <w:r w:rsidR="00235009">
        <w:rPr>
          <w:rFonts w:eastAsia="Times New Roman" w:cs="Arial"/>
          <w:b/>
          <w:bCs/>
          <w:sz w:val="18"/>
          <w:szCs w:val="18"/>
          <w:lang w:eastAsia="pl-PL"/>
        </w:rPr>
        <w:t>a</w:t>
      </w:r>
      <w:r w:rsidRPr="002320EE">
        <w:rPr>
          <w:rFonts w:eastAsia="Times New Roman" w:cs="Arial"/>
          <w:b/>
          <w:bCs/>
          <w:sz w:val="18"/>
          <w:szCs w:val="18"/>
          <w:lang w:eastAsia="pl-PL"/>
        </w:rPr>
        <w:t xml:space="preserve">nką kopolimeru </w:t>
      </w:r>
      <w:proofErr w:type="spellStart"/>
      <w:r w:rsidRPr="002320EE">
        <w:rPr>
          <w:rFonts w:eastAsia="Times New Roman" w:cs="Arial"/>
          <w:b/>
          <w:bCs/>
          <w:sz w:val="18"/>
          <w:szCs w:val="18"/>
          <w:lang w:eastAsia="pl-PL"/>
        </w:rPr>
        <w:t>glikolidu</w:t>
      </w:r>
      <w:proofErr w:type="spellEnd"/>
      <w:r w:rsidRPr="002320EE">
        <w:rPr>
          <w:rFonts w:eastAsia="Times New Roman" w:cs="Arial"/>
          <w:b/>
          <w:bCs/>
          <w:sz w:val="18"/>
          <w:szCs w:val="18"/>
          <w:lang w:eastAsia="pl-PL"/>
        </w:rPr>
        <w:t xml:space="preserve"> i </w:t>
      </w:r>
      <w:proofErr w:type="spellStart"/>
      <w:r w:rsidRPr="002320EE">
        <w:rPr>
          <w:rFonts w:eastAsia="Times New Roman" w:cs="Arial"/>
          <w:b/>
          <w:bCs/>
          <w:sz w:val="18"/>
          <w:szCs w:val="18"/>
          <w:lang w:eastAsia="pl-PL"/>
        </w:rPr>
        <w:t>laktydu</w:t>
      </w:r>
      <w:proofErr w:type="spellEnd"/>
      <w:r w:rsidRPr="002320EE">
        <w:rPr>
          <w:rFonts w:eastAsia="Times New Roman" w:cs="Arial"/>
          <w:b/>
          <w:bCs/>
          <w:sz w:val="18"/>
          <w:szCs w:val="18"/>
          <w:lang w:eastAsia="pl-PL"/>
        </w:rPr>
        <w:t xml:space="preserve"> oraz  stearynianu wapnia.</w:t>
      </w:r>
    </w:p>
    <w:p w:rsidR="00EA7A67" w:rsidRPr="002320EE" w:rsidRDefault="00EA7A67" w:rsidP="00235009">
      <w:pPr>
        <w:jc w:val="center"/>
        <w:rPr>
          <w:rFonts w:cs="Times New Roman"/>
          <w:sz w:val="18"/>
          <w:szCs w:val="18"/>
        </w:rPr>
      </w:pPr>
    </w:p>
    <w:tbl>
      <w:tblPr>
        <w:tblW w:w="13780" w:type="dxa"/>
        <w:tblCellMar>
          <w:left w:w="70" w:type="dxa"/>
          <w:right w:w="70" w:type="dxa"/>
        </w:tblCellMar>
        <w:tblLook w:val="04A0" w:firstRow="1" w:lastRow="0" w:firstColumn="1" w:lastColumn="0" w:noHBand="0" w:noVBand="1"/>
      </w:tblPr>
      <w:tblGrid>
        <w:gridCol w:w="562"/>
        <w:gridCol w:w="1358"/>
        <w:gridCol w:w="1300"/>
        <w:gridCol w:w="960"/>
        <w:gridCol w:w="963"/>
        <w:gridCol w:w="960"/>
        <w:gridCol w:w="960"/>
        <w:gridCol w:w="957"/>
        <w:gridCol w:w="960"/>
        <w:gridCol w:w="960"/>
        <w:gridCol w:w="960"/>
        <w:gridCol w:w="960"/>
        <w:gridCol w:w="960"/>
        <w:gridCol w:w="960"/>
      </w:tblGrid>
      <w:tr w:rsidR="00ED43FE" w:rsidRPr="002320EE" w:rsidTr="00235009">
        <w:trPr>
          <w:trHeight w:val="102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LP</w:t>
            </w:r>
          </w:p>
        </w:tc>
        <w:tc>
          <w:tcPr>
            <w:tcW w:w="1358"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Nazwa szwu</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Numer katalogowy</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BA2AAC">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Grubość szwu </w:t>
            </w:r>
          </w:p>
        </w:tc>
        <w:tc>
          <w:tcPr>
            <w:tcW w:w="963"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szwu/ kolor szwu</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Średnica koła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igły (mm)</w:t>
            </w:r>
          </w:p>
        </w:tc>
        <w:tc>
          <w:tcPr>
            <w:tcW w:w="957"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Rodzaj igły</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Ilość saszetek</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Cena netto jednej saszetki</w:t>
            </w:r>
          </w:p>
        </w:tc>
        <w:tc>
          <w:tcPr>
            <w:tcW w:w="960" w:type="dxa"/>
            <w:tcBorders>
              <w:top w:val="single" w:sz="4" w:space="0" w:color="000000"/>
              <w:left w:val="nil"/>
              <w:bottom w:val="single" w:sz="4" w:space="0" w:color="000000"/>
              <w:right w:val="single" w:sz="4" w:space="0" w:color="000000"/>
            </w:tcBorders>
          </w:tcPr>
          <w:p w:rsidR="00ED43FE" w:rsidRPr="002320EE" w:rsidRDefault="00ED43FE" w:rsidP="00ED43FE">
            <w:pPr>
              <w:autoSpaceDE w:val="0"/>
              <w:autoSpaceDN w:val="0"/>
              <w:adjustRightInd w:val="0"/>
              <w:spacing w:after="0" w:line="240" w:lineRule="auto"/>
              <w:jc w:val="center"/>
              <w:rPr>
                <w:rFonts w:cs="Arial"/>
                <w:color w:val="000000"/>
                <w:sz w:val="18"/>
                <w:szCs w:val="18"/>
              </w:rPr>
            </w:pP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Cena netto jednej saszetki</w:t>
            </w:r>
          </w:p>
        </w:tc>
        <w:tc>
          <w:tcPr>
            <w:tcW w:w="960" w:type="dxa"/>
            <w:tcBorders>
              <w:top w:val="single" w:sz="4" w:space="0" w:color="000000"/>
              <w:left w:val="nil"/>
              <w:bottom w:val="single" w:sz="4" w:space="0" w:color="000000"/>
              <w:right w:val="single" w:sz="4" w:space="0" w:color="000000"/>
            </w:tcBorders>
          </w:tcPr>
          <w:p w:rsidR="00ED43FE" w:rsidRPr="002320EE" w:rsidRDefault="00ED43FE" w:rsidP="00ED43FE">
            <w:pPr>
              <w:autoSpaceDE w:val="0"/>
              <w:autoSpaceDN w:val="0"/>
              <w:adjustRightInd w:val="0"/>
              <w:spacing w:after="0" w:line="240" w:lineRule="auto"/>
              <w:jc w:val="center"/>
              <w:rPr>
                <w:rFonts w:eastAsia="Times New Roman" w:cs="Arial"/>
                <w:sz w:val="18"/>
                <w:szCs w:val="18"/>
                <w:lang w:eastAsia="pl-PL"/>
              </w:rPr>
            </w:pP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netto</w:t>
            </w:r>
          </w:p>
        </w:tc>
        <w:tc>
          <w:tcPr>
            <w:tcW w:w="960" w:type="dxa"/>
            <w:tcBorders>
              <w:top w:val="single" w:sz="4" w:space="0" w:color="000000"/>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Wartość </w:t>
            </w: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VAT</w:t>
            </w:r>
          </w:p>
        </w:tc>
        <w:tc>
          <w:tcPr>
            <w:tcW w:w="960" w:type="dxa"/>
            <w:tcBorders>
              <w:top w:val="single" w:sz="4" w:space="0" w:color="000000"/>
              <w:left w:val="nil"/>
              <w:bottom w:val="single" w:sz="4" w:space="0" w:color="000000"/>
              <w:right w:val="single" w:sz="4" w:space="0" w:color="000000"/>
            </w:tcBorders>
          </w:tcPr>
          <w:p w:rsidR="00ED43FE" w:rsidRPr="002320EE" w:rsidRDefault="00ED43FE" w:rsidP="00ED43FE">
            <w:pPr>
              <w:autoSpaceDE w:val="0"/>
              <w:autoSpaceDN w:val="0"/>
              <w:adjustRightInd w:val="0"/>
              <w:spacing w:after="0" w:line="240" w:lineRule="auto"/>
              <w:jc w:val="center"/>
              <w:rPr>
                <w:rFonts w:cs="Arial"/>
                <w:color w:val="000000"/>
                <w:sz w:val="18"/>
                <w:szCs w:val="18"/>
              </w:rPr>
            </w:pP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brutto</w:t>
            </w:r>
          </w:p>
        </w:tc>
      </w:tr>
      <w:tr w:rsidR="00ED43FE" w:rsidRPr="002320EE" w:rsidTr="00BA2AAC">
        <w:trPr>
          <w:trHeight w:val="510"/>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w:t>
            </w:r>
          </w:p>
        </w:tc>
        <w:tc>
          <w:tcPr>
            <w:tcW w:w="1358"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75cm/NB</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957"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Odwr</w:t>
            </w:r>
            <w:proofErr w:type="spellEnd"/>
            <w:r w:rsidRPr="002320EE">
              <w:rPr>
                <w:rFonts w:eastAsia="Times New Roman" w:cs="Arial"/>
                <w:sz w:val="18"/>
                <w:szCs w:val="18"/>
                <w:lang w:eastAsia="pl-PL"/>
              </w:rPr>
              <w:t>. tnąca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640</w:t>
            </w:r>
          </w:p>
        </w:tc>
        <w:tc>
          <w:tcPr>
            <w:tcW w:w="960" w:type="dxa"/>
            <w:tcBorders>
              <w:top w:val="nil"/>
              <w:left w:val="nil"/>
              <w:bottom w:val="single" w:sz="4" w:space="0" w:color="000000"/>
              <w:right w:val="single" w:sz="4" w:space="0" w:color="000000"/>
            </w:tcBorders>
            <w:shd w:val="clear" w:color="auto" w:fill="auto"/>
            <w:noWrap/>
            <w:vAlign w:val="bottom"/>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BA2AAC">
        <w:trPr>
          <w:trHeight w:val="76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w:t>
            </w:r>
          </w:p>
        </w:tc>
        <w:tc>
          <w:tcPr>
            <w:tcW w:w="1358"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75cm/NB</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w:t>
            </w:r>
          </w:p>
        </w:tc>
        <w:tc>
          <w:tcPr>
            <w:tcW w:w="957"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Kosm. </w:t>
            </w:r>
            <w:proofErr w:type="spellStart"/>
            <w:r w:rsidRPr="002320EE">
              <w:rPr>
                <w:rFonts w:eastAsia="Times New Roman" w:cs="Arial"/>
                <w:sz w:val="18"/>
                <w:szCs w:val="18"/>
                <w:lang w:eastAsia="pl-PL"/>
              </w:rPr>
              <w:t>konw</w:t>
            </w:r>
            <w:proofErr w:type="spellEnd"/>
            <w:r w:rsidRPr="002320EE">
              <w:rPr>
                <w:rFonts w:eastAsia="Times New Roman" w:cs="Arial"/>
                <w:sz w:val="18"/>
                <w:szCs w:val="18"/>
                <w:lang w:eastAsia="pl-PL"/>
              </w:rPr>
              <w:t>. tnąca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1600</w:t>
            </w:r>
          </w:p>
        </w:tc>
        <w:tc>
          <w:tcPr>
            <w:tcW w:w="960" w:type="dxa"/>
            <w:tcBorders>
              <w:top w:val="nil"/>
              <w:left w:val="nil"/>
              <w:bottom w:val="single" w:sz="4" w:space="0" w:color="000000"/>
              <w:right w:val="single" w:sz="4" w:space="0" w:color="000000"/>
            </w:tcBorders>
            <w:shd w:val="clear" w:color="auto" w:fill="auto"/>
            <w:noWrap/>
            <w:vAlign w:val="bottom"/>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BA2AAC">
        <w:trPr>
          <w:trHeight w:val="76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w:t>
            </w:r>
          </w:p>
        </w:tc>
        <w:tc>
          <w:tcPr>
            <w:tcW w:w="1358"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75cm/NB</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w:t>
            </w:r>
          </w:p>
        </w:tc>
        <w:tc>
          <w:tcPr>
            <w:tcW w:w="957"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Kosm. </w:t>
            </w:r>
            <w:proofErr w:type="spellStart"/>
            <w:r w:rsidRPr="002320EE">
              <w:rPr>
                <w:rFonts w:eastAsia="Times New Roman" w:cs="Arial"/>
                <w:sz w:val="18"/>
                <w:szCs w:val="18"/>
                <w:lang w:eastAsia="pl-PL"/>
              </w:rPr>
              <w:t>konw</w:t>
            </w:r>
            <w:proofErr w:type="spellEnd"/>
            <w:r w:rsidRPr="002320EE">
              <w:rPr>
                <w:rFonts w:eastAsia="Times New Roman" w:cs="Arial"/>
                <w:sz w:val="18"/>
                <w:szCs w:val="18"/>
                <w:lang w:eastAsia="pl-PL"/>
              </w:rPr>
              <w:t>. tnąca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640</w:t>
            </w:r>
          </w:p>
        </w:tc>
        <w:tc>
          <w:tcPr>
            <w:tcW w:w="960" w:type="dxa"/>
            <w:tcBorders>
              <w:top w:val="nil"/>
              <w:left w:val="nil"/>
              <w:bottom w:val="single" w:sz="4" w:space="0" w:color="000000"/>
              <w:right w:val="single" w:sz="4" w:space="0" w:color="000000"/>
            </w:tcBorders>
            <w:shd w:val="clear" w:color="auto" w:fill="auto"/>
            <w:noWrap/>
            <w:vAlign w:val="bottom"/>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BA2AAC">
        <w:trPr>
          <w:trHeight w:val="510"/>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lastRenderedPageBreak/>
              <w:t>4</w:t>
            </w:r>
          </w:p>
        </w:tc>
        <w:tc>
          <w:tcPr>
            <w:tcW w:w="1358"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75cm/NB</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26</w:t>
            </w:r>
          </w:p>
        </w:tc>
        <w:tc>
          <w:tcPr>
            <w:tcW w:w="957"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Odwr</w:t>
            </w:r>
            <w:proofErr w:type="spellEnd"/>
            <w:r w:rsidRPr="002320EE">
              <w:rPr>
                <w:rFonts w:eastAsia="Times New Roman" w:cs="Arial"/>
                <w:sz w:val="18"/>
                <w:szCs w:val="18"/>
                <w:lang w:eastAsia="pl-PL"/>
              </w:rPr>
              <w:t>. tnąca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160</w:t>
            </w:r>
          </w:p>
        </w:tc>
        <w:tc>
          <w:tcPr>
            <w:tcW w:w="960" w:type="dxa"/>
            <w:tcBorders>
              <w:top w:val="nil"/>
              <w:left w:val="nil"/>
              <w:bottom w:val="single" w:sz="4" w:space="0" w:color="000000"/>
              <w:right w:val="single" w:sz="4" w:space="0" w:color="000000"/>
            </w:tcBorders>
            <w:shd w:val="clear" w:color="auto" w:fill="auto"/>
            <w:noWrap/>
            <w:vAlign w:val="bottom"/>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bl>
    <w:p w:rsidR="00EA7A67" w:rsidRPr="002320EE" w:rsidRDefault="00EA7A67" w:rsidP="009362D1">
      <w:pPr>
        <w:rPr>
          <w:rFonts w:cs="Times New Roman"/>
          <w:sz w:val="18"/>
          <w:szCs w:val="18"/>
        </w:rPr>
      </w:pPr>
    </w:p>
    <w:tbl>
      <w:tblPr>
        <w:tblW w:w="27790" w:type="dxa"/>
        <w:tblInd w:w="-289" w:type="dxa"/>
        <w:tblCellMar>
          <w:left w:w="70" w:type="dxa"/>
          <w:right w:w="70" w:type="dxa"/>
        </w:tblCellMar>
        <w:tblLook w:val="04A0" w:firstRow="1" w:lastRow="0" w:firstColumn="1" w:lastColumn="0" w:noHBand="0" w:noVBand="1"/>
      </w:tblPr>
      <w:tblGrid>
        <w:gridCol w:w="16447"/>
        <w:gridCol w:w="11343"/>
      </w:tblGrid>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9900FF"/>
                <w:sz w:val="18"/>
                <w:szCs w:val="18"/>
                <w:lang w:eastAsia="pl-PL"/>
              </w:rPr>
            </w:pPr>
            <w:r w:rsidRPr="002320EE">
              <w:rPr>
                <w:rFonts w:eastAsia="Times New Roman" w:cs="Arial"/>
                <w:color w:val="9900FF"/>
                <w:sz w:val="18"/>
                <w:szCs w:val="18"/>
                <w:lang w:eastAsia="pl-PL"/>
              </w:rPr>
              <w:t>F - fioletowy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9900FF"/>
                <w:sz w:val="18"/>
                <w:szCs w:val="18"/>
                <w:lang w:eastAsia="pl-PL"/>
              </w:rPr>
            </w:pPr>
          </w:p>
        </w:tc>
      </w:tr>
      <w:tr w:rsidR="002320EE" w:rsidRPr="002320EE" w:rsidTr="002320EE">
        <w:trPr>
          <w:trHeight w:val="240"/>
        </w:trPr>
        <w:tc>
          <w:tcPr>
            <w:tcW w:w="27790" w:type="dxa"/>
            <w:gridSpan w:val="2"/>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NB- niebarwiony</w:t>
            </w: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3366FF"/>
                <w:sz w:val="18"/>
                <w:szCs w:val="18"/>
                <w:lang w:eastAsia="pl-PL"/>
              </w:rPr>
            </w:pPr>
            <w:r w:rsidRPr="002320EE">
              <w:rPr>
                <w:rFonts w:eastAsia="Times New Roman" w:cs="Arial"/>
                <w:color w:val="3366FF"/>
                <w:sz w:val="18"/>
                <w:szCs w:val="18"/>
                <w:lang w:eastAsia="pl-PL"/>
              </w:rPr>
              <w:t>N - niebieski</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3366FF"/>
                <w:sz w:val="18"/>
                <w:szCs w:val="18"/>
                <w:lang w:eastAsia="pl-PL"/>
              </w:rPr>
            </w:pP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CZ - czarny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B-biały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B050"/>
                <w:sz w:val="18"/>
                <w:szCs w:val="18"/>
                <w:lang w:eastAsia="pl-PL"/>
              </w:rPr>
            </w:pPr>
            <w:r w:rsidRPr="002320EE">
              <w:rPr>
                <w:rFonts w:eastAsia="Times New Roman" w:cs="Arial"/>
                <w:color w:val="00B050"/>
                <w:sz w:val="18"/>
                <w:szCs w:val="18"/>
                <w:lang w:eastAsia="pl-PL"/>
              </w:rPr>
              <w:t>Z-zielony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B050"/>
                <w:sz w:val="18"/>
                <w:szCs w:val="18"/>
                <w:lang w:eastAsia="pl-PL"/>
              </w:rPr>
            </w:pPr>
          </w:p>
        </w:tc>
      </w:tr>
    </w:tbl>
    <w:p w:rsidR="002320EE" w:rsidRPr="002320EE" w:rsidRDefault="002320EE" w:rsidP="002320EE">
      <w:pPr>
        <w:tabs>
          <w:tab w:val="left" w:pos="9000"/>
        </w:tabs>
        <w:rPr>
          <w:rFonts w:cs="Times New Roman"/>
          <w:sz w:val="18"/>
          <w:szCs w:val="18"/>
        </w:rPr>
      </w:pPr>
    </w:p>
    <w:p w:rsidR="002320EE" w:rsidRPr="002320EE" w:rsidRDefault="002320EE" w:rsidP="002320EE">
      <w:pPr>
        <w:tabs>
          <w:tab w:val="left" w:pos="9000"/>
        </w:tabs>
        <w:rPr>
          <w:rFonts w:cs="Times New Roman"/>
          <w:sz w:val="18"/>
          <w:szCs w:val="18"/>
        </w:rPr>
      </w:pPr>
      <w:r w:rsidRPr="002320EE">
        <w:rPr>
          <w:rFonts w:cs="Times New Roman"/>
          <w:sz w:val="18"/>
          <w:szCs w:val="18"/>
        </w:rPr>
        <w:tab/>
        <w:t>.......................................................</w:t>
      </w:r>
      <w:r w:rsidRPr="002320EE">
        <w:rPr>
          <w:rFonts w:cs="Times New Roman"/>
          <w:sz w:val="18"/>
          <w:szCs w:val="18"/>
        </w:rPr>
        <w:tab/>
      </w:r>
      <w:r w:rsidRPr="002320EE">
        <w:rPr>
          <w:rFonts w:cs="Times New Roman"/>
          <w:sz w:val="18"/>
          <w:szCs w:val="18"/>
        </w:rPr>
        <w:tab/>
        <w:t xml:space="preserve"> ……………………………………………………………………………………………………</w:t>
      </w:r>
    </w:p>
    <w:p w:rsidR="002320EE" w:rsidRPr="002320EE" w:rsidRDefault="002320EE" w:rsidP="002320EE">
      <w:pPr>
        <w:jc w:val="center"/>
        <w:rPr>
          <w:rFonts w:cs="Times New Roman"/>
          <w:sz w:val="18"/>
          <w:szCs w:val="18"/>
        </w:rPr>
      </w:pPr>
      <w:r w:rsidRPr="002320EE">
        <w:rPr>
          <w:rFonts w:cs="Times New Roman"/>
          <w:i/>
          <w:sz w:val="18"/>
          <w:szCs w:val="18"/>
        </w:rPr>
        <w:t xml:space="preserve">Miejscowość, data </w:t>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t xml:space="preserve"> (podpis osoby upoważnionej do reprezentowania Wykonawcy</w:t>
      </w:r>
    </w:p>
    <w:p w:rsidR="00EA7A67" w:rsidRPr="002320EE" w:rsidRDefault="00EA7A67" w:rsidP="009362D1">
      <w:pPr>
        <w:rPr>
          <w:rFonts w:cs="Times New Roman"/>
          <w:sz w:val="18"/>
          <w:szCs w:val="18"/>
        </w:rPr>
      </w:pPr>
    </w:p>
    <w:p w:rsidR="00EA7A67" w:rsidRPr="002320EE" w:rsidRDefault="00EA7A67" w:rsidP="009362D1">
      <w:pPr>
        <w:rPr>
          <w:rFonts w:cs="Times New Roman"/>
          <w:sz w:val="18"/>
          <w:szCs w:val="18"/>
        </w:rPr>
      </w:pPr>
    </w:p>
    <w:p w:rsidR="00EA7A67" w:rsidRPr="002320EE" w:rsidRDefault="00EA7A67" w:rsidP="009362D1">
      <w:pPr>
        <w:rPr>
          <w:rFonts w:cs="Times New Roman"/>
          <w:sz w:val="18"/>
          <w:szCs w:val="18"/>
        </w:rPr>
      </w:pPr>
    </w:p>
    <w:p w:rsidR="00EA7A67" w:rsidRPr="002320EE" w:rsidRDefault="00EA7A67"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2320EE" w:rsidRPr="002320EE" w:rsidRDefault="002320EE" w:rsidP="009362D1">
      <w:pPr>
        <w:rPr>
          <w:rFonts w:cs="Times New Roman"/>
          <w:sz w:val="18"/>
          <w:szCs w:val="18"/>
        </w:rPr>
      </w:pPr>
    </w:p>
    <w:p w:rsidR="00EA7A67" w:rsidRPr="002320EE" w:rsidRDefault="00EA7A67" w:rsidP="009362D1">
      <w:pPr>
        <w:rPr>
          <w:rFonts w:cs="Times New Roman"/>
          <w:sz w:val="18"/>
          <w:szCs w:val="18"/>
        </w:rPr>
      </w:pPr>
    </w:p>
    <w:p w:rsidR="00EA7A67" w:rsidRPr="002320EE" w:rsidRDefault="00EA7A67" w:rsidP="00EA7A67">
      <w:pPr>
        <w:jc w:val="right"/>
        <w:rPr>
          <w:rFonts w:cs="Times New Roman"/>
          <w:b/>
          <w:sz w:val="18"/>
          <w:szCs w:val="18"/>
        </w:rPr>
      </w:pPr>
      <w:r w:rsidRPr="002320EE">
        <w:rPr>
          <w:rFonts w:cs="Times New Roman"/>
          <w:b/>
          <w:sz w:val="18"/>
          <w:szCs w:val="18"/>
        </w:rPr>
        <w:t xml:space="preserve">Załącznik nr 3/22 do </w:t>
      </w:r>
      <w:proofErr w:type="spellStart"/>
      <w:r w:rsidRPr="002320EE">
        <w:rPr>
          <w:rFonts w:cs="Times New Roman"/>
          <w:b/>
          <w:sz w:val="18"/>
          <w:szCs w:val="18"/>
        </w:rPr>
        <w:t>siwz</w:t>
      </w:r>
      <w:proofErr w:type="spellEnd"/>
    </w:p>
    <w:p w:rsidR="00EA7A67" w:rsidRPr="002320EE" w:rsidRDefault="00EA7A67" w:rsidP="00EA7A67">
      <w:pPr>
        <w:pStyle w:val="Tekstpodstawowy"/>
        <w:jc w:val="center"/>
        <w:rPr>
          <w:b/>
          <w:sz w:val="18"/>
          <w:szCs w:val="18"/>
        </w:rPr>
      </w:pPr>
      <w:r w:rsidRPr="002320EE">
        <w:rPr>
          <w:b/>
          <w:sz w:val="18"/>
          <w:szCs w:val="18"/>
        </w:rPr>
        <w:t xml:space="preserve">KALKULACJA CENOWA - OPIS PRZEDMIOTU ZAMÓWIENIA- </w:t>
      </w:r>
      <w:r w:rsidRPr="002320EE">
        <w:rPr>
          <w:rFonts w:cs="Times New Roman"/>
          <w:b/>
          <w:sz w:val="18"/>
          <w:szCs w:val="18"/>
          <w:u w:val="single"/>
        </w:rPr>
        <w:t>GRUPA 22</w:t>
      </w:r>
    </w:p>
    <w:p w:rsidR="00EA7A67" w:rsidRPr="002320EE" w:rsidRDefault="00EA7A67" w:rsidP="00EA7A67">
      <w:pPr>
        <w:pStyle w:val="StandardowyStandardowy1"/>
        <w:rPr>
          <w:rFonts w:asciiTheme="minorHAnsi" w:hAnsiTheme="minorHAnsi"/>
          <w:sz w:val="18"/>
          <w:szCs w:val="18"/>
        </w:rPr>
      </w:pPr>
      <w:r w:rsidRPr="002320EE">
        <w:rPr>
          <w:rFonts w:asciiTheme="minorHAnsi" w:hAnsiTheme="minorHAnsi"/>
          <w:sz w:val="18"/>
          <w:szCs w:val="18"/>
        </w:rPr>
        <w:t>ZAMAWIAJĄCY: Uniwersytecki Szpital Dziecięcy w Krakowie, ul. Wielicka 265, 30-663 Kraków</w:t>
      </w:r>
    </w:p>
    <w:p w:rsidR="00EA7A67" w:rsidRPr="002320EE" w:rsidRDefault="00EA7A67" w:rsidP="00EA7A67">
      <w:pPr>
        <w:rPr>
          <w:rFonts w:cs="Times New Roman"/>
          <w:sz w:val="18"/>
          <w:szCs w:val="18"/>
        </w:rPr>
      </w:pPr>
    </w:p>
    <w:p w:rsidR="00EA7A67" w:rsidRPr="002320EE" w:rsidRDefault="00EA7A67" w:rsidP="00EA7A67">
      <w:pPr>
        <w:rPr>
          <w:rFonts w:cs="Times New Roman"/>
          <w:sz w:val="18"/>
          <w:szCs w:val="18"/>
        </w:rPr>
      </w:pPr>
      <w:r w:rsidRPr="002320EE">
        <w:rPr>
          <w:rFonts w:cs="Times New Roman"/>
          <w:sz w:val="18"/>
          <w:szCs w:val="18"/>
        </w:rPr>
        <w:t xml:space="preserve">Nazwa i adres Wykonawcy:......................................................................................................... </w:t>
      </w:r>
    </w:p>
    <w:p w:rsidR="00EA7A67" w:rsidRPr="002320EE" w:rsidRDefault="00EA7A67" w:rsidP="009362D1">
      <w:pPr>
        <w:rPr>
          <w:rFonts w:cs="Times New Roman"/>
          <w:sz w:val="18"/>
          <w:szCs w:val="18"/>
        </w:rPr>
      </w:pPr>
    </w:p>
    <w:tbl>
      <w:tblPr>
        <w:tblW w:w="13305" w:type="dxa"/>
        <w:tblCellMar>
          <w:left w:w="70" w:type="dxa"/>
          <w:right w:w="70" w:type="dxa"/>
        </w:tblCellMar>
        <w:tblLook w:val="04A0" w:firstRow="1" w:lastRow="0" w:firstColumn="1" w:lastColumn="0" w:noHBand="0" w:noVBand="1"/>
      </w:tblPr>
      <w:tblGrid>
        <w:gridCol w:w="567"/>
        <w:gridCol w:w="1353"/>
        <w:gridCol w:w="44"/>
        <w:gridCol w:w="1196"/>
        <w:gridCol w:w="71"/>
        <w:gridCol w:w="889"/>
        <w:gridCol w:w="92"/>
        <w:gridCol w:w="868"/>
        <w:gridCol w:w="113"/>
        <w:gridCol w:w="847"/>
        <w:gridCol w:w="134"/>
        <w:gridCol w:w="826"/>
        <w:gridCol w:w="155"/>
        <w:gridCol w:w="1325"/>
        <w:gridCol w:w="188"/>
        <w:gridCol w:w="777"/>
        <w:gridCol w:w="188"/>
        <w:gridCol w:w="777"/>
        <w:gridCol w:w="188"/>
        <w:gridCol w:w="777"/>
        <w:gridCol w:w="188"/>
        <w:gridCol w:w="777"/>
        <w:gridCol w:w="188"/>
        <w:gridCol w:w="777"/>
      </w:tblGrid>
      <w:tr w:rsidR="00ED43FE" w:rsidRPr="002320EE" w:rsidTr="00BA2AAC">
        <w:trPr>
          <w:gridAfter w:val="1"/>
          <w:wAfter w:w="777" w:type="dxa"/>
          <w:trHeight w:val="255"/>
        </w:trPr>
        <w:tc>
          <w:tcPr>
            <w:tcW w:w="567" w:type="dxa"/>
            <w:tcBorders>
              <w:top w:val="nil"/>
              <w:left w:val="nil"/>
              <w:bottom w:val="nil"/>
              <w:right w:val="nil"/>
            </w:tcBorders>
            <w:shd w:val="clear" w:color="auto" w:fill="auto"/>
            <w:noWrap/>
            <w:vAlign w:val="bottom"/>
            <w:hideMark/>
          </w:tcPr>
          <w:p w:rsidR="00ED43FE" w:rsidRPr="002320EE" w:rsidRDefault="00ED43FE" w:rsidP="00EA7A67">
            <w:pPr>
              <w:spacing w:after="0" w:line="240" w:lineRule="auto"/>
              <w:rPr>
                <w:rFonts w:eastAsia="Times New Roman" w:cs="Arial"/>
                <w:sz w:val="18"/>
                <w:szCs w:val="18"/>
                <w:lang w:eastAsia="pl-PL"/>
              </w:rPr>
            </w:pPr>
          </w:p>
        </w:tc>
        <w:tc>
          <w:tcPr>
            <w:tcW w:w="1397" w:type="dxa"/>
            <w:gridSpan w:val="2"/>
            <w:tcBorders>
              <w:top w:val="nil"/>
              <w:left w:val="nil"/>
              <w:bottom w:val="nil"/>
              <w:right w:val="nil"/>
            </w:tcBorders>
            <w:shd w:val="clear" w:color="auto" w:fill="auto"/>
            <w:noWrap/>
            <w:vAlign w:val="bottom"/>
            <w:hideMark/>
          </w:tcPr>
          <w:p w:rsidR="00ED43FE" w:rsidRPr="002320EE" w:rsidRDefault="00ED43FE" w:rsidP="00EA7A67">
            <w:pPr>
              <w:spacing w:after="0" w:line="240" w:lineRule="auto"/>
              <w:rPr>
                <w:rFonts w:eastAsia="Times New Roman" w:cs="Arial"/>
                <w:sz w:val="18"/>
                <w:szCs w:val="18"/>
                <w:lang w:eastAsia="pl-PL"/>
              </w:rPr>
            </w:pPr>
          </w:p>
        </w:tc>
        <w:tc>
          <w:tcPr>
            <w:tcW w:w="1267" w:type="dxa"/>
            <w:gridSpan w:val="2"/>
            <w:tcBorders>
              <w:top w:val="nil"/>
              <w:left w:val="nil"/>
              <w:bottom w:val="nil"/>
              <w:right w:val="nil"/>
            </w:tcBorders>
            <w:shd w:val="clear" w:color="auto" w:fill="auto"/>
            <w:noWrap/>
            <w:vAlign w:val="bottom"/>
            <w:hideMark/>
          </w:tcPr>
          <w:p w:rsidR="00ED43FE" w:rsidRPr="002320EE" w:rsidRDefault="00ED43FE" w:rsidP="00EA7A67">
            <w:pPr>
              <w:spacing w:after="0" w:line="240" w:lineRule="auto"/>
              <w:rPr>
                <w:rFonts w:eastAsia="Times New Roman" w:cs="Times New Roman"/>
                <w:sz w:val="18"/>
                <w:szCs w:val="18"/>
                <w:lang w:eastAsia="pl-PL"/>
              </w:rPr>
            </w:pPr>
          </w:p>
        </w:tc>
        <w:tc>
          <w:tcPr>
            <w:tcW w:w="981" w:type="dxa"/>
            <w:gridSpan w:val="2"/>
            <w:tcBorders>
              <w:top w:val="nil"/>
              <w:left w:val="nil"/>
              <w:bottom w:val="nil"/>
              <w:right w:val="nil"/>
            </w:tcBorders>
            <w:shd w:val="clear" w:color="auto" w:fill="auto"/>
            <w:noWrap/>
            <w:vAlign w:val="bottom"/>
            <w:hideMark/>
          </w:tcPr>
          <w:p w:rsidR="00ED43FE" w:rsidRPr="002320EE" w:rsidRDefault="00ED43FE" w:rsidP="00EA7A67">
            <w:pPr>
              <w:spacing w:after="0" w:line="240" w:lineRule="auto"/>
              <w:rPr>
                <w:rFonts w:eastAsia="Times New Roman" w:cs="Times New Roman"/>
                <w:sz w:val="18"/>
                <w:szCs w:val="18"/>
                <w:lang w:eastAsia="pl-PL"/>
              </w:rPr>
            </w:pPr>
          </w:p>
        </w:tc>
        <w:tc>
          <w:tcPr>
            <w:tcW w:w="981" w:type="dxa"/>
            <w:gridSpan w:val="2"/>
            <w:tcBorders>
              <w:top w:val="nil"/>
              <w:left w:val="nil"/>
              <w:bottom w:val="nil"/>
              <w:right w:val="nil"/>
            </w:tcBorders>
            <w:shd w:val="clear" w:color="auto" w:fill="auto"/>
            <w:noWrap/>
            <w:vAlign w:val="bottom"/>
            <w:hideMark/>
          </w:tcPr>
          <w:p w:rsidR="00ED43FE" w:rsidRPr="002320EE" w:rsidRDefault="00ED43FE" w:rsidP="00EA7A67">
            <w:pPr>
              <w:spacing w:after="0" w:line="240" w:lineRule="auto"/>
              <w:rPr>
                <w:rFonts w:eastAsia="Times New Roman" w:cs="Times New Roman"/>
                <w:sz w:val="18"/>
                <w:szCs w:val="18"/>
                <w:lang w:eastAsia="pl-PL"/>
              </w:rPr>
            </w:pPr>
          </w:p>
        </w:tc>
        <w:tc>
          <w:tcPr>
            <w:tcW w:w="981" w:type="dxa"/>
            <w:gridSpan w:val="2"/>
            <w:tcBorders>
              <w:top w:val="nil"/>
              <w:left w:val="nil"/>
              <w:bottom w:val="nil"/>
              <w:right w:val="nil"/>
            </w:tcBorders>
            <w:shd w:val="clear" w:color="auto" w:fill="auto"/>
            <w:noWrap/>
            <w:vAlign w:val="bottom"/>
            <w:hideMark/>
          </w:tcPr>
          <w:p w:rsidR="00ED43FE" w:rsidRPr="002320EE" w:rsidRDefault="00ED43FE" w:rsidP="00EA7A67">
            <w:pPr>
              <w:spacing w:after="0" w:line="240" w:lineRule="auto"/>
              <w:rPr>
                <w:rFonts w:eastAsia="Times New Roman" w:cs="Times New Roman"/>
                <w:sz w:val="18"/>
                <w:szCs w:val="18"/>
                <w:lang w:eastAsia="pl-PL"/>
              </w:rPr>
            </w:pPr>
          </w:p>
        </w:tc>
        <w:tc>
          <w:tcPr>
            <w:tcW w:w="981" w:type="dxa"/>
            <w:gridSpan w:val="2"/>
            <w:tcBorders>
              <w:top w:val="nil"/>
              <w:left w:val="nil"/>
              <w:bottom w:val="nil"/>
              <w:right w:val="nil"/>
            </w:tcBorders>
            <w:shd w:val="clear" w:color="auto" w:fill="auto"/>
            <w:noWrap/>
            <w:vAlign w:val="bottom"/>
            <w:hideMark/>
          </w:tcPr>
          <w:p w:rsidR="00ED43FE" w:rsidRPr="002320EE" w:rsidRDefault="00ED43FE" w:rsidP="00EA7A67">
            <w:pPr>
              <w:spacing w:after="0" w:line="240" w:lineRule="auto"/>
              <w:rPr>
                <w:rFonts w:eastAsia="Times New Roman" w:cs="Times New Roman"/>
                <w:sz w:val="18"/>
                <w:szCs w:val="18"/>
                <w:lang w:eastAsia="pl-PL"/>
              </w:rPr>
            </w:pPr>
          </w:p>
        </w:tc>
        <w:tc>
          <w:tcPr>
            <w:tcW w:w="1513" w:type="dxa"/>
            <w:gridSpan w:val="2"/>
            <w:tcBorders>
              <w:top w:val="nil"/>
              <w:left w:val="nil"/>
              <w:bottom w:val="nil"/>
              <w:right w:val="nil"/>
            </w:tcBorders>
            <w:shd w:val="clear" w:color="auto" w:fill="auto"/>
            <w:noWrap/>
            <w:vAlign w:val="bottom"/>
            <w:hideMark/>
          </w:tcPr>
          <w:p w:rsidR="00ED43FE" w:rsidRPr="002320EE" w:rsidRDefault="00ED43FE" w:rsidP="00EA7A67">
            <w:pPr>
              <w:spacing w:after="0" w:line="240" w:lineRule="auto"/>
              <w:rPr>
                <w:rFonts w:eastAsia="Times New Roman" w:cs="Times New Roman"/>
                <w:sz w:val="18"/>
                <w:szCs w:val="18"/>
                <w:lang w:eastAsia="pl-PL"/>
              </w:rPr>
            </w:pPr>
          </w:p>
        </w:tc>
        <w:tc>
          <w:tcPr>
            <w:tcW w:w="965" w:type="dxa"/>
            <w:gridSpan w:val="2"/>
            <w:tcBorders>
              <w:top w:val="nil"/>
              <w:left w:val="nil"/>
              <w:bottom w:val="nil"/>
              <w:right w:val="nil"/>
            </w:tcBorders>
          </w:tcPr>
          <w:p w:rsidR="00ED43FE" w:rsidRPr="002320EE" w:rsidRDefault="00ED43FE" w:rsidP="00EA7A67">
            <w:pPr>
              <w:spacing w:after="0" w:line="240" w:lineRule="auto"/>
              <w:rPr>
                <w:rFonts w:eastAsia="Times New Roman" w:cs="Times New Roman"/>
                <w:sz w:val="18"/>
                <w:szCs w:val="18"/>
                <w:lang w:eastAsia="pl-PL"/>
              </w:rPr>
            </w:pPr>
          </w:p>
        </w:tc>
        <w:tc>
          <w:tcPr>
            <w:tcW w:w="965" w:type="dxa"/>
            <w:gridSpan w:val="2"/>
            <w:tcBorders>
              <w:top w:val="nil"/>
              <w:left w:val="nil"/>
              <w:bottom w:val="nil"/>
              <w:right w:val="nil"/>
            </w:tcBorders>
          </w:tcPr>
          <w:p w:rsidR="00ED43FE" w:rsidRPr="002320EE" w:rsidRDefault="00ED43FE" w:rsidP="00EA7A67">
            <w:pPr>
              <w:spacing w:after="0" w:line="240" w:lineRule="auto"/>
              <w:rPr>
                <w:rFonts w:eastAsia="Times New Roman" w:cs="Times New Roman"/>
                <w:sz w:val="18"/>
                <w:szCs w:val="18"/>
                <w:lang w:eastAsia="pl-PL"/>
              </w:rPr>
            </w:pPr>
          </w:p>
        </w:tc>
        <w:tc>
          <w:tcPr>
            <w:tcW w:w="965" w:type="dxa"/>
            <w:gridSpan w:val="2"/>
            <w:tcBorders>
              <w:top w:val="nil"/>
              <w:left w:val="nil"/>
              <w:bottom w:val="nil"/>
              <w:right w:val="nil"/>
            </w:tcBorders>
          </w:tcPr>
          <w:p w:rsidR="00ED43FE" w:rsidRPr="002320EE" w:rsidRDefault="00ED43FE" w:rsidP="00EA7A67">
            <w:pPr>
              <w:spacing w:after="0" w:line="240" w:lineRule="auto"/>
              <w:rPr>
                <w:rFonts w:eastAsia="Times New Roman" w:cs="Times New Roman"/>
                <w:sz w:val="18"/>
                <w:szCs w:val="18"/>
                <w:lang w:eastAsia="pl-PL"/>
              </w:rPr>
            </w:pPr>
          </w:p>
        </w:tc>
        <w:tc>
          <w:tcPr>
            <w:tcW w:w="965" w:type="dxa"/>
            <w:gridSpan w:val="2"/>
            <w:tcBorders>
              <w:top w:val="nil"/>
              <w:left w:val="nil"/>
              <w:bottom w:val="nil"/>
              <w:right w:val="nil"/>
            </w:tcBorders>
          </w:tcPr>
          <w:p w:rsidR="00ED43FE" w:rsidRPr="002320EE" w:rsidRDefault="00ED43FE" w:rsidP="00EA7A67">
            <w:pPr>
              <w:spacing w:after="0" w:line="240" w:lineRule="auto"/>
              <w:rPr>
                <w:rFonts w:eastAsia="Times New Roman" w:cs="Times New Roman"/>
                <w:sz w:val="18"/>
                <w:szCs w:val="18"/>
                <w:lang w:eastAsia="pl-PL"/>
              </w:rPr>
            </w:pPr>
          </w:p>
        </w:tc>
      </w:tr>
      <w:tr w:rsidR="00ED43FE" w:rsidRPr="002320EE" w:rsidTr="00ED43FE">
        <w:trPr>
          <w:gridAfter w:val="1"/>
          <w:wAfter w:w="777" w:type="dxa"/>
          <w:trHeight w:val="255"/>
        </w:trPr>
        <w:tc>
          <w:tcPr>
            <w:tcW w:w="8668" w:type="dxa"/>
            <w:gridSpan w:val="15"/>
            <w:tcBorders>
              <w:top w:val="nil"/>
              <w:left w:val="nil"/>
              <w:bottom w:val="nil"/>
              <w:right w:val="nil"/>
            </w:tcBorders>
            <w:shd w:val="clear" w:color="auto" w:fill="auto"/>
            <w:noWrap/>
            <w:vAlign w:val="center"/>
            <w:hideMark/>
          </w:tcPr>
          <w:p w:rsidR="00ED43FE" w:rsidRPr="00BA2AAC" w:rsidRDefault="00ED43FE" w:rsidP="00EA7A67">
            <w:pPr>
              <w:spacing w:after="0" w:line="240" w:lineRule="auto"/>
              <w:rPr>
                <w:rFonts w:eastAsia="Times New Roman" w:cs="Arial"/>
                <w:b/>
                <w:sz w:val="18"/>
                <w:szCs w:val="18"/>
                <w:lang w:eastAsia="pl-PL"/>
              </w:rPr>
            </w:pPr>
            <w:r w:rsidRPr="00BA2AAC">
              <w:rPr>
                <w:rFonts w:eastAsia="Times New Roman" w:cs="Arial"/>
                <w:b/>
                <w:sz w:val="18"/>
                <w:szCs w:val="18"/>
                <w:lang w:eastAsia="pl-PL"/>
              </w:rPr>
              <w:t xml:space="preserve">Szew </w:t>
            </w:r>
            <w:proofErr w:type="spellStart"/>
            <w:r w:rsidRPr="00BA2AAC">
              <w:rPr>
                <w:rFonts w:eastAsia="Times New Roman" w:cs="Arial"/>
                <w:b/>
                <w:sz w:val="18"/>
                <w:szCs w:val="18"/>
                <w:lang w:eastAsia="pl-PL"/>
              </w:rPr>
              <w:t>monofilamentowy</w:t>
            </w:r>
            <w:proofErr w:type="spellEnd"/>
            <w:r w:rsidRPr="00BA2AAC">
              <w:rPr>
                <w:rFonts w:eastAsia="Times New Roman" w:cs="Arial"/>
                <w:b/>
                <w:sz w:val="18"/>
                <w:szCs w:val="18"/>
                <w:lang w:eastAsia="pl-PL"/>
              </w:rPr>
              <w:t xml:space="preserve">, </w:t>
            </w:r>
            <w:proofErr w:type="spellStart"/>
            <w:r w:rsidRPr="00BA2AAC">
              <w:rPr>
                <w:rFonts w:eastAsia="Times New Roman" w:cs="Arial"/>
                <w:b/>
                <w:sz w:val="18"/>
                <w:szCs w:val="18"/>
                <w:lang w:eastAsia="pl-PL"/>
              </w:rPr>
              <w:t>niewchłanialny</w:t>
            </w:r>
            <w:proofErr w:type="spellEnd"/>
            <w:r w:rsidRPr="00BA2AAC">
              <w:rPr>
                <w:rFonts w:eastAsia="Times New Roman" w:cs="Arial"/>
                <w:b/>
                <w:sz w:val="18"/>
                <w:szCs w:val="18"/>
                <w:lang w:eastAsia="pl-PL"/>
              </w:rPr>
              <w:t xml:space="preserve"> wykonany z długołańcuchowych polimerów alifatycznych.</w:t>
            </w:r>
          </w:p>
        </w:tc>
        <w:tc>
          <w:tcPr>
            <w:tcW w:w="965" w:type="dxa"/>
            <w:gridSpan w:val="2"/>
            <w:tcBorders>
              <w:top w:val="nil"/>
              <w:left w:val="nil"/>
              <w:bottom w:val="nil"/>
              <w:right w:val="nil"/>
            </w:tcBorders>
          </w:tcPr>
          <w:p w:rsidR="00ED43FE" w:rsidRPr="002320EE" w:rsidRDefault="00ED43FE" w:rsidP="00EA7A67">
            <w:pPr>
              <w:spacing w:after="0" w:line="240" w:lineRule="auto"/>
              <w:rPr>
                <w:rFonts w:eastAsia="Times New Roman" w:cs="Arial"/>
                <w:sz w:val="18"/>
                <w:szCs w:val="18"/>
                <w:lang w:eastAsia="pl-PL"/>
              </w:rPr>
            </w:pPr>
          </w:p>
        </w:tc>
        <w:tc>
          <w:tcPr>
            <w:tcW w:w="965" w:type="dxa"/>
            <w:gridSpan w:val="2"/>
            <w:tcBorders>
              <w:top w:val="nil"/>
              <w:left w:val="nil"/>
              <w:bottom w:val="nil"/>
              <w:right w:val="nil"/>
            </w:tcBorders>
          </w:tcPr>
          <w:p w:rsidR="00ED43FE" w:rsidRPr="002320EE" w:rsidRDefault="00ED43FE" w:rsidP="00EA7A67">
            <w:pPr>
              <w:spacing w:after="0" w:line="240" w:lineRule="auto"/>
              <w:rPr>
                <w:rFonts w:eastAsia="Times New Roman" w:cs="Arial"/>
                <w:sz w:val="18"/>
                <w:szCs w:val="18"/>
                <w:lang w:eastAsia="pl-PL"/>
              </w:rPr>
            </w:pPr>
          </w:p>
        </w:tc>
        <w:tc>
          <w:tcPr>
            <w:tcW w:w="965" w:type="dxa"/>
            <w:gridSpan w:val="2"/>
            <w:tcBorders>
              <w:top w:val="nil"/>
              <w:left w:val="nil"/>
              <w:bottom w:val="nil"/>
              <w:right w:val="nil"/>
            </w:tcBorders>
          </w:tcPr>
          <w:p w:rsidR="00ED43FE" w:rsidRPr="002320EE" w:rsidRDefault="00ED43FE" w:rsidP="00EA7A67">
            <w:pPr>
              <w:spacing w:after="0" w:line="240" w:lineRule="auto"/>
              <w:rPr>
                <w:rFonts w:eastAsia="Times New Roman" w:cs="Arial"/>
                <w:sz w:val="18"/>
                <w:szCs w:val="18"/>
                <w:lang w:eastAsia="pl-PL"/>
              </w:rPr>
            </w:pPr>
          </w:p>
        </w:tc>
        <w:tc>
          <w:tcPr>
            <w:tcW w:w="965" w:type="dxa"/>
            <w:gridSpan w:val="2"/>
            <w:tcBorders>
              <w:top w:val="nil"/>
              <w:left w:val="nil"/>
              <w:bottom w:val="nil"/>
              <w:right w:val="nil"/>
            </w:tcBorders>
          </w:tcPr>
          <w:p w:rsidR="00ED43FE" w:rsidRPr="002320EE" w:rsidRDefault="00ED43FE" w:rsidP="00EA7A67">
            <w:pPr>
              <w:spacing w:after="0" w:line="240" w:lineRule="auto"/>
              <w:rPr>
                <w:rFonts w:eastAsia="Times New Roman" w:cs="Arial"/>
                <w:sz w:val="18"/>
                <w:szCs w:val="18"/>
                <w:lang w:eastAsia="pl-PL"/>
              </w:rPr>
            </w:pPr>
          </w:p>
        </w:tc>
      </w:tr>
      <w:tr w:rsidR="00ED43FE" w:rsidRPr="002320EE" w:rsidTr="00ED43FE">
        <w:trPr>
          <w:gridAfter w:val="1"/>
          <w:wAfter w:w="777" w:type="dxa"/>
          <w:trHeight w:val="690"/>
        </w:trPr>
        <w:tc>
          <w:tcPr>
            <w:tcW w:w="8668" w:type="dxa"/>
            <w:gridSpan w:val="15"/>
            <w:tcBorders>
              <w:top w:val="nil"/>
              <w:left w:val="nil"/>
              <w:bottom w:val="nil"/>
              <w:right w:val="nil"/>
            </w:tcBorders>
            <w:shd w:val="clear" w:color="auto" w:fill="auto"/>
            <w:vAlign w:val="center"/>
            <w:hideMark/>
          </w:tcPr>
          <w:p w:rsidR="00ED43FE" w:rsidRPr="00BA2AAC" w:rsidRDefault="00ED43FE" w:rsidP="00EA7A67">
            <w:pPr>
              <w:spacing w:after="0" w:line="240" w:lineRule="auto"/>
              <w:rPr>
                <w:rFonts w:eastAsia="Times New Roman" w:cs="Arial"/>
                <w:b/>
                <w:sz w:val="18"/>
                <w:szCs w:val="18"/>
                <w:lang w:eastAsia="pl-PL"/>
              </w:rPr>
            </w:pPr>
            <w:r w:rsidRPr="00BA2AAC">
              <w:rPr>
                <w:rFonts w:eastAsia="Times New Roman" w:cs="Arial"/>
                <w:b/>
                <w:sz w:val="18"/>
                <w:szCs w:val="18"/>
                <w:lang w:eastAsia="pl-PL"/>
              </w:rPr>
              <w:t xml:space="preserve">Szwy </w:t>
            </w:r>
            <w:proofErr w:type="spellStart"/>
            <w:r w:rsidRPr="00BA2AAC">
              <w:rPr>
                <w:rFonts w:eastAsia="Times New Roman" w:cs="Arial"/>
                <w:b/>
                <w:sz w:val="18"/>
                <w:szCs w:val="18"/>
                <w:lang w:eastAsia="pl-PL"/>
              </w:rPr>
              <w:t>monofilamentowe</w:t>
            </w:r>
            <w:proofErr w:type="spellEnd"/>
            <w:r w:rsidRPr="00BA2AAC">
              <w:rPr>
                <w:rFonts w:eastAsia="Times New Roman" w:cs="Arial"/>
                <w:b/>
                <w:sz w:val="18"/>
                <w:szCs w:val="18"/>
                <w:lang w:eastAsia="pl-PL"/>
              </w:rPr>
              <w:t xml:space="preserve">, </w:t>
            </w:r>
            <w:proofErr w:type="spellStart"/>
            <w:r w:rsidRPr="00BA2AAC">
              <w:rPr>
                <w:rFonts w:eastAsia="Times New Roman" w:cs="Arial"/>
                <w:b/>
                <w:sz w:val="18"/>
                <w:szCs w:val="18"/>
                <w:lang w:eastAsia="pl-PL"/>
              </w:rPr>
              <w:t>niewchłanialne</w:t>
            </w:r>
            <w:proofErr w:type="spellEnd"/>
            <w:r w:rsidRPr="00BA2AAC">
              <w:rPr>
                <w:rFonts w:eastAsia="Times New Roman" w:cs="Arial"/>
                <w:b/>
                <w:sz w:val="18"/>
                <w:szCs w:val="18"/>
                <w:lang w:eastAsia="pl-PL"/>
              </w:rPr>
              <w:t xml:space="preserve"> wykonane z </w:t>
            </w:r>
            <w:proofErr w:type="spellStart"/>
            <w:r w:rsidRPr="00BA2AAC">
              <w:rPr>
                <w:rFonts w:eastAsia="Times New Roman" w:cs="Arial"/>
                <w:b/>
                <w:sz w:val="18"/>
                <w:szCs w:val="18"/>
                <w:lang w:eastAsia="pl-PL"/>
              </w:rPr>
              <w:t>polibutesteru</w:t>
            </w:r>
            <w:proofErr w:type="spellEnd"/>
            <w:r w:rsidRPr="00BA2AAC">
              <w:rPr>
                <w:rFonts w:eastAsia="Times New Roman" w:cs="Arial"/>
                <w:b/>
                <w:sz w:val="18"/>
                <w:szCs w:val="18"/>
                <w:lang w:eastAsia="pl-PL"/>
              </w:rPr>
              <w:t xml:space="preserve"> (kopolimer </w:t>
            </w:r>
            <w:proofErr w:type="spellStart"/>
            <w:r w:rsidRPr="00BA2AAC">
              <w:rPr>
                <w:rFonts w:eastAsia="Times New Roman" w:cs="Arial"/>
                <w:b/>
                <w:sz w:val="18"/>
                <w:szCs w:val="18"/>
                <w:lang w:eastAsia="pl-PL"/>
              </w:rPr>
              <w:t>tereftalanu</w:t>
            </w:r>
            <w:proofErr w:type="spellEnd"/>
            <w:r w:rsidRPr="00BA2AAC">
              <w:rPr>
                <w:rFonts w:eastAsia="Times New Roman" w:cs="Arial"/>
                <w:b/>
                <w:sz w:val="18"/>
                <w:szCs w:val="18"/>
                <w:lang w:eastAsia="pl-PL"/>
              </w:rPr>
              <w:t xml:space="preserve"> butylenu i gl</w:t>
            </w:r>
            <w:r w:rsidR="00BA2AAC">
              <w:rPr>
                <w:rFonts w:eastAsia="Times New Roman" w:cs="Arial"/>
                <w:b/>
                <w:sz w:val="18"/>
                <w:szCs w:val="18"/>
                <w:lang w:eastAsia="pl-PL"/>
              </w:rPr>
              <w:t>i</w:t>
            </w:r>
            <w:r w:rsidRPr="00BA2AAC">
              <w:rPr>
                <w:rFonts w:eastAsia="Times New Roman" w:cs="Arial"/>
                <w:b/>
                <w:sz w:val="18"/>
                <w:szCs w:val="18"/>
                <w:lang w:eastAsia="pl-PL"/>
              </w:rPr>
              <w:t xml:space="preserve">kolu etylowego </w:t>
            </w:r>
            <w:proofErr w:type="spellStart"/>
            <w:r w:rsidRPr="00BA2AAC">
              <w:rPr>
                <w:rFonts w:eastAsia="Times New Roman" w:cs="Arial"/>
                <w:b/>
                <w:sz w:val="18"/>
                <w:szCs w:val="18"/>
                <w:lang w:eastAsia="pl-PL"/>
              </w:rPr>
              <w:t>politetrametylenu</w:t>
            </w:r>
            <w:proofErr w:type="spellEnd"/>
            <w:r w:rsidRPr="00BA2AAC">
              <w:rPr>
                <w:rFonts w:eastAsia="Times New Roman" w:cs="Arial"/>
                <w:b/>
                <w:sz w:val="18"/>
                <w:szCs w:val="18"/>
                <w:lang w:eastAsia="pl-PL"/>
              </w:rPr>
              <w:t>) - igły tnące.</w:t>
            </w:r>
          </w:p>
        </w:tc>
        <w:tc>
          <w:tcPr>
            <w:tcW w:w="965" w:type="dxa"/>
            <w:gridSpan w:val="2"/>
            <w:tcBorders>
              <w:top w:val="nil"/>
              <w:left w:val="nil"/>
              <w:bottom w:val="nil"/>
              <w:right w:val="nil"/>
            </w:tcBorders>
          </w:tcPr>
          <w:p w:rsidR="00ED43FE" w:rsidRPr="002320EE" w:rsidRDefault="00ED43FE" w:rsidP="00EA7A67">
            <w:pPr>
              <w:spacing w:after="0" w:line="240" w:lineRule="auto"/>
              <w:rPr>
                <w:rFonts w:eastAsia="Times New Roman" w:cs="Arial"/>
                <w:sz w:val="18"/>
                <w:szCs w:val="18"/>
                <w:lang w:eastAsia="pl-PL"/>
              </w:rPr>
            </w:pPr>
          </w:p>
        </w:tc>
        <w:tc>
          <w:tcPr>
            <w:tcW w:w="965" w:type="dxa"/>
            <w:gridSpan w:val="2"/>
            <w:tcBorders>
              <w:top w:val="nil"/>
              <w:left w:val="nil"/>
              <w:bottom w:val="nil"/>
              <w:right w:val="nil"/>
            </w:tcBorders>
          </w:tcPr>
          <w:p w:rsidR="00ED43FE" w:rsidRPr="002320EE" w:rsidRDefault="00ED43FE" w:rsidP="00EA7A67">
            <w:pPr>
              <w:spacing w:after="0" w:line="240" w:lineRule="auto"/>
              <w:rPr>
                <w:rFonts w:eastAsia="Times New Roman" w:cs="Arial"/>
                <w:sz w:val="18"/>
                <w:szCs w:val="18"/>
                <w:lang w:eastAsia="pl-PL"/>
              </w:rPr>
            </w:pPr>
          </w:p>
        </w:tc>
        <w:tc>
          <w:tcPr>
            <w:tcW w:w="965" w:type="dxa"/>
            <w:gridSpan w:val="2"/>
            <w:tcBorders>
              <w:top w:val="nil"/>
              <w:left w:val="nil"/>
              <w:bottom w:val="nil"/>
              <w:right w:val="nil"/>
            </w:tcBorders>
          </w:tcPr>
          <w:p w:rsidR="00ED43FE" w:rsidRPr="002320EE" w:rsidRDefault="00ED43FE" w:rsidP="00EA7A67">
            <w:pPr>
              <w:spacing w:after="0" w:line="240" w:lineRule="auto"/>
              <w:rPr>
                <w:rFonts w:eastAsia="Times New Roman" w:cs="Arial"/>
                <w:sz w:val="18"/>
                <w:szCs w:val="18"/>
                <w:lang w:eastAsia="pl-PL"/>
              </w:rPr>
            </w:pPr>
          </w:p>
        </w:tc>
        <w:tc>
          <w:tcPr>
            <w:tcW w:w="965" w:type="dxa"/>
            <w:gridSpan w:val="2"/>
            <w:tcBorders>
              <w:top w:val="nil"/>
              <w:left w:val="nil"/>
              <w:bottom w:val="nil"/>
              <w:right w:val="nil"/>
            </w:tcBorders>
          </w:tcPr>
          <w:p w:rsidR="00ED43FE" w:rsidRPr="002320EE" w:rsidRDefault="00ED43FE" w:rsidP="00EA7A67">
            <w:pPr>
              <w:spacing w:after="0" w:line="240" w:lineRule="auto"/>
              <w:rPr>
                <w:rFonts w:eastAsia="Times New Roman" w:cs="Arial"/>
                <w:sz w:val="18"/>
                <w:szCs w:val="18"/>
                <w:lang w:eastAsia="pl-PL"/>
              </w:rPr>
            </w:pPr>
          </w:p>
        </w:tc>
      </w:tr>
      <w:tr w:rsidR="00ED43FE" w:rsidRPr="002320EE" w:rsidTr="00BA2AAC">
        <w:trPr>
          <w:trHeight w:val="10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LP</w:t>
            </w:r>
          </w:p>
        </w:tc>
        <w:tc>
          <w:tcPr>
            <w:tcW w:w="1353"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Nazwa szwu</w:t>
            </w:r>
          </w:p>
        </w:tc>
        <w:tc>
          <w:tcPr>
            <w:tcW w:w="1240" w:type="dxa"/>
            <w:gridSpan w:val="2"/>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Numer katalogowy</w:t>
            </w:r>
          </w:p>
        </w:tc>
        <w:tc>
          <w:tcPr>
            <w:tcW w:w="960" w:type="dxa"/>
            <w:gridSpan w:val="2"/>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BA2AAC" w:rsidP="00BA2AAC">
            <w:pPr>
              <w:spacing w:after="0" w:line="240" w:lineRule="auto"/>
              <w:jc w:val="center"/>
              <w:rPr>
                <w:rFonts w:eastAsia="Times New Roman" w:cs="Arial"/>
                <w:sz w:val="18"/>
                <w:szCs w:val="18"/>
                <w:lang w:eastAsia="pl-PL"/>
              </w:rPr>
            </w:pPr>
            <w:r>
              <w:rPr>
                <w:rFonts w:eastAsia="Times New Roman" w:cs="Arial"/>
                <w:sz w:val="18"/>
                <w:szCs w:val="18"/>
                <w:lang w:eastAsia="pl-PL"/>
              </w:rPr>
              <w:t>Grubość szwu</w:t>
            </w:r>
          </w:p>
        </w:tc>
        <w:tc>
          <w:tcPr>
            <w:tcW w:w="960" w:type="dxa"/>
            <w:gridSpan w:val="2"/>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szwu</w:t>
            </w:r>
            <w:r w:rsidR="00BA2AAC">
              <w:rPr>
                <w:rFonts w:eastAsia="Times New Roman" w:cs="Arial"/>
                <w:sz w:val="18"/>
                <w:szCs w:val="18"/>
                <w:lang w:eastAsia="pl-PL"/>
              </w:rPr>
              <w:t>/</w:t>
            </w:r>
            <w:r w:rsidR="00BA2AAC" w:rsidRPr="00BA2AAC">
              <w:rPr>
                <w:rFonts w:eastAsia="Times New Roman" w:cs="Arial"/>
                <w:color w:val="FF0000"/>
                <w:sz w:val="18"/>
                <w:szCs w:val="18"/>
                <w:lang w:eastAsia="pl-PL"/>
              </w:rPr>
              <w:t>kolor szwu</w:t>
            </w:r>
          </w:p>
        </w:tc>
        <w:tc>
          <w:tcPr>
            <w:tcW w:w="960" w:type="dxa"/>
            <w:gridSpan w:val="2"/>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Średnica koła</w:t>
            </w:r>
          </w:p>
        </w:tc>
        <w:tc>
          <w:tcPr>
            <w:tcW w:w="960" w:type="dxa"/>
            <w:gridSpan w:val="2"/>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igły</w:t>
            </w:r>
          </w:p>
        </w:tc>
        <w:tc>
          <w:tcPr>
            <w:tcW w:w="1480" w:type="dxa"/>
            <w:gridSpan w:val="2"/>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Rodzaj igły</w:t>
            </w:r>
          </w:p>
        </w:tc>
        <w:tc>
          <w:tcPr>
            <w:tcW w:w="965" w:type="dxa"/>
            <w:gridSpan w:val="2"/>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Ilość saszetek</w:t>
            </w:r>
          </w:p>
        </w:tc>
        <w:tc>
          <w:tcPr>
            <w:tcW w:w="965" w:type="dxa"/>
            <w:gridSpan w:val="2"/>
            <w:tcBorders>
              <w:top w:val="single" w:sz="4" w:space="0" w:color="000000"/>
              <w:left w:val="nil"/>
              <w:bottom w:val="single" w:sz="4" w:space="0" w:color="000000"/>
              <w:right w:val="single" w:sz="4" w:space="0" w:color="000000"/>
            </w:tcBorders>
          </w:tcPr>
          <w:p w:rsidR="00ED43FE" w:rsidRPr="002320EE" w:rsidRDefault="00ED43FE" w:rsidP="00ED43FE">
            <w:pPr>
              <w:autoSpaceDE w:val="0"/>
              <w:autoSpaceDN w:val="0"/>
              <w:adjustRightInd w:val="0"/>
              <w:spacing w:after="0" w:line="240" w:lineRule="auto"/>
              <w:jc w:val="center"/>
              <w:rPr>
                <w:rFonts w:cs="Arial"/>
                <w:color w:val="000000"/>
                <w:sz w:val="18"/>
                <w:szCs w:val="18"/>
              </w:rPr>
            </w:pP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Cena netto jednej saszetki</w:t>
            </w:r>
          </w:p>
        </w:tc>
        <w:tc>
          <w:tcPr>
            <w:tcW w:w="965" w:type="dxa"/>
            <w:gridSpan w:val="2"/>
            <w:tcBorders>
              <w:top w:val="single" w:sz="4" w:space="0" w:color="000000"/>
              <w:left w:val="nil"/>
              <w:bottom w:val="single" w:sz="4" w:space="0" w:color="000000"/>
              <w:right w:val="single" w:sz="4" w:space="0" w:color="000000"/>
            </w:tcBorders>
          </w:tcPr>
          <w:p w:rsidR="00ED43FE" w:rsidRPr="002320EE" w:rsidRDefault="00ED43FE" w:rsidP="00ED43FE">
            <w:pPr>
              <w:autoSpaceDE w:val="0"/>
              <w:autoSpaceDN w:val="0"/>
              <w:adjustRightInd w:val="0"/>
              <w:spacing w:after="0" w:line="240" w:lineRule="auto"/>
              <w:jc w:val="center"/>
              <w:rPr>
                <w:rFonts w:eastAsia="Times New Roman" w:cs="Arial"/>
                <w:sz w:val="18"/>
                <w:szCs w:val="18"/>
                <w:lang w:eastAsia="pl-PL"/>
              </w:rPr>
            </w:pP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netto</w:t>
            </w:r>
          </w:p>
        </w:tc>
        <w:tc>
          <w:tcPr>
            <w:tcW w:w="965" w:type="dxa"/>
            <w:gridSpan w:val="2"/>
            <w:tcBorders>
              <w:top w:val="single" w:sz="4" w:space="0" w:color="000000"/>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Wartość </w:t>
            </w: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VAT</w:t>
            </w:r>
          </w:p>
        </w:tc>
        <w:tc>
          <w:tcPr>
            <w:tcW w:w="965" w:type="dxa"/>
            <w:gridSpan w:val="2"/>
            <w:tcBorders>
              <w:top w:val="single" w:sz="4" w:space="0" w:color="000000"/>
              <w:left w:val="nil"/>
              <w:bottom w:val="single" w:sz="4" w:space="0" w:color="000000"/>
              <w:right w:val="single" w:sz="4" w:space="0" w:color="000000"/>
            </w:tcBorders>
          </w:tcPr>
          <w:p w:rsidR="00ED43FE" w:rsidRPr="002320EE" w:rsidRDefault="00ED43FE" w:rsidP="00ED43FE">
            <w:pPr>
              <w:autoSpaceDE w:val="0"/>
              <w:autoSpaceDN w:val="0"/>
              <w:adjustRightInd w:val="0"/>
              <w:spacing w:after="0" w:line="240" w:lineRule="auto"/>
              <w:jc w:val="center"/>
              <w:rPr>
                <w:rFonts w:cs="Arial"/>
                <w:color w:val="000000"/>
                <w:sz w:val="18"/>
                <w:szCs w:val="18"/>
              </w:rPr>
            </w:pP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brutto</w:t>
            </w:r>
          </w:p>
        </w:tc>
      </w:tr>
      <w:tr w:rsidR="00ED43FE" w:rsidRPr="002320EE" w:rsidTr="00BA2AAC">
        <w:trPr>
          <w:trHeight w:val="25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w:t>
            </w:r>
          </w:p>
        </w:tc>
        <w:tc>
          <w:tcPr>
            <w:tcW w:w="135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11/0</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13cm/CZ</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4mm</w:t>
            </w:r>
          </w:p>
        </w:tc>
        <w:tc>
          <w:tcPr>
            <w:tcW w:w="1480" w:type="dxa"/>
            <w:gridSpan w:val="2"/>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okragła</w:t>
            </w:r>
            <w:proofErr w:type="spellEnd"/>
          </w:p>
        </w:tc>
        <w:tc>
          <w:tcPr>
            <w:tcW w:w="965"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w:t>
            </w: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BA2AAC">
        <w:trPr>
          <w:trHeight w:val="67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w:t>
            </w:r>
          </w:p>
        </w:tc>
        <w:tc>
          <w:tcPr>
            <w:tcW w:w="135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9/0</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30cm/CZ</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6,3mm</w:t>
            </w:r>
          </w:p>
        </w:tc>
        <w:tc>
          <w:tcPr>
            <w:tcW w:w="1480" w:type="dxa"/>
            <w:gridSpan w:val="2"/>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szpatułkowa</w:t>
            </w:r>
            <w:proofErr w:type="spellEnd"/>
            <w:r w:rsidRPr="002320EE">
              <w:rPr>
                <w:rFonts w:eastAsia="Times New Roman" w:cs="Arial"/>
                <w:sz w:val="18"/>
                <w:szCs w:val="18"/>
                <w:lang w:eastAsia="pl-PL"/>
              </w:rPr>
              <w:t xml:space="preserve"> z mikroostrzem, podwójna</w:t>
            </w:r>
          </w:p>
        </w:tc>
        <w:tc>
          <w:tcPr>
            <w:tcW w:w="965"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32</w:t>
            </w: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BA2AAC">
        <w:trPr>
          <w:trHeight w:val="25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w:t>
            </w:r>
          </w:p>
        </w:tc>
        <w:tc>
          <w:tcPr>
            <w:tcW w:w="135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8/0</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13cm/CZ</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6,5mm</w:t>
            </w:r>
          </w:p>
        </w:tc>
        <w:tc>
          <w:tcPr>
            <w:tcW w:w="1480" w:type="dxa"/>
            <w:gridSpan w:val="2"/>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okragła</w:t>
            </w:r>
            <w:proofErr w:type="spellEnd"/>
            <w:r w:rsidRPr="002320EE">
              <w:rPr>
                <w:rFonts w:eastAsia="Times New Roman" w:cs="Arial"/>
                <w:sz w:val="18"/>
                <w:szCs w:val="18"/>
                <w:lang w:eastAsia="pl-PL"/>
              </w:rPr>
              <w:t xml:space="preserve"> czarna</w:t>
            </w:r>
          </w:p>
        </w:tc>
        <w:tc>
          <w:tcPr>
            <w:tcW w:w="965"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BA2AAC">
        <w:trPr>
          <w:trHeight w:val="67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w:t>
            </w:r>
          </w:p>
        </w:tc>
        <w:tc>
          <w:tcPr>
            <w:tcW w:w="135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45cm/N</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16mm</w:t>
            </w:r>
          </w:p>
        </w:tc>
        <w:tc>
          <w:tcPr>
            <w:tcW w:w="1480" w:type="dxa"/>
            <w:gridSpan w:val="2"/>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kosmetyczna konwencjonalnie tnąca</w:t>
            </w:r>
          </w:p>
        </w:tc>
        <w:tc>
          <w:tcPr>
            <w:tcW w:w="965"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1280</w:t>
            </w: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BA2AAC">
        <w:trPr>
          <w:trHeight w:val="450"/>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w:t>
            </w:r>
          </w:p>
        </w:tc>
        <w:tc>
          <w:tcPr>
            <w:tcW w:w="135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45cm/N</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19mm</w:t>
            </w:r>
          </w:p>
        </w:tc>
        <w:tc>
          <w:tcPr>
            <w:tcW w:w="1480" w:type="dxa"/>
            <w:gridSpan w:val="2"/>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kosmetyczna odwrotnie tnąca</w:t>
            </w:r>
          </w:p>
        </w:tc>
        <w:tc>
          <w:tcPr>
            <w:tcW w:w="965"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960</w:t>
            </w: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BA2AAC">
        <w:trPr>
          <w:trHeight w:val="450"/>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lastRenderedPageBreak/>
              <w:t>6</w:t>
            </w:r>
          </w:p>
        </w:tc>
        <w:tc>
          <w:tcPr>
            <w:tcW w:w="135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45cm/N</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24mm</w:t>
            </w:r>
          </w:p>
        </w:tc>
        <w:tc>
          <w:tcPr>
            <w:tcW w:w="1480" w:type="dxa"/>
            <w:gridSpan w:val="2"/>
            <w:tcBorders>
              <w:top w:val="nil"/>
              <w:left w:val="nil"/>
              <w:bottom w:val="single" w:sz="4" w:space="0" w:color="000000"/>
              <w:right w:val="single" w:sz="4" w:space="0" w:color="000000"/>
            </w:tcBorders>
            <w:shd w:val="clear" w:color="auto" w:fill="auto"/>
            <w:vAlign w:val="bottom"/>
            <w:hideMark/>
          </w:tcPr>
          <w:p w:rsidR="00ED43FE" w:rsidRPr="002320EE" w:rsidRDefault="00ED43FE" w:rsidP="00BA2AAC">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kosmetyczna odwrotnie tn</w:t>
            </w:r>
            <w:r w:rsidR="00BA2AAC">
              <w:rPr>
                <w:rFonts w:eastAsia="Times New Roman" w:cs="Arial"/>
                <w:sz w:val="18"/>
                <w:szCs w:val="18"/>
                <w:lang w:eastAsia="pl-PL"/>
              </w:rPr>
              <w:t>ą</w:t>
            </w:r>
            <w:r w:rsidRPr="002320EE">
              <w:rPr>
                <w:rFonts w:eastAsia="Times New Roman" w:cs="Arial"/>
                <w:sz w:val="18"/>
                <w:szCs w:val="18"/>
                <w:lang w:eastAsia="pl-PL"/>
              </w:rPr>
              <w:t>ca</w:t>
            </w:r>
          </w:p>
        </w:tc>
        <w:tc>
          <w:tcPr>
            <w:tcW w:w="965"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640</w:t>
            </w: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BA2AAC">
        <w:trPr>
          <w:trHeight w:val="450"/>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w:t>
            </w:r>
          </w:p>
        </w:tc>
        <w:tc>
          <w:tcPr>
            <w:tcW w:w="135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24mm</w:t>
            </w:r>
          </w:p>
        </w:tc>
        <w:tc>
          <w:tcPr>
            <w:tcW w:w="1480" w:type="dxa"/>
            <w:gridSpan w:val="2"/>
            <w:tcBorders>
              <w:top w:val="nil"/>
              <w:left w:val="nil"/>
              <w:bottom w:val="single" w:sz="4" w:space="0" w:color="000000"/>
              <w:right w:val="single" w:sz="4" w:space="0" w:color="000000"/>
            </w:tcBorders>
            <w:shd w:val="clear" w:color="auto" w:fill="auto"/>
            <w:vAlign w:val="bottom"/>
            <w:hideMark/>
          </w:tcPr>
          <w:p w:rsidR="00ED43FE" w:rsidRPr="002320EE" w:rsidRDefault="00ED43FE" w:rsidP="00BA2AAC">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kosmetyczna odwrotnie tn</w:t>
            </w:r>
            <w:r w:rsidR="00BA2AAC">
              <w:rPr>
                <w:rFonts w:eastAsia="Times New Roman" w:cs="Arial"/>
                <w:sz w:val="18"/>
                <w:szCs w:val="18"/>
                <w:lang w:eastAsia="pl-PL"/>
              </w:rPr>
              <w:t>ą</w:t>
            </w:r>
            <w:r w:rsidRPr="002320EE">
              <w:rPr>
                <w:rFonts w:eastAsia="Times New Roman" w:cs="Arial"/>
                <w:sz w:val="18"/>
                <w:szCs w:val="18"/>
                <w:lang w:eastAsia="pl-PL"/>
              </w:rPr>
              <w:t>ca</w:t>
            </w:r>
          </w:p>
        </w:tc>
        <w:tc>
          <w:tcPr>
            <w:tcW w:w="965"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320</w:t>
            </w: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BA2AAC">
        <w:trPr>
          <w:trHeight w:val="450"/>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w:t>
            </w:r>
          </w:p>
        </w:tc>
        <w:tc>
          <w:tcPr>
            <w:tcW w:w="135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10/0</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13cm/CZ</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5mm</w:t>
            </w:r>
          </w:p>
        </w:tc>
        <w:tc>
          <w:tcPr>
            <w:tcW w:w="1480" w:type="dxa"/>
            <w:gridSpan w:val="2"/>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mikrochirurgiczna okrągła </w:t>
            </w:r>
          </w:p>
        </w:tc>
        <w:tc>
          <w:tcPr>
            <w:tcW w:w="965" w:type="dxa"/>
            <w:gridSpan w:val="2"/>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w:t>
            </w: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5" w:type="dxa"/>
            <w:gridSpan w:val="2"/>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bl>
    <w:p w:rsidR="00EA7A67" w:rsidRPr="002320EE" w:rsidRDefault="00EA7A67" w:rsidP="009362D1">
      <w:pPr>
        <w:rPr>
          <w:rFonts w:cs="Times New Roman"/>
          <w:sz w:val="18"/>
          <w:szCs w:val="18"/>
        </w:rPr>
      </w:pPr>
    </w:p>
    <w:p w:rsidR="00EA7A67" w:rsidRPr="002320EE" w:rsidRDefault="00EA7A67" w:rsidP="009362D1">
      <w:pPr>
        <w:rPr>
          <w:rFonts w:cs="Times New Roman"/>
          <w:sz w:val="18"/>
          <w:szCs w:val="18"/>
        </w:rPr>
      </w:pPr>
    </w:p>
    <w:tbl>
      <w:tblPr>
        <w:tblW w:w="27790" w:type="dxa"/>
        <w:tblInd w:w="-289" w:type="dxa"/>
        <w:tblCellMar>
          <w:left w:w="70" w:type="dxa"/>
          <w:right w:w="70" w:type="dxa"/>
        </w:tblCellMar>
        <w:tblLook w:val="04A0" w:firstRow="1" w:lastRow="0" w:firstColumn="1" w:lastColumn="0" w:noHBand="0" w:noVBand="1"/>
      </w:tblPr>
      <w:tblGrid>
        <w:gridCol w:w="16447"/>
        <w:gridCol w:w="11343"/>
      </w:tblGrid>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9900FF"/>
                <w:sz w:val="18"/>
                <w:szCs w:val="18"/>
                <w:lang w:eastAsia="pl-PL"/>
              </w:rPr>
            </w:pPr>
            <w:r w:rsidRPr="002320EE">
              <w:rPr>
                <w:rFonts w:eastAsia="Times New Roman" w:cs="Arial"/>
                <w:color w:val="9900FF"/>
                <w:sz w:val="18"/>
                <w:szCs w:val="18"/>
                <w:lang w:eastAsia="pl-PL"/>
              </w:rPr>
              <w:t>F - fioletowy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9900FF"/>
                <w:sz w:val="18"/>
                <w:szCs w:val="18"/>
                <w:lang w:eastAsia="pl-PL"/>
              </w:rPr>
            </w:pPr>
          </w:p>
        </w:tc>
      </w:tr>
      <w:tr w:rsidR="002320EE" w:rsidRPr="002320EE" w:rsidTr="002320EE">
        <w:trPr>
          <w:trHeight w:val="240"/>
        </w:trPr>
        <w:tc>
          <w:tcPr>
            <w:tcW w:w="27790" w:type="dxa"/>
            <w:gridSpan w:val="2"/>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NB- niebarwiony</w:t>
            </w: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3366FF"/>
                <w:sz w:val="18"/>
                <w:szCs w:val="18"/>
                <w:lang w:eastAsia="pl-PL"/>
              </w:rPr>
            </w:pPr>
            <w:r w:rsidRPr="002320EE">
              <w:rPr>
                <w:rFonts w:eastAsia="Times New Roman" w:cs="Arial"/>
                <w:color w:val="3366FF"/>
                <w:sz w:val="18"/>
                <w:szCs w:val="18"/>
                <w:lang w:eastAsia="pl-PL"/>
              </w:rPr>
              <w:t>N - niebieski</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3366FF"/>
                <w:sz w:val="18"/>
                <w:szCs w:val="18"/>
                <w:lang w:eastAsia="pl-PL"/>
              </w:rPr>
            </w:pP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CZ - czarny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B-biały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B050"/>
                <w:sz w:val="18"/>
                <w:szCs w:val="18"/>
                <w:lang w:eastAsia="pl-PL"/>
              </w:rPr>
            </w:pPr>
            <w:r w:rsidRPr="002320EE">
              <w:rPr>
                <w:rFonts w:eastAsia="Times New Roman" w:cs="Arial"/>
                <w:color w:val="00B050"/>
                <w:sz w:val="18"/>
                <w:szCs w:val="18"/>
                <w:lang w:eastAsia="pl-PL"/>
              </w:rPr>
              <w:t>Z-zielony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B050"/>
                <w:sz w:val="18"/>
                <w:szCs w:val="18"/>
                <w:lang w:eastAsia="pl-PL"/>
              </w:rPr>
            </w:pPr>
          </w:p>
        </w:tc>
      </w:tr>
    </w:tbl>
    <w:p w:rsidR="002320EE" w:rsidRPr="002320EE" w:rsidRDefault="002320EE" w:rsidP="002320EE">
      <w:pPr>
        <w:tabs>
          <w:tab w:val="left" w:pos="9000"/>
        </w:tabs>
        <w:rPr>
          <w:rFonts w:cs="Times New Roman"/>
          <w:sz w:val="18"/>
          <w:szCs w:val="18"/>
        </w:rPr>
      </w:pPr>
    </w:p>
    <w:p w:rsidR="002320EE" w:rsidRPr="002320EE" w:rsidRDefault="002320EE" w:rsidP="002320EE">
      <w:pPr>
        <w:tabs>
          <w:tab w:val="left" w:pos="9000"/>
        </w:tabs>
        <w:rPr>
          <w:rFonts w:cs="Times New Roman"/>
          <w:sz w:val="18"/>
          <w:szCs w:val="18"/>
        </w:rPr>
      </w:pPr>
      <w:r w:rsidRPr="002320EE">
        <w:rPr>
          <w:rFonts w:cs="Times New Roman"/>
          <w:sz w:val="18"/>
          <w:szCs w:val="18"/>
        </w:rPr>
        <w:tab/>
        <w:t>.......................................................</w:t>
      </w:r>
      <w:r w:rsidRPr="002320EE">
        <w:rPr>
          <w:rFonts w:cs="Times New Roman"/>
          <w:sz w:val="18"/>
          <w:szCs w:val="18"/>
        </w:rPr>
        <w:tab/>
      </w:r>
      <w:r w:rsidRPr="002320EE">
        <w:rPr>
          <w:rFonts w:cs="Times New Roman"/>
          <w:sz w:val="18"/>
          <w:szCs w:val="18"/>
        </w:rPr>
        <w:tab/>
        <w:t xml:space="preserve"> ……………………………………………………………………………………………………</w:t>
      </w:r>
    </w:p>
    <w:p w:rsidR="002320EE" w:rsidRPr="002320EE" w:rsidRDefault="002320EE" w:rsidP="002320EE">
      <w:pPr>
        <w:jc w:val="center"/>
        <w:rPr>
          <w:rFonts w:cs="Times New Roman"/>
          <w:sz w:val="18"/>
          <w:szCs w:val="18"/>
        </w:rPr>
      </w:pPr>
      <w:r w:rsidRPr="002320EE">
        <w:rPr>
          <w:rFonts w:cs="Times New Roman"/>
          <w:i/>
          <w:sz w:val="18"/>
          <w:szCs w:val="18"/>
        </w:rPr>
        <w:t xml:space="preserve">Miejscowość, data </w:t>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t xml:space="preserve"> (podpis osoby upoważnionej do reprezentowania Wykonawcy</w:t>
      </w:r>
    </w:p>
    <w:p w:rsidR="00EA7A67" w:rsidRPr="002320EE" w:rsidRDefault="00EA7A67" w:rsidP="009362D1">
      <w:pPr>
        <w:rPr>
          <w:rFonts w:cs="Times New Roman"/>
          <w:sz w:val="18"/>
          <w:szCs w:val="18"/>
        </w:rPr>
      </w:pPr>
    </w:p>
    <w:p w:rsidR="00EA7A67" w:rsidRDefault="00EA7A67" w:rsidP="009362D1">
      <w:pPr>
        <w:rPr>
          <w:rFonts w:cs="Times New Roman"/>
          <w:sz w:val="18"/>
          <w:szCs w:val="18"/>
        </w:rPr>
      </w:pPr>
    </w:p>
    <w:p w:rsidR="00BA2AAC" w:rsidRDefault="00BA2AAC" w:rsidP="009362D1">
      <w:pPr>
        <w:rPr>
          <w:rFonts w:cs="Times New Roman"/>
          <w:sz w:val="18"/>
          <w:szCs w:val="18"/>
        </w:rPr>
      </w:pPr>
    </w:p>
    <w:p w:rsidR="00BA2AAC" w:rsidRDefault="00BA2AAC" w:rsidP="009362D1">
      <w:pPr>
        <w:rPr>
          <w:rFonts w:cs="Times New Roman"/>
          <w:sz w:val="18"/>
          <w:szCs w:val="18"/>
        </w:rPr>
      </w:pPr>
    </w:p>
    <w:p w:rsidR="00BA2AAC" w:rsidRDefault="00BA2AAC" w:rsidP="009362D1">
      <w:pPr>
        <w:rPr>
          <w:rFonts w:cs="Times New Roman"/>
          <w:sz w:val="18"/>
          <w:szCs w:val="18"/>
        </w:rPr>
      </w:pPr>
    </w:p>
    <w:p w:rsidR="00BA2AAC" w:rsidRDefault="00BA2AAC" w:rsidP="009362D1">
      <w:pPr>
        <w:rPr>
          <w:rFonts w:cs="Times New Roman"/>
          <w:sz w:val="18"/>
          <w:szCs w:val="18"/>
        </w:rPr>
      </w:pPr>
    </w:p>
    <w:p w:rsidR="00BA2AAC" w:rsidRDefault="00BA2AAC" w:rsidP="009362D1">
      <w:pPr>
        <w:rPr>
          <w:rFonts w:cs="Times New Roman"/>
          <w:sz w:val="18"/>
          <w:szCs w:val="18"/>
        </w:rPr>
      </w:pPr>
    </w:p>
    <w:p w:rsidR="00BA2AAC" w:rsidRDefault="00BA2AAC" w:rsidP="009362D1">
      <w:pPr>
        <w:rPr>
          <w:rFonts w:cs="Times New Roman"/>
          <w:sz w:val="18"/>
          <w:szCs w:val="18"/>
        </w:rPr>
      </w:pPr>
    </w:p>
    <w:p w:rsidR="00BA2AAC" w:rsidRDefault="00BA2AAC" w:rsidP="009362D1">
      <w:pPr>
        <w:rPr>
          <w:rFonts w:cs="Times New Roman"/>
          <w:sz w:val="18"/>
          <w:szCs w:val="18"/>
        </w:rPr>
      </w:pPr>
    </w:p>
    <w:p w:rsidR="00BA2AAC" w:rsidRDefault="00BA2AAC" w:rsidP="009362D1">
      <w:pPr>
        <w:rPr>
          <w:rFonts w:cs="Times New Roman"/>
          <w:sz w:val="18"/>
          <w:szCs w:val="18"/>
        </w:rPr>
      </w:pPr>
    </w:p>
    <w:p w:rsidR="00EA7A67" w:rsidRPr="002320EE" w:rsidRDefault="00EA7A67" w:rsidP="009362D1">
      <w:pPr>
        <w:rPr>
          <w:rFonts w:cs="Times New Roman"/>
          <w:sz w:val="18"/>
          <w:szCs w:val="18"/>
        </w:rPr>
      </w:pPr>
    </w:p>
    <w:p w:rsidR="009C2D4A" w:rsidRPr="002320EE" w:rsidRDefault="009C2D4A" w:rsidP="009C2D4A">
      <w:pPr>
        <w:jc w:val="right"/>
        <w:rPr>
          <w:rFonts w:cs="Times New Roman"/>
          <w:b/>
          <w:sz w:val="18"/>
          <w:szCs w:val="18"/>
        </w:rPr>
      </w:pPr>
      <w:r w:rsidRPr="002320EE">
        <w:rPr>
          <w:rFonts w:cs="Times New Roman"/>
          <w:b/>
          <w:sz w:val="18"/>
          <w:szCs w:val="18"/>
        </w:rPr>
        <w:t xml:space="preserve">Załącznik nr 3/23 do </w:t>
      </w:r>
      <w:proofErr w:type="spellStart"/>
      <w:r w:rsidRPr="002320EE">
        <w:rPr>
          <w:rFonts w:cs="Times New Roman"/>
          <w:b/>
          <w:sz w:val="18"/>
          <w:szCs w:val="18"/>
        </w:rPr>
        <w:t>siwz</w:t>
      </w:r>
      <w:proofErr w:type="spellEnd"/>
    </w:p>
    <w:p w:rsidR="009C2D4A" w:rsidRPr="002320EE" w:rsidRDefault="009C2D4A" w:rsidP="009C2D4A">
      <w:pPr>
        <w:pStyle w:val="Tekstpodstawowy"/>
        <w:jc w:val="center"/>
        <w:rPr>
          <w:b/>
          <w:sz w:val="18"/>
          <w:szCs w:val="18"/>
        </w:rPr>
      </w:pPr>
      <w:r w:rsidRPr="002320EE">
        <w:rPr>
          <w:b/>
          <w:sz w:val="18"/>
          <w:szCs w:val="18"/>
        </w:rPr>
        <w:t xml:space="preserve">KALKULACJA CENOWA - OPIS PRZEDMIOTU ZAMÓWIENIA- </w:t>
      </w:r>
      <w:r w:rsidRPr="002320EE">
        <w:rPr>
          <w:rFonts w:cs="Times New Roman"/>
          <w:b/>
          <w:sz w:val="18"/>
          <w:szCs w:val="18"/>
          <w:u w:val="single"/>
        </w:rPr>
        <w:t>GRUPA 23</w:t>
      </w:r>
    </w:p>
    <w:p w:rsidR="009C2D4A" w:rsidRPr="002320EE" w:rsidRDefault="009C2D4A" w:rsidP="009C2D4A">
      <w:pPr>
        <w:pStyle w:val="StandardowyStandardowy1"/>
        <w:rPr>
          <w:rFonts w:asciiTheme="minorHAnsi" w:hAnsiTheme="minorHAnsi"/>
          <w:sz w:val="18"/>
          <w:szCs w:val="18"/>
        </w:rPr>
      </w:pPr>
      <w:r w:rsidRPr="002320EE">
        <w:rPr>
          <w:rFonts w:asciiTheme="minorHAnsi" w:hAnsiTheme="minorHAnsi"/>
          <w:sz w:val="18"/>
          <w:szCs w:val="18"/>
        </w:rPr>
        <w:t>ZAMAWIAJĄCY: Uniwersytecki Szpital Dziecięcy w Krakowie, ul. Wielicka 265, 30-663 Kraków</w:t>
      </w:r>
    </w:p>
    <w:p w:rsidR="009C2D4A" w:rsidRPr="002320EE" w:rsidRDefault="009C2D4A" w:rsidP="009C2D4A">
      <w:pPr>
        <w:rPr>
          <w:rFonts w:cs="Times New Roman"/>
          <w:sz w:val="18"/>
          <w:szCs w:val="18"/>
        </w:rPr>
      </w:pPr>
    </w:p>
    <w:p w:rsidR="009C2D4A" w:rsidRPr="002320EE" w:rsidRDefault="009C2D4A" w:rsidP="009C2D4A">
      <w:pPr>
        <w:rPr>
          <w:rFonts w:cs="Times New Roman"/>
          <w:sz w:val="18"/>
          <w:szCs w:val="18"/>
        </w:rPr>
      </w:pPr>
      <w:r w:rsidRPr="002320EE">
        <w:rPr>
          <w:rFonts w:cs="Times New Roman"/>
          <w:sz w:val="18"/>
          <w:szCs w:val="18"/>
        </w:rPr>
        <w:t xml:space="preserve">Nazwa i adres Wykonawcy:......................................................................................................... </w:t>
      </w:r>
    </w:p>
    <w:p w:rsidR="009C2D4A" w:rsidRPr="002320EE" w:rsidRDefault="009C2D4A" w:rsidP="00BA2AAC">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xml:space="preserve">Szew </w:t>
      </w:r>
      <w:proofErr w:type="spellStart"/>
      <w:r w:rsidRPr="002320EE">
        <w:rPr>
          <w:rFonts w:eastAsia="Times New Roman" w:cs="Arial"/>
          <w:b/>
          <w:bCs/>
          <w:sz w:val="18"/>
          <w:szCs w:val="18"/>
          <w:lang w:eastAsia="pl-PL"/>
        </w:rPr>
        <w:t>wchłanialny</w:t>
      </w:r>
      <w:proofErr w:type="spellEnd"/>
      <w:r w:rsidRPr="002320EE">
        <w:rPr>
          <w:rFonts w:eastAsia="Times New Roman" w:cs="Arial"/>
          <w:b/>
          <w:bCs/>
          <w:sz w:val="18"/>
          <w:szCs w:val="18"/>
          <w:lang w:eastAsia="pl-PL"/>
        </w:rPr>
        <w:t xml:space="preserve">, </w:t>
      </w:r>
      <w:proofErr w:type="spellStart"/>
      <w:r w:rsidRPr="002320EE">
        <w:rPr>
          <w:rFonts w:eastAsia="Times New Roman" w:cs="Arial"/>
          <w:b/>
          <w:bCs/>
          <w:sz w:val="18"/>
          <w:szCs w:val="18"/>
          <w:lang w:eastAsia="pl-PL"/>
        </w:rPr>
        <w:t>monofilamentowy</w:t>
      </w:r>
      <w:proofErr w:type="spellEnd"/>
      <w:r w:rsidRPr="002320EE">
        <w:rPr>
          <w:rFonts w:eastAsia="Times New Roman" w:cs="Arial"/>
          <w:b/>
          <w:bCs/>
          <w:sz w:val="18"/>
          <w:szCs w:val="18"/>
          <w:lang w:eastAsia="pl-PL"/>
        </w:rPr>
        <w:t xml:space="preserve">, o potrzymaniu tkanki do 90 dni (25% w 6 tygodniu), </w:t>
      </w:r>
      <w:proofErr w:type="spellStart"/>
      <w:r w:rsidRPr="002320EE">
        <w:rPr>
          <w:rFonts w:eastAsia="Times New Roman" w:cs="Arial"/>
          <w:b/>
          <w:bCs/>
          <w:sz w:val="18"/>
          <w:szCs w:val="18"/>
          <w:lang w:eastAsia="pl-PL"/>
        </w:rPr>
        <w:t>wchłanialny</w:t>
      </w:r>
      <w:proofErr w:type="spellEnd"/>
      <w:r w:rsidRPr="002320EE">
        <w:rPr>
          <w:rFonts w:eastAsia="Times New Roman" w:cs="Arial"/>
          <w:b/>
          <w:bCs/>
          <w:sz w:val="18"/>
          <w:szCs w:val="18"/>
          <w:lang w:eastAsia="pl-PL"/>
        </w:rPr>
        <w:t xml:space="preserve"> w 160-180 dni wykonany z </w:t>
      </w:r>
      <w:proofErr w:type="spellStart"/>
      <w:r w:rsidRPr="002320EE">
        <w:rPr>
          <w:rFonts w:eastAsia="Times New Roman" w:cs="Arial"/>
          <w:b/>
          <w:bCs/>
          <w:sz w:val="18"/>
          <w:szCs w:val="18"/>
          <w:lang w:eastAsia="pl-PL"/>
        </w:rPr>
        <w:t>poliglikonatu</w:t>
      </w:r>
      <w:proofErr w:type="spellEnd"/>
      <w:r w:rsidRPr="002320EE">
        <w:rPr>
          <w:rFonts w:eastAsia="Times New Roman" w:cs="Arial"/>
          <w:b/>
          <w:bCs/>
          <w:sz w:val="18"/>
          <w:szCs w:val="18"/>
          <w:lang w:eastAsia="pl-PL"/>
        </w:rPr>
        <w:t xml:space="preserve"> (kopolimer kwasu glikolowego i węglanu </w:t>
      </w:r>
      <w:proofErr w:type="spellStart"/>
      <w:r w:rsidRPr="002320EE">
        <w:rPr>
          <w:rFonts w:eastAsia="Times New Roman" w:cs="Arial"/>
          <w:b/>
          <w:bCs/>
          <w:sz w:val="18"/>
          <w:szCs w:val="18"/>
          <w:lang w:eastAsia="pl-PL"/>
        </w:rPr>
        <w:t>trójmetylenu</w:t>
      </w:r>
      <w:proofErr w:type="spellEnd"/>
      <w:r w:rsidRPr="002320EE">
        <w:rPr>
          <w:rFonts w:eastAsia="Times New Roman" w:cs="Arial"/>
          <w:b/>
          <w:bCs/>
          <w:sz w:val="18"/>
          <w:szCs w:val="18"/>
          <w:lang w:eastAsia="pl-PL"/>
        </w:rPr>
        <w:t>)</w:t>
      </w:r>
    </w:p>
    <w:p w:rsidR="00EA7A67" w:rsidRPr="002320EE" w:rsidRDefault="00EA7A67" w:rsidP="009362D1">
      <w:pPr>
        <w:rPr>
          <w:rFonts w:cs="Times New Roman"/>
          <w:sz w:val="18"/>
          <w:szCs w:val="18"/>
        </w:rPr>
      </w:pPr>
    </w:p>
    <w:tbl>
      <w:tblPr>
        <w:tblW w:w="14029" w:type="dxa"/>
        <w:tblCellMar>
          <w:left w:w="70" w:type="dxa"/>
          <w:right w:w="70" w:type="dxa"/>
        </w:tblCellMar>
        <w:tblLook w:val="04A0" w:firstRow="1" w:lastRow="0" w:firstColumn="1" w:lastColumn="0" w:noHBand="0" w:noVBand="1"/>
      </w:tblPr>
      <w:tblGrid>
        <w:gridCol w:w="562"/>
        <w:gridCol w:w="1358"/>
        <w:gridCol w:w="1180"/>
        <w:gridCol w:w="960"/>
        <w:gridCol w:w="963"/>
        <w:gridCol w:w="960"/>
        <w:gridCol w:w="960"/>
        <w:gridCol w:w="1008"/>
        <w:gridCol w:w="960"/>
        <w:gridCol w:w="960"/>
        <w:gridCol w:w="960"/>
        <w:gridCol w:w="960"/>
        <w:gridCol w:w="2238"/>
      </w:tblGrid>
      <w:tr w:rsidR="00ED43FE" w:rsidRPr="002320EE" w:rsidTr="00BA2AAC">
        <w:trPr>
          <w:trHeight w:val="102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LP</w:t>
            </w:r>
          </w:p>
        </w:tc>
        <w:tc>
          <w:tcPr>
            <w:tcW w:w="1358"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Nazwa szwu</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Numer katalogowy</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BA2AAC">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Grubość szwu </w:t>
            </w:r>
          </w:p>
        </w:tc>
        <w:tc>
          <w:tcPr>
            <w:tcW w:w="963"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szwu/ kolor szwu</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Średnica koła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igły</w:t>
            </w:r>
          </w:p>
        </w:tc>
        <w:tc>
          <w:tcPr>
            <w:tcW w:w="1008"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Rodzaj igły</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Ilość saszetek</w:t>
            </w:r>
          </w:p>
        </w:tc>
        <w:tc>
          <w:tcPr>
            <w:tcW w:w="960" w:type="dxa"/>
            <w:tcBorders>
              <w:top w:val="single" w:sz="4" w:space="0" w:color="000000"/>
              <w:left w:val="nil"/>
              <w:bottom w:val="single" w:sz="4" w:space="0" w:color="000000"/>
              <w:right w:val="single" w:sz="4" w:space="0" w:color="000000"/>
            </w:tcBorders>
          </w:tcPr>
          <w:p w:rsidR="00ED43FE" w:rsidRPr="002320EE" w:rsidRDefault="00ED43FE" w:rsidP="00ED43FE">
            <w:pPr>
              <w:autoSpaceDE w:val="0"/>
              <w:autoSpaceDN w:val="0"/>
              <w:adjustRightInd w:val="0"/>
              <w:spacing w:after="0" w:line="240" w:lineRule="auto"/>
              <w:jc w:val="center"/>
              <w:rPr>
                <w:rFonts w:cs="Arial"/>
                <w:color w:val="000000"/>
                <w:sz w:val="18"/>
                <w:szCs w:val="18"/>
              </w:rPr>
            </w:pP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Cena netto jednej saszetki</w:t>
            </w:r>
          </w:p>
        </w:tc>
        <w:tc>
          <w:tcPr>
            <w:tcW w:w="960" w:type="dxa"/>
            <w:tcBorders>
              <w:top w:val="single" w:sz="4" w:space="0" w:color="000000"/>
              <w:left w:val="nil"/>
              <w:bottom w:val="single" w:sz="4" w:space="0" w:color="000000"/>
              <w:right w:val="single" w:sz="4" w:space="0" w:color="000000"/>
            </w:tcBorders>
          </w:tcPr>
          <w:p w:rsidR="00ED43FE" w:rsidRPr="002320EE" w:rsidRDefault="00ED43FE" w:rsidP="00ED43FE">
            <w:pPr>
              <w:autoSpaceDE w:val="0"/>
              <w:autoSpaceDN w:val="0"/>
              <w:adjustRightInd w:val="0"/>
              <w:spacing w:after="0" w:line="240" w:lineRule="auto"/>
              <w:jc w:val="center"/>
              <w:rPr>
                <w:rFonts w:eastAsia="Times New Roman" w:cs="Arial"/>
                <w:sz w:val="18"/>
                <w:szCs w:val="18"/>
                <w:lang w:eastAsia="pl-PL"/>
              </w:rPr>
            </w:pP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netto</w:t>
            </w:r>
          </w:p>
        </w:tc>
        <w:tc>
          <w:tcPr>
            <w:tcW w:w="960" w:type="dxa"/>
            <w:tcBorders>
              <w:top w:val="single" w:sz="4" w:space="0" w:color="000000"/>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Wartość </w:t>
            </w: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VAT</w:t>
            </w:r>
          </w:p>
        </w:tc>
        <w:tc>
          <w:tcPr>
            <w:tcW w:w="2238" w:type="dxa"/>
            <w:tcBorders>
              <w:top w:val="single" w:sz="4" w:space="0" w:color="000000"/>
              <w:left w:val="nil"/>
              <w:bottom w:val="single" w:sz="4" w:space="0" w:color="000000"/>
              <w:right w:val="single" w:sz="4" w:space="0" w:color="000000"/>
            </w:tcBorders>
          </w:tcPr>
          <w:p w:rsidR="00ED43FE" w:rsidRPr="002320EE" w:rsidRDefault="00ED43FE" w:rsidP="00ED43FE">
            <w:pPr>
              <w:autoSpaceDE w:val="0"/>
              <w:autoSpaceDN w:val="0"/>
              <w:adjustRightInd w:val="0"/>
              <w:spacing w:after="0" w:line="240" w:lineRule="auto"/>
              <w:jc w:val="center"/>
              <w:rPr>
                <w:rFonts w:cs="Arial"/>
                <w:color w:val="000000"/>
                <w:sz w:val="18"/>
                <w:szCs w:val="18"/>
              </w:rPr>
            </w:pP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brutto</w:t>
            </w:r>
          </w:p>
        </w:tc>
      </w:tr>
      <w:tr w:rsidR="00ED43FE" w:rsidRPr="002320EE" w:rsidTr="00BA2AAC">
        <w:trPr>
          <w:trHeight w:val="76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w:t>
            </w:r>
          </w:p>
        </w:tc>
        <w:tc>
          <w:tcPr>
            <w:tcW w:w="1358"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45cm/NB</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w:t>
            </w:r>
          </w:p>
        </w:tc>
        <w:tc>
          <w:tcPr>
            <w:tcW w:w="1008"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Kosm. </w:t>
            </w:r>
            <w:proofErr w:type="spellStart"/>
            <w:r w:rsidRPr="002320EE">
              <w:rPr>
                <w:rFonts w:eastAsia="Times New Roman" w:cs="Arial"/>
                <w:sz w:val="18"/>
                <w:szCs w:val="18"/>
                <w:lang w:eastAsia="pl-PL"/>
              </w:rPr>
              <w:t>odwr</w:t>
            </w:r>
            <w:proofErr w:type="spellEnd"/>
            <w:r w:rsidRPr="002320EE">
              <w:rPr>
                <w:rFonts w:eastAsia="Times New Roman" w:cs="Arial"/>
                <w:sz w:val="18"/>
                <w:szCs w:val="18"/>
                <w:lang w:eastAsia="pl-PL"/>
              </w:rPr>
              <w:t>. tnąca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64</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223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BA2AAC">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w:t>
            </w:r>
          </w:p>
        </w:tc>
        <w:tc>
          <w:tcPr>
            <w:tcW w:w="1358"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75cm/Z</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17</w:t>
            </w:r>
          </w:p>
        </w:tc>
        <w:tc>
          <w:tcPr>
            <w:tcW w:w="1008"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223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BA2AAC">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w:t>
            </w:r>
          </w:p>
        </w:tc>
        <w:tc>
          <w:tcPr>
            <w:tcW w:w="1358"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75cm/Z</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1008"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360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223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BA2AAC">
        <w:trPr>
          <w:trHeight w:val="510"/>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w:t>
            </w:r>
          </w:p>
        </w:tc>
        <w:tc>
          <w:tcPr>
            <w:tcW w:w="1358"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75cm/NB</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26</w:t>
            </w:r>
          </w:p>
        </w:tc>
        <w:tc>
          <w:tcPr>
            <w:tcW w:w="1008"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Odwr</w:t>
            </w:r>
            <w:proofErr w:type="spellEnd"/>
            <w:r w:rsidRPr="002320EE">
              <w:rPr>
                <w:rFonts w:eastAsia="Times New Roman" w:cs="Arial"/>
                <w:sz w:val="18"/>
                <w:szCs w:val="18"/>
                <w:lang w:eastAsia="pl-PL"/>
              </w:rPr>
              <w:t>. tnąca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223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BA2AAC">
        <w:trPr>
          <w:trHeight w:val="510"/>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w:t>
            </w:r>
          </w:p>
        </w:tc>
        <w:tc>
          <w:tcPr>
            <w:tcW w:w="1358"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75cm/NB</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1008"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Odwr</w:t>
            </w:r>
            <w:proofErr w:type="spellEnd"/>
            <w:r w:rsidRPr="002320EE">
              <w:rPr>
                <w:rFonts w:eastAsia="Times New Roman" w:cs="Arial"/>
                <w:sz w:val="18"/>
                <w:szCs w:val="18"/>
                <w:lang w:eastAsia="pl-PL"/>
              </w:rPr>
              <w:t>. tnąca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320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223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BA2AAC">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w:t>
            </w:r>
          </w:p>
        </w:tc>
        <w:tc>
          <w:tcPr>
            <w:tcW w:w="1358"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90cm/Z</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1008"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223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BA2AAC">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lastRenderedPageBreak/>
              <w:t>7</w:t>
            </w:r>
          </w:p>
        </w:tc>
        <w:tc>
          <w:tcPr>
            <w:tcW w:w="1358"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90cm/Z</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1008"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320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223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BA2AAC">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w:t>
            </w:r>
          </w:p>
        </w:tc>
        <w:tc>
          <w:tcPr>
            <w:tcW w:w="1358"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75cm/Z</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26</w:t>
            </w:r>
          </w:p>
        </w:tc>
        <w:tc>
          <w:tcPr>
            <w:tcW w:w="1008"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360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223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BA2AAC">
        <w:trPr>
          <w:trHeight w:val="76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w:t>
            </w:r>
          </w:p>
        </w:tc>
        <w:tc>
          <w:tcPr>
            <w:tcW w:w="1358"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45cm/NB</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w:t>
            </w:r>
          </w:p>
        </w:tc>
        <w:tc>
          <w:tcPr>
            <w:tcW w:w="1008"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Kosm. </w:t>
            </w:r>
            <w:proofErr w:type="spellStart"/>
            <w:r w:rsidRPr="002320EE">
              <w:rPr>
                <w:rFonts w:eastAsia="Times New Roman" w:cs="Arial"/>
                <w:sz w:val="18"/>
                <w:szCs w:val="18"/>
                <w:lang w:eastAsia="pl-PL"/>
              </w:rPr>
              <w:t>odwr</w:t>
            </w:r>
            <w:proofErr w:type="spellEnd"/>
            <w:r w:rsidRPr="002320EE">
              <w:rPr>
                <w:rFonts w:eastAsia="Times New Roman" w:cs="Arial"/>
                <w:sz w:val="18"/>
                <w:szCs w:val="18"/>
                <w:lang w:eastAsia="pl-PL"/>
              </w:rPr>
              <w:t>. tnąca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223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BA2AAC">
        <w:trPr>
          <w:trHeight w:val="510"/>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10</w:t>
            </w:r>
          </w:p>
        </w:tc>
        <w:tc>
          <w:tcPr>
            <w:tcW w:w="1358"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sz w:val="18"/>
                <w:szCs w:val="18"/>
                <w:lang w:eastAsia="pl-PL"/>
              </w:rPr>
            </w:pPr>
            <w:r w:rsidRPr="002320EE">
              <w:rPr>
                <w:rFonts w:eastAsia="Times New Roman" w:cs="Arial"/>
                <w:sz w:val="18"/>
                <w:szCs w:val="18"/>
                <w:lang w:eastAsia="pl-PL"/>
              </w:rPr>
              <w:t>75cm/NB</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26mm</w:t>
            </w:r>
          </w:p>
        </w:tc>
        <w:tc>
          <w:tcPr>
            <w:tcW w:w="1008"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odwrotnie </w:t>
            </w:r>
            <w:proofErr w:type="spellStart"/>
            <w:r w:rsidRPr="002320EE">
              <w:rPr>
                <w:rFonts w:eastAsia="Times New Roman" w:cs="Arial"/>
                <w:sz w:val="18"/>
                <w:szCs w:val="18"/>
                <w:lang w:eastAsia="pl-PL"/>
              </w:rPr>
              <w:t>tnaca</w:t>
            </w:r>
            <w:proofErr w:type="spellEnd"/>
            <w:r w:rsidRPr="002320EE">
              <w:rPr>
                <w:rFonts w:eastAsia="Times New Roman" w:cs="Arial"/>
                <w:sz w:val="18"/>
                <w:szCs w:val="18"/>
                <w:lang w:eastAsia="pl-PL"/>
              </w:rPr>
              <w:t xml:space="preserve">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223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BA2AAC">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11</w:t>
            </w:r>
          </w:p>
        </w:tc>
        <w:tc>
          <w:tcPr>
            <w:tcW w:w="1358"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sz w:val="18"/>
                <w:szCs w:val="18"/>
                <w:lang w:eastAsia="pl-PL"/>
              </w:rPr>
            </w:pPr>
            <w:r w:rsidRPr="002320EE">
              <w:rPr>
                <w:rFonts w:eastAsia="Times New Roman" w:cs="Arial"/>
                <w:sz w:val="18"/>
                <w:szCs w:val="18"/>
                <w:lang w:eastAsia="pl-PL"/>
              </w:rPr>
              <w:t>75cm/Z</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17mm</w:t>
            </w:r>
          </w:p>
        </w:tc>
        <w:tc>
          <w:tcPr>
            <w:tcW w:w="1008"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223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BA2AAC">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1358"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sz w:val="18"/>
                <w:szCs w:val="18"/>
                <w:lang w:eastAsia="pl-PL"/>
              </w:rPr>
            </w:pPr>
            <w:r w:rsidRPr="002320EE">
              <w:rPr>
                <w:rFonts w:eastAsia="Times New Roman" w:cs="Arial"/>
                <w:sz w:val="18"/>
                <w:szCs w:val="18"/>
                <w:lang w:eastAsia="pl-PL"/>
              </w:rPr>
              <w:t>75cm/Z</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13mm</w:t>
            </w:r>
          </w:p>
        </w:tc>
        <w:tc>
          <w:tcPr>
            <w:tcW w:w="1008"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223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BA2AAC">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w:t>
            </w:r>
          </w:p>
        </w:tc>
        <w:tc>
          <w:tcPr>
            <w:tcW w:w="1358"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sz w:val="18"/>
                <w:szCs w:val="18"/>
                <w:lang w:eastAsia="pl-PL"/>
              </w:rPr>
            </w:pPr>
            <w:r w:rsidRPr="002320EE">
              <w:rPr>
                <w:rFonts w:eastAsia="Times New Roman" w:cs="Arial"/>
                <w:sz w:val="18"/>
                <w:szCs w:val="18"/>
                <w:lang w:eastAsia="pl-PL"/>
              </w:rPr>
              <w:t>75cm/Z</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17mm</w:t>
            </w:r>
          </w:p>
        </w:tc>
        <w:tc>
          <w:tcPr>
            <w:tcW w:w="1008"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okragła</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960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223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BA2AAC">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14</w:t>
            </w:r>
          </w:p>
        </w:tc>
        <w:tc>
          <w:tcPr>
            <w:tcW w:w="1358"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sz w:val="18"/>
                <w:szCs w:val="18"/>
                <w:lang w:eastAsia="pl-PL"/>
              </w:rPr>
            </w:pPr>
            <w:r w:rsidRPr="002320EE">
              <w:rPr>
                <w:rFonts w:eastAsia="Times New Roman" w:cs="Arial"/>
                <w:sz w:val="18"/>
                <w:szCs w:val="18"/>
                <w:lang w:eastAsia="pl-PL"/>
              </w:rPr>
              <w:t>75cm/Z</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13mm</w:t>
            </w:r>
          </w:p>
        </w:tc>
        <w:tc>
          <w:tcPr>
            <w:tcW w:w="1008"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okragła</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223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BA2AAC">
        <w:trPr>
          <w:trHeight w:val="255"/>
        </w:trPr>
        <w:tc>
          <w:tcPr>
            <w:tcW w:w="562"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15</w:t>
            </w:r>
          </w:p>
        </w:tc>
        <w:tc>
          <w:tcPr>
            <w:tcW w:w="1358"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rPr>
                <w:rFonts w:eastAsia="Times New Roman" w:cs="Arial"/>
                <w:sz w:val="18"/>
                <w:szCs w:val="18"/>
                <w:lang w:eastAsia="pl-PL"/>
              </w:rPr>
            </w:pPr>
            <w:r w:rsidRPr="002320EE">
              <w:rPr>
                <w:rFonts w:eastAsia="Times New Roman" w:cs="Arial"/>
                <w:sz w:val="18"/>
                <w:szCs w:val="18"/>
                <w:lang w:eastAsia="pl-PL"/>
              </w:rPr>
              <w:t>75cm/Z</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17mm</w:t>
            </w:r>
          </w:p>
        </w:tc>
        <w:tc>
          <w:tcPr>
            <w:tcW w:w="1008"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okragła</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96</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2238"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bl>
    <w:p w:rsidR="009C2D4A" w:rsidRPr="002320EE" w:rsidRDefault="009C2D4A" w:rsidP="009362D1">
      <w:pPr>
        <w:rPr>
          <w:rFonts w:cs="Times New Roman"/>
          <w:sz w:val="18"/>
          <w:szCs w:val="18"/>
        </w:rPr>
      </w:pPr>
    </w:p>
    <w:p w:rsidR="009C2D4A" w:rsidRPr="002320EE" w:rsidRDefault="009C2D4A" w:rsidP="009362D1">
      <w:pPr>
        <w:rPr>
          <w:rFonts w:cs="Times New Roman"/>
          <w:sz w:val="18"/>
          <w:szCs w:val="18"/>
        </w:rPr>
      </w:pPr>
    </w:p>
    <w:p w:rsidR="009C2D4A" w:rsidRPr="002320EE" w:rsidRDefault="009C2D4A" w:rsidP="009362D1">
      <w:pPr>
        <w:rPr>
          <w:rFonts w:cs="Times New Roman"/>
          <w:sz w:val="18"/>
          <w:szCs w:val="18"/>
        </w:rPr>
      </w:pPr>
    </w:p>
    <w:p w:rsidR="009C2D4A" w:rsidRPr="002320EE" w:rsidRDefault="009C2D4A" w:rsidP="009362D1">
      <w:pPr>
        <w:rPr>
          <w:rFonts w:cs="Times New Roman"/>
          <w:sz w:val="18"/>
          <w:szCs w:val="18"/>
        </w:rPr>
      </w:pPr>
    </w:p>
    <w:tbl>
      <w:tblPr>
        <w:tblW w:w="27790" w:type="dxa"/>
        <w:tblInd w:w="-289" w:type="dxa"/>
        <w:tblCellMar>
          <w:left w:w="70" w:type="dxa"/>
          <w:right w:w="70" w:type="dxa"/>
        </w:tblCellMar>
        <w:tblLook w:val="04A0" w:firstRow="1" w:lastRow="0" w:firstColumn="1" w:lastColumn="0" w:noHBand="0" w:noVBand="1"/>
      </w:tblPr>
      <w:tblGrid>
        <w:gridCol w:w="16447"/>
        <w:gridCol w:w="11343"/>
      </w:tblGrid>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9900FF"/>
                <w:sz w:val="18"/>
                <w:szCs w:val="18"/>
                <w:lang w:eastAsia="pl-PL"/>
              </w:rPr>
            </w:pPr>
            <w:r w:rsidRPr="002320EE">
              <w:rPr>
                <w:rFonts w:eastAsia="Times New Roman" w:cs="Arial"/>
                <w:color w:val="9900FF"/>
                <w:sz w:val="18"/>
                <w:szCs w:val="18"/>
                <w:lang w:eastAsia="pl-PL"/>
              </w:rPr>
              <w:t>F - fioletowy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9900FF"/>
                <w:sz w:val="18"/>
                <w:szCs w:val="18"/>
                <w:lang w:eastAsia="pl-PL"/>
              </w:rPr>
            </w:pPr>
          </w:p>
        </w:tc>
      </w:tr>
      <w:tr w:rsidR="002320EE" w:rsidRPr="002320EE" w:rsidTr="002320EE">
        <w:trPr>
          <w:trHeight w:val="240"/>
        </w:trPr>
        <w:tc>
          <w:tcPr>
            <w:tcW w:w="27790" w:type="dxa"/>
            <w:gridSpan w:val="2"/>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NB- niebarwiony</w:t>
            </w: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3366FF"/>
                <w:sz w:val="18"/>
                <w:szCs w:val="18"/>
                <w:lang w:eastAsia="pl-PL"/>
              </w:rPr>
            </w:pPr>
            <w:r w:rsidRPr="002320EE">
              <w:rPr>
                <w:rFonts w:eastAsia="Times New Roman" w:cs="Arial"/>
                <w:color w:val="3366FF"/>
                <w:sz w:val="18"/>
                <w:szCs w:val="18"/>
                <w:lang w:eastAsia="pl-PL"/>
              </w:rPr>
              <w:t>N - niebieski</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3366FF"/>
                <w:sz w:val="18"/>
                <w:szCs w:val="18"/>
                <w:lang w:eastAsia="pl-PL"/>
              </w:rPr>
            </w:pP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CZ - czarny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B-biały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B050"/>
                <w:sz w:val="18"/>
                <w:szCs w:val="18"/>
                <w:lang w:eastAsia="pl-PL"/>
              </w:rPr>
            </w:pPr>
            <w:r w:rsidRPr="002320EE">
              <w:rPr>
                <w:rFonts w:eastAsia="Times New Roman" w:cs="Arial"/>
                <w:color w:val="00B050"/>
                <w:sz w:val="18"/>
                <w:szCs w:val="18"/>
                <w:lang w:eastAsia="pl-PL"/>
              </w:rPr>
              <w:t>Z-zielony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B050"/>
                <w:sz w:val="18"/>
                <w:szCs w:val="18"/>
                <w:lang w:eastAsia="pl-PL"/>
              </w:rPr>
            </w:pPr>
          </w:p>
        </w:tc>
      </w:tr>
    </w:tbl>
    <w:p w:rsidR="002320EE" w:rsidRPr="002320EE" w:rsidRDefault="002320EE" w:rsidP="002320EE">
      <w:pPr>
        <w:tabs>
          <w:tab w:val="left" w:pos="9000"/>
        </w:tabs>
        <w:rPr>
          <w:rFonts w:cs="Times New Roman"/>
          <w:sz w:val="18"/>
          <w:szCs w:val="18"/>
        </w:rPr>
      </w:pPr>
    </w:p>
    <w:p w:rsidR="002320EE" w:rsidRPr="002320EE" w:rsidRDefault="002320EE" w:rsidP="002320EE">
      <w:pPr>
        <w:tabs>
          <w:tab w:val="left" w:pos="9000"/>
        </w:tabs>
        <w:rPr>
          <w:rFonts w:cs="Times New Roman"/>
          <w:sz w:val="18"/>
          <w:szCs w:val="18"/>
        </w:rPr>
      </w:pPr>
      <w:r w:rsidRPr="002320EE">
        <w:rPr>
          <w:rFonts w:cs="Times New Roman"/>
          <w:sz w:val="18"/>
          <w:szCs w:val="18"/>
        </w:rPr>
        <w:tab/>
        <w:t>.......................................................</w:t>
      </w:r>
      <w:r w:rsidRPr="002320EE">
        <w:rPr>
          <w:rFonts w:cs="Times New Roman"/>
          <w:sz w:val="18"/>
          <w:szCs w:val="18"/>
        </w:rPr>
        <w:tab/>
      </w:r>
      <w:r w:rsidRPr="002320EE">
        <w:rPr>
          <w:rFonts w:cs="Times New Roman"/>
          <w:sz w:val="18"/>
          <w:szCs w:val="18"/>
        </w:rPr>
        <w:tab/>
        <w:t xml:space="preserve"> ……………………………………………………………………………………………………</w:t>
      </w:r>
    </w:p>
    <w:p w:rsidR="002320EE" w:rsidRPr="002320EE" w:rsidRDefault="002320EE" w:rsidP="002320EE">
      <w:pPr>
        <w:jc w:val="center"/>
        <w:rPr>
          <w:rFonts w:cs="Times New Roman"/>
          <w:sz w:val="18"/>
          <w:szCs w:val="18"/>
        </w:rPr>
      </w:pPr>
      <w:r w:rsidRPr="002320EE">
        <w:rPr>
          <w:rFonts w:cs="Times New Roman"/>
          <w:i/>
          <w:sz w:val="18"/>
          <w:szCs w:val="18"/>
        </w:rPr>
        <w:t xml:space="preserve">Miejscowość, data </w:t>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t xml:space="preserve"> (podpis osoby upoważnionej do reprezentowania Wykonawcy</w:t>
      </w:r>
    </w:p>
    <w:p w:rsidR="009C2D4A" w:rsidRPr="002320EE" w:rsidRDefault="009C2D4A" w:rsidP="009362D1">
      <w:pPr>
        <w:rPr>
          <w:rFonts w:cs="Times New Roman"/>
          <w:sz w:val="18"/>
          <w:szCs w:val="18"/>
        </w:rPr>
      </w:pPr>
    </w:p>
    <w:p w:rsidR="009C2D4A" w:rsidRPr="002320EE" w:rsidRDefault="009C2D4A" w:rsidP="009362D1">
      <w:pPr>
        <w:rPr>
          <w:rFonts w:cs="Times New Roman"/>
          <w:sz w:val="18"/>
          <w:szCs w:val="18"/>
        </w:rPr>
      </w:pPr>
    </w:p>
    <w:p w:rsidR="009C2D4A" w:rsidRPr="002320EE" w:rsidRDefault="009C2D4A" w:rsidP="009362D1">
      <w:pPr>
        <w:rPr>
          <w:rFonts w:cs="Times New Roman"/>
          <w:sz w:val="18"/>
          <w:szCs w:val="18"/>
        </w:rPr>
      </w:pPr>
    </w:p>
    <w:p w:rsidR="009C2D4A" w:rsidRPr="002320EE" w:rsidRDefault="009C2D4A" w:rsidP="009362D1">
      <w:pPr>
        <w:rPr>
          <w:rFonts w:cs="Times New Roman"/>
          <w:sz w:val="18"/>
          <w:szCs w:val="18"/>
        </w:rPr>
      </w:pPr>
    </w:p>
    <w:p w:rsidR="009C2D4A" w:rsidRPr="002320EE" w:rsidRDefault="009C2D4A" w:rsidP="002320EE">
      <w:pPr>
        <w:jc w:val="center"/>
        <w:rPr>
          <w:rFonts w:cs="Times New Roman"/>
          <w:sz w:val="18"/>
          <w:szCs w:val="18"/>
        </w:rPr>
      </w:pPr>
    </w:p>
    <w:p w:rsidR="009C2D4A" w:rsidRPr="002320EE" w:rsidRDefault="009C2D4A" w:rsidP="002320EE">
      <w:pPr>
        <w:pStyle w:val="Tekstpodstawowy"/>
        <w:jc w:val="center"/>
        <w:rPr>
          <w:b/>
          <w:sz w:val="18"/>
          <w:szCs w:val="18"/>
        </w:rPr>
      </w:pPr>
      <w:r w:rsidRPr="002320EE">
        <w:rPr>
          <w:b/>
          <w:sz w:val="18"/>
          <w:szCs w:val="18"/>
        </w:rPr>
        <w:t xml:space="preserve">KALKULACJA CENOWA - OPIS PRZEDMIOTU ZAMÓWIENIA- </w:t>
      </w:r>
      <w:r w:rsidRPr="002320EE">
        <w:rPr>
          <w:rFonts w:cs="Times New Roman"/>
          <w:b/>
          <w:sz w:val="18"/>
          <w:szCs w:val="18"/>
          <w:u w:val="single"/>
        </w:rPr>
        <w:t>GRUPA 24</w:t>
      </w:r>
    </w:p>
    <w:p w:rsidR="009C2D4A" w:rsidRPr="002320EE" w:rsidRDefault="009C2D4A" w:rsidP="009C2D4A">
      <w:pPr>
        <w:pStyle w:val="StandardowyStandardowy1"/>
        <w:rPr>
          <w:rFonts w:asciiTheme="minorHAnsi" w:hAnsiTheme="minorHAnsi"/>
          <w:sz w:val="18"/>
          <w:szCs w:val="18"/>
        </w:rPr>
      </w:pPr>
      <w:r w:rsidRPr="002320EE">
        <w:rPr>
          <w:rFonts w:asciiTheme="minorHAnsi" w:hAnsiTheme="minorHAnsi"/>
          <w:sz w:val="18"/>
          <w:szCs w:val="18"/>
        </w:rPr>
        <w:t>ZAMAWIAJĄCY: Uniwersytecki Szpital Dziecięcy w Krakowie, ul. Wielicka 265, 30-663 Kraków</w:t>
      </w:r>
    </w:p>
    <w:p w:rsidR="009C2D4A" w:rsidRPr="002320EE" w:rsidRDefault="009C2D4A" w:rsidP="009C2D4A">
      <w:pPr>
        <w:rPr>
          <w:rFonts w:cs="Times New Roman"/>
          <w:sz w:val="18"/>
          <w:szCs w:val="18"/>
        </w:rPr>
      </w:pPr>
    </w:p>
    <w:p w:rsidR="009C2D4A" w:rsidRPr="002320EE" w:rsidRDefault="009C2D4A" w:rsidP="009C2D4A">
      <w:pPr>
        <w:rPr>
          <w:rFonts w:cs="Times New Roman"/>
          <w:sz w:val="18"/>
          <w:szCs w:val="18"/>
        </w:rPr>
      </w:pPr>
      <w:r w:rsidRPr="002320EE">
        <w:rPr>
          <w:rFonts w:cs="Times New Roman"/>
          <w:sz w:val="18"/>
          <w:szCs w:val="18"/>
        </w:rPr>
        <w:t xml:space="preserve">Nazwa i adres Wykonawcy:......................................................................................................... </w:t>
      </w:r>
    </w:p>
    <w:p w:rsidR="009C2D4A" w:rsidRPr="002320EE" w:rsidRDefault="009C2D4A" w:rsidP="009362D1">
      <w:pPr>
        <w:rPr>
          <w:rFonts w:cs="Times New Roman"/>
          <w:sz w:val="18"/>
          <w:szCs w:val="18"/>
        </w:rPr>
      </w:pPr>
    </w:p>
    <w:tbl>
      <w:tblPr>
        <w:tblW w:w="11300" w:type="dxa"/>
        <w:tblCellMar>
          <w:left w:w="70" w:type="dxa"/>
          <w:right w:w="70" w:type="dxa"/>
        </w:tblCellMar>
        <w:tblLook w:val="04A0" w:firstRow="1" w:lastRow="0" w:firstColumn="1" w:lastColumn="0" w:noHBand="0" w:noVBand="1"/>
      </w:tblPr>
      <w:tblGrid>
        <w:gridCol w:w="960"/>
        <w:gridCol w:w="960"/>
        <w:gridCol w:w="1120"/>
        <w:gridCol w:w="960"/>
        <w:gridCol w:w="960"/>
        <w:gridCol w:w="960"/>
        <w:gridCol w:w="960"/>
        <w:gridCol w:w="960"/>
        <w:gridCol w:w="960"/>
        <w:gridCol w:w="960"/>
        <w:gridCol w:w="1540"/>
      </w:tblGrid>
      <w:tr w:rsidR="009C2D4A" w:rsidRPr="002320EE" w:rsidTr="009C2D4A">
        <w:trPr>
          <w:trHeight w:val="255"/>
        </w:trPr>
        <w:tc>
          <w:tcPr>
            <w:tcW w:w="960" w:type="dxa"/>
            <w:tcBorders>
              <w:top w:val="nil"/>
              <w:left w:val="nil"/>
              <w:bottom w:val="nil"/>
              <w:right w:val="nil"/>
            </w:tcBorders>
            <w:shd w:val="clear" w:color="auto" w:fill="auto"/>
            <w:noWrap/>
            <w:vAlign w:val="bottom"/>
            <w:hideMark/>
          </w:tcPr>
          <w:p w:rsidR="009C2D4A" w:rsidRPr="002320EE" w:rsidRDefault="009C2D4A" w:rsidP="009C2D4A">
            <w:pPr>
              <w:spacing w:after="0" w:line="240" w:lineRule="auto"/>
              <w:rPr>
                <w:rFonts w:eastAsia="Times New Roman" w:cs="Arial"/>
                <w:sz w:val="18"/>
                <w:szCs w:val="18"/>
                <w:lang w:eastAsia="pl-PL"/>
              </w:rPr>
            </w:pPr>
          </w:p>
        </w:tc>
        <w:tc>
          <w:tcPr>
            <w:tcW w:w="960" w:type="dxa"/>
            <w:tcBorders>
              <w:top w:val="nil"/>
              <w:left w:val="nil"/>
              <w:bottom w:val="nil"/>
              <w:right w:val="nil"/>
            </w:tcBorders>
            <w:shd w:val="clear" w:color="auto" w:fill="auto"/>
            <w:noWrap/>
            <w:vAlign w:val="bottom"/>
            <w:hideMark/>
          </w:tcPr>
          <w:p w:rsidR="009C2D4A" w:rsidRPr="002320EE" w:rsidRDefault="009C2D4A" w:rsidP="009C2D4A">
            <w:pPr>
              <w:spacing w:after="0" w:line="240" w:lineRule="auto"/>
              <w:rPr>
                <w:rFonts w:eastAsia="Times New Roman" w:cs="Arial"/>
                <w:sz w:val="18"/>
                <w:szCs w:val="18"/>
                <w:lang w:eastAsia="pl-PL"/>
              </w:rPr>
            </w:pPr>
          </w:p>
        </w:tc>
        <w:tc>
          <w:tcPr>
            <w:tcW w:w="1120" w:type="dxa"/>
            <w:tcBorders>
              <w:top w:val="nil"/>
              <w:left w:val="nil"/>
              <w:bottom w:val="nil"/>
              <w:right w:val="nil"/>
            </w:tcBorders>
            <w:shd w:val="clear" w:color="auto" w:fill="auto"/>
            <w:noWrap/>
            <w:vAlign w:val="bottom"/>
            <w:hideMark/>
          </w:tcPr>
          <w:p w:rsidR="009C2D4A" w:rsidRPr="002320EE" w:rsidRDefault="009C2D4A" w:rsidP="009C2D4A">
            <w:pPr>
              <w:spacing w:after="0" w:line="240" w:lineRule="auto"/>
              <w:rPr>
                <w:rFonts w:eastAsia="Times New Roman" w:cs="Times New Roman"/>
                <w:sz w:val="18"/>
                <w:szCs w:val="18"/>
                <w:lang w:eastAsia="pl-PL"/>
              </w:rPr>
            </w:pPr>
          </w:p>
        </w:tc>
        <w:tc>
          <w:tcPr>
            <w:tcW w:w="960" w:type="dxa"/>
            <w:tcBorders>
              <w:top w:val="nil"/>
              <w:left w:val="nil"/>
              <w:bottom w:val="nil"/>
              <w:right w:val="nil"/>
            </w:tcBorders>
            <w:shd w:val="clear" w:color="auto" w:fill="auto"/>
            <w:noWrap/>
            <w:vAlign w:val="bottom"/>
            <w:hideMark/>
          </w:tcPr>
          <w:p w:rsidR="009C2D4A" w:rsidRPr="002320EE" w:rsidRDefault="009C2D4A" w:rsidP="009C2D4A">
            <w:pPr>
              <w:spacing w:after="0" w:line="240" w:lineRule="auto"/>
              <w:rPr>
                <w:rFonts w:eastAsia="Times New Roman" w:cs="Times New Roman"/>
                <w:sz w:val="18"/>
                <w:szCs w:val="18"/>
                <w:lang w:eastAsia="pl-PL"/>
              </w:rPr>
            </w:pPr>
          </w:p>
        </w:tc>
        <w:tc>
          <w:tcPr>
            <w:tcW w:w="960" w:type="dxa"/>
            <w:tcBorders>
              <w:top w:val="nil"/>
              <w:left w:val="nil"/>
              <w:bottom w:val="nil"/>
              <w:right w:val="nil"/>
            </w:tcBorders>
            <w:shd w:val="clear" w:color="auto" w:fill="auto"/>
            <w:noWrap/>
            <w:vAlign w:val="bottom"/>
            <w:hideMark/>
          </w:tcPr>
          <w:p w:rsidR="009C2D4A" w:rsidRPr="002320EE" w:rsidRDefault="009C2D4A" w:rsidP="009C2D4A">
            <w:pPr>
              <w:spacing w:after="0" w:line="240" w:lineRule="auto"/>
              <w:rPr>
                <w:rFonts w:eastAsia="Times New Roman" w:cs="Times New Roman"/>
                <w:sz w:val="18"/>
                <w:szCs w:val="18"/>
                <w:lang w:eastAsia="pl-PL"/>
              </w:rPr>
            </w:pPr>
          </w:p>
        </w:tc>
        <w:tc>
          <w:tcPr>
            <w:tcW w:w="960" w:type="dxa"/>
            <w:tcBorders>
              <w:top w:val="nil"/>
              <w:left w:val="nil"/>
              <w:bottom w:val="nil"/>
              <w:right w:val="nil"/>
            </w:tcBorders>
            <w:shd w:val="clear" w:color="auto" w:fill="auto"/>
            <w:noWrap/>
            <w:vAlign w:val="bottom"/>
            <w:hideMark/>
          </w:tcPr>
          <w:p w:rsidR="009C2D4A" w:rsidRPr="002320EE" w:rsidRDefault="009C2D4A" w:rsidP="009C2D4A">
            <w:pPr>
              <w:spacing w:after="0" w:line="240" w:lineRule="auto"/>
              <w:rPr>
                <w:rFonts w:eastAsia="Times New Roman" w:cs="Times New Roman"/>
                <w:sz w:val="18"/>
                <w:szCs w:val="18"/>
                <w:lang w:eastAsia="pl-PL"/>
              </w:rPr>
            </w:pPr>
          </w:p>
        </w:tc>
        <w:tc>
          <w:tcPr>
            <w:tcW w:w="960" w:type="dxa"/>
            <w:tcBorders>
              <w:top w:val="nil"/>
              <w:left w:val="nil"/>
              <w:bottom w:val="nil"/>
              <w:right w:val="nil"/>
            </w:tcBorders>
            <w:shd w:val="clear" w:color="auto" w:fill="auto"/>
            <w:noWrap/>
            <w:vAlign w:val="bottom"/>
            <w:hideMark/>
          </w:tcPr>
          <w:p w:rsidR="009C2D4A" w:rsidRPr="002320EE" w:rsidRDefault="009C2D4A" w:rsidP="009C2D4A">
            <w:pPr>
              <w:spacing w:after="0" w:line="240" w:lineRule="auto"/>
              <w:rPr>
                <w:rFonts w:eastAsia="Times New Roman" w:cs="Times New Roman"/>
                <w:sz w:val="18"/>
                <w:szCs w:val="18"/>
                <w:lang w:eastAsia="pl-PL"/>
              </w:rPr>
            </w:pPr>
          </w:p>
        </w:tc>
        <w:tc>
          <w:tcPr>
            <w:tcW w:w="960" w:type="dxa"/>
            <w:tcBorders>
              <w:top w:val="nil"/>
              <w:left w:val="nil"/>
              <w:bottom w:val="nil"/>
              <w:right w:val="nil"/>
            </w:tcBorders>
            <w:shd w:val="clear" w:color="auto" w:fill="auto"/>
            <w:noWrap/>
            <w:vAlign w:val="bottom"/>
            <w:hideMark/>
          </w:tcPr>
          <w:p w:rsidR="009C2D4A" w:rsidRPr="002320EE" w:rsidRDefault="009C2D4A" w:rsidP="009C2D4A">
            <w:pPr>
              <w:spacing w:after="0" w:line="240" w:lineRule="auto"/>
              <w:rPr>
                <w:rFonts w:eastAsia="Times New Roman" w:cs="Times New Roman"/>
                <w:sz w:val="18"/>
                <w:szCs w:val="18"/>
                <w:lang w:eastAsia="pl-PL"/>
              </w:rPr>
            </w:pPr>
          </w:p>
        </w:tc>
        <w:tc>
          <w:tcPr>
            <w:tcW w:w="960" w:type="dxa"/>
            <w:tcBorders>
              <w:top w:val="nil"/>
              <w:left w:val="nil"/>
              <w:bottom w:val="nil"/>
              <w:right w:val="nil"/>
            </w:tcBorders>
            <w:shd w:val="clear" w:color="auto" w:fill="auto"/>
            <w:noWrap/>
            <w:vAlign w:val="bottom"/>
            <w:hideMark/>
          </w:tcPr>
          <w:p w:rsidR="009C2D4A" w:rsidRPr="002320EE" w:rsidRDefault="009C2D4A" w:rsidP="009C2D4A">
            <w:pPr>
              <w:spacing w:after="0" w:line="240" w:lineRule="auto"/>
              <w:rPr>
                <w:rFonts w:eastAsia="Times New Roman" w:cs="Times New Roman"/>
                <w:sz w:val="18"/>
                <w:szCs w:val="18"/>
                <w:lang w:eastAsia="pl-PL"/>
              </w:rPr>
            </w:pPr>
          </w:p>
        </w:tc>
        <w:tc>
          <w:tcPr>
            <w:tcW w:w="960" w:type="dxa"/>
            <w:tcBorders>
              <w:top w:val="nil"/>
              <w:left w:val="nil"/>
              <w:bottom w:val="nil"/>
              <w:right w:val="nil"/>
            </w:tcBorders>
            <w:shd w:val="clear" w:color="auto" w:fill="auto"/>
            <w:noWrap/>
            <w:vAlign w:val="bottom"/>
            <w:hideMark/>
          </w:tcPr>
          <w:p w:rsidR="009C2D4A" w:rsidRPr="002320EE" w:rsidRDefault="009C2D4A" w:rsidP="009C2D4A">
            <w:pPr>
              <w:spacing w:after="0" w:line="240" w:lineRule="auto"/>
              <w:rPr>
                <w:rFonts w:eastAsia="Times New Roman" w:cs="Times New Roman"/>
                <w:sz w:val="18"/>
                <w:szCs w:val="18"/>
                <w:lang w:eastAsia="pl-PL"/>
              </w:rPr>
            </w:pPr>
          </w:p>
        </w:tc>
        <w:tc>
          <w:tcPr>
            <w:tcW w:w="1540" w:type="dxa"/>
            <w:tcBorders>
              <w:top w:val="nil"/>
              <w:left w:val="nil"/>
              <w:bottom w:val="nil"/>
              <w:right w:val="nil"/>
            </w:tcBorders>
            <w:shd w:val="clear" w:color="auto" w:fill="auto"/>
            <w:noWrap/>
            <w:vAlign w:val="bottom"/>
            <w:hideMark/>
          </w:tcPr>
          <w:p w:rsidR="009C2D4A" w:rsidRPr="002320EE" w:rsidRDefault="009C2D4A" w:rsidP="009C2D4A">
            <w:pPr>
              <w:spacing w:after="0" w:line="240" w:lineRule="auto"/>
              <w:rPr>
                <w:rFonts w:eastAsia="Times New Roman" w:cs="Times New Roman"/>
                <w:sz w:val="18"/>
                <w:szCs w:val="18"/>
                <w:lang w:eastAsia="pl-PL"/>
              </w:rPr>
            </w:pPr>
          </w:p>
        </w:tc>
      </w:tr>
      <w:tr w:rsidR="009C2D4A" w:rsidRPr="002320EE" w:rsidTr="009C2D4A">
        <w:trPr>
          <w:trHeight w:val="1035"/>
        </w:trPr>
        <w:tc>
          <w:tcPr>
            <w:tcW w:w="11300" w:type="dxa"/>
            <w:gridSpan w:val="11"/>
            <w:tcBorders>
              <w:top w:val="nil"/>
              <w:left w:val="nil"/>
              <w:bottom w:val="nil"/>
              <w:right w:val="nil"/>
            </w:tcBorders>
            <w:shd w:val="clear" w:color="auto" w:fill="auto"/>
            <w:vAlign w:val="center"/>
            <w:hideMark/>
          </w:tcPr>
          <w:p w:rsidR="009C2D4A" w:rsidRPr="002320EE" w:rsidRDefault="009C2D4A" w:rsidP="009C2D4A">
            <w:pPr>
              <w:spacing w:after="0" w:line="240" w:lineRule="auto"/>
              <w:jc w:val="center"/>
              <w:rPr>
                <w:rFonts w:eastAsia="Times New Roman" w:cs="Arial"/>
                <w:b/>
                <w:bCs/>
                <w:sz w:val="18"/>
                <w:szCs w:val="18"/>
                <w:lang w:eastAsia="pl-PL"/>
              </w:rPr>
            </w:pPr>
            <w:r w:rsidRPr="002320EE">
              <w:rPr>
                <w:rFonts w:eastAsia="Times New Roman" w:cs="Arial"/>
                <w:b/>
                <w:bCs/>
                <w:sz w:val="18"/>
                <w:szCs w:val="18"/>
                <w:lang w:eastAsia="pl-PL"/>
              </w:rPr>
              <w:t xml:space="preserve">Poz.3,5-12-  Szew </w:t>
            </w:r>
            <w:proofErr w:type="spellStart"/>
            <w:r w:rsidRPr="002320EE">
              <w:rPr>
                <w:rFonts w:eastAsia="Times New Roman" w:cs="Arial"/>
                <w:b/>
                <w:bCs/>
                <w:sz w:val="18"/>
                <w:szCs w:val="18"/>
                <w:lang w:eastAsia="pl-PL"/>
              </w:rPr>
              <w:t>wchłanialny</w:t>
            </w:r>
            <w:proofErr w:type="spellEnd"/>
            <w:r w:rsidRPr="002320EE">
              <w:rPr>
                <w:rFonts w:eastAsia="Times New Roman" w:cs="Arial"/>
                <w:b/>
                <w:bCs/>
                <w:sz w:val="18"/>
                <w:szCs w:val="18"/>
                <w:lang w:eastAsia="pl-PL"/>
              </w:rPr>
              <w:t xml:space="preserve">, syntetyczny, </w:t>
            </w:r>
            <w:proofErr w:type="spellStart"/>
            <w:r w:rsidRPr="002320EE">
              <w:rPr>
                <w:rFonts w:eastAsia="Times New Roman" w:cs="Arial"/>
                <w:b/>
                <w:bCs/>
                <w:sz w:val="18"/>
                <w:szCs w:val="18"/>
                <w:lang w:eastAsia="pl-PL"/>
              </w:rPr>
              <w:t>monofilamentowy</w:t>
            </w:r>
            <w:proofErr w:type="spellEnd"/>
            <w:r w:rsidRPr="002320EE">
              <w:rPr>
                <w:rFonts w:eastAsia="Times New Roman" w:cs="Arial"/>
                <w:b/>
                <w:bCs/>
                <w:sz w:val="18"/>
                <w:szCs w:val="18"/>
                <w:lang w:eastAsia="pl-PL"/>
              </w:rPr>
              <w:t xml:space="preserve">, okres podtrzymywania ok 21 dni, okres wchłonięcia 90-110 dni, wykonany z </w:t>
            </w:r>
            <w:proofErr w:type="spellStart"/>
            <w:r w:rsidRPr="002320EE">
              <w:rPr>
                <w:rFonts w:eastAsia="Times New Roman" w:cs="Arial"/>
                <w:b/>
                <w:bCs/>
                <w:sz w:val="18"/>
                <w:szCs w:val="18"/>
                <w:lang w:eastAsia="pl-PL"/>
              </w:rPr>
              <w:t>glikolidu</w:t>
            </w:r>
            <w:proofErr w:type="spellEnd"/>
            <w:r w:rsidRPr="002320EE">
              <w:rPr>
                <w:rFonts w:eastAsia="Times New Roman" w:cs="Arial"/>
                <w:b/>
                <w:bCs/>
                <w:sz w:val="18"/>
                <w:szCs w:val="18"/>
                <w:lang w:eastAsia="pl-PL"/>
              </w:rPr>
              <w:t xml:space="preserve">, </w:t>
            </w:r>
            <w:proofErr w:type="spellStart"/>
            <w:r w:rsidRPr="002320EE">
              <w:rPr>
                <w:rFonts w:eastAsia="Times New Roman" w:cs="Arial"/>
                <w:b/>
                <w:bCs/>
                <w:sz w:val="18"/>
                <w:szCs w:val="18"/>
                <w:lang w:eastAsia="pl-PL"/>
              </w:rPr>
              <w:t>dioksanonu</w:t>
            </w:r>
            <w:proofErr w:type="spellEnd"/>
            <w:r w:rsidRPr="002320EE">
              <w:rPr>
                <w:rFonts w:eastAsia="Times New Roman" w:cs="Arial"/>
                <w:b/>
                <w:bCs/>
                <w:sz w:val="18"/>
                <w:szCs w:val="18"/>
                <w:lang w:eastAsia="pl-PL"/>
              </w:rPr>
              <w:t xml:space="preserve"> i węglanu </w:t>
            </w:r>
            <w:proofErr w:type="spellStart"/>
            <w:r w:rsidRPr="002320EE">
              <w:rPr>
                <w:rFonts w:eastAsia="Times New Roman" w:cs="Arial"/>
                <w:b/>
                <w:bCs/>
                <w:sz w:val="18"/>
                <w:szCs w:val="18"/>
                <w:lang w:eastAsia="pl-PL"/>
              </w:rPr>
              <w:t>trimetylenu</w:t>
            </w:r>
            <w:proofErr w:type="spellEnd"/>
            <w:r w:rsidRPr="002320EE">
              <w:rPr>
                <w:rFonts w:eastAsia="Times New Roman" w:cs="Arial"/>
                <w:b/>
                <w:bCs/>
                <w:sz w:val="18"/>
                <w:szCs w:val="18"/>
                <w:lang w:eastAsia="pl-PL"/>
              </w:rPr>
              <w:t>.</w:t>
            </w:r>
            <w:r w:rsidRPr="002320EE">
              <w:rPr>
                <w:rFonts w:eastAsia="Times New Roman" w:cs="Arial"/>
                <w:b/>
                <w:bCs/>
                <w:sz w:val="18"/>
                <w:szCs w:val="18"/>
                <w:lang w:eastAsia="pl-PL"/>
              </w:rPr>
              <w:br/>
              <w:t xml:space="preserve">Poz. 1-2,4 -  Szew </w:t>
            </w:r>
            <w:proofErr w:type="spellStart"/>
            <w:r w:rsidRPr="002320EE">
              <w:rPr>
                <w:rFonts w:eastAsia="Times New Roman" w:cs="Arial"/>
                <w:b/>
                <w:bCs/>
                <w:sz w:val="18"/>
                <w:szCs w:val="18"/>
                <w:lang w:eastAsia="pl-PL"/>
              </w:rPr>
              <w:t>wchłanialny</w:t>
            </w:r>
            <w:proofErr w:type="spellEnd"/>
            <w:r w:rsidRPr="002320EE">
              <w:rPr>
                <w:rFonts w:eastAsia="Times New Roman" w:cs="Arial"/>
                <w:b/>
                <w:bCs/>
                <w:sz w:val="18"/>
                <w:szCs w:val="18"/>
                <w:lang w:eastAsia="pl-PL"/>
              </w:rPr>
              <w:t xml:space="preserve">, syntetyczny, </w:t>
            </w:r>
            <w:proofErr w:type="spellStart"/>
            <w:r w:rsidRPr="002320EE">
              <w:rPr>
                <w:rFonts w:eastAsia="Times New Roman" w:cs="Arial"/>
                <w:b/>
                <w:bCs/>
                <w:sz w:val="18"/>
                <w:szCs w:val="18"/>
                <w:lang w:eastAsia="pl-PL"/>
              </w:rPr>
              <w:t>monofilamentowy</w:t>
            </w:r>
            <w:proofErr w:type="spellEnd"/>
            <w:r w:rsidRPr="002320EE">
              <w:rPr>
                <w:rFonts w:eastAsia="Times New Roman" w:cs="Arial"/>
                <w:b/>
                <w:bCs/>
                <w:sz w:val="18"/>
                <w:szCs w:val="18"/>
                <w:lang w:eastAsia="pl-PL"/>
              </w:rPr>
              <w:t>, efektywny okres podtrzymywania 10-14 dni (30-20% w 10 dniu),  okres wchłaniania 56 dni</w:t>
            </w:r>
          </w:p>
        </w:tc>
      </w:tr>
    </w:tbl>
    <w:p w:rsidR="009C2D4A" w:rsidRPr="002320EE" w:rsidRDefault="009C2D4A" w:rsidP="009362D1">
      <w:pPr>
        <w:rPr>
          <w:rFonts w:cs="Times New Roman"/>
          <w:sz w:val="18"/>
          <w:szCs w:val="18"/>
        </w:rPr>
      </w:pPr>
    </w:p>
    <w:tbl>
      <w:tblPr>
        <w:tblW w:w="12712" w:type="dxa"/>
        <w:tblCellMar>
          <w:left w:w="70" w:type="dxa"/>
          <w:right w:w="70" w:type="dxa"/>
        </w:tblCellMar>
        <w:tblLook w:val="04A0" w:firstRow="1" w:lastRow="0" w:firstColumn="1" w:lastColumn="0" w:noHBand="0" w:noVBand="1"/>
      </w:tblPr>
      <w:tblGrid>
        <w:gridCol w:w="421"/>
        <w:gridCol w:w="1499"/>
        <w:gridCol w:w="1141"/>
        <w:gridCol w:w="960"/>
        <w:gridCol w:w="963"/>
        <w:gridCol w:w="960"/>
        <w:gridCol w:w="960"/>
        <w:gridCol w:w="1008"/>
        <w:gridCol w:w="960"/>
        <w:gridCol w:w="960"/>
        <w:gridCol w:w="960"/>
        <w:gridCol w:w="960"/>
        <w:gridCol w:w="960"/>
      </w:tblGrid>
      <w:tr w:rsidR="00ED43FE" w:rsidRPr="002320EE" w:rsidTr="00C13C93">
        <w:trPr>
          <w:trHeight w:val="102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LP</w:t>
            </w:r>
          </w:p>
        </w:tc>
        <w:tc>
          <w:tcPr>
            <w:tcW w:w="1499"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Nazwa szwu</w:t>
            </w:r>
          </w:p>
        </w:tc>
        <w:tc>
          <w:tcPr>
            <w:tcW w:w="1141"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Numer katalogowy</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Grubość szwu. </w:t>
            </w:r>
          </w:p>
        </w:tc>
        <w:tc>
          <w:tcPr>
            <w:tcW w:w="963"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szwu/ kolor szwu</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Średnica koła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igły</w:t>
            </w:r>
          </w:p>
        </w:tc>
        <w:tc>
          <w:tcPr>
            <w:tcW w:w="1008"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Rodzaj igły</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Ilość saszetek</w:t>
            </w:r>
          </w:p>
        </w:tc>
        <w:tc>
          <w:tcPr>
            <w:tcW w:w="960" w:type="dxa"/>
            <w:tcBorders>
              <w:top w:val="single" w:sz="4" w:space="0" w:color="000000"/>
              <w:left w:val="nil"/>
              <w:bottom w:val="single" w:sz="4" w:space="0" w:color="000000"/>
              <w:right w:val="single" w:sz="4" w:space="0" w:color="000000"/>
            </w:tcBorders>
          </w:tcPr>
          <w:p w:rsidR="00ED43FE" w:rsidRPr="002320EE" w:rsidRDefault="00ED43FE" w:rsidP="00ED43FE">
            <w:pPr>
              <w:autoSpaceDE w:val="0"/>
              <w:autoSpaceDN w:val="0"/>
              <w:adjustRightInd w:val="0"/>
              <w:spacing w:after="0" w:line="240" w:lineRule="auto"/>
              <w:jc w:val="center"/>
              <w:rPr>
                <w:rFonts w:cs="Arial"/>
                <w:color w:val="000000"/>
                <w:sz w:val="18"/>
                <w:szCs w:val="18"/>
              </w:rPr>
            </w:pP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Cena netto jednej saszetki</w:t>
            </w:r>
          </w:p>
        </w:tc>
        <w:tc>
          <w:tcPr>
            <w:tcW w:w="960" w:type="dxa"/>
            <w:tcBorders>
              <w:top w:val="single" w:sz="4" w:space="0" w:color="000000"/>
              <w:left w:val="nil"/>
              <w:bottom w:val="single" w:sz="4" w:space="0" w:color="000000"/>
              <w:right w:val="single" w:sz="4" w:space="0" w:color="000000"/>
            </w:tcBorders>
          </w:tcPr>
          <w:p w:rsidR="00ED43FE" w:rsidRPr="002320EE" w:rsidRDefault="00ED43FE" w:rsidP="00ED43FE">
            <w:pPr>
              <w:autoSpaceDE w:val="0"/>
              <w:autoSpaceDN w:val="0"/>
              <w:adjustRightInd w:val="0"/>
              <w:spacing w:after="0" w:line="240" w:lineRule="auto"/>
              <w:jc w:val="center"/>
              <w:rPr>
                <w:rFonts w:eastAsia="Times New Roman" w:cs="Arial"/>
                <w:sz w:val="18"/>
                <w:szCs w:val="18"/>
                <w:lang w:eastAsia="pl-PL"/>
              </w:rPr>
            </w:pP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netto</w:t>
            </w:r>
          </w:p>
        </w:tc>
        <w:tc>
          <w:tcPr>
            <w:tcW w:w="960" w:type="dxa"/>
            <w:tcBorders>
              <w:top w:val="single" w:sz="4" w:space="0" w:color="000000"/>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Wartość </w:t>
            </w: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VAT</w:t>
            </w:r>
          </w:p>
        </w:tc>
        <w:tc>
          <w:tcPr>
            <w:tcW w:w="960" w:type="dxa"/>
            <w:tcBorders>
              <w:top w:val="single" w:sz="4" w:space="0" w:color="000000"/>
              <w:left w:val="nil"/>
              <w:bottom w:val="single" w:sz="4" w:space="0" w:color="000000"/>
              <w:right w:val="single" w:sz="4" w:space="0" w:color="000000"/>
            </w:tcBorders>
          </w:tcPr>
          <w:p w:rsidR="00ED43FE" w:rsidRPr="002320EE" w:rsidRDefault="00ED43FE" w:rsidP="00ED43FE">
            <w:pPr>
              <w:autoSpaceDE w:val="0"/>
              <w:autoSpaceDN w:val="0"/>
              <w:adjustRightInd w:val="0"/>
              <w:spacing w:after="0" w:line="240" w:lineRule="auto"/>
              <w:jc w:val="center"/>
              <w:rPr>
                <w:rFonts w:cs="Arial"/>
                <w:color w:val="000000"/>
                <w:sz w:val="18"/>
                <w:szCs w:val="18"/>
              </w:rPr>
            </w:pP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brutto</w:t>
            </w:r>
          </w:p>
        </w:tc>
      </w:tr>
      <w:tr w:rsidR="00ED43FE" w:rsidRPr="002320EE" w:rsidTr="00C13C93">
        <w:trPr>
          <w:trHeight w:val="765"/>
        </w:trPr>
        <w:tc>
          <w:tcPr>
            <w:tcW w:w="42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w:t>
            </w:r>
          </w:p>
        </w:tc>
        <w:tc>
          <w:tcPr>
            <w:tcW w:w="1499"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w:t>
            </w:r>
          </w:p>
        </w:tc>
        <w:tc>
          <w:tcPr>
            <w:tcW w:w="1008"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Kosm. </w:t>
            </w:r>
            <w:proofErr w:type="spellStart"/>
            <w:r w:rsidRPr="002320EE">
              <w:rPr>
                <w:rFonts w:eastAsia="Times New Roman" w:cs="Arial"/>
                <w:sz w:val="18"/>
                <w:szCs w:val="18"/>
                <w:lang w:eastAsia="pl-PL"/>
              </w:rPr>
              <w:t>odwr</w:t>
            </w:r>
            <w:proofErr w:type="spellEnd"/>
            <w:r w:rsidRPr="002320EE">
              <w:rPr>
                <w:rFonts w:eastAsia="Times New Roman" w:cs="Arial"/>
                <w:sz w:val="18"/>
                <w:szCs w:val="18"/>
                <w:lang w:eastAsia="pl-PL"/>
              </w:rPr>
              <w:t>. tnąca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C13C93">
        <w:trPr>
          <w:trHeight w:val="765"/>
        </w:trPr>
        <w:tc>
          <w:tcPr>
            <w:tcW w:w="42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w:t>
            </w:r>
          </w:p>
        </w:tc>
        <w:tc>
          <w:tcPr>
            <w:tcW w:w="1499"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45/NB</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w:t>
            </w:r>
          </w:p>
        </w:tc>
        <w:tc>
          <w:tcPr>
            <w:tcW w:w="1008"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Kosm. </w:t>
            </w:r>
            <w:proofErr w:type="spellStart"/>
            <w:r w:rsidRPr="002320EE">
              <w:rPr>
                <w:rFonts w:eastAsia="Times New Roman" w:cs="Arial"/>
                <w:sz w:val="18"/>
                <w:szCs w:val="18"/>
                <w:lang w:eastAsia="pl-PL"/>
              </w:rPr>
              <w:t>odwr</w:t>
            </w:r>
            <w:proofErr w:type="spellEnd"/>
            <w:r w:rsidRPr="002320EE">
              <w:rPr>
                <w:rFonts w:eastAsia="Times New Roman" w:cs="Arial"/>
                <w:sz w:val="18"/>
                <w:szCs w:val="18"/>
                <w:lang w:eastAsia="pl-PL"/>
              </w:rPr>
              <w:t>. tnąca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C13C93">
        <w:trPr>
          <w:trHeight w:val="255"/>
        </w:trPr>
        <w:tc>
          <w:tcPr>
            <w:tcW w:w="42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w:t>
            </w:r>
          </w:p>
        </w:tc>
        <w:tc>
          <w:tcPr>
            <w:tcW w:w="1499"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17</w:t>
            </w:r>
          </w:p>
        </w:tc>
        <w:tc>
          <w:tcPr>
            <w:tcW w:w="1008"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C13C93">
        <w:trPr>
          <w:trHeight w:val="840"/>
        </w:trPr>
        <w:tc>
          <w:tcPr>
            <w:tcW w:w="42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lastRenderedPageBreak/>
              <w:t>4</w:t>
            </w:r>
          </w:p>
        </w:tc>
        <w:tc>
          <w:tcPr>
            <w:tcW w:w="1499"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45cm/NB</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w:t>
            </w:r>
          </w:p>
        </w:tc>
        <w:tc>
          <w:tcPr>
            <w:tcW w:w="1008"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Kosm. </w:t>
            </w:r>
            <w:proofErr w:type="spellStart"/>
            <w:r w:rsidRPr="002320EE">
              <w:rPr>
                <w:rFonts w:eastAsia="Times New Roman" w:cs="Arial"/>
                <w:sz w:val="18"/>
                <w:szCs w:val="18"/>
                <w:lang w:eastAsia="pl-PL"/>
              </w:rPr>
              <w:t>odwr</w:t>
            </w:r>
            <w:proofErr w:type="spellEnd"/>
            <w:r w:rsidRPr="002320EE">
              <w:rPr>
                <w:rFonts w:eastAsia="Times New Roman" w:cs="Arial"/>
                <w:sz w:val="18"/>
                <w:szCs w:val="18"/>
                <w:lang w:eastAsia="pl-PL"/>
              </w:rPr>
              <w:t>. tnąca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C13C93">
        <w:trPr>
          <w:trHeight w:val="255"/>
        </w:trPr>
        <w:tc>
          <w:tcPr>
            <w:tcW w:w="42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w:t>
            </w:r>
          </w:p>
        </w:tc>
        <w:tc>
          <w:tcPr>
            <w:tcW w:w="1499"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26</w:t>
            </w:r>
          </w:p>
        </w:tc>
        <w:tc>
          <w:tcPr>
            <w:tcW w:w="1008"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C13C93">
        <w:trPr>
          <w:trHeight w:val="255"/>
        </w:trPr>
        <w:tc>
          <w:tcPr>
            <w:tcW w:w="42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w:t>
            </w:r>
          </w:p>
        </w:tc>
        <w:tc>
          <w:tcPr>
            <w:tcW w:w="1499"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1008"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C13C93">
        <w:trPr>
          <w:trHeight w:val="255"/>
        </w:trPr>
        <w:tc>
          <w:tcPr>
            <w:tcW w:w="42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w:t>
            </w:r>
          </w:p>
        </w:tc>
        <w:tc>
          <w:tcPr>
            <w:tcW w:w="1499"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1008"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C13C93">
        <w:trPr>
          <w:trHeight w:val="255"/>
        </w:trPr>
        <w:tc>
          <w:tcPr>
            <w:tcW w:w="42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w:t>
            </w:r>
          </w:p>
        </w:tc>
        <w:tc>
          <w:tcPr>
            <w:tcW w:w="1499"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 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17</w:t>
            </w:r>
          </w:p>
        </w:tc>
        <w:tc>
          <w:tcPr>
            <w:tcW w:w="1008"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Okrągła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C13C93">
        <w:trPr>
          <w:trHeight w:val="510"/>
        </w:trPr>
        <w:tc>
          <w:tcPr>
            <w:tcW w:w="42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9</w:t>
            </w:r>
          </w:p>
        </w:tc>
        <w:tc>
          <w:tcPr>
            <w:tcW w:w="1499"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75cm/NB</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37mm</w:t>
            </w:r>
          </w:p>
        </w:tc>
        <w:tc>
          <w:tcPr>
            <w:tcW w:w="1008"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odwrotnie tnąca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80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C13C93">
        <w:trPr>
          <w:trHeight w:val="510"/>
        </w:trPr>
        <w:tc>
          <w:tcPr>
            <w:tcW w:w="42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10</w:t>
            </w:r>
          </w:p>
        </w:tc>
        <w:tc>
          <w:tcPr>
            <w:tcW w:w="1499"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75cm/NB</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3/8koła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24mm</w:t>
            </w:r>
          </w:p>
        </w:tc>
        <w:tc>
          <w:tcPr>
            <w:tcW w:w="1008"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odwrotnie tnąca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C13C93">
        <w:trPr>
          <w:trHeight w:val="255"/>
        </w:trPr>
        <w:tc>
          <w:tcPr>
            <w:tcW w:w="42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11</w:t>
            </w:r>
          </w:p>
        </w:tc>
        <w:tc>
          <w:tcPr>
            <w:tcW w:w="1499"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17mm</w:t>
            </w:r>
          </w:p>
        </w:tc>
        <w:tc>
          <w:tcPr>
            <w:tcW w:w="1008"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okragła</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C13C93">
        <w:trPr>
          <w:trHeight w:val="255"/>
        </w:trPr>
        <w:tc>
          <w:tcPr>
            <w:tcW w:w="421"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w:t>
            </w:r>
          </w:p>
        </w:tc>
        <w:tc>
          <w:tcPr>
            <w:tcW w:w="1499"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5/0</w:t>
            </w:r>
          </w:p>
        </w:tc>
        <w:tc>
          <w:tcPr>
            <w:tcW w:w="963"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75cm/F</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1/2koła</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13mm</w:t>
            </w:r>
          </w:p>
        </w:tc>
        <w:tc>
          <w:tcPr>
            <w:tcW w:w="1008"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proofErr w:type="spellStart"/>
            <w:r w:rsidRPr="002320EE">
              <w:rPr>
                <w:rFonts w:eastAsia="Times New Roman" w:cs="Arial"/>
                <w:sz w:val="18"/>
                <w:szCs w:val="18"/>
                <w:lang w:eastAsia="pl-PL"/>
              </w:rPr>
              <w:t>okragła</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144</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bl>
    <w:p w:rsidR="009C2D4A" w:rsidRPr="002320EE" w:rsidRDefault="009C2D4A" w:rsidP="009362D1">
      <w:pPr>
        <w:rPr>
          <w:rFonts w:cs="Times New Roman"/>
          <w:sz w:val="18"/>
          <w:szCs w:val="18"/>
        </w:rPr>
      </w:pPr>
    </w:p>
    <w:p w:rsidR="009C2D4A" w:rsidRPr="002320EE" w:rsidRDefault="009C2D4A" w:rsidP="009362D1">
      <w:pPr>
        <w:rPr>
          <w:rFonts w:cs="Times New Roman"/>
          <w:sz w:val="18"/>
          <w:szCs w:val="18"/>
        </w:rPr>
      </w:pPr>
    </w:p>
    <w:tbl>
      <w:tblPr>
        <w:tblW w:w="27790" w:type="dxa"/>
        <w:tblInd w:w="-289" w:type="dxa"/>
        <w:tblCellMar>
          <w:left w:w="70" w:type="dxa"/>
          <w:right w:w="70" w:type="dxa"/>
        </w:tblCellMar>
        <w:tblLook w:val="04A0" w:firstRow="1" w:lastRow="0" w:firstColumn="1" w:lastColumn="0" w:noHBand="0" w:noVBand="1"/>
      </w:tblPr>
      <w:tblGrid>
        <w:gridCol w:w="16447"/>
        <w:gridCol w:w="11343"/>
      </w:tblGrid>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9900FF"/>
                <w:sz w:val="18"/>
                <w:szCs w:val="18"/>
                <w:lang w:eastAsia="pl-PL"/>
              </w:rPr>
            </w:pPr>
            <w:r w:rsidRPr="002320EE">
              <w:rPr>
                <w:rFonts w:eastAsia="Times New Roman" w:cs="Arial"/>
                <w:color w:val="9900FF"/>
                <w:sz w:val="18"/>
                <w:szCs w:val="18"/>
                <w:lang w:eastAsia="pl-PL"/>
              </w:rPr>
              <w:t>F - fioletowy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9900FF"/>
                <w:sz w:val="18"/>
                <w:szCs w:val="18"/>
                <w:lang w:eastAsia="pl-PL"/>
              </w:rPr>
            </w:pPr>
          </w:p>
        </w:tc>
      </w:tr>
      <w:tr w:rsidR="002320EE" w:rsidRPr="002320EE" w:rsidTr="002320EE">
        <w:trPr>
          <w:trHeight w:val="240"/>
        </w:trPr>
        <w:tc>
          <w:tcPr>
            <w:tcW w:w="27790" w:type="dxa"/>
            <w:gridSpan w:val="2"/>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NB- niebarwiony</w:t>
            </w: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3366FF"/>
                <w:sz w:val="18"/>
                <w:szCs w:val="18"/>
                <w:lang w:eastAsia="pl-PL"/>
              </w:rPr>
            </w:pPr>
            <w:r w:rsidRPr="002320EE">
              <w:rPr>
                <w:rFonts w:eastAsia="Times New Roman" w:cs="Arial"/>
                <w:color w:val="3366FF"/>
                <w:sz w:val="18"/>
                <w:szCs w:val="18"/>
                <w:lang w:eastAsia="pl-PL"/>
              </w:rPr>
              <w:t>N - niebieski</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3366FF"/>
                <w:sz w:val="18"/>
                <w:szCs w:val="18"/>
                <w:lang w:eastAsia="pl-PL"/>
              </w:rPr>
            </w:pP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CZ - czarny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B-biały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B050"/>
                <w:sz w:val="18"/>
                <w:szCs w:val="18"/>
                <w:lang w:eastAsia="pl-PL"/>
              </w:rPr>
            </w:pPr>
            <w:r w:rsidRPr="002320EE">
              <w:rPr>
                <w:rFonts w:eastAsia="Times New Roman" w:cs="Arial"/>
                <w:color w:val="00B050"/>
                <w:sz w:val="18"/>
                <w:szCs w:val="18"/>
                <w:lang w:eastAsia="pl-PL"/>
              </w:rPr>
              <w:t>Z-zielony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B050"/>
                <w:sz w:val="18"/>
                <w:szCs w:val="18"/>
                <w:lang w:eastAsia="pl-PL"/>
              </w:rPr>
            </w:pPr>
          </w:p>
        </w:tc>
      </w:tr>
    </w:tbl>
    <w:p w:rsidR="002320EE" w:rsidRPr="002320EE" w:rsidRDefault="002320EE" w:rsidP="002320EE">
      <w:pPr>
        <w:tabs>
          <w:tab w:val="left" w:pos="9000"/>
        </w:tabs>
        <w:rPr>
          <w:rFonts w:cs="Times New Roman"/>
          <w:sz w:val="18"/>
          <w:szCs w:val="18"/>
        </w:rPr>
      </w:pPr>
    </w:p>
    <w:p w:rsidR="002320EE" w:rsidRPr="002320EE" w:rsidRDefault="002320EE" w:rsidP="002320EE">
      <w:pPr>
        <w:tabs>
          <w:tab w:val="left" w:pos="9000"/>
        </w:tabs>
        <w:rPr>
          <w:rFonts w:cs="Times New Roman"/>
          <w:sz w:val="18"/>
          <w:szCs w:val="18"/>
        </w:rPr>
      </w:pPr>
      <w:r w:rsidRPr="002320EE">
        <w:rPr>
          <w:rFonts w:cs="Times New Roman"/>
          <w:sz w:val="18"/>
          <w:szCs w:val="18"/>
        </w:rPr>
        <w:tab/>
        <w:t>.......................................................</w:t>
      </w:r>
      <w:r w:rsidRPr="002320EE">
        <w:rPr>
          <w:rFonts w:cs="Times New Roman"/>
          <w:sz w:val="18"/>
          <w:szCs w:val="18"/>
        </w:rPr>
        <w:tab/>
      </w:r>
      <w:r w:rsidRPr="002320EE">
        <w:rPr>
          <w:rFonts w:cs="Times New Roman"/>
          <w:sz w:val="18"/>
          <w:szCs w:val="18"/>
        </w:rPr>
        <w:tab/>
        <w:t xml:space="preserve"> ……………………………………………………………………………………………………</w:t>
      </w:r>
    </w:p>
    <w:p w:rsidR="002320EE" w:rsidRPr="002320EE" w:rsidRDefault="002320EE" w:rsidP="002320EE">
      <w:pPr>
        <w:jc w:val="center"/>
        <w:rPr>
          <w:rFonts w:cs="Times New Roman"/>
          <w:sz w:val="18"/>
          <w:szCs w:val="18"/>
        </w:rPr>
      </w:pPr>
      <w:r w:rsidRPr="002320EE">
        <w:rPr>
          <w:rFonts w:cs="Times New Roman"/>
          <w:i/>
          <w:sz w:val="18"/>
          <w:szCs w:val="18"/>
        </w:rPr>
        <w:t xml:space="preserve">Miejscowość, data </w:t>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t xml:space="preserve"> (podpis osoby upoważnionej do reprezentowania Wykonawcy</w:t>
      </w:r>
    </w:p>
    <w:p w:rsidR="009C2D4A" w:rsidRPr="002320EE" w:rsidRDefault="009C2D4A" w:rsidP="009362D1">
      <w:pPr>
        <w:rPr>
          <w:rFonts w:cs="Times New Roman"/>
          <w:sz w:val="18"/>
          <w:szCs w:val="18"/>
        </w:rPr>
      </w:pPr>
    </w:p>
    <w:p w:rsidR="009C2D4A" w:rsidRPr="002320EE" w:rsidRDefault="009C2D4A" w:rsidP="009362D1">
      <w:pPr>
        <w:rPr>
          <w:rFonts w:cs="Times New Roman"/>
          <w:sz w:val="18"/>
          <w:szCs w:val="18"/>
        </w:rPr>
      </w:pPr>
    </w:p>
    <w:p w:rsidR="00C13C93" w:rsidRDefault="00C13C93" w:rsidP="009C2D4A">
      <w:pPr>
        <w:jc w:val="right"/>
        <w:rPr>
          <w:rFonts w:cs="Times New Roman"/>
          <w:b/>
          <w:sz w:val="18"/>
          <w:szCs w:val="18"/>
        </w:rPr>
      </w:pPr>
    </w:p>
    <w:p w:rsidR="00C13C93" w:rsidRDefault="00C13C93" w:rsidP="009C2D4A">
      <w:pPr>
        <w:jc w:val="right"/>
        <w:rPr>
          <w:rFonts w:cs="Times New Roman"/>
          <w:b/>
          <w:sz w:val="18"/>
          <w:szCs w:val="18"/>
        </w:rPr>
      </w:pPr>
    </w:p>
    <w:p w:rsidR="00C13C93" w:rsidRDefault="00C13C93" w:rsidP="009C2D4A">
      <w:pPr>
        <w:jc w:val="right"/>
        <w:rPr>
          <w:rFonts w:cs="Times New Roman"/>
          <w:b/>
          <w:sz w:val="18"/>
          <w:szCs w:val="18"/>
        </w:rPr>
      </w:pPr>
    </w:p>
    <w:p w:rsidR="00C13C93" w:rsidRDefault="00C13C93" w:rsidP="009C2D4A">
      <w:pPr>
        <w:jc w:val="right"/>
        <w:rPr>
          <w:rFonts w:cs="Times New Roman"/>
          <w:b/>
          <w:sz w:val="18"/>
          <w:szCs w:val="18"/>
        </w:rPr>
      </w:pPr>
    </w:p>
    <w:p w:rsidR="009C2D4A" w:rsidRPr="002320EE" w:rsidRDefault="009C2D4A" w:rsidP="009C2D4A">
      <w:pPr>
        <w:jc w:val="right"/>
        <w:rPr>
          <w:rFonts w:cs="Times New Roman"/>
          <w:b/>
          <w:sz w:val="18"/>
          <w:szCs w:val="18"/>
        </w:rPr>
      </w:pPr>
      <w:r w:rsidRPr="002320EE">
        <w:rPr>
          <w:rFonts w:cs="Times New Roman"/>
          <w:b/>
          <w:sz w:val="18"/>
          <w:szCs w:val="18"/>
        </w:rPr>
        <w:t xml:space="preserve">Załącznik nr 3/25 do </w:t>
      </w:r>
      <w:proofErr w:type="spellStart"/>
      <w:r w:rsidRPr="002320EE">
        <w:rPr>
          <w:rFonts w:cs="Times New Roman"/>
          <w:b/>
          <w:sz w:val="18"/>
          <w:szCs w:val="18"/>
        </w:rPr>
        <w:t>siwz</w:t>
      </w:r>
      <w:proofErr w:type="spellEnd"/>
    </w:p>
    <w:p w:rsidR="009C2D4A" w:rsidRPr="002320EE" w:rsidRDefault="009C2D4A" w:rsidP="009C2D4A">
      <w:pPr>
        <w:pStyle w:val="Tekstpodstawowy"/>
        <w:jc w:val="center"/>
        <w:rPr>
          <w:b/>
          <w:sz w:val="18"/>
          <w:szCs w:val="18"/>
        </w:rPr>
      </w:pPr>
      <w:r w:rsidRPr="002320EE">
        <w:rPr>
          <w:b/>
          <w:sz w:val="18"/>
          <w:szCs w:val="18"/>
        </w:rPr>
        <w:t xml:space="preserve">KALKULACJA CENOWA - OPIS PRZEDMIOTU ZAMÓWIENIA- </w:t>
      </w:r>
      <w:r w:rsidRPr="002320EE">
        <w:rPr>
          <w:rFonts w:cs="Times New Roman"/>
          <w:b/>
          <w:sz w:val="18"/>
          <w:szCs w:val="18"/>
          <w:u w:val="single"/>
        </w:rPr>
        <w:t>GRUPA 25</w:t>
      </w:r>
    </w:p>
    <w:p w:rsidR="009C2D4A" w:rsidRPr="002320EE" w:rsidRDefault="009C2D4A" w:rsidP="009C2D4A">
      <w:pPr>
        <w:pStyle w:val="StandardowyStandardowy1"/>
        <w:rPr>
          <w:rFonts w:asciiTheme="minorHAnsi" w:hAnsiTheme="minorHAnsi"/>
          <w:sz w:val="18"/>
          <w:szCs w:val="18"/>
        </w:rPr>
      </w:pPr>
      <w:r w:rsidRPr="002320EE">
        <w:rPr>
          <w:rFonts w:asciiTheme="minorHAnsi" w:hAnsiTheme="minorHAnsi"/>
          <w:sz w:val="18"/>
          <w:szCs w:val="18"/>
        </w:rPr>
        <w:t>ZAMAWIAJĄCY: Uniwersytecki Szpital Dziecięcy w Krakowie, ul. Wielicka 265, 30-663 Kraków</w:t>
      </w:r>
    </w:p>
    <w:p w:rsidR="009C2D4A" w:rsidRPr="002320EE" w:rsidRDefault="009C2D4A" w:rsidP="009C2D4A">
      <w:pPr>
        <w:rPr>
          <w:rFonts w:cs="Times New Roman"/>
          <w:sz w:val="18"/>
          <w:szCs w:val="18"/>
        </w:rPr>
      </w:pPr>
    </w:p>
    <w:p w:rsidR="009C2D4A" w:rsidRPr="002320EE" w:rsidRDefault="009C2D4A" w:rsidP="009C2D4A">
      <w:pPr>
        <w:rPr>
          <w:rFonts w:cs="Times New Roman"/>
          <w:sz w:val="18"/>
          <w:szCs w:val="18"/>
        </w:rPr>
      </w:pPr>
      <w:r w:rsidRPr="002320EE">
        <w:rPr>
          <w:rFonts w:cs="Times New Roman"/>
          <w:sz w:val="18"/>
          <w:szCs w:val="18"/>
        </w:rPr>
        <w:t xml:space="preserve">Nazwa i adres Wykonawcy:......................................................................................................... </w:t>
      </w:r>
    </w:p>
    <w:p w:rsidR="009C2D4A" w:rsidRPr="002320EE" w:rsidRDefault="009C2D4A" w:rsidP="009362D1">
      <w:pPr>
        <w:rPr>
          <w:rFonts w:cs="Times New Roman"/>
          <w:sz w:val="18"/>
          <w:szCs w:val="18"/>
        </w:rPr>
      </w:pPr>
    </w:p>
    <w:p w:rsidR="009C2D4A" w:rsidRPr="00C13C93" w:rsidRDefault="00C13C93" w:rsidP="00C13C93">
      <w:pPr>
        <w:jc w:val="center"/>
        <w:rPr>
          <w:rFonts w:cs="Times New Roman"/>
          <w:b/>
          <w:sz w:val="18"/>
          <w:szCs w:val="18"/>
        </w:rPr>
      </w:pPr>
      <w:r w:rsidRPr="00C13C93">
        <w:rPr>
          <w:rFonts w:cs="Times New Roman"/>
          <w:b/>
          <w:sz w:val="18"/>
          <w:szCs w:val="18"/>
        </w:rPr>
        <w:t>Sz</w:t>
      </w:r>
      <w:r w:rsidR="009C2D4A" w:rsidRPr="00C13C93">
        <w:rPr>
          <w:rFonts w:cs="Times New Roman"/>
          <w:b/>
          <w:sz w:val="18"/>
          <w:szCs w:val="18"/>
        </w:rPr>
        <w:t xml:space="preserve">ew </w:t>
      </w:r>
      <w:proofErr w:type="spellStart"/>
      <w:r w:rsidR="009C2D4A" w:rsidRPr="00C13C93">
        <w:rPr>
          <w:rFonts w:cs="Times New Roman"/>
          <w:b/>
          <w:sz w:val="18"/>
          <w:szCs w:val="18"/>
        </w:rPr>
        <w:t>niewchłanialny</w:t>
      </w:r>
      <w:proofErr w:type="spellEnd"/>
      <w:r w:rsidR="009C2D4A" w:rsidRPr="00C13C93">
        <w:rPr>
          <w:rFonts w:cs="Times New Roman"/>
          <w:b/>
          <w:sz w:val="18"/>
          <w:szCs w:val="18"/>
        </w:rPr>
        <w:t>, naturalny, pleciony, impregnowany, jedwabny, p</w:t>
      </w:r>
      <w:r>
        <w:rPr>
          <w:rFonts w:cs="Times New Roman"/>
          <w:b/>
          <w:sz w:val="18"/>
          <w:szCs w:val="18"/>
        </w:rPr>
        <w:t>owlekany silikonem lub mieszaniną</w:t>
      </w:r>
      <w:r w:rsidR="009C2D4A" w:rsidRPr="00C13C93">
        <w:rPr>
          <w:rFonts w:cs="Times New Roman"/>
          <w:b/>
          <w:sz w:val="18"/>
          <w:szCs w:val="18"/>
        </w:rPr>
        <w:t xml:space="preserve"> wosków</w:t>
      </w:r>
    </w:p>
    <w:tbl>
      <w:tblPr>
        <w:tblW w:w="13320" w:type="dxa"/>
        <w:tblCellMar>
          <w:left w:w="70" w:type="dxa"/>
          <w:right w:w="70" w:type="dxa"/>
        </w:tblCellMar>
        <w:tblLook w:val="04A0" w:firstRow="1" w:lastRow="0" w:firstColumn="1" w:lastColumn="0" w:noHBand="0" w:noVBand="1"/>
      </w:tblPr>
      <w:tblGrid>
        <w:gridCol w:w="960"/>
        <w:gridCol w:w="960"/>
        <w:gridCol w:w="1220"/>
        <w:gridCol w:w="960"/>
        <w:gridCol w:w="1540"/>
        <w:gridCol w:w="960"/>
        <w:gridCol w:w="960"/>
        <w:gridCol w:w="960"/>
        <w:gridCol w:w="960"/>
        <w:gridCol w:w="960"/>
        <w:gridCol w:w="960"/>
        <w:gridCol w:w="960"/>
        <w:gridCol w:w="960"/>
      </w:tblGrid>
      <w:tr w:rsidR="00ED43FE" w:rsidRPr="002320EE" w:rsidTr="00506D4E">
        <w:trPr>
          <w:trHeight w:val="10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LP</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Nazwa szwu</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Numer katalogowy</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C13C93" w:rsidP="00ED43FE">
            <w:pPr>
              <w:spacing w:after="0" w:line="240" w:lineRule="auto"/>
              <w:jc w:val="center"/>
              <w:rPr>
                <w:rFonts w:eastAsia="Times New Roman" w:cs="Arial"/>
                <w:sz w:val="18"/>
                <w:szCs w:val="18"/>
                <w:lang w:eastAsia="pl-PL"/>
              </w:rPr>
            </w:pPr>
            <w:r>
              <w:rPr>
                <w:rFonts w:eastAsia="Times New Roman" w:cs="Arial"/>
                <w:sz w:val="18"/>
                <w:szCs w:val="18"/>
                <w:lang w:eastAsia="pl-PL"/>
              </w:rPr>
              <w:t>Grubość szwu</w:t>
            </w:r>
            <w:r w:rsidR="00ED43FE" w:rsidRPr="002320EE">
              <w:rPr>
                <w:rFonts w:eastAsia="Times New Roman" w:cs="Arial"/>
                <w:sz w:val="18"/>
                <w:szCs w:val="18"/>
                <w:lang w:eastAsia="pl-PL"/>
              </w:rPr>
              <w:t xml:space="preserve"> </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szwu/ kolor szwu</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Średnica koła</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Długość igły</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Rodzaj igły</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Ilość saszetek</w:t>
            </w:r>
          </w:p>
        </w:tc>
        <w:tc>
          <w:tcPr>
            <w:tcW w:w="960" w:type="dxa"/>
            <w:tcBorders>
              <w:top w:val="single" w:sz="4" w:space="0" w:color="000000"/>
              <w:left w:val="nil"/>
              <w:bottom w:val="single" w:sz="4" w:space="0" w:color="000000"/>
              <w:right w:val="single" w:sz="4" w:space="0" w:color="000000"/>
            </w:tcBorders>
          </w:tcPr>
          <w:p w:rsidR="00ED43FE" w:rsidRPr="002320EE" w:rsidRDefault="00ED43FE" w:rsidP="00ED43FE">
            <w:pPr>
              <w:autoSpaceDE w:val="0"/>
              <w:autoSpaceDN w:val="0"/>
              <w:adjustRightInd w:val="0"/>
              <w:spacing w:after="0" w:line="240" w:lineRule="auto"/>
              <w:jc w:val="center"/>
              <w:rPr>
                <w:rFonts w:cs="Arial"/>
                <w:color w:val="000000"/>
                <w:sz w:val="18"/>
                <w:szCs w:val="18"/>
              </w:rPr>
            </w:pP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Cena netto jednej saszetki</w:t>
            </w:r>
          </w:p>
        </w:tc>
        <w:tc>
          <w:tcPr>
            <w:tcW w:w="960" w:type="dxa"/>
            <w:tcBorders>
              <w:top w:val="single" w:sz="4" w:space="0" w:color="000000"/>
              <w:left w:val="nil"/>
              <w:bottom w:val="single" w:sz="4" w:space="0" w:color="000000"/>
              <w:right w:val="single" w:sz="4" w:space="0" w:color="000000"/>
            </w:tcBorders>
          </w:tcPr>
          <w:p w:rsidR="00ED43FE" w:rsidRPr="002320EE" w:rsidRDefault="00ED43FE" w:rsidP="00ED43FE">
            <w:pPr>
              <w:autoSpaceDE w:val="0"/>
              <w:autoSpaceDN w:val="0"/>
              <w:adjustRightInd w:val="0"/>
              <w:spacing w:after="0" w:line="240" w:lineRule="auto"/>
              <w:jc w:val="center"/>
              <w:rPr>
                <w:rFonts w:eastAsia="Times New Roman" w:cs="Arial"/>
                <w:sz w:val="18"/>
                <w:szCs w:val="18"/>
                <w:lang w:eastAsia="pl-PL"/>
              </w:rPr>
            </w:pP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netto</w:t>
            </w:r>
          </w:p>
        </w:tc>
        <w:tc>
          <w:tcPr>
            <w:tcW w:w="960" w:type="dxa"/>
            <w:tcBorders>
              <w:top w:val="single" w:sz="4" w:space="0" w:color="000000"/>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xml:space="preserve">Wartość </w:t>
            </w: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VAT</w:t>
            </w:r>
          </w:p>
        </w:tc>
        <w:tc>
          <w:tcPr>
            <w:tcW w:w="960" w:type="dxa"/>
            <w:tcBorders>
              <w:top w:val="single" w:sz="4" w:space="0" w:color="000000"/>
              <w:left w:val="nil"/>
              <w:bottom w:val="single" w:sz="4" w:space="0" w:color="000000"/>
              <w:right w:val="single" w:sz="4" w:space="0" w:color="000000"/>
            </w:tcBorders>
          </w:tcPr>
          <w:p w:rsidR="00ED43FE" w:rsidRPr="002320EE" w:rsidRDefault="00ED43FE" w:rsidP="00ED43FE">
            <w:pPr>
              <w:autoSpaceDE w:val="0"/>
              <w:autoSpaceDN w:val="0"/>
              <w:adjustRightInd w:val="0"/>
              <w:spacing w:after="0" w:line="240" w:lineRule="auto"/>
              <w:jc w:val="center"/>
              <w:rPr>
                <w:rFonts w:cs="Arial"/>
                <w:color w:val="000000"/>
                <w:sz w:val="18"/>
                <w:szCs w:val="18"/>
              </w:rPr>
            </w:pPr>
          </w:p>
          <w:p w:rsidR="00ED43FE" w:rsidRPr="002320EE" w:rsidRDefault="00ED43FE" w:rsidP="00ED43FE">
            <w:pPr>
              <w:autoSpaceDE w:val="0"/>
              <w:autoSpaceDN w:val="0"/>
              <w:adjustRightInd w:val="0"/>
              <w:spacing w:after="0" w:line="240" w:lineRule="auto"/>
              <w:jc w:val="center"/>
              <w:rPr>
                <w:rFonts w:cs="Arial"/>
                <w:color w:val="000000"/>
                <w:sz w:val="18"/>
                <w:szCs w:val="18"/>
              </w:rPr>
            </w:pPr>
            <w:r w:rsidRPr="002320EE">
              <w:rPr>
                <w:rFonts w:eastAsia="Times New Roman" w:cs="Arial"/>
                <w:sz w:val="18"/>
                <w:szCs w:val="18"/>
                <w:lang w:eastAsia="pl-PL"/>
              </w:rPr>
              <w:t>Wartość brutto</w:t>
            </w:r>
          </w:p>
        </w:tc>
      </w:tr>
      <w:tr w:rsidR="00ED43FE" w:rsidRPr="002320EE" w:rsidTr="00506D4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2-0</w:t>
            </w:r>
          </w:p>
        </w:tc>
        <w:tc>
          <w:tcPr>
            <w:tcW w:w="154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12x75cm/CZ</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506D4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0</w:t>
            </w:r>
          </w:p>
        </w:tc>
        <w:tc>
          <w:tcPr>
            <w:tcW w:w="154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12x75cm/CZ</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506D4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3</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w:t>
            </w:r>
          </w:p>
        </w:tc>
        <w:tc>
          <w:tcPr>
            <w:tcW w:w="154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12x75cm/CZ</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160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r w:rsidR="00ED43FE" w:rsidRPr="002320EE" w:rsidTr="00506D4E">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w:t>
            </w:r>
          </w:p>
        </w:tc>
        <w:tc>
          <w:tcPr>
            <w:tcW w:w="154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2x150cm/CZ</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ED43FE" w:rsidRPr="002320EE" w:rsidRDefault="00ED43FE" w:rsidP="00ED43FE">
            <w:pPr>
              <w:spacing w:after="0" w:line="240" w:lineRule="auto"/>
              <w:jc w:val="center"/>
              <w:rPr>
                <w:rFonts w:eastAsia="Times New Roman" w:cs="Arial"/>
                <w:sz w:val="18"/>
                <w:szCs w:val="18"/>
                <w:lang w:eastAsia="pl-PL"/>
              </w:rPr>
            </w:pPr>
            <w:r w:rsidRPr="002320EE">
              <w:rPr>
                <w:rFonts w:eastAsia="Times New Roman" w:cs="Arial"/>
                <w:sz w:val="18"/>
                <w:szCs w:val="18"/>
                <w:lang w:eastAsia="pl-PL"/>
              </w:rPr>
              <w:t>600</w:t>
            </w: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c>
          <w:tcPr>
            <w:tcW w:w="960" w:type="dxa"/>
            <w:tcBorders>
              <w:top w:val="nil"/>
              <w:left w:val="nil"/>
              <w:bottom w:val="single" w:sz="4" w:space="0" w:color="000000"/>
              <w:right w:val="single" w:sz="4" w:space="0" w:color="000000"/>
            </w:tcBorders>
          </w:tcPr>
          <w:p w:rsidR="00ED43FE" w:rsidRPr="002320EE" w:rsidRDefault="00ED43FE" w:rsidP="00ED43FE">
            <w:pPr>
              <w:spacing w:after="0" w:line="240" w:lineRule="auto"/>
              <w:jc w:val="center"/>
              <w:rPr>
                <w:rFonts w:eastAsia="Times New Roman" w:cs="Arial"/>
                <w:sz w:val="18"/>
                <w:szCs w:val="18"/>
                <w:lang w:eastAsia="pl-PL"/>
              </w:rPr>
            </w:pPr>
          </w:p>
        </w:tc>
      </w:tr>
    </w:tbl>
    <w:p w:rsidR="009C2D4A" w:rsidRPr="002320EE" w:rsidRDefault="009C2D4A" w:rsidP="009362D1">
      <w:pPr>
        <w:rPr>
          <w:rFonts w:cs="Times New Roman"/>
          <w:sz w:val="18"/>
          <w:szCs w:val="18"/>
        </w:rPr>
      </w:pPr>
    </w:p>
    <w:tbl>
      <w:tblPr>
        <w:tblW w:w="27790" w:type="dxa"/>
        <w:tblInd w:w="-289" w:type="dxa"/>
        <w:tblCellMar>
          <w:left w:w="70" w:type="dxa"/>
          <w:right w:w="70" w:type="dxa"/>
        </w:tblCellMar>
        <w:tblLook w:val="04A0" w:firstRow="1" w:lastRow="0" w:firstColumn="1" w:lastColumn="0" w:noHBand="0" w:noVBand="1"/>
      </w:tblPr>
      <w:tblGrid>
        <w:gridCol w:w="16447"/>
        <w:gridCol w:w="11343"/>
      </w:tblGrid>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9900FF"/>
                <w:sz w:val="18"/>
                <w:szCs w:val="18"/>
                <w:lang w:eastAsia="pl-PL"/>
              </w:rPr>
            </w:pPr>
            <w:r w:rsidRPr="002320EE">
              <w:rPr>
                <w:rFonts w:eastAsia="Times New Roman" w:cs="Arial"/>
                <w:color w:val="9900FF"/>
                <w:sz w:val="18"/>
                <w:szCs w:val="18"/>
                <w:lang w:eastAsia="pl-PL"/>
              </w:rPr>
              <w:t>F - fioletowy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9900FF"/>
                <w:sz w:val="18"/>
                <w:szCs w:val="18"/>
                <w:lang w:eastAsia="pl-PL"/>
              </w:rPr>
            </w:pPr>
          </w:p>
        </w:tc>
      </w:tr>
      <w:tr w:rsidR="002320EE" w:rsidRPr="002320EE" w:rsidTr="002320EE">
        <w:trPr>
          <w:trHeight w:val="240"/>
        </w:trPr>
        <w:tc>
          <w:tcPr>
            <w:tcW w:w="27790" w:type="dxa"/>
            <w:gridSpan w:val="2"/>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NB- niebarwiony</w:t>
            </w: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3366FF"/>
                <w:sz w:val="18"/>
                <w:szCs w:val="18"/>
                <w:lang w:eastAsia="pl-PL"/>
              </w:rPr>
            </w:pPr>
            <w:r w:rsidRPr="002320EE">
              <w:rPr>
                <w:rFonts w:eastAsia="Times New Roman" w:cs="Arial"/>
                <w:color w:val="3366FF"/>
                <w:sz w:val="18"/>
                <w:szCs w:val="18"/>
                <w:lang w:eastAsia="pl-PL"/>
              </w:rPr>
              <w:t>N - niebieski</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3366FF"/>
                <w:sz w:val="18"/>
                <w:szCs w:val="18"/>
                <w:lang w:eastAsia="pl-PL"/>
              </w:rPr>
            </w:pP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CZ - czarny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r w:rsidRPr="002320EE">
              <w:rPr>
                <w:rFonts w:eastAsia="Times New Roman" w:cs="Arial"/>
                <w:color w:val="000000"/>
                <w:sz w:val="18"/>
                <w:szCs w:val="18"/>
                <w:lang w:eastAsia="pl-PL"/>
              </w:rPr>
              <w:t>B-biały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0000"/>
                <w:sz w:val="18"/>
                <w:szCs w:val="18"/>
                <w:lang w:eastAsia="pl-PL"/>
              </w:rPr>
            </w:pPr>
          </w:p>
        </w:tc>
      </w:tr>
      <w:tr w:rsidR="002320EE" w:rsidRPr="002320EE" w:rsidTr="002320EE">
        <w:trPr>
          <w:trHeight w:val="240"/>
        </w:trPr>
        <w:tc>
          <w:tcPr>
            <w:tcW w:w="16447"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B050"/>
                <w:sz w:val="18"/>
                <w:szCs w:val="18"/>
                <w:lang w:eastAsia="pl-PL"/>
              </w:rPr>
            </w:pPr>
            <w:r w:rsidRPr="002320EE">
              <w:rPr>
                <w:rFonts w:eastAsia="Times New Roman" w:cs="Arial"/>
                <w:color w:val="00B050"/>
                <w:sz w:val="18"/>
                <w:szCs w:val="18"/>
                <w:lang w:eastAsia="pl-PL"/>
              </w:rPr>
              <w:lastRenderedPageBreak/>
              <w:t>Z-zielony</w:t>
            </w:r>
          </w:p>
        </w:tc>
        <w:tc>
          <w:tcPr>
            <w:tcW w:w="11343" w:type="dxa"/>
            <w:tcBorders>
              <w:top w:val="nil"/>
              <w:left w:val="nil"/>
              <w:bottom w:val="nil"/>
              <w:right w:val="nil"/>
            </w:tcBorders>
            <w:shd w:val="clear" w:color="auto" w:fill="auto"/>
            <w:noWrap/>
            <w:vAlign w:val="bottom"/>
            <w:hideMark/>
          </w:tcPr>
          <w:p w:rsidR="002320EE" w:rsidRPr="002320EE" w:rsidRDefault="002320EE" w:rsidP="002320EE">
            <w:pPr>
              <w:spacing w:after="0" w:line="240" w:lineRule="auto"/>
              <w:rPr>
                <w:rFonts w:eastAsia="Times New Roman" w:cs="Arial"/>
                <w:color w:val="00B050"/>
                <w:sz w:val="18"/>
                <w:szCs w:val="18"/>
                <w:lang w:eastAsia="pl-PL"/>
              </w:rPr>
            </w:pPr>
          </w:p>
        </w:tc>
      </w:tr>
    </w:tbl>
    <w:p w:rsidR="002320EE" w:rsidRPr="002320EE" w:rsidRDefault="002320EE" w:rsidP="002320EE">
      <w:pPr>
        <w:tabs>
          <w:tab w:val="left" w:pos="9000"/>
        </w:tabs>
        <w:rPr>
          <w:rFonts w:cs="Times New Roman"/>
          <w:sz w:val="18"/>
          <w:szCs w:val="18"/>
        </w:rPr>
      </w:pPr>
    </w:p>
    <w:p w:rsidR="002320EE" w:rsidRPr="002320EE" w:rsidRDefault="002320EE" w:rsidP="002320EE">
      <w:pPr>
        <w:tabs>
          <w:tab w:val="left" w:pos="9000"/>
        </w:tabs>
        <w:rPr>
          <w:rFonts w:cs="Times New Roman"/>
          <w:sz w:val="18"/>
          <w:szCs w:val="18"/>
        </w:rPr>
      </w:pPr>
      <w:r w:rsidRPr="002320EE">
        <w:rPr>
          <w:rFonts w:cs="Times New Roman"/>
          <w:sz w:val="18"/>
          <w:szCs w:val="18"/>
        </w:rPr>
        <w:tab/>
        <w:t>.......................................................</w:t>
      </w:r>
      <w:r w:rsidRPr="002320EE">
        <w:rPr>
          <w:rFonts w:cs="Times New Roman"/>
          <w:sz w:val="18"/>
          <w:szCs w:val="18"/>
        </w:rPr>
        <w:tab/>
      </w:r>
      <w:r w:rsidRPr="002320EE">
        <w:rPr>
          <w:rFonts w:cs="Times New Roman"/>
          <w:sz w:val="18"/>
          <w:szCs w:val="18"/>
        </w:rPr>
        <w:tab/>
        <w:t xml:space="preserve"> ……………………………………………………………………………………………………</w:t>
      </w:r>
    </w:p>
    <w:p w:rsidR="002320EE" w:rsidRPr="002320EE" w:rsidRDefault="002320EE" w:rsidP="002320EE">
      <w:pPr>
        <w:jc w:val="center"/>
        <w:rPr>
          <w:rFonts w:cs="Times New Roman"/>
          <w:sz w:val="18"/>
          <w:szCs w:val="18"/>
        </w:rPr>
      </w:pPr>
      <w:r w:rsidRPr="002320EE">
        <w:rPr>
          <w:rFonts w:cs="Times New Roman"/>
          <w:i/>
          <w:sz w:val="18"/>
          <w:szCs w:val="18"/>
        </w:rPr>
        <w:t xml:space="preserve">Miejscowość, data </w:t>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r>
      <w:r w:rsidRPr="002320EE">
        <w:rPr>
          <w:rFonts w:cs="Times New Roman"/>
          <w:i/>
          <w:sz w:val="18"/>
          <w:szCs w:val="18"/>
        </w:rPr>
        <w:tab/>
        <w:t xml:space="preserve"> (podpis osoby upoważnionej do reprezentowania Wykonawcy</w:t>
      </w:r>
    </w:p>
    <w:p w:rsidR="002320EE" w:rsidRDefault="002320EE" w:rsidP="009362D1">
      <w:pPr>
        <w:rPr>
          <w:rFonts w:ascii="Arial Narrow" w:hAnsi="Arial Narrow" w:cs="Times New Roman"/>
          <w:sz w:val="20"/>
          <w:szCs w:val="20"/>
        </w:rPr>
      </w:pPr>
    </w:p>
    <w:sectPr w:rsidR="002320EE" w:rsidSect="00FB1144">
      <w:pgSz w:w="16838" w:h="11906" w:orient="landscape"/>
      <w:pgMar w:top="284" w:right="1418"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C01" w:rsidRDefault="00BB7C01" w:rsidP="009A7753">
      <w:pPr>
        <w:spacing w:after="0" w:line="240" w:lineRule="auto"/>
      </w:pPr>
      <w:r>
        <w:separator/>
      </w:r>
    </w:p>
  </w:endnote>
  <w:endnote w:type="continuationSeparator" w:id="0">
    <w:p w:rsidR="00BB7C01" w:rsidRDefault="00BB7C01"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EndPr/>
    <w:sdtContent>
      <w:p w:rsidR="008974AB" w:rsidRPr="009A7753" w:rsidRDefault="008974AB">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950252" w:rsidRPr="00950252">
          <w:rPr>
            <w:rFonts w:ascii="Times New Roman" w:eastAsiaTheme="majorEastAsia" w:hAnsi="Times New Roman" w:cs="Times New Roman"/>
            <w:noProof/>
            <w:sz w:val="16"/>
            <w:szCs w:val="16"/>
          </w:rPr>
          <w:t>19</w:t>
        </w:r>
        <w:r w:rsidRPr="009A7753">
          <w:rPr>
            <w:rFonts w:ascii="Times New Roman" w:eastAsiaTheme="majorEastAsia" w:hAnsi="Times New Roman" w:cs="Times New Roman"/>
            <w:sz w:val="16"/>
            <w:szCs w:val="16"/>
          </w:rPr>
          <w:fldChar w:fldCharType="end"/>
        </w:r>
      </w:p>
    </w:sdtContent>
  </w:sdt>
  <w:p w:rsidR="008974AB" w:rsidRPr="00E43177" w:rsidRDefault="008974AB">
    <w:pPr>
      <w:pStyle w:val="Stopka"/>
      <w:rPr>
        <w:rFonts w:ascii="Times New Roman" w:hAnsi="Times New Roman" w:cs="Times New Roman"/>
        <w:sz w:val="20"/>
        <w:szCs w:val="20"/>
      </w:rPr>
    </w:pPr>
    <w:r>
      <w:rPr>
        <w:rFonts w:ascii="Times New Roman" w:hAnsi="Times New Roman" w:cs="Times New Roman"/>
        <w:sz w:val="20"/>
        <w:szCs w:val="20"/>
      </w:rPr>
      <w:t>EZP-271-2-33/2018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C01" w:rsidRDefault="00BB7C01" w:rsidP="009A7753">
      <w:pPr>
        <w:spacing w:after="0" w:line="240" w:lineRule="auto"/>
      </w:pPr>
      <w:r>
        <w:separator/>
      </w:r>
    </w:p>
  </w:footnote>
  <w:footnote w:type="continuationSeparator" w:id="0">
    <w:p w:rsidR="00BB7C01" w:rsidRDefault="00BB7C01"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4AB" w:rsidRDefault="008974AB" w:rsidP="00FB1144">
    <w:pPr>
      <w:pStyle w:val="Nagwek"/>
      <w:jc w:val="center"/>
    </w:pPr>
    <w:r>
      <w:rPr>
        <w:noProof/>
        <w:lang w:eastAsia="pl-PL"/>
      </w:rPr>
      <w:drawing>
        <wp:inline distT="0" distB="0" distL="0" distR="0" wp14:anchorId="46A112D6" wp14:editId="2C5C847E">
          <wp:extent cx="5760720" cy="1123702"/>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3702"/>
                  </a:xfrm>
                  <a:prstGeom prst="rect">
                    <a:avLst/>
                  </a:prstGeom>
                  <a:noFill/>
                </pic:spPr>
              </pic:pic>
            </a:graphicData>
          </a:graphic>
        </wp:inline>
      </w:drawing>
    </w:r>
  </w:p>
  <w:p w:rsidR="008974AB" w:rsidRDefault="008974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9036BC"/>
    <w:multiLevelType w:val="hybridMultilevel"/>
    <w:tmpl w:val="324CD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F95E82"/>
    <w:multiLevelType w:val="hybridMultilevel"/>
    <w:tmpl w:val="A3E2A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8E13C2"/>
    <w:multiLevelType w:val="hybridMultilevel"/>
    <w:tmpl w:val="413E38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800DD"/>
    <w:multiLevelType w:val="hybridMultilevel"/>
    <w:tmpl w:val="82D46D8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2CC17D7"/>
    <w:multiLevelType w:val="hybridMultilevel"/>
    <w:tmpl w:val="73D887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6"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2"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15:restartNumberingAfterBreak="0">
    <w:nsid w:val="36116A2E"/>
    <w:multiLevelType w:val="hybridMultilevel"/>
    <w:tmpl w:val="CA86ECA8"/>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403333FB"/>
    <w:multiLevelType w:val="hybridMultilevel"/>
    <w:tmpl w:val="DEDC396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827280"/>
    <w:multiLevelType w:val="hybridMultilevel"/>
    <w:tmpl w:val="E01074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9151C3"/>
    <w:multiLevelType w:val="hybridMultilevel"/>
    <w:tmpl w:val="39721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C06345"/>
    <w:multiLevelType w:val="hybridMultilevel"/>
    <w:tmpl w:val="664CFC98"/>
    <w:lvl w:ilvl="0" w:tplc="0D282D8A">
      <w:start w:val="1"/>
      <w:numFmt w:val="upperRoman"/>
      <w:lvlText w:val="Rozdział %1."/>
      <w:lvlJc w:val="left"/>
      <w:pPr>
        <w:ind w:left="360" w:hanging="360"/>
      </w:pPr>
      <w:rPr>
        <w:rFonts w:ascii="Arial Narrow" w:hAnsi="Arial Narrow"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67F05B0"/>
    <w:multiLevelType w:val="hybridMultilevel"/>
    <w:tmpl w:val="7966A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5CE03B20"/>
    <w:multiLevelType w:val="hybridMultilevel"/>
    <w:tmpl w:val="AAEA4E36"/>
    <w:lvl w:ilvl="0" w:tplc="338027D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30F77F0"/>
    <w:multiLevelType w:val="hybridMultilevel"/>
    <w:tmpl w:val="12326E46"/>
    <w:lvl w:ilvl="0" w:tplc="804EC9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8B1435"/>
    <w:multiLevelType w:val="hybridMultilevel"/>
    <w:tmpl w:val="BD286304"/>
    <w:lvl w:ilvl="0" w:tplc="A36607B4">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E95B88"/>
    <w:multiLevelType w:val="hybridMultilevel"/>
    <w:tmpl w:val="49D26F9E"/>
    <w:lvl w:ilvl="0" w:tplc="149601A4">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36"/>
  </w:num>
  <w:num w:numId="3">
    <w:abstractNumId w:val="13"/>
  </w:num>
  <w:num w:numId="4">
    <w:abstractNumId w:val="6"/>
  </w:num>
  <w:num w:numId="5">
    <w:abstractNumId w:val="45"/>
  </w:num>
  <w:num w:numId="6">
    <w:abstractNumId w:val="29"/>
  </w:num>
  <w:num w:numId="7">
    <w:abstractNumId w:val="24"/>
  </w:num>
  <w:num w:numId="8">
    <w:abstractNumId w:val="46"/>
  </w:num>
  <w:num w:numId="9">
    <w:abstractNumId w:val="20"/>
  </w:num>
  <w:num w:numId="10">
    <w:abstractNumId w:val="4"/>
  </w:num>
  <w:num w:numId="11">
    <w:abstractNumId w:val="15"/>
  </w:num>
  <w:num w:numId="12">
    <w:abstractNumId w:val="21"/>
  </w:num>
  <w:num w:numId="13">
    <w:abstractNumId w:val="19"/>
  </w:num>
  <w:num w:numId="14">
    <w:abstractNumId w:val="40"/>
  </w:num>
  <w:num w:numId="15">
    <w:abstractNumId w:val="16"/>
  </w:num>
  <w:num w:numId="16">
    <w:abstractNumId w:val="17"/>
  </w:num>
  <w:num w:numId="17">
    <w:abstractNumId w:val="41"/>
  </w:num>
  <w:num w:numId="18">
    <w:abstractNumId w:val="30"/>
  </w:num>
  <w:num w:numId="19">
    <w:abstractNumId w:val="31"/>
  </w:num>
  <w:num w:numId="20">
    <w:abstractNumId w:val="27"/>
  </w:num>
  <w:num w:numId="21">
    <w:abstractNumId w:val="11"/>
  </w:num>
  <w:num w:numId="22">
    <w:abstractNumId w:val="12"/>
  </w:num>
  <w:num w:numId="23">
    <w:abstractNumId w:val="26"/>
  </w:num>
  <w:num w:numId="24">
    <w:abstractNumId w:val="22"/>
  </w:num>
  <w:num w:numId="25">
    <w:abstractNumId w:val="2"/>
  </w:num>
  <w:num w:numId="26">
    <w:abstractNumId w:val="34"/>
  </w:num>
  <w:num w:numId="27">
    <w:abstractNumId w:val="37"/>
  </w:num>
  <w:num w:numId="28">
    <w:abstractNumId w:val="8"/>
  </w:num>
  <w:num w:numId="29">
    <w:abstractNumId w:val="5"/>
  </w:num>
  <w:num w:numId="30">
    <w:abstractNumId w:val="39"/>
  </w:num>
  <w:num w:numId="31">
    <w:abstractNumId w:val="18"/>
  </w:num>
  <w:num w:numId="32">
    <w:abstractNumId w:val="3"/>
  </w:num>
  <w:num w:numId="33">
    <w:abstractNumId w:val="1"/>
  </w:num>
  <w:num w:numId="34">
    <w:abstractNumId w:val="35"/>
  </w:num>
  <w:num w:numId="35">
    <w:abstractNumId w:val="10"/>
  </w:num>
  <w:num w:numId="36">
    <w:abstractNumId w:val="42"/>
  </w:num>
  <w:num w:numId="37">
    <w:abstractNumId w:val="43"/>
  </w:num>
  <w:num w:numId="38">
    <w:abstractNumId w:val="25"/>
  </w:num>
  <w:num w:numId="39">
    <w:abstractNumId w:val="9"/>
  </w:num>
  <w:num w:numId="40">
    <w:abstractNumId w:val="28"/>
  </w:num>
  <w:num w:numId="41">
    <w:abstractNumId w:val="23"/>
  </w:num>
  <w:num w:numId="42">
    <w:abstractNumId w:val="32"/>
  </w:num>
  <w:num w:numId="43">
    <w:abstractNumId w:val="44"/>
  </w:num>
  <w:num w:numId="44">
    <w:abstractNumId w:val="47"/>
  </w:num>
  <w:num w:numId="45">
    <w:abstractNumId w:val="38"/>
  </w:num>
  <w:num w:numId="46">
    <w:abstractNumId w:val="14"/>
  </w:num>
  <w:num w:numId="47">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5CD0"/>
    <w:rsid w:val="00006257"/>
    <w:rsid w:val="00006441"/>
    <w:rsid w:val="00010B79"/>
    <w:rsid w:val="00011CF1"/>
    <w:rsid w:val="00014000"/>
    <w:rsid w:val="0001439D"/>
    <w:rsid w:val="000150CC"/>
    <w:rsid w:val="000151A9"/>
    <w:rsid w:val="000151DF"/>
    <w:rsid w:val="00020C16"/>
    <w:rsid w:val="00020C93"/>
    <w:rsid w:val="000218EB"/>
    <w:rsid w:val="00021BCA"/>
    <w:rsid w:val="00021C4B"/>
    <w:rsid w:val="00021F95"/>
    <w:rsid w:val="000228D3"/>
    <w:rsid w:val="00022CF1"/>
    <w:rsid w:val="0002523A"/>
    <w:rsid w:val="00033022"/>
    <w:rsid w:val="00033B76"/>
    <w:rsid w:val="00034E30"/>
    <w:rsid w:val="00036DFA"/>
    <w:rsid w:val="00045DC2"/>
    <w:rsid w:val="000463CB"/>
    <w:rsid w:val="000475B6"/>
    <w:rsid w:val="0005215A"/>
    <w:rsid w:val="00054C60"/>
    <w:rsid w:val="000564ED"/>
    <w:rsid w:val="000568F7"/>
    <w:rsid w:val="000609F7"/>
    <w:rsid w:val="00063944"/>
    <w:rsid w:val="00064AA9"/>
    <w:rsid w:val="00064F2C"/>
    <w:rsid w:val="000657FB"/>
    <w:rsid w:val="000673FA"/>
    <w:rsid w:val="00067BBC"/>
    <w:rsid w:val="00070D1C"/>
    <w:rsid w:val="00074237"/>
    <w:rsid w:val="00075E4D"/>
    <w:rsid w:val="0007640C"/>
    <w:rsid w:val="00077AF9"/>
    <w:rsid w:val="00081762"/>
    <w:rsid w:val="00082E25"/>
    <w:rsid w:val="00084A7B"/>
    <w:rsid w:val="00084E55"/>
    <w:rsid w:val="00085C69"/>
    <w:rsid w:val="00086F79"/>
    <w:rsid w:val="00090DEF"/>
    <w:rsid w:val="00095347"/>
    <w:rsid w:val="00097C3C"/>
    <w:rsid w:val="000A0D59"/>
    <w:rsid w:val="000A2061"/>
    <w:rsid w:val="000B0B93"/>
    <w:rsid w:val="000B12A2"/>
    <w:rsid w:val="000B1FC6"/>
    <w:rsid w:val="000B25C6"/>
    <w:rsid w:val="000B3167"/>
    <w:rsid w:val="000B6F3A"/>
    <w:rsid w:val="000C12BF"/>
    <w:rsid w:val="000C1FEE"/>
    <w:rsid w:val="000C25AB"/>
    <w:rsid w:val="000C4ABB"/>
    <w:rsid w:val="000D2023"/>
    <w:rsid w:val="000D4BA5"/>
    <w:rsid w:val="000D5F85"/>
    <w:rsid w:val="000D6AF0"/>
    <w:rsid w:val="000E00C5"/>
    <w:rsid w:val="000E10B5"/>
    <w:rsid w:val="000E2E1C"/>
    <w:rsid w:val="000E30BE"/>
    <w:rsid w:val="000E3E80"/>
    <w:rsid w:val="000E5025"/>
    <w:rsid w:val="000E5E8A"/>
    <w:rsid w:val="000E69C1"/>
    <w:rsid w:val="000F1DFB"/>
    <w:rsid w:val="000F72C1"/>
    <w:rsid w:val="00104FAF"/>
    <w:rsid w:val="00106F41"/>
    <w:rsid w:val="00110CFE"/>
    <w:rsid w:val="00114C30"/>
    <w:rsid w:val="00114D88"/>
    <w:rsid w:val="00121025"/>
    <w:rsid w:val="00126D18"/>
    <w:rsid w:val="00126E6C"/>
    <w:rsid w:val="00127709"/>
    <w:rsid w:val="0013196C"/>
    <w:rsid w:val="00131EDE"/>
    <w:rsid w:val="0013346C"/>
    <w:rsid w:val="00133B61"/>
    <w:rsid w:val="0013417B"/>
    <w:rsid w:val="001344E8"/>
    <w:rsid w:val="00135B30"/>
    <w:rsid w:val="00137111"/>
    <w:rsid w:val="0013775F"/>
    <w:rsid w:val="00137EFE"/>
    <w:rsid w:val="0014027D"/>
    <w:rsid w:val="0014179A"/>
    <w:rsid w:val="00142697"/>
    <w:rsid w:val="00143EE1"/>
    <w:rsid w:val="00144E18"/>
    <w:rsid w:val="001466DD"/>
    <w:rsid w:val="001467E8"/>
    <w:rsid w:val="00146811"/>
    <w:rsid w:val="00146F19"/>
    <w:rsid w:val="0015138B"/>
    <w:rsid w:val="001570B7"/>
    <w:rsid w:val="00160F54"/>
    <w:rsid w:val="0016542A"/>
    <w:rsid w:val="001662F7"/>
    <w:rsid w:val="00166B2C"/>
    <w:rsid w:val="001671CB"/>
    <w:rsid w:val="001712C3"/>
    <w:rsid w:val="00171CF0"/>
    <w:rsid w:val="0017583E"/>
    <w:rsid w:val="00176B57"/>
    <w:rsid w:val="001779AD"/>
    <w:rsid w:val="00180361"/>
    <w:rsid w:val="001806CC"/>
    <w:rsid w:val="00180836"/>
    <w:rsid w:val="00181D3E"/>
    <w:rsid w:val="0018236A"/>
    <w:rsid w:val="001868A5"/>
    <w:rsid w:val="00190920"/>
    <w:rsid w:val="0019214A"/>
    <w:rsid w:val="0019262C"/>
    <w:rsid w:val="0019496A"/>
    <w:rsid w:val="0019534E"/>
    <w:rsid w:val="0019649F"/>
    <w:rsid w:val="00197304"/>
    <w:rsid w:val="0019762E"/>
    <w:rsid w:val="001A3C99"/>
    <w:rsid w:val="001B1F8D"/>
    <w:rsid w:val="001B56F8"/>
    <w:rsid w:val="001B6015"/>
    <w:rsid w:val="001B6E47"/>
    <w:rsid w:val="001B7F0E"/>
    <w:rsid w:val="001C18DB"/>
    <w:rsid w:val="001C4076"/>
    <w:rsid w:val="001C4AAE"/>
    <w:rsid w:val="001D144F"/>
    <w:rsid w:val="001D27A2"/>
    <w:rsid w:val="001D3A69"/>
    <w:rsid w:val="001D44B5"/>
    <w:rsid w:val="001D472B"/>
    <w:rsid w:val="001D7D6F"/>
    <w:rsid w:val="001E0CEF"/>
    <w:rsid w:val="001E26CF"/>
    <w:rsid w:val="001E2E72"/>
    <w:rsid w:val="001E2FAE"/>
    <w:rsid w:val="001E5072"/>
    <w:rsid w:val="001E5A34"/>
    <w:rsid w:val="001F0750"/>
    <w:rsid w:val="001F1089"/>
    <w:rsid w:val="001F17CC"/>
    <w:rsid w:val="001F1DE1"/>
    <w:rsid w:val="001F3507"/>
    <w:rsid w:val="001F60D3"/>
    <w:rsid w:val="00206132"/>
    <w:rsid w:val="002065A6"/>
    <w:rsid w:val="0020719E"/>
    <w:rsid w:val="00212A25"/>
    <w:rsid w:val="0021519C"/>
    <w:rsid w:val="00216A48"/>
    <w:rsid w:val="00216BA6"/>
    <w:rsid w:val="00217972"/>
    <w:rsid w:val="00217B62"/>
    <w:rsid w:val="002213BE"/>
    <w:rsid w:val="00222617"/>
    <w:rsid w:val="00223625"/>
    <w:rsid w:val="0022538A"/>
    <w:rsid w:val="002269FF"/>
    <w:rsid w:val="002279B7"/>
    <w:rsid w:val="00230D57"/>
    <w:rsid w:val="00231888"/>
    <w:rsid w:val="002320EE"/>
    <w:rsid w:val="00233AC4"/>
    <w:rsid w:val="00233AC7"/>
    <w:rsid w:val="00235009"/>
    <w:rsid w:val="00235111"/>
    <w:rsid w:val="002371E7"/>
    <w:rsid w:val="0024081D"/>
    <w:rsid w:val="0024486D"/>
    <w:rsid w:val="00247C20"/>
    <w:rsid w:val="00247C98"/>
    <w:rsid w:val="00250C7E"/>
    <w:rsid w:val="00252D39"/>
    <w:rsid w:val="00252EE7"/>
    <w:rsid w:val="00253C6F"/>
    <w:rsid w:val="002562E7"/>
    <w:rsid w:val="0025634D"/>
    <w:rsid w:val="00257BC2"/>
    <w:rsid w:val="00260201"/>
    <w:rsid w:val="00262EC5"/>
    <w:rsid w:val="00267A9E"/>
    <w:rsid w:val="0027057C"/>
    <w:rsid w:val="00270BB4"/>
    <w:rsid w:val="00270D34"/>
    <w:rsid w:val="002718F2"/>
    <w:rsid w:val="0027345B"/>
    <w:rsid w:val="00273B9E"/>
    <w:rsid w:val="00276B58"/>
    <w:rsid w:val="00281DD7"/>
    <w:rsid w:val="002849D4"/>
    <w:rsid w:val="002849DD"/>
    <w:rsid w:val="00286D85"/>
    <w:rsid w:val="0029002D"/>
    <w:rsid w:val="002905C8"/>
    <w:rsid w:val="0029226D"/>
    <w:rsid w:val="002947F0"/>
    <w:rsid w:val="00294B52"/>
    <w:rsid w:val="0029517B"/>
    <w:rsid w:val="002973AE"/>
    <w:rsid w:val="002A0DDB"/>
    <w:rsid w:val="002A341A"/>
    <w:rsid w:val="002A7203"/>
    <w:rsid w:val="002A7F16"/>
    <w:rsid w:val="002B1923"/>
    <w:rsid w:val="002B3293"/>
    <w:rsid w:val="002B3DAE"/>
    <w:rsid w:val="002B4DF4"/>
    <w:rsid w:val="002B5454"/>
    <w:rsid w:val="002B55B7"/>
    <w:rsid w:val="002B6255"/>
    <w:rsid w:val="002C0903"/>
    <w:rsid w:val="002C12BD"/>
    <w:rsid w:val="002C1720"/>
    <w:rsid w:val="002C2348"/>
    <w:rsid w:val="002C3412"/>
    <w:rsid w:val="002D2272"/>
    <w:rsid w:val="002D48B9"/>
    <w:rsid w:val="002D5433"/>
    <w:rsid w:val="002D75FC"/>
    <w:rsid w:val="002E0359"/>
    <w:rsid w:val="002E0534"/>
    <w:rsid w:val="002E0CC6"/>
    <w:rsid w:val="002E2C16"/>
    <w:rsid w:val="002E48C8"/>
    <w:rsid w:val="002E4D79"/>
    <w:rsid w:val="002F1866"/>
    <w:rsid w:val="002F40E8"/>
    <w:rsid w:val="002F4A79"/>
    <w:rsid w:val="002F61CC"/>
    <w:rsid w:val="002F61E0"/>
    <w:rsid w:val="00302FF3"/>
    <w:rsid w:val="00305244"/>
    <w:rsid w:val="00305BD1"/>
    <w:rsid w:val="00306552"/>
    <w:rsid w:val="00313055"/>
    <w:rsid w:val="003149EA"/>
    <w:rsid w:val="00314ECA"/>
    <w:rsid w:val="0031524C"/>
    <w:rsid w:val="0031739C"/>
    <w:rsid w:val="00317D2A"/>
    <w:rsid w:val="00323A84"/>
    <w:rsid w:val="00324006"/>
    <w:rsid w:val="003243CC"/>
    <w:rsid w:val="003250C3"/>
    <w:rsid w:val="0033088B"/>
    <w:rsid w:val="00331977"/>
    <w:rsid w:val="00334B3F"/>
    <w:rsid w:val="003351F6"/>
    <w:rsid w:val="0033527A"/>
    <w:rsid w:val="003362DB"/>
    <w:rsid w:val="00336CDF"/>
    <w:rsid w:val="003423B2"/>
    <w:rsid w:val="00343990"/>
    <w:rsid w:val="00345715"/>
    <w:rsid w:val="00351247"/>
    <w:rsid w:val="00353678"/>
    <w:rsid w:val="00353C8A"/>
    <w:rsid w:val="00353FF5"/>
    <w:rsid w:val="00356AF2"/>
    <w:rsid w:val="00356D7E"/>
    <w:rsid w:val="003645D8"/>
    <w:rsid w:val="003676CF"/>
    <w:rsid w:val="00371140"/>
    <w:rsid w:val="003726BF"/>
    <w:rsid w:val="00372C7B"/>
    <w:rsid w:val="0037440E"/>
    <w:rsid w:val="003747CE"/>
    <w:rsid w:val="00377D35"/>
    <w:rsid w:val="00382346"/>
    <w:rsid w:val="003823C3"/>
    <w:rsid w:val="0038741E"/>
    <w:rsid w:val="003907CD"/>
    <w:rsid w:val="00391796"/>
    <w:rsid w:val="00394960"/>
    <w:rsid w:val="003A2D78"/>
    <w:rsid w:val="003A3258"/>
    <w:rsid w:val="003A3B7B"/>
    <w:rsid w:val="003A668B"/>
    <w:rsid w:val="003A73DC"/>
    <w:rsid w:val="003B064E"/>
    <w:rsid w:val="003B3325"/>
    <w:rsid w:val="003B4DFA"/>
    <w:rsid w:val="003B5FE6"/>
    <w:rsid w:val="003B72B8"/>
    <w:rsid w:val="003C10A2"/>
    <w:rsid w:val="003C5560"/>
    <w:rsid w:val="003C5F6D"/>
    <w:rsid w:val="003D34D3"/>
    <w:rsid w:val="003D424D"/>
    <w:rsid w:val="003D42F8"/>
    <w:rsid w:val="003D58B4"/>
    <w:rsid w:val="003D648D"/>
    <w:rsid w:val="003D66FC"/>
    <w:rsid w:val="003D6E8F"/>
    <w:rsid w:val="003D70AF"/>
    <w:rsid w:val="003D7B50"/>
    <w:rsid w:val="003E090E"/>
    <w:rsid w:val="003E0E8C"/>
    <w:rsid w:val="003E0F1A"/>
    <w:rsid w:val="003E4C82"/>
    <w:rsid w:val="003E7077"/>
    <w:rsid w:val="003E7675"/>
    <w:rsid w:val="003E7FA8"/>
    <w:rsid w:val="003F0908"/>
    <w:rsid w:val="003F3E1C"/>
    <w:rsid w:val="004000E0"/>
    <w:rsid w:val="004000E2"/>
    <w:rsid w:val="004005D0"/>
    <w:rsid w:val="00404FB1"/>
    <w:rsid w:val="00412A87"/>
    <w:rsid w:val="004152BA"/>
    <w:rsid w:val="00417EC1"/>
    <w:rsid w:val="004203B0"/>
    <w:rsid w:val="00423A99"/>
    <w:rsid w:val="0042519A"/>
    <w:rsid w:val="004337A4"/>
    <w:rsid w:val="00434707"/>
    <w:rsid w:val="00434902"/>
    <w:rsid w:val="00435CFF"/>
    <w:rsid w:val="004377CA"/>
    <w:rsid w:val="004400AC"/>
    <w:rsid w:val="00443A4A"/>
    <w:rsid w:val="00444F21"/>
    <w:rsid w:val="00446669"/>
    <w:rsid w:val="00451E6F"/>
    <w:rsid w:val="004545C8"/>
    <w:rsid w:val="004555CC"/>
    <w:rsid w:val="00455FB9"/>
    <w:rsid w:val="0045733E"/>
    <w:rsid w:val="00462B84"/>
    <w:rsid w:val="00462E71"/>
    <w:rsid w:val="00462FEB"/>
    <w:rsid w:val="0046612D"/>
    <w:rsid w:val="00466814"/>
    <w:rsid w:val="00466EBE"/>
    <w:rsid w:val="00471397"/>
    <w:rsid w:val="00482C94"/>
    <w:rsid w:val="004949EA"/>
    <w:rsid w:val="0049567C"/>
    <w:rsid w:val="004959E4"/>
    <w:rsid w:val="00496111"/>
    <w:rsid w:val="004A1268"/>
    <w:rsid w:val="004A6FB5"/>
    <w:rsid w:val="004A78C6"/>
    <w:rsid w:val="004B4CB3"/>
    <w:rsid w:val="004B52A5"/>
    <w:rsid w:val="004C6368"/>
    <w:rsid w:val="004D1F29"/>
    <w:rsid w:val="004D4F10"/>
    <w:rsid w:val="004D7B11"/>
    <w:rsid w:val="004E027A"/>
    <w:rsid w:val="004E1A20"/>
    <w:rsid w:val="004E2C37"/>
    <w:rsid w:val="004E43F1"/>
    <w:rsid w:val="004E53C1"/>
    <w:rsid w:val="004E53DA"/>
    <w:rsid w:val="004E6144"/>
    <w:rsid w:val="004F059B"/>
    <w:rsid w:val="004F0D06"/>
    <w:rsid w:val="004F2133"/>
    <w:rsid w:val="004F3B63"/>
    <w:rsid w:val="004F55A1"/>
    <w:rsid w:val="004F6E5E"/>
    <w:rsid w:val="005018AA"/>
    <w:rsid w:val="005022A3"/>
    <w:rsid w:val="005026D3"/>
    <w:rsid w:val="00504A8C"/>
    <w:rsid w:val="00505988"/>
    <w:rsid w:val="00505F5E"/>
    <w:rsid w:val="005067FB"/>
    <w:rsid w:val="00506D4E"/>
    <w:rsid w:val="00507F7C"/>
    <w:rsid w:val="0051076B"/>
    <w:rsid w:val="00516B04"/>
    <w:rsid w:val="00517FBF"/>
    <w:rsid w:val="0052037C"/>
    <w:rsid w:val="00520B5C"/>
    <w:rsid w:val="005215C3"/>
    <w:rsid w:val="00521DED"/>
    <w:rsid w:val="005225BC"/>
    <w:rsid w:val="005228BA"/>
    <w:rsid w:val="00522A3A"/>
    <w:rsid w:val="0052322D"/>
    <w:rsid w:val="00527786"/>
    <w:rsid w:val="00532AF4"/>
    <w:rsid w:val="00533CEE"/>
    <w:rsid w:val="00535DBF"/>
    <w:rsid w:val="00537593"/>
    <w:rsid w:val="00540120"/>
    <w:rsid w:val="0054141E"/>
    <w:rsid w:val="005439DE"/>
    <w:rsid w:val="00543B67"/>
    <w:rsid w:val="00544AA2"/>
    <w:rsid w:val="00546136"/>
    <w:rsid w:val="00547D6A"/>
    <w:rsid w:val="00550C74"/>
    <w:rsid w:val="00557ADC"/>
    <w:rsid w:val="00560B5D"/>
    <w:rsid w:val="005636CB"/>
    <w:rsid w:val="00564ED9"/>
    <w:rsid w:val="005654F8"/>
    <w:rsid w:val="00570968"/>
    <w:rsid w:val="00574340"/>
    <w:rsid w:val="00574780"/>
    <w:rsid w:val="00574D13"/>
    <w:rsid w:val="00575269"/>
    <w:rsid w:val="0058006C"/>
    <w:rsid w:val="005807D5"/>
    <w:rsid w:val="00581CE4"/>
    <w:rsid w:val="00584A87"/>
    <w:rsid w:val="00584DB7"/>
    <w:rsid w:val="005870B7"/>
    <w:rsid w:val="0059202B"/>
    <w:rsid w:val="00595344"/>
    <w:rsid w:val="00595A02"/>
    <w:rsid w:val="00595DFC"/>
    <w:rsid w:val="00597F7C"/>
    <w:rsid w:val="005A0EEF"/>
    <w:rsid w:val="005A0FF5"/>
    <w:rsid w:val="005A3101"/>
    <w:rsid w:val="005A3583"/>
    <w:rsid w:val="005A5878"/>
    <w:rsid w:val="005A5CB7"/>
    <w:rsid w:val="005A61B6"/>
    <w:rsid w:val="005B0178"/>
    <w:rsid w:val="005B1A8B"/>
    <w:rsid w:val="005B3D47"/>
    <w:rsid w:val="005B5683"/>
    <w:rsid w:val="005B6E8F"/>
    <w:rsid w:val="005B73F2"/>
    <w:rsid w:val="005C0009"/>
    <w:rsid w:val="005C0AE9"/>
    <w:rsid w:val="005C1FA3"/>
    <w:rsid w:val="005C2E4B"/>
    <w:rsid w:val="005C3F62"/>
    <w:rsid w:val="005C4430"/>
    <w:rsid w:val="005C477B"/>
    <w:rsid w:val="005C4C00"/>
    <w:rsid w:val="005C52B6"/>
    <w:rsid w:val="005C76F8"/>
    <w:rsid w:val="005D040E"/>
    <w:rsid w:val="005D1D95"/>
    <w:rsid w:val="005D5D09"/>
    <w:rsid w:val="005D6DBA"/>
    <w:rsid w:val="005E16AB"/>
    <w:rsid w:val="005E5D85"/>
    <w:rsid w:val="005F2173"/>
    <w:rsid w:val="005F2436"/>
    <w:rsid w:val="005F299B"/>
    <w:rsid w:val="005F4865"/>
    <w:rsid w:val="005F49EA"/>
    <w:rsid w:val="005F4FBF"/>
    <w:rsid w:val="005F5515"/>
    <w:rsid w:val="005F5E10"/>
    <w:rsid w:val="005F63B4"/>
    <w:rsid w:val="00601EF1"/>
    <w:rsid w:val="00603213"/>
    <w:rsid w:val="00605332"/>
    <w:rsid w:val="00610D49"/>
    <w:rsid w:val="006147A0"/>
    <w:rsid w:val="0061501E"/>
    <w:rsid w:val="006150A0"/>
    <w:rsid w:val="006174C0"/>
    <w:rsid w:val="00617B11"/>
    <w:rsid w:val="00623569"/>
    <w:rsid w:val="00624A5E"/>
    <w:rsid w:val="00625BC8"/>
    <w:rsid w:val="00625CFD"/>
    <w:rsid w:val="006275E8"/>
    <w:rsid w:val="00630754"/>
    <w:rsid w:val="006315C4"/>
    <w:rsid w:val="00641780"/>
    <w:rsid w:val="00642B75"/>
    <w:rsid w:val="00646B8A"/>
    <w:rsid w:val="00646DE6"/>
    <w:rsid w:val="006530D3"/>
    <w:rsid w:val="00656328"/>
    <w:rsid w:val="00656960"/>
    <w:rsid w:val="0066284A"/>
    <w:rsid w:val="00662C19"/>
    <w:rsid w:val="00664E36"/>
    <w:rsid w:val="00665647"/>
    <w:rsid w:val="006709F2"/>
    <w:rsid w:val="00671016"/>
    <w:rsid w:val="006734D7"/>
    <w:rsid w:val="00674E47"/>
    <w:rsid w:val="006756A5"/>
    <w:rsid w:val="00681E04"/>
    <w:rsid w:val="00683753"/>
    <w:rsid w:val="006842FD"/>
    <w:rsid w:val="00684E22"/>
    <w:rsid w:val="00685649"/>
    <w:rsid w:val="006868F8"/>
    <w:rsid w:val="00687F20"/>
    <w:rsid w:val="00690810"/>
    <w:rsid w:val="00695230"/>
    <w:rsid w:val="00696B9A"/>
    <w:rsid w:val="006A04D5"/>
    <w:rsid w:val="006A21C6"/>
    <w:rsid w:val="006A5868"/>
    <w:rsid w:val="006B26DC"/>
    <w:rsid w:val="006B653C"/>
    <w:rsid w:val="006B6B60"/>
    <w:rsid w:val="006B6C19"/>
    <w:rsid w:val="006C17FB"/>
    <w:rsid w:val="006C322C"/>
    <w:rsid w:val="006C3386"/>
    <w:rsid w:val="006C3FB1"/>
    <w:rsid w:val="006C5AF3"/>
    <w:rsid w:val="006C659C"/>
    <w:rsid w:val="006D1BC2"/>
    <w:rsid w:val="006D315E"/>
    <w:rsid w:val="006D5157"/>
    <w:rsid w:val="006E0E28"/>
    <w:rsid w:val="006E2777"/>
    <w:rsid w:val="006E2AE0"/>
    <w:rsid w:val="006E373F"/>
    <w:rsid w:val="006E3A68"/>
    <w:rsid w:val="006E3C7D"/>
    <w:rsid w:val="006E482F"/>
    <w:rsid w:val="006E5F05"/>
    <w:rsid w:val="006F5BFE"/>
    <w:rsid w:val="006F78A1"/>
    <w:rsid w:val="00701FC4"/>
    <w:rsid w:val="0070672E"/>
    <w:rsid w:val="007076FA"/>
    <w:rsid w:val="007104C8"/>
    <w:rsid w:val="007126A1"/>
    <w:rsid w:val="007148C6"/>
    <w:rsid w:val="00724F61"/>
    <w:rsid w:val="007273FD"/>
    <w:rsid w:val="00730752"/>
    <w:rsid w:val="007325A9"/>
    <w:rsid w:val="00732D17"/>
    <w:rsid w:val="0074353A"/>
    <w:rsid w:val="0075013C"/>
    <w:rsid w:val="0075089D"/>
    <w:rsid w:val="007510E6"/>
    <w:rsid w:val="00751B05"/>
    <w:rsid w:val="00753457"/>
    <w:rsid w:val="00754789"/>
    <w:rsid w:val="00755F41"/>
    <w:rsid w:val="00756187"/>
    <w:rsid w:val="00760062"/>
    <w:rsid w:val="00763814"/>
    <w:rsid w:val="0076448E"/>
    <w:rsid w:val="00765C27"/>
    <w:rsid w:val="00770538"/>
    <w:rsid w:val="00771B04"/>
    <w:rsid w:val="0077224C"/>
    <w:rsid w:val="007806E9"/>
    <w:rsid w:val="0078102A"/>
    <w:rsid w:val="00782FC1"/>
    <w:rsid w:val="00783301"/>
    <w:rsid w:val="007837CA"/>
    <w:rsid w:val="00787980"/>
    <w:rsid w:val="00791552"/>
    <w:rsid w:val="00791CA1"/>
    <w:rsid w:val="00791D79"/>
    <w:rsid w:val="007924B3"/>
    <w:rsid w:val="007949C3"/>
    <w:rsid w:val="00795270"/>
    <w:rsid w:val="00797572"/>
    <w:rsid w:val="007A38EE"/>
    <w:rsid w:val="007A652D"/>
    <w:rsid w:val="007A65F0"/>
    <w:rsid w:val="007A6B13"/>
    <w:rsid w:val="007B1693"/>
    <w:rsid w:val="007B1B9B"/>
    <w:rsid w:val="007B7948"/>
    <w:rsid w:val="007C1CD6"/>
    <w:rsid w:val="007C57A0"/>
    <w:rsid w:val="007C6210"/>
    <w:rsid w:val="007C6EC5"/>
    <w:rsid w:val="007D0B1B"/>
    <w:rsid w:val="007D1252"/>
    <w:rsid w:val="007D1BCB"/>
    <w:rsid w:val="007D322C"/>
    <w:rsid w:val="007D5D3F"/>
    <w:rsid w:val="007E29A2"/>
    <w:rsid w:val="007E441A"/>
    <w:rsid w:val="007E5BA6"/>
    <w:rsid w:val="007E5CC3"/>
    <w:rsid w:val="007E6105"/>
    <w:rsid w:val="007F1E0C"/>
    <w:rsid w:val="007F1FB1"/>
    <w:rsid w:val="007F3514"/>
    <w:rsid w:val="007F458A"/>
    <w:rsid w:val="007F5496"/>
    <w:rsid w:val="007F6F49"/>
    <w:rsid w:val="00803672"/>
    <w:rsid w:val="00811BA7"/>
    <w:rsid w:val="008123A8"/>
    <w:rsid w:val="0081399B"/>
    <w:rsid w:val="00821CA3"/>
    <w:rsid w:val="00821D88"/>
    <w:rsid w:val="008225B3"/>
    <w:rsid w:val="0082649B"/>
    <w:rsid w:val="00826922"/>
    <w:rsid w:val="00830B81"/>
    <w:rsid w:val="00830F90"/>
    <w:rsid w:val="008326F9"/>
    <w:rsid w:val="00833178"/>
    <w:rsid w:val="00833C16"/>
    <w:rsid w:val="008358A1"/>
    <w:rsid w:val="008364A5"/>
    <w:rsid w:val="00845817"/>
    <w:rsid w:val="00850277"/>
    <w:rsid w:val="00852FA6"/>
    <w:rsid w:val="0085343E"/>
    <w:rsid w:val="00854C63"/>
    <w:rsid w:val="00856F02"/>
    <w:rsid w:val="00860560"/>
    <w:rsid w:val="00861AC3"/>
    <w:rsid w:val="00862A20"/>
    <w:rsid w:val="00862DF8"/>
    <w:rsid w:val="00865874"/>
    <w:rsid w:val="0087052A"/>
    <w:rsid w:val="008714FC"/>
    <w:rsid w:val="00874552"/>
    <w:rsid w:val="00875942"/>
    <w:rsid w:val="0087626F"/>
    <w:rsid w:val="0087702A"/>
    <w:rsid w:val="00880043"/>
    <w:rsid w:val="00884AF8"/>
    <w:rsid w:val="00884CDC"/>
    <w:rsid w:val="0088726B"/>
    <w:rsid w:val="00887A30"/>
    <w:rsid w:val="00891B48"/>
    <w:rsid w:val="008927DD"/>
    <w:rsid w:val="00895CCE"/>
    <w:rsid w:val="00895FC3"/>
    <w:rsid w:val="0089651B"/>
    <w:rsid w:val="008974AB"/>
    <w:rsid w:val="008A2136"/>
    <w:rsid w:val="008A29A1"/>
    <w:rsid w:val="008B5F07"/>
    <w:rsid w:val="008B627C"/>
    <w:rsid w:val="008B681F"/>
    <w:rsid w:val="008B7DBC"/>
    <w:rsid w:val="008C024A"/>
    <w:rsid w:val="008C23AD"/>
    <w:rsid w:val="008C53DE"/>
    <w:rsid w:val="008C59AB"/>
    <w:rsid w:val="008C5ACA"/>
    <w:rsid w:val="008C7D5C"/>
    <w:rsid w:val="008C7E59"/>
    <w:rsid w:val="008D009B"/>
    <w:rsid w:val="008D0E0D"/>
    <w:rsid w:val="008D1ACD"/>
    <w:rsid w:val="008E11CE"/>
    <w:rsid w:val="008E2869"/>
    <w:rsid w:val="008E2AC7"/>
    <w:rsid w:val="008E3CCC"/>
    <w:rsid w:val="008E4895"/>
    <w:rsid w:val="008E5E31"/>
    <w:rsid w:val="008F0138"/>
    <w:rsid w:val="008F1DA8"/>
    <w:rsid w:val="008F41C6"/>
    <w:rsid w:val="00901DA3"/>
    <w:rsid w:val="00902CB9"/>
    <w:rsid w:val="0090336D"/>
    <w:rsid w:val="0090535A"/>
    <w:rsid w:val="00913DC5"/>
    <w:rsid w:val="00915471"/>
    <w:rsid w:val="00916B84"/>
    <w:rsid w:val="00916E84"/>
    <w:rsid w:val="009227C6"/>
    <w:rsid w:val="00923DC5"/>
    <w:rsid w:val="0092761C"/>
    <w:rsid w:val="00930EF7"/>
    <w:rsid w:val="00932FBA"/>
    <w:rsid w:val="009362D1"/>
    <w:rsid w:val="00937D18"/>
    <w:rsid w:val="00941546"/>
    <w:rsid w:val="009420D8"/>
    <w:rsid w:val="00944DF2"/>
    <w:rsid w:val="00945FD0"/>
    <w:rsid w:val="009473C5"/>
    <w:rsid w:val="00950252"/>
    <w:rsid w:val="009526AB"/>
    <w:rsid w:val="0095383A"/>
    <w:rsid w:val="00954E6E"/>
    <w:rsid w:val="00957299"/>
    <w:rsid w:val="0095754E"/>
    <w:rsid w:val="009613D2"/>
    <w:rsid w:val="00965280"/>
    <w:rsid w:val="00965A17"/>
    <w:rsid w:val="00966EB3"/>
    <w:rsid w:val="009723A0"/>
    <w:rsid w:val="00972B53"/>
    <w:rsid w:val="00972E3B"/>
    <w:rsid w:val="00976726"/>
    <w:rsid w:val="0097712F"/>
    <w:rsid w:val="00977C0D"/>
    <w:rsid w:val="0098380A"/>
    <w:rsid w:val="0098459D"/>
    <w:rsid w:val="0098673C"/>
    <w:rsid w:val="009879C7"/>
    <w:rsid w:val="009934B6"/>
    <w:rsid w:val="00993788"/>
    <w:rsid w:val="00993A52"/>
    <w:rsid w:val="00996F04"/>
    <w:rsid w:val="0099783E"/>
    <w:rsid w:val="00997D79"/>
    <w:rsid w:val="009A20E9"/>
    <w:rsid w:val="009A2543"/>
    <w:rsid w:val="009A6D99"/>
    <w:rsid w:val="009A73F2"/>
    <w:rsid w:val="009A7753"/>
    <w:rsid w:val="009B0D1B"/>
    <w:rsid w:val="009B3554"/>
    <w:rsid w:val="009B63C3"/>
    <w:rsid w:val="009B6732"/>
    <w:rsid w:val="009C213F"/>
    <w:rsid w:val="009C2D4A"/>
    <w:rsid w:val="009C2EE6"/>
    <w:rsid w:val="009C3CB1"/>
    <w:rsid w:val="009C4561"/>
    <w:rsid w:val="009C4E01"/>
    <w:rsid w:val="009C4FD4"/>
    <w:rsid w:val="009C5D3F"/>
    <w:rsid w:val="009C64EC"/>
    <w:rsid w:val="009D0043"/>
    <w:rsid w:val="009D6C68"/>
    <w:rsid w:val="009D7F55"/>
    <w:rsid w:val="009E0C99"/>
    <w:rsid w:val="009E1122"/>
    <w:rsid w:val="009E19BC"/>
    <w:rsid w:val="009E2C18"/>
    <w:rsid w:val="009E3D1E"/>
    <w:rsid w:val="009E5D76"/>
    <w:rsid w:val="009F1109"/>
    <w:rsid w:val="009F2EF1"/>
    <w:rsid w:val="009F5B26"/>
    <w:rsid w:val="00A003FE"/>
    <w:rsid w:val="00A00418"/>
    <w:rsid w:val="00A02439"/>
    <w:rsid w:val="00A02FC7"/>
    <w:rsid w:val="00A032EE"/>
    <w:rsid w:val="00A041DA"/>
    <w:rsid w:val="00A06B6D"/>
    <w:rsid w:val="00A06E19"/>
    <w:rsid w:val="00A14EAC"/>
    <w:rsid w:val="00A1542D"/>
    <w:rsid w:val="00A16360"/>
    <w:rsid w:val="00A1720A"/>
    <w:rsid w:val="00A175DB"/>
    <w:rsid w:val="00A21AFA"/>
    <w:rsid w:val="00A22986"/>
    <w:rsid w:val="00A24F81"/>
    <w:rsid w:val="00A272E4"/>
    <w:rsid w:val="00A2759B"/>
    <w:rsid w:val="00A30EF7"/>
    <w:rsid w:val="00A3182D"/>
    <w:rsid w:val="00A3308D"/>
    <w:rsid w:val="00A34F3B"/>
    <w:rsid w:val="00A34F6E"/>
    <w:rsid w:val="00A354E2"/>
    <w:rsid w:val="00A35AC5"/>
    <w:rsid w:val="00A36DB2"/>
    <w:rsid w:val="00A3709A"/>
    <w:rsid w:val="00A40546"/>
    <w:rsid w:val="00A40770"/>
    <w:rsid w:val="00A4386C"/>
    <w:rsid w:val="00A445A2"/>
    <w:rsid w:val="00A46F19"/>
    <w:rsid w:val="00A47E0D"/>
    <w:rsid w:val="00A53F60"/>
    <w:rsid w:val="00A55929"/>
    <w:rsid w:val="00A56EF0"/>
    <w:rsid w:val="00A64B6C"/>
    <w:rsid w:val="00A724B6"/>
    <w:rsid w:val="00A73FF6"/>
    <w:rsid w:val="00A7473A"/>
    <w:rsid w:val="00A750FE"/>
    <w:rsid w:val="00A756DA"/>
    <w:rsid w:val="00A7724E"/>
    <w:rsid w:val="00A83E43"/>
    <w:rsid w:val="00A91F0D"/>
    <w:rsid w:val="00A9297D"/>
    <w:rsid w:val="00A92BB8"/>
    <w:rsid w:val="00AA09D3"/>
    <w:rsid w:val="00AA1F7A"/>
    <w:rsid w:val="00AA397F"/>
    <w:rsid w:val="00AA3D6D"/>
    <w:rsid w:val="00AA42A0"/>
    <w:rsid w:val="00AA4B6D"/>
    <w:rsid w:val="00AA5E87"/>
    <w:rsid w:val="00AB1B20"/>
    <w:rsid w:val="00AB23BB"/>
    <w:rsid w:val="00AB415E"/>
    <w:rsid w:val="00AB4570"/>
    <w:rsid w:val="00AB52F1"/>
    <w:rsid w:val="00AB5893"/>
    <w:rsid w:val="00AB70DF"/>
    <w:rsid w:val="00AC0AAC"/>
    <w:rsid w:val="00AC1E82"/>
    <w:rsid w:val="00AC2D41"/>
    <w:rsid w:val="00AD011C"/>
    <w:rsid w:val="00AD03D6"/>
    <w:rsid w:val="00AD1AF1"/>
    <w:rsid w:val="00AD2C32"/>
    <w:rsid w:val="00AD4960"/>
    <w:rsid w:val="00AD5CD8"/>
    <w:rsid w:val="00AD60A3"/>
    <w:rsid w:val="00AD7B1D"/>
    <w:rsid w:val="00AE012E"/>
    <w:rsid w:val="00AE3A45"/>
    <w:rsid w:val="00AE3F17"/>
    <w:rsid w:val="00AE6A89"/>
    <w:rsid w:val="00AE6AAA"/>
    <w:rsid w:val="00AE6EF9"/>
    <w:rsid w:val="00AF1B57"/>
    <w:rsid w:val="00AF1C3A"/>
    <w:rsid w:val="00AF1FBF"/>
    <w:rsid w:val="00AF2824"/>
    <w:rsid w:val="00AF2938"/>
    <w:rsid w:val="00AF3AE5"/>
    <w:rsid w:val="00AF4309"/>
    <w:rsid w:val="00AF607C"/>
    <w:rsid w:val="00AF6419"/>
    <w:rsid w:val="00B001B9"/>
    <w:rsid w:val="00B016F5"/>
    <w:rsid w:val="00B03C1A"/>
    <w:rsid w:val="00B05780"/>
    <w:rsid w:val="00B05B78"/>
    <w:rsid w:val="00B06336"/>
    <w:rsid w:val="00B127AF"/>
    <w:rsid w:val="00B13768"/>
    <w:rsid w:val="00B14260"/>
    <w:rsid w:val="00B166EB"/>
    <w:rsid w:val="00B2232F"/>
    <w:rsid w:val="00B2273F"/>
    <w:rsid w:val="00B362E9"/>
    <w:rsid w:val="00B36BC8"/>
    <w:rsid w:val="00B414FF"/>
    <w:rsid w:val="00B4390F"/>
    <w:rsid w:val="00B4446A"/>
    <w:rsid w:val="00B4448C"/>
    <w:rsid w:val="00B50281"/>
    <w:rsid w:val="00B52381"/>
    <w:rsid w:val="00B52CBF"/>
    <w:rsid w:val="00B535EB"/>
    <w:rsid w:val="00B56B17"/>
    <w:rsid w:val="00B60191"/>
    <w:rsid w:val="00B66E15"/>
    <w:rsid w:val="00B72256"/>
    <w:rsid w:val="00B732BE"/>
    <w:rsid w:val="00B73A8E"/>
    <w:rsid w:val="00B73BB2"/>
    <w:rsid w:val="00B745DB"/>
    <w:rsid w:val="00B80CF3"/>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1A88"/>
    <w:rsid w:val="00BC23BF"/>
    <w:rsid w:val="00BC4972"/>
    <w:rsid w:val="00BC5291"/>
    <w:rsid w:val="00BC540C"/>
    <w:rsid w:val="00BC5B04"/>
    <w:rsid w:val="00BD2152"/>
    <w:rsid w:val="00BD2AE0"/>
    <w:rsid w:val="00BD2CDB"/>
    <w:rsid w:val="00BD4147"/>
    <w:rsid w:val="00BD6FC5"/>
    <w:rsid w:val="00BE3D90"/>
    <w:rsid w:val="00BE446D"/>
    <w:rsid w:val="00BE5B1A"/>
    <w:rsid w:val="00BE613F"/>
    <w:rsid w:val="00C025A8"/>
    <w:rsid w:val="00C03AE3"/>
    <w:rsid w:val="00C049C0"/>
    <w:rsid w:val="00C074EB"/>
    <w:rsid w:val="00C13C93"/>
    <w:rsid w:val="00C14623"/>
    <w:rsid w:val="00C1511A"/>
    <w:rsid w:val="00C1617C"/>
    <w:rsid w:val="00C17713"/>
    <w:rsid w:val="00C17C80"/>
    <w:rsid w:val="00C21590"/>
    <w:rsid w:val="00C22735"/>
    <w:rsid w:val="00C247E0"/>
    <w:rsid w:val="00C27471"/>
    <w:rsid w:val="00C306AE"/>
    <w:rsid w:val="00C31072"/>
    <w:rsid w:val="00C311E5"/>
    <w:rsid w:val="00C343A5"/>
    <w:rsid w:val="00C35B0C"/>
    <w:rsid w:val="00C403F8"/>
    <w:rsid w:val="00C405CF"/>
    <w:rsid w:val="00C4120B"/>
    <w:rsid w:val="00C53EF1"/>
    <w:rsid w:val="00C561CB"/>
    <w:rsid w:val="00C56893"/>
    <w:rsid w:val="00C6750A"/>
    <w:rsid w:val="00C714BF"/>
    <w:rsid w:val="00C72EDF"/>
    <w:rsid w:val="00C764B2"/>
    <w:rsid w:val="00C777CB"/>
    <w:rsid w:val="00C77BBF"/>
    <w:rsid w:val="00C81EED"/>
    <w:rsid w:val="00C83731"/>
    <w:rsid w:val="00C84824"/>
    <w:rsid w:val="00C84A36"/>
    <w:rsid w:val="00C85542"/>
    <w:rsid w:val="00C8603F"/>
    <w:rsid w:val="00C860C8"/>
    <w:rsid w:val="00C8719F"/>
    <w:rsid w:val="00C87F87"/>
    <w:rsid w:val="00C94A1C"/>
    <w:rsid w:val="00C95375"/>
    <w:rsid w:val="00CA05AC"/>
    <w:rsid w:val="00CA549E"/>
    <w:rsid w:val="00CA6650"/>
    <w:rsid w:val="00CA7232"/>
    <w:rsid w:val="00CA7B43"/>
    <w:rsid w:val="00CB43FC"/>
    <w:rsid w:val="00CB4DBA"/>
    <w:rsid w:val="00CB5575"/>
    <w:rsid w:val="00CB6558"/>
    <w:rsid w:val="00CB7267"/>
    <w:rsid w:val="00CC11B3"/>
    <w:rsid w:val="00CC1F2F"/>
    <w:rsid w:val="00CC210F"/>
    <w:rsid w:val="00CC2476"/>
    <w:rsid w:val="00CC3472"/>
    <w:rsid w:val="00CC602F"/>
    <w:rsid w:val="00CC78BA"/>
    <w:rsid w:val="00CC7B54"/>
    <w:rsid w:val="00CD0017"/>
    <w:rsid w:val="00CD1811"/>
    <w:rsid w:val="00CD19AF"/>
    <w:rsid w:val="00CD1CF5"/>
    <w:rsid w:val="00CD25BF"/>
    <w:rsid w:val="00CD281D"/>
    <w:rsid w:val="00CD2E9F"/>
    <w:rsid w:val="00CE0FC8"/>
    <w:rsid w:val="00CE27FF"/>
    <w:rsid w:val="00CE3C66"/>
    <w:rsid w:val="00CF1407"/>
    <w:rsid w:val="00CF2672"/>
    <w:rsid w:val="00CF41DF"/>
    <w:rsid w:val="00CF471D"/>
    <w:rsid w:val="00CF5081"/>
    <w:rsid w:val="00CF6A42"/>
    <w:rsid w:val="00D00193"/>
    <w:rsid w:val="00D06FF6"/>
    <w:rsid w:val="00D07CD9"/>
    <w:rsid w:val="00D10EB5"/>
    <w:rsid w:val="00D122D4"/>
    <w:rsid w:val="00D1265D"/>
    <w:rsid w:val="00D2024E"/>
    <w:rsid w:val="00D23A3E"/>
    <w:rsid w:val="00D260DC"/>
    <w:rsid w:val="00D3174B"/>
    <w:rsid w:val="00D3526E"/>
    <w:rsid w:val="00D362C3"/>
    <w:rsid w:val="00D40170"/>
    <w:rsid w:val="00D41A73"/>
    <w:rsid w:val="00D52DBD"/>
    <w:rsid w:val="00D53F1B"/>
    <w:rsid w:val="00D5796E"/>
    <w:rsid w:val="00D57DF4"/>
    <w:rsid w:val="00D62420"/>
    <w:rsid w:val="00D62B06"/>
    <w:rsid w:val="00D634C9"/>
    <w:rsid w:val="00D63BFB"/>
    <w:rsid w:val="00D64379"/>
    <w:rsid w:val="00D65DE5"/>
    <w:rsid w:val="00D67B13"/>
    <w:rsid w:val="00D722A3"/>
    <w:rsid w:val="00D72819"/>
    <w:rsid w:val="00D73277"/>
    <w:rsid w:val="00D73C34"/>
    <w:rsid w:val="00D77403"/>
    <w:rsid w:val="00D83995"/>
    <w:rsid w:val="00D86C69"/>
    <w:rsid w:val="00D877B7"/>
    <w:rsid w:val="00D91100"/>
    <w:rsid w:val="00D929D2"/>
    <w:rsid w:val="00DA0DFD"/>
    <w:rsid w:val="00DA29B4"/>
    <w:rsid w:val="00DA2F1F"/>
    <w:rsid w:val="00DA4F6F"/>
    <w:rsid w:val="00DA5662"/>
    <w:rsid w:val="00DA6D14"/>
    <w:rsid w:val="00DB2488"/>
    <w:rsid w:val="00DB4D3B"/>
    <w:rsid w:val="00DC068F"/>
    <w:rsid w:val="00DC194A"/>
    <w:rsid w:val="00DC31C7"/>
    <w:rsid w:val="00DC3F24"/>
    <w:rsid w:val="00DC4200"/>
    <w:rsid w:val="00DC42F2"/>
    <w:rsid w:val="00DC7BC8"/>
    <w:rsid w:val="00DD1264"/>
    <w:rsid w:val="00DD1B69"/>
    <w:rsid w:val="00DD24BA"/>
    <w:rsid w:val="00DD42AA"/>
    <w:rsid w:val="00DD6FA0"/>
    <w:rsid w:val="00DE0144"/>
    <w:rsid w:val="00DE1398"/>
    <w:rsid w:val="00DE23C8"/>
    <w:rsid w:val="00DE4E76"/>
    <w:rsid w:val="00DF112C"/>
    <w:rsid w:val="00DF4050"/>
    <w:rsid w:val="00DF4BC7"/>
    <w:rsid w:val="00DF5BFD"/>
    <w:rsid w:val="00DF6509"/>
    <w:rsid w:val="00DF67A9"/>
    <w:rsid w:val="00E02A13"/>
    <w:rsid w:val="00E02B06"/>
    <w:rsid w:val="00E04012"/>
    <w:rsid w:val="00E05C8E"/>
    <w:rsid w:val="00E13851"/>
    <w:rsid w:val="00E13C27"/>
    <w:rsid w:val="00E14ED4"/>
    <w:rsid w:val="00E22455"/>
    <w:rsid w:val="00E23978"/>
    <w:rsid w:val="00E23DCF"/>
    <w:rsid w:val="00E24334"/>
    <w:rsid w:val="00E24862"/>
    <w:rsid w:val="00E27079"/>
    <w:rsid w:val="00E327BE"/>
    <w:rsid w:val="00E32A9C"/>
    <w:rsid w:val="00E333EC"/>
    <w:rsid w:val="00E3628F"/>
    <w:rsid w:val="00E37837"/>
    <w:rsid w:val="00E40286"/>
    <w:rsid w:val="00E40E35"/>
    <w:rsid w:val="00E41397"/>
    <w:rsid w:val="00E417A2"/>
    <w:rsid w:val="00E422C9"/>
    <w:rsid w:val="00E43177"/>
    <w:rsid w:val="00E43F75"/>
    <w:rsid w:val="00E4407A"/>
    <w:rsid w:val="00E4676E"/>
    <w:rsid w:val="00E46BD4"/>
    <w:rsid w:val="00E526E8"/>
    <w:rsid w:val="00E5375A"/>
    <w:rsid w:val="00E55CF6"/>
    <w:rsid w:val="00E60095"/>
    <w:rsid w:val="00E603A6"/>
    <w:rsid w:val="00E60D56"/>
    <w:rsid w:val="00E61F6B"/>
    <w:rsid w:val="00E7050F"/>
    <w:rsid w:val="00E7180F"/>
    <w:rsid w:val="00E71D29"/>
    <w:rsid w:val="00E763CC"/>
    <w:rsid w:val="00E76A20"/>
    <w:rsid w:val="00E76A4E"/>
    <w:rsid w:val="00E776BD"/>
    <w:rsid w:val="00E77F85"/>
    <w:rsid w:val="00E81AAB"/>
    <w:rsid w:val="00E8251B"/>
    <w:rsid w:val="00E8305F"/>
    <w:rsid w:val="00E83F3A"/>
    <w:rsid w:val="00E842DF"/>
    <w:rsid w:val="00E90445"/>
    <w:rsid w:val="00E90788"/>
    <w:rsid w:val="00E9097B"/>
    <w:rsid w:val="00E931A1"/>
    <w:rsid w:val="00E93784"/>
    <w:rsid w:val="00E93C45"/>
    <w:rsid w:val="00E96875"/>
    <w:rsid w:val="00EA0416"/>
    <w:rsid w:val="00EA281D"/>
    <w:rsid w:val="00EA2967"/>
    <w:rsid w:val="00EA33FB"/>
    <w:rsid w:val="00EA4138"/>
    <w:rsid w:val="00EA6B5F"/>
    <w:rsid w:val="00EA6DC4"/>
    <w:rsid w:val="00EA7A67"/>
    <w:rsid w:val="00EB00D3"/>
    <w:rsid w:val="00EB0E0C"/>
    <w:rsid w:val="00EB1E42"/>
    <w:rsid w:val="00EB3061"/>
    <w:rsid w:val="00EB45AF"/>
    <w:rsid w:val="00EB4A36"/>
    <w:rsid w:val="00EB6CF0"/>
    <w:rsid w:val="00EC37F0"/>
    <w:rsid w:val="00EC40B6"/>
    <w:rsid w:val="00EC4160"/>
    <w:rsid w:val="00ED018D"/>
    <w:rsid w:val="00ED160E"/>
    <w:rsid w:val="00ED2A31"/>
    <w:rsid w:val="00ED3444"/>
    <w:rsid w:val="00ED43FE"/>
    <w:rsid w:val="00ED4DE5"/>
    <w:rsid w:val="00ED70C8"/>
    <w:rsid w:val="00EE18D9"/>
    <w:rsid w:val="00EE18F4"/>
    <w:rsid w:val="00EF06C3"/>
    <w:rsid w:val="00EF1BB9"/>
    <w:rsid w:val="00EF20B1"/>
    <w:rsid w:val="00EF2181"/>
    <w:rsid w:val="00EF24AA"/>
    <w:rsid w:val="00EF31B5"/>
    <w:rsid w:val="00EF647B"/>
    <w:rsid w:val="00EF683B"/>
    <w:rsid w:val="00F00B57"/>
    <w:rsid w:val="00F022E1"/>
    <w:rsid w:val="00F04223"/>
    <w:rsid w:val="00F04FB5"/>
    <w:rsid w:val="00F10787"/>
    <w:rsid w:val="00F1386C"/>
    <w:rsid w:val="00F13914"/>
    <w:rsid w:val="00F1599B"/>
    <w:rsid w:val="00F2137A"/>
    <w:rsid w:val="00F21EAD"/>
    <w:rsid w:val="00F227F0"/>
    <w:rsid w:val="00F235D9"/>
    <w:rsid w:val="00F25E2C"/>
    <w:rsid w:val="00F27C70"/>
    <w:rsid w:val="00F302BA"/>
    <w:rsid w:val="00F31001"/>
    <w:rsid w:val="00F310AD"/>
    <w:rsid w:val="00F31311"/>
    <w:rsid w:val="00F33269"/>
    <w:rsid w:val="00F35D8F"/>
    <w:rsid w:val="00F3632A"/>
    <w:rsid w:val="00F36A88"/>
    <w:rsid w:val="00F42C07"/>
    <w:rsid w:val="00F50A99"/>
    <w:rsid w:val="00F54258"/>
    <w:rsid w:val="00F54BA7"/>
    <w:rsid w:val="00F5596A"/>
    <w:rsid w:val="00F5707B"/>
    <w:rsid w:val="00F60256"/>
    <w:rsid w:val="00F67C1F"/>
    <w:rsid w:val="00F7071B"/>
    <w:rsid w:val="00F70FCC"/>
    <w:rsid w:val="00F71576"/>
    <w:rsid w:val="00F753E2"/>
    <w:rsid w:val="00F8112C"/>
    <w:rsid w:val="00F81CE8"/>
    <w:rsid w:val="00F83D7B"/>
    <w:rsid w:val="00F84E79"/>
    <w:rsid w:val="00F85A29"/>
    <w:rsid w:val="00F87229"/>
    <w:rsid w:val="00F87F17"/>
    <w:rsid w:val="00F90B29"/>
    <w:rsid w:val="00F93174"/>
    <w:rsid w:val="00F9477A"/>
    <w:rsid w:val="00FA0B0B"/>
    <w:rsid w:val="00FA0BBD"/>
    <w:rsid w:val="00FA3019"/>
    <w:rsid w:val="00FA3450"/>
    <w:rsid w:val="00FA427B"/>
    <w:rsid w:val="00FA455A"/>
    <w:rsid w:val="00FA576C"/>
    <w:rsid w:val="00FB02BE"/>
    <w:rsid w:val="00FB0C51"/>
    <w:rsid w:val="00FB1144"/>
    <w:rsid w:val="00FB2417"/>
    <w:rsid w:val="00FB251F"/>
    <w:rsid w:val="00FB2C62"/>
    <w:rsid w:val="00FB3D4B"/>
    <w:rsid w:val="00FB492B"/>
    <w:rsid w:val="00FB5312"/>
    <w:rsid w:val="00FC0324"/>
    <w:rsid w:val="00FC1CA9"/>
    <w:rsid w:val="00FC2692"/>
    <w:rsid w:val="00FC46BA"/>
    <w:rsid w:val="00FC493D"/>
    <w:rsid w:val="00FC517F"/>
    <w:rsid w:val="00FC5533"/>
    <w:rsid w:val="00FC6D53"/>
    <w:rsid w:val="00FD0FC0"/>
    <w:rsid w:val="00FD272C"/>
    <w:rsid w:val="00FD3AD6"/>
    <w:rsid w:val="00FD63BE"/>
    <w:rsid w:val="00FD6B7F"/>
    <w:rsid w:val="00FD6CCE"/>
    <w:rsid w:val="00FD7356"/>
    <w:rsid w:val="00FE2D46"/>
    <w:rsid w:val="00FE2D51"/>
    <w:rsid w:val="00FE3FDD"/>
    <w:rsid w:val="00FE55E9"/>
    <w:rsid w:val="00FF0F8D"/>
    <w:rsid w:val="00FF20E2"/>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99"/>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EB032-59CD-4FA9-A1F2-B97BA63E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15218</Words>
  <Characters>91313</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Grażyna Kaczmarczyk</cp:lastModifiedBy>
  <cp:revision>7</cp:revision>
  <cp:lastPrinted>2018-05-21T08:03:00Z</cp:lastPrinted>
  <dcterms:created xsi:type="dcterms:W3CDTF">2018-05-21T06:43:00Z</dcterms:created>
  <dcterms:modified xsi:type="dcterms:W3CDTF">2018-05-21T09:01:00Z</dcterms:modified>
</cp:coreProperties>
</file>