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rPr>
          <w:rFonts w:ascii="Arial Narrow" w:hAnsi="Arial Narrow" w:cs="Times New Roman"/>
          <w:sz w:val="28"/>
          <w:szCs w:val="28"/>
        </w:rPr>
      </w:pPr>
    </w:p>
    <w:p w:rsidR="00F328FC" w:rsidRDefault="008F3A23" w:rsidP="000C128F">
      <w:pPr>
        <w:spacing w:after="0" w:line="240" w:lineRule="auto"/>
        <w:jc w:val="center"/>
        <w:rPr>
          <w:rFonts w:ascii="Arial Narrow" w:hAnsi="Arial Narrow" w:cs="Times New Roman"/>
          <w:b/>
          <w:sz w:val="28"/>
          <w:szCs w:val="28"/>
        </w:rPr>
      </w:pPr>
      <w:r w:rsidRPr="00CD27D0">
        <w:rPr>
          <w:rFonts w:ascii="Arial Narrow" w:hAnsi="Arial Narrow" w:cs="Times New Roman"/>
          <w:b/>
          <w:sz w:val="28"/>
          <w:szCs w:val="28"/>
        </w:rPr>
        <w:t>SPECYFIKACJA ISTOTNYCH WARUNKÓW ZAMÓWIENIA</w:t>
      </w:r>
      <w:r w:rsidR="00F328FC">
        <w:rPr>
          <w:rFonts w:ascii="Arial Narrow" w:hAnsi="Arial Narrow" w:cs="Times New Roman"/>
          <w:b/>
          <w:sz w:val="28"/>
          <w:szCs w:val="28"/>
        </w:rPr>
        <w:t xml:space="preserve"> </w:t>
      </w:r>
      <w:r w:rsidRPr="00CD27D0">
        <w:rPr>
          <w:rFonts w:ascii="Arial Narrow" w:hAnsi="Arial Narrow" w:cs="Times New Roman"/>
          <w:b/>
          <w:sz w:val="28"/>
          <w:szCs w:val="28"/>
        </w:rPr>
        <w:t xml:space="preserve">NA </w:t>
      </w:r>
    </w:p>
    <w:p w:rsidR="008F3A23" w:rsidRPr="00CD27D0" w:rsidRDefault="00F328FC" w:rsidP="000C128F">
      <w:pPr>
        <w:spacing w:after="0" w:line="240" w:lineRule="auto"/>
        <w:jc w:val="center"/>
        <w:rPr>
          <w:rFonts w:ascii="Arial Narrow" w:hAnsi="Arial Narrow" w:cs="Times New Roman"/>
          <w:b/>
          <w:sz w:val="28"/>
          <w:szCs w:val="28"/>
        </w:rPr>
      </w:pPr>
      <w:r>
        <w:rPr>
          <w:rFonts w:ascii="Arial Narrow" w:hAnsi="Arial Narrow" w:cs="Times New Roman"/>
          <w:b/>
          <w:sz w:val="28"/>
          <w:szCs w:val="28"/>
        </w:rPr>
        <w:t>DOSTAWĘ</w:t>
      </w:r>
      <w:r w:rsidR="002022C1" w:rsidRPr="00CD27D0">
        <w:rPr>
          <w:rFonts w:ascii="Arial Narrow" w:hAnsi="Arial Narrow" w:cs="Times New Roman"/>
          <w:b/>
          <w:sz w:val="28"/>
          <w:szCs w:val="28"/>
        </w:rPr>
        <w:t xml:space="preserve"> </w:t>
      </w:r>
      <w:r w:rsidR="000C128F">
        <w:rPr>
          <w:rFonts w:ascii="Arial Narrow" w:hAnsi="Arial Narrow" w:cs="Times New Roman"/>
          <w:b/>
          <w:sz w:val="28"/>
          <w:szCs w:val="28"/>
        </w:rPr>
        <w:t xml:space="preserve">ODCZYNNIKÓW i RADIOFARMACEUTYKÓW – 7 GRUP </w:t>
      </w:r>
      <w:r w:rsidR="000C128F">
        <w:rPr>
          <w:rFonts w:ascii="Arial Narrow" w:hAnsi="Arial Narrow" w:cs="Times New Roman"/>
          <w:b/>
          <w:sz w:val="28"/>
          <w:szCs w:val="28"/>
        </w:rPr>
        <w:br/>
        <w:t>NR EZP-271-2-26/2018</w:t>
      </w:r>
    </w:p>
    <w:p w:rsidR="008F3A23" w:rsidRPr="001E2BAD" w:rsidRDefault="008F3A23" w:rsidP="008F3A23">
      <w:pPr>
        <w:spacing w:after="0" w:line="240" w:lineRule="auto"/>
        <w:jc w:val="center"/>
        <w:rPr>
          <w:rFonts w:ascii="Arial Narrow" w:hAnsi="Arial Narrow" w:cs="Times New Roman"/>
          <w:sz w:val="24"/>
          <w:szCs w:val="24"/>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Default="008F3A23" w:rsidP="008F3A23">
      <w:pPr>
        <w:spacing w:after="0" w:line="240" w:lineRule="auto"/>
        <w:jc w:val="center"/>
        <w:rPr>
          <w:rFonts w:ascii="Arial Narrow" w:hAnsi="Arial Narrow" w:cs="Times New Roman"/>
        </w:rPr>
      </w:pPr>
    </w:p>
    <w:p w:rsidR="000A5740" w:rsidRDefault="000A5740" w:rsidP="008F3A23">
      <w:pPr>
        <w:spacing w:after="0" w:line="240" w:lineRule="auto"/>
        <w:jc w:val="center"/>
        <w:rPr>
          <w:rFonts w:ascii="Arial Narrow" w:hAnsi="Arial Narrow" w:cs="Times New Roman"/>
        </w:rPr>
      </w:pPr>
    </w:p>
    <w:p w:rsidR="000A5740" w:rsidRDefault="000A5740" w:rsidP="008F3A23">
      <w:pPr>
        <w:spacing w:after="0" w:line="240" w:lineRule="auto"/>
        <w:jc w:val="center"/>
        <w:rPr>
          <w:rFonts w:ascii="Arial Narrow" w:hAnsi="Arial Narrow" w:cs="Times New Roman"/>
        </w:rPr>
      </w:pPr>
    </w:p>
    <w:p w:rsidR="000A5740" w:rsidRDefault="000A5740" w:rsidP="008F3A23">
      <w:pPr>
        <w:spacing w:after="0" w:line="240" w:lineRule="auto"/>
        <w:jc w:val="center"/>
        <w:rPr>
          <w:rFonts w:ascii="Arial Narrow" w:hAnsi="Arial Narrow" w:cs="Times New Roman"/>
        </w:rPr>
      </w:pPr>
    </w:p>
    <w:p w:rsidR="000A5740" w:rsidRDefault="000A5740" w:rsidP="008F3A23">
      <w:pPr>
        <w:spacing w:after="0" w:line="240" w:lineRule="auto"/>
        <w:jc w:val="center"/>
        <w:rPr>
          <w:rFonts w:ascii="Arial Narrow" w:hAnsi="Arial Narrow" w:cs="Times New Roman"/>
        </w:rPr>
      </w:pPr>
    </w:p>
    <w:p w:rsidR="000A5740" w:rsidRDefault="000A5740" w:rsidP="008F3A23">
      <w:pPr>
        <w:spacing w:after="0" w:line="240" w:lineRule="auto"/>
        <w:jc w:val="center"/>
        <w:rPr>
          <w:rFonts w:ascii="Arial Narrow" w:hAnsi="Arial Narrow" w:cs="Times New Roman"/>
        </w:rPr>
      </w:pPr>
    </w:p>
    <w:p w:rsidR="000A5740" w:rsidRDefault="000A5740" w:rsidP="008F3A23">
      <w:pPr>
        <w:spacing w:after="0" w:line="240" w:lineRule="auto"/>
        <w:jc w:val="center"/>
        <w:rPr>
          <w:rFonts w:ascii="Arial Narrow" w:hAnsi="Arial Narrow" w:cs="Times New Roman"/>
        </w:rPr>
      </w:pPr>
    </w:p>
    <w:p w:rsidR="000A5740" w:rsidRDefault="000A5740" w:rsidP="008F3A23">
      <w:pPr>
        <w:spacing w:after="0" w:line="240" w:lineRule="auto"/>
        <w:jc w:val="center"/>
        <w:rPr>
          <w:rFonts w:ascii="Arial Narrow" w:hAnsi="Arial Narrow" w:cs="Times New Roman"/>
        </w:rPr>
      </w:pPr>
    </w:p>
    <w:p w:rsidR="000A5740" w:rsidRPr="008F3A23" w:rsidRDefault="000A5740"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Default="008F3A23" w:rsidP="008F3A23">
      <w:pPr>
        <w:spacing w:after="0" w:line="240" w:lineRule="auto"/>
        <w:rPr>
          <w:rFonts w:ascii="Arial Narrow" w:hAnsi="Arial Narrow" w:cs="Times New Roman"/>
        </w:rPr>
      </w:pPr>
    </w:p>
    <w:p w:rsidR="000962F8" w:rsidRPr="008F3A23" w:rsidRDefault="000962F8" w:rsidP="008F3A23">
      <w:pPr>
        <w:spacing w:after="0" w:line="240" w:lineRule="auto"/>
        <w:rPr>
          <w:rFonts w:ascii="Arial Narrow" w:hAnsi="Arial Narrow" w:cs="Times New Roman"/>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lastRenderedPageBreak/>
        <w:t>OZNACZENIE ZAMAWIAJĄCEGO:</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Uniwersytecki Szpital Dziecięcy w Krakowie</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ul. Wielicka 265, 30-663 Kraków</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REGON: 351375886</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NIP PL6792525795</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Tel: 12 658-20-11; fax: 12 658-10-81</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BGK o/Kraków,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NR 22 1130 1150 0012 1146 4720 0010</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Strona internetowa, na której dostępna jest </w:t>
      </w:r>
      <w:proofErr w:type="spellStart"/>
      <w:r w:rsidRPr="008F3A23">
        <w:rPr>
          <w:rFonts w:ascii="Arial Narrow" w:hAnsi="Arial Narrow" w:cs="Times New Roman"/>
        </w:rPr>
        <w:t>siwz</w:t>
      </w:r>
      <w:proofErr w:type="spellEnd"/>
      <w:r w:rsidRPr="008F3A23">
        <w:rPr>
          <w:rFonts w:ascii="Arial Narrow" w:hAnsi="Arial Narrow" w:cs="Times New Roman"/>
        </w:rPr>
        <w:t>:</w:t>
      </w:r>
      <w:r w:rsidR="00FF7294">
        <w:rPr>
          <w:rFonts w:ascii="Arial Narrow" w:hAnsi="Arial Narrow" w:cs="Times New Roman"/>
        </w:rPr>
        <w:t xml:space="preserve"> </w:t>
      </w:r>
      <w:r w:rsidRPr="008F3A23">
        <w:rPr>
          <w:rFonts w:ascii="Arial Narrow" w:hAnsi="Arial Narrow" w:cs="Times New Roman"/>
        </w:rPr>
        <w:t xml:space="preserve">bip.usdk.pl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Adres e-mail: zp@usdk.pl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Godziny urzędowania: pn. - pt.: od godziny 7:40 do godziny 15:20 </w:t>
      </w:r>
    </w:p>
    <w:p w:rsidR="008F3A23" w:rsidRPr="008F3A23" w:rsidRDefault="008F3A23" w:rsidP="008F3A23">
      <w:pPr>
        <w:spacing w:after="0" w:line="240" w:lineRule="auto"/>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TRYB POSTĘPOWANIA:</w:t>
      </w:r>
    </w:p>
    <w:p w:rsidR="008F3A23" w:rsidRPr="008F3A23" w:rsidRDefault="008F3A23" w:rsidP="008F3A23">
      <w:pPr>
        <w:tabs>
          <w:tab w:val="left" w:pos="0"/>
        </w:tabs>
        <w:spacing w:after="0" w:line="240" w:lineRule="auto"/>
        <w:jc w:val="both"/>
        <w:rPr>
          <w:rFonts w:ascii="Arial Narrow" w:hAnsi="Arial Narrow" w:cs="Times New Roman"/>
        </w:rPr>
      </w:pPr>
      <w:r w:rsidRPr="008F3A23">
        <w:rPr>
          <w:rFonts w:ascii="Arial Narrow" w:hAnsi="Arial Narrow" w:cs="Times New Roman"/>
        </w:rPr>
        <w:t>Przedmiotowe postępowanie prowadzone jest w trybie przetargu nieograniczonego o wartości po</w:t>
      </w:r>
      <w:r w:rsidR="000A5740">
        <w:rPr>
          <w:rFonts w:ascii="Arial Narrow" w:hAnsi="Arial Narrow" w:cs="Times New Roman"/>
        </w:rPr>
        <w:t>ni</w:t>
      </w:r>
      <w:r w:rsidRPr="008F3A23">
        <w:rPr>
          <w:rFonts w:ascii="Arial Narrow" w:hAnsi="Arial Narrow" w:cs="Times New Roman"/>
        </w:rPr>
        <w:t>żej wyrażonej w</w:t>
      </w:r>
      <w:r w:rsidR="000A5740">
        <w:rPr>
          <w:rFonts w:ascii="Arial Narrow" w:hAnsi="Arial Narrow" w:cs="Times New Roman"/>
        </w:rPr>
        <w:t xml:space="preserve"> złotych równowartości kwoty 144</w:t>
      </w:r>
      <w:r w:rsidRPr="008F3A23">
        <w:rPr>
          <w:rFonts w:ascii="Arial Narrow" w:hAnsi="Arial Narrow" w:cs="Times New Roman"/>
        </w:rPr>
        <w:t> 000 euro, na podstawie art. 39 w zw. z art. 24aa ustawy z dnia 29 stycznia 2004 roku – Prawo zamów</w:t>
      </w:r>
      <w:r w:rsidR="00C63776">
        <w:rPr>
          <w:rFonts w:ascii="Arial Narrow" w:hAnsi="Arial Narrow" w:cs="Times New Roman"/>
        </w:rPr>
        <w:t>ień publicznych (</w:t>
      </w:r>
      <w:proofErr w:type="spellStart"/>
      <w:r w:rsidR="00C63776">
        <w:rPr>
          <w:rFonts w:ascii="Arial Narrow" w:hAnsi="Arial Narrow" w:cs="Times New Roman"/>
        </w:rPr>
        <w:t>t.j</w:t>
      </w:r>
      <w:proofErr w:type="spellEnd"/>
      <w:r w:rsidR="00C63776">
        <w:rPr>
          <w:rFonts w:ascii="Arial Narrow" w:hAnsi="Arial Narrow" w:cs="Times New Roman"/>
        </w:rPr>
        <w:t xml:space="preserve">. </w:t>
      </w:r>
      <w:r w:rsidR="00C63776" w:rsidRPr="00AD5163">
        <w:rPr>
          <w:rFonts w:ascii="Arial Narrow" w:hAnsi="Arial Narrow" w:cs="Times New Roman"/>
          <w:color w:val="000000" w:themeColor="text1"/>
        </w:rPr>
        <w:t>Dz.U. 2017</w:t>
      </w:r>
      <w:r w:rsidRPr="00AD5163">
        <w:rPr>
          <w:rFonts w:ascii="Arial Narrow" w:hAnsi="Arial Narrow" w:cs="Times New Roman"/>
          <w:color w:val="000000" w:themeColor="text1"/>
        </w:rPr>
        <w:t xml:space="preserve">, poz. </w:t>
      </w:r>
      <w:r w:rsidR="00C63776" w:rsidRPr="00AD5163">
        <w:rPr>
          <w:rFonts w:ascii="Arial Narrow" w:hAnsi="Arial Narrow" w:cs="Times New Roman"/>
          <w:color w:val="000000" w:themeColor="text1"/>
        </w:rPr>
        <w:t>1579</w:t>
      </w:r>
      <w:r w:rsidRPr="008F3A23">
        <w:rPr>
          <w:rFonts w:ascii="Arial Narrow" w:hAnsi="Arial Narrow" w:cs="Times New Roman"/>
        </w:rPr>
        <w:t xml:space="preserve">).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t>
      </w:r>
      <w:r w:rsidR="00F328FC">
        <w:rPr>
          <w:rFonts w:ascii="Arial Narrow" w:hAnsi="Arial Narrow" w:cs="Times New Roman"/>
        </w:rPr>
        <w:br/>
      </w:r>
      <w:r w:rsidRPr="008F3A23">
        <w:rPr>
          <w:rFonts w:ascii="Arial Narrow" w:hAnsi="Arial Narrow" w:cs="Times New Roman"/>
        </w:rPr>
        <w:t>w Rozdziale V niniejszej SIWZ.</w:t>
      </w:r>
    </w:p>
    <w:p w:rsidR="008F3A23" w:rsidRPr="008F3A23" w:rsidRDefault="008F3A23" w:rsidP="008F3A23">
      <w:pPr>
        <w:spacing w:after="0" w:line="240" w:lineRule="auto"/>
        <w:jc w:val="both"/>
        <w:rPr>
          <w:rFonts w:ascii="Arial Narrow" w:hAnsi="Arial Narrow" w:cs="Times New Roman"/>
          <w:sz w:val="16"/>
          <w:szCs w:val="16"/>
        </w:rPr>
      </w:pPr>
    </w:p>
    <w:p w:rsidR="001C4D2E" w:rsidRPr="000962F8" w:rsidRDefault="008F3A23" w:rsidP="001C4D2E">
      <w:pPr>
        <w:numPr>
          <w:ilvl w:val="0"/>
          <w:numId w:val="1"/>
        </w:numPr>
        <w:spacing w:after="0" w:line="240" w:lineRule="auto"/>
        <w:ind w:left="1418" w:hanging="1418"/>
        <w:jc w:val="both"/>
        <w:rPr>
          <w:rFonts w:ascii="Arial Narrow" w:hAnsi="Arial Narrow" w:cs="Arial"/>
          <w:b/>
        </w:rPr>
      </w:pPr>
      <w:r w:rsidRPr="008F3A23">
        <w:rPr>
          <w:rFonts w:ascii="Arial Narrow" w:hAnsi="Arial Narrow" w:cs="Times New Roman"/>
          <w:b/>
        </w:rPr>
        <w:t xml:space="preserve">OPIS </w:t>
      </w:r>
      <w:r w:rsidRPr="008F3A23">
        <w:rPr>
          <w:rFonts w:ascii="Arial Narrow" w:hAnsi="Arial Narrow" w:cs="Arial"/>
          <w:b/>
        </w:rPr>
        <w:t>PRZEDMIOTU ZAMÓWIENIA:</w:t>
      </w:r>
    </w:p>
    <w:p w:rsidR="00845D3F" w:rsidRPr="00E16052" w:rsidRDefault="001C4D2E" w:rsidP="00E16052">
      <w:pPr>
        <w:spacing w:after="0" w:line="240" w:lineRule="auto"/>
        <w:ind w:left="57" w:hanging="227"/>
        <w:jc w:val="both"/>
        <w:rPr>
          <w:rFonts w:ascii="Arial Narrow" w:hAnsi="Arial Narrow" w:cs="Arial"/>
        </w:rPr>
      </w:pPr>
      <w:r w:rsidRPr="001C4D2E">
        <w:rPr>
          <w:rFonts w:ascii="Arial Narrow" w:hAnsi="Arial Narrow" w:cs="Arial"/>
        </w:rPr>
        <w:t>1.</w:t>
      </w:r>
      <w:r w:rsidRPr="001C4D2E">
        <w:rPr>
          <w:rFonts w:ascii="Arial Narrow" w:hAnsi="Arial Narrow" w:cs="Arial"/>
        </w:rPr>
        <w:tab/>
        <w:t xml:space="preserve">Przedmiot zamówienia stanowią sukcesywne </w:t>
      </w:r>
      <w:r w:rsidR="00072FF6">
        <w:rPr>
          <w:rFonts w:ascii="Arial Narrow" w:hAnsi="Arial Narrow" w:cs="Arial"/>
          <w:b/>
        </w:rPr>
        <w:t>d</w:t>
      </w:r>
      <w:r w:rsidR="000C128F">
        <w:rPr>
          <w:rFonts w:ascii="Arial Narrow" w:hAnsi="Arial Narrow" w:cs="Arial"/>
          <w:b/>
        </w:rPr>
        <w:t>ostaw</w:t>
      </w:r>
      <w:r w:rsidR="00C055E2">
        <w:rPr>
          <w:rFonts w:ascii="Arial Narrow" w:hAnsi="Arial Narrow" w:cs="Arial"/>
          <w:b/>
        </w:rPr>
        <w:t>y</w:t>
      </w:r>
      <w:r w:rsidR="000C128F">
        <w:rPr>
          <w:rFonts w:ascii="Arial Narrow" w:hAnsi="Arial Narrow" w:cs="Arial"/>
          <w:b/>
        </w:rPr>
        <w:t xml:space="preserve"> odczynników izotopowych i </w:t>
      </w:r>
      <w:proofErr w:type="spellStart"/>
      <w:r w:rsidR="000C128F">
        <w:rPr>
          <w:rFonts w:ascii="Arial Narrow" w:hAnsi="Arial Narrow" w:cs="Arial"/>
          <w:b/>
        </w:rPr>
        <w:t>radiofarmaceutyków</w:t>
      </w:r>
      <w:proofErr w:type="spellEnd"/>
      <w:r w:rsidR="000C128F">
        <w:rPr>
          <w:rFonts w:ascii="Arial Narrow" w:hAnsi="Arial Narrow" w:cs="Arial"/>
          <w:b/>
        </w:rPr>
        <w:t xml:space="preserve"> – 7 grup </w:t>
      </w:r>
      <w:r w:rsidRPr="001C4D2E">
        <w:rPr>
          <w:rFonts w:ascii="Arial Narrow" w:hAnsi="Arial Narrow" w:cs="Arial"/>
        </w:rPr>
        <w:t>z uwzględnieniem b</w:t>
      </w:r>
      <w:r w:rsidR="00E16052">
        <w:rPr>
          <w:rFonts w:ascii="Arial Narrow" w:hAnsi="Arial Narrow" w:cs="Arial"/>
        </w:rPr>
        <w:t>ieżących potrzeb Zamawiającego.</w:t>
      </w:r>
    </w:p>
    <w:p w:rsidR="001C4D2E" w:rsidRDefault="0010601C" w:rsidP="009A76E9">
      <w:pPr>
        <w:spacing w:after="0" w:line="240" w:lineRule="auto"/>
        <w:ind w:left="57" w:hanging="227"/>
        <w:jc w:val="both"/>
        <w:rPr>
          <w:rFonts w:ascii="Arial Narrow" w:hAnsi="Arial Narrow" w:cs="Arial"/>
        </w:rPr>
      </w:pPr>
      <w:r>
        <w:rPr>
          <w:rFonts w:ascii="Arial Narrow" w:hAnsi="Arial Narrow" w:cs="Arial"/>
        </w:rPr>
        <w:t xml:space="preserve">    </w:t>
      </w:r>
      <w:r w:rsidR="001C4D2E" w:rsidRPr="001C4D2E">
        <w:rPr>
          <w:rFonts w:ascii="Arial Narrow" w:hAnsi="Arial Narrow" w:cs="Arial"/>
        </w:rPr>
        <w:t>Szczegółowe wymagania dotyczące przedmiotu zamówienia, jego zakresu i przewidywanych ilości zawiera</w:t>
      </w:r>
      <w:r w:rsidR="00AE4EB6">
        <w:rPr>
          <w:rFonts w:ascii="Arial Narrow" w:hAnsi="Arial Narrow" w:cs="Arial"/>
        </w:rPr>
        <w:t xml:space="preserve">ją: </w:t>
      </w:r>
      <w:r w:rsidR="001C4D2E" w:rsidRPr="001C4D2E">
        <w:rPr>
          <w:rFonts w:ascii="Arial Narrow" w:hAnsi="Arial Narrow" w:cs="Arial"/>
        </w:rPr>
        <w:t>Załącznik</w:t>
      </w:r>
      <w:r w:rsidR="00E16052">
        <w:rPr>
          <w:rFonts w:ascii="Arial Narrow" w:hAnsi="Arial Narrow" w:cs="Arial"/>
        </w:rPr>
        <w:t>i</w:t>
      </w:r>
      <w:r w:rsidR="001C4D2E" w:rsidRPr="001C4D2E">
        <w:rPr>
          <w:rFonts w:ascii="Arial Narrow" w:hAnsi="Arial Narrow" w:cs="Arial"/>
        </w:rPr>
        <w:t xml:space="preserve"> </w:t>
      </w:r>
      <w:r w:rsidR="002775A9">
        <w:rPr>
          <w:rFonts w:ascii="Arial Narrow" w:hAnsi="Arial Narrow" w:cs="Arial"/>
        </w:rPr>
        <w:t xml:space="preserve">od </w:t>
      </w:r>
      <w:r w:rsidR="001C4D2E" w:rsidRPr="001C4D2E">
        <w:rPr>
          <w:rFonts w:ascii="Arial Narrow" w:hAnsi="Arial Narrow" w:cs="Arial"/>
        </w:rPr>
        <w:t>nr 3</w:t>
      </w:r>
      <w:r>
        <w:rPr>
          <w:rFonts w:ascii="Arial Narrow" w:hAnsi="Arial Narrow" w:cs="Arial"/>
        </w:rPr>
        <w:t>/1</w:t>
      </w:r>
      <w:r w:rsidR="000C128F">
        <w:rPr>
          <w:rFonts w:ascii="Arial Narrow" w:hAnsi="Arial Narrow" w:cs="Arial"/>
        </w:rPr>
        <w:t>-3/7</w:t>
      </w:r>
      <w:r w:rsidR="001C4D2E" w:rsidRPr="001C4D2E">
        <w:rPr>
          <w:rFonts w:ascii="Arial Narrow" w:hAnsi="Arial Narrow" w:cs="Arial"/>
        </w:rPr>
        <w:t xml:space="preserve"> do SIWZ – Kalkulacja Cenowa</w:t>
      </w:r>
      <w:r>
        <w:rPr>
          <w:rFonts w:ascii="Arial Narrow" w:hAnsi="Arial Narrow" w:cs="Arial"/>
        </w:rPr>
        <w:t xml:space="preserve"> </w:t>
      </w:r>
      <w:r w:rsidR="001C4D2E" w:rsidRPr="001C4D2E">
        <w:rPr>
          <w:rFonts w:ascii="Arial Narrow" w:hAnsi="Arial Narrow" w:cs="Arial"/>
        </w:rPr>
        <w:t>- Opis Przedmiotu Zamówienia</w:t>
      </w:r>
      <w:r w:rsidR="00E16052">
        <w:rPr>
          <w:rFonts w:ascii="Arial Narrow" w:hAnsi="Arial Narrow" w:cs="Arial"/>
        </w:rPr>
        <w:t>.</w:t>
      </w:r>
    </w:p>
    <w:p w:rsidR="000C128F" w:rsidRPr="000C128F" w:rsidRDefault="000C128F" w:rsidP="00DB4AA2">
      <w:pPr>
        <w:pStyle w:val="Akapitzlist"/>
        <w:widowControl w:val="0"/>
        <w:numPr>
          <w:ilvl w:val="0"/>
          <w:numId w:val="27"/>
        </w:numPr>
        <w:suppressAutoHyphens/>
        <w:spacing w:after="0" w:line="240" w:lineRule="auto"/>
        <w:ind w:left="142" w:hanging="284"/>
        <w:rPr>
          <w:rFonts w:ascii="Arial Narrow" w:eastAsia="Lucida Sans Unicode" w:hAnsi="Arial Narrow" w:cs="Arial"/>
          <w:color w:val="000000" w:themeColor="text1"/>
          <w:kern w:val="1"/>
        </w:rPr>
      </w:pPr>
      <w:r w:rsidRPr="000C128F">
        <w:rPr>
          <w:rFonts w:ascii="Arial Narrow" w:hAnsi="Arial Narrow" w:cs="Arial"/>
          <w:bCs/>
          <w:color w:val="000000" w:themeColor="text1"/>
        </w:rPr>
        <w:t>Wykonawca oferując produkt leczniczy,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 wyrobów medycznych (tj. Dz.U. z 2016r poz. 1536), oraz odpowiedniego obwieszczenia Ministra Zdrowia dotyczącego leków stosowanych w ramach chemioterapii z uwzględnieniem limitu finansowania danego leku oraz kod EAN (lub innego odpowiadającego kodowi EAN).</w:t>
      </w:r>
    </w:p>
    <w:p w:rsidR="000C128F" w:rsidRPr="000C128F" w:rsidRDefault="000C128F" w:rsidP="00DB4AA2">
      <w:pPr>
        <w:pStyle w:val="Akapitzlist"/>
        <w:widowControl w:val="0"/>
        <w:numPr>
          <w:ilvl w:val="0"/>
          <w:numId w:val="27"/>
        </w:numPr>
        <w:suppressAutoHyphens/>
        <w:spacing w:after="0" w:line="240" w:lineRule="auto"/>
        <w:ind w:left="142" w:hanging="284"/>
        <w:rPr>
          <w:rFonts w:ascii="Arial Narrow" w:eastAsia="Lucida Sans Unicode" w:hAnsi="Arial Narrow" w:cs="Arial"/>
          <w:color w:val="000000" w:themeColor="text1"/>
          <w:kern w:val="1"/>
        </w:rPr>
      </w:pPr>
      <w:r w:rsidRPr="000C128F">
        <w:rPr>
          <w:rFonts w:ascii="Arial Narrow" w:eastAsia="Lucida Sans Unicode" w:hAnsi="Arial Narrow" w:cs="Arial"/>
          <w:bCs/>
          <w:color w:val="000000" w:themeColor="text1"/>
          <w:kern w:val="1"/>
        </w:rPr>
        <w:t xml:space="preserve">Przez produkty lecznicze, stanowiące przedmiot zamówienia </w:t>
      </w:r>
      <w:r w:rsidRPr="000C128F">
        <w:rPr>
          <w:rFonts w:ascii="Arial Narrow" w:eastAsia="Lucida Sans Unicode" w:hAnsi="Arial Narrow" w:cs="Arial"/>
          <w:color w:val="000000" w:themeColor="text1"/>
          <w:kern w:val="1"/>
        </w:rPr>
        <w:t xml:space="preserve">należy rozumieć produkty lecznicze w rozumieniu ustawy Prawo farmaceutyczne z dnia 6 września 2001 roku (tj. Dz. U. 2016 r. poz. 2142 ). Zaoferowane produkty lecznicze </w:t>
      </w:r>
      <w:r w:rsidRPr="000C128F">
        <w:rPr>
          <w:rFonts w:ascii="Arial Narrow" w:eastAsia="Lucida Sans Unicode" w:hAnsi="Arial Narrow" w:cs="Arial"/>
          <w:bCs/>
          <w:color w:val="000000" w:themeColor="text1"/>
          <w:kern w:val="1"/>
        </w:rPr>
        <w:t>muszą być dopuszczone do obrotu na zasadach określonych w art. 3 lub 4 lub 4a ustawy Prawo farmaceutyczne.</w:t>
      </w:r>
    </w:p>
    <w:p w:rsidR="000C128F" w:rsidRPr="00E35A31" w:rsidRDefault="000C128F" w:rsidP="00DB4AA2">
      <w:pPr>
        <w:widowControl w:val="0"/>
        <w:numPr>
          <w:ilvl w:val="0"/>
          <w:numId w:val="27"/>
        </w:numPr>
        <w:suppressAutoHyphens/>
        <w:spacing w:after="0" w:line="240" w:lineRule="auto"/>
        <w:ind w:left="142" w:hanging="284"/>
        <w:rPr>
          <w:rFonts w:ascii="Arial Narrow" w:eastAsia="Lucida Sans Unicode" w:hAnsi="Arial Narrow" w:cs="Arial"/>
          <w:color w:val="000000" w:themeColor="text1"/>
          <w:kern w:val="1"/>
        </w:rPr>
      </w:pPr>
      <w:r>
        <w:rPr>
          <w:rFonts w:ascii="Arial Narrow" w:eastAsia="Lucida Sans Unicode" w:hAnsi="Arial Narrow" w:cs="Arial"/>
          <w:bCs/>
          <w:color w:val="000000" w:themeColor="text1"/>
          <w:kern w:val="1"/>
        </w:rPr>
        <w:t xml:space="preserve">Zamawiający wymaga, aby Wykonawca oferował odczynniki producenta, który posiada wdrożony system zarządzania jakością. </w:t>
      </w:r>
    </w:p>
    <w:p w:rsidR="001C4D2E" w:rsidRPr="000C128F" w:rsidRDefault="001C4D2E" w:rsidP="00DB4AA2">
      <w:pPr>
        <w:pStyle w:val="Akapitzlist"/>
        <w:widowControl w:val="0"/>
        <w:numPr>
          <w:ilvl w:val="0"/>
          <w:numId w:val="27"/>
        </w:numPr>
        <w:suppressAutoHyphens/>
        <w:spacing w:after="0" w:line="240" w:lineRule="auto"/>
        <w:ind w:left="142" w:hanging="284"/>
        <w:rPr>
          <w:rFonts w:ascii="Arial Narrow" w:eastAsia="Lucida Sans Unicode" w:hAnsi="Arial Narrow" w:cs="Arial"/>
          <w:color w:val="000000" w:themeColor="text1"/>
          <w:kern w:val="1"/>
        </w:rPr>
      </w:pPr>
      <w:r w:rsidRPr="000C128F">
        <w:rPr>
          <w:rFonts w:ascii="Arial Narrow" w:hAnsi="Arial Narrow" w:cs="Arial"/>
        </w:rPr>
        <w:t>Przedmiot zamówienia będzie dostarczany w opakowaniach pro</w:t>
      </w:r>
      <w:r w:rsidR="00D41905" w:rsidRPr="000C128F">
        <w:rPr>
          <w:rFonts w:ascii="Arial Narrow" w:hAnsi="Arial Narrow" w:cs="Arial"/>
        </w:rPr>
        <w:t>ducenta do siedziby Z</w:t>
      </w:r>
      <w:r w:rsidRPr="000C128F">
        <w:rPr>
          <w:rFonts w:ascii="Arial Narrow" w:hAnsi="Arial Narrow" w:cs="Arial"/>
        </w:rPr>
        <w:t>amawiającego na  koszt i ryzyko Wykonawcy.</w:t>
      </w:r>
      <w:r w:rsidR="009F18D3" w:rsidRPr="000C128F">
        <w:rPr>
          <w:rFonts w:ascii="Arial Narrow" w:hAnsi="Arial Narrow" w:cs="Arial"/>
        </w:rPr>
        <w:t xml:space="preserve"> </w:t>
      </w:r>
    </w:p>
    <w:p w:rsidR="001C4D2E" w:rsidRPr="000C128F" w:rsidRDefault="001C4D2E" w:rsidP="00DB4AA2">
      <w:pPr>
        <w:pStyle w:val="Akapitzlist"/>
        <w:widowControl w:val="0"/>
        <w:numPr>
          <w:ilvl w:val="0"/>
          <w:numId w:val="27"/>
        </w:numPr>
        <w:suppressAutoHyphens/>
        <w:spacing w:after="0" w:line="240" w:lineRule="auto"/>
        <w:ind w:left="142" w:hanging="284"/>
        <w:rPr>
          <w:rFonts w:ascii="Arial Narrow" w:eastAsia="Lucida Sans Unicode" w:hAnsi="Arial Narrow" w:cs="Arial"/>
          <w:color w:val="000000" w:themeColor="text1"/>
          <w:kern w:val="1"/>
        </w:rPr>
      </w:pPr>
      <w:r w:rsidRPr="000C128F">
        <w:rPr>
          <w:rFonts w:ascii="Arial Narrow" w:hAnsi="Arial Narrow" w:cs="Arial"/>
          <w:color w:val="000000" w:themeColor="text1"/>
        </w:rPr>
        <w:t>Przez wyroby medyczne, stanowiące przedmiot zamówienia należy rozumieć wyroby medyczne w rozumieniu ustawy z dnia 20 maja 2010 r. o wyrobach medycznych (</w:t>
      </w:r>
      <w:proofErr w:type="spellStart"/>
      <w:r w:rsidRPr="000C128F">
        <w:rPr>
          <w:rFonts w:ascii="Arial Narrow" w:hAnsi="Arial Narrow" w:cs="Arial"/>
          <w:color w:val="000000" w:themeColor="text1"/>
        </w:rPr>
        <w:t>t.j</w:t>
      </w:r>
      <w:proofErr w:type="spellEnd"/>
      <w:r w:rsidRPr="000C128F">
        <w:rPr>
          <w:rFonts w:ascii="Arial Narrow" w:hAnsi="Arial Narrow" w:cs="Arial"/>
          <w:color w:val="000000" w:themeColor="text1"/>
        </w:rPr>
        <w:t>. Dz.U. 2017 poz. 211). Zaoferowane wyroby medyczne muszą być dopuszczone do obrotu i używania na zasadach okreś</w:t>
      </w:r>
      <w:r w:rsidR="00306FDD" w:rsidRPr="000C128F">
        <w:rPr>
          <w:rFonts w:ascii="Arial Narrow" w:hAnsi="Arial Narrow" w:cs="Arial"/>
          <w:color w:val="000000" w:themeColor="text1"/>
        </w:rPr>
        <w:t>lonych w przedmiotowej ustawie.</w:t>
      </w:r>
    </w:p>
    <w:p w:rsidR="000C128F" w:rsidRPr="00524185" w:rsidRDefault="000C128F" w:rsidP="00DB4AA2">
      <w:pPr>
        <w:pStyle w:val="Domyolnie"/>
        <w:numPr>
          <w:ilvl w:val="0"/>
          <w:numId w:val="27"/>
        </w:numPr>
        <w:tabs>
          <w:tab w:val="left" w:pos="284"/>
        </w:tabs>
        <w:ind w:left="142" w:hanging="284"/>
        <w:outlineLvl w:val="0"/>
        <w:rPr>
          <w:rFonts w:ascii="Arial Narrow" w:hAnsi="Arial Narrow" w:cs="Arial"/>
          <w:color w:val="000000" w:themeColor="text1"/>
          <w:sz w:val="22"/>
          <w:szCs w:val="22"/>
        </w:rPr>
      </w:pPr>
      <w:r w:rsidRPr="00524185">
        <w:rPr>
          <w:rFonts w:ascii="Arial Narrow" w:hAnsi="Arial Narrow" w:cs="Arial"/>
          <w:bCs/>
          <w:color w:val="000000" w:themeColor="text1"/>
          <w:sz w:val="22"/>
          <w:szCs w:val="22"/>
        </w:rPr>
        <w:t xml:space="preserve">Zamawiający wymaga, aby zaoferowane </w:t>
      </w:r>
      <w:r w:rsidRPr="00524185">
        <w:rPr>
          <w:rFonts w:ascii="Arial Narrow" w:hAnsi="Arial Narrow" w:cs="Arial"/>
          <w:color w:val="000000" w:themeColor="text1"/>
          <w:sz w:val="22"/>
          <w:szCs w:val="22"/>
        </w:rPr>
        <w:t>produkty posiadały termin ważności: Grupa 1 – 14 dni od daty kalibracji; Grup</w:t>
      </w:r>
      <w:r w:rsidR="00C055E2">
        <w:rPr>
          <w:rFonts w:ascii="Arial Narrow" w:hAnsi="Arial Narrow" w:cs="Arial"/>
          <w:color w:val="000000" w:themeColor="text1"/>
          <w:sz w:val="22"/>
          <w:szCs w:val="22"/>
        </w:rPr>
        <w:t>y</w:t>
      </w:r>
      <w:r w:rsidRPr="00524185">
        <w:rPr>
          <w:rFonts w:ascii="Arial Narrow" w:hAnsi="Arial Narrow" w:cs="Arial"/>
          <w:color w:val="000000" w:themeColor="text1"/>
          <w:sz w:val="22"/>
          <w:szCs w:val="22"/>
        </w:rPr>
        <w:t xml:space="preserve"> 2–</w:t>
      </w:r>
      <w:r w:rsidR="00ED395E">
        <w:rPr>
          <w:rFonts w:ascii="Arial Narrow" w:hAnsi="Arial Narrow" w:cs="Arial"/>
          <w:color w:val="000000" w:themeColor="text1"/>
          <w:sz w:val="22"/>
          <w:szCs w:val="22"/>
        </w:rPr>
        <w:t>6</w:t>
      </w:r>
      <w:r w:rsidRPr="00524185">
        <w:rPr>
          <w:rFonts w:ascii="Arial Narrow" w:hAnsi="Arial Narrow" w:cs="Arial"/>
          <w:color w:val="000000" w:themeColor="text1"/>
          <w:sz w:val="22"/>
          <w:szCs w:val="22"/>
        </w:rPr>
        <w:t xml:space="preserve"> – 3 miesiące od daty dosta</w:t>
      </w:r>
      <w:r w:rsidR="00E17D19">
        <w:rPr>
          <w:rFonts w:ascii="Arial Narrow" w:hAnsi="Arial Narrow" w:cs="Arial"/>
          <w:color w:val="000000" w:themeColor="text1"/>
          <w:sz w:val="22"/>
          <w:szCs w:val="22"/>
        </w:rPr>
        <w:t xml:space="preserve">wy do Zamawiającego; Grupa 7 – </w:t>
      </w:r>
      <w:r w:rsidR="00C055E2">
        <w:rPr>
          <w:rFonts w:ascii="Arial Narrow" w:hAnsi="Arial Narrow" w:cs="Arial"/>
          <w:color w:val="000000" w:themeColor="text1"/>
          <w:sz w:val="22"/>
          <w:szCs w:val="22"/>
        </w:rPr>
        <w:t>9 dni od daty produkcji</w:t>
      </w:r>
    </w:p>
    <w:p w:rsidR="000C128F" w:rsidRPr="000C128F" w:rsidRDefault="00AE2451" w:rsidP="00DB4AA2">
      <w:pPr>
        <w:pStyle w:val="Akapitzlist"/>
        <w:widowControl w:val="0"/>
        <w:numPr>
          <w:ilvl w:val="0"/>
          <w:numId w:val="27"/>
        </w:numPr>
        <w:suppressAutoHyphens/>
        <w:spacing w:after="0" w:line="240" w:lineRule="auto"/>
        <w:ind w:left="142" w:hanging="284"/>
        <w:rPr>
          <w:rFonts w:ascii="Arial Narrow" w:eastAsia="Lucida Sans Unicode" w:hAnsi="Arial Narrow" w:cs="Arial"/>
          <w:color w:val="000000" w:themeColor="text1"/>
          <w:kern w:val="1"/>
        </w:rPr>
      </w:pPr>
      <w:r w:rsidRPr="000C128F">
        <w:rPr>
          <w:rFonts w:ascii="Arial Narrow" w:hAnsi="Arial Narrow" w:cs="Arial"/>
          <w:color w:val="000000" w:themeColor="text1"/>
        </w:rPr>
        <w:t xml:space="preserve">Wymagany minimalny termin płatności wynosi </w:t>
      </w:r>
      <w:r w:rsidRPr="000C128F">
        <w:rPr>
          <w:rFonts w:ascii="Arial Narrow" w:hAnsi="Arial Narrow" w:cs="Arial"/>
          <w:b/>
          <w:color w:val="000000" w:themeColor="text1"/>
        </w:rPr>
        <w:t>60 dni</w:t>
      </w:r>
      <w:r w:rsidRPr="000C128F">
        <w:rPr>
          <w:rFonts w:ascii="Arial Narrow" w:hAnsi="Arial Narrow" w:cs="Arial"/>
          <w:color w:val="000000" w:themeColor="text1"/>
        </w:rPr>
        <w:t xml:space="preserve"> od daty </w:t>
      </w:r>
      <w:r w:rsidR="00B055B7" w:rsidRPr="000C128F">
        <w:rPr>
          <w:rFonts w:ascii="Arial Narrow" w:hAnsi="Arial Narrow" w:cs="Arial"/>
          <w:color w:val="000000" w:themeColor="text1"/>
        </w:rPr>
        <w:t xml:space="preserve">doręczenia </w:t>
      </w:r>
      <w:r w:rsidRPr="000C128F">
        <w:rPr>
          <w:rFonts w:ascii="Arial Narrow" w:hAnsi="Arial Narrow" w:cs="Arial"/>
          <w:color w:val="000000" w:themeColor="text1"/>
        </w:rPr>
        <w:t>prawidłowo wystawionej faktury.</w:t>
      </w:r>
    </w:p>
    <w:p w:rsidR="000C128F" w:rsidRPr="000C128F" w:rsidRDefault="001C4D2E" w:rsidP="00DB4AA2">
      <w:pPr>
        <w:pStyle w:val="Akapitzlist"/>
        <w:widowControl w:val="0"/>
        <w:numPr>
          <w:ilvl w:val="0"/>
          <w:numId w:val="27"/>
        </w:numPr>
        <w:suppressAutoHyphens/>
        <w:spacing w:after="0" w:line="240" w:lineRule="auto"/>
        <w:ind w:left="142" w:hanging="284"/>
        <w:rPr>
          <w:rFonts w:ascii="Arial Narrow" w:eastAsia="Lucida Sans Unicode" w:hAnsi="Arial Narrow" w:cs="Arial"/>
          <w:color w:val="000000" w:themeColor="text1"/>
          <w:kern w:val="1"/>
        </w:rPr>
      </w:pPr>
      <w:r w:rsidRPr="000C128F">
        <w:rPr>
          <w:rFonts w:ascii="Arial Narrow" w:hAnsi="Arial Narrow" w:cs="Arial"/>
          <w:color w:val="000000" w:themeColor="text1"/>
        </w:rPr>
        <w:t>Odbiór przedmiotu zamówienia</w:t>
      </w:r>
      <w:r w:rsidR="00D41905" w:rsidRPr="000C128F">
        <w:rPr>
          <w:rFonts w:ascii="Arial Narrow" w:hAnsi="Arial Narrow" w:cs="Arial"/>
          <w:color w:val="000000" w:themeColor="text1"/>
        </w:rPr>
        <w:t xml:space="preserve"> będzie dokonywany w siedzibie Z</w:t>
      </w:r>
      <w:r w:rsidRPr="000C128F">
        <w:rPr>
          <w:rFonts w:ascii="Arial Narrow" w:hAnsi="Arial Narrow" w:cs="Arial"/>
          <w:color w:val="000000" w:themeColor="text1"/>
        </w:rPr>
        <w:t xml:space="preserve">amawiającego przez pracownika właściwej komórki organizacyjnej w oparciu o złożone zamówienie i dostarczone faktury </w:t>
      </w:r>
      <w:r w:rsidR="00AE2451" w:rsidRPr="000C128F">
        <w:rPr>
          <w:rFonts w:ascii="Arial Narrow" w:hAnsi="Arial Narrow" w:cs="Arial"/>
          <w:color w:val="000000" w:themeColor="text1"/>
        </w:rPr>
        <w:t>.</w:t>
      </w:r>
    </w:p>
    <w:p w:rsidR="000C128F" w:rsidRPr="000C128F" w:rsidRDefault="001C4D2E" w:rsidP="00DB4AA2">
      <w:pPr>
        <w:pStyle w:val="Akapitzlist"/>
        <w:widowControl w:val="0"/>
        <w:numPr>
          <w:ilvl w:val="0"/>
          <w:numId w:val="27"/>
        </w:numPr>
        <w:suppressAutoHyphens/>
        <w:spacing w:after="0" w:line="240" w:lineRule="auto"/>
        <w:ind w:left="142" w:hanging="284"/>
        <w:rPr>
          <w:rFonts w:ascii="Arial Narrow" w:eastAsia="Lucida Sans Unicode" w:hAnsi="Arial Narrow" w:cs="Arial"/>
          <w:color w:val="000000" w:themeColor="text1"/>
          <w:kern w:val="1"/>
        </w:rPr>
      </w:pPr>
      <w:r w:rsidRPr="000C128F">
        <w:rPr>
          <w:rFonts w:ascii="Arial Narrow" w:hAnsi="Arial Narrow" w:cs="Arial"/>
          <w:color w:val="000000" w:themeColor="text1"/>
        </w:rPr>
        <w:t>Zamawiający żąda wskazania przez wykonawcę części zamówienia, której realizację zamierza powierzyć podwykonawcom wraz z po</w:t>
      </w:r>
      <w:r w:rsidR="00AE2451" w:rsidRPr="000C128F">
        <w:rPr>
          <w:rFonts w:ascii="Arial Narrow" w:hAnsi="Arial Narrow" w:cs="Arial"/>
          <w:color w:val="000000" w:themeColor="text1"/>
        </w:rPr>
        <w:t>daniem firm/nazw podwykonawców.</w:t>
      </w:r>
    </w:p>
    <w:p w:rsidR="000C128F" w:rsidRPr="000C128F" w:rsidRDefault="001C4D2E" w:rsidP="00DB4AA2">
      <w:pPr>
        <w:pStyle w:val="Akapitzlist"/>
        <w:widowControl w:val="0"/>
        <w:numPr>
          <w:ilvl w:val="0"/>
          <w:numId w:val="27"/>
        </w:numPr>
        <w:suppressAutoHyphens/>
        <w:spacing w:after="0" w:line="240" w:lineRule="auto"/>
        <w:ind w:left="142" w:hanging="284"/>
        <w:rPr>
          <w:rFonts w:ascii="Arial Narrow" w:eastAsia="Lucida Sans Unicode" w:hAnsi="Arial Narrow" w:cs="Arial"/>
          <w:color w:val="000000" w:themeColor="text1"/>
          <w:kern w:val="1"/>
        </w:rPr>
      </w:pPr>
      <w:r w:rsidRPr="000C128F">
        <w:rPr>
          <w:rFonts w:ascii="Arial Narrow" w:hAnsi="Arial Narrow" w:cs="Arial"/>
        </w:rPr>
        <w:t xml:space="preserve">Oznaczenie kodowe CPV: </w:t>
      </w:r>
      <w:r w:rsidR="000C128F">
        <w:rPr>
          <w:rFonts w:ascii="Arial Narrow" w:hAnsi="Arial Narrow" w:cs="Arial"/>
          <w:color w:val="000000" w:themeColor="text1"/>
        </w:rPr>
        <w:t xml:space="preserve">33696400-9 odczynniki izotopowe </w:t>
      </w:r>
    </w:p>
    <w:p w:rsidR="001C4D2E" w:rsidRPr="000C128F" w:rsidRDefault="00E16052" w:rsidP="00DB4AA2">
      <w:pPr>
        <w:pStyle w:val="Akapitzlist"/>
        <w:widowControl w:val="0"/>
        <w:numPr>
          <w:ilvl w:val="0"/>
          <w:numId w:val="27"/>
        </w:numPr>
        <w:suppressAutoHyphens/>
        <w:spacing w:after="0" w:line="240" w:lineRule="auto"/>
        <w:ind w:left="142" w:hanging="284"/>
        <w:rPr>
          <w:rFonts w:ascii="Arial Narrow" w:eastAsia="Lucida Sans Unicode" w:hAnsi="Arial Narrow" w:cs="Arial"/>
          <w:color w:val="000000" w:themeColor="text1"/>
          <w:kern w:val="1"/>
        </w:rPr>
      </w:pPr>
      <w:r w:rsidRPr="000C128F">
        <w:rPr>
          <w:rFonts w:ascii="Arial Narrow" w:hAnsi="Arial Narrow" w:cs="Arial"/>
        </w:rPr>
        <w:t>Zamawiający dopuszcz</w:t>
      </w:r>
      <w:r w:rsidR="000C128F">
        <w:rPr>
          <w:rFonts w:ascii="Arial Narrow" w:hAnsi="Arial Narrow" w:cs="Arial"/>
        </w:rPr>
        <w:t>a składanie ofert częściowych –7 grup</w:t>
      </w:r>
    </w:p>
    <w:p w:rsidR="000C128F" w:rsidRPr="000C128F" w:rsidRDefault="000C128F" w:rsidP="007203EB">
      <w:pPr>
        <w:pStyle w:val="Akapitzlist"/>
        <w:spacing w:after="0" w:line="240" w:lineRule="auto"/>
        <w:ind w:left="142"/>
        <w:rPr>
          <w:rFonts w:ascii="Arial Narrow" w:hAnsi="Arial Narrow" w:cs="Arial"/>
          <w:b/>
        </w:rPr>
      </w:pPr>
      <w:r w:rsidRPr="000C128F">
        <w:rPr>
          <w:rFonts w:ascii="Arial Narrow" w:hAnsi="Arial Narrow" w:cs="Arial"/>
          <w:b/>
        </w:rPr>
        <w:t xml:space="preserve">GRUPA 1 – Generator </w:t>
      </w:r>
      <w:proofErr w:type="spellStart"/>
      <w:r w:rsidRPr="000C128F">
        <w:rPr>
          <w:rFonts w:ascii="Arial Narrow" w:hAnsi="Arial Narrow" w:cs="Arial"/>
          <w:b/>
        </w:rPr>
        <w:t>technetowy</w:t>
      </w:r>
      <w:proofErr w:type="spellEnd"/>
      <w:r w:rsidRPr="000C128F">
        <w:rPr>
          <w:rFonts w:ascii="Arial Narrow" w:hAnsi="Arial Narrow" w:cs="Arial"/>
          <w:b/>
        </w:rPr>
        <w:t xml:space="preserve"> o aktywności 6GBq z kalibracją na poniedziałek w ilości 48 zestawów wraz z transportem i odbiorem opakowań po środkach niebezpiecznych</w:t>
      </w:r>
    </w:p>
    <w:p w:rsidR="000C128F" w:rsidRPr="000C128F" w:rsidRDefault="000C128F" w:rsidP="007203EB">
      <w:pPr>
        <w:pStyle w:val="Akapitzlist"/>
        <w:spacing w:after="0" w:line="240" w:lineRule="auto"/>
        <w:ind w:left="142"/>
        <w:rPr>
          <w:rFonts w:ascii="Arial Narrow" w:hAnsi="Arial Narrow" w:cs="Arial"/>
          <w:b/>
        </w:rPr>
      </w:pPr>
      <w:r w:rsidRPr="000C128F">
        <w:rPr>
          <w:rFonts w:ascii="Arial Narrow" w:hAnsi="Arial Narrow" w:cs="Arial"/>
          <w:b/>
        </w:rPr>
        <w:t xml:space="preserve">GRUPA 2 – zestaw do sporządzania </w:t>
      </w:r>
      <w:proofErr w:type="spellStart"/>
      <w:r w:rsidRPr="000C128F">
        <w:rPr>
          <w:rFonts w:ascii="Arial Narrow" w:hAnsi="Arial Narrow" w:cs="Arial"/>
          <w:b/>
        </w:rPr>
        <w:t>radiofarmaceutyków</w:t>
      </w:r>
      <w:proofErr w:type="spellEnd"/>
      <w:r w:rsidRPr="000C128F">
        <w:rPr>
          <w:rFonts w:ascii="Arial Narrow" w:hAnsi="Arial Narrow" w:cs="Arial"/>
          <w:b/>
        </w:rPr>
        <w:t xml:space="preserve"> MDP a 6 fiolek  w ilości 64 zestawów</w:t>
      </w:r>
    </w:p>
    <w:p w:rsidR="000C128F" w:rsidRPr="000C128F" w:rsidRDefault="000C128F" w:rsidP="007203EB">
      <w:pPr>
        <w:pStyle w:val="Domyolnie"/>
        <w:tabs>
          <w:tab w:val="left" w:pos="284"/>
        </w:tabs>
        <w:ind w:left="142" w:firstLine="0"/>
        <w:outlineLvl w:val="0"/>
        <w:rPr>
          <w:rFonts w:ascii="Arial Narrow" w:hAnsi="Arial Narrow" w:cs="Arial"/>
          <w:b/>
          <w:sz w:val="22"/>
          <w:szCs w:val="22"/>
        </w:rPr>
      </w:pPr>
      <w:r w:rsidRPr="000C128F">
        <w:rPr>
          <w:rFonts w:ascii="Arial Narrow" w:hAnsi="Arial Narrow" w:cs="Arial"/>
          <w:b/>
          <w:sz w:val="22"/>
          <w:szCs w:val="22"/>
        </w:rPr>
        <w:t xml:space="preserve">GRUPA 3 – zestaw do sporządzania </w:t>
      </w:r>
      <w:proofErr w:type="spellStart"/>
      <w:r w:rsidRPr="000C128F">
        <w:rPr>
          <w:rFonts w:ascii="Arial Narrow" w:hAnsi="Arial Narrow" w:cs="Arial"/>
          <w:b/>
          <w:sz w:val="22"/>
          <w:szCs w:val="22"/>
        </w:rPr>
        <w:t>radiofarmaceutyków</w:t>
      </w:r>
      <w:proofErr w:type="spellEnd"/>
      <w:r w:rsidRPr="000C128F">
        <w:rPr>
          <w:rFonts w:ascii="Arial Narrow" w:hAnsi="Arial Narrow" w:cs="Arial"/>
          <w:b/>
          <w:sz w:val="22"/>
          <w:szCs w:val="22"/>
        </w:rPr>
        <w:t xml:space="preserve"> DTPA a 6 fiolek  w ilości 64 zestawów </w:t>
      </w:r>
    </w:p>
    <w:p w:rsidR="000C128F" w:rsidRPr="000C128F" w:rsidRDefault="000C128F" w:rsidP="007203EB">
      <w:pPr>
        <w:pStyle w:val="Domyolnie"/>
        <w:tabs>
          <w:tab w:val="left" w:pos="284"/>
        </w:tabs>
        <w:ind w:left="142" w:firstLine="0"/>
        <w:outlineLvl w:val="0"/>
        <w:rPr>
          <w:rFonts w:ascii="Arial Narrow" w:hAnsi="Arial Narrow" w:cs="Arial"/>
          <w:b/>
          <w:sz w:val="22"/>
          <w:szCs w:val="22"/>
        </w:rPr>
      </w:pPr>
      <w:r w:rsidRPr="000C128F">
        <w:rPr>
          <w:rFonts w:ascii="Arial Narrow" w:hAnsi="Arial Narrow" w:cs="Arial"/>
          <w:b/>
          <w:sz w:val="22"/>
          <w:szCs w:val="22"/>
        </w:rPr>
        <w:t xml:space="preserve">GRUPA 4 – zestaw do sporządzania </w:t>
      </w:r>
      <w:proofErr w:type="spellStart"/>
      <w:r w:rsidRPr="000C128F">
        <w:rPr>
          <w:rFonts w:ascii="Arial Narrow" w:hAnsi="Arial Narrow" w:cs="Arial"/>
          <w:b/>
          <w:sz w:val="22"/>
          <w:szCs w:val="22"/>
        </w:rPr>
        <w:t>radiofarmaceutyków</w:t>
      </w:r>
      <w:proofErr w:type="spellEnd"/>
      <w:r w:rsidRPr="000C128F">
        <w:rPr>
          <w:rFonts w:ascii="Arial Narrow" w:hAnsi="Arial Narrow" w:cs="Arial"/>
          <w:b/>
          <w:sz w:val="22"/>
          <w:szCs w:val="22"/>
        </w:rPr>
        <w:t xml:space="preserve"> KOLOID a 6 fiolek  w ilości 32 zestawy</w:t>
      </w:r>
    </w:p>
    <w:p w:rsidR="000C128F" w:rsidRPr="000C128F" w:rsidRDefault="000C128F" w:rsidP="007203EB">
      <w:pPr>
        <w:pStyle w:val="Domyolnie"/>
        <w:tabs>
          <w:tab w:val="left" w:pos="284"/>
        </w:tabs>
        <w:ind w:left="142" w:firstLine="0"/>
        <w:outlineLvl w:val="0"/>
        <w:rPr>
          <w:rFonts w:ascii="Arial Narrow" w:hAnsi="Arial Narrow" w:cs="Arial"/>
          <w:b/>
          <w:sz w:val="22"/>
          <w:szCs w:val="22"/>
        </w:rPr>
      </w:pPr>
      <w:r w:rsidRPr="000C128F">
        <w:rPr>
          <w:rFonts w:ascii="Arial Narrow" w:hAnsi="Arial Narrow" w:cs="Arial"/>
          <w:b/>
          <w:sz w:val="22"/>
          <w:szCs w:val="22"/>
        </w:rPr>
        <w:t xml:space="preserve">GRUPA 5 – zestaw do sporządzania </w:t>
      </w:r>
      <w:proofErr w:type="spellStart"/>
      <w:r w:rsidRPr="000C128F">
        <w:rPr>
          <w:rFonts w:ascii="Arial Narrow" w:hAnsi="Arial Narrow" w:cs="Arial"/>
          <w:b/>
          <w:sz w:val="22"/>
          <w:szCs w:val="22"/>
        </w:rPr>
        <w:t>radiofarmaceutyków</w:t>
      </w:r>
      <w:proofErr w:type="spellEnd"/>
      <w:r w:rsidRPr="000C128F">
        <w:rPr>
          <w:rFonts w:ascii="Arial Narrow" w:hAnsi="Arial Narrow" w:cs="Arial"/>
          <w:b/>
          <w:sz w:val="22"/>
          <w:szCs w:val="22"/>
        </w:rPr>
        <w:t xml:space="preserve"> DMSA a 6 fiolek  w ilości 32 zestawy</w:t>
      </w:r>
    </w:p>
    <w:p w:rsidR="000C128F" w:rsidRPr="000C128F" w:rsidRDefault="000C128F" w:rsidP="007203EB">
      <w:pPr>
        <w:pStyle w:val="Domyolnie"/>
        <w:tabs>
          <w:tab w:val="left" w:pos="284"/>
        </w:tabs>
        <w:ind w:left="142" w:firstLine="0"/>
        <w:outlineLvl w:val="0"/>
        <w:rPr>
          <w:rFonts w:ascii="Arial Narrow" w:hAnsi="Arial Narrow" w:cs="Arial"/>
          <w:b/>
          <w:sz w:val="22"/>
          <w:szCs w:val="22"/>
        </w:rPr>
      </w:pPr>
      <w:r w:rsidRPr="000C128F">
        <w:rPr>
          <w:rFonts w:ascii="Arial Narrow" w:hAnsi="Arial Narrow" w:cs="Arial"/>
          <w:b/>
          <w:sz w:val="22"/>
          <w:szCs w:val="22"/>
        </w:rPr>
        <w:lastRenderedPageBreak/>
        <w:t xml:space="preserve">GRUPA 6 – zestaw do sporządzania </w:t>
      </w:r>
      <w:proofErr w:type="spellStart"/>
      <w:r w:rsidRPr="000C128F">
        <w:rPr>
          <w:rFonts w:ascii="Arial Narrow" w:hAnsi="Arial Narrow" w:cs="Arial"/>
          <w:b/>
          <w:sz w:val="22"/>
          <w:szCs w:val="22"/>
        </w:rPr>
        <w:t>radiofarmaceutyków</w:t>
      </w:r>
      <w:proofErr w:type="spellEnd"/>
      <w:r w:rsidRPr="000C128F">
        <w:rPr>
          <w:rFonts w:ascii="Arial Narrow" w:hAnsi="Arial Narrow" w:cs="Arial"/>
          <w:b/>
          <w:sz w:val="22"/>
          <w:szCs w:val="22"/>
        </w:rPr>
        <w:t xml:space="preserve"> </w:t>
      </w:r>
      <w:proofErr w:type="spellStart"/>
      <w:r w:rsidRPr="000C128F">
        <w:rPr>
          <w:rFonts w:ascii="Arial Narrow" w:hAnsi="Arial Narrow" w:cs="Arial"/>
          <w:b/>
          <w:sz w:val="22"/>
          <w:szCs w:val="22"/>
        </w:rPr>
        <w:t>MBrIDA</w:t>
      </w:r>
      <w:proofErr w:type="spellEnd"/>
      <w:r w:rsidRPr="000C128F">
        <w:rPr>
          <w:rFonts w:ascii="Arial Narrow" w:hAnsi="Arial Narrow" w:cs="Arial"/>
          <w:b/>
          <w:sz w:val="22"/>
          <w:szCs w:val="22"/>
        </w:rPr>
        <w:t xml:space="preserve"> a 6 fiolek  w ilości 16 zestawów</w:t>
      </w:r>
    </w:p>
    <w:p w:rsidR="000C128F" w:rsidRDefault="000C128F" w:rsidP="007203EB">
      <w:pPr>
        <w:pStyle w:val="Domyolnie"/>
        <w:tabs>
          <w:tab w:val="left" w:pos="284"/>
        </w:tabs>
        <w:ind w:left="142" w:firstLine="0"/>
        <w:outlineLvl w:val="0"/>
        <w:rPr>
          <w:rFonts w:ascii="Arial Narrow" w:hAnsi="Arial Narrow" w:cs="Arial"/>
          <w:b/>
          <w:sz w:val="22"/>
          <w:szCs w:val="22"/>
        </w:rPr>
      </w:pPr>
      <w:r w:rsidRPr="000C128F">
        <w:rPr>
          <w:rFonts w:ascii="Arial Narrow" w:hAnsi="Arial Narrow" w:cs="Arial"/>
          <w:b/>
          <w:sz w:val="22"/>
          <w:szCs w:val="22"/>
        </w:rPr>
        <w:t xml:space="preserve">GRUPA 7 – </w:t>
      </w:r>
      <w:bookmarkStart w:id="0" w:name="_GoBack"/>
      <w:r w:rsidRPr="000C128F">
        <w:rPr>
          <w:rFonts w:ascii="Arial Narrow" w:hAnsi="Arial Narrow" w:cs="Arial"/>
          <w:b/>
          <w:sz w:val="22"/>
          <w:szCs w:val="22"/>
        </w:rPr>
        <w:t xml:space="preserve">zestaw do diagnostyki MIBG o aktywności 46 </w:t>
      </w:r>
      <w:proofErr w:type="spellStart"/>
      <w:r w:rsidRPr="000C128F">
        <w:rPr>
          <w:rFonts w:ascii="Arial Narrow" w:hAnsi="Arial Narrow" w:cs="Arial"/>
          <w:b/>
          <w:sz w:val="22"/>
          <w:szCs w:val="22"/>
        </w:rPr>
        <w:t>MBq</w:t>
      </w:r>
      <w:proofErr w:type="spellEnd"/>
      <w:r w:rsidRPr="000C128F">
        <w:rPr>
          <w:rFonts w:ascii="Arial Narrow" w:hAnsi="Arial Narrow" w:cs="Arial"/>
          <w:b/>
          <w:sz w:val="22"/>
          <w:szCs w:val="22"/>
        </w:rPr>
        <w:t xml:space="preserve"> </w:t>
      </w:r>
      <w:r>
        <w:rPr>
          <w:rFonts w:ascii="Arial Narrow" w:hAnsi="Arial Narrow" w:cs="Arial"/>
          <w:b/>
          <w:sz w:val="22"/>
          <w:szCs w:val="22"/>
        </w:rPr>
        <w:t>znakowany J-131 z kalibracją na</w:t>
      </w:r>
    </w:p>
    <w:p w:rsidR="000C128F" w:rsidRPr="007203EB" w:rsidRDefault="000C128F" w:rsidP="007203EB">
      <w:pPr>
        <w:pStyle w:val="Domyolnie"/>
        <w:tabs>
          <w:tab w:val="left" w:pos="284"/>
        </w:tabs>
        <w:ind w:left="142" w:firstLine="0"/>
        <w:outlineLvl w:val="0"/>
        <w:rPr>
          <w:rFonts w:ascii="Arial Narrow" w:hAnsi="Arial Narrow" w:cs="Arial"/>
          <w:b/>
          <w:sz w:val="22"/>
          <w:szCs w:val="22"/>
        </w:rPr>
      </w:pPr>
      <w:r w:rsidRPr="000C128F">
        <w:rPr>
          <w:rFonts w:ascii="Arial Narrow" w:hAnsi="Arial Narrow" w:cs="Arial"/>
          <w:b/>
          <w:sz w:val="22"/>
          <w:szCs w:val="22"/>
        </w:rPr>
        <w:t>poniedziałek oraz odbioru pojemników ołowianych po zestawie - 24 zestawy</w:t>
      </w:r>
    </w:p>
    <w:bookmarkEnd w:id="0"/>
    <w:p w:rsidR="008F3A23" w:rsidRPr="008F3A23" w:rsidRDefault="008F3A23" w:rsidP="009A76E9">
      <w:pPr>
        <w:spacing w:after="0" w:line="240" w:lineRule="auto"/>
        <w:ind w:left="57"/>
        <w:jc w:val="both"/>
        <w:rPr>
          <w:rFonts w:ascii="Arial" w:hAnsi="Arial" w:cs="Arial"/>
          <w:sz w:val="17"/>
          <w:szCs w:val="17"/>
        </w:rPr>
      </w:pPr>
    </w:p>
    <w:p w:rsidR="006636BE" w:rsidRPr="00206BFC" w:rsidRDefault="008F3A23" w:rsidP="006636BE">
      <w:pPr>
        <w:numPr>
          <w:ilvl w:val="0"/>
          <w:numId w:val="1"/>
        </w:numPr>
        <w:spacing w:after="0" w:line="240" w:lineRule="auto"/>
        <w:ind w:left="57" w:hanging="199"/>
        <w:jc w:val="both"/>
        <w:rPr>
          <w:rFonts w:ascii="Arial Narrow" w:hAnsi="Arial Narrow" w:cs="Times New Roman"/>
          <w:b/>
          <w:color w:val="000000" w:themeColor="text1"/>
        </w:rPr>
      </w:pPr>
      <w:r w:rsidRPr="00B40782">
        <w:rPr>
          <w:rFonts w:ascii="Arial Narrow" w:hAnsi="Arial Narrow" w:cs="Times New Roman"/>
          <w:b/>
          <w:color w:val="000000" w:themeColor="text1"/>
        </w:rPr>
        <w:t>TERMIN WYKONANIA:</w:t>
      </w:r>
    </w:p>
    <w:p w:rsidR="006636BE" w:rsidRPr="00B40782" w:rsidRDefault="006636BE" w:rsidP="00DB4AA2">
      <w:pPr>
        <w:numPr>
          <w:ilvl w:val="0"/>
          <w:numId w:val="16"/>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 xml:space="preserve">Realizacja przedmiotu zamówienia następować będzie sukcesywnie z uwzględnieniem bieżących potrzeb zamawiającego przez okres </w:t>
      </w:r>
      <w:r w:rsidR="0090341C">
        <w:rPr>
          <w:rFonts w:ascii="Arial Narrow" w:hAnsi="Arial Narrow" w:cs="Times New Roman"/>
          <w:b/>
          <w:color w:val="000000" w:themeColor="text1"/>
        </w:rPr>
        <w:t>12</w:t>
      </w:r>
      <w:r w:rsidRPr="00B40782">
        <w:rPr>
          <w:rFonts w:ascii="Arial Narrow" w:hAnsi="Arial Narrow" w:cs="Times New Roman"/>
          <w:b/>
          <w:color w:val="000000" w:themeColor="text1"/>
        </w:rPr>
        <w:t xml:space="preserve"> miesięcy</w:t>
      </w:r>
      <w:r w:rsidR="005718F9">
        <w:rPr>
          <w:rFonts w:ascii="Arial Narrow" w:hAnsi="Arial Narrow" w:cs="Times New Roman"/>
          <w:color w:val="000000" w:themeColor="text1"/>
        </w:rPr>
        <w:t xml:space="preserve"> od daty podpisania umowy. </w:t>
      </w:r>
    </w:p>
    <w:p w:rsidR="006636BE" w:rsidRDefault="006636BE" w:rsidP="00DB4AA2">
      <w:pPr>
        <w:numPr>
          <w:ilvl w:val="0"/>
          <w:numId w:val="16"/>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Poszczególne dostawy – na podstawie zamówień jednostkowych składanych faxem lub przy użyciu środków komunikacji elektronicznej, zgodnie z terminem realizacji podanym w zamówieniu</w:t>
      </w:r>
    </w:p>
    <w:p w:rsidR="00C77713" w:rsidRPr="00B40782" w:rsidRDefault="00C77713" w:rsidP="00DB4AA2">
      <w:pPr>
        <w:numPr>
          <w:ilvl w:val="0"/>
          <w:numId w:val="16"/>
        </w:numPr>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Do każdej serii dostarczanej do laboratorium muszą być dołączone certyfikaty kontroli jakości podłoży.</w:t>
      </w:r>
    </w:p>
    <w:p w:rsidR="008F3A23" w:rsidRPr="002E33FC" w:rsidRDefault="006636BE" w:rsidP="00DB4AA2">
      <w:pPr>
        <w:numPr>
          <w:ilvl w:val="0"/>
          <w:numId w:val="16"/>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 xml:space="preserve">Dostawy wraz z wniesieniem i rozładowaniem towaru odbywać się będą do </w:t>
      </w:r>
      <w:r w:rsidR="002E33FC">
        <w:rPr>
          <w:rFonts w:ascii="Arial Narrow" w:hAnsi="Arial Narrow" w:cs="Times New Roman"/>
          <w:color w:val="000000" w:themeColor="text1"/>
        </w:rPr>
        <w:t>Pracowni Scyntygrafii. Od</w:t>
      </w:r>
      <w:r w:rsidRPr="00B40782">
        <w:rPr>
          <w:rFonts w:ascii="Arial Narrow" w:hAnsi="Arial Narrow" w:cs="Times New Roman"/>
          <w:color w:val="000000" w:themeColor="text1"/>
        </w:rPr>
        <w:t>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w:t>
      </w:r>
      <w:r w:rsidR="007203EB">
        <w:rPr>
          <w:rFonts w:ascii="Arial Narrow" w:hAnsi="Arial Narrow" w:cs="Times New Roman"/>
          <w:color w:val="000000" w:themeColor="text1"/>
        </w:rPr>
        <w:t>awdzenie stanu jego zawartości.</w:t>
      </w:r>
    </w:p>
    <w:p w:rsidR="008F3A23" w:rsidRPr="00B40782" w:rsidRDefault="008F3A23" w:rsidP="008F3A23">
      <w:pPr>
        <w:spacing w:after="0" w:line="240" w:lineRule="auto"/>
        <w:jc w:val="both"/>
        <w:rPr>
          <w:rFonts w:ascii="Arial Narrow" w:hAnsi="Arial Narrow" w:cs="Times New Roman"/>
          <w:color w:val="000000" w:themeColor="text1"/>
          <w:sz w:val="16"/>
          <w:szCs w:val="16"/>
        </w:rPr>
      </w:pPr>
    </w:p>
    <w:p w:rsidR="008F3A23" w:rsidRPr="00B40782"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B40782">
        <w:rPr>
          <w:rFonts w:ascii="Arial Narrow" w:hAnsi="Arial Narrow" w:cs="Times New Roman"/>
          <w:b/>
          <w:color w:val="000000" w:themeColor="text1"/>
        </w:rPr>
        <w:t>WARUNKI UDZIAŁU W POSTĘPOWANIU ORAZ PODSTAWY WYKLUCZENIA Z POSTĘPOWANIA:</w:t>
      </w:r>
    </w:p>
    <w:p w:rsidR="008F3A23" w:rsidRPr="00B40782" w:rsidRDefault="008F3A23" w:rsidP="000917C4">
      <w:pPr>
        <w:numPr>
          <w:ilvl w:val="2"/>
          <w:numId w:val="2"/>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O zamówienie mogą ubiegać się wykonawcy, którzy:</w:t>
      </w:r>
    </w:p>
    <w:p w:rsidR="008F3A23" w:rsidRPr="002F5144" w:rsidRDefault="008F3A23" w:rsidP="005718F9">
      <w:pPr>
        <w:numPr>
          <w:ilvl w:val="0"/>
          <w:numId w:val="3"/>
        </w:numPr>
        <w:spacing w:after="0" w:line="240" w:lineRule="auto"/>
        <w:ind w:left="426" w:hanging="283"/>
        <w:jc w:val="both"/>
        <w:rPr>
          <w:rFonts w:ascii="Arial Narrow" w:hAnsi="Arial Narrow" w:cs="Times New Roman"/>
          <w:color w:val="000000" w:themeColor="text1"/>
        </w:rPr>
      </w:pPr>
      <w:r w:rsidRPr="002F5144">
        <w:rPr>
          <w:rFonts w:ascii="Arial Narrow" w:hAnsi="Arial Narrow" w:cs="Times New Roman"/>
          <w:color w:val="000000" w:themeColor="text1"/>
        </w:rPr>
        <w:t xml:space="preserve">nie podlegają wykluczeniu z postępowania </w:t>
      </w:r>
      <w:r w:rsidR="00E65812">
        <w:rPr>
          <w:rFonts w:ascii="Arial Narrow" w:hAnsi="Arial Narrow" w:cs="Times New Roman"/>
          <w:color w:val="000000" w:themeColor="text1"/>
        </w:rPr>
        <w:t>na podstawie art. 24 ust. 1 pkt</w:t>
      </w:r>
      <w:r w:rsidRPr="002F5144">
        <w:rPr>
          <w:rFonts w:ascii="Arial Narrow" w:hAnsi="Arial Narrow" w:cs="Times New Roman"/>
          <w:color w:val="000000" w:themeColor="text1"/>
        </w:rPr>
        <w:t xml:space="preserve"> 12-23 oraz</w:t>
      </w:r>
      <w:r w:rsidR="00E65812">
        <w:rPr>
          <w:rFonts w:ascii="Arial Narrow" w:hAnsi="Arial Narrow" w:cs="Times New Roman"/>
          <w:color w:val="000000" w:themeColor="text1"/>
        </w:rPr>
        <w:t xml:space="preserve"> art. 24 ust. 5 pkt</w:t>
      </w:r>
      <w:r w:rsidR="006636BE" w:rsidRPr="002F5144">
        <w:rPr>
          <w:rFonts w:ascii="Arial Narrow" w:hAnsi="Arial Narrow" w:cs="Times New Roman"/>
          <w:color w:val="000000" w:themeColor="text1"/>
        </w:rPr>
        <w:t xml:space="preserve"> 1  </w:t>
      </w:r>
      <w:r w:rsidRPr="002F5144">
        <w:rPr>
          <w:rFonts w:ascii="Arial Narrow" w:hAnsi="Arial Narrow" w:cs="Times New Roman"/>
          <w:color w:val="000000" w:themeColor="text1"/>
        </w:rPr>
        <w:t xml:space="preserve"> ustawy;</w:t>
      </w:r>
    </w:p>
    <w:p w:rsidR="008F3A23" w:rsidRPr="002F5144" w:rsidRDefault="008F3A23" w:rsidP="005718F9">
      <w:pPr>
        <w:numPr>
          <w:ilvl w:val="0"/>
          <w:numId w:val="3"/>
        </w:numPr>
        <w:spacing w:after="0" w:line="240" w:lineRule="auto"/>
        <w:ind w:left="426" w:hanging="283"/>
        <w:jc w:val="both"/>
        <w:rPr>
          <w:rFonts w:ascii="Arial Narrow" w:hAnsi="Arial Narrow" w:cs="Times New Roman"/>
          <w:color w:val="000000" w:themeColor="text1"/>
        </w:rPr>
      </w:pPr>
      <w:r w:rsidRPr="002F5144">
        <w:rPr>
          <w:rFonts w:ascii="Arial Narrow" w:hAnsi="Arial Narrow" w:cs="Times New Roman"/>
          <w:color w:val="000000" w:themeColor="text1"/>
        </w:rPr>
        <w:t>spełniają warunki u</w:t>
      </w:r>
      <w:r w:rsidR="005718F9">
        <w:rPr>
          <w:rFonts w:ascii="Arial Narrow" w:hAnsi="Arial Narrow" w:cs="Times New Roman"/>
          <w:color w:val="000000" w:themeColor="text1"/>
        </w:rPr>
        <w:t xml:space="preserve">działu w postępowaniu dotyczące: </w:t>
      </w:r>
    </w:p>
    <w:p w:rsidR="008F3A23" w:rsidRDefault="00E03A78" w:rsidP="005718F9">
      <w:pPr>
        <w:spacing w:after="0" w:line="240" w:lineRule="auto"/>
        <w:ind w:left="142"/>
        <w:jc w:val="both"/>
        <w:rPr>
          <w:rFonts w:ascii="Arial Narrow" w:hAnsi="Arial Narrow" w:cs="Times New Roman"/>
          <w:color w:val="000000" w:themeColor="text1"/>
        </w:rPr>
      </w:pPr>
      <w:r>
        <w:rPr>
          <w:rFonts w:ascii="Arial Narrow" w:hAnsi="Arial Narrow" w:cs="Times New Roman"/>
          <w:color w:val="000000" w:themeColor="text1"/>
        </w:rPr>
        <w:t>a)</w:t>
      </w:r>
      <w:r w:rsidR="008F3A23" w:rsidRPr="002F5144">
        <w:rPr>
          <w:rFonts w:ascii="Arial Narrow" w:hAnsi="Arial Narrow" w:cs="Times New Roman"/>
          <w:color w:val="000000" w:themeColor="text1"/>
        </w:rPr>
        <w:t xml:space="preserve"> kwalifikacji i uprawnień do prowadzenia określonej działalności zawodowej–zamawiający </w:t>
      </w:r>
      <w:r w:rsidR="002E33FC">
        <w:rPr>
          <w:rFonts w:ascii="Arial Narrow" w:hAnsi="Arial Narrow" w:cs="Times New Roman"/>
          <w:color w:val="000000" w:themeColor="text1"/>
        </w:rPr>
        <w:t>us</w:t>
      </w:r>
      <w:r w:rsidR="008F3A23" w:rsidRPr="002F5144">
        <w:rPr>
          <w:rFonts w:ascii="Arial Narrow" w:hAnsi="Arial Narrow" w:cs="Times New Roman"/>
          <w:color w:val="000000" w:themeColor="text1"/>
        </w:rPr>
        <w:t xml:space="preserve">tanawia </w:t>
      </w:r>
      <w:r w:rsidR="005718F9">
        <w:rPr>
          <w:rFonts w:ascii="Arial Narrow" w:hAnsi="Arial Narrow" w:cs="Times New Roman"/>
          <w:color w:val="000000" w:themeColor="text1"/>
        </w:rPr>
        <w:br/>
      </w:r>
      <w:r w:rsidR="002E33FC">
        <w:rPr>
          <w:rFonts w:ascii="Arial Narrow" w:hAnsi="Arial Narrow" w:cs="Times New Roman"/>
          <w:color w:val="000000" w:themeColor="text1"/>
        </w:rPr>
        <w:t xml:space="preserve">następujące wymagania minimalne: </w:t>
      </w:r>
    </w:p>
    <w:p w:rsidR="002E33FC" w:rsidRPr="002E33FC" w:rsidRDefault="002E33FC" w:rsidP="005718F9">
      <w:pPr>
        <w:tabs>
          <w:tab w:val="left" w:pos="426"/>
        </w:tabs>
        <w:spacing w:after="0" w:line="240" w:lineRule="auto"/>
        <w:ind w:left="142"/>
        <w:jc w:val="both"/>
        <w:rPr>
          <w:rFonts w:ascii="Arial Narrow" w:hAnsi="Arial Narrow"/>
          <w:bCs/>
        </w:rPr>
      </w:pPr>
      <w:r w:rsidRPr="00524185">
        <w:rPr>
          <w:rFonts w:ascii="Arial Narrow" w:hAnsi="Arial Narrow"/>
          <w:bCs/>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06 września 2001r.</w:t>
      </w:r>
      <w:r>
        <w:rPr>
          <w:rFonts w:ascii="Arial Narrow" w:hAnsi="Arial Narrow"/>
          <w:bCs/>
        </w:rPr>
        <w:t xml:space="preserve"> p</w:t>
      </w:r>
      <w:r w:rsidRPr="00524185">
        <w:rPr>
          <w:rFonts w:ascii="Arial Narrow" w:hAnsi="Arial Narrow"/>
          <w:bCs/>
        </w:rPr>
        <w:t>rawo farmaceutyczne (</w:t>
      </w:r>
      <w:proofErr w:type="spellStart"/>
      <w:r w:rsidRPr="00524185">
        <w:rPr>
          <w:rFonts w:ascii="Arial Narrow" w:hAnsi="Arial Narrow"/>
          <w:bCs/>
        </w:rPr>
        <w:t>t.j</w:t>
      </w:r>
      <w:proofErr w:type="spellEnd"/>
      <w:r w:rsidRPr="00524185">
        <w:rPr>
          <w:rFonts w:ascii="Arial Narrow" w:hAnsi="Arial Narrow"/>
          <w:bCs/>
        </w:rPr>
        <w:t xml:space="preserve">. Dz.U.2016, poz. 2142) oraz zezwolenie/ zaświadczenie Państwowej Agencji Atomistyki na prowadzenie działalności ze źródłami promieniotwórczymi (obrót źródłami promieniotwórczymi i materiałami jądrowymi oraz ich transport) </w:t>
      </w:r>
    </w:p>
    <w:p w:rsidR="008F3A23" w:rsidRPr="002F5144" w:rsidRDefault="00E03A78" w:rsidP="005718F9">
      <w:pPr>
        <w:tabs>
          <w:tab w:val="left" w:pos="426"/>
        </w:tabs>
        <w:spacing w:after="0" w:line="240" w:lineRule="auto"/>
        <w:ind w:left="142"/>
        <w:jc w:val="both"/>
        <w:rPr>
          <w:rFonts w:ascii="Arial Narrow" w:hAnsi="Arial Narrow" w:cs="Times New Roman"/>
          <w:color w:val="000000" w:themeColor="text1"/>
        </w:rPr>
      </w:pPr>
      <w:r>
        <w:rPr>
          <w:rFonts w:ascii="Arial Narrow" w:hAnsi="Arial Narrow"/>
          <w:bCs/>
          <w:color w:val="000000" w:themeColor="text1"/>
        </w:rPr>
        <w:t>b)</w:t>
      </w:r>
      <w:r w:rsidR="008F3A23" w:rsidRPr="002F5144">
        <w:rPr>
          <w:rFonts w:ascii="Arial Narrow" w:hAnsi="Arial Narrow"/>
          <w:bCs/>
          <w:color w:val="000000" w:themeColor="text1"/>
        </w:rPr>
        <w:t xml:space="preserve"> </w:t>
      </w:r>
      <w:r w:rsidR="008F3A23" w:rsidRPr="002F5144">
        <w:rPr>
          <w:rFonts w:ascii="Arial Narrow" w:hAnsi="Arial Narrow" w:cs="Times New Roman"/>
          <w:color w:val="000000" w:themeColor="text1"/>
        </w:rPr>
        <w:t xml:space="preserve">sytuacji finansowej lub ekonomicznej–zamawiający nie ustanawia minimalnych wymagań w powyższym </w:t>
      </w:r>
      <w:r w:rsidR="005718F9">
        <w:rPr>
          <w:rFonts w:ascii="Arial Narrow" w:hAnsi="Arial Narrow" w:cs="Times New Roman"/>
          <w:color w:val="000000" w:themeColor="text1"/>
        </w:rPr>
        <w:br/>
      </w:r>
      <w:r w:rsidR="008F3A23" w:rsidRPr="002F5144">
        <w:rPr>
          <w:rFonts w:ascii="Arial Narrow" w:hAnsi="Arial Narrow" w:cs="Times New Roman"/>
          <w:color w:val="000000" w:themeColor="text1"/>
        </w:rPr>
        <w:t>zakresie;</w:t>
      </w:r>
    </w:p>
    <w:p w:rsidR="002E33FC" w:rsidRDefault="00E03A78" w:rsidP="005718F9">
      <w:pPr>
        <w:spacing w:after="0" w:line="240" w:lineRule="auto"/>
        <w:ind w:left="142"/>
        <w:jc w:val="both"/>
        <w:rPr>
          <w:rFonts w:ascii="Arial Narrow" w:hAnsi="Arial Narrow" w:cs="Times New Roman"/>
          <w:color w:val="000000" w:themeColor="text1"/>
        </w:rPr>
      </w:pPr>
      <w:r>
        <w:rPr>
          <w:rFonts w:ascii="Arial Narrow" w:hAnsi="Arial Narrow" w:cs="Times New Roman"/>
          <w:color w:val="000000" w:themeColor="text1"/>
        </w:rPr>
        <w:t>c)</w:t>
      </w:r>
      <w:r w:rsidR="008F3A23" w:rsidRPr="002F5144">
        <w:rPr>
          <w:rFonts w:ascii="Arial Narrow" w:hAnsi="Arial Narrow" w:cs="Times New Roman"/>
          <w:color w:val="000000" w:themeColor="text1"/>
        </w:rPr>
        <w:t xml:space="preserve"> zdolności technicznej i zawodowej –</w:t>
      </w:r>
      <w:r w:rsidR="003C06C1">
        <w:rPr>
          <w:rFonts w:ascii="Arial Narrow" w:hAnsi="Arial Narrow" w:cs="Times New Roman"/>
          <w:color w:val="000000" w:themeColor="text1"/>
        </w:rPr>
        <w:t xml:space="preserve"> </w:t>
      </w:r>
      <w:r w:rsidR="002E33FC">
        <w:rPr>
          <w:rFonts w:ascii="Arial Narrow" w:hAnsi="Arial Narrow" w:cs="Times New Roman"/>
          <w:color w:val="000000" w:themeColor="text1"/>
        </w:rPr>
        <w:t>zamawiający nie ustanawia minimalnych wymagań w powyższym zakresie:</w:t>
      </w:r>
    </w:p>
    <w:p w:rsidR="008F3A23" w:rsidRPr="002F5144" w:rsidRDefault="002E33FC" w:rsidP="002E33FC">
      <w:pPr>
        <w:spacing w:after="0" w:line="240" w:lineRule="auto"/>
        <w:ind w:left="142"/>
        <w:jc w:val="both"/>
        <w:rPr>
          <w:rFonts w:ascii="Arial Narrow" w:hAnsi="Arial Narrow" w:cs="Times New Roman"/>
          <w:color w:val="000000" w:themeColor="text1"/>
        </w:rPr>
      </w:pPr>
      <w:r>
        <w:rPr>
          <w:rFonts w:ascii="Arial Narrow" w:hAnsi="Arial Narrow" w:cs="Times New Roman"/>
          <w:color w:val="000000" w:themeColor="text1"/>
        </w:rPr>
        <w:t xml:space="preserve">3). </w:t>
      </w:r>
      <w:r w:rsidR="008F3A23" w:rsidRPr="002F5144">
        <w:rPr>
          <w:rFonts w:ascii="Arial Narrow" w:hAnsi="Arial Narrow" w:cs="Times New Roman"/>
          <w:color w:val="000000" w:themeColor="text1"/>
        </w:rPr>
        <w:t xml:space="preserve">W przypadku, gdy wobec wykonawcy zachodzą podstawy wykluczenia z postępowania wskazane </w:t>
      </w:r>
      <w:r w:rsidR="00E03A78">
        <w:rPr>
          <w:rFonts w:ascii="Arial Narrow" w:hAnsi="Arial Narrow" w:cs="Times New Roman"/>
          <w:color w:val="000000" w:themeColor="text1"/>
        </w:rPr>
        <w:br/>
      </w:r>
      <w:r w:rsidR="008F3A23" w:rsidRPr="002F5144">
        <w:rPr>
          <w:rFonts w:ascii="Arial Narrow" w:hAnsi="Arial Narrow" w:cs="Times New Roman"/>
          <w:color w:val="000000" w:themeColor="text1"/>
        </w:rPr>
        <w:t>w art.</w:t>
      </w:r>
      <w:r w:rsidR="00F41A3A">
        <w:rPr>
          <w:rFonts w:ascii="Arial Narrow" w:hAnsi="Arial Narrow" w:cs="Times New Roman"/>
          <w:color w:val="000000" w:themeColor="text1"/>
        </w:rPr>
        <w:t>24 ust. 1 pkt</w:t>
      </w:r>
      <w:r w:rsidR="00002DBC">
        <w:rPr>
          <w:rFonts w:ascii="Arial Narrow" w:hAnsi="Arial Narrow" w:cs="Times New Roman"/>
          <w:color w:val="000000" w:themeColor="text1"/>
        </w:rPr>
        <w:t xml:space="preserve"> 13 i 14 </w:t>
      </w:r>
      <w:r w:rsidR="00002DBC" w:rsidRPr="007E756A">
        <w:rPr>
          <w:rFonts w:ascii="Arial Narrow" w:hAnsi="Arial Narrow" w:cs="Times New Roman"/>
          <w:color w:val="000000" w:themeColor="text1"/>
        </w:rPr>
        <w:t>oraz pkt</w:t>
      </w:r>
      <w:r w:rsidR="008F3A23" w:rsidRPr="007E756A">
        <w:rPr>
          <w:rFonts w:ascii="Arial Narrow" w:hAnsi="Arial Narrow" w:cs="Times New Roman"/>
          <w:color w:val="000000" w:themeColor="text1"/>
        </w:rPr>
        <w:t xml:space="preserve"> 16-20 lub ust. 5, </w:t>
      </w:r>
      <w:r w:rsidR="008F3A23" w:rsidRPr="002F5144">
        <w:rPr>
          <w:rFonts w:ascii="Arial Narrow" w:hAnsi="Arial Narrow" w:cs="Times New Roman"/>
          <w:color w:val="000000" w:themeColor="text1"/>
        </w:rPr>
        <w:t>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8F3A23" w:rsidRPr="002F5144" w:rsidRDefault="002E33FC" w:rsidP="002E33FC">
      <w:pPr>
        <w:spacing w:after="0" w:line="240" w:lineRule="auto"/>
        <w:ind w:left="142"/>
        <w:jc w:val="both"/>
        <w:rPr>
          <w:rFonts w:ascii="Arial Narrow" w:hAnsi="Arial Narrow" w:cs="Times New Roman"/>
          <w:color w:val="000000" w:themeColor="text1"/>
        </w:rPr>
      </w:pPr>
      <w:r>
        <w:rPr>
          <w:rFonts w:ascii="Arial Narrow" w:hAnsi="Arial Narrow" w:cs="Times New Roman"/>
          <w:color w:val="000000" w:themeColor="text1"/>
        </w:rPr>
        <w:t xml:space="preserve">4). </w:t>
      </w:r>
      <w:r w:rsidR="008F3A23" w:rsidRPr="002F5144">
        <w:rPr>
          <w:rFonts w:ascii="Arial Narrow" w:hAnsi="Arial Narrow" w:cs="Times New Roman"/>
          <w:color w:val="000000" w:themeColor="text1"/>
        </w:rPr>
        <w:t xml:space="preserve">W przypadku, gdy wobec wykonawcy zachodzi podstawa wykluczenia określona w art. 24 ust. 1 pkt 19, może on przedstawić dowody potwierdzające, że jego udział w przygotowaniu postępowania nie zakłóci konkurencji. </w:t>
      </w:r>
    </w:p>
    <w:p w:rsidR="008F3A23" w:rsidRPr="002F5144" w:rsidRDefault="002E33FC" w:rsidP="002E33FC">
      <w:pPr>
        <w:spacing w:after="0" w:line="240" w:lineRule="auto"/>
        <w:ind w:left="142"/>
        <w:jc w:val="both"/>
        <w:rPr>
          <w:rFonts w:ascii="Arial Narrow" w:hAnsi="Arial Narrow" w:cs="Times New Roman"/>
          <w:color w:val="000000" w:themeColor="text1"/>
        </w:rPr>
      </w:pPr>
      <w:r>
        <w:rPr>
          <w:rFonts w:ascii="Arial Narrow" w:hAnsi="Arial Narrow" w:cs="Times New Roman"/>
          <w:color w:val="000000" w:themeColor="text1"/>
        </w:rPr>
        <w:t xml:space="preserve">5). </w:t>
      </w:r>
      <w:r w:rsidR="008F3A23" w:rsidRPr="002F5144">
        <w:rPr>
          <w:rFonts w:ascii="Arial Narrow" w:hAnsi="Arial Narrow" w:cs="Times New Roman"/>
          <w:color w:val="000000" w:themeColor="text1"/>
        </w:rPr>
        <w:t>Wykonawca w celu potwierdzenia spełniania warunków udziału w postępowaniu może polegać na zasobach podmiotu trzeciego na zasadach określonych w art. 22a ustawy.</w:t>
      </w:r>
    </w:p>
    <w:p w:rsidR="008F3A23" w:rsidRPr="002F5144" w:rsidRDefault="002E33FC" w:rsidP="002E33FC">
      <w:pPr>
        <w:spacing w:after="0" w:line="240" w:lineRule="auto"/>
        <w:ind w:left="142"/>
        <w:jc w:val="both"/>
        <w:rPr>
          <w:rFonts w:ascii="Arial Narrow" w:hAnsi="Arial Narrow" w:cs="Times New Roman"/>
          <w:color w:val="000000" w:themeColor="text1"/>
        </w:rPr>
      </w:pPr>
      <w:r>
        <w:rPr>
          <w:rFonts w:ascii="Arial Narrow" w:hAnsi="Arial Narrow" w:cs="Times New Roman"/>
          <w:color w:val="000000" w:themeColor="text1"/>
        </w:rPr>
        <w:t xml:space="preserve">6). </w:t>
      </w:r>
      <w:r w:rsidR="008F3A23" w:rsidRPr="002F5144">
        <w:rPr>
          <w:rFonts w:ascii="Arial Narrow" w:hAnsi="Arial Narrow" w:cs="Times New Roman"/>
          <w:color w:val="000000" w:themeColor="text1"/>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8F3A23" w:rsidRPr="00AE2451" w:rsidRDefault="008F3A23" w:rsidP="008F3A23">
      <w:pPr>
        <w:spacing w:after="0" w:line="240" w:lineRule="auto"/>
        <w:jc w:val="both"/>
        <w:rPr>
          <w:rFonts w:ascii="Arial Narrow" w:hAnsi="Arial Narrow" w:cs="Times New Roman"/>
          <w:color w:val="FF0000"/>
          <w:sz w:val="16"/>
          <w:szCs w:val="16"/>
        </w:rPr>
      </w:pPr>
    </w:p>
    <w:p w:rsidR="00086546" w:rsidRPr="00206BFC" w:rsidRDefault="008F3A23" w:rsidP="00206BFC">
      <w:pPr>
        <w:numPr>
          <w:ilvl w:val="0"/>
          <w:numId w:val="1"/>
        </w:numPr>
        <w:spacing w:after="0" w:line="240" w:lineRule="auto"/>
        <w:ind w:left="1418" w:hanging="1418"/>
        <w:jc w:val="both"/>
        <w:rPr>
          <w:rFonts w:ascii="Arial Narrow" w:hAnsi="Arial Narrow" w:cs="Times New Roman"/>
          <w:b/>
          <w:color w:val="000000" w:themeColor="text1"/>
        </w:rPr>
      </w:pPr>
      <w:r w:rsidRPr="002F5144">
        <w:rPr>
          <w:rFonts w:ascii="Arial Narrow" w:hAnsi="Arial Narrow" w:cs="Times New Roman"/>
          <w:b/>
          <w:color w:val="000000" w:themeColor="text1"/>
        </w:rPr>
        <w:t>WYKAZ OŚWIADCZEŃ LUB DOKUMENTÓW POTWIERDZAJĄCYCH SPEŁNIANIE WARUNKÓW UDZIAŁU W POSTĘPOWANIU ORAZ BRAK PODSTAW DO WYKLUCZ</w:t>
      </w:r>
      <w:r w:rsidR="007E756A">
        <w:rPr>
          <w:rFonts w:ascii="Arial Narrow" w:hAnsi="Arial Narrow" w:cs="Times New Roman"/>
          <w:b/>
          <w:color w:val="000000" w:themeColor="text1"/>
        </w:rPr>
        <w:t>E</w:t>
      </w:r>
      <w:r w:rsidRPr="002F5144">
        <w:rPr>
          <w:rFonts w:ascii="Arial Narrow" w:hAnsi="Arial Narrow" w:cs="Times New Roman"/>
          <w:b/>
          <w:color w:val="000000" w:themeColor="text1"/>
        </w:rPr>
        <w:t>NIA Z POSTĘ</w:t>
      </w:r>
      <w:r w:rsidR="007E756A">
        <w:rPr>
          <w:rFonts w:ascii="Arial Narrow" w:hAnsi="Arial Narrow" w:cs="Times New Roman"/>
          <w:b/>
          <w:color w:val="000000" w:themeColor="text1"/>
        </w:rPr>
        <w:t>P</w:t>
      </w:r>
      <w:r w:rsidRPr="002F5144">
        <w:rPr>
          <w:rFonts w:ascii="Arial Narrow" w:hAnsi="Arial Narrow" w:cs="Times New Roman"/>
          <w:b/>
          <w:color w:val="000000" w:themeColor="text1"/>
        </w:rPr>
        <w:t>OWANIA:</w:t>
      </w:r>
    </w:p>
    <w:p w:rsidR="008E72B4" w:rsidRPr="002F5144" w:rsidRDefault="002E33FC" w:rsidP="008E72B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1.</w:t>
      </w:r>
      <w:r w:rsidR="008E72B4">
        <w:rPr>
          <w:rFonts w:ascii="Arial Narrow" w:hAnsi="Arial Narrow" w:cs="Times New Roman"/>
          <w:color w:val="000000" w:themeColor="text1"/>
        </w:rPr>
        <w:t xml:space="preserve"> </w:t>
      </w:r>
      <w:r w:rsidR="008E72B4" w:rsidRPr="002F5144">
        <w:rPr>
          <w:rFonts w:ascii="Arial Narrow" w:hAnsi="Arial Narrow" w:cs="Times New Roman"/>
          <w:color w:val="000000" w:themeColor="text1"/>
        </w:rPr>
        <w:t xml:space="preserve">Wykonawca załącza do oferty oświadczenie w zakresie wskazanym w załączniku nr 4 i 4a do SIWZ. </w:t>
      </w:r>
      <w:r>
        <w:rPr>
          <w:rFonts w:ascii="Arial Narrow" w:hAnsi="Arial Narrow" w:cs="Times New Roman"/>
          <w:color w:val="000000" w:themeColor="text1"/>
        </w:rPr>
        <w:br/>
      </w:r>
      <w:r w:rsidR="008E72B4" w:rsidRPr="002F5144">
        <w:rPr>
          <w:rFonts w:ascii="Arial Narrow" w:hAnsi="Arial Narrow" w:cs="Times New Roman"/>
          <w:color w:val="000000" w:themeColor="text1"/>
        </w:rPr>
        <w:t xml:space="preserve">Informacje zawarte w oświadczeniu stanowią wstępne potwierdzenie, że Wykonawca spełnia warunki </w:t>
      </w:r>
      <w:r>
        <w:rPr>
          <w:rFonts w:ascii="Arial Narrow" w:hAnsi="Arial Narrow" w:cs="Times New Roman"/>
          <w:color w:val="000000" w:themeColor="text1"/>
        </w:rPr>
        <w:br/>
      </w:r>
      <w:r w:rsidR="008E72B4" w:rsidRPr="002F5144">
        <w:rPr>
          <w:rFonts w:ascii="Arial Narrow" w:hAnsi="Arial Narrow" w:cs="Times New Roman"/>
          <w:color w:val="000000" w:themeColor="text1"/>
        </w:rPr>
        <w:t>udziału oraz nie podlega wykluczeniu z postępowania.</w:t>
      </w:r>
    </w:p>
    <w:p w:rsidR="008E72B4" w:rsidRPr="002F5144" w:rsidRDefault="002E33FC" w:rsidP="008E72B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8E72B4" w:rsidRPr="002F5144">
        <w:rPr>
          <w:rFonts w:ascii="Arial Narrow" w:hAnsi="Arial Narrow" w:cs="Times New Roman"/>
          <w:color w:val="000000" w:themeColor="text1"/>
        </w:rPr>
        <w:t>W przypadku wspólnego ubiegania się o zamówienie oświadczenie powyżej składa każdy wykonawca.</w:t>
      </w:r>
    </w:p>
    <w:p w:rsidR="008E72B4" w:rsidRPr="002F5144" w:rsidRDefault="002E33FC" w:rsidP="008E72B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3.</w:t>
      </w:r>
      <w:r w:rsidR="008E72B4">
        <w:rPr>
          <w:rFonts w:ascii="Arial Narrow" w:hAnsi="Arial Narrow" w:cs="Times New Roman"/>
          <w:color w:val="000000" w:themeColor="text1"/>
        </w:rPr>
        <w:t xml:space="preserve"> </w:t>
      </w:r>
      <w:r w:rsidR="008E72B4" w:rsidRPr="002F5144">
        <w:rPr>
          <w:rFonts w:ascii="Arial Narrow" w:hAnsi="Arial Narrow" w:cs="Times New Roman"/>
          <w:color w:val="000000" w:themeColor="text1"/>
        </w:rPr>
        <w:t xml:space="preserve">W przypadku powołania się na zasoby podmiotu trzeciego, wykonawca składa oświadczenie dotyczące </w:t>
      </w:r>
      <w:r>
        <w:rPr>
          <w:rFonts w:ascii="Arial Narrow" w:hAnsi="Arial Narrow" w:cs="Times New Roman"/>
          <w:color w:val="000000" w:themeColor="text1"/>
        </w:rPr>
        <w:br/>
      </w:r>
      <w:r w:rsidR="008E72B4" w:rsidRPr="002F5144">
        <w:rPr>
          <w:rFonts w:ascii="Arial Narrow" w:hAnsi="Arial Narrow" w:cs="Times New Roman"/>
          <w:color w:val="000000" w:themeColor="text1"/>
        </w:rPr>
        <w:t>tego podmiotu.</w:t>
      </w:r>
    </w:p>
    <w:p w:rsidR="008E72B4" w:rsidRPr="007D1119" w:rsidRDefault="008E72B4" w:rsidP="008E72B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4. </w:t>
      </w:r>
      <w:r w:rsidRPr="00AE4EB6">
        <w:rPr>
          <w:rFonts w:ascii="Arial Narrow" w:hAnsi="Arial Narrow" w:cs="Times New Roman"/>
          <w:color w:val="000000" w:themeColor="text1"/>
        </w:rPr>
        <w:t xml:space="preserve">W przypadku, gdy wykonawca przewiduje udział podwykonawców w realizacji zamówienia składa </w:t>
      </w:r>
      <w:r w:rsidR="002E33FC">
        <w:rPr>
          <w:rFonts w:ascii="Arial Narrow" w:hAnsi="Arial Narrow" w:cs="Times New Roman"/>
          <w:color w:val="000000" w:themeColor="text1"/>
        </w:rPr>
        <w:br/>
        <w:t xml:space="preserve"> </w:t>
      </w:r>
      <w:r w:rsidRPr="00AE4EB6">
        <w:rPr>
          <w:rFonts w:ascii="Arial Narrow" w:hAnsi="Arial Narrow" w:cs="Times New Roman"/>
          <w:color w:val="000000" w:themeColor="text1"/>
        </w:rPr>
        <w:t>oświadczenie, o którym mowa w pkt 1 dotyczące podwykonawców.</w:t>
      </w:r>
    </w:p>
    <w:p w:rsidR="008E72B4" w:rsidRPr="00FD0C50" w:rsidRDefault="008E72B4" w:rsidP="008E72B4">
      <w:pPr>
        <w:spacing w:after="0" w:line="240" w:lineRule="auto"/>
        <w:jc w:val="both"/>
        <w:rPr>
          <w:rFonts w:ascii="Arial Narrow" w:hAnsi="Arial Narrow" w:cs="Times New Roman"/>
          <w:b/>
          <w:color w:val="000000" w:themeColor="text1"/>
        </w:rPr>
      </w:pPr>
      <w:r w:rsidRPr="004E4543">
        <w:rPr>
          <w:rFonts w:ascii="Arial Narrow" w:hAnsi="Arial Narrow" w:cs="Times New Roman"/>
          <w:color w:val="000000" w:themeColor="text1"/>
        </w:rPr>
        <w:lastRenderedPageBreak/>
        <w:t>5</w:t>
      </w:r>
      <w:r w:rsidR="002E33FC">
        <w:rPr>
          <w:rFonts w:ascii="Arial Narrow" w:hAnsi="Arial Narrow" w:cs="Times New Roman"/>
          <w:color w:val="C00000"/>
        </w:rPr>
        <w:t xml:space="preserve">. </w:t>
      </w:r>
      <w:r w:rsidRPr="00FD0C50">
        <w:rPr>
          <w:rFonts w:ascii="Arial Narrow" w:hAnsi="Arial Narrow" w:cs="Times New Roman"/>
          <w:color w:val="000000" w:themeColor="text1"/>
        </w:rPr>
        <w:t>Wykonawca, którego oferta została najwyżej oceniona, w terminie wyznaczonym przez zamawiają</w:t>
      </w:r>
      <w:r w:rsidR="002E33FC">
        <w:rPr>
          <w:rFonts w:ascii="Arial Narrow" w:hAnsi="Arial Narrow" w:cs="Times New Roman"/>
          <w:color w:val="000000" w:themeColor="text1"/>
        </w:rPr>
        <w:t xml:space="preserve">cego, </w:t>
      </w:r>
      <w:r w:rsidR="002E33FC">
        <w:rPr>
          <w:rFonts w:ascii="Arial Narrow" w:hAnsi="Arial Narrow" w:cs="Times New Roman"/>
          <w:color w:val="000000" w:themeColor="text1"/>
        </w:rPr>
        <w:br/>
      </w:r>
      <w:r w:rsidRPr="00FD0C50">
        <w:rPr>
          <w:rFonts w:ascii="Arial Narrow" w:hAnsi="Arial Narrow" w:cs="Times New Roman"/>
          <w:color w:val="000000" w:themeColor="text1"/>
        </w:rPr>
        <w:t xml:space="preserve">nie krótszym </w:t>
      </w:r>
      <w:r w:rsidRPr="00FD0C50">
        <w:rPr>
          <w:rFonts w:ascii="Arial Narrow" w:hAnsi="Arial Narrow" w:cs="Times New Roman"/>
          <w:b/>
          <w:color w:val="000000" w:themeColor="text1"/>
          <w:u w:val="single"/>
        </w:rPr>
        <w:t>niż 5 dni,</w:t>
      </w:r>
      <w:r w:rsidRPr="00FD0C50">
        <w:rPr>
          <w:rFonts w:ascii="Arial Narrow" w:hAnsi="Arial Narrow" w:cs="Times New Roman"/>
          <w:color w:val="000000" w:themeColor="text1"/>
        </w:rPr>
        <w:t xml:space="preserve"> składa</w:t>
      </w:r>
      <w:r w:rsidRPr="00FD0C50">
        <w:rPr>
          <w:rFonts w:ascii="Arial Narrow" w:hAnsi="Arial Narrow" w:cs="Times New Roman"/>
          <w:b/>
          <w:color w:val="000000" w:themeColor="text1"/>
        </w:rPr>
        <w:t>:</w:t>
      </w:r>
    </w:p>
    <w:p w:rsidR="008E72B4" w:rsidRPr="006B1591" w:rsidRDefault="002775A9" w:rsidP="00DB4AA2">
      <w:pPr>
        <w:pStyle w:val="Bezodstpw"/>
        <w:numPr>
          <w:ilvl w:val="0"/>
          <w:numId w:val="15"/>
        </w:numPr>
        <w:ind w:left="567" w:hanging="283"/>
        <w:jc w:val="both"/>
        <w:rPr>
          <w:rFonts w:ascii="Arial Narrow" w:hAnsi="Arial Narrow" w:cs="Times New Roman"/>
          <w:color w:val="000000" w:themeColor="text1"/>
        </w:rPr>
      </w:pPr>
      <w:r>
        <w:rPr>
          <w:rFonts w:ascii="Arial Narrow" w:hAnsi="Arial Narrow" w:cs="Times New Roman"/>
          <w:color w:val="000000" w:themeColor="text1"/>
        </w:rPr>
        <w:t>A</w:t>
      </w:r>
      <w:r w:rsidR="008E72B4" w:rsidRPr="006B1591">
        <w:rPr>
          <w:rFonts w:ascii="Arial Narrow" w:hAnsi="Arial Narrow" w:cs="Times New Roman"/>
          <w:color w:val="000000" w:themeColor="text1"/>
        </w:rPr>
        <w:t xml:space="preserve">ktualny odpis z właściwego rejestru lub centralnej ewidencji i informacji o działalności gospodarczej </w:t>
      </w:r>
      <w:r w:rsidR="008E72B4">
        <w:rPr>
          <w:rFonts w:ascii="Arial Narrow" w:hAnsi="Arial Narrow" w:cs="Times New Roman"/>
          <w:color w:val="000000" w:themeColor="text1"/>
        </w:rPr>
        <w:br/>
      </w:r>
      <w:r w:rsidR="008E72B4" w:rsidRPr="006B1591">
        <w:rPr>
          <w:rFonts w:ascii="Arial Narrow" w:hAnsi="Arial Narrow" w:cs="Times New Roman"/>
          <w:color w:val="000000" w:themeColor="text1"/>
        </w:rPr>
        <w:t>Rzeczypospolitej Polskiej;</w:t>
      </w:r>
    </w:p>
    <w:p w:rsidR="002E33FC" w:rsidRDefault="008E72B4" w:rsidP="00675104">
      <w:pPr>
        <w:pStyle w:val="Bezodstpw"/>
        <w:ind w:left="284"/>
        <w:jc w:val="both"/>
        <w:rPr>
          <w:rFonts w:ascii="Arial Narrow" w:hAnsi="Arial Narrow" w:cs="Times New Roman"/>
          <w:color w:val="000000" w:themeColor="text1"/>
        </w:rPr>
      </w:pPr>
      <w:r w:rsidRPr="006B1591">
        <w:rPr>
          <w:rFonts w:ascii="Arial Narrow" w:hAnsi="Arial Narrow" w:cs="Times New Roman"/>
          <w:color w:val="000000" w:themeColor="text1"/>
        </w:rPr>
        <w:t xml:space="preserve">2) </w:t>
      </w:r>
      <w:r w:rsidR="002775A9">
        <w:rPr>
          <w:rFonts w:ascii="Arial Narrow" w:hAnsi="Arial Narrow" w:cs="Times New Roman"/>
          <w:color w:val="000000" w:themeColor="text1"/>
        </w:rPr>
        <w:t>O</w:t>
      </w:r>
      <w:r w:rsidRPr="006B1591">
        <w:rPr>
          <w:rFonts w:ascii="Arial Narrow" w:hAnsi="Arial Narrow" w:cs="Times New Roman"/>
          <w:color w:val="000000" w:themeColor="text1"/>
        </w:rPr>
        <w:t>świadczenie wykonawcy o braku orzeczenia wobec niego tytułem środka za</w:t>
      </w:r>
      <w:r w:rsidR="002E33FC">
        <w:rPr>
          <w:rFonts w:ascii="Arial Narrow" w:hAnsi="Arial Narrow" w:cs="Times New Roman"/>
          <w:color w:val="000000" w:themeColor="text1"/>
        </w:rPr>
        <w:t xml:space="preserve">pobiegawczego zakazu </w:t>
      </w:r>
      <w:r w:rsidRPr="006B1591">
        <w:rPr>
          <w:rFonts w:ascii="Arial Narrow" w:hAnsi="Arial Narrow" w:cs="Times New Roman"/>
          <w:color w:val="000000" w:themeColor="text1"/>
        </w:rPr>
        <w:t>ubiegania się o zamówienia publiczne;</w:t>
      </w:r>
    </w:p>
    <w:p w:rsidR="00675104" w:rsidRDefault="002E33FC" w:rsidP="00675104">
      <w:pPr>
        <w:pStyle w:val="Bezodstpw"/>
        <w:ind w:left="284"/>
        <w:jc w:val="both"/>
        <w:rPr>
          <w:rFonts w:ascii="Arial Narrow" w:hAnsi="Arial Narrow" w:cs="Times New Roman"/>
        </w:rPr>
      </w:pPr>
      <w:r>
        <w:rPr>
          <w:rFonts w:ascii="Arial Narrow" w:hAnsi="Arial Narrow" w:cs="Times New Roman"/>
          <w:color w:val="000000" w:themeColor="text1"/>
        </w:rPr>
        <w:t xml:space="preserve">3). </w:t>
      </w:r>
      <w:r>
        <w:rPr>
          <w:rFonts w:ascii="Arial Narrow" w:hAnsi="Arial Narrow" w:cs="Times New Roman"/>
        </w:rPr>
        <w:t xml:space="preserve">Kopię zezwolenia, na prowadzenie działalności w zakresie hurtowni farmaceutycznej/ składu celnego/ składu konsygnacyjnego (art. 74 ust. 1 </w:t>
      </w:r>
      <w:proofErr w:type="spellStart"/>
      <w:r>
        <w:rPr>
          <w:rFonts w:ascii="Arial Narrow" w:hAnsi="Arial Narrow" w:cs="Times New Roman"/>
        </w:rPr>
        <w:t>uPf</w:t>
      </w:r>
      <w:proofErr w:type="spellEnd"/>
      <w:r>
        <w:rPr>
          <w:rFonts w:ascii="Arial Narrow" w:hAnsi="Arial Narrow" w:cs="Times New Roman"/>
        </w:rPr>
        <w:t xml:space="preserve">) lub kopię zezwolenia na prowadzenie działalności w zakresie wytwarzania lub importu produktów leczniczych (art. 38 ust. 1 </w:t>
      </w:r>
      <w:proofErr w:type="spellStart"/>
      <w:r>
        <w:rPr>
          <w:rFonts w:ascii="Arial Narrow" w:hAnsi="Arial Narrow" w:cs="Times New Roman"/>
        </w:rPr>
        <w:t>uPf</w:t>
      </w:r>
      <w:proofErr w:type="spellEnd"/>
      <w:r>
        <w:rPr>
          <w:rFonts w:ascii="Arial Narrow" w:hAnsi="Arial Narrow" w:cs="Times New Roman"/>
        </w:rPr>
        <w:t xml:space="preserve">)- wydane przez Głównego Inspektora Farmaceutycznego </w:t>
      </w:r>
    </w:p>
    <w:p w:rsidR="00675104" w:rsidRDefault="00675104" w:rsidP="00675104">
      <w:pPr>
        <w:pStyle w:val="Bezodstpw"/>
        <w:ind w:left="284"/>
        <w:jc w:val="both"/>
        <w:rPr>
          <w:rFonts w:ascii="Arial Narrow" w:hAnsi="Arial Narrow"/>
          <w:bCs/>
        </w:rPr>
      </w:pPr>
      <w:r>
        <w:rPr>
          <w:rFonts w:ascii="Arial Narrow" w:hAnsi="Arial Narrow" w:cs="Times New Roman"/>
        </w:rPr>
        <w:t xml:space="preserve">4). </w:t>
      </w:r>
      <w:r w:rsidR="002E33FC" w:rsidRPr="00675104">
        <w:rPr>
          <w:rFonts w:ascii="Arial Narrow" w:hAnsi="Arial Narrow"/>
          <w:bCs/>
        </w:rPr>
        <w:t xml:space="preserve">Kopię zezwolenia/ zaświadczenie Państwowej Agencji Atomistyki na prowadzenie działalności ze źródłami promieniotwórczymi (obrót źródłami promieniotwórczymi i materiałami jądrowymi oraz ich transport) </w:t>
      </w:r>
    </w:p>
    <w:p w:rsidR="002E33FC" w:rsidRPr="00675104" w:rsidRDefault="00675104" w:rsidP="00675104">
      <w:pPr>
        <w:pStyle w:val="Bezodstpw"/>
        <w:ind w:left="284"/>
        <w:jc w:val="both"/>
        <w:rPr>
          <w:rFonts w:ascii="Arial Narrow" w:hAnsi="Arial Narrow" w:cs="Times New Roman"/>
        </w:rPr>
      </w:pPr>
      <w:r>
        <w:rPr>
          <w:rFonts w:ascii="Arial Narrow" w:hAnsi="Arial Narrow"/>
          <w:bCs/>
        </w:rPr>
        <w:t xml:space="preserve">5). </w:t>
      </w:r>
      <w:r w:rsidR="002E33FC" w:rsidRPr="00B47CC2">
        <w:rPr>
          <w:rFonts w:ascii="Arial Narrow" w:hAnsi="Arial Narrow" w:cs="Arial"/>
          <w:color w:val="000000" w:themeColor="text1"/>
        </w:rPr>
        <w:t xml:space="preserve">Certyfikaty jakości, znak bezpieczeństwa oferowanych odczynników izotopowych i </w:t>
      </w:r>
      <w:proofErr w:type="spellStart"/>
      <w:r w:rsidR="002E33FC" w:rsidRPr="00B47CC2">
        <w:rPr>
          <w:rFonts w:ascii="Arial Narrow" w:hAnsi="Arial Narrow" w:cs="Arial"/>
          <w:color w:val="000000" w:themeColor="text1"/>
        </w:rPr>
        <w:t>radiofarmaceutyków</w:t>
      </w:r>
      <w:proofErr w:type="spellEnd"/>
      <w:r w:rsidR="002E33FC" w:rsidRPr="00B47CC2">
        <w:rPr>
          <w:rFonts w:ascii="Arial Narrow" w:hAnsi="Arial Narrow" w:cs="Arial"/>
          <w:color w:val="000000" w:themeColor="text1"/>
        </w:rPr>
        <w:t xml:space="preserve">. </w:t>
      </w:r>
    </w:p>
    <w:p w:rsidR="002E33FC" w:rsidRPr="00B47CC2" w:rsidRDefault="00675104" w:rsidP="00675104">
      <w:pPr>
        <w:pStyle w:val="Domyolnie"/>
        <w:ind w:left="284" w:firstLine="0"/>
        <w:rPr>
          <w:rFonts w:ascii="Arial Narrow" w:hAnsi="Arial Narrow" w:cs="Arial"/>
          <w:color w:val="000000" w:themeColor="text1"/>
          <w:sz w:val="22"/>
          <w:szCs w:val="22"/>
        </w:rPr>
      </w:pPr>
      <w:r>
        <w:rPr>
          <w:rFonts w:ascii="Arial Narrow" w:hAnsi="Arial Narrow" w:cs="Arial"/>
          <w:color w:val="000000" w:themeColor="text1"/>
          <w:sz w:val="22"/>
          <w:szCs w:val="22"/>
        </w:rPr>
        <w:t xml:space="preserve">6). </w:t>
      </w:r>
      <w:r w:rsidR="002E33FC" w:rsidRPr="00B47CC2">
        <w:rPr>
          <w:rFonts w:ascii="Arial Narrow" w:hAnsi="Arial Narrow" w:cs="Arial"/>
          <w:color w:val="000000" w:themeColor="text1"/>
          <w:sz w:val="22"/>
          <w:szCs w:val="22"/>
        </w:rPr>
        <w:t>Zaświadczenie podmiotu uprawnionego do kontroli jakości, potwierdzającego iż wykonawca posiada wdrożony system zapewnienia jakości zgodny z normą PN EN ISO 9001:2009</w:t>
      </w:r>
    </w:p>
    <w:p w:rsidR="002E33FC" w:rsidRPr="00B47CC2" w:rsidRDefault="00675104" w:rsidP="00675104">
      <w:pPr>
        <w:pStyle w:val="Domyolnie"/>
        <w:tabs>
          <w:tab w:val="left" w:pos="709"/>
        </w:tabs>
        <w:ind w:left="0" w:firstLine="0"/>
        <w:rPr>
          <w:rFonts w:ascii="Arial Narrow" w:hAnsi="Arial Narrow" w:cs="Arial"/>
          <w:color w:val="000000" w:themeColor="text1"/>
          <w:sz w:val="22"/>
          <w:szCs w:val="22"/>
        </w:rPr>
      </w:pPr>
      <w:r>
        <w:rPr>
          <w:rFonts w:ascii="Arial Narrow" w:hAnsi="Arial Narrow" w:cs="Arial"/>
          <w:color w:val="000000" w:themeColor="text1"/>
          <w:sz w:val="22"/>
          <w:szCs w:val="22"/>
        </w:rPr>
        <w:t xml:space="preserve">      7). </w:t>
      </w:r>
      <w:r w:rsidR="002E33FC" w:rsidRPr="00B47CC2">
        <w:rPr>
          <w:rFonts w:ascii="Arial Narrow" w:hAnsi="Arial Narrow" w:cs="Arial"/>
          <w:color w:val="000000" w:themeColor="text1"/>
          <w:sz w:val="22"/>
          <w:szCs w:val="22"/>
        </w:rPr>
        <w:t>Instrukcja zdania zwrotnego zużytego źródła promieniotwórczego (o ile dotyczy)</w:t>
      </w:r>
    </w:p>
    <w:p w:rsidR="005E57E3" w:rsidRDefault="00675104" w:rsidP="00675104">
      <w:pPr>
        <w:pStyle w:val="Domyolnie"/>
        <w:tabs>
          <w:tab w:val="left" w:pos="709"/>
        </w:tabs>
        <w:ind w:left="0" w:firstLine="0"/>
        <w:rPr>
          <w:rFonts w:ascii="Arial Narrow" w:hAnsi="Arial Narrow" w:cs="Arial"/>
          <w:color w:val="000000" w:themeColor="text1"/>
          <w:sz w:val="22"/>
          <w:szCs w:val="22"/>
        </w:rPr>
      </w:pPr>
      <w:r>
        <w:rPr>
          <w:rFonts w:ascii="Arial Narrow" w:hAnsi="Arial Narrow" w:cs="Arial"/>
          <w:color w:val="000000" w:themeColor="text1"/>
          <w:sz w:val="22"/>
          <w:szCs w:val="22"/>
        </w:rPr>
        <w:t xml:space="preserve">      8). </w:t>
      </w:r>
      <w:r w:rsidR="002E33FC" w:rsidRPr="00B47CC2">
        <w:rPr>
          <w:rFonts w:ascii="Arial Narrow" w:hAnsi="Arial Narrow" w:cs="Arial"/>
          <w:color w:val="000000" w:themeColor="text1"/>
          <w:sz w:val="22"/>
          <w:szCs w:val="22"/>
        </w:rPr>
        <w:t>Instrukcja zdania zwrotnego pojemników ołowianych po odczynnikach izotopowych (o ile dotyczy)</w:t>
      </w:r>
    </w:p>
    <w:p w:rsidR="002E33FC" w:rsidRPr="002E33FC" w:rsidRDefault="002E33FC" w:rsidP="002E33FC">
      <w:pPr>
        <w:pStyle w:val="Domyolnie"/>
        <w:tabs>
          <w:tab w:val="left" w:pos="426"/>
        </w:tabs>
        <w:ind w:left="709" w:firstLine="0"/>
        <w:rPr>
          <w:rFonts w:ascii="Arial Narrow" w:hAnsi="Arial Narrow" w:cs="Arial"/>
          <w:color w:val="000000" w:themeColor="text1"/>
          <w:sz w:val="22"/>
          <w:szCs w:val="22"/>
        </w:rPr>
      </w:pPr>
    </w:p>
    <w:p w:rsidR="008F3A23" w:rsidRPr="00B86C77" w:rsidRDefault="002E33FC" w:rsidP="00722BD5">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6. </w:t>
      </w:r>
      <w:r w:rsidR="008F3A23" w:rsidRPr="00B86C77">
        <w:rPr>
          <w:rFonts w:ascii="Arial Narrow" w:hAnsi="Arial Narrow" w:cs="Times New Roman"/>
          <w:color w:val="000000" w:themeColor="text1"/>
        </w:rPr>
        <w:t>W terminie do 3 dni od dnia publikacji na stronie internetowej zamawiającego informacji, o której mowa w art. 86 ust. 5 ustawy, każdy wykonawca składa oświadczenie o przynależności lub braku przynależności do tej samej grupy kapitałowej, o której</w:t>
      </w:r>
      <w:r w:rsidR="00C63776" w:rsidRPr="00B86C77">
        <w:rPr>
          <w:rFonts w:ascii="Arial Narrow" w:hAnsi="Arial Narrow" w:cs="Times New Roman"/>
          <w:color w:val="000000" w:themeColor="text1"/>
        </w:rPr>
        <w:t xml:space="preserve"> mowa w art. 24 ust. 1 pkt</w:t>
      </w:r>
      <w:r w:rsidR="008F3A23" w:rsidRPr="00B86C77">
        <w:rPr>
          <w:rFonts w:ascii="Arial Narrow" w:hAnsi="Arial Narrow" w:cs="Times New Roman"/>
          <w:color w:val="000000" w:themeColor="text1"/>
        </w:rPr>
        <w:t xml:space="preserve"> 23 ustawy, chyba że złożenie oświadczenia </w:t>
      </w:r>
      <w:r w:rsidR="00F745B2" w:rsidRPr="00B86C77">
        <w:rPr>
          <w:rFonts w:ascii="Arial Narrow" w:hAnsi="Arial Narrow" w:cs="Times New Roman"/>
          <w:color w:val="000000" w:themeColor="text1"/>
        </w:rPr>
        <w:br/>
      </w:r>
      <w:r w:rsidR="008F3A23" w:rsidRPr="00B86C77">
        <w:rPr>
          <w:rFonts w:ascii="Arial Narrow" w:hAnsi="Arial Narrow" w:cs="Times New Roman"/>
          <w:color w:val="000000" w:themeColor="text1"/>
        </w:rPr>
        <w:t xml:space="preserve">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t>
      </w:r>
      <w:r w:rsidR="00C63776" w:rsidRPr="00B86C77">
        <w:rPr>
          <w:rFonts w:ascii="Arial Narrow" w:hAnsi="Arial Narrow" w:cs="Times New Roman"/>
          <w:color w:val="000000" w:themeColor="text1"/>
        </w:rPr>
        <w:br/>
      </w:r>
      <w:r w:rsidR="008F3A23" w:rsidRPr="00B86C77">
        <w:rPr>
          <w:rFonts w:ascii="Arial Narrow" w:hAnsi="Arial Narrow" w:cs="Times New Roman"/>
          <w:color w:val="000000" w:themeColor="text1"/>
        </w:rPr>
        <w:t>w postępowaniu.</w:t>
      </w:r>
      <w:r w:rsidR="00F745B2" w:rsidRPr="00B86C77">
        <w:rPr>
          <w:rFonts w:ascii="Arial Narrow" w:hAnsi="Arial Narrow" w:cs="Times New Roman"/>
          <w:color w:val="000000" w:themeColor="text1"/>
        </w:rPr>
        <w:t xml:space="preserve"> </w:t>
      </w:r>
    </w:p>
    <w:p w:rsidR="008F3A23" w:rsidRPr="00B86C77" w:rsidRDefault="00FE0E7A" w:rsidP="00FE0E7A">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7. </w:t>
      </w:r>
      <w:r w:rsidR="008F3A23" w:rsidRPr="00B86C77">
        <w:rPr>
          <w:rFonts w:ascii="Arial Narrow" w:hAnsi="Arial Narrow" w:cs="Times New Roman"/>
          <w:color w:val="000000" w:themeColor="text1"/>
        </w:rPr>
        <w:t>Wykonawca mający siedzibę lub miejsce zamieszkania poza terytorium Rzeczypospolitej Polskiej, zamiast</w:t>
      </w:r>
      <w:r w:rsidR="002775A9">
        <w:rPr>
          <w:rFonts w:ascii="Arial Narrow" w:hAnsi="Arial Narrow" w:cs="Times New Roman"/>
          <w:color w:val="000000" w:themeColor="text1"/>
        </w:rPr>
        <w:br/>
      </w:r>
      <w:r w:rsidR="008F3A23" w:rsidRPr="00B86C77">
        <w:rPr>
          <w:rFonts w:ascii="Arial Narrow" w:hAnsi="Arial Narrow" w:cs="Times New Roman"/>
          <w:color w:val="000000" w:themeColor="text1"/>
        </w:rPr>
        <w:t>dok</w:t>
      </w:r>
      <w:r w:rsidR="00E65812" w:rsidRPr="00B86C77">
        <w:rPr>
          <w:rFonts w:ascii="Arial Narrow" w:hAnsi="Arial Narrow" w:cs="Times New Roman"/>
          <w:color w:val="000000" w:themeColor="text1"/>
        </w:rPr>
        <w:t>umentu wskazanego w pkt</w:t>
      </w:r>
      <w:r w:rsidR="00FD143E" w:rsidRPr="00B86C77">
        <w:rPr>
          <w:rFonts w:ascii="Arial Narrow" w:hAnsi="Arial Narrow" w:cs="Times New Roman"/>
          <w:color w:val="000000" w:themeColor="text1"/>
        </w:rPr>
        <w:t xml:space="preserve"> 5 </w:t>
      </w:r>
      <w:proofErr w:type="spellStart"/>
      <w:r w:rsidR="00FD143E" w:rsidRPr="00B86C77">
        <w:rPr>
          <w:rFonts w:ascii="Arial Narrow" w:hAnsi="Arial Narrow" w:cs="Times New Roman"/>
          <w:color w:val="000000" w:themeColor="text1"/>
        </w:rPr>
        <w:t>ppkt</w:t>
      </w:r>
      <w:proofErr w:type="spellEnd"/>
      <w:r w:rsidR="00FD143E" w:rsidRPr="00B86C77">
        <w:rPr>
          <w:rFonts w:ascii="Arial Narrow" w:hAnsi="Arial Narrow" w:cs="Times New Roman"/>
          <w:color w:val="000000" w:themeColor="text1"/>
        </w:rPr>
        <w:t xml:space="preserve"> </w:t>
      </w:r>
      <w:r w:rsidR="008F3A23" w:rsidRPr="00B86C77">
        <w:rPr>
          <w:rFonts w:ascii="Arial Narrow" w:hAnsi="Arial Narrow" w:cs="Times New Roman"/>
          <w:color w:val="000000" w:themeColor="text1"/>
        </w:rPr>
        <w:t xml:space="preserve">1 niniejszego rozdziału składa dokument wystawiony w kraju, </w:t>
      </w:r>
      <w:r w:rsidR="00C63776" w:rsidRPr="00B86C77">
        <w:rPr>
          <w:rFonts w:ascii="Arial Narrow" w:hAnsi="Arial Narrow" w:cs="Times New Roman"/>
          <w:color w:val="000000" w:themeColor="text1"/>
        </w:rPr>
        <w:br/>
      </w:r>
      <w:r w:rsidR="008F3A23" w:rsidRPr="00B86C77">
        <w:rPr>
          <w:rFonts w:ascii="Arial Narrow" w:hAnsi="Arial Narrow" w:cs="Times New Roman"/>
          <w:color w:val="000000" w:themeColor="text1"/>
        </w:rPr>
        <w:t xml:space="preserve">w którym ma siedzibę lub miejsce zamieszkania potwierdzający, że nie otwarto jego likwidacji, ani nie </w:t>
      </w:r>
      <w:r w:rsidR="002775A9">
        <w:rPr>
          <w:rFonts w:ascii="Arial Narrow" w:hAnsi="Arial Narrow" w:cs="Times New Roman"/>
          <w:color w:val="000000" w:themeColor="text1"/>
        </w:rPr>
        <w:br/>
      </w:r>
      <w:r w:rsidR="008F3A23" w:rsidRPr="00B86C77">
        <w:rPr>
          <w:rFonts w:ascii="Arial Narrow" w:hAnsi="Arial Narrow" w:cs="Times New Roman"/>
          <w:color w:val="000000" w:themeColor="text1"/>
        </w:rPr>
        <w:t xml:space="preserve">ogłoszono </w:t>
      </w:r>
      <w:r w:rsidR="00510978">
        <w:rPr>
          <w:rFonts w:ascii="Arial Narrow" w:hAnsi="Arial Narrow" w:cs="Times New Roman"/>
          <w:color w:val="000000" w:themeColor="text1"/>
        </w:rPr>
        <w:t>upadłości – wystawiony</w:t>
      </w:r>
      <w:r w:rsidR="008F3A23" w:rsidRPr="00B86C77">
        <w:rPr>
          <w:rFonts w:ascii="Arial Narrow" w:hAnsi="Arial Narrow" w:cs="Times New Roman"/>
          <w:color w:val="000000" w:themeColor="text1"/>
        </w:rPr>
        <w:t xml:space="preserve">  nie wcześniej niż 6 miesięcy przed upływem terminu składania ofert;</w:t>
      </w:r>
    </w:p>
    <w:p w:rsidR="00FE0E7A" w:rsidRDefault="00FE0E7A" w:rsidP="00FE0E7A">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8. </w:t>
      </w:r>
      <w:r w:rsidR="008F3A23" w:rsidRPr="00B86C77">
        <w:rPr>
          <w:rFonts w:ascii="Arial Narrow" w:hAnsi="Arial Narrow" w:cs="Times New Roman"/>
          <w:color w:val="000000" w:themeColor="text1"/>
        </w:rPr>
        <w:t>Jeżeli w kraju w którym wykonawca ma siedzibę lub miejsce zamieszkania nie wystawia się</w:t>
      </w:r>
      <w:r w:rsidR="00E65812" w:rsidRPr="00B86C77">
        <w:rPr>
          <w:rFonts w:ascii="Arial Narrow" w:hAnsi="Arial Narrow" w:cs="Times New Roman"/>
          <w:color w:val="000000" w:themeColor="text1"/>
        </w:rPr>
        <w:t xml:space="preserve"> dokumentu, </w:t>
      </w:r>
    </w:p>
    <w:p w:rsidR="00FE0E7A" w:rsidRPr="000962F8" w:rsidRDefault="00E65812" w:rsidP="00675104">
      <w:pPr>
        <w:spacing w:after="0" w:line="240" w:lineRule="auto"/>
        <w:jc w:val="both"/>
        <w:rPr>
          <w:rFonts w:ascii="Arial Narrow" w:hAnsi="Arial Narrow" w:cs="Times New Roman"/>
          <w:color w:val="000000" w:themeColor="text1"/>
        </w:rPr>
      </w:pPr>
      <w:r w:rsidRPr="00B86C77">
        <w:rPr>
          <w:rFonts w:ascii="Arial Narrow" w:hAnsi="Arial Narrow" w:cs="Times New Roman"/>
          <w:color w:val="000000" w:themeColor="text1"/>
        </w:rPr>
        <w:t>o którym mowa w pkt</w:t>
      </w:r>
      <w:r w:rsidR="00510978">
        <w:rPr>
          <w:rFonts w:ascii="Arial Narrow" w:hAnsi="Arial Narrow" w:cs="Times New Roman"/>
          <w:color w:val="000000" w:themeColor="text1"/>
        </w:rPr>
        <w:t xml:space="preserve"> 7</w:t>
      </w:r>
      <w:r w:rsidR="008F3A23" w:rsidRPr="00B86C77">
        <w:rPr>
          <w:rFonts w:ascii="Arial Narrow" w:hAnsi="Arial Narrow" w:cs="Times New Roman"/>
          <w:color w:val="000000" w:themeColor="text1"/>
        </w:rPr>
        <w:t xml:space="preserve">, zastępuje się go dokumentem zawierającym odpowiednio oświadczenie </w:t>
      </w:r>
      <w:r w:rsidR="002775A9">
        <w:rPr>
          <w:rFonts w:ascii="Arial Narrow" w:hAnsi="Arial Narrow" w:cs="Times New Roman"/>
          <w:color w:val="000000" w:themeColor="text1"/>
        </w:rPr>
        <w:br/>
      </w:r>
      <w:r w:rsidR="008F3A23" w:rsidRPr="00B86C77">
        <w:rPr>
          <w:rFonts w:ascii="Arial Narrow" w:hAnsi="Arial Narrow" w:cs="Times New Roman"/>
          <w:color w:val="000000" w:themeColor="text1"/>
        </w:rPr>
        <w:t xml:space="preserve">wykonawcy, ze wskazaniem osoby albo osób uprawnionych do jego reprezentacji, lub oświadczenie osoby, </w:t>
      </w:r>
      <w:r w:rsidR="002775A9">
        <w:rPr>
          <w:rFonts w:ascii="Arial Narrow" w:hAnsi="Arial Narrow" w:cs="Times New Roman"/>
          <w:color w:val="000000" w:themeColor="text1"/>
        </w:rPr>
        <w:br/>
      </w:r>
      <w:r w:rsidR="008F3A23" w:rsidRPr="00B86C77">
        <w:rPr>
          <w:rFonts w:ascii="Arial Narrow" w:hAnsi="Arial Narrow" w:cs="Times New Roman"/>
          <w:color w:val="000000" w:themeColor="text1"/>
        </w:rPr>
        <w:t xml:space="preserve">której dokument miał dotyczyć, złożone przed notariuszem lub przed organem sądowym, administracyjnym </w:t>
      </w:r>
      <w:r w:rsidR="002775A9">
        <w:rPr>
          <w:rFonts w:ascii="Arial Narrow" w:hAnsi="Arial Narrow" w:cs="Times New Roman"/>
          <w:color w:val="000000" w:themeColor="text1"/>
        </w:rPr>
        <w:br/>
      </w:r>
      <w:r w:rsidR="008F3A23" w:rsidRPr="00B86C77">
        <w:rPr>
          <w:rFonts w:ascii="Arial Narrow" w:hAnsi="Arial Narrow" w:cs="Times New Roman"/>
          <w:color w:val="000000" w:themeColor="text1"/>
        </w:rPr>
        <w:t xml:space="preserve">albo organem samorządu zawodowego lub gospodarczego właściwym ze względu na siedzibę lub miejsce </w:t>
      </w:r>
      <w:r w:rsidR="002775A9">
        <w:rPr>
          <w:rFonts w:ascii="Arial Narrow" w:hAnsi="Arial Narrow" w:cs="Times New Roman"/>
          <w:color w:val="000000" w:themeColor="text1"/>
        </w:rPr>
        <w:br/>
      </w:r>
      <w:r w:rsidR="008F3A23" w:rsidRPr="000962F8">
        <w:rPr>
          <w:rFonts w:ascii="Arial Narrow" w:hAnsi="Arial Narrow" w:cs="Times New Roman"/>
          <w:color w:val="000000" w:themeColor="text1"/>
        </w:rPr>
        <w:t>zamieszkania wykonawcy lub miejsce zamieszkania tej osoby.</w:t>
      </w:r>
      <w:r w:rsidR="006F4267" w:rsidRPr="000962F8">
        <w:rPr>
          <w:rFonts w:ascii="Arial Narrow" w:hAnsi="Arial Narrow" w:cs="Times New Roman"/>
          <w:color w:val="000000" w:themeColor="text1"/>
        </w:rPr>
        <w:t xml:space="preserve"> </w:t>
      </w:r>
    </w:p>
    <w:p w:rsidR="000962F8" w:rsidRPr="000962F8" w:rsidRDefault="000962F8" w:rsidP="000962F8">
      <w:pPr>
        <w:pStyle w:val="Bezodstpw"/>
        <w:numPr>
          <w:ilvl w:val="0"/>
          <w:numId w:val="31"/>
        </w:numPr>
        <w:ind w:left="284" w:hanging="284"/>
        <w:jc w:val="both"/>
        <w:rPr>
          <w:rFonts w:ascii="Arial Narrow" w:hAnsi="Arial Narrow" w:cs="Times New Roman"/>
        </w:rPr>
      </w:pPr>
      <w:r w:rsidRPr="000962F8">
        <w:rPr>
          <w:rFonts w:ascii="Arial Narrow" w:hAnsi="Arial Narrow" w:cs="Times New Roman"/>
        </w:rPr>
        <w:t>W celu potwierdzenia spełniania przez oferowane produkty wymagań określonych przez zamawiającego, wykonawca składa dokum</w:t>
      </w:r>
      <w:r>
        <w:rPr>
          <w:rFonts w:ascii="Arial Narrow" w:hAnsi="Arial Narrow" w:cs="Times New Roman"/>
        </w:rPr>
        <w:t xml:space="preserve">enty wymienione w pkt. 5 </w:t>
      </w:r>
      <w:proofErr w:type="spellStart"/>
      <w:r>
        <w:rPr>
          <w:rFonts w:ascii="Arial Narrow" w:hAnsi="Arial Narrow" w:cs="Times New Roman"/>
        </w:rPr>
        <w:t>ppkt</w:t>
      </w:r>
      <w:proofErr w:type="spellEnd"/>
      <w:r>
        <w:rPr>
          <w:rFonts w:ascii="Arial Narrow" w:hAnsi="Arial Narrow" w:cs="Times New Roman"/>
        </w:rPr>
        <w:t>. 3</w:t>
      </w:r>
      <w:r w:rsidRPr="000962F8">
        <w:rPr>
          <w:rFonts w:ascii="Arial Narrow" w:hAnsi="Arial Narrow" w:cs="Times New Roman"/>
        </w:rPr>
        <w:t xml:space="preserve"> -8 .</w:t>
      </w:r>
    </w:p>
    <w:p w:rsidR="00FE0E7A" w:rsidRPr="00B86C77" w:rsidRDefault="00FE0E7A" w:rsidP="000962F8">
      <w:pPr>
        <w:spacing w:after="0" w:line="240" w:lineRule="auto"/>
        <w:jc w:val="both"/>
        <w:rPr>
          <w:rFonts w:ascii="Arial Narrow" w:hAnsi="Arial Narrow" w:cs="Times New Roman"/>
          <w:color w:val="000000" w:themeColor="text1"/>
        </w:rPr>
      </w:pPr>
    </w:p>
    <w:p w:rsidR="008F3A23" w:rsidRPr="00B86C77"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B86C77">
        <w:rPr>
          <w:rFonts w:ascii="Arial Narrow" w:hAnsi="Arial Narrow" w:cs="Times New Roman"/>
          <w:b/>
          <w:color w:val="000000" w:themeColor="text1"/>
        </w:rPr>
        <w:t>INFORMACJA O SPOSOBIE POROZUMIEWANIA SIĘ ZAMAWIAJĄCEGO Z WYKONAWCAMI:</w:t>
      </w:r>
    </w:p>
    <w:p w:rsidR="008F3A23" w:rsidRPr="00B86C77" w:rsidRDefault="008F3A23" w:rsidP="00DB4AA2">
      <w:pPr>
        <w:numPr>
          <w:ilvl w:val="0"/>
          <w:numId w:val="4"/>
        </w:numPr>
        <w:spacing w:after="0" w:line="240" w:lineRule="auto"/>
        <w:ind w:left="284" w:hanging="284"/>
        <w:jc w:val="both"/>
        <w:rPr>
          <w:rFonts w:ascii="Arial Narrow" w:hAnsi="Arial Narrow" w:cs="Times New Roman"/>
          <w:color w:val="000000" w:themeColor="text1"/>
        </w:rPr>
      </w:pPr>
      <w:r w:rsidRPr="00B86C77">
        <w:rPr>
          <w:rFonts w:ascii="Arial Narrow" w:hAnsi="Arial Narrow" w:cs="Times New Roman"/>
          <w:color w:val="000000" w:themeColor="text1"/>
        </w:rPr>
        <w:t>Postępowanie o udzielenie zamówienia prowadzi się z zachowaniem formy pisemnej, w języku polskim.</w:t>
      </w:r>
    </w:p>
    <w:p w:rsidR="008F3A23" w:rsidRPr="00B86C77" w:rsidRDefault="008F3A23" w:rsidP="00DB4AA2">
      <w:pPr>
        <w:numPr>
          <w:ilvl w:val="0"/>
          <w:numId w:val="4"/>
        </w:numPr>
        <w:spacing w:after="0" w:line="240" w:lineRule="auto"/>
        <w:ind w:left="284" w:hanging="284"/>
        <w:rPr>
          <w:rFonts w:ascii="Arial Narrow" w:hAnsi="Arial Narrow" w:cs="Times New Roman"/>
          <w:color w:val="000000" w:themeColor="text1"/>
        </w:rPr>
      </w:pPr>
      <w:r w:rsidRPr="00B86C77">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8F3A23" w:rsidRPr="00B86C77" w:rsidRDefault="008F3A23" w:rsidP="00DB4AA2">
      <w:pPr>
        <w:numPr>
          <w:ilvl w:val="0"/>
          <w:numId w:val="4"/>
        </w:numPr>
        <w:spacing w:after="0" w:line="240" w:lineRule="auto"/>
        <w:ind w:left="284" w:hanging="284"/>
        <w:jc w:val="both"/>
        <w:rPr>
          <w:rFonts w:ascii="Arial Narrow" w:hAnsi="Arial Narrow" w:cs="Times New Roman"/>
          <w:color w:val="000000" w:themeColor="text1"/>
        </w:rPr>
      </w:pPr>
      <w:r w:rsidRPr="00B86C77">
        <w:rPr>
          <w:rFonts w:ascii="Arial Narrow" w:hAnsi="Arial Narrow" w:cs="Times New Roman"/>
          <w:color w:val="000000" w:themeColor="text1"/>
        </w:rPr>
        <w:t xml:space="preserve">Zamawiający dopuszcza przekazywanie powyższych dokumentów faksem na numer: (12) 658 10 81 oraz w formie elektronicznej na adres: </w:t>
      </w:r>
      <w:hyperlink r:id="rId8" w:history="1">
        <w:r w:rsidRPr="00B86C77">
          <w:rPr>
            <w:rFonts w:ascii="Arial Narrow" w:hAnsi="Arial Narrow" w:cs="Times New Roman"/>
            <w:color w:val="000000" w:themeColor="text1"/>
            <w:u w:val="single"/>
          </w:rPr>
          <w:t>zp@usdk.pl</w:t>
        </w:r>
      </w:hyperlink>
      <w:r w:rsidR="00675104">
        <w:rPr>
          <w:rFonts w:ascii="Arial Narrow" w:hAnsi="Arial Narrow" w:cs="Times New Roman"/>
          <w:color w:val="000000" w:themeColor="text1"/>
        </w:rPr>
        <w:t>.</w:t>
      </w:r>
    </w:p>
    <w:p w:rsidR="008F3A23" w:rsidRPr="00B86C77" w:rsidRDefault="008F3A23" w:rsidP="00DB4AA2">
      <w:pPr>
        <w:numPr>
          <w:ilvl w:val="0"/>
          <w:numId w:val="4"/>
        </w:numPr>
        <w:spacing w:after="0" w:line="240" w:lineRule="auto"/>
        <w:ind w:left="284" w:hanging="284"/>
        <w:jc w:val="both"/>
        <w:rPr>
          <w:rFonts w:ascii="Arial Narrow" w:hAnsi="Arial Narrow" w:cs="Times New Roman"/>
          <w:color w:val="000000" w:themeColor="text1"/>
        </w:rPr>
      </w:pPr>
      <w:r w:rsidRPr="00B86C77">
        <w:rPr>
          <w:rFonts w:ascii="Arial Narrow" w:hAnsi="Arial Narrow" w:cs="Times New Roman"/>
          <w:color w:val="000000" w:themeColor="text1"/>
        </w:rPr>
        <w:t>Zamawiający preferuje korespondencję w formie elektronicznej. Wnioski o wyjaśnienie treści specyfikacji należy przesyła</w:t>
      </w:r>
      <w:r w:rsidR="00B86C77" w:rsidRPr="00B86C77">
        <w:rPr>
          <w:rFonts w:ascii="Arial Narrow" w:hAnsi="Arial Narrow" w:cs="Times New Roman"/>
          <w:color w:val="000000" w:themeColor="text1"/>
        </w:rPr>
        <w:t>ć na adres mailowy podany w pkt</w:t>
      </w:r>
      <w:r w:rsidRPr="00B86C77">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8F3A23" w:rsidRPr="00B86C77" w:rsidRDefault="008F3A23" w:rsidP="00DB4AA2">
      <w:pPr>
        <w:numPr>
          <w:ilvl w:val="0"/>
          <w:numId w:val="4"/>
        </w:numPr>
        <w:spacing w:after="0" w:line="240" w:lineRule="auto"/>
        <w:ind w:left="284" w:hanging="284"/>
        <w:jc w:val="both"/>
        <w:rPr>
          <w:rFonts w:ascii="Arial Narrow" w:hAnsi="Arial Narrow" w:cs="Times New Roman"/>
          <w:color w:val="000000" w:themeColor="text1"/>
        </w:rPr>
      </w:pPr>
      <w:r w:rsidRPr="00B86C77">
        <w:rPr>
          <w:rFonts w:ascii="Arial Narrow" w:hAnsi="Arial Narrow" w:cs="Times New Roman"/>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8F3A23" w:rsidRPr="00B86C77" w:rsidRDefault="008F3A23" w:rsidP="00DB4AA2">
      <w:pPr>
        <w:numPr>
          <w:ilvl w:val="0"/>
          <w:numId w:val="4"/>
        </w:numPr>
        <w:spacing w:after="0" w:line="240" w:lineRule="auto"/>
        <w:ind w:left="284" w:hanging="284"/>
        <w:jc w:val="both"/>
        <w:rPr>
          <w:rFonts w:ascii="Arial Narrow" w:hAnsi="Arial Narrow" w:cs="Times New Roman"/>
          <w:color w:val="000000" w:themeColor="text1"/>
        </w:rPr>
      </w:pPr>
      <w:r w:rsidRPr="00B86C77">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informacji we właściwym terminie.</w:t>
      </w:r>
    </w:p>
    <w:p w:rsidR="002046A4" w:rsidRPr="00B86C77" w:rsidRDefault="008F3A23" w:rsidP="00DB4AA2">
      <w:pPr>
        <w:numPr>
          <w:ilvl w:val="0"/>
          <w:numId w:val="4"/>
        </w:numPr>
        <w:spacing w:after="0" w:line="240" w:lineRule="auto"/>
        <w:ind w:left="284" w:hanging="284"/>
        <w:jc w:val="both"/>
        <w:rPr>
          <w:rFonts w:ascii="Arial Narrow" w:hAnsi="Arial Narrow" w:cs="Times New Roman"/>
          <w:color w:val="000000" w:themeColor="text1"/>
        </w:rPr>
      </w:pPr>
      <w:r w:rsidRPr="00B86C77">
        <w:rPr>
          <w:rFonts w:ascii="Arial Narrow" w:hAnsi="Arial Narrow" w:cs="Times New Roman"/>
          <w:color w:val="000000" w:themeColor="text1"/>
        </w:rPr>
        <w:lastRenderedPageBreak/>
        <w:t>Osobą uprawnioną do porozumiewania się z wykonawcami jest:</w:t>
      </w:r>
    </w:p>
    <w:p w:rsidR="002046A4" w:rsidRPr="00B86C77" w:rsidRDefault="002046A4" w:rsidP="002046A4">
      <w:pPr>
        <w:pStyle w:val="Bezodstpw"/>
        <w:rPr>
          <w:rFonts w:ascii="Arial Narrow" w:hAnsi="Arial Narrow" w:cs="Times New Roman"/>
          <w:color w:val="000000" w:themeColor="text1"/>
        </w:rPr>
      </w:pPr>
      <w:r w:rsidRPr="00B86C77">
        <w:rPr>
          <w:rFonts w:ascii="Arial Narrow" w:hAnsi="Arial Narrow" w:cs="Times New Roman"/>
          <w:color w:val="000000" w:themeColor="text1"/>
        </w:rPr>
        <w:t xml:space="preserve">      w sprawach formalnych – </w:t>
      </w:r>
      <w:r w:rsidR="00FD143E" w:rsidRPr="00B86C77">
        <w:rPr>
          <w:rFonts w:ascii="Arial Narrow" w:hAnsi="Arial Narrow" w:cs="Times New Roman"/>
          <w:color w:val="000000" w:themeColor="text1"/>
        </w:rPr>
        <w:t>M</w:t>
      </w:r>
      <w:r w:rsidR="00675104">
        <w:rPr>
          <w:rFonts w:ascii="Arial Narrow" w:hAnsi="Arial Narrow" w:cs="Times New Roman"/>
          <w:color w:val="000000" w:themeColor="text1"/>
        </w:rPr>
        <w:t xml:space="preserve">agdalena </w:t>
      </w:r>
      <w:proofErr w:type="spellStart"/>
      <w:r w:rsidR="00675104">
        <w:rPr>
          <w:rFonts w:ascii="Arial Narrow" w:hAnsi="Arial Narrow" w:cs="Times New Roman"/>
          <w:color w:val="000000" w:themeColor="text1"/>
        </w:rPr>
        <w:t>Ścisło</w:t>
      </w:r>
      <w:proofErr w:type="spellEnd"/>
      <w:r w:rsidRPr="00B86C77">
        <w:rPr>
          <w:rFonts w:ascii="Arial Narrow" w:hAnsi="Arial Narrow" w:cs="Times New Roman"/>
          <w:color w:val="000000" w:themeColor="text1"/>
        </w:rPr>
        <w:t xml:space="preserve"> – Sekcja ds. Zamówień Publicznych;</w:t>
      </w:r>
    </w:p>
    <w:p w:rsidR="008F3A23" w:rsidRPr="00B86C77" w:rsidRDefault="008F3A23" w:rsidP="00DB4AA2">
      <w:pPr>
        <w:numPr>
          <w:ilvl w:val="0"/>
          <w:numId w:val="4"/>
        </w:numPr>
        <w:spacing w:after="0" w:line="240" w:lineRule="auto"/>
        <w:ind w:left="284" w:hanging="284"/>
        <w:rPr>
          <w:rFonts w:ascii="Arial Narrow" w:hAnsi="Arial Narrow" w:cs="Times New Roman"/>
          <w:color w:val="000000" w:themeColor="text1"/>
        </w:rPr>
      </w:pPr>
      <w:r w:rsidRPr="00B86C77">
        <w:rPr>
          <w:rFonts w:ascii="Arial Narrow" w:hAnsi="Arial Narrow" w:cs="Times New Roman"/>
          <w:color w:val="000000" w:themeColor="text1"/>
        </w:rPr>
        <w:t>Zamawiający nie zamierza zwoływać zebrania wykonawców.</w:t>
      </w:r>
    </w:p>
    <w:p w:rsidR="008F3A23" w:rsidRPr="00B86C77" w:rsidRDefault="008F3A23" w:rsidP="008F3A23">
      <w:pPr>
        <w:spacing w:after="0" w:line="240" w:lineRule="auto"/>
        <w:rPr>
          <w:rFonts w:ascii="Arial Narrow" w:hAnsi="Arial Narrow" w:cs="Times New Roman"/>
          <w:color w:val="000000" w:themeColor="text1"/>
          <w:sz w:val="16"/>
          <w:szCs w:val="16"/>
        </w:rPr>
      </w:pPr>
    </w:p>
    <w:p w:rsidR="009434BA" w:rsidRPr="00B86C77" w:rsidRDefault="009434BA" w:rsidP="009434BA">
      <w:pPr>
        <w:pStyle w:val="Bezodstpw"/>
        <w:numPr>
          <w:ilvl w:val="0"/>
          <w:numId w:val="1"/>
        </w:numPr>
        <w:ind w:left="1418" w:hanging="1418"/>
        <w:jc w:val="both"/>
        <w:rPr>
          <w:rFonts w:ascii="Arial Narrow" w:hAnsi="Arial Narrow"/>
          <w:b/>
          <w:color w:val="000000" w:themeColor="text1"/>
        </w:rPr>
      </w:pPr>
      <w:r w:rsidRPr="00B86C77">
        <w:rPr>
          <w:rFonts w:ascii="Arial Narrow" w:hAnsi="Arial Narrow"/>
          <w:b/>
          <w:color w:val="000000" w:themeColor="text1"/>
        </w:rPr>
        <w:t>WYMAGANIA DOTYCZĄCE WADIUM:</w:t>
      </w:r>
      <w:r w:rsidR="00B86C77" w:rsidRPr="00B86C77">
        <w:rPr>
          <w:rFonts w:ascii="Arial Narrow" w:hAnsi="Arial Narrow"/>
          <w:color w:val="000000" w:themeColor="text1"/>
        </w:rPr>
        <w:t xml:space="preserve"> Zamawiający nie wymaga wniesienia wadium.</w:t>
      </w:r>
    </w:p>
    <w:p w:rsidR="009434BA" w:rsidRPr="00B86C77" w:rsidRDefault="009434BA" w:rsidP="009434BA">
      <w:pPr>
        <w:pStyle w:val="Bezodstpw"/>
        <w:ind w:left="567"/>
        <w:jc w:val="both"/>
        <w:rPr>
          <w:rFonts w:ascii="Arial Narrow" w:hAnsi="Arial Narrow"/>
          <w:color w:val="000000" w:themeColor="text1"/>
        </w:rPr>
      </w:pPr>
    </w:p>
    <w:p w:rsidR="009434BA" w:rsidRPr="00B86C77" w:rsidRDefault="009434BA" w:rsidP="009434BA">
      <w:pPr>
        <w:pStyle w:val="Bezodstpw"/>
        <w:numPr>
          <w:ilvl w:val="0"/>
          <w:numId w:val="1"/>
        </w:numPr>
        <w:ind w:left="1418" w:hanging="1418"/>
        <w:jc w:val="both"/>
        <w:rPr>
          <w:rFonts w:ascii="Arial Narrow" w:hAnsi="Arial Narrow"/>
          <w:b/>
          <w:color w:val="000000" w:themeColor="text1"/>
        </w:rPr>
      </w:pPr>
      <w:r w:rsidRPr="00B86C77">
        <w:rPr>
          <w:rFonts w:ascii="Arial Narrow" w:hAnsi="Arial Narrow"/>
          <w:b/>
          <w:color w:val="000000" w:themeColor="text1"/>
        </w:rPr>
        <w:t>TERMIN ZWIĄZANIA OFERTĄ:</w:t>
      </w:r>
    </w:p>
    <w:p w:rsidR="008679EA" w:rsidRPr="001C5E7C" w:rsidRDefault="008679EA" w:rsidP="002775A9">
      <w:pPr>
        <w:pStyle w:val="Bezodstpw"/>
        <w:jc w:val="both"/>
        <w:rPr>
          <w:rFonts w:ascii="Arial Narrow" w:hAnsi="Arial Narrow"/>
          <w:color w:val="000000" w:themeColor="text1"/>
        </w:rPr>
      </w:pPr>
      <w:r>
        <w:rPr>
          <w:rFonts w:ascii="Arial Narrow" w:hAnsi="Arial Narrow"/>
          <w:color w:val="000000" w:themeColor="text1"/>
        </w:rPr>
        <w:t xml:space="preserve">1. </w:t>
      </w:r>
      <w:r w:rsidRPr="001C5E7C">
        <w:rPr>
          <w:rFonts w:ascii="Arial Narrow" w:hAnsi="Arial Narrow"/>
          <w:color w:val="000000" w:themeColor="text1"/>
        </w:rPr>
        <w:t>Wykonawca pozostaje związ</w:t>
      </w:r>
      <w:r>
        <w:rPr>
          <w:rFonts w:ascii="Arial Narrow" w:hAnsi="Arial Narrow"/>
          <w:color w:val="000000" w:themeColor="text1"/>
        </w:rPr>
        <w:t>any złożoną ofertą przez okres 3</w:t>
      </w:r>
      <w:r w:rsidRPr="001C5E7C">
        <w:rPr>
          <w:rFonts w:ascii="Arial Narrow" w:hAnsi="Arial Narrow"/>
          <w:color w:val="000000" w:themeColor="text1"/>
        </w:rPr>
        <w:t>0 dni. Okres związania rozpoczyna bieg</w:t>
      </w:r>
      <w:r>
        <w:rPr>
          <w:rFonts w:ascii="Arial Narrow" w:hAnsi="Arial Narrow"/>
          <w:color w:val="000000" w:themeColor="text1"/>
        </w:rPr>
        <w:br/>
        <w:t xml:space="preserve">    </w:t>
      </w:r>
      <w:r w:rsidRPr="001C5E7C">
        <w:rPr>
          <w:rFonts w:ascii="Arial Narrow" w:hAnsi="Arial Narrow"/>
          <w:color w:val="000000" w:themeColor="text1"/>
        </w:rPr>
        <w:t xml:space="preserve"> wraz z upływem terminu składania ofert w postępowaniu.</w:t>
      </w:r>
    </w:p>
    <w:p w:rsidR="008679EA" w:rsidRPr="00C53C78" w:rsidRDefault="008679EA" w:rsidP="002775A9">
      <w:pPr>
        <w:pStyle w:val="Bezodstpw"/>
        <w:jc w:val="both"/>
        <w:rPr>
          <w:rFonts w:ascii="Arial Narrow" w:hAnsi="Arial Narrow"/>
          <w:color w:val="000000" w:themeColor="text1"/>
        </w:rPr>
      </w:pPr>
      <w:r>
        <w:rPr>
          <w:rFonts w:ascii="Arial Narrow" w:hAnsi="Arial Narrow"/>
          <w:color w:val="000000" w:themeColor="text1"/>
        </w:rPr>
        <w:t xml:space="preserve">2. </w:t>
      </w:r>
      <w:r w:rsidRPr="001C5E7C">
        <w:rPr>
          <w:rFonts w:ascii="Arial Narrow" w:hAnsi="Arial Narrow"/>
          <w:color w:val="000000" w:themeColor="text1"/>
        </w:rPr>
        <w:t xml:space="preserve">Wykonawca samodzielnie lub na wniosek zamawiającego może przedłużyć termin związania ofertą, </w:t>
      </w:r>
      <w:r>
        <w:rPr>
          <w:rFonts w:ascii="Arial Narrow" w:hAnsi="Arial Narrow"/>
          <w:color w:val="000000" w:themeColor="text1"/>
        </w:rPr>
        <w:br/>
        <w:t xml:space="preserve">     </w:t>
      </w:r>
      <w:r w:rsidRPr="001C5E7C">
        <w:rPr>
          <w:rFonts w:ascii="Arial Narrow" w:hAnsi="Arial Narrow"/>
          <w:color w:val="000000" w:themeColor="text1"/>
        </w:rPr>
        <w:t xml:space="preserve">z tym że zamawiający może tylko raz, co najmniej na 3 dni przed upływem terminu związania ofertą, </w:t>
      </w:r>
      <w:r>
        <w:rPr>
          <w:rFonts w:ascii="Arial Narrow" w:hAnsi="Arial Narrow"/>
          <w:color w:val="000000" w:themeColor="text1"/>
        </w:rPr>
        <w:br/>
        <w:t xml:space="preserve">     </w:t>
      </w:r>
      <w:r w:rsidRPr="001C5E7C">
        <w:rPr>
          <w:rFonts w:ascii="Arial Narrow" w:hAnsi="Arial Narrow"/>
          <w:color w:val="000000" w:themeColor="text1"/>
        </w:rPr>
        <w:t xml:space="preserve">zwrócić się do wykonawców o wyrażenie zgody na przedłużenie tego terminu o oznaczony okres, nie </w:t>
      </w:r>
      <w:r>
        <w:rPr>
          <w:rFonts w:ascii="Arial Narrow" w:hAnsi="Arial Narrow"/>
          <w:color w:val="000000" w:themeColor="text1"/>
        </w:rPr>
        <w:br/>
        <w:t xml:space="preserve">     </w:t>
      </w:r>
      <w:r w:rsidRPr="001C5E7C">
        <w:rPr>
          <w:rFonts w:ascii="Arial Narrow" w:hAnsi="Arial Narrow"/>
          <w:color w:val="000000" w:themeColor="text1"/>
        </w:rPr>
        <w:t>dłuższy jednak niż 60 dni. Odmowa skutkuje odrzuceniem oferty.</w:t>
      </w:r>
    </w:p>
    <w:p w:rsidR="008F3A23" w:rsidRPr="00BD1D45" w:rsidRDefault="008F3A23" w:rsidP="008F3A23">
      <w:pPr>
        <w:spacing w:after="0" w:line="240" w:lineRule="auto"/>
        <w:jc w:val="both"/>
        <w:rPr>
          <w:rFonts w:ascii="Arial Narrow" w:hAnsi="Arial Narrow" w:cs="Times New Roman"/>
          <w:color w:val="FF0000"/>
          <w:sz w:val="16"/>
          <w:szCs w:val="16"/>
        </w:rPr>
      </w:pPr>
    </w:p>
    <w:p w:rsidR="008F3A23" w:rsidRPr="008679EA"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8679EA">
        <w:rPr>
          <w:rFonts w:ascii="Arial Narrow" w:hAnsi="Arial Narrow" w:cs="Times New Roman"/>
          <w:b/>
          <w:color w:val="000000" w:themeColor="text1"/>
        </w:rPr>
        <w:t>OPIS SPOSOBU PRZYGOTOWANIA OFERTY:</w:t>
      </w:r>
    </w:p>
    <w:p w:rsidR="008679EA" w:rsidRPr="006F0E98" w:rsidRDefault="008679EA" w:rsidP="00DB4AA2">
      <w:pPr>
        <w:pStyle w:val="Akapitzlist"/>
        <w:numPr>
          <w:ilvl w:val="0"/>
          <w:numId w:val="5"/>
        </w:numPr>
        <w:ind w:left="284" w:hanging="284"/>
        <w:jc w:val="both"/>
        <w:rPr>
          <w:rFonts w:ascii="Arial Narrow" w:hAnsi="Arial Narrow"/>
          <w:color w:val="000000" w:themeColor="text1"/>
        </w:rPr>
      </w:pPr>
      <w:r w:rsidRPr="006F0E98">
        <w:rPr>
          <w:rFonts w:ascii="Arial Narrow" w:hAnsi="Arial Narrow"/>
          <w:color w:val="000000" w:themeColor="text1"/>
        </w:rPr>
        <w:t>Wymagania podstawowe:</w:t>
      </w:r>
    </w:p>
    <w:p w:rsidR="008679EA" w:rsidRPr="00470C0B" w:rsidRDefault="008679EA" w:rsidP="00DB4AA2">
      <w:pPr>
        <w:pStyle w:val="Akapitzlist"/>
        <w:numPr>
          <w:ilvl w:val="3"/>
          <w:numId w:val="6"/>
        </w:numPr>
        <w:ind w:left="567" w:hanging="283"/>
        <w:jc w:val="both"/>
        <w:rPr>
          <w:rFonts w:ascii="Arial Narrow" w:hAnsi="Arial Narrow"/>
          <w:color w:val="000000" w:themeColor="text1"/>
        </w:rPr>
      </w:pPr>
      <w:r w:rsidRPr="00470C0B">
        <w:rPr>
          <w:rFonts w:ascii="Arial Narrow" w:hAnsi="Arial Narrow"/>
          <w:color w:val="000000" w:themeColor="text1"/>
        </w:rPr>
        <w:t xml:space="preserve">Każdy Wykonawca może złożyć </w:t>
      </w:r>
      <w:r w:rsidRPr="00140126">
        <w:rPr>
          <w:rFonts w:ascii="Arial Narrow" w:hAnsi="Arial Narrow"/>
          <w:color w:val="000000" w:themeColor="text1"/>
        </w:rPr>
        <w:t xml:space="preserve">tylko jedną ofertę na cały przedmiot zamówienia. </w:t>
      </w:r>
      <w:r w:rsidRPr="00470C0B">
        <w:rPr>
          <w:rFonts w:ascii="Arial Narrow" w:hAnsi="Arial Narrow"/>
          <w:color w:val="000000" w:themeColor="text1"/>
        </w:rPr>
        <w:t>Ofertę należy przygotować ściśle według wymagań określonych w niniejszej SIWZ.</w:t>
      </w:r>
    </w:p>
    <w:p w:rsidR="008679EA" w:rsidRPr="006F0E98" w:rsidRDefault="008679EA" w:rsidP="00DB4AA2">
      <w:pPr>
        <w:pStyle w:val="Akapitzlist"/>
        <w:numPr>
          <w:ilvl w:val="3"/>
          <w:numId w:val="6"/>
        </w:numPr>
        <w:ind w:left="567" w:hanging="283"/>
        <w:jc w:val="both"/>
        <w:rPr>
          <w:rFonts w:ascii="Arial Narrow" w:hAnsi="Arial Narrow"/>
          <w:color w:val="000000" w:themeColor="text1"/>
        </w:rPr>
      </w:pPr>
      <w:r w:rsidRPr="006F0E98">
        <w:rPr>
          <w:rFonts w:ascii="Arial Narrow" w:hAnsi="Arial Narrow"/>
          <w:color w:val="000000" w:themeColor="text1"/>
        </w:rPr>
        <w:t>Wykonawcy ponoszą wszelkie koszty związane z przygotowaniem i złożeniem oferty.</w:t>
      </w:r>
    </w:p>
    <w:p w:rsidR="008679EA" w:rsidRPr="006F0E98" w:rsidRDefault="008679EA" w:rsidP="00DB4AA2">
      <w:pPr>
        <w:pStyle w:val="Akapitzlist"/>
        <w:numPr>
          <w:ilvl w:val="3"/>
          <w:numId w:val="6"/>
        </w:numPr>
        <w:ind w:left="567" w:hanging="283"/>
        <w:jc w:val="both"/>
        <w:rPr>
          <w:rFonts w:ascii="Arial Narrow" w:hAnsi="Arial Narrow"/>
          <w:color w:val="000000" w:themeColor="text1"/>
        </w:rPr>
      </w:pPr>
      <w:r w:rsidRPr="006F0E98">
        <w:rPr>
          <w:rFonts w:ascii="Arial Narrow" w:hAnsi="Arial Narrow"/>
          <w:color w:val="000000" w:themeColor="text1"/>
        </w:rPr>
        <w:t>Zaleca się sporządzenie oferty na formularzach stanowiących załączniki do SIWZ lub ściśle według wzorów.</w:t>
      </w:r>
    </w:p>
    <w:p w:rsidR="008679EA" w:rsidRPr="006F0E98" w:rsidRDefault="008679EA" w:rsidP="00DB4AA2">
      <w:pPr>
        <w:pStyle w:val="Akapitzlist"/>
        <w:numPr>
          <w:ilvl w:val="3"/>
          <w:numId w:val="6"/>
        </w:numPr>
        <w:ind w:left="567" w:hanging="283"/>
        <w:jc w:val="both"/>
        <w:rPr>
          <w:rFonts w:ascii="Arial Narrow" w:hAnsi="Arial Narrow"/>
          <w:color w:val="000000" w:themeColor="text1"/>
        </w:rPr>
      </w:pPr>
      <w:r w:rsidRPr="006F0E98">
        <w:rPr>
          <w:rFonts w:ascii="Arial Narrow" w:hAnsi="Arial Narrow"/>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679EA" w:rsidRPr="006F0E98" w:rsidRDefault="008679EA" w:rsidP="00DB4AA2">
      <w:pPr>
        <w:pStyle w:val="Akapitzlist"/>
        <w:numPr>
          <w:ilvl w:val="3"/>
          <w:numId w:val="6"/>
        </w:numPr>
        <w:ind w:left="567" w:hanging="283"/>
        <w:jc w:val="both"/>
        <w:rPr>
          <w:rFonts w:ascii="Arial Narrow" w:hAnsi="Arial Narrow"/>
          <w:color w:val="000000" w:themeColor="text1"/>
        </w:rPr>
      </w:pPr>
      <w:r w:rsidRPr="006F0E98">
        <w:rPr>
          <w:rFonts w:ascii="Arial Narrow" w:hAnsi="Arial Narrow"/>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8679EA" w:rsidRPr="006F0E98" w:rsidRDefault="008679EA" w:rsidP="00DB4AA2">
      <w:pPr>
        <w:pStyle w:val="Akapitzlist"/>
        <w:numPr>
          <w:ilvl w:val="0"/>
          <w:numId w:val="5"/>
        </w:numPr>
        <w:ind w:left="284" w:hanging="284"/>
        <w:jc w:val="both"/>
        <w:rPr>
          <w:rFonts w:ascii="Arial Narrow" w:hAnsi="Arial Narrow"/>
          <w:color w:val="000000" w:themeColor="text1"/>
        </w:rPr>
      </w:pPr>
      <w:r w:rsidRPr="006F0E98">
        <w:rPr>
          <w:rFonts w:ascii="Arial Narrow" w:hAnsi="Arial Narrow"/>
          <w:color w:val="000000" w:themeColor="text1"/>
        </w:rPr>
        <w:t>Forma oferty:</w:t>
      </w:r>
    </w:p>
    <w:p w:rsidR="008679EA" w:rsidRPr="006F0E98" w:rsidRDefault="008679EA" w:rsidP="00DB4AA2">
      <w:pPr>
        <w:pStyle w:val="Akapitzlist"/>
        <w:numPr>
          <w:ilvl w:val="3"/>
          <w:numId w:val="7"/>
        </w:numPr>
        <w:ind w:left="567" w:hanging="283"/>
        <w:jc w:val="both"/>
        <w:rPr>
          <w:rFonts w:ascii="Arial Narrow" w:hAnsi="Arial Narrow"/>
          <w:color w:val="000000" w:themeColor="text1"/>
        </w:rPr>
      </w:pPr>
      <w:r w:rsidRPr="006F0E98">
        <w:rPr>
          <w:rFonts w:ascii="Arial Narrow" w:hAnsi="Arial Narrow"/>
          <w:color w:val="000000" w:themeColor="text1"/>
        </w:rPr>
        <w:t>Oferta musi być napisana w języku polskim, na maszynie do pisania, komputerze, ręcznie długopisem lub nieścieralnym atramentem w sposób gwarantujący jej odczytanie.</w:t>
      </w:r>
    </w:p>
    <w:p w:rsidR="008679EA" w:rsidRPr="006F0E98" w:rsidRDefault="008679EA" w:rsidP="00DB4AA2">
      <w:pPr>
        <w:pStyle w:val="Akapitzlist"/>
        <w:numPr>
          <w:ilvl w:val="3"/>
          <w:numId w:val="7"/>
        </w:numPr>
        <w:ind w:left="567" w:hanging="283"/>
        <w:jc w:val="both"/>
        <w:rPr>
          <w:rFonts w:ascii="Arial Narrow" w:hAnsi="Arial Narrow"/>
          <w:color w:val="000000" w:themeColor="text1"/>
        </w:rPr>
      </w:pPr>
      <w:r w:rsidRPr="006F0E98">
        <w:rPr>
          <w:rFonts w:ascii="Arial Narrow" w:hAnsi="Arial Narrow"/>
          <w:color w:val="000000" w:themeColor="text1"/>
        </w:rPr>
        <w:t>Zaleca się, aby wszystkie zapisane strony oferty (a nie kartki) wraz z załącznikami były  ponumerowane według formuły numer strony/ilość wszystkich stron.</w:t>
      </w:r>
    </w:p>
    <w:p w:rsidR="008679EA" w:rsidRPr="006F0E98" w:rsidRDefault="008679EA" w:rsidP="00DB4AA2">
      <w:pPr>
        <w:pStyle w:val="Akapitzlist"/>
        <w:numPr>
          <w:ilvl w:val="3"/>
          <w:numId w:val="7"/>
        </w:numPr>
        <w:ind w:left="567" w:hanging="283"/>
        <w:jc w:val="both"/>
        <w:rPr>
          <w:rFonts w:ascii="Arial Narrow" w:hAnsi="Arial Narrow"/>
          <w:color w:val="000000" w:themeColor="text1"/>
        </w:rPr>
      </w:pPr>
      <w:r w:rsidRPr="006F0E98">
        <w:rPr>
          <w:rFonts w:ascii="Arial Narrow" w:hAnsi="Arial Narrow"/>
          <w:color w:val="000000" w:themeColor="text1"/>
        </w:rPr>
        <w:t>Zaleca się sporządzenie spisu treści zawierającego wykaz dokumentów wchodzących w skład oferty.</w:t>
      </w:r>
    </w:p>
    <w:p w:rsidR="008679EA" w:rsidRPr="006F0E98" w:rsidRDefault="008679EA" w:rsidP="00DB4AA2">
      <w:pPr>
        <w:pStyle w:val="Akapitzlist"/>
        <w:numPr>
          <w:ilvl w:val="3"/>
          <w:numId w:val="7"/>
        </w:numPr>
        <w:ind w:left="567" w:hanging="283"/>
        <w:jc w:val="both"/>
        <w:rPr>
          <w:rFonts w:ascii="Arial Narrow" w:hAnsi="Arial Narrow"/>
          <w:color w:val="000000" w:themeColor="text1"/>
        </w:rPr>
      </w:pPr>
      <w:r w:rsidRPr="006F0E98">
        <w:rPr>
          <w:rFonts w:ascii="Arial Narrow" w:hAnsi="Arial Narrow"/>
          <w:color w:val="000000" w:themeColor="text1"/>
        </w:rPr>
        <w:t xml:space="preserve">Zaleca się zabezpieczenie oferty przed zdekompletowaniem poprzez jej zszycie lub </w:t>
      </w:r>
      <w:proofErr w:type="spellStart"/>
      <w:r w:rsidRPr="006F0E98">
        <w:rPr>
          <w:rFonts w:ascii="Arial Narrow" w:hAnsi="Arial Narrow"/>
          <w:color w:val="000000" w:themeColor="text1"/>
        </w:rPr>
        <w:t>zbindowanie</w:t>
      </w:r>
      <w:proofErr w:type="spellEnd"/>
      <w:r w:rsidRPr="006F0E98">
        <w:rPr>
          <w:rFonts w:ascii="Arial Narrow" w:hAnsi="Arial Narrow"/>
          <w:color w:val="000000" w:themeColor="text1"/>
        </w:rPr>
        <w:t>.</w:t>
      </w:r>
    </w:p>
    <w:p w:rsidR="008679EA" w:rsidRPr="006F0E98" w:rsidRDefault="008679EA" w:rsidP="00DB4AA2">
      <w:pPr>
        <w:pStyle w:val="Akapitzlist"/>
        <w:numPr>
          <w:ilvl w:val="3"/>
          <w:numId w:val="7"/>
        </w:numPr>
        <w:ind w:left="567" w:hanging="283"/>
        <w:jc w:val="both"/>
        <w:rPr>
          <w:rFonts w:ascii="Arial Narrow" w:hAnsi="Arial Narrow"/>
          <w:color w:val="000000" w:themeColor="text1"/>
        </w:rPr>
      </w:pPr>
      <w:r w:rsidRPr="006F0E98">
        <w:rPr>
          <w:rFonts w:ascii="Arial Narrow" w:hAnsi="Arial Narrow"/>
          <w:color w:val="000000" w:themeColor="text1"/>
        </w:rPr>
        <w:t>Wszystkie miejsca w ofercie, w których wykonawca naniósł zmiany muszą być opatrzone podpisem osoby podpisującej ofertę.</w:t>
      </w:r>
    </w:p>
    <w:p w:rsidR="008679EA" w:rsidRPr="006F0E98" w:rsidRDefault="008679EA" w:rsidP="00DB4AA2">
      <w:pPr>
        <w:pStyle w:val="Akapitzlist"/>
        <w:numPr>
          <w:ilvl w:val="3"/>
          <w:numId w:val="7"/>
        </w:numPr>
        <w:ind w:left="567" w:hanging="283"/>
        <w:jc w:val="both"/>
        <w:rPr>
          <w:rFonts w:ascii="Arial Narrow" w:hAnsi="Arial Narrow"/>
          <w:color w:val="000000" w:themeColor="text1"/>
        </w:rPr>
      </w:pPr>
      <w:r w:rsidRPr="006F0E98">
        <w:rPr>
          <w:rFonts w:ascii="Arial Narrow" w:hAnsi="Arial Narrow"/>
          <w:color w:val="000000" w:themeColor="text1"/>
        </w:rPr>
        <w:t>Dokumenty sporządzone w języku obcym wykonawca składa wraz z tłumaczeniem na język polski. Poświadczenia tłumaczenia dokonuje wykonawca.</w:t>
      </w:r>
    </w:p>
    <w:p w:rsidR="008679EA" w:rsidRPr="006F0E98" w:rsidRDefault="008679EA" w:rsidP="00DB4AA2">
      <w:pPr>
        <w:pStyle w:val="Akapitzlist"/>
        <w:numPr>
          <w:ilvl w:val="3"/>
          <w:numId w:val="7"/>
        </w:numPr>
        <w:ind w:left="567" w:hanging="283"/>
        <w:jc w:val="both"/>
        <w:rPr>
          <w:rFonts w:ascii="Arial Narrow" w:hAnsi="Arial Narrow"/>
          <w:color w:val="000000" w:themeColor="text1"/>
        </w:rPr>
      </w:pPr>
      <w:r w:rsidRPr="006F0E98">
        <w:rPr>
          <w:rFonts w:ascii="Arial Narrow" w:hAnsi="Arial Narrow"/>
          <w:color w:val="000000" w:themeColor="text1"/>
        </w:rPr>
        <w:t xml:space="preserve">Dokumenty wchodzące w skład oferty mogą być przedstawiane w formie  oryginałów lub </w:t>
      </w:r>
      <w:r>
        <w:rPr>
          <w:rFonts w:ascii="Arial Narrow" w:hAnsi="Arial Narrow"/>
          <w:color w:val="000000" w:themeColor="text1"/>
        </w:rPr>
        <w:t xml:space="preserve">kopii </w:t>
      </w:r>
      <w:r w:rsidRPr="006F0E98">
        <w:rPr>
          <w:rFonts w:ascii="Arial Narrow" w:hAnsi="Arial Narrow"/>
          <w:color w:val="000000" w:themeColor="text1"/>
        </w:rPr>
        <w:t>poświadczonych przez wyko</w:t>
      </w:r>
      <w:r>
        <w:rPr>
          <w:rFonts w:ascii="Arial Narrow" w:hAnsi="Arial Narrow"/>
          <w:color w:val="000000" w:themeColor="text1"/>
        </w:rPr>
        <w:t>nawcę za zgodność z oryginałem</w:t>
      </w:r>
      <w:r w:rsidR="00675104">
        <w:rPr>
          <w:rFonts w:ascii="Arial Narrow" w:hAnsi="Arial Narrow"/>
          <w:color w:val="000000" w:themeColor="text1"/>
        </w:rPr>
        <w:t xml:space="preserve">, </w:t>
      </w:r>
      <w:r w:rsidRPr="006F0E98">
        <w:rPr>
          <w:rFonts w:ascii="Arial Narrow" w:hAnsi="Arial Narrow"/>
          <w:color w:val="000000" w:themeColor="text1"/>
        </w:rPr>
        <w:t>natomiast w przypadku  pełnomocnictwa w formie oryginału lub kopii poświadczonej notarialnie.</w:t>
      </w:r>
    </w:p>
    <w:p w:rsidR="008679EA" w:rsidRPr="006F0E98" w:rsidRDefault="008679EA" w:rsidP="00DB4AA2">
      <w:pPr>
        <w:pStyle w:val="Akapitzlist"/>
        <w:numPr>
          <w:ilvl w:val="3"/>
          <w:numId w:val="7"/>
        </w:numPr>
        <w:ind w:left="567" w:hanging="283"/>
        <w:jc w:val="both"/>
        <w:rPr>
          <w:rFonts w:ascii="Arial Narrow" w:hAnsi="Arial Narrow"/>
          <w:color w:val="000000" w:themeColor="text1"/>
        </w:rPr>
      </w:pPr>
      <w:r w:rsidRPr="006F0E98">
        <w:rPr>
          <w:rFonts w:ascii="Arial Narrow" w:hAnsi="Arial Narrow"/>
          <w:color w:val="000000" w:themeColor="text1"/>
        </w:rPr>
        <w:t>Oświadczenia sporządzane na podstawie wzorów stanowiących załączniki do niniejszej SIWZ powinny być złożone w formie oryginału.</w:t>
      </w:r>
    </w:p>
    <w:p w:rsidR="008679EA" w:rsidRPr="006F0E98" w:rsidRDefault="008679EA" w:rsidP="00DB4AA2">
      <w:pPr>
        <w:pStyle w:val="Akapitzlist"/>
        <w:numPr>
          <w:ilvl w:val="3"/>
          <w:numId w:val="7"/>
        </w:numPr>
        <w:ind w:left="567" w:hanging="283"/>
        <w:jc w:val="both"/>
        <w:rPr>
          <w:rFonts w:ascii="Arial Narrow" w:hAnsi="Arial Narrow"/>
          <w:color w:val="000000" w:themeColor="text1"/>
        </w:rPr>
      </w:pPr>
      <w:r w:rsidRPr="006F0E98">
        <w:rPr>
          <w:rFonts w:ascii="Arial Narrow" w:hAnsi="Arial Narrow"/>
          <w:color w:val="000000" w:themeColor="text1"/>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8679EA" w:rsidRPr="00E01C0B" w:rsidRDefault="008679EA" w:rsidP="00DB4AA2">
      <w:pPr>
        <w:pStyle w:val="Akapitzlist"/>
        <w:numPr>
          <w:ilvl w:val="0"/>
          <w:numId w:val="5"/>
        </w:numPr>
        <w:ind w:left="284" w:hanging="284"/>
        <w:jc w:val="both"/>
        <w:rPr>
          <w:rFonts w:ascii="Arial Narrow" w:hAnsi="Arial Narrow"/>
          <w:b/>
          <w:color w:val="000000" w:themeColor="text1"/>
        </w:rPr>
      </w:pPr>
      <w:r w:rsidRPr="00E01C0B">
        <w:rPr>
          <w:rFonts w:ascii="Arial Narrow" w:hAnsi="Arial Narrow"/>
          <w:b/>
          <w:color w:val="000000" w:themeColor="text1"/>
        </w:rPr>
        <w:t>Zawartość oferty:</w:t>
      </w:r>
    </w:p>
    <w:p w:rsidR="008679EA" w:rsidRPr="006F0E98" w:rsidRDefault="008679EA" w:rsidP="00DB4AA2">
      <w:pPr>
        <w:pStyle w:val="Akapitzlist"/>
        <w:numPr>
          <w:ilvl w:val="3"/>
          <w:numId w:val="26"/>
        </w:numPr>
        <w:ind w:left="567" w:hanging="283"/>
        <w:jc w:val="both"/>
        <w:rPr>
          <w:rFonts w:ascii="Arial Narrow" w:hAnsi="Arial Narrow"/>
          <w:color w:val="000000" w:themeColor="text1"/>
        </w:rPr>
      </w:pPr>
      <w:r w:rsidRPr="006F0E98">
        <w:rPr>
          <w:rFonts w:ascii="Arial Narrow" w:hAnsi="Arial Narrow"/>
          <w:color w:val="000000" w:themeColor="text1"/>
        </w:rPr>
        <w:t>Wypełniony i podpisany Formularz Of</w:t>
      </w:r>
      <w:r>
        <w:rPr>
          <w:rFonts w:ascii="Arial Narrow" w:hAnsi="Arial Narrow"/>
          <w:color w:val="000000" w:themeColor="text1"/>
        </w:rPr>
        <w:t>ertowy – załącznik 2 do SIWZ,</w:t>
      </w:r>
    </w:p>
    <w:p w:rsidR="008679EA" w:rsidRDefault="002775A9" w:rsidP="00DB4AA2">
      <w:pPr>
        <w:pStyle w:val="Akapitzlist"/>
        <w:numPr>
          <w:ilvl w:val="3"/>
          <w:numId w:val="26"/>
        </w:numPr>
        <w:ind w:left="567" w:hanging="283"/>
        <w:jc w:val="both"/>
        <w:rPr>
          <w:rFonts w:ascii="Arial Narrow" w:hAnsi="Arial Narrow"/>
          <w:color w:val="000000" w:themeColor="text1"/>
        </w:rPr>
      </w:pPr>
      <w:r>
        <w:rPr>
          <w:rFonts w:ascii="Arial Narrow" w:hAnsi="Arial Narrow"/>
          <w:color w:val="000000" w:themeColor="text1"/>
        </w:rPr>
        <w:t>Wypełnione</w:t>
      </w:r>
      <w:r w:rsidR="008679EA" w:rsidRPr="00C9209E">
        <w:rPr>
          <w:rFonts w:ascii="Arial Narrow" w:hAnsi="Arial Narrow"/>
          <w:color w:val="000000" w:themeColor="text1"/>
        </w:rPr>
        <w:t xml:space="preserve"> i podpisan</w:t>
      </w:r>
      <w:r>
        <w:rPr>
          <w:rFonts w:ascii="Arial Narrow" w:hAnsi="Arial Narrow"/>
          <w:color w:val="000000" w:themeColor="text1"/>
        </w:rPr>
        <w:t>e</w:t>
      </w:r>
      <w:r w:rsidR="008679EA">
        <w:rPr>
          <w:rFonts w:ascii="Arial Narrow" w:hAnsi="Arial Narrow"/>
          <w:color w:val="000000" w:themeColor="text1"/>
        </w:rPr>
        <w:t xml:space="preserve"> Formularz</w:t>
      </w:r>
      <w:r>
        <w:rPr>
          <w:rFonts w:ascii="Arial Narrow" w:hAnsi="Arial Narrow"/>
          <w:color w:val="000000" w:themeColor="text1"/>
        </w:rPr>
        <w:t>e – Kalkulacje</w:t>
      </w:r>
      <w:r w:rsidR="008679EA">
        <w:rPr>
          <w:rFonts w:ascii="Arial Narrow" w:hAnsi="Arial Narrow"/>
          <w:color w:val="000000" w:themeColor="text1"/>
        </w:rPr>
        <w:t xml:space="preserve"> Cenow</w:t>
      </w:r>
      <w:r>
        <w:rPr>
          <w:rFonts w:ascii="Arial Narrow" w:hAnsi="Arial Narrow"/>
          <w:color w:val="000000" w:themeColor="text1"/>
        </w:rPr>
        <w:t>e</w:t>
      </w:r>
      <w:r w:rsidR="008679EA" w:rsidRPr="00C9209E">
        <w:rPr>
          <w:rFonts w:ascii="Arial Narrow" w:hAnsi="Arial Narrow"/>
          <w:color w:val="000000" w:themeColor="text1"/>
        </w:rPr>
        <w:t>– Opis P</w:t>
      </w:r>
      <w:r w:rsidR="008679EA">
        <w:rPr>
          <w:rFonts w:ascii="Arial Narrow" w:hAnsi="Arial Narrow"/>
          <w:color w:val="000000" w:themeColor="text1"/>
        </w:rPr>
        <w:t>rzedmiotu Zamówienia– zał.</w:t>
      </w:r>
      <w:r w:rsidR="008679EA" w:rsidRPr="00C9209E">
        <w:rPr>
          <w:rFonts w:ascii="Arial Narrow" w:hAnsi="Arial Narrow"/>
          <w:color w:val="000000" w:themeColor="text1"/>
        </w:rPr>
        <w:t xml:space="preserve"> </w:t>
      </w:r>
      <w:r>
        <w:rPr>
          <w:rFonts w:ascii="Arial Narrow" w:hAnsi="Arial Narrow"/>
          <w:color w:val="000000" w:themeColor="text1"/>
        </w:rPr>
        <w:t xml:space="preserve">od nr </w:t>
      </w:r>
      <w:r w:rsidR="008679EA" w:rsidRPr="00C9209E">
        <w:rPr>
          <w:rFonts w:ascii="Arial Narrow" w:hAnsi="Arial Narrow"/>
          <w:color w:val="000000" w:themeColor="text1"/>
        </w:rPr>
        <w:t>3</w:t>
      </w:r>
      <w:r w:rsidR="00675104">
        <w:rPr>
          <w:rFonts w:ascii="Arial Narrow" w:hAnsi="Arial Narrow"/>
          <w:color w:val="000000" w:themeColor="text1"/>
        </w:rPr>
        <w:t>/1 – 3/7</w:t>
      </w:r>
      <w:r w:rsidR="008679EA">
        <w:rPr>
          <w:rFonts w:ascii="Arial Narrow" w:hAnsi="Arial Narrow"/>
          <w:color w:val="000000" w:themeColor="text1"/>
        </w:rPr>
        <w:t xml:space="preserve"> </w:t>
      </w:r>
      <w:r w:rsidR="008679EA" w:rsidRPr="00C9209E">
        <w:rPr>
          <w:rFonts w:ascii="Arial Narrow" w:hAnsi="Arial Narrow"/>
          <w:color w:val="000000" w:themeColor="text1"/>
        </w:rPr>
        <w:t>do SIWZ,</w:t>
      </w:r>
    </w:p>
    <w:p w:rsidR="008679EA" w:rsidRDefault="008679EA" w:rsidP="00DB4AA2">
      <w:pPr>
        <w:pStyle w:val="Akapitzlist"/>
        <w:numPr>
          <w:ilvl w:val="3"/>
          <w:numId w:val="26"/>
        </w:numPr>
        <w:ind w:left="567" w:hanging="283"/>
        <w:jc w:val="both"/>
        <w:rPr>
          <w:rFonts w:ascii="Arial Narrow" w:hAnsi="Arial Narrow"/>
          <w:color w:val="000000" w:themeColor="text1"/>
        </w:rPr>
      </w:pPr>
      <w:r>
        <w:rPr>
          <w:rFonts w:ascii="Arial Narrow" w:hAnsi="Arial Narrow"/>
          <w:color w:val="000000" w:themeColor="text1"/>
        </w:rPr>
        <w:t>Wypełnione i podpisane załączniki  4 i 4a do SIWZ,</w:t>
      </w:r>
    </w:p>
    <w:p w:rsidR="008679EA" w:rsidRPr="00711512" w:rsidRDefault="008679EA" w:rsidP="00DB4AA2">
      <w:pPr>
        <w:pStyle w:val="Akapitzlist"/>
        <w:numPr>
          <w:ilvl w:val="3"/>
          <w:numId w:val="26"/>
        </w:numPr>
        <w:ind w:left="567" w:hanging="283"/>
        <w:jc w:val="both"/>
        <w:rPr>
          <w:rFonts w:ascii="Arial Narrow" w:hAnsi="Arial Narrow"/>
          <w:color w:val="000000" w:themeColor="text1"/>
        </w:rPr>
      </w:pPr>
      <w:r w:rsidRPr="00711512">
        <w:rPr>
          <w:rFonts w:ascii="Arial Narrow" w:hAnsi="Arial Narrow"/>
          <w:color w:val="000000" w:themeColor="text1"/>
        </w:rPr>
        <w:t>Stosowne Pełnomocnictwo.</w:t>
      </w:r>
    </w:p>
    <w:p w:rsidR="008679EA" w:rsidRPr="006F0E98" w:rsidRDefault="008679EA" w:rsidP="00DB4AA2">
      <w:pPr>
        <w:pStyle w:val="Akapitzlist"/>
        <w:numPr>
          <w:ilvl w:val="3"/>
          <w:numId w:val="26"/>
        </w:numPr>
        <w:ind w:left="567" w:hanging="283"/>
        <w:jc w:val="both"/>
        <w:rPr>
          <w:rFonts w:ascii="Arial Narrow" w:hAnsi="Arial Narrow"/>
          <w:color w:val="000000" w:themeColor="text1"/>
        </w:rPr>
      </w:pPr>
      <w:r w:rsidRPr="006F0E98">
        <w:rPr>
          <w:rFonts w:ascii="Arial Narrow" w:hAnsi="Arial Narrow"/>
          <w:color w:val="000000" w:themeColor="text1"/>
        </w:rPr>
        <w:lastRenderedPageBreak/>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8679EA" w:rsidRPr="00B1400D" w:rsidRDefault="008679EA" w:rsidP="00DB4AA2">
      <w:pPr>
        <w:pStyle w:val="Akapitzlist"/>
        <w:numPr>
          <w:ilvl w:val="3"/>
          <w:numId w:val="26"/>
        </w:numPr>
        <w:ind w:left="567" w:hanging="283"/>
        <w:jc w:val="both"/>
        <w:rPr>
          <w:rFonts w:ascii="Arial Narrow" w:hAnsi="Arial Narrow"/>
          <w:color w:val="000000" w:themeColor="text1"/>
        </w:rPr>
      </w:pPr>
      <w:r w:rsidRPr="00E00134">
        <w:rPr>
          <w:rFonts w:ascii="Arial Narrow" w:hAnsi="Arial Narrow"/>
          <w:color w:val="000000" w:themeColor="text1"/>
        </w:rPr>
        <w:t>Informacje składane w trakcie postępowania, stanowiące tajemnicę przedsiębiorstwa w rozumieniu przepisów ustawy z dnia 16 kwietnia 1993r. – o zwalczaniu nieuczciwej konkurencji (</w:t>
      </w:r>
      <w:proofErr w:type="spellStart"/>
      <w:r w:rsidRPr="00E00134">
        <w:rPr>
          <w:rFonts w:ascii="Arial Narrow" w:hAnsi="Arial Narrow"/>
          <w:color w:val="000000" w:themeColor="text1"/>
        </w:rPr>
        <w:t>t.j</w:t>
      </w:r>
      <w:proofErr w:type="spellEnd"/>
      <w:r w:rsidRPr="00E00134">
        <w:rPr>
          <w:rFonts w:ascii="Arial Narrow" w:hAnsi="Arial Narrow"/>
          <w:color w:val="000000" w:themeColor="text1"/>
        </w:rPr>
        <w:t xml:space="preserve">. Dz.U. 2003r., nr 153, poz. 1503, z </w:t>
      </w:r>
      <w:proofErr w:type="spellStart"/>
      <w:r w:rsidRPr="00E00134">
        <w:rPr>
          <w:rFonts w:ascii="Arial Narrow" w:hAnsi="Arial Narrow"/>
          <w:color w:val="000000" w:themeColor="text1"/>
        </w:rPr>
        <w:t>późn</w:t>
      </w:r>
      <w:proofErr w:type="spellEnd"/>
      <w:r w:rsidRPr="00E00134">
        <w:rPr>
          <w:rFonts w:ascii="Arial Narrow" w:hAnsi="Arial Narrow"/>
          <w:color w:val="000000" w:themeColor="text1"/>
        </w:rPr>
        <w:t xml:space="preserve">.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r w:rsidRPr="00B1400D">
        <w:rPr>
          <w:rFonts w:ascii="Arial Narrow" w:hAnsi="Arial Narrow"/>
          <w:color w:val="000000" w:themeColor="text1"/>
        </w:rPr>
        <w:t>(</w:t>
      </w:r>
      <w:proofErr w:type="spellStart"/>
      <w:r w:rsidRPr="00B1400D">
        <w:rPr>
          <w:rFonts w:ascii="Arial Narrow" w:hAnsi="Arial Narrow"/>
          <w:color w:val="000000" w:themeColor="text1"/>
        </w:rPr>
        <w:t>t.j</w:t>
      </w:r>
      <w:proofErr w:type="spellEnd"/>
      <w:r w:rsidRPr="00B1400D">
        <w:rPr>
          <w:rFonts w:ascii="Arial Narrow" w:hAnsi="Arial Narrow"/>
          <w:color w:val="000000" w:themeColor="text1"/>
        </w:rPr>
        <w:t>. Dz.U. 2017 poz. 1579).</w:t>
      </w:r>
    </w:p>
    <w:p w:rsidR="008679EA" w:rsidRPr="00E00134" w:rsidRDefault="008679EA" w:rsidP="00DB4AA2">
      <w:pPr>
        <w:pStyle w:val="Akapitzlist"/>
        <w:numPr>
          <w:ilvl w:val="3"/>
          <w:numId w:val="26"/>
        </w:numPr>
        <w:spacing w:line="240" w:lineRule="auto"/>
        <w:ind w:left="567" w:hanging="283"/>
        <w:jc w:val="both"/>
        <w:rPr>
          <w:rFonts w:ascii="Arial Narrow" w:hAnsi="Arial Narrow"/>
          <w:color w:val="000000" w:themeColor="text1"/>
        </w:rPr>
      </w:pPr>
      <w:r w:rsidRPr="00E00134">
        <w:rPr>
          <w:rFonts w:ascii="Arial Narrow" w:hAnsi="Arial Narrow"/>
          <w:color w:val="000000" w:themeColor="text1"/>
        </w:rPr>
        <w:t>Informacje</w:t>
      </w:r>
      <w:r>
        <w:rPr>
          <w:rFonts w:ascii="Arial Narrow" w:hAnsi="Arial Narrow"/>
          <w:color w:val="000000" w:themeColor="text1"/>
        </w:rPr>
        <w:t>,</w:t>
      </w:r>
      <w:r w:rsidRPr="00E00134">
        <w:rPr>
          <w:rFonts w:ascii="Arial Narrow" w:hAnsi="Arial Narrow"/>
          <w:color w:val="000000" w:themeColor="text1"/>
        </w:rPr>
        <w:t xml:space="preserve"> o których mowa powyżej, Zamawiający udostępni wyłącznie za pisemną zgodą wykonawcy, który dokonał skutecznego zastrzeżenia. </w:t>
      </w:r>
    </w:p>
    <w:p w:rsidR="008679EA" w:rsidRPr="008679EA" w:rsidRDefault="008679EA" w:rsidP="00DB4AA2">
      <w:pPr>
        <w:pStyle w:val="Akapitzlist"/>
        <w:numPr>
          <w:ilvl w:val="3"/>
          <w:numId w:val="26"/>
        </w:numPr>
        <w:spacing w:line="240" w:lineRule="auto"/>
        <w:ind w:left="567" w:hanging="283"/>
        <w:jc w:val="both"/>
        <w:rPr>
          <w:rFonts w:ascii="Arial Narrow" w:hAnsi="Arial Narrow"/>
          <w:color w:val="000000" w:themeColor="text1"/>
        </w:rPr>
      </w:pPr>
      <w:r w:rsidRPr="00E00134">
        <w:rPr>
          <w:rFonts w:ascii="Arial Narrow" w:hAnsi="Arial Narrow"/>
          <w:color w:val="000000" w:themeColor="text1"/>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1C1CFB" w:rsidRPr="00BD1D45" w:rsidRDefault="001C1CFB" w:rsidP="00791A28">
      <w:pPr>
        <w:spacing w:after="0"/>
        <w:jc w:val="both"/>
        <w:rPr>
          <w:rFonts w:ascii="Arial Narrow" w:hAnsi="Arial Narrow" w:cs="Times New Roman"/>
          <w:color w:val="FF0000"/>
        </w:rPr>
      </w:pPr>
    </w:p>
    <w:p w:rsidR="008F3A23" w:rsidRPr="0029790C" w:rsidRDefault="00FD143E" w:rsidP="008F3A23">
      <w:pPr>
        <w:numPr>
          <w:ilvl w:val="0"/>
          <w:numId w:val="1"/>
        </w:numPr>
        <w:spacing w:after="0" w:line="240" w:lineRule="auto"/>
        <w:ind w:left="1418" w:hanging="1418"/>
        <w:rPr>
          <w:rFonts w:ascii="Arial Narrow" w:hAnsi="Arial Narrow" w:cs="Times New Roman"/>
          <w:b/>
          <w:color w:val="000000" w:themeColor="text1"/>
        </w:rPr>
      </w:pPr>
      <w:r w:rsidRPr="0029790C">
        <w:rPr>
          <w:rFonts w:ascii="Arial Narrow" w:hAnsi="Arial Narrow" w:cs="Times New Roman"/>
          <w:b/>
          <w:color w:val="000000" w:themeColor="text1"/>
        </w:rPr>
        <w:t>MIEJSCE ORAZ TERMIN SKŁ</w:t>
      </w:r>
      <w:r w:rsidR="008F3A23" w:rsidRPr="0029790C">
        <w:rPr>
          <w:rFonts w:ascii="Arial Narrow" w:hAnsi="Arial Narrow" w:cs="Times New Roman"/>
          <w:b/>
          <w:color w:val="000000" w:themeColor="text1"/>
        </w:rPr>
        <w:t>ADANIA I OTWARCIA OFERT:</w:t>
      </w:r>
    </w:p>
    <w:p w:rsidR="008F3A23" w:rsidRPr="000962F8" w:rsidRDefault="008F3A23" w:rsidP="000962F8">
      <w:pPr>
        <w:numPr>
          <w:ilvl w:val="0"/>
          <w:numId w:val="8"/>
        </w:numPr>
        <w:ind w:left="284" w:hanging="284"/>
        <w:contextualSpacing/>
        <w:jc w:val="both"/>
        <w:rPr>
          <w:rFonts w:ascii="Arial Narrow" w:hAnsi="Arial Narrow" w:cs="Times New Roman"/>
          <w:color w:val="000000" w:themeColor="text1"/>
        </w:rPr>
      </w:pPr>
      <w:r w:rsidRPr="0029790C">
        <w:rPr>
          <w:rFonts w:ascii="Arial Narrow" w:hAnsi="Arial Narrow" w:cs="Times New Roman"/>
          <w:color w:val="000000" w:themeColor="text1"/>
        </w:rPr>
        <w:t>Ofertę należy złoży</w:t>
      </w:r>
      <w:r w:rsidR="00325940" w:rsidRPr="0029790C">
        <w:rPr>
          <w:rFonts w:ascii="Arial Narrow" w:hAnsi="Arial Narrow" w:cs="Times New Roman"/>
          <w:color w:val="000000" w:themeColor="text1"/>
        </w:rPr>
        <w:t>ć w zamkniętej kopercie do dnia</w:t>
      </w:r>
      <w:r w:rsidR="001C1CFB" w:rsidRPr="0029790C">
        <w:rPr>
          <w:rFonts w:ascii="Arial Narrow" w:hAnsi="Arial Narrow" w:cs="Times New Roman"/>
          <w:b/>
          <w:color w:val="000000" w:themeColor="text1"/>
        </w:rPr>
        <w:t xml:space="preserve"> </w:t>
      </w:r>
      <w:r w:rsidR="00675104">
        <w:rPr>
          <w:rFonts w:ascii="Arial Narrow" w:hAnsi="Arial Narrow" w:cs="Times New Roman"/>
          <w:b/>
          <w:color w:val="000000" w:themeColor="text1"/>
        </w:rPr>
        <w:t>1</w:t>
      </w:r>
      <w:r w:rsidR="009E2F83">
        <w:rPr>
          <w:rFonts w:ascii="Arial Narrow" w:hAnsi="Arial Narrow" w:cs="Times New Roman"/>
          <w:b/>
          <w:color w:val="000000" w:themeColor="text1"/>
        </w:rPr>
        <w:t>8</w:t>
      </w:r>
      <w:r w:rsidR="00675104">
        <w:rPr>
          <w:rFonts w:ascii="Arial Narrow" w:hAnsi="Arial Narrow" w:cs="Times New Roman"/>
          <w:b/>
          <w:color w:val="000000" w:themeColor="text1"/>
        </w:rPr>
        <w:t>.04</w:t>
      </w:r>
      <w:r w:rsidR="0029790C" w:rsidRPr="0006637E">
        <w:rPr>
          <w:rFonts w:ascii="Arial Narrow" w:hAnsi="Arial Narrow" w:cs="Times New Roman"/>
          <w:b/>
          <w:color w:val="000000" w:themeColor="text1"/>
        </w:rPr>
        <w:t>.2018r.</w:t>
      </w:r>
      <w:r w:rsidRPr="0006637E">
        <w:rPr>
          <w:rFonts w:ascii="Arial Narrow" w:hAnsi="Arial Narrow" w:cs="Times New Roman"/>
          <w:color w:val="000000" w:themeColor="text1"/>
        </w:rPr>
        <w:t xml:space="preserve"> </w:t>
      </w:r>
      <w:r w:rsidRPr="0029790C">
        <w:rPr>
          <w:rFonts w:ascii="Arial Narrow" w:hAnsi="Arial Narrow" w:cs="Times New Roman"/>
          <w:color w:val="000000" w:themeColor="text1"/>
        </w:rPr>
        <w:t xml:space="preserve">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F3A23" w:rsidRPr="0029790C" w:rsidRDefault="008F3A23" w:rsidP="008F3A23">
      <w:pPr>
        <w:contextualSpacing/>
        <w:jc w:val="center"/>
        <w:rPr>
          <w:rFonts w:ascii="Arial Narrow" w:hAnsi="Arial Narrow" w:cs="Times New Roman"/>
          <w:b/>
          <w:color w:val="000000" w:themeColor="text1"/>
        </w:rPr>
      </w:pPr>
      <w:r w:rsidRPr="0029790C">
        <w:rPr>
          <w:rFonts w:ascii="Arial Narrow" w:hAnsi="Arial Narrow" w:cs="Times New Roman"/>
          <w:b/>
          <w:color w:val="000000" w:themeColor="text1"/>
        </w:rPr>
        <w:t>Uniwersytecki Szpital Dziecięcy w Krakowie</w:t>
      </w:r>
    </w:p>
    <w:p w:rsidR="008F3A23" w:rsidRPr="0029790C" w:rsidRDefault="008F3A23" w:rsidP="008F3A23">
      <w:pPr>
        <w:contextualSpacing/>
        <w:jc w:val="center"/>
        <w:rPr>
          <w:rFonts w:ascii="Arial Narrow" w:hAnsi="Arial Narrow" w:cs="Times New Roman"/>
          <w:b/>
          <w:color w:val="000000" w:themeColor="text1"/>
        </w:rPr>
      </w:pPr>
      <w:r w:rsidRPr="0029790C">
        <w:rPr>
          <w:rFonts w:ascii="Arial Narrow" w:hAnsi="Arial Narrow" w:cs="Times New Roman"/>
          <w:b/>
          <w:color w:val="000000" w:themeColor="text1"/>
        </w:rPr>
        <w:t>ul. Wielicka 265, 30-663 Kraków</w:t>
      </w:r>
    </w:p>
    <w:p w:rsidR="0030418E" w:rsidRPr="00206BFC" w:rsidRDefault="008F3A23" w:rsidP="00206BFC">
      <w:pPr>
        <w:pStyle w:val="Akapitzlist"/>
        <w:ind w:left="284" w:hanging="284"/>
        <w:rPr>
          <w:rFonts w:ascii="Arial Narrow" w:hAnsi="Arial Narrow"/>
          <w:color w:val="000000" w:themeColor="text1"/>
        </w:rPr>
      </w:pPr>
      <w:r w:rsidRPr="00BD1D45">
        <w:rPr>
          <w:rFonts w:ascii="Arial Narrow" w:hAnsi="Arial Narrow" w:cs="Times New Roman"/>
          <w:color w:val="FF0000"/>
        </w:rPr>
        <w:t xml:space="preserve">      </w:t>
      </w:r>
      <w:r w:rsidR="0030418E" w:rsidRPr="007974C2">
        <w:rPr>
          <w:rFonts w:ascii="Arial Narrow" w:hAnsi="Arial Narrow"/>
          <w:color w:val="FF0000"/>
        </w:rPr>
        <w:t xml:space="preserve">      </w:t>
      </w:r>
      <w:r w:rsidR="0030418E" w:rsidRPr="00E00134">
        <w:rPr>
          <w:rFonts w:ascii="Arial Narrow" w:hAnsi="Arial Narrow"/>
          <w:color w:val="000000" w:themeColor="text1"/>
        </w:rPr>
        <w:t xml:space="preserve">oraz opatrzona adnotacją: </w:t>
      </w:r>
    </w:p>
    <w:p w:rsidR="0030418E" w:rsidRPr="00E00134" w:rsidRDefault="0030418E" w:rsidP="0030418E">
      <w:pPr>
        <w:pStyle w:val="Akapitzlist"/>
        <w:ind w:left="0"/>
        <w:jc w:val="center"/>
        <w:rPr>
          <w:rFonts w:ascii="Arial Narrow" w:hAnsi="Arial Narrow"/>
          <w:b/>
          <w:color w:val="000000" w:themeColor="text1"/>
        </w:rPr>
      </w:pPr>
      <w:r w:rsidRPr="00E00134">
        <w:rPr>
          <w:rFonts w:ascii="Arial Narrow" w:hAnsi="Arial Narrow"/>
          <w:color w:val="000000" w:themeColor="text1"/>
        </w:rPr>
        <w:t>„Oferta w trybie przetargu nieograniczonego n</w:t>
      </w:r>
      <w:r w:rsidR="002775A9">
        <w:rPr>
          <w:rFonts w:ascii="Arial Narrow" w:hAnsi="Arial Narrow"/>
          <w:color w:val="000000" w:themeColor="text1"/>
        </w:rPr>
        <w:t xml:space="preserve">a </w:t>
      </w:r>
      <w:r w:rsidR="002775A9" w:rsidRPr="002775A9">
        <w:rPr>
          <w:rFonts w:ascii="Arial Narrow" w:hAnsi="Arial Narrow"/>
          <w:b/>
          <w:color w:val="000000" w:themeColor="text1"/>
        </w:rPr>
        <w:t>d</w:t>
      </w:r>
      <w:r w:rsidRPr="002775A9">
        <w:rPr>
          <w:rFonts w:ascii="Arial Narrow" w:hAnsi="Arial Narrow"/>
          <w:b/>
        </w:rPr>
        <w:t>o</w:t>
      </w:r>
      <w:r>
        <w:rPr>
          <w:rFonts w:ascii="Arial Narrow" w:hAnsi="Arial Narrow"/>
          <w:b/>
        </w:rPr>
        <w:t>staw</w:t>
      </w:r>
      <w:r w:rsidR="002775A9">
        <w:rPr>
          <w:rFonts w:ascii="Arial Narrow" w:hAnsi="Arial Narrow"/>
          <w:b/>
        </w:rPr>
        <w:t>ę</w:t>
      </w:r>
      <w:r w:rsidR="00675104">
        <w:rPr>
          <w:rFonts w:ascii="Arial Narrow" w:hAnsi="Arial Narrow"/>
          <w:b/>
        </w:rPr>
        <w:t xml:space="preserve"> odczynników izotopowych i </w:t>
      </w:r>
      <w:proofErr w:type="spellStart"/>
      <w:r w:rsidR="00675104">
        <w:rPr>
          <w:rFonts w:ascii="Arial Narrow" w:hAnsi="Arial Narrow"/>
          <w:b/>
        </w:rPr>
        <w:t>radiofarmaceutyków</w:t>
      </w:r>
      <w:proofErr w:type="spellEnd"/>
      <w:r w:rsidR="00675104">
        <w:rPr>
          <w:rFonts w:ascii="Arial Narrow" w:hAnsi="Arial Narrow"/>
          <w:b/>
        </w:rPr>
        <w:t xml:space="preserve"> – 7 grup GRUPA………… </w:t>
      </w:r>
      <w:r w:rsidR="00675104">
        <w:rPr>
          <w:rFonts w:ascii="Arial Narrow" w:hAnsi="Arial Narrow"/>
          <w:b/>
          <w:color w:val="000000" w:themeColor="text1"/>
        </w:rPr>
        <w:t>EZP-271-2-26</w:t>
      </w:r>
      <w:r>
        <w:rPr>
          <w:rFonts w:ascii="Arial Narrow" w:hAnsi="Arial Narrow"/>
          <w:b/>
          <w:color w:val="000000" w:themeColor="text1"/>
        </w:rPr>
        <w:t>/2018</w:t>
      </w:r>
    </w:p>
    <w:p w:rsidR="0030418E" w:rsidRPr="00E00134" w:rsidRDefault="0030418E" w:rsidP="0030418E">
      <w:pPr>
        <w:pStyle w:val="Akapitzlist"/>
        <w:ind w:left="0"/>
        <w:rPr>
          <w:rFonts w:ascii="Arial Narrow" w:hAnsi="Arial Narrow"/>
          <w:color w:val="000000" w:themeColor="text1"/>
        </w:rPr>
      </w:pPr>
      <w:r>
        <w:rPr>
          <w:rFonts w:ascii="Arial Narrow" w:hAnsi="Arial Narrow"/>
          <w:color w:val="000000" w:themeColor="text1"/>
        </w:rPr>
        <w:t xml:space="preserve">      nie otwierać przed……….…2018</w:t>
      </w:r>
      <w:r w:rsidRPr="00E00134">
        <w:rPr>
          <w:rFonts w:ascii="Arial Narrow" w:hAnsi="Arial Narrow"/>
          <w:color w:val="000000" w:themeColor="text1"/>
        </w:rPr>
        <w:t>r. godz. ……….” (wypełnia Wykonawca) i opatrzona nazwą or</w:t>
      </w:r>
      <w:r>
        <w:rPr>
          <w:rFonts w:ascii="Arial Narrow" w:hAnsi="Arial Narrow"/>
          <w:color w:val="000000" w:themeColor="text1"/>
        </w:rPr>
        <w:t xml:space="preserve">az     </w:t>
      </w:r>
      <w:r>
        <w:rPr>
          <w:rFonts w:ascii="Arial Narrow" w:hAnsi="Arial Narrow"/>
          <w:color w:val="000000" w:themeColor="text1"/>
        </w:rPr>
        <w:br/>
        <w:t xml:space="preserve">     dokładnym adresem</w:t>
      </w:r>
      <w:r w:rsidR="00837651">
        <w:rPr>
          <w:rFonts w:ascii="Arial Narrow" w:hAnsi="Arial Narrow"/>
          <w:color w:val="000000" w:themeColor="text1"/>
        </w:rPr>
        <w:t xml:space="preserve"> Wykonawcy.</w:t>
      </w:r>
    </w:p>
    <w:p w:rsidR="0030418E" w:rsidRPr="00E00134" w:rsidRDefault="0030418E" w:rsidP="00DB4AA2">
      <w:pPr>
        <w:pStyle w:val="Akapitzlist"/>
        <w:numPr>
          <w:ilvl w:val="0"/>
          <w:numId w:val="8"/>
        </w:numPr>
        <w:ind w:left="284" w:hanging="284"/>
        <w:jc w:val="both"/>
        <w:rPr>
          <w:rFonts w:ascii="Arial Narrow" w:hAnsi="Arial Narrow"/>
          <w:color w:val="000000" w:themeColor="text1"/>
        </w:rPr>
      </w:pPr>
      <w:r w:rsidRPr="00E00134">
        <w:rPr>
          <w:rFonts w:ascii="Arial Narrow" w:hAnsi="Arial Narrow"/>
          <w:color w:val="000000" w:themeColor="text1"/>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w:t>
      </w:r>
      <w:r w:rsidR="009E2F83">
        <w:rPr>
          <w:rFonts w:ascii="Arial Narrow" w:hAnsi="Arial Narrow"/>
          <w:color w:val="000000" w:themeColor="text1"/>
        </w:rPr>
        <w:t>kopercie oznakowanej „ZMIANA OFERTY</w:t>
      </w:r>
      <w:r w:rsidRPr="00E00134">
        <w:rPr>
          <w:rFonts w:ascii="Arial Narrow" w:hAnsi="Arial Narrow"/>
          <w:color w:val="000000" w:themeColor="text1"/>
        </w:rPr>
        <w:t xml:space="preserve">”. W przypadku wycofania oferty wykonawca winien złożyć jednoznaczne pisemne oświadczenie o wycofaniu oferty. Podczas otwarcia ofert zamawiający sprawdzi skuteczność złożonego oświadczenia w powiązaniu z dokumentami złożonymi w ofercie, której dotyczy zmiana. </w:t>
      </w:r>
      <w:r>
        <w:rPr>
          <w:rFonts w:ascii="Arial Narrow" w:hAnsi="Arial Narrow"/>
          <w:color w:val="000000" w:themeColor="text1"/>
        </w:rPr>
        <w:br/>
      </w:r>
      <w:r w:rsidRPr="00E00134">
        <w:rPr>
          <w:rFonts w:ascii="Arial Narrow" w:hAnsi="Arial Narrow"/>
          <w:color w:val="000000" w:themeColor="text1"/>
        </w:rPr>
        <w:t>W przypadku skutecznego wycofania oferty informacje w niej zawarte nie zostaną odczytane – zostanie ona zwrócona wykonawcy bez otwierania. Ofertę złożoną po terminie zamawiający zwraca wykonawcy na zasadach określonych w art. 84 ust.</w:t>
      </w:r>
      <w:r>
        <w:rPr>
          <w:rFonts w:ascii="Arial Narrow" w:hAnsi="Arial Narrow"/>
          <w:color w:val="000000" w:themeColor="text1"/>
        </w:rPr>
        <w:t xml:space="preserve"> </w:t>
      </w:r>
      <w:r w:rsidRPr="00E00134">
        <w:rPr>
          <w:rFonts w:ascii="Arial Narrow" w:hAnsi="Arial Narrow"/>
          <w:color w:val="000000" w:themeColor="text1"/>
        </w:rPr>
        <w:t>2 ustawy z dnia 29 stycznia 2004 r. – Prawo zamówień publicznych, za zaliczeniem pocztowym.</w:t>
      </w:r>
    </w:p>
    <w:p w:rsidR="0030418E" w:rsidRPr="00E00134" w:rsidRDefault="0030418E" w:rsidP="00DB4AA2">
      <w:pPr>
        <w:pStyle w:val="Akapitzlist"/>
        <w:numPr>
          <w:ilvl w:val="0"/>
          <w:numId w:val="8"/>
        </w:numPr>
        <w:ind w:left="284" w:hanging="284"/>
        <w:jc w:val="both"/>
        <w:rPr>
          <w:rFonts w:ascii="Arial Narrow" w:hAnsi="Arial Narrow"/>
          <w:color w:val="000000" w:themeColor="text1"/>
        </w:rPr>
      </w:pPr>
      <w:r w:rsidRPr="00211B97">
        <w:rPr>
          <w:rFonts w:ascii="Arial Narrow" w:hAnsi="Arial Narrow"/>
          <w:color w:val="000000" w:themeColor="text1"/>
        </w:rPr>
        <w:t xml:space="preserve">Otwarcie </w:t>
      </w:r>
      <w:r>
        <w:rPr>
          <w:rFonts w:ascii="Arial Narrow" w:hAnsi="Arial Narrow"/>
          <w:color w:val="000000" w:themeColor="text1"/>
        </w:rPr>
        <w:t xml:space="preserve">złożonych ofert nastąpi w dniu </w:t>
      </w:r>
      <w:r w:rsidR="004A258D">
        <w:rPr>
          <w:rFonts w:ascii="Arial Narrow" w:hAnsi="Arial Narrow"/>
          <w:b/>
          <w:color w:val="000000" w:themeColor="text1"/>
        </w:rPr>
        <w:t>1</w:t>
      </w:r>
      <w:r w:rsidR="009E2F83">
        <w:rPr>
          <w:rFonts w:ascii="Arial Narrow" w:hAnsi="Arial Narrow"/>
          <w:b/>
          <w:color w:val="000000" w:themeColor="text1"/>
        </w:rPr>
        <w:t>8.04.2018</w:t>
      </w:r>
      <w:r w:rsidRPr="001A4830">
        <w:rPr>
          <w:rFonts w:ascii="Arial Narrow" w:hAnsi="Arial Narrow"/>
          <w:b/>
          <w:color w:val="000000" w:themeColor="text1"/>
        </w:rPr>
        <w:t xml:space="preserve">r. </w:t>
      </w:r>
      <w:r w:rsidRPr="00211B97">
        <w:rPr>
          <w:rFonts w:ascii="Arial Narrow" w:hAnsi="Arial Narrow"/>
          <w:color w:val="000000" w:themeColor="text1"/>
        </w:rPr>
        <w:t xml:space="preserve">o godz. 11.00, w siedzibie zamawiającego pok. </w:t>
      </w:r>
      <w:r w:rsidR="009E2F83">
        <w:rPr>
          <w:rFonts w:ascii="Arial Narrow" w:hAnsi="Arial Narrow"/>
          <w:color w:val="000000" w:themeColor="text1"/>
        </w:rPr>
        <w:br/>
      </w:r>
      <w:r w:rsidRPr="00211B97">
        <w:rPr>
          <w:rFonts w:ascii="Arial Narrow" w:hAnsi="Arial Narrow"/>
          <w:color w:val="000000" w:themeColor="text1"/>
        </w:rPr>
        <w:t xml:space="preserve">2H-06b. </w:t>
      </w:r>
      <w:r w:rsidRPr="00E00134">
        <w:rPr>
          <w:rFonts w:ascii="Arial Narrow" w:hAnsi="Arial Narrow"/>
          <w:color w:val="000000" w:themeColor="text1"/>
        </w:rPr>
        <w:t>Otwarcie ofert jest jawne. Bezpośrednio przed otwarciem ofert zamawiający poda kwotę, jaką zamierza przeznaczyć na sfinansowanie zamówienia.</w:t>
      </w:r>
    </w:p>
    <w:p w:rsidR="0030418E" w:rsidRPr="00E00134" w:rsidRDefault="0030418E" w:rsidP="00DB4AA2">
      <w:pPr>
        <w:pStyle w:val="Akapitzlist"/>
        <w:numPr>
          <w:ilvl w:val="0"/>
          <w:numId w:val="8"/>
        </w:numPr>
        <w:ind w:left="284" w:hanging="284"/>
        <w:jc w:val="both"/>
        <w:rPr>
          <w:rFonts w:ascii="Arial Narrow" w:hAnsi="Arial Narrow"/>
          <w:color w:val="000000" w:themeColor="text1"/>
        </w:rPr>
      </w:pPr>
      <w:r w:rsidRPr="00E00134">
        <w:rPr>
          <w:rFonts w:ascii="Arial Narrow" w:hAnsi="Arial Narrow"/>
          <w:color w:val="000000" w:themeColor="text1"/>
        </w:rPr>
        <w:t>Podczas otwarcia ofert zamawiający poda nazwy i adresy wykonawców, a także informacje dotyczące ceny, terminu wykonania zamówienia, warunków płatności, zawartych w ofercie.</w:t>
      </w:r>
    </w:p>
    <w:p w:rsidR="00791A28" w:rsidRPr="00212C4E" w:rsidRDefault="0030418E" w:rsidP="00DB4AA2">
      <w:pPr>
        <w:pStyle w:val="Akapitzlist"/>
        <w:numPr>
          <w:ilvl w:val="0"/>
          <w:numId w:val="8"/>
        </w:numPr>
        <w:ind w:left="284" w:hanging="284"/>
        <w:jc w:val="both"/>
        <w:rPr>
          <w:rFonts w:ascii="Arial Narrow" w:hAnsi="Arial Narrow"/>
          <w:color w:val="000000" w:themeColor="text1"/>
        </w:rPr>
      </w:pPr>
      <w:r w:rsidRPr="00BB0263">
        <w:rPr>
          <w:rFonts w:ascii="Arial Narrow" w:hAnsi="Arial Narrow"/>
          <w:color w:val="000000" w:themeColor="text1"/>
        </w:rPr>
        <w:lastRenderedPageBreak/>
        <w:t xml:space="preserve">Niezwłocznie po otwarciu ofert zamawiający zamieści pod adresem </w:t>
      </w:r>
      <w:hyperlink r:id="rId9" w:history="1">
        <w:r w:rsidRPr="00BB0263">
          <w:rPr>
            <w:rStyle w:val="Hipercze"/>
            <w:rFonts w:ascii="Arial Narrow" w:hAnsi="Arial Narrow"/>
            <w:color w:val="000000" w:themeColor="text1"/>
          </w:rPr>
          <w:t>http://www.szpitalzdrowia.pl/o-szpitalu/zamowienia-publiczne-i-bip/</w:t>
        </w:r>
      </w:hyperlink>
      <w:r w:rsidRPr="00BB0263">
        <w:rPr>
          <w:rFonts w:ascii="Arial Narrow" w:hAnsi="Arial Narrow"/>
          <w:color w:val="000000" w:themeColor="text1"/>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8F3A23" w:rsidRPr="0030418E" w:rsidRDefault="008F3A23" w:rsidP="008F3A23">
      <w:pPr>
        <w:numPr>
          <w:ilvl w:val="0"/>
          <w:numId w:val="1"/>
        </w:numPr>
        <w:tabs>
          <w:tab w:val="left" w:pos="1418"/>
        </w:tabs>
        <w:spacing w:after="0" w:line="240" w:lineRule="auto"/>
        <w:ind w:left="1418" w:hanging="1418"/>
        <w:rPr>
          <w:rFonts w:ascii="Arial Narrow" w:hAnsi="Arial Narrow" w:cs="Times New Roman"/>
          <w:b/>
          <w:color w:val="000000" w:themeColor="text1"/>
        </w:rPr>
      </w:pPr>
      <w:r w:rsidRPr="0030418E">
        <w:rPr>
          <w:rFonts w:ascii="Arial Narrow" w:hAnsi="Arial Narrow" w:cs="Times New Roman"/>
          <w:b/>
          <w:color w:val="000000" w:themeColor="text1"/>
        </w:rPr>
        <w:t>OPIS SPOSOBU OBLICZENIA CENY:</w:t>
      </w:r>
    </w:p>
    <w:p w:rsidR="0030418E" w:rsidRPr="00BB0263" w:rsidRDefault="0030418E" w:rsidP="00DB4AA2">
      <w:pPr>
        <w:pStyle w:val="Akapitzlist"/>
        <w:numPr>
          <w:ilvl w:val="0"/>
          <w:numId w:val="9"/>
        </w:numPr>
        <w:ind w:left="284" w:hanging="284"/>
        <w:jc w:val="both"/>
        <w:rPr>
          <w:rFonts w:ascii="Arial Narrow" w:hAnsi="Arial Narrow"/>
          <w:color w:val="000000" w:themeColor="text1"/>
        </w:rPr>
      </w:pPr>
      <w:r w:rsidRPr="00BB0263">
        <w:rPr>
          <w:rFonts w:ascii="Arial Narrow" w:hAnsi="Arial Narrow"/>
          <w:color w:val="000000" w:themeColor="text1"/>
        </w:rPr>
        <w:t>Cenę oferty należy obliczyć przy zachowaniu następujących założeń:</w:t>
      </w:r>
    </w:p>
    <w:p w:rsidR="0030418E" w:rsidRPr="00311F06" w:rsidRDefault="0030418E" w:rsidP="00DB4AA2">
      <w:pPr>
        <w:pStyle w:val="Akapitzlist"/>
        <w:numPr>
          <w:ilvl w:val="0"/>
          <w:numId w:val="10"/>
        </w:numPr>
        <w:ind w:left="567" w:hanging="284"/>
        <w:jc w:val="both"/>
        <w:rPr>
          <w:rFonts w:ascii="Arial Narrow" w:hAnsi="Arial Narrow"/>
          <w:color w:val="000000" w:themeColor="text1"/>
        </w:rPr>
      </w:pPr>
      <w:r w:rsidRPr="00311F06">
        <w:rPr>
          <w:rFonts w:ascii="Arial Narrow" w:hAnsi="Arial Narrow"/>
          <w:color w:val="000000" w:themeColor="text1"/>
        </w:rPr>
        <w:t>Wartość brutto pozycji z formularza cenowego – według algorytmu: (ilość x cena jednostkowa netto) + [(ilość x cena jednostkowa netto) x stawka podatku VAT)] =  wartość brutto, która stanowi  cenę brutto oferty.</w:t>
      </w:r>
    </w:p>
    <w:p w:rsidR="0030418E" w:rsidRPr="00311F06" w:rsidRDefault="0030418E" w:rsidP="00DB4AA2">
      <w:pPr>
        <w:pStyle w:val="Akapitzlist"/>
        <w:numPr>
          <w:ilvl w:val="0"/>
          <w:numId w:val="10"/>
        </w:numPr>
        <w:ind w:left="567" w:hanging="284"/>
        <w:jc w:val="both"/>
        <w:rPr>
          <w:rFonts w:ascii="Arial Narrow" w:hAnsi="Arial Narrow"/>
          <w:color w:val="000000" w:themeColor="text1"/>
        </w:rPr>
      </w:pPr>
      <w:r w:rsidRPr="00311F06">
        <w:rPr>
          <w:rFonts w:ascii="Arial Narrow" w:hAnsi="Arial Narrow"/>
          <w:color w:val="000000" w:themeColor="text1"/>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30418E" w:rsidRPr="00311F06" w:rsidRDefault="0030418E" w:rsidP="00DB4AA2">
      <w:pPr>
        <w:pStyle w:val="Akapitzlist"/>
        <w:numPr>
          <w:ilvl w:val="0"/>
          <w:numId w:val="9"/>
        </w:numPr>
        <w:ind w:left="284" w:hanging="284"/>
        <w:jc w:val="both"/>
        <w:rPr>
          <w:rFonts w:ascii="Arial Narrow" w:hAnsi="Arial Narrow"/>
          <w:color w:val="000000" w:themeColor="text1"/>
        </w:rPr>
      </w:pPr>
      <w:r w:rsidRPr="00311F06">
        <w:rPr>
          <w:rFonts w:ascii="Arial Narrow" w:hAnsi="Arial Narrow"/>
          <w:color w:val="000000" w:themeColor="text1"/>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30418E" w:rsidRPr="00594689" w:rsidRDefault="0030418E" w:rsidP="00DB4AA2">
      <w:pPr>
        <w:pStyle w:val="Akapitzlist"/>
        <w:numPr>
          <w:ilvl w:val="0"/>
          <w:numId w:val="9"/>
        </w:numPr>
        <w:ind w:left="284" w:hanging="284"/>
        <w:jc w:val="both"/>
        <w:rPr>
          <w:rFonts w:ascii="Arial Narrow" w:hAnsi="Arial Narrow"/>
          <w:color w:val="000000" w:themeColor="text1"/>
        </w:rPr>
      </w:pPr>
      <w:r w:rsidRPr="00311F06">
        <w:rPr>
          <w:rFonts w:ascii="Arial Narrow" w:hAnsi="Arial Narrow"/>
          <w:color w:val="000000" w:themeColor="text1"/>
        </w:rPr>
        <w:t xml:space="preserve">Jeżeli cena nie zostanie obliczona w powyższy sposób zamawiający przyjmie, że prawidłowo podano cenę </w:t>
      </w:r>
      <w:r w:rsidRPr="00594689">
        <w:rPr>
          <w:rFonts w:ascii="Arial Narrow" w:hAnsi="Arial Narrow"/>
          <w:color w:val="000000" w:themeColor="text1"/>
        </w:rPr>
        <w:t>netto jednego opakowania jednostkowego i poprawi pozostałe wartości cenowe zgodnie ze sposobem obliczenia ceny, o ile wykonawca podał prawidłową ilość oferowanych produktów.</w:t>
      </w:r>
    </w:p>
    <w:p w:rsidR="00F24AD7" w:rsidRPr="00594689" w:rsidRDefault="0030418E" w:rsidP="00DB4AA2">
      <w:pPr>
        <w:pStyle w:val="Akapitzlist"/>
        <w:numPr>
          <w:ilvl w:val="0"/>
          <w:numId w:val="9"/>
        </w:numPr>
        <w:ind w:left="284" w:hanging="284"/>
        <w:jc w:val="both"/>
        <w:rPr>
          <w:rFonts w:ascii="Arial Narrow" w:hAnsi="Arial Narrow"/>
          <w:color w:val="000000" w:themeColor="text1"/>
        </w:rPr>
      </w:pPr>
      <w:r w:rsidRPr="00594689">
        <w:rPr>
          <w:rFonts w:ascii="Arial Narrow" w:hAnsi="Arial Narrow"/>
          <w:color w:val="000000" w:themeColor="text1"/>
        </w:rPr>
        <w:t xml:space="preserve">W przypadku podania przez wykonawcę cen w walutach innych niż PLN zamawiający jako kurs przeliczeniowy waluty przyjmie kurs NBP z dnia publikacji ogłoszenia w suplemencie Dziennika Urzędowego Unii Europejskiej. Tabele kursów walut do wglądu pod adresem: </w:t>
      </w:r>
      <w:hyperlink r:id="rId10" w:history="1">
        <w:r w:rsidRPr="00594689">
          <w:rPr>
            <w:rStyle w:val="Hipercze"/>
            <w:rFonts w:ascii="Arial Narrow" w:hAnsi="Arial Narrow"/>
            <w:color w:val="000000" w:themeColor="text1"/>
          </w:rPr>
          <w:t>http://www.nbp.pl/home.aspx?f=/Kursy/kursy.htm</w:t>
        </w:r>
      </w:hyperlink>
      <w:r w:rsidRPr="00594689">
        <w:rPr>
          <w:rFonts w:ascii="Arial Narrow" w:hAnsi="Arial Narrow"/>
          <w:color w:val="000000" w:themeColor="text1"/>
        </w:rPr>
        <w:t xml:space="preserve"> </w:t>
      </w:r>
    </w:p>
    <w:p w:rsidR="008F3A23" w:rsidRPr="00594689" w:rsidRDefault="008F3A23" w:rsidP="008F3A23">
      <w:pPr>
        <w:numPr>
          <w:ilvl w:val="0"/>
          <w:numId w:val="1"/>
        </w:numPr>
        <w:spacing w:after="0" w:line="240" w:lineRule="auto"/>
        <w:ind w:left="1418" w:hanging="1702"/>
        <w:rPr>
          <w:rFonts w:ascii="Arial Narrow" w:hAnsi="Arial Narrow" w:cs="Times New Roman"/>
          <w:b/>
          <w:color w:val="000000" w:themeColor="text1"/>
        </w:rPr>
      </w:pPr>
      <w:r w:rsidRPr="00594689">
        <w:rPr>
          <w:rFonts w:ascii="Arial Narrow" w:hAnsi="Arial Narrow" w:cs="Times New Roman"/>
          <w:b/>
          <w:color w:val="000000" w:themeColor="text1"/>
        </w:rPr>
        <w:t>OPIS KRYTERIÓW OCENY OFERT:</w:t>
      </w:r>
    </w:p>
    <w:p w:rsidR="00594689" w:rsidRPr="00206BFC" w:rsidRDefault="008F3A23" w:rsidP="00206BFC">
      <w:pPr>
        <w:numPr>
          <w:ilvl w:val="0"/>
          <w:numId w:val="12"/>
        </w:numPr>
        <w:ind w:left="284" w:hanging="284"/>
        <w:contextualSpacing/>
        <w:jc w:val="both"/>
        <w:rPr>
          <w:rFonts w:ascii="Arial Narrow" w:hAnsi="Arial Narrow" w:cs="Times New Roman"/>
          <w:color w:val="000000" w:themeColor="text1"/>
        </w:rPr>
      </w:pPr>
      <w:r w:rsidRPr="00594689">
        <w:rPr>
          <w:rFonts w:ascii="Arial Narrow" w:hAnsi="Arial Narrow" w:cs="Times New Roman"/>
          <w:color w:val="000000" w:themeColor="text1"/>
        </w:rPr>
        <w:t xml:space="preserve">Oferty zostaną ocenione przez Zamawiającego w oparciu o następujące kryteria i ich znaczenie: </w:t>
      </w:r>
    </w:p>
    <w:p w:rsidR="00F24AD7" w:rsidRPr="00594689" w:rsidRDefault="00675104" w:rsidP="00D32BC3">
      <w:pPr>
        <w:widowControl w:val="0"/>
        <w:suppressAutoHyphens/>
        <w:autoSpaceDE w:val="0"/>
        <w:autoSpaceDN w:val="0"/>
        <w:adjustRightInd w:val="0"/>
        <w:rPr>
          <w:rFonts w:ascii="Arial Narrow" w:eastAsia="Lucida Sans Unicode" w:hAnsi="Arial Narrow" w:cs="Arial"/>
          <w:b/>
          <w:kern w:val="1"/>
          <w:u w:val="single"/>
        </w:rPr>
      </w:pPr>
      <w:r w:rsidRPr="00594689">
        <w:rPr>
          <w:rFonts w:ascii="Arial Narrow" w:eastAsia="Lucida Sans Unicode" w:hAnsi="Arial Narrow" w:cs="Arial"/>
          <w:b/>
          <w:kern w:val="1"/>
          <w:u w:val="single"/>
        </w:rPr>
        <w:t xml:space="preserve">GRUPY 1-7 </w:t>
      </w:r>
    </w:p>
    <w:tbl>
      <w:tblPr>
        <w:tblStyle w:val="Tabela-Siatka1"/>
        <w:tblW w:w="9214" w:type="dxa"/>
        <w:tblInd w:w="-5" w:type="dxa"/>
        <w:tblLook w:val="04A0" w:firstRow="1" w:lastRow="0" w:firstColumn="1" w:lastColumn="0" w:noHBand="0" w:noVBand="1"/>
      </w:tblPr>
      <w:tblGrid>
        <w:gridCol w:w="703"/>
        <w:gridCol w:w="2670"/>
        <w:gridCol w:w="958"/>
        <w:gridCol w:w="4883"/>
      </w:tblGrid>
      <w:tr w:rsidR="00F24AD7" w:rsidRPr="00594689" w:rsidTr="00C055E2">
        <w:tc>
          <w:tcPr>
            <w:tcW w:w="703" w:type="dxa"/>
            <w:tcBorders>
              <w:top w:val="single" w:sz="4" w:space="0" w:color="auto"/>
              <w:left w:val="single" w:sz="4" w:space="0" w:color="auto"/>
              <w:bottom w:val="single" w:sz="4" w:space="0" w:color="auto"/>
              <w:right w:val="single" w:sz="4" w:space="0" w:color="auto"/>
            </w:tcBorders>
            <w:vAlign w:val="center"/>
            <w:hideMark/>
          </w:tcPr>
          <w:p w:rsidR="00F24AD7" w:rsidRPr="00594689" w:rsidRDefault="00F24AD7">
            <w:pPr>
              <w:contextualSpacing/>
              <w:jc w:val="center"/>
              <w:rPr>
                <w:rFonts w:ascii="Arial Narrow" w:hAnsi="Arial Narrow" w:cs="Times New Roman"/>
              </w:rPr>
            </w:pPr>
            <w:r w:rsidRPr="00594689">
              <w:rPr>
                <w:rFonts w:ascii="Arial Narrow" w:hAnsi="Arial Narrow" w:cs="Times New Roman"/>
              </w:rPr>
              <w:t>Lp.</w:t>
            </w:r>
          </w:p>
        </w:tc>
        <w:tc>
          <w:tcPr>
            <w:tcW w:w="2670" w:type="dxa"/>
            <w:tcBorders>
              <w:top w:val="single" w:sz="4" w:space="0" w:color="auto"/>
              <w:left w:val="single" w:sz="4" w:space="0" w:color="auto"/>
              <w:bottom w:val="single" w:sz="4" w:space="0" w:color="auto"/>
              <w:right w:val="single" w:sz="4" w:space="0" w:color="auto"/>
            </w:tcBorders>
            <w:vAlign w:val="center"/>
            <w:hideMark/>
          </w:tcPr>
          <w:p w:rsidR="00F24AD7" w:rsidRPr="00594689" w:rsidRDefault="00F24AD7">
            <w:pPr>
              <w:contextualSpacing/>
              <w:jc w:val="center"/>
              <w:rPr>
                <w:rFonts w:ascii="Arial Narrow" w:hAnsi="Arial Narrow" w:cs="Times New Roman"/>
              </w:rPr>
            </w:pPr>
            <w:r w:rsidRPr="00594689">
              <w:rPr>
                <w:rFonts w:ascii="Arial Narrow" w:hAnsi="Arial Narrow" w:cs="Times New Roman"/>
              </w:rPr>
              <w:t>Kryterium</w:t>
            </w:r>
          </w:p>
        </w:tc>
        <w:tc>
          <w:tcPr>
            <w:tcW w:w="958" w:type="dxa"/>
            <w:tcBorders>
              <w:top w:val="single" w:sz="4" w:space="0" w:color="auto"/>
              <w:left w:val="single" w:sz="4" w:space="0" w:color="auto"/>
              <w:bottom w:val="single" w:sz="4" w:space="0" w:color="auto"/>
              <w:right w:val="single" w:sz="4" w:space="0" w:color="auto"/>
            </w:tcBorders>
            <w:vAlign w:val="center"/>
            <w:hideMark/>
          </w:tcPr>
          <w:p w:rsidR="00F24AD7" w:rsidRPr="00594689" w:rsidRDefault="00F24AD7">
            <w:pPr>
              <w:contextualSpacing/>
              <w:jc w:val="center"/>
              <w:rPr>
                <w:rFonts w:ascii="Arial Narrow" w:hAnsi="Arial Narrow" w:cs="Times New Roman"/>
              </w:rPr>
            </w:pPr>
            <w:r w:rsidRPr="00594689">
              <w:rPr>
                <w:rFonts w:ascii="Arial Narrow" w:hAnsi="Arial Narrow" w:cs="Times New Roman"/>
              </w:rPr>
              <w:t>Waga kryterium</w:t>
            </w:r>
          </w:p>
        </w:tc>
        <w:tc>
          <w:tcPr>
            <w:tcW w:w="4883" w:type="dxa"/>
            <w:tcBorders>
              <w:top w:val="single" w:sz="4" w:space="0" w:color="auto"/>
              <w:left w:val="single" w:sz="4" w:space="0" w:color="auto"/>
              <w:bottom w:val="single" w:sz="4" w:space="0" w:color="auto"/>
              <w:right w:val="single" w:sz="4" w:space="0" w:color="auto"/>
            </w:tcBorders>
            <w:vAlign w:val="center"/>
            <w:hideMark/>
          </w:tcPr>
          <w:p w:rsidR="00F24AD7" w:rsidRPr="00594689" w:rsidRDefault="00F24AD7">
            <w:pPr>
              <w:contextualSpacing/>
              <w:jc w:val="center"/>
              <w:rPr>
                <w:rFonts w:ascii="Arial Narrow" w:hAnsi="Arial Narrow" w:cs="Times New Roman"/>
              </w:rPr>
            </w:pPr>
            <w:r w:rsidRPr="00594689">
              <w:rPr>
                <w:rFonts w:ascii="Arial Narrow" w:hAnsi="Arial Narrow" w:cs="Times New Roman"/>
              </w:rPr>
              <w:t>Zasady oceny</w:t>
            </w:r>
          </w:p>
        </w:tc>
      </w:tr>
      <w:tr w:rsidR="00F24AD7" w:rsidRPr="00594689" w:rsidTr="00C055E2">
        <w:tc>
          <w:tcPr>
            <w:tcW w:w="703" w:type="dxa"/>
            <w:tcBorders>
              <w:top w:val="single" w:sz="4" w:space="0" w:color="auto"/>
              <w:left w:val="single" w:sz="4" w:space="0" w:color="auto"/>
              <w:bottom w:val="single" w:sz="4" w:space="0" w:color="auto"/>
              <w:right w:val="single" w:sz="4" w:space="0" w:color="auto"/>
            </w:tcBorders>
            <w:vAlign w:val="center"/>
            <w:hideMark/>
          </w:tcPr>
          <w:p w:rsidR="00F24AD7" w:rsidRPr="00594689" w:rsidRDefault="00F24AD7">
            <w:pPr>
              <w:contextualSpacing/>
              <w:jc w:val="center"/>
              <w:rPr>
                <w:rFonts w:ascii="Arial Narrow" w:hAnsi="Arial Narrow" w:cs="Times New Roman"/>
              </w:rPr>
            </w:pPr>
            <w:r w:rsidRPr="00594689">
              <w:rPr>
                <w:rFonts w:ascii="Arial Narrow" w:hAnsi="Arial Narrow" w:cs="Times New Roman"/>
              </w:rPr>
              <w:t>1.</w:t>
            </w:r>
          </w:p>
        </w:tc>
        <w:tc>
          <w:tcPr>
            <w:tcW w:w="2670" w:type="dxa"/>
            <w:tcBorders>
              <w:top w:val="single" w:sz="4" w:space="0" w:color="auto"/>
              <w:left w:val="single" w:sz="4" w:space="0" w:color="auto"/>
              <w:bottom w:val="single" w:sz="4" w:space="0" w:color="auto"/>
              <w:right w:val="single" w:sz="4" w:space="0" w:color="auto"/>
            </w:tcBorders>
            <w:vAlign w:val="center"/>
          </w:tcPr>
          <w:p w:rsidR="00F24AD7" w:rsidRPr="00594689" w:rsidRDefault="00F24AD7">
            <w:pPr>
              <w:contextualSpacing/>
              <w:rPr>
                <w:rFonts w:ascii="Arial Narrow" w:hAnsi="Arial Narrow" w:cs="Times New Roman"/>
                <w:b/>
              </w:rPr>
            </w:pPr>
          </w:p>
          <w:p w:rsidR="00F24AD7" w:rsidRPr="00594689" w:rsidRDefault="00F24AD7">
            <w:pPr>
              <w:contextualSpacing/>
              <w:rPr>
                <w:rFonts w:ascii="Arial Narrow" w:hAnsi="Arial Narrow" w:cs="Times New Roman"/>
                <w:b/>
              </w:rPr>
            </w:pPr>
            <w:r w:rsidRPr="00594689">
              <w:rPr>
                <w:rFonts w:ascii="Arial Narrow" w:hAnsi="Arial Narrow" w:cs="Times New Roman"/>
                <w:b/>
              </w:rPr>
              <w:t>Cena (C)</w:t>
            </w:r>
          </w:p>
          <w:p w:rsidR="00F24AD7" w:rsidRPr="00594689" w:rsidRDefault="00F24AD7">
            <w:pPr>
              <w:contextualSpacing/>
              <w:jc w:val="center"/>
              <w:rPr>
                <w:rFonts w:ascii="Arial Narrow" w:hAnsi="Arial Narrow" w:cs="Times New Roman"/>
                <w:b/>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F24AD7" w:rsidRPr="00594689" w:rsidRDefault="00F24AD7">
            <w:pPr>
              <w:contextualSpacing/>
              <w:jc w:val="center"/>
              <w:rPr>
                <w:rFonts w:ascii="Arial Narrow" w:hAnsi="Arial Narrow" w:cs="Times New Roman"/>
                <w:b/>
              </w:rPr>
            </w:pPr>
            <w:r w:rsidRPr="00594689">
              <w:rPr>
                <w:rFonts w:ascii="Arial Narrow" w:hAnsi="Arial Narrow" w:cs="Times New Roman"/>
                <w:b/>
              </w:rPr>
              <w:t>60%</w:t>
            </w:r>
          </w:p>
        </w:tc>
        <w:tc>
          <w:tcPr>
            <w:tcW w:w="4883" w:type="dxa"/>
            <w:tcBorders>
              <w:top w:val="single" w:sz="4" w:space="0" w:color="auto"/>
              <w:left w:val="single" w:sz="4" w:space="0" w:color="auto"/>
              <w:bottom w:val="single" w:sz="4" w:space="0" w:color="auto"/>
              <w:right w:val="single" w:sz="4" w:space="0" w:color="auto"/>
            </w:tcBorders>
            <w:vAlign w:val="center"/>
            <w:hideMark/>
          </w:tcPr>
          <w:p w:rsidR="00F24AD7" w:rsidRPr="00594689" w:rsidRDefault="002A7360">
            <w:pPr>
              <w:contextualSpacing/>
              <w:rPr>
                <w:rFonts w:ascii="Arial Narrow" w:hAnsi="Arial Narrow" w:cs="Times New Roman"/>
              </w:rPr>
            </w:pPr>
            <w:r w:rsidRPr="00594689">
              <w:rPr>
                <w:rFonts w:ascii="Arial Narrow" w:hAnsi="Arial Narrow" w:cs="Times New Roman"/>
              </w:rPr>
              <w:t>(N</w:t>
            </w:r>
            <w:r w:rsidR="00F24AD7" w:rsidRPr="00594689">
              <w:rPr>
                <w:rFonts w:ascii="Arial Narrow" w:hAnsi="Arial Narrow" w:cs="Times New Roman"/>
              </w:rPr>
              <w:t>ajniższa cena zaoferowana/cena badanej oferty) x10 x waga kryterium</w:t>
            </w:r>
          </w:p>
        </w:tc>
      </w:tr>
      <w:tr w:rsidR="00F24AD7" w:rsidRPr="00594689" w:rsidTr="00C055E2">
        <w:tc>
          <w:tcPr>
            <w:tcW w:w="703" w:type="dxa"/>
            <w:tcBorders>
              <w:top w:val="single" w:sz="4" w:space="0" w:color="auto"/>
              <w:left w:val="single" w:sz="4" w:space="0" w:color="auto"/>
              <w:bottom w:val="single" w:sz="4" w:space="0" w:color="auto"/>
              <w:right w:val="single" w:sz="4" w:space="0" w:color="auto"/>
            </w:tcBorders>
            <w:vAlign w:val="center"/>
            <w:hideMark/>
          </w:tcPr>
          <w:p w:rsidR="00F24AD7" w:rsidRPr="00594689" w:rsidRDefault="00F24AD7">
            <w:pPr>
              <w:contextualSpacing/>
              <w:rPr>
                <w:rFonts w:ascii="Arial Narrow" w:hAnsi="Arial Narrow" w:cs="Times New Roman"/>
              </w:rPr>
            </w:pPr>
            <w:r w:rsidRPr="00594689">
              <w:rPr>
                <w:rFonts w:ascii="Arial Narrow" w:hAnsi="Arial Narrow" w:cs="Times New Roman"/>
              </w:rPr>
              <w:t xml:space="preserve"> </w:t>
            </w:r>
            <w:r w:rsidR="00C055E2">
              <w:rPr>
                <w:rFonts w:ascii="Arial Narrow" w:hAnsi="Arial Narrow" w:cs="Times New Roman"/>
              </w:rPr>
              <w:t xml:space="preserve"> </w:t>
            </w:r>
            <w:r w:rsidRPr="00594689">
              <w:rPr>
                <w:rFonts w:ascii="Arial Narrow" w:hAnsi="Arial Narrow" w:cs="Times New Roman"/>
              </w:rPr>
              <w:t>2.</w:t>
            </w:r>
          </w:p>
        </w:tc>
        <w:tc>
          <w:tcPr>
            <w:tcW w:w="2670" w:type="dxa"/>
            <w:tcBorders>
              <w:top w:val="single" w:sz="4" w:space="0" w:color="auto"/>
              <w:left w:val="single" w:sz="4" w:space="0" w:color="auto"/>
              <w:bottom w:val="single" w:sz="4" w:space="0" w:color="auto"/>
              <w:right w:val="single" w:sz="4" w:space="0" w:color="auto"/>
            </w:tcBorders>
            <w:vAlign w:val="center"/>
            <w:hideMark/>
          </w:tcPr>
          <w:p w:rsidR="00F24AD7" w:rsidRPr="00594689" w:rsidRDefault="00372B84" w:rsidP="00372B84">
            <w:pPr>
              <w:contextualSpacing/>
              <w:rPr>
                <w:rFonts w:ascii="Arial Narrow" w:hAnsi="Arial Narrow" w:cs="Times New Roman"/>
                <w:b/>
              </w:rPr>
            </w:pPr>
            <w:r>
              <w:rPr>
                <w:rFonts w:ascii="Arial Narrow" w:hAnsi="Arial Narrow" w:cs="Times New Roman"/>
                <w:b/>
              </w:rPr>
              <w:t xml:space="preserve">Termin dostaw </w:t>
            </w:r>
            <w:r w:rsidR="00F24AD7" w:rsidRPr="00594689">
              <w:rPr>
                <w:rFonts w:ascii="Arial Narrow" w:hAnsi="Arial Narrow" w:cs="Times New Roman"/>
                <w:b/>
              </w:rPr>
              <w:t xml:space="preserve"> </w:t>
            </w:r>
            <w:r w:rsidR="000D494F" w:rsidRPr="00594689">
              <w:rPr>
                <w:rFonts w:ascii="Arial Narrow" w:hAnsi="Arial Narrow" w:cs="Times New Roman"/>
                <w:b/>
              </w:rPr>
              <w:br/>
              <w:t>(</w:t>
            </w:r>
            <w:proofErr w:type="spellStart"/>
            <w:r w:rsidR="000D494F" w:rsidRPr="00594689">
              <w:rPr>
                <w:rFonts w:ascii="Arial Narrow" w:hAnsi="Arial Narrow" w:cs="Times New Roman"/>
                <w:b/>
              </w:rPr>
              <w:t>Td</w:t>
            </w:r>
            <w:proofErr w:type="spellEnd"/>
            <w:r w:rsidR="000D494F" w:rsidRPr="00594689">
              <w:rPr>
                <w:rFonts w:ascii="Arial Narrow" w:hAnsi="Arial Narrow" w:cs="Times New Roman"/>
                <w:b/>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F24AD7" w:rsidRPr="00594689" w:rsidRDefault="00C055E2">
            <w:pPr>
              <w:contextualSpacing/>
              <w:jc w:val="center"/>
              <w:rPr>
                <w:rFonts w:ascii="Arial Narrow" w:hAnsi="Arial Narrow" w:cs="Times New Roman"/>
                <w:b/>
              </w:rPr>
            </w:pPr>
            <w:r>
              <w:rPr>
                <w:rFonts w:ascii="Arial Narrow" w:hAnsi="Arial Narrow" w:cs="Times New Roman"/>
                <w:b/>
              </w:rPr>
              <w:t>4</w:t>
            </w:r>
            <w:r w:rsidR="00F24AD7" w:rsidRPr="00594689">
              <w:rPr>
                <w:rFonts w:ascii="Arial Narrow" w:hAnsi="Arial Narrow" w:cs="Times New Roman"/>
                <w:b/>
              </w:rPr>
              <w:t>0%</w:t>
            </w:r>
          </w:p>
        </w:tc>
        <w:tc>
          <w:tcPr>
            <w:tcW w:w="4883" w:type="dxa"/>
            <w:tcBorders>
              <w:top w:val="single" w:sz="4" w:space="0" w:color="auto"/>
              <w:left w:val="single" w:sz="4" w:space="0" w:color="auto"/>
              <w:bottom w:val="single" w:sz="4" w:space="0" w:color="auto"/>
              <w:right w:val="single" w:sz="4" w:space="0" w:color="auto"/>
            </w:tcBorders>
            <w:vAlign w:val="center"/>
          </w:tcPr>
          <w:p w:rsidR="002A7360" w:rsidRPr="00594689" w:rsidRDefault="002A7360">
            <w:pPr>
              <w:spacing w:line="276" w:lineRule="auto"/>
              <w:rPr>
                <w:rFonts w:ascii="Arial Narrow" w:hAnsi="Arial Narrow" w:cs="Tahoma"/>
              </w:rPr>
            </w:pPr>
            <w:r w:rsidRPr="00594689">
              <w:rPr>
                <w:rFonts w:ascii="Arial Narrow" w:hAnsi="Arial Narrow" w:cs="Tahoma"/>
              </w:rPr>
              <w:t>Ilość punktów uzyskana przez badaną ofertę</w:t>
            </w:r>
            <w:r w:rsidR="000D494F" w:rsidRPr="00594689">
              <w:rPr>
                <w:rFonts w:ascii="Arial Narrow" w:hAnsi="Arial Narrow" w:cs="Tahoma"/>
              </w:rPr>
              <w:t xml:space="preserve"> x</w:t>
            </w:r>
            <w:r w:rsidRPr="00594689">
              <w:rPr>
                <w:rFonts w:ascii="Arial Narrow" w:hAnsi="Arial Narrow" w:cs="Tahoma"/>
              </w:rPr>
              <w:t xml:space="preserve"> waga kryterium</w:t>
            </w:r>
          </w:p>
          <w:p w:rsidR="00F24AD7" w:rsidRPr="00594689" w:rsidRDefault="002A7360" w:rsidP="00675104">
            <w:pPr>
              <w:spacing w:line="276" w:lineRule="auto"/>
              <w:rPr>
                <w:rFonts w:ascii="Arial Narrow" w:hAnsi="Arial Narrow" w:cs="Tahoma"/>
                <w:color w:val="000000" w:themeColor="text1"/>
              </w:rPr>
            </w:pPr>
            <w:r w:rsidRPr="00594689">
              <w:rPr>
                <w:rFonts w:ascii="Arial Narrow" w:hAnsi="Arial Narrow" w:cs="Tahoma"/>
              </w:rPr>
              <w:t>●</w:t>
            </w:r>
            <w:r w:rsidR="000D494F" w:rsidRPr="00594689">
              <w:rPr>
                <w:rFonts w:ascii="Arial Narrow" w:hAnsi="Arial Narrow" w:cs="Tahoma"/>
              </w:rPr>
              <w:t xml:space="preserve">dostawa do </w:t>
            </w:r>
            <w:r w:rsidR="00675104" w:rsidRPr="00594689">
              <w:rPr>
                <w:rFonts w:ascii="Arial Narrow" w:hAnsi="Arial Narrow" w:cs="Tahoma"/>
              </w:rPr>
              <w:t>7</w:t>
            </w:r>
            <w:r w:rsidR="00594689">
              <w:rPr>
                <w:rFonts w:ascii="Arial Narrow" w:hAnsi="Arial Narrow" w:cs="Tahoma"/>
              </w:rPr>
              <w:t xml:space="preserve"> dni (włącznie)</w:t>
            </w:r>
            <w:r w:rsidR="00F24AD7" w:rsidRPr="00594689">
              <w:rPr>
                <w:rFonts w:ascii="Arial Narrow" w:hAnsi="Arial Narrow" w:cs="Tahoma"/>
              </w:rPr>
              <w:t xml:space="preserve"> -</w:t>
            </w:r>
            <w:r w:rsidR="00675104" w:rsidRPr="00594689">
              <w:rPr>
                <w:rFonts w:ascii="Arial Narrow" w:hAnsi="Arial Narrow" w:cs="Tahoma"/>
              </w:rPr>
              <w:t>10</w:t>
            </w:r>
            <w:r w:rsidR="00F24AD7" w:rsidRPr="00594689">
              <w:rPr>
                <w:rFonts w:ascii="Arial Narrow" w:hAnsi="Arial Narrow" w:cs="Tahoma"/>
                <w:color w:val="000000" w:themeColor="text1"/>
              </w:rPr>
              <w:t xml:space="preserve"> pkt</w:t>
            </w:r>
            <w:r w:rsidR="00A32AEF" w:rsidRPr="00594689">
              <w:rPr>
                <w:rFonts w:ascii="Arial Narrow" w:hAnsi="Arial Narrow" w:cs="Tahoma"/>
                <w:color w:val="000000" w:themeColor="text1"/>
              </w:rPr>
              <w:t xml:space="preserve"> </w:t>
            </w:r>
            <w:r w:rsidR="00F24AD7" w:rsidRPr="00594689">
              <w:rPr>
                <w:rFonts w:ascii="Arial Narrow" w:hAnsi="Arial Narrow" w:cs="Tahoma"/>
                <w:color w:val="000000" w:themeColor="text1"/>
              </w:rPr>
              <w:br/>
            </w:r>
            <w:r w:rsidRPr="00594689">
              <w:rPr>
                <w:rFonts w:ascii="Arial Narrow" w:hAnsi="Arial Narrow" w:cs="Tahoma"/>
              </w:rPr>
              <w:t>●</w:t>
            </w:r>
            <w:r w:rsidR="00F24AD7" w:rsidRPr="00594689">
              <w:rPr>
                <w:rFonts w:ascii="Arial Narrow" w:hAnsi="Arial Narrow" w:cs="Tahoma"/>
              </w:rPr>
              <w:t xml:space="preserve">dostawa </w:t>
            </w:r>
            <w:r w:rsidR="000D494F" w:rsidRPr="00594689">
              <w:rPr>
                <w:rFonts w:ascii="Arial Narrow" w:hAnsi="Arial Narrow" w:cs="Tahoma"/>
              </w:rPr>
              <w:t xml:space="preserve">od </w:t>
            </w:r>
            <w:r w:rsidR="00675104" w:rsidRPr="00594689">
              <w:rPr>
                <w:rFonts w:ascii="Arial Narrow" w:hAnsi="Arial Narrow" w:cs="Tahoma"/>
              </w:rPr>
              <w:t>8</w:t>
            </w:r>
            <w:r w:rsidR="00F24AD7" w:rsidRPr="00594689">
              <w:rPr>
                <w:rFonts w:ascii="Arial Narrow" w:hAnsi="Arial Narrow" w:cs="Tahoma"/>
              </w:rPr>
              <w:t xml:space="preserve"> do </w:t>
            </w:r>
            <w:r w:rsidR="00675104" w:rsidRPr="00594689">
              <w:rPr>
                <w:rFonts w:ascii="Arial Narrow" w:hAnsi="Arial Narrow" w:cs="Tahoma"/>
              </w:rPr>
              <w:t>14</w:t>
            </w:r>
            <w:r w:rsidR="00F24AD7" w:rsidRPr="00594689">
              <w:rPr>
                <w:rFonts w:ascii="Arial Narrow" w:hAnsi="Arial Narrow" w:cs="Tahoma"/>
              </w:rPr>
              <w:t xml:space="preserve"> dni</w:t>
            </w:r>
            <w:r w:rsidR="00675104" w:rsidRPr="00594689">
              <w:rPr>
                <w:rFonts w:ascii="Arial Narrow" w:hAnsi="Arial Narrow" w:cs="Tahoma"/>
              </w:rPr>
              <w:t xml:space="preserve"> (włącznie)</w:t>
            </w:r>
            <w:r w:rsidR="00F24AD7" w:rsidRPr="00594689">
              <w:rPr>
                <w:rFonts w:ascii="Arial Narrow" w:hAnsi="Arial Narrow" w:cs="Tahoma"/>
              </w:rPr>
              <w:t xml:space="preserve"> – </w:t>
            </w:r>
            <w:r w:rsidR="00675104" w:rsidRPr="00594689">
              <w:rPr>
                <w:rFonts w:ascii="Arial Narrow" w:hAnsi="Arial Narrow" w:cs="Tahoma"/>
                <w:color w:val="000000" w:themeColor="text1"/>
              </w:rPr>
              <w:t xml:space="preserve">5 </w:t>
            </w:r>
            <w:r w:rsidR="00F24AD7" w:rsidRPr="00594689">
              <w:rPr>
                <w:rFonts w:ascii="Arial Narrow" w:hAnsi="Arial Narrow" w:cs="Tahoma"/>
                <w:color w:val="000000" w:themeColor="text1"/>
              </w:rPr>
              <w:t>pkt</w:t>
            </w:r>
            <w:r w:rsidR="00A32AEF" w:rsidRPr="00594689">
              <w:rPr>
                <w:rFonts w:ascii="Arial Narrow" w:hAnsi="Arial Narrow" w:cs="Tahoma"/>
                <w:color w:val="000000" w:themeColor="text1"/>
              </w:rPr>
              <w:t xml:space="preserve">  </w:t>
            </w:r>
          </w:p>
          <w:p w:rsidR="00675104" w:rsidRPr="00594689" w:rsidRDefault="00675104" w:rsidP="00DB4AA2">
            <w:pPr>
              <w:pStyle w:val="Akapitzlist"/>
              <w:numPr>
                <w:ilvl w:val="0"/>
                <w:numId w:val="28"/>
              </w:numPr>
              <w:spacing w:line="276" w:lineRule="auto"/>
              <w:ind w:left="175" w:hanging="175"/>
              <w:rPr>
                <w:rFonts w:ascii="Arial Narrow" w:hAnsi="Arial Narrow" w:cs="Times New Roman"/>
              </w:rPr>
            </w:pPr>
            <w:r w:rsidRPr="00594689">
              <w:rPr>
                <w:rFonts w:ascii="Arial Narrow" w:hAnsi="Arial Narrow" w:cs="Times New Roman"/>
              </w:rPr>
              <w:t xml:space="preserve">dostawa powyżej 14 dni – 0 punktów </w:t>
            </w:r>
          </w:p>
        </w:tc>
      </w:tr>
    </w:tbl>
    <w:p w:rsidR="000D494F" w:rsidRPr="00594689" w:rsidRDefault="000D494F" w:rsidP="000D494F">
      <w:pPr>
        <w:widowControl w:val="0"/>
        <w:suppressAutoHyphens/>
        <w:autoSpaceDE w:val="0"/>
        <w:autoSpaceDN w:val="0"/>
        <w:adjustRightInd w:val="0"/>
        <w:ind w:firstLine="708"/>
        <w:rPr>
          <w:rFonts w:ascii="Arial Narrow" w:eastAsia="Lucida Sans Unicode" w:hAnsi="Arial Narrow" w:cs="Arial"/>
          <w:b/>
          <w:kern w:val="1"/>
        </w:rPr>
      </w:pPr>
      <w:r w:rsidRPr="00594689">
        <w:rPr>
          <w:rFonts w:ascii="Arial Narrow" w:eastAsia="Lucida Sans Unicode" w:hAnsi="Arial Narrow" w:cs="Arial"/>
          <w:b/>
          <w:kern w:val="1"/>
        </w:rPr>
        <w:t xml:space="preserve">Ocena końcowa  = C + </w:t>
      </w:r>
      <w:proofErr w:type="spellStart"/>
      <w:r w:rsidR="00372B84">
        <w:rPr>
          <w:rFonts w:ascii="Arial Narrow" w:eastAsia="Lucida Sans Unicode" w:hAnsi="Arial Narrow" w:cs="Arial"/>
          <w:b/>
          <w:kern w:val="1"/>
        </w:rPr>
        <w:t>Td</w:t>
      </w:r>
      <w:proofErr w:type="spellEnd"/>
    </w:p>
    <w:p w:rsidR="001C1CFB" w:rsidRPr="00594689" w:rsidRDefault="008F3A23" w:rsidP="00DB4AA2">
      <w:pPr>
        <w:numPr>
          <w:ilvl w:val="0"/>
          <w:numId w:val="12"/>
        </w:numPr>
        <w:ind w:left="284" w:hanging="284"/>
        <w:contextualSpacing/>
        <w:jc w:val="both"/>
        <w:rPr>
          <w:rFonts w:ascii="Arial Narrow" w:hAnsi="Arial Narrow" w:cs="Times New Roman"/>
          <w:color w:val="000000" w:themeColor="text1"/>
        </w:rPr>
      </w:pPr>
      <w:r w:rsidRPr="00594689">
        <w:rPr>
          <w:rFonts w:ascii="Arial Narrow" w:hAnsi="Arial Narrow" w:cs="Times New Roman"/>
          <w:color w:val="000000" w:themeColor="text1"/>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1C1CFB" w:rsidRPr="008C1589" w:rsidRDefault="00B509BE" w:rsidP="00B509BE">
      <w:pPr>
        <w:spacing w:after="0"/>
        <w:jc w:val="both"/>
        <w:rPr>
          <w:rFonts w:ascii="Arial Narrow" w:hAnsi="Arial Narrow" w:cs="Times New Roman"/>
          <w:color w:val="000000" w:themeColor="text1"/>
        </w:rPr>
      </w:pPr>
      <w:r w:rsidRPr="00594689">
        <w:rPr>
          <w:rFonts w:ascii="Arial Narrow" w:hAnsi="Arial Narrow" w:cs="Times New Roman"/>
          <w:color w:val="000000" w:themeColor="text1"/>
        </w:rPr>
        <w:t>3. W przypadku złożenia oferty, której wybór prowadziłby do powstania u zamawiającego</w:t>
      </w:r>
      <w:r w:rsidRPr="008C1589">
        <w:rPr>
          <w:rFonts w:ascii="Arial Narrow" w:hAnsi="Arial Narrow" w:cs="Times New Roman"/>
          <w:color w:val="000000" w:themeColor="text1"/>
        </w:rPr>
        <w:t xml:space="preserve"> obowiązku </w:t>
      </w:r>
      <w:r w:rsidRPr="008C1589">
        <w:rPr>
          <w:rFonts w:ascii="Arial Narrow" w:hAnsi="Arial Narrow" w:cs="Times New Roman"/>
          <w:color w:val="000000" w:themeColor="text1"/>
        </w:rPr>
        <w:br/>
        <w:t xml:space="preserve">     podatkowego zgodnie z przepisami o podatku od towarów i usług, zamawiający w celu oceny takiej oferty</w:t>
      </w:r>
      <w:r w:rsidRPr="008C1589">
        <w:rPr>
          <w:rFonts w:ascii="Arial Narrow" w:hAnsi="Arial Narrow" w:cs="Times New Roman"/>
          <w:color w:val="000000" w:themeColor="text1"/>
        </w:rPr>
        <w:br/>
        <w:t xml:space="preserve">     dolicza do przedstawionej w niej ceny podatek od towarów i usług, który miałby obowiązek rozliczyć zgodnie </w:t>
      </w:r>
      <w:r w:rsidRPr="008C1589">
        <w:rPr>
          <w:rFonts w:ascii="Arial Narrow" w:hAnsi="Arial Narrow" w:cs="Times New Roman"/>
          <w:color w:val="000000" w:themeColor="text1"/>
        </w:rPr>
        <w:br/>
        <w:t xml:space="preserve">     z tymi przepisami. Wykonawca, składając ofertę, informuje zamawiającego, czy wybór oferty będzie </w:t>
      </w:r>
      <w:r w:rsidRPr="008C1589">
        <w:rPr>
          <w:rFonts w:ascii="Arial Narrow" w:hAnsi="Arial Narrow" w:cs="Times New Roman"/>
          <w:color w:val="000000" w:themeColor="text1"/>
        </w:rPr>
        <w:br/>
        <w:t xml:space="preserve">     prowadzić do powstania u zamawiającego obowiązku podatkowego, wskazując nazwę (rodzaj) towaru lub </w:t>
      </w:r>
      <w:r w:rsidRPr="008C1589">
        <w:rPr>
          <w:rFonts w:ascii="Arial Narrow" w:hAnsi="Arial Narrow" w:cs="Times New Roman"/>
          <w:color w:val="000000" w:themeColor="text1"/>
        </w:rPr>
        <w:br/>
        <w:t xml:space="preserve">     usługi, których dostawa lub świadczenie będzie prowadzić do jego powstania, oraz wskazując ich wartość </w:t>
      </w:r>
      <w:r w:rsidRPr="008C1589">
        <w:rPr>
          <w:rFonts w:ascii="Arial Narrow" w:hAnsi="Arial Narrow" w:cs="Times New Roman"/>
          <w:color w:val="000000" w:themeColor="text1"/>
        </w:rPr>
        <w:br/>
        <w:t xml:space="preserve">     bez kwoty podatku. Jeżeli złożono ofertę, której wybór prowadziłby do powstania u zamawiającego </w:t>
      </w:r>
      <w:r w:rsidRPr="008C1589">
        <w:rPr>
          <w:rFonts w:ascii="Arial Narrow" w:hAnsi="Arial Narrow" w:cs="Times New Roman"/>
          <w:color w:val="000000" w:themeColor="text1"/>
        </w:rPr>
        <w:br/>
        <w:t xml:space="preserve">     obowiązku podatkowego zgodnie z przepisami o podatku od towarów i usług, do ceny najkorzystniejszej </w:t>
      </w:r>
      <w:r w:rsidRPr="008C1589">
        <w:rPr>
          <w:rFonts w:ascii="Arial Narrow" w:hAnsi="Arial Narrow" w:cs="Times New Roman"/>
          <w:color w:val="000000" w:themeColor="text1"/>
        </w:rPr>
        <w:br/>
        <w:t xml:space="preserve">     oferty lub oferty z najniższą ceną dolicza się podatek od towarów i usług, który zamawiający miałby </w:t>
      </w:r>
      <w:r w:rsidRPr="008C1589">
        <w:rPr>
          <w:rFonts w:ascii="Arial Narrow" w:hAnsi="Arial Narrow" w:cs="Times New Roman"/>
          <w:color w:val="000000" w:themeColor="text1"/>
        </w:rPr>
        <w:br/>
        <w:t xml:space="preserve">     obowiązek rozliczyć zgodnie z tymi przepisami. W związku z tym, w takim przypadku cena podana przez </w:t>
      </w:r>
      <w:r w:rsidRPr="008C1589">
        <w:rPr>
          <w:rFonts w:ascii="Arial Narrow" w:hAnsi="Arial Narrow" w:cs="Times New Roman"/>
          <w:color w:val="000000" w:themeColor="text1"/>
        </w:rPr>
        <w:br/>
        <w:t xml:space="preserve">     wykonawcę w ofercie jako „cena brutto” nie może zawierać podatku VAT, który zamawiający będzie miał </w:t>
      </w:r>
      <w:r w:rsidRPr="008C1589">
        <w:rPr>
          <w:rFonts w:ascii="Arial Narrow" w:hAnsi="Arial Narrow" w:cs="Times New Roman"/>
          <w:color w:val="000000" w:themeColor="text1"/>
        </w:rPr>
        <w:br/>
      </w:r>
      <w:r w:rsidRPr="008C1589">
        <w:rPr>
          <w:rFonts w:ascii="Arial Narrow" w:hAnsi="Arial Narrow" w:cs="Times New Roman"/>
          <w:color w:val="000000" w:themeColor="text1"/>
        </w:rPr>
        <w:lastRenderedPageBreak/>
        <w:t xml:space="preserve">     obowiązek rozliczyć. Zamawiający jest zarejestrowany dla potrzeb transakcji wewnątrzwspólnotowych </w:t>
      </w:r>
      <w:r w:rsidRPr="008C1589">
        <w:rPr>
          <w:rFonts w:ascii="Arial Narrow" w:hAnsi="Arial Narrow" w:cs="Times New Roman"/>
          <w:color w:val="000000" w:themeColor="text1"/>
        </w:rPr>
        <w:br/>
        <w:t xml:space="preserve">    </w:t>
      </w:r>
      <w:r w:rsidR="00245A56">
        <w:rPr>
          <w:rFonts w:ascii="Arial Narrow" w:hAnsi="Arial Narrow" w:cs="Times New Roman"/>
          <w:color w:val="000000" w:themeColor="text1"/>
        </w:rPr>
        <w:t xml:space="preserve"> i posiada NIP PL679-25-25-795.</w:t>
      </w:r>
    </w:p>
    <w:p w:rsidR="001C1CFB" w:rsidRPr="008C1589" w:rsidRDefault="00B509BE" w:rsidP="00B509BE">
      <w:pPr>
        <w:contextualSpacing/>
        <w:jc w:val="both"/>
        <w:rPr>
          <w:rFonts w:ascii="Arial Narrow" w:hAnsi="Arial Narrow" w:cs="Times New Roman"/>
          <w:color w:val="000000" w:themeColor="text1"/>
        </w:rPr>
      </w:pPr>
      <w:r w:rsidRPr="00BD1D45">
        <w:rPr>
          <w:rFonts w:ascii="Arial Narrow" w:hAnsi="Arial Narrow" w:cs="Times New Roman"/>
          <w:color w:val="FF0000"/>
        </w:rPr>
        <w:t>4</w:t>
      </w:r>
      <w:r w:rsidRPr="008C1589">
        <w:rPr>
          <w:rFonts w:ascii="Arial Narrow" w:hAnsi="Arial Narrow" w:cs="Times New Roman"/>
          <w:color w:val="000000" w:themeColor="text1"/>
        </w:rPr>
        <w:t xml:space="preserve">. </w:t>
      </w:r>
      <w:r w:rsidR="008F3A23" w:rsidRPr="008C1589">
        <w:rPr>
          <w:rFonts w:ascii="Arial Narrow" w:hAnsi="Arial Narrow" w:cs="Times New Roman"/>
          <w:color w:val="000000" w:themeColor="text1"/>
        </w:rPr>
        <w:t xml:space="preserve">Jeżeli nie można wybrać oferty najkorzystniejszej z uwagi na to, że dwie lub więcej ofert przedstawia taki </w:t>
      </w:r>
      <w:r w:rsidRPr="008C1589">
        <w:rPr>
          <w:rFonts w:ascii="Arial Narrow" w:hAnsi="Arial Narrow" w:cs="Times New Roman"/>
          <w:color w:val="000000" w:themeColor="text1"/>
        </w:rPr>
        <w:br/>
        <w:t xml:space="preserve">     </w:t>
      </w:r>
      <w:r w:rsidR="008F3A23" w:rsidRPr="008C1589">
        <w:rPr>
          <w:rFonts w:ascii="Arial Narrow" w:hAnsi="Arial Narrow" w:cs="Times New Roman"/>
          <w:color w:val="000000" w:themeColor="text1"/>
        </w:rPr>
        <w:t xml:space="preserve">sam bilans ceny lub kosztu i innych kryteriów oceny ofert, zamawiający spośród tych ofert wybiera ofertę </w:t>
      </w:r>
      <w:r w:rsidRPr="008C1589">
        <w:rPr>
          <w:rFonts w:ascii="Arial Narrow" w:hAnsi="Arial Narrow" w:cs="Times New Roman"/>
          <w:color w:val="000000" w:themeColor="text1"/>
        </w:rPr>
        <w:br/>
        <w:t xml:space="preserve">     </w:t>
      </w:r>
      <w:r w:rsidR="008F3A23" w:rsidRPr="008C1589">
        <w:rPr>
          <w:rFonts w:ascii="Arial Narrow" w:hAnsi="Arial Narrow" w:cs="Times New Roman"/>
          <w:color w:val="000000" w:themeColor="text1"/>
        </w:rPr>
        <w:t xml:space="preserve">z najniższą ceną lub najniższym kosztem, a jeżeli zostały złożone oferty o takiej samej cenie  lub koszcie, </w:t>
      </w:r>
      <w:r w:rsidRPr="008C1589">
        <w:rPr>
          <w:rFonts w:ascii="Arial Narrow" w:hAnsi="Arial Narrow" w:cs="Times New Roman"/>
          <w:color w:val="000000" w:themeColor="text1"/>
        </w:rPr>
        <w:br/>
        <w:t xml:space="preserve">     </w:t>
      </w:r>
      <w:r w:rsidR="008F3A23" w:rsidRPr="008C1589">
        <w:rPr>
          <w:rFonts w:ascii="Arial Narrow" w:hAnsi="Arial Narrow" w:cs="Times New Roman"/>
          <w:color w:val="000000" w:themeColor="text1"/>
        </w:rPr>
        <w:t xml:space="preserve">zamawiający wzywa wykonawców, którzy złożyli te oferty, do złożenia w terminie określonym przez </w:t>
      </w:r>
      <w:r w:rsidRPr="008C1589">
        <w:rPr>
          <w:rFonts w:ascii="Arial Narrow" w:hAnsi="Arial Narrow" w:cs="Times New Roman"/>
          <w:color w:val="000000" w:themeColor="text1"/>
        </w:rPr>
        <w:br/>
        <w:t xml:space="preserve">     </w:t>
      </w:r>
      <w:r w:rsidR="008F3A23" w:rsidRPr="008C1589">
        <w:rPr>
          <w:rFonts w:ascii="Arial Narrow" w:hAnsi="Arial Narrow" w:cs="Times New Roman"/>
          <w:color w:val="000000" w:themeColor="text1"/>
        </w:rPr>
        <w:t>z</w:t>
      </w:r>
      <w:r w:rsidR="00245A56">
        <w:rPr>
          <w:rFonts w:ascii="Arial Narrow" w:hAnsi="Arial Narrow" w:cs="Times New Roman"/>
          <w:color w:val="000000" w:themeColor="text1"/>
        </w:rPr>
        <w:t>amawiającego ofert dodatkowych.</w:t>
      </w:r>
    </w:p>
    <w:p w:rsidR="008F3A23" w:rsidRPr="008C1589" w:rsidRDefault="00B509BE" w:rsidP="00B509BE">
      <w:pPr>
        <w:contextualSpacing/>
        <w:jc w:val="both"/>
        <w:rPr>
          <w:rFonts w:ascii="Arial Narrow" w:hAnsi="Arial Narrow" w:cs="Times New Roman"/>
          <w:color w:val="000000" w:themeColor="text1"/>
        </w:rPr>
      </w:pPr>
      <w:r w:rsidRPr="008C1589">
        <w:rPr>
          <w:rFonts w:ascii="Arial Narrow" w:hAnsi="Arial Narrow" w:cs="Times New Roman"/>
          <w:color w:val="000000" w:themeColor="text1"/>
        </w:rPr>
        <w:t xml:space="preserve">5.  </w:t>
      </w:r>
      <w:r w:rsidR="008F3A23" w:rsidRPr="008C1589">
        <w:rPr>
          <w:rFonts w:ascii="Arial Narrow" w:hAnsi="Arial Narrow" w:cs="Times New Roman"/>
          <w:color w:val="000000" w:themeColor="text1"/>
        </w:rPr>
        <w:t xml:space="preserve">Zamawiający podpisze umowę z wykonawcą, którego oferta zawiera najkorzystniejszy bilans w podanych </w:t>
      </w:r>
      <w:r w:rsidRPr="008C1589">
        <w:rPr>
          <w:rFonts w:ascii="Arial Narrow" w:hAnsi="Arial Narrow" w:cs="Times New Roman"/>
          <w:color w:val="000000" w:themeColor="text1"/>
        </w:rPr>
        <w:br/>
        <w:t xml:space="preserve">     </w:t>
      </w:r>
      <w:r w:rsidR="008F3A23" w:rsidRPr="008C1589">
        <w:rPr>
          <w:rFonts w:ascii="Arial Narrow" w:hAnsi="Arial Narrow" w:cs="Times New Roman"/>
          <w:color w:val="000000" w:themeColor="text1"/>
        </w:rPr>
        <w:t xml:space="preserve">kryteriach spośród ofert niepodlegających odrzuceniu. Pozostałe oferty zostaną ocenione wg algorytmu, </w:t>
      </w:r>
      <w:r w:rsidRPr="008C1589">
        <w:rPr>
          <w:rFonts w:ascii="Arial Narrow" w:hAnsi="Arial Narrow" w:cs="Times New Roman"/>
          <w:color w:val="000000" w:themeColor="text1"/>
        </w:rPr>
        <w:br/>
        <w:t xml:space="preserve">     </w:t>
      </w:r>
      <w:r w:rsidR="008F3A23" w:rsidRPr="008C1589">
        <w:rPr>
          <w:rFonts w:ascii="Arial Narrow" w:hAnsi="Arial Narrow" w:cs="Times New Roman"/>
          <w:color w:val="000000" w:themeColor="text1"/>
        </w:rPr>
        <w:t>określonego w pkt 1 niniejszego rozdziału SIWZ.</w:t>
      </w:r>
    </w:p>
    <w:p w:rsidR="00B509BE" w:rsidRPr="008C1589" w:rsidRDefault="00B509BE" w:rsidP="00B509BE">
      <w:pPr>
        <w:contextualSpacing/>
        <w:jc w:val="both"/>
        <w:rPr>
          <w:rFonts w:ascii="Arial Narrow" w:hAnsi="Arial Narrow" w:cs="Times New Roman"/>
          <w:color w:val="000000" w:themeColor="text1"/>
        </w:rPr>
      </w:pPr>
    </w:p>
    <w:p w:rsidR="008F3A23" w:rsidRPr="008C1589" w:rsidRDefault="008F3A23" w:rsidP="008F3A23">
      <w:pPr>
        <w:numPr>
          <w:ilvl w:val="0"/>
          <w:numId w:val="1"/>
        </w:numPr>
        <w:spacing w:after="0" w:line="240" w:lineRule="auto"/>
        <w:ind w:left="1560" w:hanging="1560"/>
        <w:jc w:val="both"/>
        <w:rPr>
          <w:rFonts w:ascii="Arial Narrow" w:hAnsi="Arial Narrow" w:cs="Times New Roman"/>
          <w:b/>
          <w:color w:val="000000" w:themeColor="text1"/>
        </w:rPr>
      </w:pPr>
      <w:r w:rsidRPr="008C1589">
        <w:rPr>
          <w:rFonts w:ascii="Arial Narrow" w:hAnsi="Arial Narrow" w:cs="Times New Roman"/>
          <w:b/>
          <w:color w:val="000000" w:themeColor="text1"/>
        </w:rPr>
        <w:t>FORMALNOŚCI POPRZEDZAJĄCE ZAWARCIE UMOWY:</w:t>
      </w:r>
    </w:p>
    <w:p w:rsidR="001C1CFB" w:rsidRPr="00245A56" w:rsidRDefault="008F3A23" w:rsidP="00DB4AA2">
      <w:pPr>
        <w:numPr>
          <w:ilvl w:val="0"/>
          <w:numId w:val="11"/>
        </w:numPr>
        <w:ind w:left="284" w:hanging="284"/>
        <w:contextualSpacing/>
        <w:jc w:val="both"/>
        <w:rPr>
          <w:rFonts w:ascii="Arial Narrow" w:hAnsi="Arial Narrow" w:cs="Times New Roman"/>
          <w:color w:val="000000" w:themeColor="text1"/>
        </w:rPr>
      </w:pPr>
      <w:r w:rsidRPr="008C1589">
        <w:rPr>
          <w:rFonts w:ascii="Arial Narrow" w:hAnsi="Arial Narrow" w:cs="Times New Roman"/>
          <w:color w:val="000000" w:themeColor="text1"/>
        </w:rPr>
        <w:t>Wykonawca, którego oferta zostanie wybrana jako najkorzystniejsza, zobowiązany będzie do</w:t>
      </w:r>
      <w:r w:rsidR="00245A56">
        <w:rPr>
          <w:rFonts w:ascii="Arial Narrow" w:hAnsi="Arial Narrow" w:cs="Times New Roman"/>
          <w:color w:val="000000" w:themeColor="text1"/>
        </w:rPr>
        <w:t xml:space="preserve"> podpisania umowy na warunkach </w:t>
      </w:r>
      <w:r w:rsidRPr="008C1589">
        <w:rPr>
          <w:rFonts w:ascii="Arial Narrow" w:hAnsi="Arial Narrow" w:cs="Times New Roman"/>
          <w:color w:val="000000" w:themeColor="text1"/>
        </w:rPr>
        <w:t xml:space="preserve">określonych w istotnych postanowieniach umowy zawartych w załączniku nr 1 do SIWZ. </w:t>
      </w:r>
    </w:p>
    <w:p w:rsidR="001C1CFB" w:rsidRPr="00245A56" w:rsidRDefault="008F3A23" w:rsidP="00DB4AA2">
      <w:pPr>
        <w:numPr>
          <w:ilvl w:val="0"/>
          <w:numId w:val="11"/>
        </w:numPr>
        <w:ind w:left="284" w:hanging="284"/>
        <w:contextualSpacing/>
        <w:jc w:val="both"/>
        <w:rPr>
          <w:rFonts w:ascii="Arial Narrow" w:hAnsi="Arial Narrow" w:cs="Times New Roman"/>
          <w:color w:val="000000" w:themeColor="text1"/>
          <w:sz w:val="18"/>
          <w:szCs w:val="18"/>
        </w:rPr>
      </w:pPr>
      <w:r w:rsidRPr="008C1589">
        <w:rPr>
          <w:rFonts w:ascii="Arial Narrow" w:hAnsi="Arial Narrow" w:cs="Times New Roman"/>
          <w:color w:val="000000" w:themeColor="text1"/>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8C1589">
        <w:rPr>
          <w:rFonts w:ascii="Arial Narrow" w:hAnsi="Arial Narrow" w:cs="Times New Roman"/>
          <w:color w:val="000000" w:themeColor="text1"/>
        </w:rPr>
        <w:t>t.j</w:t>
      </w:r>
      <w:proofErr w:type="spellEnd"/>
      <w:r w:rsidRPr="008C1589">
        <w:rPr>
          <w:rFonts w:ascii="Arial Narrow" w:hAnsi="Arial Narrow" w:cs="Times New Roman"/>
          <w:color w:val="000000" w:themeColor="text1"/>
        </w:rPr>
        <w:t>. Dz. U. z 2015 r. poz. 618 z </w:t>
      </w:r>
      <w:proofErr w:type="spellStart"/>
      <w:r w:rsidRPr="008C1589">
        <w:rPr>
          <w:rFonts w:ascii="Arial Narrow" w:hAnsi="Arial Narrow" w:cs="Times New Roman"/>
          <w:color w:val="000000" w:themeColor="text1"/>
        </w:rPr>
        <w:t>późn</w:t>
      </w:r>
      <w:proofErr w:type="spellEnd"/>
      <w:r w:rsidRPr="008C1589">
        <w:rPr>
          <w:rFonts w:ascii="Arial Narrow" w:hAnsi="Arial Narrow" w:cs="Times New Roman"/>
          <w:color w:val="000000" w:themeColor="text1"/>
        </w:rPr>
        <w:t xml:space="preserve">. zm.), w szczególności w świetle wykładni dokonanej przez Sąd Najwyższy w wyroku </w:t>
      </w:r>
      <w:r w:rsidR="00B509BE" w:rsidRPr="008C1589">
        <w:rPr>
          <w:rFonts w:ascii="Arial Narrow" w:hAnsi="Arial Narrow" w:cs="Times New Roman"/>
          <w:color w:val="000000" w:themeColor="text1"/>
        </w:rPr>
        <w:br/>
      </w:r>
      <w:r w:rsidRPr="008C1589">
        <w:rPr>
          <w:rFonts w:ascii="Arial Narrow" w:hAnsi="Arial Narrow" w:cs="Times New Roman"/>
          <w:color w:val="000000" w:themeColor="text1"/>
        </w:rPr>
        <w:t>z dnia 2 czerwca 2016r. (sygn. I CSK 486/15, dostępn</w:t>
      </w:r>
      <w:r w:rsidR="00B509BE" w:rsidRPr="008C1589">
        <w:rPr>
          <w:rFonts w:ascii="Arial Narrow" w:hAnsi="Arial Narrow" w:cs="Times New Roman"/>
          <w:color w:val="000000" w:themeColor="text1"/>
        </w:rPr>
        <w:t xml:space="preserve">y pod adresem: </w:t>
      </w:r>
      <w:hyperlink r:id="rId11" w:history="1">
        <w:r w:rsidRPr="008C1589">
          <w:rPr>
            <w:rFonts w:ascii="Arial Narrow" w:hAnsi="Arial Narrow" w:cs="Times New Roman"/>
            <w:color w:val="000000" w:themeColor="text1"/>
            <w:sz w:val="18"/>
            <w:szCs w:val="18"/>
            <w:u w:val="single"/>
          </w:rPr>
          <w:t>http://www.sn.pl/sites/orzecznictwo/Orzeczenia3/I%20CSK%20486-15-1.pdf</w:t>
        </w:r>
      </w:hyperlink>
      <w:r w:rsidRPr="008C1589">
        <w:rPr>
          <w:rFonts w:ascii="Arial Narrow" w:hAnsi="Arial Narrow" w:cs="Times New Roman"/>
          <w:color w:val="000000" w:themeColor="text1"/>
          <w:sz w:val="18"/>
          <w:szCs w:val="18"/>
        </w:rPr>
        <w:t xml:space="preserve">). </w:t>
      </w:r>
    </w:p>
    <w:p w:rsidR="001C1CFB" w:rsidRPr="00245A56" w:rsidRDefault="008F3A23" w:rsidP="00DB4AA2">
      <w:pPr>
        <w:numPr>
          <w:ilvl w:val="0"/>
          <w:numId w:val="11"/>
        </w:numPr>
        <w:ind w:left="284" w:hanging="284"/>
        <w:contextualSpacing/>
        <w:jc w:val="both"/>
        <w:rPr>
          <w:rFonts w:ascii="Arial Narrow" w:hAnsi="Arial Narrow" w:cs="Times New Roman"/>
          <w:color w:val="000000" w:themeColor="text1"/>
        </w:rPr>
      </w:pPr>
      <w:r w:rsidRPr="008C1589">
        <w:rPr>
          <w:rFonts w:ascii="Arial Narrow" w:hAnsi="Arial Narrow" w:cs="Times New Roman"/>
          <w:color w:val="000000" w:themeColor="text1"/>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8F3A23" w:rsidRPr="008C1589" w:rsidRDefault="008F3A23" w:rsidP="00DB4AA2">
      <w:pPr>
        <w:numPr>
          <w:ilvl w:val="0"/>
          <w:numId w:val="11"/>
        </w:numPr>
        <w:ind w:left="284" w:hanging="284"/>
        <w:contextualSpacing/>
        <w:jc w:val="both"/>
        <w:rPr>
          <w:rFonts w:ascii="Arial Narrow" w:hAnsi="Arial Narrow" w:cs="Times New Roman"/>
          <w:color w:val="000000" w:themeColor="text1"/>
        </w:rPr>
      </w:pPr>
      <w:r w:rsidRPr="008C1589">
        <w:rPr>
          <w:rFonts w:ascii="Arial Narrow" w:hAnsi="Arial Narrow" w:cs="Times New Roman"/>
          <w:color w:val="000000" w:themeColor="text1"/>
        </w:rPr>
        <w:t>Zamawiający prześle umowę wykonawcy, którego oferta została wybrana na jego wniosek wyrażony na piśmie.</w:t>
      </w:r>
    </w:p>
    <w:p w:rsidR="008F3A23" w:rsidRPr="008C1589" w:rsidRDefault="008F3A23" w:rsidP="00DB4AA2">
      <w:pPr>
        <w:numPr>
          <w:ilvl w:val="0"/>
          <w:numId w:val="11"/>
        </w:numPr>
        <w:ind w:left="284" w:hanging="284"/>
        <w:contextualSpacing/>
        <w:jc w:val="both"/>
        <w:rPr>
          <w:rFonts w:ascii="Arial Narrow" w:hAnsi="Arial Narrow" w:cs="Times New Roman"/>
          <w:color w:val="000000" w:themeColor="text1"/>
        </w:rPr>
      </w:pPr>
      <w:r w:rsidRPr="008C1589">
        <w:rPr>
          <w:rFonts w:ascii="Arial Narrow" w:hAnsi="Arial Narrow" w:cs="Times New Roman"/>
          <w:color w:val="000000" w:themeColor="text1"/>
        </w:rPr>
        <w:t>Umowa zostanie sporządzona w trzech egzemplarzach: dwa dla zamawiającego, jeden dla wykonawcy.</w:t>
      </w:r>
    </w:p>
    <w:p w:rsidR="001C1CFB" w:rsidRPr="00BD1D45" w:rsidRDefault="001C1CFB" w:rsidP="00245A56">
      <w:pPr>
        <w:contextualSpacing/>
        <w:jc w:val="both"/>
        <w:rPr>
          <w:rFonts w:ascii="Arial Narrow" w:hAnsi="Arial Narrow" w:cs="Times New Roman"/>
          <w:color w:val="FF0000"/>
        </w:rPr>
      </w:pPr>
    </w:p>
    <w:p w:rsidR="008F3A23" w:rsidRPr="008905E4" w:rsidRDefault="008F3A23" w:rsidP="008F3A23">
      <w:pPr>
        <w:numPr>
          <w:ilvl w:val="0"/>
          <w:numId w:val="1"/>
        </w:numPr>
        <w:spacing w:after="0" w:line="240" w:lineRule="auto"/>
        <w:ind w:left="1560" w:hanging="1560"/>
        <w:jc w:val="both"/>
        <w:rPr>
          <w:rFonts w:ascii="Arial Narrow" w:hAnsi="Arial Narrow" w:cs="Times New Roman"/>
          <w:b/>
          <w:color w:val="000000" w:themeColor="text1"/>
        </w:rPr>
      </w:pPr>
      <w:r w:rsidRPr="008905E4">
        <w:rPr>
          <w:rFonts w:ascii="Arial Narrow" w:hAnsi="Arial Narrow" w:cs="Times New Roman"/>
          <w:b/>
          <w:color w:val="000000" w:themeColor="text1"/>
        </w:rPr>
        <w:t>WYMAGANIA DOTYCZĄCE ZABEZPIECZENIA NALEŻYTEGO WYKONANIA UMOWY:</w:t>
      </w:r>
    </w:p>
    <w:p w:rsidR="008F3A23" w:rsidRPr="008905E4" w:rsidRDefault="008F3A23" w:rsidP="008F3A23">
      <w:pPr>
        <w:rPr>
          <w:rFonts w:ascii="Arial Narrow" w:hAnsi="Arial Narrow" w:cs="Times New Roman"/>
          <w:color w:val="000000" w:themeColor="text1"/>
        </w:rPr>
      </w:pPr>
      <w:r w:rsidRPr="008905E4">
        <w:rPr>
          <w:rFonts w:ascii="Arial Narrow" w:hAnsi="Arial Narrow" w:cs="Times New Roman"/>
          <w:color w:val="000000" w:themeColor="text1"/>
        </w:rPr>
        <w:t>Zamawiający nie wymaga wniesienia zabezpieczenia należytego wykonania umowy.</w:t>
      </w:r>
    </w:p>
    <w:p w:rsidR="008F3A23" w:rsidRPr="008905E4" w:rsidRDefault="008F3A23" w:rsidP="008F3A23">
      <w:pPr>
        <w:numPr>
          <w:ilvl w:val="0"/>
          <w:numId w:val="1"/>
        </w:numPr>
        <w:spacing w:after="0" w:line="240" w:lineRule="auto"/>
        <w:ind w:left="1560" w:hanging="1560"/>
        <w:jc w:val="both"/>
        <w:rPr>
          <w:rFonts w:ascii="Arial Narrow" w:hAnsi="Arial Narrow" w:cs="Times New Roman"/>
          <w:b/>
          <w:color w:val="000000" w:themeColor="text1"/>
        </w:rPr>
      </w:pPr>
      <w:r w:rsidRPr="008905E4">
        <w:rPr>
          <w:rFonts w:ascii="Arial Narrow" w:hAnsi="Arial Narrow" w:cs="Times New Roman"/>
          <w:b/>
          <w:color w:val="000000" w:themeColor="text1"/>
        </w:rPr>
        <w:t>ISTOTNE POSTANOWIENIA, KTÓRE ZOSTANĄ WPROWADZONE DO TREŚCI UMOWY:</w:t>
      </w:r>
    </w:p>
    <w:p w:rsidR="001C1CFB" w:rsidRPr="008905E4" w:rsidRDefault="008F3A23" w:rsidP="008F3A23">
      <w:pPr>
        <w:jc w:val="both"/>
        <w:rPr>
          <w:rFonts w:ascii="Arial Narrow" w:hAnsi="Arial Narrow" w:cs="Times New Roman"/>
          <w:color w:val="000000" w:themeColor="text1"/>
        </w:rPr>
      </w:pPr>
      <w:r w:rsidRPr="008905E4">
        <w:rPr>
          <w:rFonts w:ascii="Arial Narrow" w:hAnsi="Arial Narrow" w:cs="Times New Roman"/>
          <w:color w:val="000000" w:themeColor="text1"/>
        </w:rPr>
        <w:t>Istotne dla stron postanowienia, które zostaną wprowadzone do treści umowy w sprawie zamówienia publicznego, stanowią załącznik n</w:t>
      </w:r>
      <w:r w:rsidR="007E0AC3">
        <w:rPr>
          <w:rFonts w:ascii="Arial Narrow" w:hAnsi="Arial Narrow" w:cs="Times New Roman"/>
          <w:color w:val="000000" w:themeColor="text1"/>
        </w:rPr>
        <w:t>r 1 do niniejszej specyfikacji.</w:t>
      </w:r>
    </w:p>
    <w:p w:rsidR="008F3A23" w:rsidRPr="008905E4" w:rsidRDefault="008F3A23" w:rsidP="008F3A23">
      <w:pPr>
        <w:numPr>
          <w:ilvl w:val="0"/>
          <w:numId w:val="1"/>
        </w:numPr>
        <w:spacing w:after="0" w:line="240" w:lineRule="auto"/>
        <w:ind w:left="1560" w:hanging="1560"/>
        <w:rPr>
          <w:rFonts w:ascii="Arial Narrow" w:hAnsi="Arial Narrow" w:cs="Times New Roman"/>
          <w:b/>
          <w:color w:val="000000" w:themeColor="text1"/>
        </w:rPr>
      </w:pPr>
      <w:r w:rsidRPr="008905E4">
        <w:rPr>
          <w:rFonts w:ascii="Arial Narrow" w:hAnsi="Arial Narrow" w:cs="Times New Roman"/>
          <w:b/>
          <w:color w:val="000000" w:themeColor="text1"/>
        </w:rPr>
        <w:t>POUCZENIE O ŚRODKACH OCHRONY PRAWNEJ:</w:t>
      </w:r>
    </w:p>
    <w:p w:rsidR="00594689" w:rsidRPr="00C055E2" w:rsidRDefault="008F3A23" w:rsidP="00C055E2">
      <w:pPr>
        <w:jc w:val="both"/>
        <w:rPr>
          <w:rFonts w:ascii="Arial Narrow" w:hAnsi="Arial Narrow" w:cs="Times New Roman"/>
          <w:color w:val="000000" w:themeColor="text1"/>
        </w:rPr>
      </w:pPr>
      <w:r w:rsidRPr="008905E4">
        <w:rPr>
          <w:rFonts w:ascii="Arial Narrow" w:hAnsi="Arial Narrow" w:cs="Times New Roman"/>
          <w:color w:val="000000" w:themeColor="text1"/>
        </w:rPr>
        <w:t>Wykonawcy przysługują środki ochrony prawnej pr</w:t>
      </w:r>
      <w:r w:rsidR="007E0AC3">
        <w:rPr>
          <w:rFonts w:ascii="Arial Narrow" w:hAnsi="Arial Narrow" w:cs="Times New Roman"/>
          <w:color w:val="000000" w:themeColor="text1"/>
        </w:rPr>
        <w:t xml:space="preserve">zewidziane w Dziale VI ustawy. </w:t>
      </w:r>
    </w:p>
    <w:p w:rsidR="008F3A23" w:rsidRPr="00692EC0" w:rsidRDefault="008F3A23" w:rsidP="008F3A23">
      <w:pPr>
        <w:numPr>
          <w:ilvl w:val="0"/>
          <w:numId w:val="1"/>
        </w:numPr>
        <w:ind w:left="1560" w:hanging="1560"/>
        <w:contextualSpacing/>
        <w:jc w:val="both"/>
        <w:rPr>
          <w:rFonts w:ascii="Arial Narrow" w:hAnsi="Arial Narrow" w:cs="Times New Roman"/>
          <w:b/>
          <w:color w:val="000000" w:themeColor="text1"/>
        </w:rPr>
      </w:pPr>
      <w:r w:rsidRPr="00692EC0">
        <w:rPr>
          <w:rFonts w:ascii="Arial Narrow" w:hAnsi="Arial Narrow" w:cs="Times New Roman"/>
          <w:b/>
          <w:color w:val="000000" w:themeColor="text1"/>
        </w:rPr>
        <w:t>POSTANOWIENIA KOŃCOWE</w:t>
      </w:r>
    </w:p>
    <w:p w:rsidR="008F3A23" w:rsidRPr="00692EC0" w:rsidRDefault="008F3A23" w:rsidP="00DB4AA2">
      <w:pPr>
        <w:numPr>
          <w:ilvl w:val="0"/>
          <w:numId w:val="13"/>
        </w:numPr>
        <w:ind w:left="284" w:hanging="284"/>
        <w:contextualSpacing/>
        <w:jc w:val="both"/>
        <w:rPr>
          <w:rFonts w:ascii="Arial Narrow" w:hAnsi="Arial Narrow" w:cs="Times New Roman"/>
          <w:color w:val="000000" w:themeColor="text1"/>
        </w:rPr>
      </w:pPr>
      <w:r w:rsidRPr="00692EC0">
        <w:rPr>
          <w:rFonts w:ascii="Arial Narrow" w:hAnsi="Arial Narrow" w:cs="Times New Roman"/>
          <w:color w:val="000000" w:themeColor="text1"/>
        </w:rPr>
        <w:t>W sprawach nieuregulowanych w niniejszej SIWZ stosuje się przepisy ustawy z dnia 29 stycznia 2004 roku – Prawo zamówi</w:t>
      </w:r>
      <w:r w:rsidR="002775A9">
        <w:rPr>
          <w:rFonts w:ascii="Arial Narrow" w:hAnsi="Arial Narrow" w:cs="Times New Roman"/>
          <w:color w:val="000000" w:themeColor="text1"/>
        </w:rPr>
        <w:t>eń publicznych</w:t>
      </w:r>
      <w:r w:rsidR="00621BAB">
        <w:rPr>
          <w:rFonts w:ascii="Arial Narrow" w:hAnsi="Arial Narrow" w:cs="Times New Roman"/>
          <w:color w:val="000000" w:themeColor="text1"/>
        </w:rPr>
        <w:t xml:space="preserve"> (</w:t>
      </w:r>
      <w:proofErr w:type="spellStart"/>
      <w:r w:rsidR="00621BAB">
        <w:rPr>
          <w:rFonts w:ascii="Arial Narrow" w:hAnsi="Arial Narrow" w:cs="Times New Roman"/>
          <w:color w:val="000000" w:themeColor="text1"/>
        </w:rPr>
        <w:t>t.j</w:t>
      </w:r>
      <w:proofErr w:type="spellEnd"/>
      <w:r w:rsidR="00621BAB">
        <w:rPr>
          <w:rFonts w:ascii="Arial Narrow" w:hAnsi="Arial Narrow" w:cs="Times New Roman"/>
          <w:color w:val="000000" w:themeColor="text1"/>
        </w:rPr>
        <w:t>. Dz.U. 2017</w:t>
      </w:r>
      <w:r w:rsidRPr="00692EC0">
        <w:rPr>
          <w:rFonts w:ascii="Arial Narrow" w:hAnsi="Arial Narrow" w:cs="Times New Roman"/>
          <w:color w:val="000000" w:themeColor="text1"/>
        </w:rPr>
        <w:t xml:space="preserve">, poz. </w:t>
      </w:r>
      <w:r w:rsidR="00621BAB">
        <w:rPr>
          <w:rFonts w:ascii="Arial Narrow" w:hAnsi="Arial Narrow" w:cs="Times New Roman"/>
          <w:color w:val="000000" w:themeColor="text1"/>
        </w:rPr>
        <w:t>1579</w:t>
      </w:r>
      <w:r w:rsidRPr="00692EC0">
        <w:rPr>
          <w:rFonts w:ascii="Arial Narrow" w:hAnsi="Arial Narrow" w:cs="Times New Roman"/>
          <w:color w:val="000000" w:themeColor="text1"/>
        </w:rPr>
        <w:t xml:space="preserve">, z </w:t>
      </w:r>
      <w:proofErr w:type="spellStart"/>
      <w:r w:rsidRPr="00692EC0">
        <w:rPr>
          <w:rFonts w:ascii="Arial Narrow" w:hAnsi="Arial Narrow" w:cs="Times New Roman"/>
          <w:color w:val="000000" w:themeColor="text1"/>
        </w:rPr>
        <w:t>późn</w:t>
      </w:r>
      <w:proofErr w:type="spellEnd"/>
      <w:r w:rsidRPr="00692EC0">
        <w:rPr>
          <w:rFonts w:ascii="Arial Narrow" w:hAnsi="Arial Narrow" w:cs="Times New Roman"/>
          <w:color w:val="000000" w:themeColor="text1"/>
        </w:rPr>
        <w:t>. zm.), a także przepisy aktów wykonawczych do ustawy.</w:t>
      </w:r>
    </w:p>
    <w:p w:rsidR="008F3A23" w:rsidRPr="00692EC0" w:rsidRDefault="008F3A23" w:rsidP="00DB4AA2">
      <w:pPr>
        <w:numPr>
          <w:ilvl w:val="0"/>
          <w:numId w:val="13"/>
        </w:numPr>
        <w:spacing w:after="0"/>
        <w:ind w:left="284" w:hanging="284"/>
        <w:contextualSpacing/>
        <w:jc w:val="both"/>
        <w:rPr>
          <w:rFonts w:ascii="Arial Narrow" w:hAnsi="Arial Narrow" w:cs="Times New Roman"/>
          <w:color w:val="000000" w:themeColor="text1"/>
        </w:rPr>
      </w:pPr>
      <w:r w:rsidRPr="00692EC0">
        <w:rPr>
          <w:rFonts w:ascii="Arial Narrow" w:hAnsi="Arial Narrow" w:cs="Times New Roman"/>
          <w:color w:val="000000" w:themeColor="text1"/>
        </w:rPr>
        <w:t>Integralną część niniejszej SIWZ sta</w:t>
      </w:r>
      <w:r w:rsidR="007254EF">
        <w:rPr>
          <w:rFonts w:ascii="Arial Narrow" w:hAnsi="Arial Narrow" w:cs="Times New Roman"/>
          <w:color w:val="000000" w:themeColor="text1"/>
        </w:rPr>
        <w:t xml:space="preserve">nowią załączniki oznaczone jako: </w:t>
      </w:r>
    </w:p>
    <w:p w:rsidR="007D606B" w:rsidRPr="00692EC0" w:rsidRDefault="00241532" w:rsidP="007D606B">
      <w:pPr>
        <w:spacing w:after="0" w:line="240" w:lineRule="auto"/>
        <w:ind w:firstLine="284"/>
        <w:jc w:val="both"/>
        <w:rPr>
          <w:rFonts w:ascii="Arial Narrow" w:hAnsi="Arial Narrow" w:cs="Times New Roman"/>
          <w:color w:val="000000" w:themeColor="text1"/>
        </w:rPr>
      </w:pPr>
      <w:r w:rsidRPr="00692EC0">
        <w:rPr>
          <w:rFonts w:ascii="Arial Narrow" w:hAnsi="Arial Narrow" w:cs="Times New Roman"/>
          <w:color w:val="000000" w:themeColor="text1"/>
        </w:rPr>
        <w:t>Załącznik nr 1</w:t>
      </w:r>
      <w:r w:rsidR="007D606B" w:rsidRPr="00692EC0">
        <w:rPr>
          <w:rFonts w:ascii="Arial Narrow" w:hAnsi="Arial Narrow" w:cs="Times New Roman"/>
          <w:color w:val="000000" w:themeColor="text1"/>
        </w:rPr>
        <w:t xml:space="preserve"> – Istotne Postanowienia Umowy</w:t>
      </w:r>
    </w:p>
    <w:p w:rsidR="007D606B" w:rsidRPr="00692EC0" w:rsidRDefault="007D606B" w:rsidP="007D606B">
      <w:pPr>
        <w:spacing w:after="0" w:line="240" w:lineRule="auto"/>
        <w:ind w:firstLine="284"/>
        <w:jc w:val="both"/>
        <w:rPr>
          <w:rFonts w:ascii="Arial Narrow" w:hAnsi="Arial Narrow" w:cs="Times New Roman"/>
          <w:color w:val="000000" w:themeColor="text1"/>
        </w:rPr>
      </w:pPr>
      <w:r w:rsidRPr="00692EC0">
        <w:rPr>
          <w:rFonts w:ascii="Arial Narrow" w:hAnsi="Arial Narrow" w:cs="Times New Roman"/>
          <w:color w:val="000000" w:themeColor="text1"/>
        </w:rPr>
        <w:t>Załącznik nr 2 – Formularz Oferty</w:t>
      </w:r>
    </w:p>
    <w:p w:rsidR="008905E4" w:rsidRPr="00692EC0" w:rsidRDefault="00C47AF7" w:rsidP="007D606B">
      <w:pPr>
        <w:spacing w:after="0" w:line="240" w:lineRule="auto"/>
        <w:ind w:firstLine="284"/>
        <w:jc w:val="both"/>
        <w:rPr>
          <w:rFonts w:ascii="Arial Narrow" w:hAnsi="Arial Narrow" w:cs="Times New Roman"/>
          <w:color w:val="000000" w:themeColor="text1"/>
        </w:rPr>
      </w:pPr>
      <w:r w:rsidRPr="00692EC0">
        <w:rPr>
          <w:rFonts w:ascii="Arial Narrow" w:hAnsi="Arial Narrow" w:cs="Times New Roman"/>
          <w:color w:val="000000" w:themeColor="text1"/>
        </w:rPr>
        <w:t>Załącznik</w:t>
      </w:r>
      <w:r w:rsidR="00692EC0" w:rsidRPr="00692EC0">
        <w:rPr>
          <w:rFonts w:ascii="Arial Narrow" w:hAnsi="Arial Narrow" w:cs="Times New Roman"/>
          <w:color w:val="000000" w:themeColor="text1"/>
        </w:rPr>
        <w:t>i</w:t>
      </w:r>
      <w:r w:rsidRPr="00692EC0">
        <w:rPr>
          <w:rFonts w:ascii="Arial Narrow" w:hAnsi="Arial Narrow" w:cs="Times New Roman"/>
          <w:color w:val="000000" w:themeColor="text1"/>
        </w:rPr>
        <w:t xml:space="preserve"> </w:t>
      </w:r>
      <w:r w:rsidR="00245A56">
        <w:rPr>
          <w:rFonts w:ascii="Arial Narrow" w:hAnsi="Arial Narrow" w:cs="Times New Roman"/>
          <w:color w:val="000000" w:themeColor="text1"/>
        </w:rPr>
        <w:t xml:space="preserve">od </w:t>
      </w:r>
      <w:r w:rsidRPr="00692EC0">
        <w:rPr>
          <w:rFonts w:ascii="Arial Narrow" w:hAnsi="Arial Narrow" w:cs="Times New Roman"/>
          <w:color w:val="000000" w:themeColor="text1"/>
        </w:rPr>
        <w:t>nr 3/1</w:t>
      </w:r>
      <w:r w:rsidR="00245A56">
        <w:rPr>
          <w:rFonts w:ascii="Arial Narrow" w:hAnsi="Arial Narrow" w:cs="Times New Roman"/>
          <w:color w:val="000000" w:themeColor="text1"/>
        </w:rPr>
        <w:t xml:space="preserve"> do 3/7 </w:t>
      </w:r>
      <w:r w:rsidR="007D606B" w:rsidRPr="00692EC0">
        <w:rPr>
          <w:rFonts w:ascii="Arial Narrow" w:hAnsi="Arial Narrow" w:cs="Times New Roman"/>
          <w:color w:val="000000" w:themeColor="text1"/>
        </w:rPr>
        <w:t>– Kalkulacja Cen</w:t>
      </w:r>
      <w:r w:rsidR="007254EF">
        <w:rPr>
          <w:rFonts w:ascii="Arial Narrow" w:hAnsi="Arial Narrow" w:cs="Times New Roman"/>
          <w:color w:val="000000" w:themeColor="text1"/>
        </w:rPr>
        <w:t xml:space="preserve">owa – Opis Przedmiotu Zamówienia </w:t>
      </w:r>
    </w:p>
    <w:p w:rsidR="009E2F83" w:rsidRPr="00206BFC" w:rsidRDefault="00DA18AC" w:rsidP="00206BFC">
      <w:pPr>
        <w:rPr>
          <w:rFonts w:ascii="Arial Narrow" w:hAnsi="Arial Narrow"/>
          <w:color w:val="000000" w:themeColor="text1"/>
        </w:rPr>
      </w:pPr>
      <w:r>
        <w:rPr>
          <w:rFonts w:ascii="Arial Narrow" w:hAnsi="Arial Narrow"/>
          <w:color w:val="000000" w:themeColor="text1"/>
        </w:rPr>
        <w:t xml:space="preserve">     </w:t>
      </w:r>
      <w:r w:rsidR="00E65C5B">
        <w:rPr>
          <w:rFonts w:ascii="Arial Narrow" w:hAnsi="Arial Narrow"/>
          <w:color w:val="000000" w:themeColor="text1"/>
        </w:rPr>
        <w:t xml:space="preserve"> </w:t>
      </w:r>
      <w:r w:rsidR="00E65C5B" w:rsidRPr="00470C0B">
        <w:rPr>
          <w:rFonts w:ascii="Arial Narrow" w:hAnsi="Arial Narrow"/>
          <w:color w:val="000000" w:themeColor="text1"/>
        </w:rPr>
        <w:t>Załącznik</w:t>
      </w:r>
      <w:r w:rsidR="00E65C5B">
        <w:rPr>
          <w:rFonts w:ascii="Arial Narrow" w:hAnsi="Arial Narrow"/>
          <w:color w:val="000000" w:themeColor="text1"/>
        </w:rPr>
        <w:t>i</w:t>
      </w:r>
      <w:r w:rsidR="00E65C5B" w:rsidRPr="00470C0B">
        <w:rPr>
          <w:rFonts w:ascii="Arial Narrow" w:hAnsi="Arial Narrow"/>
          <w:color w:val="000000" w:themeColor="text1"/>
        </w:rPr>
        <w:t xml:space="preserve"> nr 4</w:t>
      </w:r>
      <w:r w:rsidR="00E65C5B">
        <w:rPr>
          <w:rFonts w:ascii="Arial Narrow" w:hAnsi="Arial Narrow"/>
          <w:color w:val="000000" w:themeColor="text1"/>
        </w:rPr>
        <w:t>, 4a</w:t>
      </w:r>
      <w:r w:rsidR="00E65C5B" w:rsidRPr="00470C0B">
        <w:rPr>
          <w:rFonts w:ascii="Arial Narrow" w:hAnsi="Arial Narrow"/>
          <w:color w:val="000000" w:themeColor="text1"/>
        </w:rPr>
        <w:t xml:space="preserve"> </w:t>
      </w:r>
      <w:r w:rsidR="00E65C5B">
        <w:rPr>
          <w:rFonts w:ascii="Arial Narrow" w:hAnsi="Arial Narrow"/>
          <w:color w:val="000000" w:themeColor="text1"/>
        </w:rPr>
        <w:t>- Oświadczenia</w:t>
      </w:r>
    </w:p>
    <w:p w:rsidR="00266290" w:rsidRPr="008905E4" w:rsidRDefault="005A07A6" w:rsidP="007737FA">
      <w:pPr>
        <w:spacing w:after="0" w:line="240" w:lineRule="auto"/>
        <w:ind w:firstLine="284"/>
        <w:jc w:val="both"/>
        <w:rPr>
          <w:rFonts w:ascii="Arial Narrow" w:hAnsi="Arial Narrow" w:cs="Times New Roman"/>
          <w:color w:val="000000" w:themeColor="text1"/>
        </w:rPr>
      </w:pPr>
      <w:r w:rsidRPr="008905E4">
        <w:rPr>
          <w:rFonts w:ascii="Arial Narrow" w:hAnsi="Arial Narrow" w:cs="Times New Roman"/>
          <w:color w:val="000000" w:themeColor="text1"/>
        </w:rPr>
        <w:t xml:space="preserve">Kraków, dnia </w:t>
      </w:r>
      <w:r w:rsidR="009E2F83">
        <w:rPr>
          <w:rFonts w:ascii="Arial Narrow" w:hAnsi="Arial Narrow" w:cs="Times New Roman"/>
          <w:color w:val="000000" w:themeColor="text1"/>
        </w:rPr>
        <w:t>10</w:t>
      </w:r>
      <w:r w:rsidR="00245A56">
        <w:rPr>
          <w:rFonts w:ascii="Arial Narrow" w:hAnsi="Arial Narrow" w:cs="Times New Roman"/>
          <w:color w:val="000000" w:themeColor="text1"/>
        </w:rPr>
        <w:t>.04.</w:t>
      </w:r>
      <w:r w:rsidR="008905E4" w:rsidRPr="008905E4">
        <w:rPr>
          <w:rFonts w:ascii="Arial Narrow" w:hAnsi="Arial Narrow" w:cs="Times New Roman"/>
          <w:color w:val="000000" w:themeColor="text1"/>
        </w:rPr>
        <w:t>2018r.</w:t>
      </w:r>
    </w:p>
    <w:p w:rsidR="008F3A23" w:rsidRPr="008905E4" w:rsidRDefault="008F3A23" w:rsidP="009B31F0">
      <w:pPr>
        <w:ind w:left="3825" w:firstLine="423"/>
        <w:jc w:val="center"/>
        <w:rPr>
          <w:rFonts w:ascii="Arial Narrow" w:hAnsi="Arial Narrow" w:cs="Times New Roman"/>
          <w:color w:val="000000" w:themeColor="text1"/>
        </w:rPr>
      </w:pPr>
      <w:r w:rsidRPr="008905E4">
        <w:rPr>
          <w:rFonts w:ascii="Arial Narrow" w:hAnsi="Arial Narrow" w:cs="Times New Roman"/>
          <w:color w:val="000000" w:themeColor="text1"/>
        </w:rPr>
        <w:t>ZATWIERDZAM</w:t>
      </w:r>
    </w:p>
    <w:p w:rsidR="008F3A23" w:rsidRPr="008905E4" w:rsidRDefault="008F3A23" w:rsidP="008F3A23">
      <w:pPr>
        <w:spacing w:after="0"/>
        <w:ind w:left="3825" w:firstLine="423"/>
        <w:jc w:val="center"/>
        <w:rPr>
          <w:rFonts w:ascii="Arial Narrow" w:hAnsi="Arial Narrow" w:cs="Times New Roman"/>
          <w:color w:val="000000" w:themeColor="text1"/>
        </w:rPr>
      </w:pPr>
      <w:r w:rsidRPr="008905E4">
        <w:rPr>
          <w:rFonts w:ascii="Arial Narrow" w:hAnsi="Arial Narrow" w:cs="Times New Roman"/>
          <w:color w:val="000000" w:themeColor="text1"/>
        </w:rPr>
        <w:t>Z-ca Dyrektora ds. Lecznictwa</w:t>
      </w:r>
    </w:p>
    <w:p w:rsidR="001C1CFB" w:rsidRPr="007E0AC3" w:rsidRDefault="008F3A23" w:rsidP="007E0AC3">
      <w:pPr>
        <w:spacing w:after="0"/>
        <w:ind w:left="3825" w:firstLine="423"/>
        <w:jc w:val="center"/>
        <w:rPr>
          <w:rFonts w:ascii="Arial Narrow" w:hAnsi="Arial Narrow" w:cs="Times New Roman"/>
          <w:color w:val="000000" w:themeColor="text1"/>
        </w:rPr>
      </w:pPr>
      <w:r w:rsidRPr="008905E4">
        <w:rPr>
          <w:rFonts w:ascii="Arial Narrow" w:hAnsi="Arial Narrow" w:cs="Times New Roman"/>
          <w:color w:val="000000" w:themeColor="text1"/>
        </w:rPr>
        <w:t>lek. med. Andrzej Bałaga</w:t>
      </w:r>
    </w:p>
    <w:p w:rsidR="00DA18AC" w:rsidRDefault="00DA18AC" w:rsidP="00F41FB2">
      <w:pPr>
        <w:rPr>
          <w:rFonts w:ascii="Times New Roman" w:hAnsi="Times New Roman" w:cs="Times New Roman"/>
          <w:color w:val="000000" w:themeColor="text1"/>
          <w:sz w:val="20"/>
          <w:szCs w:val="20"/>
        </w:rPr>
      </w:pPr>
    </w:p>
    <w:p w:rsidR="000917C4" w:rsidRPr="008C1589" w:rsidRDefault="000917C4" w:rsidP="000917C4">
      <w:pPr>
        <w:jc w:val="right"/>
        <w:rPr>
          <w:rFonts w:ascii="Times New Roman" w:hAnsi="Times New Roman" w:cs="Times New Roman"/>
          <w:color w:val="000000" w:themeColor="text1"/>
          <w:sz w:val="20"/>
          <w:szCs w:val="20"/>
        </w:rPr>
      </w:pPr>
      <w:r w:rsidRPr="008C1589">
        <w:rPr>
          <w:rFonts w:ascii="Times New Roman" w:hAnsi="Times New Roman" w:cs="Times New Roman"/>
          <w:color w:val="000000" w:themeColor="text1"/>
          <w:sz w:val="20"/>
          <w:szCs w:val="20"/>
        </w:rPr>
        <w:lastRenderedPageBreak/>
        <w:t>Załącznik</w:t>
      </w:r>
      <w:r w:rsidR="002F0C75" w:rsidRPr="008C1589">
        <w:rPr>
          <w:rFonts w:ascii="Times New Roman" w:hAnsi="Times New Roman" w:cs="Times New Roman"/>
          <w:color w:val="000000" w:themeColor="text1"/>
          <w:sz w:val="20"/>
          <w:szCs w:val="20"/>
        </w:rPr>
        <w:t xml:space="preserve"> nr 1</w:t>
      </w:r>
      <w:r w:rsidRPr="008C1589">
        <w:rPr>
          <w:rFonts w:ascii="Times New Roman" w:hAnsi="Times New Roman" w:cs="Times New Roman"/>
          <w:color w:val="000000" w:themeColor="text1"/>
          <w:sz w:val="20"/>
          <w:szCs w:val="20"/>
        </w:rPr>
        <w:t xml:space="preserve"> do SIWZ</w:t>
      </w:r>
    </w:p>
    <w:p w:rsidR="000917C4" w:rsidRPr="008C1589" w:rsidRDefault="000917C4" w:rsidP="000917C4">
      <w:pPr>
        <w:jc w:val="center"/>
        <w:rPr>
          <w:rFonts w:ascii="Times New Roman" w:hAnsi="Times New Roman" w:cs="Times New Roman"/>
          <w:b/>
          <w:color w:val="000000" w:themeColor="text1"/>
          <w:sz w:val="20"/>
          <w:szCs w:val="20"/>
        </w:rPr>
      </w:pPr>
      <w:r w:rsidRPr="008C1589">
        <w:rPr>
          <w:rFonts w:ascii="Times New Roman" w:hAnsi="Times New Roman" w:cs="Times New Roman"/>
          <w:b/>
          <w:color w:val="000000" w:themeColor="text1"/>
          <w:sz w:val="20"/>
          <w:szCs w:val="20"/>
        </w:rPr>
        <w:t xml:space="preserve">ISTOTNE POSTANOWIENIA UMOWY </w:t>
      </w:r>
    </w:p>
    <w:p w:rsidR="000917C4" w:rsidRPr="008C1589" w:rsidRDefault="000917C4" w:rsidP="000917C4">
      <w:pPr>
        <w:ind w:left="3540" w:firstLine="708"/>
        <w:rPr>
          <w:rFonts w:ascii="Times New Roman" w:hAnsi="Times New Roman" w:cs="Times New Roman"/>
          <w:color w:val="000000" w:themeColor="text1"/>
          <w:sz w:val="20"/>
          <w:szCs w:val="20"/>
        </w:rPr>
      </w:pPr>
      <w:r w:rsidRPr="008C1589">
        <w:rPr>
          <w:rFonts w:ascii="Times New Roman" w:hAnsi="Times New Roman" w:cs="Times New Roman"/>
          <w:color w:val="000000" w:themeColor="text1"/>
          <w:sz w:val="20"/>
          <w:szCs w:val="20"/>
        </w:rPr>
        <w:t>§ 1</w:t>
      </w:r>
    </w:p>
    <w:p w:rsidR="000917C4" w:rsidRPr="008C1589" w:rsidRDefault="00B20765" w:rsidP="000371CD">
      <w:pPr>
        <w:contextualSpacing/>
        <w:jc w:val="both"/>
        <w:rPr>
          <w:rFonts w:ascii="Times New Roman" w:hAnsi="Times New Roman" w:cs="Times New Roman"/>
          <w:b/>
          <w:color w:val="000000" w:themeColor="text1"/>
          <w:sz w:val="20"/>
          <w:szCs w:val="20"/>
        </w:rPr>
      </w:pPr>
      <w:r w:rsidRPr="008C1589">
        <w:rPr>
          <w:rFonts w:ascii="Times New Roman" w:hAnsi="Times New Roman" w:cs="Times New Roman"/>
          <w:color w:val="000000" w:themeColor="text1"/>
          <w:sz w:val="20"/>
          <w:szCs w:val="20"/>
        </w:rPr>
        <w:t xml:space="preserve">1. </w:t>
      </w:r>
      <w:r w:rsidR="000917C4" w:rsidRPr="008C1589">
        <w:rPr>
          <w:rFonts w:ascii="Times New Roman" w:hAnsi="Times New Roman" w:cs="Times New Roman"/>
          <w:color w:val="000000" w:themeColor="text1"/>
          <w:sz w:val="20"/>
          <w:szCs w:val="20"/>
        </w:rPr>
        <w:t xml:space="preserve">Zamawiający zleca, a Wykonawca przyjmuje do realizacji </w:t>
      </w:r>
      <w:r w:rsidR="00A57BFB" w:rsidRPr="008C1589">
        <w:rPr>
          <w:rFonts w:ascii="Times New Roman" w:hAnsi="Times New Roman" w:cs="Times New Roman"/>
          <w:b/>
          <w:color w:val="000000" w:themeColor="text1"/>
          <w:sz w:val="20"/>
          <w:szCs w:val="20"/>
        </w:rPr>
        <w:t>dostawę</w:t>
      </w:r>
      <w:r w:rsidR="001C1CFB" w:rsidRPr="008C1589">
        <w:rPr>
          <w:rFonts w:ascii="Times New Roman" w:hAnsi="Times New Roman" w:cs="Times New Roman"/>
          <w:b/>
          <w:color w:val="000000" w:themeColor="text1"/>
          <w:sz w:val="20"/>
          <w:szCs w:val="20"/>
        </w:rPr>
        <w:t xml:space="preserve"> </w:t>
      </w:r>
      <w:r w:rsidR="00245A56">
        <w:rPr>
          <w:rFonts w:ascii="Times New Roman" w:hAnsi="Times New Roman" w:cs="Times New Roman"/>
          <w:b/>
          <w:color w:val="000000" w:themeColor="text1"/>
          <w:sz w:val="20"/>
          <w:szCs w:val="20"/>
        </w:rPr>
        <w:t xml:space="preserve">odczynników izotopowych i </w:t>
      </w:r>
      <w:proofErr w:type="spellStart"/>
      <w:r w:rsidR="00245A56">
        <w:rPr>
          <w:rFonts w:ascii="Times New Roman" w:hAnsi="Times New Roman" w:cs="Times New Roman"/>
          <w:b/>
          <w:color w:val="000000" w:themeColor="text1"/>
          <w:sz w:val="20"/>
          <w:szCs w:val="20"/>
        </w:rPr>
        <w:t>radiofarmaceutyków</w:t>
      </w:r>
      <w:proofErr w:type="spellEnd"/>
      <w:r w:rsidR="00245A56">
        <w:rPr>
          <w:rFonts w:ascii="Times New Roman" w:hAnsi="Times New Roman" w:cs="Times New Roman"/>
          <w:b/>
          <w:color w:val="000000" w:themeColor="text1"/>
          <w:sz w:val="20"/>
          <w:szCs w:val="20"/>
        </w:rPr>
        <w:t xml:space="preserve"> – 7 grup GRUPA ………. (EZP-271-2-26</w:t>
      </w:r>
      <w:r w:rsidR="008C1589" w:rsidRPr="008C1589">
        <w:rPr>
          <w:rFonts w:ascii="Times New Roman" w:hAnsi="Times New Roman" w:cs="Times New Roman"/>
          <w:b/>
          <w:color w:val="000000" w:themeColor="text1"/>
          <w:sz w:val="20"/>
          <w:szCs w:val="20"/>
        </w:rPr>
        <w:t>/2018</w:t>
      </w:r>
      <w:r w:rsidR="00A57BFB" w:rsidRPr="008C1589">
        <w:rPr>
          <w:rFonts w:ascii="Times New Roman" w:hAnsi="Times New Roman" w:cs="Times New Roman"/>
          <w:b/>
          <w:color w:val="000000" w:themeColor="text1"/>
          <w:sz w:val="20"/>
          <w:szCs w:val="20"/>
        </w:rPr>
        <w:t>)</w:t>
      </w:r>
      <w:r w:rsidR="005E1559" w:rsidRPr="008C1589">
        <w:rPr>
          <w:rFonts w:ascii="Times New Roman" w:hAnsi="Times New Roman" w:cs="Times New Roman"/>
          <w:b/>
          <w:color w:val="000000" w:themeColor="text1"/>
          <w:sz w:val="20"/>
          <w:szCs w:val="20"/>
        </w:rPr>
        <w:t xml:space="preserve"> </w:t>
      </w:r>
      <w:r w:rsidR="00A57BFB" w:rsidRPr="008C1589">
        <w:rPr>
          <w:rFonts w:ascii="Times New Roman" w:hAnsi="Times New Roman" w:cs="Times New Roman"/>
          <w:color w:val="000000" w:themeColor="text1"/>
          <w:sz w:val="20"/>
          <w:szCs w:val="20"/>
        </w:rPr>
        <w:t xml:space="preserve">zgodnie </w:t>
      </w:r>
      <w:r w:rsidR="00FB1B5C" w:rsidRPr="008C1589">
        <w:rPr>
          <w:rFonts w:ascii="Times New Roman" w:hAnsi="Times New Roman" w:cs="Times New Roman"/>
          <w:color w:val="000000" w:themeColor="text1"/>
          <w:sz w:val="20"/>
          <w:szCs w:val="20"/>
        </w:rPr>
        <w:t xml:space="preserve">z treścią </w:t>
      </w:r>
      <w:r w:rsidR="001C1CFB" w:rsidRPr="008C1589">
        <w:rPr>
          <w:rFonts w:ascii="Times New Roman" w:hAnsi="Times New Roman" w:cs="Times New Roman"/>
          <w:color w:val="000000" w:themeColor="text1"/>
          <w:sz w:val="20"/>
          <w:szCs w:val="20"/>
        </w:rPr>
        <w:t xml:space="preserve">specyfikacji istotnych </w:t>
      </w:r>
      <w:r w:rsidR="000917C4" w:rsidRPr="008C1589">
        <w:rPr>
          <w:rFonts w:ascii="Times New Roman" w:hAnsi="Times New Roman" w:cs="Times New Roman"/>
          <w:color w:val="000000" w:themeColor="text1"/>
          <w:sz w:val="20"/>
          <w:szCs w:val="20"/>
        </w:rPr>
        <w:t>warunków zamówienia oraz ofertą z dnia.</w:t>
      </w:r>
      <w:r w:rsidR="00A57BFB" w:rsidRPr="008C1589">
        <w:rPr>
          <w:rFonts w:ascii="Times New Roman" w:hAnsi="Times New Roman" w:cs="Times New Roman"/>
          <w:color w:val="000000" w:themeColor="text1"/>
          <w:sz w:val="20"/>
          <w:szCs w:val="20"/>
        </w:rPr>
        <w:t xml:space="preserve">......................r., która </w:t>
      </w:r>
      <w:r w:rsidR="00FB1B5C" w:rsidRPr="008C1589">
        <w:rPr>
          <w:rFonts w:ascii="Times New Roman" w:hAnsi="Times New Roman" w:cs="Times New Roman"/>
          <w:color w:val="000000" w:themeColor="text1"/>
          <w:sz w:val="20"/>
          <w:szCs w:val="20"/>
        </w:rPr>
        <w:t xml:space="preserve">stanowi </w:t>
      </w:r>
      <w:r w:rsidR="000917C4" w:rsidRPr="008C1589">
        <w:rPr>
          <w:rFonts w:ascii="Times New Roman" w:hAnsi="Times New Roman" w:cs="Times New Roman"/>
          <w:color w:val="000000" w:themeColor="text1"/>
          <w:sz w:val="20"/>
          <w:szCs w:val="20"/>
        </w:rPr>
        <w:t xml:space="preserve">integralną część umowy. </w:t>
      </w:r>
    </w:p>
    <w:p w:rsidR="000917C4" w:rsidRDefault="00C055E2" w:rsidP="00B20765">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2F4DD8">
        <w:rPr>
          <w:rFonts w:ascii="Times New Roman" w:hAnsi="Times New Roman" w:cs="Times New Roman"/>
          <w:color w:val="000000" w:themeColor="text1"/>
          <w:sz w:val="20"/>
          <w:szCs w:val="20"/>
        </w:rPr>
        <w:t>.</w:t>
      </w:r>
      <w:r w:rsidR="000917C4" w:rsidRPr="008C1589">
        <w:rPr>
          <w:rFonts w:ascii="Times New Roman" w:hAnsi="Times New Roman" w:cs="Times New Roman"/>
          <w:color w:val="000000" w:themeColor="text1"/>
          <w:sz w:val="20"/>
          <w:szCs w:val="20"/>
        </w:rPr>
        <w:t xml:space="preserve">Wykonawca zapewnia, że przedmiot umowy spełnia wymagania Zamawiającego określone w specyfikacji </w:t>
      </w:r>
      <w:r w:rsidR="002F4DD8">
        <w:rPr>
          <w:rFonts w:ascii="Times New Roman" w:hAnsi="Times New Roman" w:cs="Times New Roman"/>
          <w:color w:val="000000" w:themeColor="text1"/>
          <w:sz w:val="20"/>
          <w:szCs w:val="20"/>
        </w:rPr>
        <w:br/>
      </w:r>
      <w:r w:rsidR="000917C4" w:rsidRPr="008C1589">
        <w:rPr>
          <w:rFonts w:ascii="Times New Roman" w:hAnsi="Times New Roman" w:cs="Times New Roman"/>
          <w:color w:val="000000" w:themeColor="text1"/>
          <w:sz w:val="20"/>
          <w:szCs w:val="20"/>
        </w:rPr>
        <w:t xml:space="preserve">istotnych warunków zamówienia. </w:t>
      </w:r>
    </w:p>
    <w:p w:rsidR="00C055E2" w:rsidRPr="008C1589" w:rsidRDefault="00C055E2" w:rsidP="00B20765">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w:t>
      </w:r>
      <w:r w:rsidRPr="004A258D">
        <w:rPr>
          <w:rFonts w:ascii="Times New Roman" w:hAnsi="Times New Roman" w:cs="Times New Roman"/>
          <w:color w:val="000000" w:themeColor="text1"/>
          <w:sz w:val="20"/>
          <w:szCs w:val="20"/>
        </w:rPr>
        <w:t>Wykonawca zobowiązuje się do dostarczenia produktów pochodzących  z n</w:t>
      </w:r>
      <w:r>
        <w:rPr>
          <w:rFonts w:ascii="Times New Roman" w:hAnsi="Times New Roman" w:cs="Times New Roman"/>
          <w:color w:val="000000" w:themeColor="text1"/>
          <w:sz w:val="20"/>
          <w:szCs w:val="20"/>
        </w:rPr>
        <w:t xml:space="preserve">ajnowszej produkcji, </w:t>
      </w:r>
      <w:r w:rsidRPr="004A258D">
        <w:rPr>
          <w:rFonts w:ascii="Times New Roman" w:hAnsi="Times New Roman" w:cs="Times New Roman"/>
          <w:color w:val="000000" w:themeColor="text1"/>
          <w:sz w:val="20"/>
          <w:szCs w:val="20"/>
        </w:rPr>
        <w:t xml:space="preserve">o jakości i ważności zgodnymi z obowiązującymi producenta </w:t>
      </w:r>
      <w:r>
        <w:rPr>
          <w:rFonts w:ascii="Times New Roman" w:hAnsi="Times New Roman" w:cs="Times New Roman"/>
          <w:color w:val="000000" w:themeColor="text1"/>
          <w:sz w:val="20"/>
          <w:szCs w:val="20"/>
        </w:rPr>
        <w:t xml:space="preserve"> </w:t>
      </w:r>
      <w:r w:rsidRPr="004A258D">
        <w:rPr>
          <w:rFonts w:ascii="Times New Roman" w:hAnsi="Times New Roman" w:cs="Times New Roman"/>
          <w:color w:val="000000" w:themeColor="text1"/>
          <w:sz w:val="20"/>
          <w:szCs w:val="20"/>
        </w:rPr>
        <w:t xml:space="preserve">normami, </w:t>
      </w:r>
      <w:r w:rsidRPr="004A258D">
        <w:rPr>
          <w:rFonts w:ascii="Times New Roman" w:hAnsi="Times New Roman" w:cs="Times New Roman"/>
          <w:color w:val="000000" w:themeColor="text1"/>
          <w:sz w:val="20"/>
        </w:rPr>
        <w:t xml:space="preserve">optymalnie długim terminem </w:t>
      </w:r>
      <w:r>
        <w:rPr>
          <w:rFonts w:ascii="Times New Roman" w:hAnsi="Times New Roman" w:cs="Times New Roman"/>
          <w:color w:val="000000" w:themeColor="text1"/>
          <w:sz w:val="20"/>
        </w:rPr>
        <w:t xml:space="preserve">ważności  </w:t>
      </w:r>
      <w:r w:rsidRPr="004A258D">
        <w:rPr>
          <w:rFonts w:ascii="Times New Roman" w:hAnsi="Times New Roman" w:cs="Times New Roman"/>
          <w:color w:val="000000" w:themeColor="text1"/>
          <w:sz w:val="20"/>
        </w:rPr>
        <w:t xml:space="preserve">wynoszącym </w:t>
      </w:r>
      <w:r w:rsidRPr="0020502A">
        <w:rPr>
          <w:rFonts w:ascii="Times New Roman" w:eastAsia="Lucida Sans Unicode" w:hAnsi="Times New Roman" w:cs="Times New Roman"/>
          <w:color w:val="000000" w:themeColor="text1"/>
          <w:kern w:val="1"/>
          <w:sz w:val="20"/>
          <w:szCs w:val="20"/>
        </w:rPr>
        <w:t>dla Grupy 1</w:t>
      </w:r>
      <w:r>
        <w:rPr>
          <w:rFonts w:ascii="Times New Roman" w:eastAsia="Lucida Sans Unicode" w:hAnsi="Times New Roman" w:cs="Times New Roman"/>
          <w:color w:val="000000" w:themeColor="text1"/>
          <w:kern w:val="1"/>
          <w:sz w:val="20"/>
          <w:szCs w:val="20"/>
        </w:rPr>
        <w:t xml:space="preserve"> – 14 dni od daty kalibracji, dla Grup 2-6 -3 miesiące od daty dostawy do Zamawiającego, dla Grupy 7 – 9 dni od daty produkcji. </w:t>
      </w:r>
    </w:p>
    <w:p w:rsidR="00245A56" w:rsidRPr="002F4DD8" w:rsidRDefault="00C055E2" w:rsidP="002F4DD8">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B20765" w:rsidRPr="0061448C">
        <w:rPr>
          <w:rFonts w:ascii="Times New Roman" w:hAnsi="Times New Roman" w:cs="Times New Roman"/>
          <w:color w:val="000000" w:themeColor="text1"/>
          <w:sz w:val="20"/>
          <w:szCs w:val="20"/>
        </w:rPr>
        <w:t xml:space="preserve">. </w:t>
      </w:r>
      <w:r w:rsidR="000917C4" w:rsidRPr="00245A56">
        <w:rPr>
          <w:rFonts w:ascii="Times New Roman" w:hAnsi="Times New Roman" w:cs="Times New Roman"/>
          <w:color w:val="000000" w:themeColor="text1"/>
          <w:sz w:val="20"/>
          <w:szCs w:val="20"/>
        </w:rPr>
        <w:t>Przedmiot umowy będzie dostarczany do siedziby Zamawiającego na koszt i ryzyko</w:t>
      </w:r>
      <w:r w:rsidR="00245A56" w:rsidRPr="00245A56">
        <w:rPr>
          <w:rFonts w:ascii="Times New Roman" w:hAnsi="Times New Roman" w:cs="Times New Roman"/>
          <w:color w:val="000000" w:themeColor="text1"/>
          <w:sz w:val="20"/>
          <w:szCs w:val="20"/>
        </w:rPr>
        <w:t xml:space="preserve">, </w:t>
      </w:r>
      <w:r w:rsidR="00245A56" w:rsidRPr="00245A56">
        <w:rPr>
          <w:rFonts w:ascii="Times New Roman" w:hAnsi="Times New Roman" w:cs="Times New Roman"/>
          <w:sz w:val="20"/>
          <w:szCs w:val="20"/>
        </w:rPr>
        <w:t>zgodnie z terminem realizacji podanym na zamówieniu (NIE DOTYCZY GRUPY 1, 7 dla której w szczegółowej specyfikacji</w:t>
      </w:r>
      <w:r w:rsidR="002F4DD8">
        <w:rPr>
          <w:sz w:val="20"/>
        </w:rPr>
        <w:t xml:space="preserve"> podana jest cena za transport) </w:t>
      </w:r>
      <w:r w:rsidR="002F4DD8" w:rsidRPr="0061448C">
        <w:rPr>
          <w:rFonts w:ascii="Times New Roman" w:hAnsi="Times New Roman" w:cs="Times New Roman"/>
          <w:color w:val="000000" w:themeColor="text1"/>
          <w:sz w:val="20"/>
          <w:szCs w:val="20"/>
        </w:rPr>
        <w:t>w szczególności Wykonawca odpowiada za uszkodzenie lub utratę prze</w:t>
      </w:r>
      <w:r w:rsidR="002F4DD8">
        <w:rPr>
          <w:rFonts w:ascii="Times New Roman" w:hAnsi="Times New Roman" w:cs="Times New Roman"/>
          <w:color w:val="000000" w:themeColor="text1"/>
          <w:sz w:val="20"/>
          <w:szCs w:val="20"/>
        </w:rPr>
        <w:t>dmiotu umowy podcz</w:t>
      </w:r>
      <w:r w:rsidR="009E2F83">
        <w:rPr>
          <w:rFonts w:ascii="Times New Roman" w:hAnsi="Times New Roman" w:cs="Times New Roman"/>
          <w:color w:val="000000" w:themeColor="text1"/>
          <w:sz w:val="20"/>
          <w:szCs w:val="20"/>
        </w:rPr>
        <w:t>as transportu do Zamawiającego.</w:t>
      </w:r>
    </w:p>
    <w:p w:rsidR="00245A56" w:rsidRPr="00245A56" w:rsidRDefault="00C055E2" w:rsidP="002F4DD8">
      <w:pPr>
        <w:pStyle w:val="Tekstpodstawowywcity"/>
        <w:rPr>
          <w:color w:val="000000"/>
          <w:sz w:val="20"/>
        </w:rPr>
      </w:pPr>
      <w:r>
        <w:rPr>
          <w:sz w:val="20"/>
        </w:rPr>
        <w:t>5</w:t>
      </w:r>
      <w:r w:rsidR="00245A56" w:rsidRPr="00245A56">
        <w:rPr>
          <w:sz w:val="20"/>
        </w:rPr>
        <w:t>.</w:t>
      </w:r>
      <w:r w:rsidR="00245A56" w:rsidRPr="00245A56">
        <w:rPr>
          <w:color w:val="000000"/>
          <w:sz w:val="20"/>
        </w:rPr>
        <w:t xml:space="preserve"> Wykonawca zobowiązany jest do odbioru pojemników ołowianych po odczynnikach izotopowych, zużytych generatorów </w:t>
      </w:r>
      <w:proofErr w:type="spellStart"/>
      <w:r w:rsidR="00245A56" w:rsidRPr="00245A56">
        <w:rPr>
          <w:color w:val="000000"/>
          <w:sz w:val="20"/>
        </w:rPr>
        <w:t>techne</w:t>
      </w:r>
      <w:r w:rsidR="009E2F83">
        <w:rPr>
          <w:color w:val="000000"/>
          <w:sz w:val="20"/>
        </w:rPr>
        <w:t>t</w:t>
      </w:r>
      <w:r w:rsidR="00245A56" w:rsidRPr="00245A56">
        <w:rPr>
          <w:color w:val="000000"/>
          <w:sz w:val="20"/>
        </w:rPr>
        <w:t>owych</w:t>
      </w:r>
      <w:proofErr w:type="spellEnd"/>
      <w:r w:rsidR="00245A56" w:rsidRPr="00245A56">
        <w:rPr>
          <w:color w:val="000000"/>
          <w:sz w:val="20"/>
        </w:rPr>
        <w:t xml:space="preserve"> na własny koszt (o ile dotyczy). Przedmiotem zwrotu nie mogą być inne (niż generator </w:t>
      </w:r>
      <w:proofErr w:type="spellStart"/>
      <w:r w:rsidR="00245A56" w:rsidRPr="00245A56">
        <w:rPr>
          <w:color w:val="000000"/>
          <w:sz w:val="20"/>
        </w:rPr>
        <w:t>technetowy</w:t>
      </w:r>
      <w:proofErr w:type="spellEnd"/>
      <w:r w:rsidR="00245A56" w:rsidRPr="00245A56">
        <w:rPr>
          <w:color w:val="000000"/>
          <w:sz w:val="20"/>
        </w:rPr>
        <w:t>) odpady promieniotwórcze i medyczne.</w:t>
      </w:r>
    </w:p>
    <w:p w:rsidR="00245A56" w:rsidRPr="00245A56" w:rsidRDefault="00C055E2" w:rsidP="002F4DD8">
      <w:pPr>
        <w:pStyle w:val="Tekstpodstawowywcity"/>
        <w:rPr>
          <w:snapToGrid w:val="0"/>
          <w:sz w:val="20"/>
        </w:rPr>
      </w:pPr>
      <w:r>
        <w:rPr>
          <w:color w:val="000000"/>
          <w:sz w:val="20"/>
        </w:rPr>
        <w:t>6</w:t>
      </w:r>
      <w:r w:rsidR="00245A56" w:rsidRPr="00245A56">
        <w:rPr>
          <w:color w:val="000000"/>
          <w:sz w:val="20"/>
        </w:rPr>
        <w:t>.</w:t>
      </w:r>
      <w:r w:rsidR="00245A56" w:rsidRPr="00245A56">
        <w:rPr>
          <w:snapToGrid w:val="0"/>
          <w:sz w:val="20"/>
        </w:rPr>
        <w:t>Wydanie towaru nastąpi u Zamawiającego /Pracownia Scyntygrafii/, przez odcisk pieczęci firmowej Zamawiającego i czytelny podpis osoby odbierającej towar na Drogowy Dokument Przewozu.</w:t>
      </w:r>
    </w:p>
    <w:p w:rsidR="000917C4" w:rsidRPr="0061448C" w:rsidRDefault="000917C4" w:rsidP="00B20765">
      <w:pPr>
        <w:contextualSpacing/>
        <w:jc w:val="both"/>
        <w:rPr>
          <w:rFonts w:ascii="Times New Roman" w:hAnsi="Times New Roman" w:cs="Times New Roman"/>
          <w:color w:val="000000" w:themeColor="text1"/>
          <w:sz w:val="20"/>
          <w:szCs w:val="20"/>
        </w:rPr>
      </w:pPr>
    </w:p>
    <w:p w:rsidR="000917C4" w:rsidRPr="00E65C5B" w:rsidRDefault="000917C4" w:rsidP="000917C4">
      <w:pPr>
        <w:jc w:val="center"/>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§2</w:t>
      </w:r>
    </w:p>
    <w:p w:rsidR="000917C4" w:rsidRPr="00E65C5B" w:rsidRDefault="000917C4" w:rsidP="00DB4AA2">
      <w:pPr>
        <w:numPr>
          <w:ilvl w:val="0"/>
          <w:numId w:val="17"/>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0917C4" w:rsidRPr="00E65C5B" w:rsidRDefault="000917C4" w:rsidP="00DB4AA2">
      <w:pPr>
        <w:numPr>
          <w:ilvl w:val="0"/>
          <w:numId w:val="17"/>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Zamówienia, o których mowa w ust. 1 zawierają co najmniej:</w:t>
      </w:r>
    </w:p>
    <w:p w:rsidR="000917C4" w:rsidRPr="00E65C5B" w:rsidRDefault="000917C4" w:rsidP="000917C4">
      <w:pPr>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A/</w:t>
      </w:r>
      <w:r w:rsidR="00266290" w:rsidRPr="00E65C5B">
        <w:rPr>
          <w:rFonts w:ascii="Times New Roman" w:hAnsi="Times New Roman" w:cs="Times New Roman"/>
          <w:color w:val="000000" w:themeColor="text1"/>
          <w:sz w:val="20"/>
          <w:szCs w:val="20"/>
        </w:rPr>
        <w:t xml:space="preserve"> </w:t>
      </w:r>
      <w:r w:rsidRPr="00E65C5B">
        <w:rPr>
          <w:rFonts w:ascii="Times New Roman" w:hAnsi="Times New Roman" w:cs="Times New Roman"/>
          <w:color w:val="000000" w:themeColor="text1"/>
          <w:sz w:val="20"/>
          <w:szCs w:val="20"/>
        </w:rPr>
        <w:t>Nazwę i adres Wykonawcy</w:t>
      </w:r>
    </w:p>
    <w:p w:rsidR="000917C4" w:rsidRPr="00E65C5B" w:rsidRDefault="000917C4" w:rsidP="000917C4">
      <w:pPr>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B/</w:t>
      </w:r>
      <w:r w:rsidR="00266290" w:rsidRPr="00E65C5B">
        <w:rPr>
          <w:rFonts w:ascii="Times New Roman" w:hAnsi="Times New Roman" w:cs="Times New Roman"/>
          <w:color w:val="000000" w:themeColor="text1"/>
          <w:sz w:val="20"/>
          <w:szCs w:val="20"/>
        </w:rPr>
        <w:t xml:space="preserve"> </w:t>
      </w:r>
      <w:r w:rsidRPr="00E65C5B">
        <w:rPr>
          <w:rFonts w:ascii="Times New Roman" w:hAnsi="Times New Roman" w:cs="Times New Roman"/>
          <w:color w:val="000000" w:themeColor="text1"/>
          <w:sz w:val="20"/>
          <w:szCs w:val="20"/>
        </w:rPr>
        <w:t>Nazwę i adres Zamawiającego;</w:t>
      </w:r>
    </w:p>
    <w:p w:rsidR="000917C4" w:rsidRPr="00E65C5B" w:rsidRDefault="000917C4" w:rsidP="000917C4">
      <w:pPr>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C/</w:t>
      </w:r>
      <w:r w:rsidR="00266290" w:rsidRPr="00E65C5B">
        <w:rPr>
          <w:rFonts w:ascii="Times New Roman" w:hAnsi="Times New Roman" w:cs="Times New Roman"/>
          <w:color w:val="000000" w:themeColor="text1"/>
          <w:sz w:val="20"/>
          <w:szCs w:val="20"/>
        </w:rPr>
        <w:t xml:space="preserve"> </w:t>
      </w:r>
      <w:r w:rsidRPr="00E65C5B">
        <w:rPr>
          <w:rFonts w:ascii="Times New Roman" w:hAnsi="Times New Roman" w:cs="Times New Roman"/>
          <w:color w:val="000000" w:themeColor="text1"/>
          <w:sz w:val="20"/>
          <w:szCs w:val="20"/>
        </w:rPr>
        <w:t>Wskazanie asortymentu oraz zamawianych ilości</w:t>
      </w:r>
    </w:p>
    <w:p w:rsidR="000917C4" w:rsidRPr="00E65C5B" w:rsidRDefault="000917C4" w:rsidP="000917C4">
      <w:pPr>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D/</w:t>
      </w:r>
      <w:r w:rsidR="00266290" w:rsidRPr="00E65C5B">
        <w:rPr>
          <w:rFonts w:ascii="Times New Roman" w:hAnsi="Times New Roman" w:cs="Times New Roman"/>
          <w:color w:val="000000" w:themeColor="text1"/>
          <w:sz w:val="20"/>
          <w:szCs w:val="20"/>
        </w:rPr>
        <w:t xml:space="preserve"> </w:t>
      </w:r>
      <w:r w:rsidRPr="00E65C5B">
        <w:rPr>
          <w:rFonts w:ascii="Times New Roman" w:hAnsi="Times New Roman" w:cs="Times New Roman"/>
          <w:color w:val="000000" w:themeColor="text1"/>
          <w:sz w:val="20"/>
          <w:szCs w:val="20"/>
        </w:rPr>
        <w:t>Wskazanie terminu realizacji.</w:t>
      </w:r>
    </w:p>
    <w:p w:rsidR="000917C4" w:rsidRPr="00E65C5B" w:rsidRDefault="000917C4" w:rsidP="00DB4AA2">
      <w:pPr>
        <w:numPr>
          <w:ilvl w:val="0"/>
          <w:numId w:val="17"/>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 xml:space="preserve">Strony ustalają następujące terminy realizacji dostaw </w:t>
      </w:r>
      <w:r w:rsidR="00804680" w:rsidRPr="00E65C5B">
        <w:rPr>
          <w:rFonts w:ascii="Times New Roman" w:hAnsi="Times New Roman" w:cs="Times New Roman"/>
          <w:color w:val="000000" w:themeColor="text1"/>
          <w:sz w:val="20"/>
          <w:szCs w:val="20"/>
        </w:rPr>
        <w:t>przedmiotu zamówienia</w:t>
      </w:r>
      <w:r w:rsidRPr="00E65C5B">
        <w:rPr>
          <w:rFonts w:ascii="Times New Roman" w:hAnsi="Times New Roman" w:cs="Times New Roman"/>
          <w:color w:val="000000" w:themeColor="text1"/>
          <w:sz w:val="20"/>
          <w:szCs w:val="20"/>
        </w:rPr>
        <w:t xml:space="preserve"> </w:t>
      </w:r>
      <w:r w:rsidR="00515C9E" w:rsidRPr="00E65C5B">
        <w:rPr>
          <w:rFonts w:ascii="Times New Roman" w:hAnsi="Times New Roman" w:cs="Times New Roman"/>
          <w:color w:val="000000" w:themeColor="text1"/>
          <w:sz w:val="20"/>
          <w:szCs w:val="20"/>
        </w:rPr>
        <w:br/>
      </w:r>
      <w:r w:rsidR="00804680" w:rsidRPr="00E65C5B">
        <w:rPr>
          <w:rFonts w:ascii="Times New Roman" w:hAnsi="Times New Roman" w:cs="Times New Roman"/>
          <w:color w:val="000000" w:themeColor="text1"/>
          <w:sz w:val="20"/>
          <w:szCs w:val="20"/>
        </w:rPr>
        <w:t>w terminie ……</w:t>
      </w:r>
      <w:r w:rsidR="004A258D">
        <w:rPr>
          <w:rFonts w:ascii="Times New Roman" w:hAnsi="Times New Roman" w:cs="Times New Roman"/>
          <w:color w:val="000000" w:themeColor="text1"/>
          <w:sz w:val="20"/>
          <w:szCs w:val="20"/>
        </w:rPr>
        <w:t xml:space="preserve">dni </w:t>
      </w:r>
      <w:r w:rsidRPr="00E65C5B">
        <w:rPr>
          <w:rFonts w:ascii="Times New Roman" w:hAnsi="Times New Roman" w:cs="Times New Roman"/>
          <w:color w:val="000000" w:themeColor="text1"/>
          <w:sz w:val="20"/>
          <w:szCs w:val="20"/>
        </w:rPr>
        <w:t>od daty złożenia zamówienia</w:t>
      </w:r>
      <w:r w:rsidR="00266290" w:rsidRPr="00E65C5B">
        <w:rPr>
          <w:rFonts w:ascii="Times New Roman" w:hAnsi="Times New Roman" w:cs="Times New Roman"/>
          <w:color w:val="000000" w:themeColor="text1"/>
          <w:sz w:val="20"/>
          <w:szCs w:val="20"/>
        </w:rPr>
        <w:t xml:space="preserve"> </w:t>
      </w:r>
      <w:r w:rsidR="00E37EF5">
        <w:rPr>
          <w:rFonts w:ascii="Times New Roman" w:hAnsi="Times New Roman" w:cs="Times New Roman"/>
          <w:color w:val="000000" w:themeColor="text1"/>
          <w:sz w:val="20"/>
          <w:szCs w:val="20"/>
        </w:rPr>
        <w:t>-</w:t>
      </w:r>
      <w:r w:rsidRPr="00E65C5B">
        <w:rPr>
          <w:rFonts w:ascii="Times New Roman" w:hAnsi="Times New Roman" w:cs="Times New Roman"/>
          <w:color w:val="000000" w:themeColor="text1"/>
          <w:sz w:val="20"/>
          <w:szCs w:val="20"/>
        </w:rPr>
        <w:t xml:space="preserve"> </w:t>
      </w:r>
      <w:r w:rsidRPr="00E65C5B">
        <w:rPr>
          <w:rFonts w:ascii="Times New Roman" w:hAnsi="Times New Roman" w:cs="Times New Roman"/>
          <w:b/>
          <w:color w:val="000000" w:themeColor="text1"/>
          <w:sz w:val="20"/>
          <w:szCs w:val="20"/>
          <w:u w:val="single"/>
        </w:rPr>
        <w:t>dostawy systematyczne</w:t>
      </w:r>
      <w:r w:rsidRPr="00E65C5B">
        <w:rPr>
          <w:rFonts w:ascii="Times New Roman" w:hAnsi="Times New Roman" w:cs="Times New Roman"/>
          <w:color w:val="000000" w:themeColor="text1"/>
          <w:sz w:val="20"/>
          <w:szCs w:val="20"/>
        </w:rPr>
        <w:t>.</w:t>
      </w:r>
    </w:p>
    <w:p w:rsidR="000917C4" w:rsidRPr="00E65C5B" w:rsidRDefault="000917C4" w:rsidP="00DB4AA2">
      <w:pPr>
        <w:numPr>
          <w:ilvl w:val="0"/>
          <w:numId w:val="17"/>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 xml:space="preserve">Przedmiot umowy dostarczany będzie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0917C4" w:rsidRPr="00E65C5B" w:rsidRDefault="000917C4" w:rsidP="00DB4AA2">
      <w:pPr>
        <w:numPr>
          <w:ilvl w:val="0"/>
          <w:numId w:val="17"/>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Wraz z przedmiotem umowy, Wykonawca przekaże Zamawiającemu, właściwe, autoryzowane dokumenty dotyczące pr</w:t>
      </w:r>
      <w:r w:rsidR="003B1CAC" w:rsidRPr="00E65C5B">
        <w:rPr>
          <w:rFonts w:ascii="Times New Roman" w:hAnsi="Times New Roman" w:cs="Times New Roman"/>
          <w:color w:val="000000" w:themeColor="text1"/>
          <w:sz w:val="20"/>
          <w:szCs w:val="20"/>
        </w:rPr>
        <w:t>zedmiotu dostawy</w:t>
      </w:r>
      <w:r w:rsidRPr="00E65C5B">
        <w:rPr>
          <w:rFonts w:ascii="Times New Roman" w:hAnsi="Times New Roman" w:cs="Times New Roman"/>
          <w:color w:val="000000" w:themeColor="text1"/>
          <w:sz w:val="20"/>
          <w:szCs w:val="20"/>
        </w:rPr>
        <w:t>.</w:t>
      </w:r>
    </w:p>
    <w:p w:rsidR="000917C4" w:rsidRPr="00E65C5B" w:rsidRDefault="000917C4" w:rsidP="00DB4AA2">
      <w:pPr>
        <w:numPr>
          <w:ilvl w:val="0"/>
          <w:numId w:val="17"/>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 xml:space="preserve">W przypadku zwłoki w terminie dostawy, określonym w § 2 ust. 3, lub dostawy przedmiotu umowy </w:t>
      </w:r>
      <w:r w:rsidR="00676090" w:rsidRPr="00E65C5B">
        <w:rPr>
          <w:rFonts w:ascii="Times New Roman" w:hAnsi="Times New Roman" w:cs="Times New Roman"/>
          <w:color w:val="000000" w:themeColor="text1"/>
          <w:sz w:val="20"/>
          <w:szCs w:val="20"/>
        </w:rPr>
        <w:br/>
      </w:r>
      <w:r w:rsidRPr="00E65C5B">
        <w:rPr>
          <w:rFonts w:ascii="Times New Roman" w:hAnsi="Times New Roman" w:cs="Times New Roman"/>
          <w:color w:val="000000" w:themeColor="text1"/>
          <w:sz w:val="20"/>
          <w:szCs w:val="20"/>
        </w:rPr>
        <w:t>w ilości lub jakości niezgodnej z wymaganiami, Zamawiający zastrzega sobie prawo do odmowy przyjęcia przedmiotu umowy i dokonania zakupu interwencyjnego od innego dostawcy w ilości i asortymencie niezrealizowanej dostawy na koszt i ryzyko Wykonawcy.</w:t>
      </w:r>
    </w:p>
    <w:p w:rsidR="009D576E" w:rsidRPr="00F41FB2" w:rsidRDefault="000917C4" w:rsidP="00DB4AA2">
      <w:pPr>
        <w:numPr>
          <w:ilvl w:val="0"/>
          <w:numId w:val="17"/>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Każdorazowy zakup interwencyjny zmniejsza wielkość przedmiotu umowy o wielkość tego zakupu.</w:t>
      </w:r>
    </w:p>
    <w:p w:rsidR="00206BFC" w:rsidRDefault="00206BFC" w:rsidP="000917C4">
      <w:pPr>
        <w:jc w:val="center"/>
        <w:rPr>
          <w:rFonts w:ascii="Times New Roman" w:hAnsi="Times New Roman" w:cs="Times New Roman"/>
          <w:color w:val="000000" w:themeColor="text1"/>
          <w:sz w:val="20"/>
          <w:szCs w:val="20"/>
        </w:rPr>
      </w:pPr>
    </w:p>
    <w:p w:rsidR="000917C4" w:rsidRPr="00E65C5B" w:rsidRDefault="000917C4" w:rsidP="000917C4">
      <w:pPr>
        <w:jc w:val="center"/>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§3</w:t>
      </w:r>
    </w:p>
    <w:p w:rsidR="000917C4" w:rsidRPr="00E65C5B" w:rsidRDefault="000917C4" w:rsidP="00DB4AA2">
      <w:pPr>
        <w:numPr>
          <w:ilvl w:val="0"/>
          <w:numId w:val="18"/>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Zamawiający zastrzega sobie prawo reklamowania całości lub części dostawy, jeżeli nie jest zgodna z wymaganiami ilościowymi i jakościowymi uzgodnionymi w umowie.</w:t>
      </w:r>
    </w:p>
    <w:p w:rsidR="000917C4" w:rsidRPr="00E65C5B" w:rsidRDefault="000917C4" w:rsidP="00DB4AA2">
      <w:pPr>
        <w:numPr>
          <w:ilvl w:val="0"/>
          <w:numId w:val="18"/>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Odbiór ilościowy nastąpi w dniu dostawy. W razie stwierdzenia braków ilościowych, Zamawiający sporządzi protokół i niezwłocznie zawiadomi o tym Wykonawcę.</w:t>
      </w:r>
    </w:p>
    <w:p w:rsidR="000917C4" w:rsidRPr="00E65C5B" w:rsidRDefault="000917C4" w:rsidP="00DB4AA2">
      <w:pPr>
        <w:numPr>
          <w:ilvl w:val="0"/>
          <w:numId w:val="18"/>
        </w:numPr>
        <w:ind w:left="284" w:hanging="284"/>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Stwierdzone wady jakościowe, Zamawiający zobowiązany jest zgłosić bez zbędnej zwłoki. Wykryte wady jakościowe wpisywane będą  do protokołu z opisem rodzaju wad.</w:t>
      </w:r>
    </w:p>
    <w:p w:rsidR="00044793" w:rsidRPr="00E65C5B" w:rsidRDefault="00044793" w:rsidP="00044793">
      <w:pPr>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4.  Zgłoszenia reklamacji mogą być dokonywane w formie elektronicznej na adres e-mail: …………………..</w:t>
      </w:r>
    </w:p>
    <w:p w:rsidR="00044793" w:rsidRPr="00E65C5B" w:rsidRDefault="00044793" w:rsidP="00044793">
      <w:pPr>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5.  Wykonawca zobowiązany jest do bezzwłocznego, zwrotnego potwierdzenia otrzymania reklamacji.</w:t>
      </w:r>
    </w:p>
    <w:p w:rsidR="00044793" w:rsidRPr="00E65C5B" w:rsidRDefault="00044793" w:rsidP="00044793">
      <w:pPr>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 xml:space="preserve">6.  </w:t>
      </w:r>
      <w:r w:rsidR="000917C4" w:rsidRPr="00E65C5B">
        <w:rPr>
          <w:rFonts w:ascii="Times New Roman" w:hAnsi="Times New Roman" w:cs="Times New Roman"/>
          <w:color w:val="000000" w:themeColor="text1"/>
          <w:sz w:val="20"/>
          <w:szCs w:val="20"/>
        </w:rPr>
        <w:t xml:space="preserve">Wykonawca rozpatrzy reklamacje w terminie 14 dni od daty zgłoszenia. </w:t>
      </w:r>
    </w:p>
    <w:p w:rsidR="00EF068F" w:rsidRPr="00E65C5B" w:rsidRDefault="00044793" w:rsidP="005B234E">
      <w:pPr>
        <w:contextualSpacing/>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lastRenderedPageBreak/>
        <w:t xml:space="preserve">7.  W przypadku </w:t>
      </w:r>
      <w:r w:rsidR="00EF7103" w:rsidRPr="00E65C5B">
        <w:rPr>
          <w:rFonts w:ascii="Times New Roman" w:hAnsi="Times New Roman" w:cs="Times New Roman"/>
          <w:color w:val="000000" w:themeColor="text1"/>
          <w:sz w:val="20"/>
          <w:szCs w:val="20"/>
        </w:rPr>
        <w:t xml:space="preserve">uwzględnienia reklamacji wykonawca dostarczy przedmiot umowy wolny od wad w terminie </w:t>
      </w:r>
      <w:r w:rsidR="00722BD5" w:rsidRPr="00E65C5B">
        <w:rPr>
          <w:rFonts w:ascii="Times New Roman" w:hAnsi="Times New Roman" w:cs="Times New Roman"/>
          <w:color w:val="000000" w:themeColor="text1"/>
          <w:sz w:val="20"/>
          <w:szCs w:val="20"/>
        </w:rPr>
        <w:t xml:space="preserve">   </w:t>
      </w:r>
      <w:r w:rsidR="00722BD5" w:rsidRPr="00E65C5B">
        <w:rPr>
          <w:rFonts w:ascii="Times New Roman" w:hAnsi="Times New Roman" w:cs="Times New Roman"/>
          <w:color w:val="000000" w:themeColor="text1"/>
          <w:sz w:val="20"/>
          <w:szCs w:val="20"/>
        </w:rPr>
        <w:br/>
        <w:t xml:space="preserve">     </w:t>
      </w:r>
      <w:r w:rsidR="00EF7103" w:rsidRPr="00E65C5B">
        <w:rPr>
          <w:rFonts w:ascii="Times New Roman" w:hAnsi="Times New Roman" w:cs="Times New Roman"/>
          <w:color w:val="000000" w:themeColor="text1"/>
          <w:sz w:val="20"/>
          <w:szCs w:val="20"/>
        </w:rPr>
        <w:t xml:space="preserve">do </w:t>
      </w:r>
      <w:r w:rsidR="001A2A94">
        <w:rPr>
          <w:rFonts w:ascii="Times New Roman" w:hAnsi="Times New Roman" w:cs="Times New Roman"/>
          <w:color w:val="000000" w:themeColor="text1"/>
          <w:sz w:val="20"/>
          <w:szCs w:val="20"/>
        </w:rPr>
        <w:t>5</w:t>
      </w:r>
      <w:r w:rsidR="00EF7103" w:rsidRPr="00E65C5B">
        <w:rPr>
          <w:rFonts w:ascii="Times New Roman" w:hAnsi="Times New Roman" w:cs="Times New Roman"/>
          <w:color w:val="000000" w:themeColor="text1"/>
          <w:sz w:val="20"/>
          <w:szCs w:val="20"/>
        </w:rPr>
        <w:t xml:space="preserve"> dni </w:t>
      </w:r>
      <w:r w:rsidR="005B234E" w:rsidRPr="00E65C5B">
        <w:rPr>
          <w:rFonts w:ascii="Times New Roman" w:hAnsi="Times New Roman" w:cs="Times New Roman"/>
          <w:color w:val="000000" w:themeColor="text1"/>
          <w:sz w:val="20"/>
          <w:szCs w:val="20"/>
        </w:rPr>
        <w:t>od</w:t>
      </w:r>
      <w:r w:rsidR="00EF7103" w:rsidRPr="00E65C5B">
        <w:rPr>
          <w:rFonts w:ascii="Times New Roman" w:hAnsi="Times New Roman" w:cs="Times New Roman"/>
          <w:color w:val="000000" w:themeColor="text1"/>
          <w:sz w:val="20"/>
          <w:szCs w:val="20"/>
        </w:rPr>
        <w:t xml:space="preserve"> </w:t>
      </w:r>
      <w:r w:rsidR="005B234E" w:rsidRPr="00E65C5B">
        <w:rPr>
          <w:rFonts w:ascii="Times New Roman" w:hAnsi="Times New Roman" w:cs="Times New Roman"/>
          <w:color w:val="000000" w:themeColor="text1"/>
          <w:sz w:val="20"/>
          <w:szCs w:val="20"/>
        </w:rPr>
        <w:t xml:space="preserve">dnia rozpatrzenia reklamacji </w:t>
      </w:r>
      <w:r w:rsidR="000968CF" w:rsidRPr="00E65C5B">
        <w:rPr>
          <w:rFonts w:ascii="Times New Roman" w:hAnsi="Times New Roman" w:cs="Times New Roman"/>
          <w:color w:val="000000" w:themeColor="text1"/>
          <w:sz w:val="20"/>
          <w:szCs w:val="20"/>
        </w:rPr>
        <w:t>zgodnie z</w:t>
      </w:r>
      <w:r w:rsidR="005B234E" w:rsidRPr="00E65C5B">
        <w:rPr>
          <w:rFonts w:ascii="Times New Roman" w:hAnsi="Times New Roman" w:cs="Times New Roman"/>
          <w:color w:val="000000" w:themeColor="text1"/>
          <w:sz w:val="20"/>
          <w:szCs w:val="20"/>
        </w:rPr>
        <w:t xml:space="preserve"> </w:t>
      </w:r>
      <w:r w:rsidR="00547FBD" w:rsidRPr="00E65C5B">
        <w:rPr>
          <w:rFonts w:ascii="Times New Roman" w:hAnsi="Times New Roman" w:cs="Times New Roman"/>
          <w:color w:val="000000" w:themeColor="text1"/>
          <w:sz w:val="20"/>
          <w:szCs w:val="20"/>
        </w:rPr>
        <w:t>§</w:t>
      </w:r>
      <w:r w:rsidR="00311531" w:rsidRPr="00E65C5B">
        <w:rPr>
          <w:rFonts w:ascii="Times New Roman" w:hAnsi="Times New Roman" w:cs="Times New Roman"/>
          <w:color w:val="000000" w:themeColor="text1"/>
          <w:sz w:val="20"/>
          <w:szCs w:val="20"/>
        </w:rPr>
        <w:t>3</w:t>
      </w:r>
      <w:r w:rsidR="00547FBD" w:rsidRPr="00E65C5B">
        <w:rPr>
          <w:rFonts w:ascii="Times New Roman" w:hAnsi="Times New Roman" w:cs="Times New Roman"/>
          <w:color w:val="000000" w:themeColor="text1"/>
          <w:sz w:val="20"/>
          <w:szCs w:val="20"/>
        </w:rPr>
        <w:t xml:space="preserve"> </w:t>
      </w:r>
      <w:r w:rsidR="005B234E" w:rsidRPr="00E65C5B">
        <w:rPr>
          <w:rFonts w:ascii="Times New Roman" w:hAnsi="Times New Roman" w:cs="Times New Roman"/>
          <w:color w:val="000000" w:themeColor="text1"/>
          <w:sz w:val="20"/>
          <w:szCs w:val="20"/>
        </w:rPr>
        <w:t>ust. 6.</w:t>
      </w:r>
    </w:p>
    <w:p w:rsidR="008D7976" w:rsidRPr="00E65C5B" w:rsidRDefault="008D7976" w:rsidP="005B234E">
      <w:pPr>
        <w:contextualSpacing/>
        <w:jc w:val="both"/>
        <w:rPr>
          <w:rFonts w:ascii="Times New Roman" w:hAnsi="Times New Roman" w:cs="Times New Roman"/>
          <w:color w:val="000000" w:themeColor="text1"/>
          <w:sz w:val="20"/>
          <w:szCs w:val="20"/>
        </w:rPr>
      </w:pPr>
    </w:p>
    <w:p w:rsidR="000917C4" w:rsidRPr="00E65C5B" w:rsidRDefault="000917C4" w:rsidP="000917C4">
      <w:pPr>
        <w:jc w:val="center"/>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§4</w:t>
      </w:r>
    </w:p>
    <w:p w:rsidR="007A5E66" w:rsidRPr="00E65C5B" w:rsidRDefault="007A5E66" w:rsidP="00DB4AA2">
      <w:pPr>
        <w:pStyle w:val="Akapitzlist"/>
        <w:numPr>
          <w:ilvl w:val="0"/>
          <w:numId w:val="19"/>
        </w:numPr>
        <w:ind w:left="284" w:hanging="284"/>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 xml:space="preserve">Łączna prognozowana wartość umowy, zgodnie ze specyfikacją istotnych warunków zamówienia i według oferty wynosi ........................ złotych brutto, (słownie: .............................................), </w:t>
      </w:r>
      <w:r w:rsidR="00EF068F" w:rsidRPr="00E65C5B">
        <w:rPr>
          <w:rFonts w:ascii="Times New Roman" w:hAnsi="Times New Roman" w:cs="Times New Roman"/>
          <w:color w:val="000000" w:themeColor="text1"/>
          <w:sz w:val="20"/>
          <w:szCs w:val="20"/>
        </w:rPr>
        <w:t xml:space="preserve">w tym podatek VAT </w:t>
      </w:r>
      <w:r w:rsidRPr="00E65C5B">
        <w:rPr>
          <w:rFonts w:ascii="Times New Roman" w:hAnsi="Times New Roman" w:cs="Times New Roman"/>
          <w:color w:val="000000" w:themeColor="text1"/>
          <w:sz w:val="20"/>
          <w:szCs w:val="20"/>
        </w:rPr>
        <w:t xml:space="preserve"> w kwocie ……………………. zł.</w:t>
      </w:r>
    </w:p>
    <w:p w:rsidR="007A5E66" w:rsidRPr="00E65C5B" w:rsidRDefault="007A5E66" w:rsidP="00DB4AA2">
      <w:pPr>
        <w:pStyle w:val="Akapitzlist"/>
        <w:numPr>
          <w:ilvl w:val="0"/>
          <w:numId w:val="19"/>
        </w:numPr>
        <w:ind w:left="284" w:hanging="284"/>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Wynagrodzenie Wykonawcy będzie obliczane i płatne w okresach miesięcznych. Wykonawca będzie wystawiał faktury za okresy miesięczne uwzględniające całość zrealizowanych w danym  miesiącu dostaw.</w:t>
      </w:r>
    </w:p>
    <w:p w:rsidR="007A5E66" w:rsidRPr="00E65C5B" w:rsidRDefault="007A5E66" w:rsidP="00DB4AA2">
      <w:pPr>
        <w:pStyle w:val="Akapitzlist"/>
        <w:numPr>
          <w:ilvl w:val="0"/>
          <w:numId w:val="19"/>
        </w:numPr>
        <w:ind w:left="284" w:hanging="284"/>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Płatności dokonywane będą przelewem na rachune</w:t>
      </w:r>
      <w:r w:rsidR="00EF068F" w:rsidRPr="00E65C5B">
        <w:rPr>
          <w:rFonts w:ascii="Times New Roman" w:hAnsi="Times New Roman" w:cs="Times New Roman"/>
          <w:color w:val="000000" w:themeColor="text1"/>
          <w:sz w:val="20"/>
          <w:szCs w:val="20"/>
        </w:rPr>
        <w:t>k Wykonawcy ………………………………</w:t>
      </w:r>
      <w:r w:rsidRPr="00E65C5B">
        <w:rPr>
          <w:rFonts w:ascii="Times New Roman" w:hAnsi="Times New Roman" w:cs="Times New Roman"/>
          <w:color w:val="000000" w:themeColor="text1"/>
          <w:sz w:val="20"/>
          <w:szCs w:val="20"/>
        </w:rPr>
        <w:t xml:space="preserve">w terminie 60 dni od daty otrzymania przez Zamawiającego prawidłowo wystawionej faktury. Zapłata następuje </w:t>
      </w:r>
      <w:r w:rsidR="00EF068F" w:rsidRPr="00E65C5B">
        <w:rPr>
          <w:rFonts w:ascii="Times New Roman" w:hAnsi="Times New Roman" w:cs="Times New Roman"/>
          <w:color w:val="000000" w:themeColor="text1"/>
          <w:sz w:val="20"/>
          <w:szCs w:val="20"/>
        </w:rPr>
        <w:br/>
      </w:r>
      <w:r w:rsidRPr="00E65C5B">
        <w:rPr>
          <w:rFonts w:ascii="Times New Roman" w:hAnsi="Times New Roman" w:cs="Times New Roman"/>
          <w:color w:val="000000" w:themeColor="text1"/>
          <w:sz w:val="20"/>
          <w:szCs w:val="20"/>
        </w:rPr>
        <w:t>w dniu obciążenia rachunku bankowego Zamawiającego.</w:t>
      </w:r>
    </w:p>
    <w:p w:rsidR="007A5E66" w:rsidRPr="00E65C5B" w:rsidRDefault="007A5E66" w:rsidP="00DB4AA2">
      <w:pPr>
        <w:pStyle w:val="Akapitzlist"/>
        <w:numPr>
          <w:ilvl w:val="0"/>
          <w:numId w:val="19"/>
        </w:numPr>
        <w:ind w:left="284" w:hanging="284"/>
        <w:jc w:val="both"/>
        <w:rPr>
          <w:rFonts w:ascii="Times New Roman" w:hAnsi="Times New Roman" w:cs="Times New Roman"/>
          <w:color w:val="000000" w:themeColor="text1"/>
          <w:sz w:val="20"/>
          <w:szCs w:val="20"/>
        </w:rPr>
      </w:pPr>
      <w:r w:rsidRPr="00E65C5B">
        <w:rPr>
          <w:rFonts w:ascii="Times New Roman" w:hAnsi="Times New Roman" w:cs="Times New Roman"/>
          <w:color w:val="000000" w:themeColor="text1"/>
          <w:sz w:val="20"/>
          <w:szCs w:val="20"/>
        </w:rPr>
        <w:t xml:space="preserve">Wykonawca gwarantuje niezmienność cen jednostkowych „w górę” przez okres </w:t>
      </w:r>
      <w:r w:rsidR="000962F8">
        <w:rPr>
          <w:rFonts w:ascii="Times New Roman" w:hAnsi="Times New Roman" w:cs="Times New Roman"/>
          <w:color w:val="000000" w:themeColor="text1"/>
          <w:sz w:val="20"/>
          <w:szCs w:val="20"/>
        </w:rPr>
        <w:t xml:space="preserve">12 miesięcy </w:t>
      </w:r>
      <w:r w:rsidRPr="00E65C5B">
        <w:rPr>
          <w:rFonts w:ascii="Times New Roman" w:hAnsi="Times New Roman" w:cs="Times New Roman"/>
          <w:color w:val="000000" w:themeColor="text1"/>
          <w:sz w:val="20"/>
          <w:szCs w:val="20"/>
        </w:rPr>
        <w:t>od daty podpisania umowy, z zastrzeżeniem dopuszczalności zmian przewidzianych postanowieniami niniejszej umowy.</w:t>
      </w:r>
    </w:p>
    <w:p w:rsidR="004E7803" w:rsidRDefault="004E7803" w:rsidP="004E7803">
      <w:pPr>
        <w:pStyle w:val="Akapitzlist"/>
        <w:ind w:left="0"/>
        <w:jc w:val="both"/>
        <w:rPr>
          <w:rFonts w:ascii="Times New Roman" w:hAnsi="Times New Roman"/>
          <w:sz w:val="20"/>
          <w:szCs w:val="20"/>
        </w:rPr>
      </w:pPr>
      <w:r>
        <w:rPr>
          <w:rFonts w:ascii="Times New Roman" w:hAnsi="Times New Roman" w:cs="Times New Roman"/>
          <w:color w:val="000000" w:themeColor="text1"/>
          <w:sz w:val="20"/>
          <w:szCs w:val="20"/>
        </w:rPr>
        <w:t xml:space="preserve">5.   </w:t>
      </w:r>
      <w:r w:rsidR="007A5E66" w:rsidRPr="00E65C5B">
        <w:rPr>
          <w:rFonts w:ascii="Times New Roman" w:hAnsi="Times New Roman" w:cs="Times New Roman"/>
          <w:color w:val="000000" w:themeColor="text1"/>
          <w:sz w:val="20"/>
          <w:szCs w:val="20"/>
        </w:rPr>
        <w:t>Zmiana wynagrodzenia należnego Wykonawcy następuje w prz</w:t>
      </w:r>
      <w:r w:rsidR="00791FDE" w:rsidRPr="00E65C5B">
        <w:rPr>
          <w:rFonts w:ascii="Times New Roman" w:hAnsi="Times New Roman" w:cs="Times New Roman"/>
          <w:color w:val="000000" w:themeColor="text1"/>
          <w:sz w:val="20"/>
          <w:szCs w:val="20"/>
        </w:rPr>
        <w:t>ypadkach i trybie wskazanym w §</w:t>
      </w:r>
      <w:r w:rsidR="007A5E66" w:rsidRPr="00E65C5B">
        <w:rPr>
          <w:rFonts w:ascii="Times New Roman" w:hAnsi="Times New Roman" w:cs="Times New Roman"/>
          <w:color w:val="000000" w:themeColor="text1"/>
          <w:sz w:val="20"/>
          <w:szCs w:val="20"/>
        </w:rPr>
        <w:t xml:space="preserve">8 umowy. </w:t>
      </w:r>
      <w:r>
        <w:rPr>
          <w:rFonts w:ascii="Times New Roman" w:hAnsi="Times New Roman" w:cs="Times New Roman"/>
          <w:color w:val="000000" w:themeColor="text1"/>
          <w:sz w:val="20"/>
          <w:szCs w:val="20"/>
        </w:rPr>
        <w:br/>
        <w:t xml:space="preserve">6.   </w:t>
      </w:r>
      <w:r w:rsidRPr="004E7803">
        <w:rPr>
          <w:rFonts w:ascii="Times New Roman" w:hAnsi="Times New Roman"/>
          <w:sz w:val="20"/>
          <w:szCs w:val="20"/>
        </w:rPr>
        <w:t xml:space="preserve">Strony dopuszczają zmianę cen jednostkowych produktów objętych umową  w przypadku zmiany wielkości </w:t>
      </w:r>
    </w:p>
    <w:p w:rsidR="004E7803" w:rsidRDefault="004E7803" w:rsidP="004E7803">
      <w:pPr>
        <w:pStyle w:val="Akapitzlist"/>
        <w:ind w:left="0"/>
        <w:jc w:val="both"/>
        <w:rPr>
          <w:rFonts w:ascii="Times New Roman" w:hAnsi="Times New Roman"/>
          <w:sz w:val="20"/>
          <w:szCs w:val="20"/>
        </w:rPr>
      </w:pPr>
      <w:r>
        <w:rPr>
          <w:rFonts w:ascii="Times New Roman" w:hAnsi="Times New Roman"/>
          <w:sz w:val="20"/>
          <w:szCs w:val="20"/>
        </w:rPr>
        <w:t xml:space="preserve">     </w:t>
      </w:r>
      <w:r w:rsidRPr="004E7803">
        <w:rPr>
          <w:rFonts w:ascii="Times New Roman" w:hAnsi="Times New Roman"/>
          <w:sz w:val="20"/>
          <w:szCs w:val="20"/>
        </w:rPr>
        <w:t xml:space="preserve">opakowania wprowadzonej  przez producenta z zachowaniem zasady proporcjonalności w stosunku do ceny </w:t>
      </w:r>
    </w:p>
    <w:p w:rsidR="004E7803" w:rsidRPr="004E7803" w:rsidRDefault="004E7803" w:rsidP="004E7803">
      <w:pPr>
        <w:pStyle w:val="Akapitzlist"/>
        <w:ind w:left="0"/>
        <w:jc w:val="both"/>
        <w:rPr>
          <w:rFonts w:ascii="Times New Roman" w:hAnsi="Times New Roman" w:cs="Times New Roman"/>
          <w:color w:val="000000" w:themeColor="text1"/>
          <w:sz w:val="20"/>
          <w:szCs w:val="20"/>
        </w:rPr>
      </w:pPr>
      <w:r>
        <w:rPr>
          <w:rFonts w:ascii="Times New Roman" w:hAnsi="Times New Roman"/>
          <w:sz w:val="20"/>
          <w:szCs w:val="20"/>
        </w:rPr>
        <w:t xml:space="preserve">     </w:t>
      </w:r>
      <w:r w:rsidRPr="004E7803">
        <w:rPr>
          <w:rFonts w:ascii="Times New Roman" w:hAnsi="Times New Roman"/>
          <w:sz w:val="20"/>
          <w:szCs w:val="20"/>
        </w:rPr>
        <w:t xml:space="preserve">objętej umową. </w:t>
      </w:r>
    </w:p>
    <w:p w:rsidR="004E7803" w:rsidRDefault="004E7803" w:rsidP="004E7803">
      <w:pPr>
        <w:pStyle w:val="Akapitzlist"/>
        <w:ind w:left="0"/>
        <w:rPr>
          <w:rFonts w:ascii="Times New Roman" w:hAnsi="Times New Roman"/>
          <w:sz w:val="20"/>
          <w:szCs w:val="20"/>
        </w:rPr>
      </w:pPr>
      <w:r>
        <w:rPr>
          <w:rFonts w:ascii="Times New Roman" w:hAnsi="Times New Roman"/>
          <w:sz w:val="20"/>
          <w:szCs w:val="20"/>
        </w:rPr>
        <w:t xml:space="preserve">7.  </w:t>
      </w:r>
      <w:r w:rsidRPr="004E7803">
        <w:rPr>
          <w:rFonts w:ascii="Times New Roman" w:hAnsi="Times New Roman"/>
          <w:sz w:val="20"/>
          <w:szCs w:val="20"/>
        </w:rPr>
        <w:t xml:space="preserve">W przypadku zmiany stawki podatku VAT w ramach niniejszej umowy zmiana stawki następuje z dniem </w:t>
      </w:r>
      <w:r w:rsidRPr="004E7803">
        <w:rPr>
          <w:rFonts w:ascii="Times New Roman" w:hAnsi="Times New Roman"/>
          <w:sz w:val="20"/>
          <w:szCs w:val="20"/>
        </w:rPr>
        <w:br/>
        <w:t xml:space="preserve">      wejścia w życie aktu prawnego zmieniającego stawkę.</w:t>
      </w:r>
    </w:p>
    <w:p w:rsidR="004E7803" w:rsidRPr="004E7803" w:rsidRDefault="004E7803" w:rsidP="004E7803">
      <w:pPr>
        <w:pStyle w:val="Akapitzlist"/>
        <w:ind w:left="0"/>
        <w:rPr>
          <w:rFonts w:ascii="Times New Roman" w:hAnsi="Times New Roman"/>
          <w:sz w:val="20"/>
          <w:szCs w:val="20"/>
        </w:rPr>
      </w:pPr>
      <w:r>
        <w:rPr>
          <w:rFonts w:ascii="Times New Roman" w:hAnsi="Times New Roman"/>
          <w:sz w:val="20"/>
          <w:szCs w:val="20"/>
        </w:rPr>
        <w:t>8</w:t>
      </w:r>
      <w:r w:rsidRPr="004E7803">
        <w:rPr>
          <w:rFonts w:ascii="Times New Roman" w:hAnsi="Times New Roman"/>
          <w:sz w:val="20"/>
          <w:szCs w:val="20"/>
        </w:rPr>
        <w:t>.  Dopuszcza się możliwość obniżenia cen jednostkowych produktów za porozumieniem stron.</w:t>
      </w:r>
    </w:p>
    <w:p w:rsidR="000917C4" w:rsidRPr="00692EC0" w:rsidRDefault="00E65C5B" w:rsidP="000917C4">
      <w:pPr>
        <w:jc w:val="center"/>
        <w:rPr>
          <w:rFonts w:ascii="Times New Roman" w:hAnsi="Times New Roman" w:cs="Times New Roman"/>
          <w:color w:val="000000" w:themeColor="text1"/>
          <w:sz w:val="20"/>
          <w:szCs w:val="20"/>
        </w:rPr>
      </w:pPr>
      <w:r w:rsidRPr="00692EC0">
        <w:rPr>
          <w:rFonts w:ascii="Times New Roman" w:hAnsi="Times New Roman" w:cs="Times New Roman"/>
          <w:color w:val="000000" w:themeColor="text1"/>
          <w:sz w:val="20"/>
          <w:szCs w:val="20"/>
        </w:rPr>
        <w:t>§</w:t>
      </w:r>
      <w:r w:rsidR="000917C4" w:rsidRPr="00692EC0">
        <w:rPr>
          <w:rFonts w:ascii="Times New Roman" w:hAnsi="Times New Roman" w:cs="Times New Roman"/>
          <w:color w:val="000000" w:themeColor="text1"/>
          <w:sz w:val="20"/>
          <w:szCs w:val="20"/>
        </w:rPr>
        <w:t>5</w:t>
      </w:r>
    </w:p>
    <w:p w:rsidR="000917C4" w:rsidRPr="00692EC0" w:rsidRDefault="000917C4" w:rsidP="00DB4AA2">
      <w:pPr>
        <w:numPr>
          <w:ilvl w:val="0"/>
          <w:numId w:val="20"/>
        </w:numPr>
        <w:ind w:left="284" w:hanging="284"/>
        <w:contextualSpacing/>
        <w:jc w:val="both"/>
        <w:rPr>
          <w:rFonts w:ascii="Times New Roman" w:hAnsi="Times New Roman" w:cs="Times New Roman"/>
          <w:color w:val="000000" w:themeColor="text1"/>
          <w:sz w:val="20"/>
          <w:szCs w:val="20"/>
        </w:rPr>
      </w:pPr>
      <w:r w:rsidRPr="00692EC0">
        <w:rPr>
          <w:rFonts w:ascii="Times New Roman" w:hAnsi="Times New Roman" w:cs="Times New Roman"/>
          <w:color w:val="000000" w:themeColor="text1"/>
          <w:sz w:val="20"/>
          <w:szCs w:val="20"/>
        </w:rPr>
        <w:t>W przypadku zwłoki Zamawiającego z zapłatą, Wykonawca przed skierowaniem sprawy na drogę postępowania sądowego wyznaczy Zamawiającemu dodatkowy 14 dniowy termin na uregulowanie płatności.</w:t>
      </w:r>
    </w:p>
    <w:p w:rsidR="000917C4" w:rsidRPr="00692EC0" w:rsidRDefault="000917C4" w:rsidP="00DB4AA2">
      <w:pPr>
        <w:numPr>
          <w:ilvl w:val="0"/>
          <w:numId w:val="20"/>
        </w:numPr>
        <w:ind w:left="284" w:hanging="284"/>
        <w:contextualSpacing/>
        <w:jc w:val="both"/>
        <w:rPr>
          <w:rFonts w:ascii="Times New Roman" w:hAnsi="Times New Roman" w:cs="Times New Roman"/>
          <w:color w:val="000000" w:themeColor="text1"/>
          <w:sz w:val="20"/>
          <w:szCs w:val="20"/>
        </w:rPr>
      </w:pPr>
      <w:r w:rsidRPr="00692EC0">
        <w:rPr>
          <w:rFonts w:ascii="Times New Roman" w:hAnsi="Times New Roman" w:cs="Times New Roman"/>
          <w:color w:val="000000" w:themeColor="text1"/>
          <w:sz w:val="20"/>
          <w:szCs w:val="20"/>
        </w:rPr>
        <w:t>Strony postanawiają, że do skutecznego przeniesienia wierzytelności wynikających z niniejszej umowy wymagana jest zgoda Zamawiającego. Oświadczenie Zamawiającego wymaga zachowania formy pisemnej pod rygorem nieważności.</w:t>
      </w:r>
    </w:p>
    <w:p w:rsidR="008D7976" w:rsidRDefault="000917C4" w:rsidP="00DB4AA2">
      <w:pPr>
        <w:numPr>
          <w:ilvl w:val="0"/>
          <w:numId w:val="20"/>
        </w:numPr>
        <w:ind w:left="284" w:hanging="284"/>
        <w:contextualSpacing/>
        <w:jc w:val="both"/>
        <w:rPr>
          <w:rFonts w:ascii="Times New Roman" w:hAnsi="Times New Roman" w:cs="Times New Roman"/>
          <w:color w:val="000000" w:themeColor="text1"/>
          <w:sz w:val="20"/>
          <w:szCs w:val="20"/>
        </w:rPr>
      </w:pPr>
      <w:r w:rsidRPr="00692EC0">
        <w:rPr>
          <w:rFonts w:ascii="Times New Roman" w:hAnsi="Times New Roman" w:cs="Times New Roman"/>
          <w:color w:val="000000" w:themeColor="text1"/>
          <w:sz w:val="20"/>
          <w:szCs w:val="20"/>
        </w:rPr>
        <w:t>Wyklucza się stosowanie przez strony umowy konstrukcji prawnej, o której mowa w art.</w:t>
      </w:r>
      <w:r w:rsidR="00660FEA" w:rsidRPr="00692EC0">
        <w:rPr>
          <w:rFonts w:ascii="Times New Roman" w:hAnsi="Times New Roman" w:cs="Times New Roman"/>
          <w:color w:val="000000" w:themeColor="text1"/>
          <w:sz w:val="20"/>
          <w:szCs w:val="20"/>
        </w:rPr>
        <w:t xml:space="preserve"> </w:t>
      </w:r>
      <w:r w:rsidRPr="00692EC0">
        <w:rPr>
          <w:rFonts w:ascii="Times New Roman" w:hAnsi="Times New Roman" w:cs="Times New Roman"/>
          <w:color w:val="000000" w:themeColor="text1"/>
          <w:sz w:val="20"/>
          <w:szCs w:val="20"/>
        </w:rPr>
        <w:t>518 Kodeksu Cywilnego (w szczególności Wykonawca nie może zawrzeć umowy poręczenia z podmiotem trzecim) or</w:t>
      </w:r>
      <w:r w:rsidR="00E37EF5">
        <w:rPr>
          <w:rFonts w:ascii="Times New Roman" w:hAnsi="Times New Roman" w:cs="Times New Roman"/>
          <w:color w:val="000000" w:themeColor="text1"/>
          <w:sz w:val="20"/>
          <w:szCs w:val="20"/>
        </w:rPr>
        <w:t>a</w:t>
      </w:r>
      <w:r w:rsidRPr="00692EC0">
        <w:rPr>
          <w:rFonts w:ascii="Times New Roman" w:hAnsi="Times New Roman" w:cs="Times New Roman"/>
          <w:color w:val="000000" w:themeColor="text1"/>
          <w:sz w:val="20"/>
          <w:szCs w:val="20"/>
        </w:rPr>
        <w:t>z wszelkich innych konstrukcji prawnych skutkujących zmianą podmiotową po stronie wierzyciela.</w:t>
      </w:r>
    </w:p>
    <w:p w:rsidR="00984BE0" w:rsidRPr="00984BE0" w:rsidRDefault="00984BE0" w:rsidP="00984BE0">
      <w:pPr>
        <w:ind w:left="284"/>
        <w:contextualSpacing/>
        <w:jc w:val="both"/>
        <w:rPr>
          <w:rFonts w:ascii="Times New Roman" w:hAnsi="Times New Roman" w:cs="Times New Roman"/>
          <w:color w:val="000000" w:themeColor="text1"/>
          <w:sz w:val="20"/>
          <w:szCs w:val="20"/>
        </w:rPr>
      </w:pPr>
    </w:p>
    <w:p w:rsidR="000917C4" w:rsidRPr="007E0AC3" w:rsidRDefault="000917C4" w:rsidP="000917C4">
      <w:pPr>
        <w:jc w:val="center"/>
        <w:rPr>
          <w:rFonts w:ascii="Times New Roman" w:hAnsi="Times New Roman" w:cs="Times New Roman"/>
          <w:color w:val="000000" w:themeColor="text1"/>
          <w:sz w:val="20"/>
          <w:szCs w:val="20"/>
        </w:rPr>
      </w:pPr>
      <w:r w:rsidRPr="007E0AC3">
        <w:rPr>
          <w:rFonts w:ascii="Times New Roman" w:hAnsi="Times New Roman" w:cs="Times New Roman"/>
          <w:color w:val="000000" w:themeColor="text1"/>
          <w:sz w:val="20"/>
          <w:szCs w:val="20"/>
        </w:rPr>
        <w:t>§6</w:t>
      </w:r>
    </w:p>
    <w:p w:rsidR="000917C4" w:rsidRPr="007E0AC3" w:rsidRDefault="000917C4" w:rsidP="00DB4AA2">
      <w:pPr>
        <w:numPr>
          <w:ilvl w:val="0"/>
          <w:numId w:val="21"/>
        </w:numPr>
        <w:spacing w:after="0"/>
        <w:ind w:left="284" w:hanging="284"/>
        <w:contextualSpacing/>
        <w:jc w:val="both"/>
        <w:rPr>
          <w:rFonts w:ascii="Times New Roman" w:hAnsi="Times New Roman" w:cs="Times New Roman"/>
          <w:color w:val="000000" w:themeColor="text1"/>
          <w:sz w:val="20"/>
          <w:szCs w:val="20"/>
        </w:rPr>
      </w:pPr>
      <w:r w:rsidRPr="007E0AC3">
        <w:rPr>
          <w:rFonts w:ascii="Times New Roman" w:hAnsi="Times New Roman" w:cs="Times New Roman"/>
          <w:color w:val="000000" w:themeColor="text1"/>
          <w:sz w:val="20"/>
          <w:szCs w:val="20"/>
        </w:rPr>
        <w:t>Z tytułu niewykonania lub nienależytego wykonania umowy Wykonawca zobowiązuje się zapłacić Zamawiającemu kary umowne w wysokości:</w:t>
      </w:r>
    </w:p>
    <w:p w:rsidR="000917C4" w:rsidRPr="007E0AC3" w:rsidRDefault="000917C4" w:rsidP="000917C4">
      <w:pPr>
        <w:spacing w:after="0"/>
        <w:jc w:val="both"/>
        <w:rPr>
          <w:rFonts w:ascii="Times New Roman" w:hAnsi="Times New Roman" w:cs="Times New Roman"/>
          <w:color w:val="000000" w:themeColor="text1"/>
          <w:sz w:val="20"/>
          <w:szCs w:val="20"/>
        </w:rPr>
      </w:pPr>
      <w:r w:rsidRPr="007E0AC3">
        <w:rPr>
          <w:rFonts w:ascii="Times New Roman" w:hAnsi="Times New Roman" w:cs="Times New Roman"/>
          <w:color w:val="000000" w:themeColor="text1"/>
          <w:sz w:val="20"/>
          <w:szCs w:val="20"/>
        </w:rPr>
        <w:t xml:space="preserve">A/ 10 % kwoty brutto określonej w § 4 ust. 1, gdy Zamawiający odstąpi od umowy z powodu okoliczności, za </w:t>
      </w:r>
      <w:r w:rsidR="00660FEA" w:rsidRPr="007E0AC3">
        <w:rPr>
          <w:rFonts w:ascii="Times New Roman" w:hAnsi="Times New Roman" w:cs="Times New Roman"/>
          <w:color w:val="000000" w:themeColor="text1"/>
          <w:sz w:val="20"/>
          <w:szCs w:val="20"/>
        </w:rPr>
        <w:t xml:space="preserve"> </w:t>
      </w:r>
      <w:r w:rsidR="00660FEA" w:rsidRPr="007E0AC3">
        <w:rPr>
          <w:rFonts w:ascii="Times New Roman" w:hAnsi="Times New Roman" w:cs="Times New Roman"/>
          <w:color w:val="000000" w:themeColor="text1"/>
          <w:sz w:val="20"/>
          <w:szCs w:val="20"/>
        </w:rPr>
        <w:br/>
        <w:t xml:space="preserve">     </w:t>
      </w:r>
      <w:r w:rsidRPr="007E0AC3">
        <w:rPr>
          <w:rFonts w:ascii="Times New Roman" w:hAnsi="Times New Roman" w:cs="Times New Roman"/>
          <w:color w:val="000000" w:themeColor="text1"/>
          <w:sz w:val="20"/>
          <w:szCs w:val="20"/>
        </w:rPr>
        <w:t xml:space="preserve">które odpowiada Wykonawca. Dotyczy to w szczególności sytuacji powtarzającej się realizacji </w:t>
      </w:r>
      <w:r w:rsidR="00660FEA" w:rsidRPr="007E0AC3">
        <w:rPr>
          <w:rFonts w:ascii="Times New Roman" w:hAnsi="Times New Roman" w:cs="Times New Roman"/>
          <w:color w:val="000000" w:themeColor="text1"/>
          <w:sz w:val="20"/>
          <w:szCs w:val="20"/>
        </w:rPr>
        <w:br/>
        <w:t xml:space="preserve">     </w:t>
      </w:r>
      <w:r w:rsidRPr="007E0AC3">
        <w:rPr>
          <w:rFonts w:ascii="Times New Roman" w:hAnsi="Times New Roman" w:cs="Times New Roman"/>
          <w:color w:val="000000" w:themeColor="text1"/>
          <w:sz w:val="20"/>
          <w:szCs w:val="20"/>
        </w:rPr>
        <w:t xml:space="preserve">poszczególnych dostaw z uchybieniem uzgodnionych terminów, dostarczania produktów bez wymaganego </w:t>
      </w:r>
      <w:r w:rsidR="00660FEA" w:rsidRPr="007E0AC3">
        <w:rPr>
          <w:rFonts w:ascii="Times New Roman" w:hAnsi="Times New Roman" w:cs="Times New Roman"/>
          <w:color w:val="000000" w:themeColor="text1"/>
          <w:sz w:val="20"/>
          <w:szCs w:val="20"/>
        </w:rPr>
        <w:br/>
        <w:t xml:space="preserve">     </w:t>
      </w:r>
      <w:r w:rsidRPr="007E0AC3">
        <w:rPr>
          <w:rFonts w:ascii="Times New Roman" w:hAnsi="Times New Roman" w:cs="Times New Roman"/>
          <w:color w:val="000000" w:themeColor="text1"/>
          <w:sz w:val="20"/>
          <w:szCs w:val="20"/>
        </w:rPr>
        <w:t xml:space="preserve">minimalnego terminu ważności lub powtarzających się reklamacji ilościowych lub jakościowych. Kara </w:t>
      </w:r>
      <w:r w:rsidR="00660FEA" w:rsidRPr="007E0AC3">
        <w:rPr>
          <w:rFonts w:ascii="Times New Roman" w:hAnsi="Times New Roman" w:cs="Times New Roman"/>
          <w:color w:val="000000" w:themeColor="text1"/>
          <w:sz w:val="20"/>
          <w:szCs w:val="20"/>
        </w:rPr>
        <w:br/>
        <w:t xml:space="preserve">     </w:t>
      </w:r>
      <w:r w:rsidRPr="007E0AC3">
        <w:rPr>
          <w:rFonts w:ascii="Times New Roman" w:hAnsi="Times New Roman" w:cs="Times New Roman"/>
          <w:color w:val="000000" w:themeColor="text1"/>
          <w:sz w:val="20"/>
          <w:szCs w:val="20"/>
        </w:rPr>
        <w:t>może zostać naliczona niezależnie do pozostałych kar przewidzianych w umowie;</w:t>
      </w:r>
    </w:p>
    <w:p w:rsidR="000917C4" w:rsidRPr="007E0AC3" w:rsidRDefault="000917C4" w:rsidP="000917C4">
      <w:pPr>
        <w:spacing w:after="0"/>
        <w:jc w:val="both"/>
        <w:rPr>
          <w:rFonts w:ascii="Times New Roman" w:hAnsi="Times New Roman" w:cs="Times New Roman"/>
          <w:color w:val="000000" w:themeColor="text1"/>
          <w:sz w:val="20"/>
          <w:szCs w:val="20"/>
        </w:rPr>
      </w:pPr>
      <w:r w:rsidRPr="007E0AC3">
        <w:rPr>
          <w:rFonts w:ascii="Times New Roman" w:hAnsi="Times New Roman" w:cs="Times New Roman"/>
          <w:color w:val="000000" w:themeColor="text1"/>
          <w:sz w:val="20"/>
          <w:szCs w:val="20"/>
        </w:rPr>
        <w:t xml:space="preserve">B/ w wysokości 2 % wartości brutto niezrealizowanej w terminie dostawy jednostkowej za każdy rozpoczęty </w:t>
      </w:r>
      <w:r w:rsidR="00660FEA" w:rsidRPr="007E0AC3">
        <w:rPr>
          <w:rFonts w:ascii="Times New Roman" w:hAnsi="Times New Roman" w:cs="Times New Roman"/>
          <w:color w:val="000000" w:themeColor="text1"/>
          <w:sz w:val="20"/>
          <w:szCs w:val="20"/>
        </w:rPr>
        <w:br/>
        <w:t xml:space="preserve">     </w:t>
      </w:r>
      <w:r w:rsidRPr="007E0AC3">
        <w:rPr>
          <w:rFonts w:ascii="Times New Roman" w:hAnsi="Times New Roman" w:cs="Times New Roman"/>
          <w:color w:val="000000" w:themeColor="text1"/>
          <w:sz w:val="20"/>
          <w:szCs w:val="20"/>
        </w:rPr>
        <w:t>dzień zwłoki, jednak nie więcej niż 20% wartości niezrealizowanej dostawy;</w:t>
      </w:r>
    </w:p>
    <w:p w:rsidR="000917C4" w:rsidRPr="007E0AC3" w:rsidRDefault="000917C4" w:rsidP="000917C4">
      <w:pPr>
        <w:spacing w:after="0"/>
        <w:jc w:val="both"/>
        <w:rPr>
          <w:rFonts w:ascii="Times New Roman" w:hAnsi="Times New Roman" w:cs="Times New Roman"/>
          <w:color w:val="000000" w:themeColor="text1"/>
          <w:sz w:val="20"/>
          <w:szCs w:val="20"/>
        </w:rPr>
      </w:pPr>
      <w:r w:rsidRPr="007E0AC3">
        <w:rPr>
          <w:rFonts w:ascii="Times New Roman" w:hAnsi="Times New Roman" w:cs="Times New Roman"/>
          <w:color w:val="000000" w:themeColor="text1"/>
          <w:sz w:val="20"/>
          <w:szCs w:val="20"/>
        </w:rPr>
        <w:t xml:space="preserve">C/ w wysokości 2 % wartości brutto reklamowanego przedmiotu umowy z tytułu nie </w:t>
      </w:r>
      <w:r w:rsidR="00EF7103" w:rsidRPr="007E0AC3">
        <w:rPr>
          <w:rFonts w:ascii="Times New Roman" w:hAnsi="Times New Roman" w:cs="Times New Roman"/>
          <w:color w:val="000000" w:themeColor="text1"/>
          <w:sz w:val="20"/>
          <w:szCs w:val="20"/>
        </w:rPr>
        <w:t xml:space="preserve">dokonania wymiany </w:t>
      </w:r>
      <w:r w:rsidR="00EF7103" w:rsidRPr="007E0AC3">
        <w:rPr>
          <w:rFonts w:ascii="Times New Roman" w:hAnsi="Times New Roman" w:cs="Times New Roman"/>
          <w:color w:val="000000" w:themeColor="text1"/>
          <w:sz w:val="20"/>
          <w:szCs w:val="20"/>
        </w:rPr>
        <w:br/>
        <w:t xml:space="preserve">     przedmiotu umowy na wolny od wad </w:t>
      </w:r>
      <w:r w:rsidRPr="007E0AC3">
        <w:rPr>
          <w:rFonts w:ascii="Times New Roman" w:hAnsi="Times New Roman" w:cs="Times New Roman"/>
          <w:color w:val="000000" w:themeColor="text1"/>
          <w:sz w:val="20"/>
          <w:szCs w:val="20"/>
        </w:rPr>
        <w:t>w terminie</w:t>
      </w:r>
      <w:r w:rsidR="00855B4A">
        <w:rPr>
          <w:rFonts w:ascii="Times New Roman" w:hAnsi="Times New Roman" w:cs="Times New Roman"/>
          <w:color w:val="000000" w:themeColor="text1"/>
          <w:sz w:val="20"/>
          <w:szCs w:val="20"/>
        </w:rPr>
        <w:t>, o którym mowa w §3 ust. 7</w:t>
      </w:r>
      <w:r w:rsidRPr="007E0AC3">
        <w:rPr>
          <w:rFonts w:ascii="Times New Roman" w:hAnsi="Times New Roman" w:cs="Times New Roman"/>
          <w:color w:val="000000" w:themeColor="text1"/>
          <w:sz w:val="20"/>
          <w:szCs w:val="20"/>
        </w:rPr>
        <w:t xml:space="preserve"> za każdy rozpoczęty dzień </w:t>
      </w:r>
      <w:r w:rsidR="00EF7103" w:rsidRPr="007E0AC3">
        <w:rPr>
          <w:rFonts w:ascii="Times New Roman" w:hAnsi="Times New Roman" w:cs="Times New Roman"/>
          <w:color w:val="000000" w:themeColor="text1"/>
          <w:sz w:val="20"/>
          <w:szCs w:val="20"/>
        </w:rPr>
        <w:br/>
        <w:t xml:space="preserve">     </w:t>
      </w:r>
      <w:r w:rsidRPr="007E0AC3">
        <w:rPr>
          <w:rFonts w:ascii="Times New Roman" w:hAnsi="Times New Roman" w:cs="Times New Roman"/>
          <w:color w:val="000000" w:themeColor="text1"/>
          <w:sz w:val="20"/>
          <w:szCs w:val="20"/>
        </w:rPr>
        <w:t>zwłoki, jednak nie więcej niż 20% wartości reklamowanego przedmiotu umowy.</w:t>
      </w:r>
    </w:p>
    <w:p w:rsidR="000917C4" w:rsidRPr="007E0AC3" w:rsidRDefault="000917C4" w:rsidP="00DB4AA2">
      <w:pPr>
        <w:numPr>
          <w:ilvl w:val="0"/>
          <w:numId w:val="21"/>
        </w:numPr>
        <w:ind w:left="284" w:hanging="284"/>
        <w:contextualSpacing/>
        <w:jc w:val="both"/>
        <w:rPr>
          <w:rFonts w:ascii="Times New Roman" w:hAnsi="Times New Roman" w:cs="Times New Roman"/>
          <w:color w:val="000000" w:themeColor="text1"/>
          <w:sz w:val="20"/>
          <w:szCs w:val="20"/>
        </w:rPr>
      </w:pPr>
      <w:r w:rsidRPr="007E0AC3">
        <w:rPr>
          <w:rFonts w:ascii="Times New Roman" w:hAnsi="Times New Roman" w:cs="Times New Roman"/>
          <w:color w:val="000000" w:themeColor="text1"/>
          <w:sz w:val="20"/>
          <w:szCs w:val="20"/>
        </w:rPr>
        <w:t>Strony dopuszczają możliwość dochodzenia odszkodowania przewyższającego zastrzeżone kary umowne, na zasadach ogólnych.</w:t>
      </w:r>
    </w:p>
    <w:p w:rsidR="000917C4" w:rsidRPr="004E7803" w:rsidRDefault="00E37EF5" w:rsidP="000917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p w:rsidR="000917C4" w:rsidRPr="004E7803" w:rsidRDefault="000917C4" w:rsidP="000917C4">
      <w:pPr>
        <w:jc w:val="both"/>
        <w:rPr>
          <w:rFonts w:ascii="Times New Roman" w:hAnsi="Times New Roman" w:cs="Times New Roman"/>
          <w:color w:val="000000" w:themeColor="text1"/>
          <w:sz w:val="20"/>
          <w:szCs w:val="20"/>
        </w:rPr>
      </w:pPr>
      <w:r w:rsidRPr="004E7803">
        <w:rPr>
          <w:rFonts w:ascii="Times New Roman" w:hAnsi="Times New Roman" w:cs="Times New Roman"/>
          <w:color w:val="000000" w:themeColor="text1"/>
          <w:sz w:val="20"/>
          <w:szCs w:val="20"/>
        </w:rPr>
        <w:t>W sprawach nieuregulowanych mają zastosowanie przepisy ustawy z dnia 23 kwietnia 1964 roku – Kodeks  Cywilny (</w:t>
      </w:r>
      <w:proofErr w:type="spellStart"/>
      <w:r w:rsidRPr="004E7803">
        <w:rPr>
          <w:rFonts w:ascii="Times New Roman" w:hAnsi="Times New Roman" w:cs="Times New Roman"/>
          <w:color w:val="000000" w:themeColor="text1"/>
          <w:sz w:val="20"/>
          <w:szCs w:val="20"/>
        </w:rPr>
        <w:t>t.j</w:t>
      </w:r>
      <w:proofErr w:type="spellEnd"/>
      <w:r w:rsidRPr="004E7803">
        <w:rPr>
          <w:rFonts w:ascii="Times New Roman" w:hAnsi="Times New Roman" w:cs="Times New Roman"/>
          <w:color w:val="000000" w:themeColor="text1"/>
          <w:sz w:val="20"/>
          <w:szCs w:val="20"/>
        </w:rPr>
        <w:t>. Dz.U. 2014r., poz. 121, ze zm.) oraz ustawy z dnia 29 stycznia 2004 roku – Prawo zamów</w:t>
      </w:r>
      <w:r w:rsidR="00797F05" w:rsidRPr="004E7803">
        <w:rPr>
          <w:rFonts w:ascii="Times New Roman" w:hAnsi="Times New Roman" w:cs="Times New Roman"/>
          <w:color w:val="000000" w:themeColor="text1"/>
          <w:sz w:val="20"/>
          <w:szCs w:val="20"/>
        </w:rPr>
        <w:t>ień publicznych (</w:t>
      </w:r>
      <w:proofErr w:type="spellStart"/>
      <w:r w:rsidR="00797F05" w:rsidRPr="004E7803">
        <w:rPr>
          <w:rFonts w:ascii="Times New Roman" w:hAnsi="Times New Roman" w:cs="Times New Roman"/>
          <w:color w:val="000000" w:themeColor="text1"/>
          <w:sz w:val="20"/>
          <w:szCs w:val="20"/>
        </w:rPr>
        <w:t>t.j</w:t>
      </w:r>
      <w:proofErr w:type="spellEnd"/>
      <w:r w:rsidR="00797F05" w:rsidRPr="004E7803">
        <w:rPr>
          <w:rFonts w:ascii="Times New Roman" w:hAnsi="Times New Roman" w:cs="Times New Roman"/>
          <w:color w:val="000000" w:themeColor="text1"/>
          <w:sz w:val="20"/>
          <w:szCs w:val="20"/>
        </w:rPr>
        <w:t>. Dz.U. 2017</w:t>
      </w:r>
      <w:r w:rsidRPr="004E7803">
        <w:rPr>
          <w:rFonts w:ascii="Times New Roman" w:hAnsi="Times New Roman" w:cs="Times New Roman"/>
          <w:color w:val="000000" w:themeColor="text1"/>
          <w:sz w:val="20"/>
          <w:szCs w:val="20"/>
        </w:rPr>
        <w:t xml:space="preserve">r., poz. </w:t>
      </w:r>
      <w:r w:rsidR="00797F05" w:rsidRPr="004E7803">
        <w:rPr>
          <w:rFonts w:ascii="Times New Roman" w:hAnsi="Times New Roman" w:cs="Times New Roman"/>
          <w:color w:val="000000" w:themeColor="text1"/>
          <w:sz w:val="20"/>
          <w:szCs w:val="20"/>
        </w:rPr>
        <w:t>1579</w:t>
      </w:r>
      <w:r w:rsidRPr="004E7803">
        <w:rPr>
          <w:rFonts w:ascii="Times New Roman" w:hAnsi="Times New Roman" w:cs="Times New Roman"/>
          <w:color w:val="000000" w:themeColor="text1"/>
          <w:sz w:val="20"/>
          <w:szCs w:val="20"/>
        </w:rPr>
        <w:t>).</w:t>
      </w:r>
    </w:p>
    <w:p w:rsidR="000917C4" w:rsidRDefault="00E37EF5" w:rsidP="000917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p w:rsidR="004E7803" w:rsidRPr="00E30F77" w:rsidRDefault="004E7803" w:rsidP="00DB4AA2">
      <w:pPr>
        <w:numPr>
          <w:ilvl w:val="0"/>
          <w:numId w:val="22"/>
        </w:numPr>
        <w:spacing w:after="0"/>
        <w:ind w:left="284" w:hanging="284"/>
        <w:contextualSpacing/>
        <w:jc w:val="both"/>
        <w:rPr>
          <w:rFonts w:ascii="Times New Roman" w:hAnsi="Times New Roman"/>
          <w:sz w:val="20"/>
          <w:szCs w:val="20"/>
        </w:rPr>
      </w:pPr>
      <w:r>
        <w:rPr>
          <w:rFonts w:ascii="Times New Roman" w:hAnsi="Times New Roman"/>
          <w:sz w:val="20"/>
          <w:szCs w:val="20"/>
        </w:rPr>
        <w:t xml:space="preserve">Niezależnie od zmian przewidzianych w §4 ust. 6-8, </w:t>
      </w:r>
      <w:r w:rsidRPr="00E30F77">
        <w:rPr>
          <w:rFonts w:ascii="Times New Roman" w:hAnsi="Times New Roman"/>
          <w:sz w:val="20"/>
          <w:szCs w:val="20"/>
        </w:rPr>
        <w:t>Strony przewidują możliwość wprowadzenia zmian w treści umowy w zakresie:</w:t>
      </w:r>
    </w:p>
    <w:p w:rsidR="004E7803" w:rsidRPr="00E30F77" w:rsidRDefault="004E7803" w:rsidP="00DB4AA2">
      <w:pPr>
        <w:numPr>
          <w:ilvl w:val="0"/>
          <w:numId w:val="24"/>
        </w:numPr>
        <w:spacing w:after="0"/>
        <w:ind w:left="567" w:hanging="283"/>
        <w:contextualSpacing/>
        <w:jc w:val="both"/>
        <w:rPr>
          <w:rFonts w:ascii="Times New Roman" w:hAnsi="Times New Roman"/>
          <w:sz w:val="20"/>
          <w:szCs w:val="20"/>
        </w:rPr>
      </w:pPr>
      <w:r w:rsidRPr="00E30F77">
        <w:rPr>
          <w:rFonts w:ascii="Times New Roman" w:hAnsi="Times New Roman"/>
          <w:sz w:val="20"/>
          <w:szCs w:val="20"/>
        </w:rPr>
        <w:lastRenderedPageBreak/>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w:t>
      </w:r>
      <w:r w:rsidR="00E37EF5">
        <w:rPr>
          <w:rFonts w:ascii="Times New Roman" w:hAnsi="Times New Roman"/>
          <w:sz w:val="20"/>
          <w:szCs w:val="20"/>
        </w:rPr>
        <w:t>iu ceny jednostkowej w ofercie;</w:t>
      </w:r>
    </w:p>
    <w:p w:rsidR="004E7803" w:rsidRPr="00E30F77" w:rsidRDefault="004E7803" w:rsidP="00DB4AA2">
      <w:pPr>
        <w:numPr>
          <w:ilvl w:val="0"/>
          <w:numId w:val="24"/>
        </w:numPr>
        <w:spacing w:after="0"/>
        <w:ind w:left="567" w:hanging="283"/>
        <w:contextualSpacing/>
        <w:jc w:val="both"/>
        <w:rPr>
          <w:rFonts w:ascii="Times New Roman" w:hAnsi="Times New Roman"/>
          <w:sz w:val="20"/>
          <w:szCs w:val="20"/>
        </w:rPr>
      </w:pPr>
      <w:r w:rsidRPr="00E30F77">
        <w:rPr>
          <w:rFonts w:ascii="Times New Roman" w:hAnsi="Times New Roman"/>
          <w:sz w:val="20"/>
          <w:szCs w:val="20"/>
        </w:rPr>
        <w:t>terminu realizacji umowy – w przypadku niewyczerpania asortymentu objętego umową, strony mogą przedłużyć okres obowiązywania umowy przy zachowaniu cen jednostkowych zawartych w ofercie;</w:t>
      </w:r>
    </w:p>
    <w:p w:rsidR="004E7803" w:rsidRPr="00E30F77" w:rsidRDefault="004E7803" w:rsidP="004E7803">
      <w:pPr>
        <w:spacing w:after="0"/>
        <w:contextualSpacing/>
        <w:jc w:val="both"/>
        <w:rPr>
          <w:rFonts w:ascii="Times New Roman" w:hAnsi="Times New Roman"/>
          <w:sz w:val="20"/>
          <w:szCs w:val="20"/>
        </w:rPr>
      </w:pPr>
      <w:r w:rsidRPr="00E30F77">
        <w:rPr>
          <w:rFonts w:ascii="Times New Roman" w:hAnsi="Times New Roman"/>
          <w:sz w:val="20"/>
          <w:szCs w:val="20"/>
        </w:rPr>
        <w:t xml:space="preserve">2. Wniosek o dokonanie zmiany umowy należy przedłożyć na piśmie, a okoliczności mogące  stanowić </w:t>
      </w:r>
      <w:r>
        <w:rPr>
          <w:rFonts w:ascii="Times New Roman" w:hAnsi="Times New Roman"/>
          <w:sz w:val="20"/>
          <w:szCs w:val="20"/>
        </w:rPr>
        <w:br/>
        <w:t xml:space="preserve">      </w:t>
      </w:r>
      <w:r w:rsidRPr="00E30F77">
        <w:rPr>
          <w:rFonts w:ascii="Times New Roman" w:hAnsi="Times New Roman"/>
          <w:sz w:val="20"/>
          <w:szCs w:val="20"/>
        </w:rPr>
        <w:t>podstawę zmiany</w:t>
      </w:r>
      <w:r>
        <w:rPr>
          <w:rFonts w:ascii="Times New Roman" w:hAnsi="Times New Roman"/>
          <w:sz w:val="20"/>
          <w:szCs w:val="20"/>
        </w:rPr>
        <w:t xml:space="preserve"> </w:t>
      </w:r>
      <w:r w:rsidRPr="00E30F77">
        <w:rPr>
          <w:rFonts w:ascii="Times New Roman" w:hAnsi="Times New Roman"/>
          <w:sz w:val="20"/>
          <w:szCs w:val="20"/>
        </w:rPr>
        <w:t>umowy powinny być uzasadnione i u</w:t>
      </w:r>
      <w:r w:rsidR="00E37EF5">
        <w:rPr>
          <w:rFonts w:ascii="Times New Roman" w:hAnsi="Times New Roman"/>
          <w:sz w:val="20"/>
          <w:szCs w:val="20"/>
        </w:rPr>
        <w:t>dokumentowane przez Wykonawcę.</w:t>
      </w:r>
    </w:p>
    <w:p w:rsidR="004E7803" w:rsidRPr="00E30F77" w:rsidRDefault="004E7803" w:rsidP="004E7803">
      <w:pPr>
        <w:spacing w:after="0"/>
        <w:contextualSpacing/>
        <w:jc w:val="both"/>
        <w:rPr>
          <w:rFonts w:ascii="Times New Roman" w:hAnsi="Times New Roman"/>
          <w:sz w:val="20"/>
          <w:szCs w:val="20"/>
        </w:rPr>
      </w:pPr>
      <w:r w:rsidRPr="00E30F77">
        <w:rPr>
          <w:rFonts w:ascii="Times New Roman" w:hAnsi="Times New Roman"/>
          <w:sz w:val="20"/>
          <w:szCs w:val="20"/>
        </w:rPr>
        <w:t xml:space="preserve">3. W przypadku wystąpienia braku poszczególnych pozycji asortymentowych Wykonawca niezwłocznie </w:t>
      </w:r>
      <w:r>
        <w:rPr>
          <w:rFonts w:ascii="Times New Roman" w:hAnsi="Times New Roman"/>
          <w:sz w:val="20"/>
          <w:szCs w:val="20"/>
        </w:rPr>
        <w:br/>
        <w:t xml:space="preserve">      </w:t>
      </w:r>
      <w:r w:rsidRPr="00E30F77">
        <w:rPr>
          <w:rFonts w:ascii="Times New Roman" w:hAnsi="Times New Roman"/>
          <w:sz w:val="20"/>
          <w:szCs w:val="20"/>
        </w:rPr>
        <w:t xml:space="preserve">powiadomi Zamawiającego o okolicznościach stanowiących podstawę wystąpienia braków </w:t>
      </w:r>
      <w:r>
        <w:rPr>
          <w:rFonts w:ascii="Times New Roman" w:hAnsi="Times New Roman"/>
          <w:sz w:val="20"/>
          <w:szCs w:val="20"/>
        </w:rPr>
        <w:t xml:space="preserve">drogą </w:t>
      </w:r>
      <w:r>
        <w:rPr>
          <w:rFonts w:ascii="Times New Roman" w:hAnsi="Times New Roman"/>
          <w:sz w:val="20"/>
          <w:szCs w:val="20"/>
        </w:rPr>
        <w:br/>
        <w:t xml:space="preserve">      pocztową lub faksem (za </w:t>
      </w:r>
      <w:r w:rsidR="00E37EF5">
        <w:rPr>
          <w:rFonts w:ascii="Times New Roman" w:hAnsi="Times New Roman"/>
          <w:sz w:val="20"/>
          <w:szCs w:val="20"/>
        </w:rPr>
        <w:t>zwrotnym potwierdzeniem).</w:t>
      </w:r>
    </w:p>
    <w:p w:rsidR="004E7803" w:rsidRPr="00E30F77" w:rsidRDefault="004E7803" w:rsidP="004E7803">
      <w:pPr>
        <w:spacing w:after="0"/>
        <w:contextualSpacing/>
        <w:jc w:val="both"/>
        <w:rPr>
          <w:rFonts w:ascii="Times New Roman" w:hAnsi="Times New Roman"/>
          <w:sz w:val="20"/>
          <w:szCs w:val="20"/>
        </w:rPr>
      </w:pPr>
      <w:r w:rsidRPr="00E30F77">
        <w:rPr>
          <w:rFonts w:ascii="Times New Roman" w:hAnsi="Times New Roman"/>
          <w:sz w:val="20"/>
          <w:szCs w:val="20"/>
        </w:rPr>
        <w:t xml:space="preserve">4.  W każdym z powyższych przypadków zmiana umowy wymaga zgody obu stron, wyrażonej na piśmie pod </w:t>
      </w:r>
      <w:r>
        <w:rPr>
          <w:rFonts w:ascii="Times New Roman" w:hAnsi="Times New Roman"/>
          <w:sz w:val="20"/>
          <w:szCs w:val="20"/>
        </w:rPr>
        <w:br/>
        <w:t xml:space="preserve">     rygorem </w:t>
      </w:r>
      <w:r w:rsidR="00E37EF5">
        <w:rPr>
          <w:rFonts w:ascii="Times New Roman" w:hAnsi="Times New Roman"/>
          <w:sz w:val="20"/>
          <w:szCs w:val="20"/>
        </w:rPr>
        <w:t xml:space="preserve">nieważności. </w:t>
      </w:r>
    </w:p>
    <w:p w:rsidR="004E7803" w:rsidRPr="00E30F77" w:rsidRDefault="004E7803" w:rsidP="004E7803">
      <w:pPr>
        <w:spacing w:after="0"/>
        <w:contextualSpacing/>
        <w:jc w:val="both"/>
        <w:rPr>
          <w:rFonts w:ascii="Times New Roman" w:hAnsi="Times New Roman"/>
          <w:sz w:val="20"/>
          <w:szCs w:val="20"/>
        </w:rPr>
      </w:pPr>
      <w:r w:rsidRPr="00E30F77">
        <w:rPr>
          <w:rFonts w:ascii="Times New Roman" w:hAnsi="Times New Roman"/>
          <w:sz w:val="20"/>
          <w:szCs w:val="20"/>
        </w:rPr>
        <w:t>5.  Wszelkie zmiany w treści umowy wymagają zachowania formy pisemnej pod rygorem nieważności.</w:t>
      </w:r>
    </w:p>
    <w:p w:rsidR="00E37EF5" w:rsidRDefault="00E37EF5" w:rsidP="004E7803">
      <w:pPr>
        <w:contextualSpacing/>
        <w:jc w:val="both"/>
        <w:rPr>
          <w:rFonts w:ascii="Times New Roman" w:hAnsi="Times New Roman"/>
          <w:sz w:val="20"/>
          <w:szCs w:val="20"/>
        </w:rPr>
      </w:pPr>
      <w:r>
        <w:rPr>
          <w:rFonts w:ascii="Times New Roman" w:hAnsi="Times New Roman"/>
          <w:sz w:val="20"/>
          <w:szCs w:val="20"/>
        </w:rPr>
        <w:t xml:space="preserve">6. </w:t>
      </w:r>
      <w:r w:rsidR="004E7803" w:rsidRPr="00E30F77">
        <w:rPr>
          <w:rFonts w:ascii="Times New Roman" w:hAnsi="Times New Roman"/>
          <w:sz w:val="20"/>
          <w:szCs w:val="20"/>
        </w:rPr>
        <w:t>Zamawiający może odstąpić od umowy na p</w:t>
      </w:r>
      <w:r w:rsidR="009B3DB1">
        <w:rPr>
          <w:rFonts w:ascii="Times New Roman" w:hAnsi="Times New Roman"/>
          <w:sz w:val="20"/>
          <w:szCs w:val="20"/>
        </w:rPr>
        <w:t>odstawie art. 145 ustawy</w:t>
      </w:r>
      <w:r>
        <w:rPr>
          <w:rFonts w:ascii="Times New Roman" w:hAnsi="Times New Roman"/>
          <w:sz w:val="20"/>
          <w:szCs w:val="20"/>
        </w:rPr>
        <w:t xml:space="preserve"> </w:t>
      </w:r>
      <w:proofErr w:type="spellStart"/>
      <w:r>
        <w:rPr>
          <w:rFonts w:ascii="Times New Roman" w:hAnsi="Times New Roman"/>
          <w:sz w:val="20"/>
          <w:szCs w:val="20"/>
        </w:rPr>
        <w:t>Pzp</w:t>
      </w:r>
      <w:proofErr w:type="spellEnd"/>
      <w:r w:rsidR="009B3DB1">
        <w:rPr>
          <w:rFonts w:ascii="Times New Roman" w:hAnsi="Times New Roman"/>
          <w:sz w:val="20"/>
          <w:szCs w:val="20"/>
        </w:rPr>
        <w:t>, a także</w:t>
      </w:r>
      <w:r>
        <w:rPr>
          <w:rFonts w:ascii="Times New Roman" w:hAnsi="Times New Roman"/>
          <w:sz w:val="20"/>
          <w:szCs w:val="20"/>
        </w:rPr>
        <w:t xml:space="preserve"> w przypadkach         </w:t>
      </w:r>
    </w:p>
    <w:p w:rsidR="004E7803" w:rsidRDefault="00E37EF5" w:rsidP="004E7803">
      <w:pPr>
        <w:contextualSpacing/>
        <w:jc w:val="both"/>
        <w:rPr>
          <w:rFonts w:ascii="Times New Roman" w:hAnsi="Times New Roman"/>
          <w:sz w:val="20"/>
          <w:szCs w:val="20"/>
        </w:rPr>
      </w:pPr>
      <w:r>
        <w:rPr>
          <w:rFonts w:ascii="Times New Roman" w:hAnsi="Times New Roman"/>
          <w:sz w:val="20"/>
          <w:szCs w:val="20"/>
        </w:rPr>
        <w:t xml:space="preserve">    określonych</w:t>
      </w:r>
      <w:r w:rsidR="009B3DB1">
        <w:rPr>
          <w:rFonts w:ascii="Times New Roman" w:hAnsi="Times New Roman"/>
          <w:sz w:val="20"/>
          <w:szCs w:val="20"/>
        </w:rPr>
        <w:t xml:space="preserve"> w </w:t>
      </w:r>
      <w:r w:rsidR="009B3DB1">
        <w:rPr>
          <w:rFonts w:ascii="Times New Roman" w:hAnsi="Times New Roman" w:cs="Times New Roman"/>
          <w:sz w:val="20"/>
          <w:szCs w:val="20"/>
        </w:rPr>
        <w:t>§</w:t>
      </w:r>
      <w:r w:rsidR="009B3DB1">
        <w:rPr>
          <w:rFonts w:ascii="Times New Roman" w:hAnsi="Times New Roman"/>
          <w:sz w:val="20"/>
          <w:szCs w:val="20"/>
        </w:rPr>
        <w:t>11 ust. 3 ni</w:t>
      </w:r>
      <w:r>
        <w:rPr>
          <w:rFonts w:ascii="Times New Roman" w:hAnsi="Times New Roman"/>
          <w:sz w:val="20"/>
          <w:szCs w:val="20"/>
        </w:rPr>
        <w:t xml:space="preserve">niejszej umowy. </w:t>
      </w:r>
    </w:p>
    <w:p w:rsidR="004E7803" w:rsidRPr="00E30F77" w:rsidRDefault="004E7803" w:rsidP="004E7803">
      <w:pPr>
        <w:contextualSpacing/>
        <w:jc w:val="both"/>
        <w:rPr>
          <w:rFonts w:ascii="Times New Roman" w:hAnsi="Times New Roman"/>
          <w:sz w:val="20"/>
          <w:szCs w:val="20"/>
        </w:rPr>
      </w:pPr>
    </w:p>
    <w:p w:rsidR="004E7803" w:rsidRPr="004E7803" w:rsidRDefault="004E7803" w:rsidP="004E780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§9</w:t>
      </w:r>
    </w:p>
    <w:p w:rsidR="002775A9" w:rsidRDefault="00E622B1" w:rsidP="00996D47">
      <w:pPr>
        <w:rPr>
          <w:rFonts w:ascii="Times New Roman" w:hAnsi="Times New Roman" w:cs="Times New Roman"/>
          <w:color w:val="000000" w:themeColor="text1"/>
          <w:sz w:val="20"/>
          <w:szCs w:val="20"/>
        </w:rPr>
      </w:pPr>
      <w:r w:rsidRPr="0061448C">
        <w:rPr>
          <w:rFonts w:ascii="Times New Roman" w:hAnsi="Times New Roman" w:cs="Times New Roman"/>
          <w:color w:val="000000" w:themeColor="text1"/>
          <w:sz w:val="20"/>
          <w:szCs w:val="20"/>
        </w:rPr>
        <w:t xml:space="preserve">Zamawiający może zrealizować zamówienie </w:t>
      </w:r>
      <w:r w:rsidR="00DA1033" w:rsidRPr="0061448C">
        <w:rPr>
          <w:rFonts w:ascii="Times New Roman" w:hAnsi="Times New Roman" w:cs="Times New Roman"/>
          <w:color w:val="000000" w:themeColor="text1"/>
          <w:sz w:val="20"/>
          <w:szCs w:val="20"/>
        </w:rPr>
        <w:t xml:space="preserve">wyczerpanego </w:t>
      </w:r>
      <w:r w:rsidRPr="0061448C">
        <w:rPr>
          <w:rFonts w:ascii="Times New Roman" w:hAnsi="Times New Roman" w:cs="Times New Roman"/>
          <w:color w:val="000000" w:themeColor="text1"/>
          <w:sz w:val="20"/>
          <w:szCs w:val="20"/>
        </w:rPr>
        <w:t>asortymentu przy zachowaniu c</w:t>
      </w:r>
      <w:r w:rsidR="00DA1033" w:rsidRPr="0061448C">
        <w:rPr>
          <w:rFonts w:ascii="Times New Roman" w:hAnsi="Times New Roman" w:cs="Times New Roman"/>
          <w:color w:val="000000" w:themeColor="text1"/>
          <w:sz w:val="20"/>
          <w:szCs w:val="20"/>
        </w:rPr>
        <w:t xml:space="preserve">eny jednostkowej netto z oferty w </w:t>
      </w:r>
      <w:r w:rsidRPr="0061448C">
        <w:rPr>
          <w:rFonts w:ascii="Times New Roman" w:hAnsi="Times New Roman" w:cs="Times New Roman"/>
          <w:color w:val="000000" w:themeColor="text1"/>
          <w:sz w:val="20"/>
          <w:szCs w:val="20"/>
        </w:rPr>
        <w:t xml:space="preserve"> </w:t>
      </w:r>
      <w:r w:rsidR="00DA1033" w:rsidRPr="0061448C">
        <w:rPr>
          <w:rFonts w:ascii="Times New Roman" w:hAnsi="Times New Roman" w:cs="Times New Roman"/>
          <w:color w:val="000000" w:themeColor="text1"/>
          <w:sz w:val="20"/>
          <w:szCs w:val="20"/>
        </w:rPr>
        <w:t xml:space="preserve">ramach istniejącej nadwyżki innego asortymentu objętego niniejszą umową. </w:t>
      </w:r>
      <w:r w:rsidRPr="0061448C">
        <w:rPr>
          <w:rFonts w:ascii="Times New Roman" w:hAnsi="Times New Roman" w:cs="Times New Roman"/>
          <w:color w:val="000000" w:themeColor="text1"/>
          <w:sz w:val="20"/>
          <w:szCs w:val="20"/>
        </w:rPr>
        <w:t xml:space="preserve">   </w:t>
      </w:r>
      <w:r w:rsidR="00DA1033" w:rsidRPr="0061448C">
        <w:rPr>
          <w:rFonts w:ascii="Times New Roman" w:hAnsi="Times New Roman" w:cs="Times New Roman"/>
          <w:color w:val="000000" w:themeColor="text1"/>
          <w:sz w:val="20"/>
          <w:szCs w:val="20"/>
        </w:rPr>
        <w:br/>
      </w:r>
    </w:p>
    <w:p w:rsidR="000917C4" w:rsidRPr="0061448C" w:rsidRDefault="002775A9" w:rsidP="00996D4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622B1" w:rsidRPr="0061448C">
        <w:rPr>
          <w:rFonts w:ascii="Times New Roman" w:hAnsi="Times New Roman" w:cs="Times New Roman"/>
          <w:color w:val="000000" w:themeColor="text1"/>
          <w:sz w:val="20"/>
          <w:szCs w:val="20"/>
        </w:rPr>
        <w:t>§10</w:t>
      </w:r>
      <w:r w:rsidR="00996D47" w:rsidRPr="0061448C">
        <w:rPr>
          <w:rFonts w:ascii="Times New Roman" w:hAnsi="Times New Roman" w:cs="Times New Roman"/>
          <w:color w:val="000000" w:themeColor="text1"/>
          <w:sz w:val="20"/>
          <w:szCs w:val="20"/>
        </w:rPr>
        <w:br/>
      </w:r>
      <w:r w:rsidR="000917C4" w:rsidRPr="0061448C">
        <w:rPr>
          <w:rFonts w:ascii="Times New Roman" w:hAnsi="Times New Roman" w:cs="Times New Roman"/>
          <w:color w:val="000000" w:themeColor="text1"/>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0917C4" w:rsidRPr="0061448C" w:rsidRDefault="00B55926" w:rsidP="000917C4">
      <w:pPr>
        <w:jc w:val="center"/>
        <w:rPr>
          <w:rFonts w:ascii="Times New Roman" w:hAnsi="Times New Roman" w:cs="Times New Roman"/>
          <w:color w:val="000000" w:themeColor="text1"/>
          <w:sz w:val="20"/>
          <w:szCs w:val="20"/>
        </w:rPr>
      </w:pPr>
      <w:r w:rsidRPr="0061448C">
        <w:rPr>
          <w:rFonts w:ascii="Times New Roman" w:hAnsi="Times New Roman" w:cs="Times New Roman"/>
          <w:color w:val="000000" w:themeColor="text1"/>
          <w:sz w:val="20"/>
          <w:szCs w:val="20"/>
        </w:rPr>
        <w:t xml:space="preserve">  </w:t>
      </w:r>
      <w:r w:rsidR="00E622B1" w:rsidRPr="0061448C">
        <w:rPr>
          <w:rFonts w:ascii="Times New Roman" w:hAnsi="Times New Roman" w:cs="Times New Roman"/>
          <w:color w:val="000000" w:themeColor="text1"/>
          <w:sz w:val="20"/>
          <w:szCs w:val="20"/>
        </w:rPr>
        <w:t>§11</w:t>
      </w:r>
    </w:p>
    <w:p w:rsidR="00864398" w:rsidRPr="0061448C" w:rsidRDefault="000917C4" w:rsidP="00DB4AA2">
      <w:pPr>
        <w:numPr>
          <w:ilvl w:val="0"/>
          <w:numId w:val="23"/>
        </w:numPr>
        <w:ind w:left="284" w:hanging="284"/>
        <w:contextualSpacing/>
        <w:jc w:val="both"/>
        <w:rPr>
          <w:rFonts w:ascii="Times New Roman" w:hAnsi="Times New Roman" w:cs="Times New Roman"/>
          <w:color w:val="000000" w:themeColor="text1"/>
          <w:sz w:val="20"/>
          <w:szCs w:val="20"/>
        </w:rPr>
      </w:pPr>
      <w:r w:rsidRPr="0061448C">
        <w:rPr>
          <w:rFonts w:ascii="Times New Roman" w:hAnsi="Times New Roman" w:cs="Times New Roman"/>
          <w:color w:val="000000" w:themeColor="text1"/>
          <w:sz w:val="20"/>
          <w:szCs w:val="20"/>
        </w:rPr>
        <w:t xml:space="preserve">Umowa zawarta zostaje na okres </w:t>
      </w:r>
      <w:r w:rsidR="0061448C" w:rsidRPr="0061448C">
        <w:rPr>
          <w:rFonts w:ascii="Times New Roman" w:hAnsi="Times New Roman" w:cs="Times New Roman"/>
          <w:b/>
          <w:color w:val="000000" w:themeColor="text1"/>
          <w:sz w:val="20"/>
          <w:szCs w:val="20"/>
        </w:rPr>
        <w:t>12</w:t>
      </w:r>
      <w:r w:rsidRPr="0061448C">
        <w:rPr>
          <w:rFonts w:ascii="Times New Roman" w:hAnsi="Times New Roman" w:cs="Times New Roman"/>
          <w:b/>
          <w:color w:val="000000" w:themeColor="text1"/>
          <w:sz w:val="20"/>
          <w:szCs w:val="20"/>
        </w:rPr>
        <w:t xml:space="preserve"> miesięcy</w:t>
      </w:r>
      <w:r w:rsidR="00864398" w:rsidRPr="0061448C">
        <w:rPr>
          <w:rFonts w:ascii="Times New Roman" w:hAnsi="Times New Roman" w:cs="Times New Roman"/>
          <w:color w:val="000000" w:themeColor="text1"/>
          <w:sz w:val="20"/>
          <w:szCs w:val="20"/>
        </w:rPr>
        <w:t xml:space="preserve"> od dnia……</w:t>
      </w:r>
      <w:r w:rsidR="00245A56">
        <w:rPr>
          <w:rFonts w:ascii="Times New Roman" w:hAnsi="Times New Roman" w:cs="Times New Roman"/>
          <w:color w:val="000000" w:themeColor="text1"/>
          <w:sz w:val="20"/>
          <w:szCs w:val="20"/>
        </w:rPr>
        <w:t>…………</w:t>
      </w:r>
      <w:r w:rsidR="00864398" w:rsidRPr="0061448C">
        <w:rPr>
          <w:rFonts w:ascii="Times New Roman" w:hAnsi="Times New Roman" w:cs="Times New Roman"/>
          <w:color w:val="000000" w:themeColor="text1"/>
          <w:sz w:val="20"/>
          <w:szCs w:val="20"/>
        </w:rPr>
        <w:t>…</w:t>
      </w:r>
      <w:r w:rsidR="00245A56">
        <w:rPr>
          <w:rFonts w:ascii="Times New Roman" w:hAnsi="Times New Roman" w:cs="Times New Roman"/>
          <w:color w:val="000000" w:themeColor="text1"/>
          <w:sz w:val="20"/>
          <w:szCs w:val="20"/>
        </w:rPr>
        <w:t>.</w:t>
      </w:r>
      <w:r w:rsidR="00864398" w:rsidRPr="0061448C">
        <w:rPr>
          <w:rFonts w:ascii="Times New Roman" w:hAnsi="Times New Roman" w:cs="Times New Roman"/>
          <w:color w:val="000000" w:themeColor="text1"/>
          <w:sz w:val="20"/>
          <w:szCs w:val="20"/>
        </w:rPr>
        <w:t>… do dnia……</w:t>
      </w:r>
      <w:r w:rsidR="00245A56">
        <w:rPr>
          <w:rFonts w:ascii="Times New Roman" w:hAnsi="Times New Roman" w:cs="Times New Roman"/>
          <w:color w:val="000000" w:themeColor="text1"/>
          <w:sz w:val="20"/>
          <w:szCs w:val="20"/>
        </w:rPr>
        <w:t>……………</w:t>
      </w:r>
      <w:r w:rsidR="00E37EF5">
        <w:rPr>
          <w:rFonts w:ascii="Times New Roman" w:hAnsi="Times New Roman" w:cs="Times New Roman"/>
          <w:color w:val="000000" w:themeColor="text1"/>
          <w:sz w:val="20"/>
          <w:szCs w:val="20"/>
        </w:rPr>
        <w:t>……</w:t>
      </w:r>
      <w:r w:rsidR="00864398" w:rsidRPr="0061448C">
        <w:rPr>
          <w:rFonts w:ascii="Times New Roman" w:hAnsi="Times New Roman" w:cs="Times New Roman"/>
          <w:color w:val="000000" w:themeColor="text1"/>
          <w:sz w:val="20"/>
          <w:szCs w:val="20"/>
        </w:rPr>
        <w:t>.</w:t>
      </w:r>
    </w:p>
    <w:p w:rsidR="000917C4" w:rsidRPr="009B3DB1" w:rsidRDefault="000917C4" w:rsidP="00864398">
      <w:pPr>
        <w:ind w:left="284"/>
        <w:contextualSpacing/>
        <w:jc w:val="both"/>
        <w:rPr>
          <w:rFonts w:ascii="Times New Roman" w:hAnsi="Times New Roman" w:cs="Times New Roman"/>
          <w:color w:val="000000" w:themeColor="text1"/>
          <w:sz w:val="20"/>
          <w:szCs w:val="20"/>
        </w:rPr>
      </w:pPr>
      <w:r w:rsidRPr="0061448C">
        <w:rPr>
          <w:rFonts w:ascii="Times New Roman" w:hAnsi="Times New Roman" w:cs="Times New Roman"/>
          <w:color w:val="000000" w:themeColor="text1"/>
          <w:sz w:val="20"/>
          <w:szCs w:val="20"/>
        </w:rPr>
        <w:t xml:space="preserve">W przypadku </w:t>
      </w:r>
      <w:r w:rsidR="00864398" w:rsidRPr="0061448C">
        <w:rPr>
          <w:rFonts w:ascii="Times New Roman" w:hAnsi="Times New Roman" w:cs="Times New Roman"/>
          <w:color w:val="000000" w:themeColor="text1"/>
          <w:sz w:val="20"/>
          <w:szCs w:val="20"/>
        </w:rPr>
        <w:t xml:space="preserve">wcześniejszego </w:t>
      </w:r>
      <w:r w:rsidRPr="0061448C">
        <w:rPr>
          <w:rFonts w:ascii="Times New Roman" w:hAnsi="Times New Roman" w:cs="Times New Roman"/>
          <w:color w:val="000000" w:themeColor="text1"/>
          <w:sz w:val="20"/>
          <w:szCs w:val="20"/>
        </w:rPr>
        <w:t>wyczerpania</w:t>
      </w:r>
      <w:r w:rsidR="00D902D4" w:rsidRPr="0061448C">
        <w:rPr>
          <w:rFonts w:ascii="Times New Roman" w:hAnsi="Times New Roman" w:cs="Times New Roman"/>
          <w:color w:val="000000" w:themeColor="text1"/>
          <w:sz w:val="20"/>
          <w:szCs w:val="20"/>
        </w:rPr>
        <w:t xml:space="preserve"> </w:t>
      </w:r>
      <w:r w:rsidR="0073461E" w:rsidRPr="0061448C">
        <w:rPr>
          <w:rFonts w:ascii="Times New Roman" w:hAnsi="Times New Roman" w:cs="Times New Roman"/>
          <w:color w:val="000000" w:themeColor="text1"/>
          <w:sz w:val="20"/>
          <w:szCs w:val="20"/>
        </w:rPr>
        <w:t>danego</w:t>
      </w:r>
      <w:r w:rsidR="00D902D4" w:rsidRPr="0061448C">
        <w:rPr>
          <w:rFonts w:ascii="Times New Roman" w:hAnsi="Times New Roman" w:cs="Times New Roman"/>
          <w:color w:val="000000" w:themeColor="text1"/>
          <w:sz w:val="20"/>
          <w:szCs w:val="20"/>
        </w:rPr>
        <w:t xml:space="preserve"> </w:t>
      </w:r>
      <w:r w:rsidRPr="0061448C">
        <w:rPr>
          <w:rFonts w:ascii="Times New Roman" w:hAnsi="Times New Roman" w:cs="Times New Roman"/>
          <w:color w:val="000000" w:themeColor="text1"/>
          <w:sz w:val="20"/>
          <w:szCs w:val="20"/>
        </w:rPr>
        <w:t xml:space="preserve"> asortymentu</w:t>
      </w:r>
      <w:r w:rsidRPr="0061448C">
        <w:rPr>
          <w:rFonts w:ascii="Calibri" w:eastAsia="Lucida Sans Unicode" w:hAnsi="Calibri" w:cs="Times New Roman"/>
          <w:color w:val="000000" w:themeColor="text1"/>
          <w:kern w:val="1"/>
          <w:sz w:val="16"/>
          <w:szCs w:val="16"/>
        </w:rPr>
        <w:t xml:space="preserve"> </w:t>
      </w:r>
      <w:r w:rsidRPr="0061448C">
        <w:rPr>
          <w:rFonts w:ascii="Times New Roman" w:hAnsi="Times New Roman" w:cs="Times New Roman"/>
          <w:color w:val="000000" w:themeColor="text1"/>
          <w:sz w:val="20"/>
          <w:szCs w:val="20"/>
        </w:rPr>
        <w:t xml:space="preserve">stanowiącego przedmiot umowy, </w:t>
      </w:r>
      <w:r w:rsidR="00D902D4" w:rsidRPr="0061448C">
        <w:rPr>
          <w:rFonts w:ascii="Times New Roman" w:hAnsi="Times New Roman" w:cs="Times New Roman"/>
          <w:color w:val="000000" w:themeColor="text1"/>
          <w:sz w:val="20"/>
          <w:szCs w:val="20"/>
        </w:rPr>
        <w:t>możliwe będzie jego zamówienie w ramach niewykorzystanej kwoty</w:t>
      </w:r>
      <w:r w:rsidR="00864398" w:rsidRPr="0061448C">
        <w:rPr>
          <w:rFonts w:ascii="Times New Roman" w:hAnsi="Times New Roman" w:cs="Times New Roman"/>
          <w:color w:val="000000" w:themeColor="text1"/>
          <w:sz w:val="20"/>
          <w:szCs w:val="20"/>
        </w:rPr>
        <w:t>,</w:t>
      </w:r>
      <w:r w:rsidR="00D902D4" w:rsidRPr="0061448C">
        <w:rPr>
          <w:rFonts w:ascii="Times New Roman" w:hAnsi="Times New Roman" w:cs="Times New Roman"/>
          <w:color w:val="000000" w:themeColor="text1"/>
          <w:sz w:val="20"/>
          <w:szCs w:val="20"/>
        </w:rPr>
        <w:t xml:space="preserve"> </w:t>
      </w:r>
      <w:r w:rsidR="00F81CA6" w:rsidRPr="0061448C">
        <w:rPr>
          <w:rFonts w:ascii="Times New Roman" w:hAnsi="Times New Roman" w:cs="Times New Roman"/>
          <w:color w:val="000000" w:themeColor="text1"/>
          <w:sz w:val="20"/>
          <w:szCs w:val="20"/>
        </w:rPr>
        <w:t>o której mowa w §4 ust. 1 umowy</w:t>
      </w:r>
      <w:r w:rsidR="0061448C">
        <w:rPr>
          <w:rFonts w:ascii="Times New Roman" w:hAnsi="Times New Roman" w:cs="Times New Roman"/>
          <w:color w:val="000000" w:themeColor="text1"/>
          <w:sz w:val="20"/>
          <w:szCs w:val="20"/>
        </w:rPr>
        <w:t xml:space="preserve">, </w:t>
      </w:r>
      <w:r w:rsidR="0061448C" w:rsidRPr="009B3DB1">
        <w:rPr>
          <w:rFonts w:ascii="Times New Roman" w:hAnsi="Times New Roman" w:cs="Times New Roman"/>
          <w:color w:val="000000" w:themeColor="text1"/>
          <w:sz w:val="20"/>
          <w:szCs w:val="20"/>
        </w:rPr>
        <w:t xml:space="preserve">wg ceny jednostkowej </w:t>
      </w:r>
      <w:r w:rsidR="009B3DB1" w:rsidRPr="009B3DB1">
        <w:rPr>
          <w:rFonts w:ascii="Times New Roman" w:hAnsi="Times New Roman" w:cs="Times New Roman"/>
          <w:color w:val="000000" w:themeColor="text1"/>
          <w:sz w:val="20"/>
          <w:szCs w:val="20"/>
        </w:rPr>
        <w:t xml:space="preserve">netto </w:t>
      </w:r>
      <w:r w:rsidR="0061448C" w:rsidRPr="009B3DB1">
        <w:rPr>
          <w:rFonts w:ascii="Times New Roman" w:hAnsi="Times New Roman" w:cs="Times New Roman"/>
          <w:color w:val="000000" w:themeColor="text1"/>
          <w:sz w:val="20"/>
          <w:szCs w:val="20"/>
        </w:rPr>
        <w:t xml:space="preserve">z </w:t>
      </w:r>
      <w:r w:rsidR="009B3DB1" w:rsidRPr="009B3DB1">
        <w:rPr>
          <w:rFonts w:ascii="Times New Roman" w:hAnsi="Times New Roman" w:cs="Times New Roman"/>
          <w:color w:val="000000" w:themeColor="text1"/>
          <w:sz w:val="20"/>
          <w:szCs w:val="20"/>
        </w:rPr>
        <w:t xml:space="preserve"> oferty.</w:t>
      </w:r>
    </w:p>
    <w:p w:rsidR="000917C4" w:rsidRPr="0061448C" w:rsidRDefault="000917C4" w:rsidP="00DB4AA2">
      <w:pPr>
        <w:numPr>
          <w:ilvl w:val="0"/>
          <w:numId w:val="23"/>
        </w:numPr>
        <w:ind w:left="284" w:hanging="284"/>
        <w:contextualSpacing/>
        <w:jc w:val="both"/>
        <w:rPr>
          <w:rFonts w:ascii="Times New Roman" w:hAnsi="Times New Roman" w:cs="Times New Roman"/>
          <w:color w:val="000000" w:themeColor="text1"/>
          <w:sz w:val="20"/>
          <w:szCs w:val="20"/>
        </w:rPr>
      </w:pPr>
      <w:r w:rsidRPr="0061448C">
        <w:rPr>
          <w:rFonts w:ascii="Times New Roman" w:hAnsi="Times New Roman" w:cs="Times New Roman"/>
          <w:color w:val="000000" w:themeColor="text1"/>
          <w:sz w:val="20"/>
          <w:szCs w:val="20"/>
        </w:rPr>
        <w:t>Każda ze Stron może żądać rozwiązania umowy za porozumieniem.</w:t>
      </w:r>
    </w:p>
    <w:p w:rsidR="000917C4" w:rsidRPr="0061448C" w:rsidRDefault="000917C4" w:rsidP="00DB4AA2">
      <w:pPr>
        <w:numPr>
          <w:ilvl w:val="0"/>
          <w:numId w:val="23"/>
        </w:numPr>
        <w:ind w:left="284" w:hanging="284"/>
        <w:contextualSpacing/>
        <w:jc w:val="both"/>
        <w:rPr>
          <w:rFonts w:ascii="Times New Roman" w:hAnsi="Times New Roman" w:cs="Times New Roman"/>
          <w:color w:val="000000" w:themeColor="text1"/>
          <w:sz w:val="20"/>
          <w:szCs w:val="20"/>
        </w:rPr>
      </w:pPr>
      <w:r w:rsidRPr="0061448C">
        <w:rPr>
          <w:rFonts w:ascii="Times New Roman" w:hAnsi="Times New Roman" w:cs="Times New Roman"/>
          <w:color w:val="000000" w:themeColor="text1"/>
          <w:sz w:val="20"/>
          <w:szCs w:val="20"/>
        </w:rPr>
        <w:t>Zamawiający zastrzega sobie prawo do odstąpienia od umowy w całości lub w części w przypadku:</w:t>
      </w:r>
    </w:p>
    <w:p w:rsidR="000917C4" w:rsidRPr="0061448C" w:rsidRDefault="00DA1033" w:rsidP="000917C4">
      <w:pPr>
        <w:contextualSpacing/>
        <w:jc w:val="both"/>
        <w:rPr>
          <w:rFonts w:ascii="Times New Roman" w:hAnsi="Times New Roman" w:cs="Times New Roman"/>
          <w:color w:val="000000" w:themeColor="text1"/>
          <w:sz w:val="20"/>
          <w:szCs w:val="20"/>
        </w:rPr>
      </w:pPr>
      <w:r w:rsidRPr="0061448C">
        <w:rPr>
          <w:rFonts w:ascii="Times New Roman" w:hAnsi="Times New Roman" w:cs="Times New Roman"/>
          <w:color w:val="000000" w:themeColor="text1"/>
          <w:sz w:val="20"/>
          <w:szCs w:val="20"/>
        </w:rPr>
        <w:t xml:space="preserve">     </w:t>
      </w:r>
      <w:r w:rsidR="000917C4" w:rsidRPr="0061448C">
        <w:rPr>
          <w:rFonts w:ascii="Times New Roman" w:hAnsi="Times New Roman" w:cs="Times New Roman"/>
          <w:color w:val="000000" w:themeColor="text1"/>
          <w:sz w:val="20"/>
          <w:szCs w:val="20"/>
        </w:rPr>
        <w:t>A/ dwukrotnej nieterminowej dostawy przedmiotu umowy;</w:t>
      </w:r>
    </w:p>
    <w:p w:rsidR="000917C4" w:rsidRDefault="00DA1033" w:rsidP="000917C4">
      <w:pPr>
        <w:contextualSpacing/>
        <w:jc w:val="both"/>
        <w:rPr>
          <w:rFonts w:ascii="Times New Roman" w:hAnsi="Times New Roman" w:cs="Times New Roman"/>
          <w:color w:val="000000" w:themeColor="text1"/>
          <w:sz w:val="20"/>
          <w:szCs w:val="20"/>
        </w:rPr>
      </w:pPr>
      <w:r w:rsidRPr="0061448C">
        <w:rPr>
          <w:rFonts w:ascii="Times New Roman" w:hAnsi="Times New Roman" w:cs="Times New Roman"/>
          <w:color w:val="000000" w:themeColor="text1"/>
          <w:sz w:val="20"/>
          <w:szCs w:val="20"/>
        </w:rPr>
        <w:t xml:space="preserve">     </w:t>
      </w:r>
      <w:r w:rsidR="000917C4" w:rsidRPr="0061448C">
        <w:rPr>
          <w:rFonts w:ascii="Times New Roman" w:hAnsi="Times New Roman" w:cs="Times New Roman"/>
          <w:color w:val="000000" w:themeColor="text1"/>
          <w:sz w:val="20"/>
          <w:szCs w:val="20"/>
        </w:rPr>
        <w:t>B/</w:t>
      </w:r>
      <w:r w:rsidR="00B55926" w:rsidRPr="0061448C">
        <w:rPr>
          <w:rFonts w:ascii="Times New Roman" w:hAnsi="Times New Roman" w:cs="Times New Roman"/>
          <w:color w:val="000000" w:themeColor="text1"/>
          <w:sz w:val="20"/>
          <w:szCs w:val="20"/>
        </w:rPr>
        <w:t xml:space="preserve"> </w:t>
      </w:r>
      <w:r w:rsidR="000917C4" w:rsidRPr="0061448C">
        <w:rPr>
          <w:rFonts w:ascii="Times New Roman" w:hAnsi="Times New Roman" w:cs="Times New Roman"/>
          <w:color w:val="000000" w:themeColor="text1"/>
          <w:sz w:val="20"/>
          <w:szCs w:val="20"/>
        </w:rPr>
        <w:t>niedostarczenia w zamian wadliwego przedmiotu</w:t>
      </w:r>
      <w:r w:rsidR="00B55926" w:rsidRPr="0061448C">
        <w:rPr>
          <w:rFonts w:ascii="Times New Roman" w:hAnsi="Times New Roman" w:cs="Times New Roman"/>
          <w:color w:val="000000" w:themeColor="text1"/>
          <w:sz w:val="20"/>
          <w:szCs w:val="20"/>
        </w:rPr>
        <w:t xml:space="preserve"> umowy – wolnego od wad w terminie o</w:t>
      </w:r>
      <w:r w:rsidR="00266290" w:rsidRPr="0061448C">
        <w:rPr>
          <w:rFonts w:ascii="Times New Roman" w:hAnsi="Times New Roman" w:cs="Times New Roman"/>
          <w:color w:val="000000" w:themeColor="text1"/>
          <w:sz w:val="20"/>
          <w:szCs w:val="20"/>
        </w:rPr>
        <w:t xml:space="preserve">kreślonym </w:t>
      </w:r>
      <w:r w:rsidR="00266290" w:rsidRPr="0061448C">
        <w:rPr>
          <w:rFonts w:ascii="Times New Roman" w:hAnsi="Times New Roman" w:cs="Times New Roman"/>
          <w:color w:val="000000" w:themeColor="text1"/>
          <w:sz w:val="20"/>
          <w:szCs w:val="20"/>
        </w:rPr>
        <w:br/>
        <w:t xml:space="preserve">          w §3 ust. 7</w:t>
      </w:r>
      <w:r w:rsidR="00E37EF5">
        <w:rPr>
          <w:rFonts w:ascii="Times New Roman" w:hAnsi="Times New Roman" w:cs="Times New Roman"/>
          <w:color w:val="000000" w:themeColor="text1"/>
          <w:sz w:val="20"/>
          <w:szCs w:val="20"/>
        </w:rPr>
        <w:t xml:space="preserve"> umowy; </w:t>
      </w:r>
    </w:p>
    <w:p w:rsidR="00AD5163" w:rsidRPr="00B42704" w:rsidRDefault="00AD5163" w:rsidP="000917C4">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C/</w:t>
      </w:r>
      <w:r w:rsidRPr="00B42704">
        <w:rPr>
          <w:rFonts w:ascii="Times New Roman" w:hAnsi="Times New Roman" w:cs="Times New Roman"/>
          <w:color w:val="000000" w:themeColor="text1"/>
          <w:sz w:val="20"/>
          <w:szCs w:val="20"/>
        </w:rPr>
        <w:t>dostarczania produktów bez wymaganego minimalnego terminu ważności (co najmniej dwukrotnie)</w:t>
      </w:r>
      <w:r w:rsidR="00B42704" w:rsidRPr="00B42704">
        <w:rPr>
          <w:rFonts w:ascii="Times New Roman" w:hAnsi="Times New Roman" w:cs="Times New Roman"/>
          <w:color w:val="000000" w:themeColor="text1"/>
          <w:sz w:val="20"/>
          <w:szCs w:val="20"/>
        </w:rPr>
        <w:t>;</w:t>
      </w:r>
    </w:p>
    <w:p w:rsidR="00AD5163" w:rsidRPr="00B42704" w:rsidRDefault="00AD5163" w:rsidP="000917C4">
      <w:pPr>
        <w:contextualSpacing/>
        <w:jc w:val="both"/>
        <w:rPr>
          <w:rFonts w:ascii="Times New Roman" w:hAnsi="Times New Roman" w:cs="Times New Roman"/>
          <w:color w:val="000000" w:themeColor="text1"/>
          <w:sz w:val="20"/>
          <w:szCs w:val="20"/>
        </w:rPr>
      </w:pPr>
      <w:r w:rsidRPr="00B42704">
        <w:rPr>
          <w:rFonts w:ascii="Times New Roman" w:hAnsi="Times New Roman" w:cs="Times New Roman"/>
          <w:color w:val="000000" w:themeColor="text1"/>
          <w:sz w:val="20"/>
          <w:szCs w:val="20"/>
        </w:rPr>
        <w:t xml:space="preserve">     D/ powtarzających się reklamacji ilościowych lub jakościowych </w:t>
      </w:r>
      <w:r w:rsidR="00B42704" w:rsidRPr="00B42704">
        <w:rPr>
          <w:rFonts w:ascii="Times New Roman" w:hAnsi="Times New Roman" w:cs="Times New Roman"/>
          <w:color w:val="000000" w:themeColor="text1"/>
          <w:sz w:val="20"/>
          <w:szCs w:val="20"/>
        </w:rPr>
        <w:t>(co najmniej dwukrotnie).</w:t>
      </w:r>
    </w:p>
    <w:p w:rsidR="000917C4" w:rsidRPr="009B3DB1" w:rsidRDefault="00E622B1" w:rsidP="000917C4">
      <w:pPr>
        <w:jc w:val="center"/>
        <w:rPr>
          <w:rFonts w:ascii="Times New Roman" w:hAnsi="Times New Roman" w:cs="Times New Roman"/>
          <w:color w:val="000000" w:themeColor="text1"/>
          <w:sz w:val="20"/>
          <w:szCs w:val="20"/>
        </w:rPr>
      </w:pPr>
      <w:r w:rsidRPr="009B3DB1">
        <w:rPr>
          <w:rFonts w:ascii="Times New Roman" w:hAnsi="Times New Roman" w:cs="Times New Roman"/>
          <w:color w:val="000000" w:themeColor="text1"/>
          <w:sz w:val="20"/>
          <w:szCs w:val="20"/>
        </w:rPr>
        <w:t>§12</w:t>
      </w:r>
    </w:p>
    <w:p w:rsidR="000917C4" w:rsidRPr="009B3DB1" w:rsidRDefault="000917C4" w:rsidP="000917C4">
      <w:pPr>
        <w:jc w:val="both"/>
        <w:rPr>
          <w:rFonts w:ascii="Times New Roman" w:hAnsi="Times New Roman" w:cs="Times New Roman"/>
          <w:color w:val="000000" w:themeColor="text1"/>
          <w:sz w:val="20"/>
          <w:szCs w:val="20"/>
        </w:rPr>
      </w:pPr>
      <w:r w:rsidRPr="009B3DB1">
        <w:rPr>
          <w:rFonts w:ascii="Times New Roman" w:hAnsi="Times New Roman" w:cs="Times New Roman"/>
          <w:color w:val="000000" w:themeColor="text1"/>
          <w:sz w:val="20"/>
          <w:szCs w:val="20"/>
        </w:rPr>
        <w:t>Umowę sporządzono w trzech jednobrzmiących egzemplarzach jeden dla Wyk</w:t>
      </w:r>
      <w:r w:rsidR="00F81CA6" w:rsidRPr="009B3DB1">
        <w:rPr>
          <w:rFonts w:ascii="Times New Roman" w:hAnsi="Times New Roman" w:cs="Times New Roman"/>
          <w:color w:val="000000" w:themeColor="text1"/>
          <w:sz w:val="20"/>
          <w:szCs w:val="20"/>
        </w:rPr>
        <w:t>onawcy i dwa dla Zamawiającego.</w:t>
      </w:r>
    </w:p>
    <w:p w:rsidR="000917C4" w:rsidRPr="009B3DB1" w:rsidRDefault="000917C4" w:rsidP="00F81CA6">
      <w:pPr>
        <w:spacing w:after="0"/>
        <w:jc w:val="both"/>
        <w:rPr>
          <w:rFonts w:ascii="Times New Roman" w:hAnsi="Times New Roman" w:cs="Times New Roman"/>
          <w:color w:val="000000" w:themeColor="text1"/>
          <w:sz w:val="20"/>
          <w:szCs w:val="20"/>
        </w:rPr>
      </w:pPr>
      <w:r w:rsidRPr="009B3DB1">
        <w:rPr>
          <w:rFonts w:ascii="Times New Roman" w:hAnsi="Times New Roman" w:cs="Times New Roman"/>
          <w:color w:val="000000" w:themeColor="text1"/>
          <w:sz w:val="20"/>
          <w:szCs w:val="20"/>
        </w:rPr>
        <w:t>Załączniki:</w:t>
      </w:r>
    </w:p>
    <w:p w:rsidR="000917C4" w:rsidRPr="009B3DB1" w:rsidRDefault="000917C4" w:rsidP="00F81CA6">
      <w:pPr>
        <w:spacing w:after="0"/>
        <w:jc w:val="both"/>
        <w:rPr>
          <w:rFonts w:ascii="Times New Roman" w:hAnsi="Times New Roman" w:cs="Times New Roman"/>
          <w:color w:val="000000" w:themeColor="text1"/>
          <w:sz w:val="20"/>
          <w:szCs w:val="20"/>
        </w:rPr>
      </w:pPr>
      <w:r w:rsidRPr="009B3DB1">
        <w:rPr>
          <w:rFonts w:ascii="Times New Roman" w:hAnsi="Times New Roman" w:cs="Times New Roman"/>
          <w:color w:val="000000" w:themeColor="text1"/>
          <w:sz w:val="20"/>
          <w:szCs w:val="20"/>
        </w:rPr>
        <w:t>1.</w:t>
      </w:r>
      <w:r w:rsidRPr="009B3DB1">
        <w:rPr>
          <w:rFonts w:ascii="Times New Roman" w:hAnsi="Times New Roman" w:cs="Times New Roman"/>
          <w:color w:val="000000" w:themeColor="text1"/>
          <w:sz w:val="20"/>
          <w:szCs w:val="20"/>
        </w:rPr>
        <w:tab/>
        <w:t>formularz ofertowy</w:t>
      </w:r>
    </w:p>
    <w:p w:rsidR="000917C4" w:rsidRPr="009B3DB1" w:rsidRDefault="000917C4" w:rsidP="00F81CA6">
      <w:pPr>
        <w:spacing w:after="0"/>
        <w:jc w:val="both"/>
        <w:rPr>
          <w:rFonts w:ascii="Times New Roman" w:hAnsi="Times New Roman" w:cs="Times New Roman"/>
          <w:color w:val="000000" w:themeColor="text1"/>
          <w:sz w:val="20"/>
          <w:szCs w:val="20"/>
        </w:rPr>
      </w:pPr>
      <w:r w:rsidRPr="009B3DB1">
        <w:rPr>
          <w:rFonts w:ascii="Times New Roman" w:hAnsi="Times New Roman" w:cs="Times New Roman"/>
          <w:color w:val="000000" w:themeColor="text1"/>
          <w:sz w:val="20"/>
          <w:szCs w:val="20"/>
        </w:rPr>
        <w:t>2.</w:t>
      </w:r>
      <w:r w:rsidRPr="009B3DB1">
        <w:rPr>
          <w:rFonts w:ascii="Times New Roman" w:hAnsi="Times New Roman" w:cs="Times New Roman"/>
          <w:color w:val="000000" w:themeColor="text1"/>
          <w:sz w:val="20"/>
          <w:szCs w:val="20"/>
        </w:rPr>
        <w:tab/>
        <w:t>formularz kalkulacja cenowa – opis przedmiotu zamówienia</w:t>
      </w:r>
      <w:r w:rsidR="00800D95" w:rsidRPr="009B3DB1">
        <w:rPr>
          <w:rFonts w:ascii="Times New Roman" w:hAnsi="Times New Roman" w:cs="Times New Roman"/>
          <w:color w:val="000000" w:themeColor="text1"/>
          <w:sz w:val="20"/>
          <w:szCs w:val="20"/>
        </w:rPr>
        <w:t xml:space="preserve"> (podłoża) </w:t>
      </w:r>
    </w:p>
    <w:p w:rsidR="00984BE0" w:rsidRDefault="00984BE0" w:rsidP="000917C4">
      <w:pPr>
        <w:jc w:val="both"/>
        <w:rPr>
          <w:rFonts w:ascii="Times New Roman" w:hAnsi="Times New Roman" w:cs="Times New Roman"/>
          <w:b/>
          <w:color w:val="000000" w:themeColor="text1"/>
          <w:sz w:val="20"/>
          <w:szCs w:val="20"/>
        </w:rPr>
      </w:pPr>
    </w:p>
    <w:p w:rsidR="000917C4" w:rsidRPr="009B3DB1" w:rsidRDefault="000917C4" w:rsidP="000917C4">
      <w:pPr>
        <w:jc w:val="both"/>
        <w:rPr>
          <w:rFonts w:ascii="Times New Roman" w:hAnsi="Times New Roman" w:cs="Times New Roman"/>
          <w:b/>
          <w:color w:val="000000" w:themeColor="text1"/>
          <w:sz w:val="20"/>
          <w:szCs w:val="20"/>
        </w:rPr>
      </w:pPr>
      <w:r w:rsidRPr="009B3DB1">
        <w:rPr>
          <w:rFonts w:ascii="Times New Roman" w:hAnsi="Times New Roman" w:cs="Times New Roman"/>
          <w:b/>
          <w:color w:val="000000" w:themeColor="text1"/>
          <w:sz w:val="20"/>
          <w:szCs w:val="20"/>
        </w:rPr>
        <w:t>WYKONAWCA</w:t>
      </w:r>
      <w:r w:rsidR="00EF068F" w:rsidRPr="009B3DB1">
        <w:rPr>
          <w:rFonts w:ascii="Times New Roman" w:hAnsi="Times New Roman" w:cs="Times New Roman"/>
          <w:b/>
          <w:color w:val="000000" w:themeColor="text1"/>
          <w:sz w:val="20"/>
          <w:szCs w:val="20"/>
        </w:rPr>
        <w:t>:</w:t>
      </w:r>
      <w:r w:rsidRPr="009B3DB1">
        <w:rPr>
          <w:rFonts w:ascii="Times New Roman" w:hAnsi="Times New Roman" w:cs="Times New Roman"/>
          <w:b/>
          <w:color w:val="000000" w:themeColor="text1"/>
          <w:sz w:val="20"/>
          <w:szCs w:val="20"/>
        </w:rPr>
        <w:tab/>
      </w:r>
      <w:r w:rsidRPr="009B3DB1">
        <w:rPr>
          <w:rFonts w:ascii="Times New Roman" w:hAnsi="Times New Roman" w:cs="Times New Roman"/>
          <w:b/>
          <w:color w:val="000000" w:themeColor="text1"/>
          <w:sz w:val="20"/>
          <w:szCs w:val="20"/>
        </w:rPr>
        <w:tab/>
      </w:r>
      <w:r w:rsidRPr="009B3DB1">
        <w:rPr>
          <w:rFonts w:ascii="Times New Roman" w:hAnsi="Times New Roman" w:cs="Times New Roman"/>
          <w:b/>
          <w:color w:val="000000" w:themeColor="text1"/>
          <w:sz w:val="20"/>
          <w:szCs w:val="20"/>
        </w:rPr>
        <w:tab/>
      </w:r>
      <w:r w:rsidRPr="009B3DB1">
        <w:rPr>
          <w:rFonts w:ascii="Times New Roman" w:hAnsi="Times New Roman" w:cs="Times New Roman"/>
          <w:b/>
          <w:color w:val="000000" w:themeColor="text1"/>
          <w:sz w:val="20"/>
          <w:szCs w:val="20"/>
        </w:rPr>
        <w:tab/>
      </w:r>
      <w:r w:rsidRPr="009B3DB1">
        <w:rPr>
          <w:rFonts w:ascii="Times New Roman" w:hAnsi="Times New Roman" w:cs="Times New Roman"/>
          <w:b/>
          <w:color w:val="000000" w:themeColor="text1"/>
          <w:sz w:val="20"/>
          <w:szCs w:val="20"/>
        </w:rPr>
        <w:tab/>
      </w:r>
      <w:r w:rsidRPr="009B3DB1">
        <w:rPr>
          <w:rFonts w:ascii="Times New Roman" w:hAnsi="Times New Roman" w:cs="Times New Roman"/>
          <w:b/>
          <w:color w:val="000000" w:themeColor="text1"/>
          <w:sz w:val="20"/>
          <w:szCs w:val="20"/>
        </w:rPr>
        <w:tab/>
      </w:r>
      <w:r w:rsidRPr="009B3DB1">
        <w:rPr>
          <w:rFonts w:ascii="Times New Roman" w:hAnsi="Times New Roman" w:cs="Times New Roman"/>
          <w:b/>
          <w:color w:val="000000" w:themeColor="text1"/>
          <w:sz w:val="20"/>
          <w:szCs w:val="20"/>
        </w:rPr>
        <w:tab/>
      </w:r>
      <w:r w:rsidRPr="009B3DB1">
        <w:rPr>
          <w:rFonts w:ascii="Times New Roman" w:hAnsi="Times New Roman" w:cs="Times New Roman"/>
          <w:b/>
          <w:color w:val="000000" w:themeColor="text1"/>
          <w:sz w:val="20"/>
          <w:szCs w:val="20"/>
        </w:rPr>
        <w:tab/>
        <w:t>ZAMAWIAJĄCY</w:t>
      </w:r>
      <w:r w:rsidR="00EF068F" w:rsidRPr="009B3DB1">
        <w:rPr>
          <w:rFonts w:ascii="Times New Roman" w:hAnsi="Times New Roman" w:cs="Times New Roman"/>
          <w:b/>
          <w:color w:val="000000" w:themeColor="text1"/>
          <w:sz w:val="20"/>
          <w:szCs w:val="20"/>
        </w:rPr>
        <w:t>:</w:t>
      </w:r>
    </w:p>
    <w:p w:rsidR="000917C4" w:rsidRPr="009B3DB1" w:rsidRDefault="000917C4" w:rsidP="000917C4">
      <w:pPr>
        <w:rPr>
          <w:rFonts w:ascii="Times New Roman" w:hAnsi="Times New Roman" w:cs="Times New Roman"/>
          <w:b/>
          <w:color w:val="000000" w:themeColor="text1"/>
          <w:sz w:val="20"/>
          <w:szCs w:val="20"/>
        </w:rPr>
      </w:pPr>
    </w:p>
    <w:p w:rsidR="000917C4" w:rsidRPr="00BD1D45" w:rsidRDefault="000917C4" w:rsidP="000917C4">
      <w:pPr>
        <w:rPr>
          <w:rFonts w:ascii="Times New Roman" w:hAnsi="Times New Roman" w:cs="Times New Roman"/>
          <w:color w:val="FF0000"/>
          <w:sz w:val="20"/>
          <w:szCs w:val="20"/>
        </w:rPr>
      </w:pPr>
    </w:p>
    <w:p w:rsidR="000917C4" w:rsidRDefault="000917C4" w:rsidP="000917C4">
      <w:pPr>
        <w:rPr>
          <w:rFonts w:ascii="Times New Roman" w:hAnsi="Times New Roman" w:cs="Times New Roman"/>
          <w:color w:val="FF0000"/>
          <w:sz w:val="20"/>
          <w:szCs w:val="20"/>
        </w:rPr>
      </w:pPr>
    </w:p>
    <w:p w:rsidR="002775A9" w:rsidRDefault="002775A9" w:rsidP="000917C4">
      <w:pPr>
        <w:rPr>
          <w:rFonts w:ascii="Times New Roman" w:hAnsi="Times New Roman" w:cs="Times New Roman"/>
          <w:color w:val="FF0000"/>
          <w:sz w:val="20"/>
          <w:szCs w:val="20"/>
        </w:rPr>
      </w:pPr>
    </w:p>
    <w:p w:rsidR="002775A9" w:rsidRDefault="002775A9" w:rsidP="000917C4">
      <w:pPr>
        <w:rPr>
          <w:rFonts w:ascii="Times New Roman" w:hAnsi="Times New Roman" w:cs="Times New Roman"/>
          <w:color w:val="FF0000"/>
          <w:sz w:val="20"/>
          <w:szCs w:val="20"/>
        </w:rPr>
      </w:pPr>
    </w:p>
    <w:p w:rsidR="000917C4" w:rsidRPr="000917C4" w:rsidRDefault="000917C4" w:rsidP="000917C4">
      <w:pPr>
        <w:rPr>
          <w:rFonts w:ascii="Times New Roman" w:hAnsi="Times New Roman" w:cs="Times New Roman"/>
          <w:sz w:val="20"/>
          <w:szCs w:val="20"/>
        </w:rPr>
      </w:pPr>
    </w:p>
    <w:p w:rsidR="000917C4" w:rsidRPr="00E37EF5" w:rsidRDefault="000917C4" w:rsidP="000917C4">
      <w:pPr>
        <w:jc w:val="right"/>
        <w:rPr>
          <w:rFonts w:ascii="Arial Narrow" w:hAnsi="Arial Narrow" w:cs="Times New Roman"/>
          <w:color w:val="000000" w:themeColor="text1"/>
        </w:rPr>
      </w:pPr>
      <w:r w:rsidRPr="00E37EF5">
        <w:rPr>
          <w:rFonts w:ascii="Arial Narrow" w:hAnsi="Arial Narrow" w:cs="Times New Roman"/>
          <w:color w:val="000000" w:themeColor="text1"/>
        </w:rPr>
        <w:lastRenderedPageBreak/>
        <w:t>Załącznik nr 2 do SIWZ</w:t>
      </w:r>
    </w:p>
    <w:p w:rsidR="000917C4" w:rsidRPr="00E37EF5" w:rsidRDefault="000917C4" w:rsidP="000917C4">
      <w:pPr>
        <w:jc w:val="center"/>
        <w:rPr>
          <w:rFonts w:ascii="Arial Narrow" w:hAnsi="Arial Narrow" w:cs="Times New Roman"/>
          <w:b/>
          <w:color w:val="000000" w:themeColor="text1"/>
        </w:rPr>
      </w:pPr>
      <w:r w:rsidRPr="00E37EF5">
        <w:rPr>
          <w:rFonts w:ascii="Arial Narrow" w:hAnsi="Arial Narrow" w:cs="Times New Roman"/>
          <w:b/>
          <w:color w:val="000000" w:themeColor="text1"/>
        </w:rPr>
        <w:t>FORMULARZ OFERTY</w:t>
      </w:r>
    </w:p>
    <w:p w:rsidR="000917C4" w:rsidRPr="00E37EF5" w:rsidRDefault="000917C4" w:rsidP="000917C4">
      <w:pPr>
        <w:spacing w:line="240" w:lineRule="auto"/>
        <w:rPr>
          <w:rFonts w:ascii="Arial Narrow" w:hAnsi="Arial Narrow" w:cs="Times New Roman"/>
          <w:b/>
          <w:color w:val="000000" w:themeColor="text1"/>
        </w:rPr>
      </w:pPr>
      <w:r w:rsidRPr="00E37EF5">
        <w:rPr>
          <w:rFonts w:ascii="Arial Narrow" w:hAnsi="Arial Narrow" w:cs="Times New Roman"/>
          <w:b/>
          <w:color w:val="000000" w:themeColor="text1"/>
        </w:rPr>
        <w:t>Zamawiający:</w:t>
      </w:r>
    </w:p>
    <w:p w:rsidR="000917C4" w:rsidRPr="00E37EF5" w:rsidRDefault="000917C4" w:rsidP="000917C4">
      <w:pPr>
        <w:spacing w:line="240" w:lineRule="auto"/>
        <w:jc w:val="both"/>
        <w:rPr>
          <w:rFonts w:ascii="Arial Narrow" w:hAnsi="Arial Narrow" w:cs="Times New Roman"/>
          <w:b/>
          <w:color w:val="000000" w:themeColor="text1"/>
        </w:rPr>
      </w:pPr>
      <w:r w:rsidRPr="00E37EF5">
        <w:rPr>
          <w:rFonts w:ascii="Arial Narrow" w:hAnsi="Arial Narrow" w:cs="Times New Roman"/>
          <w:b/>
          <w:color w:val="000000" w:themeColor="text1"/>
        </w:rPr>
        <w:t>Uniwersytecki Szpital Dziecięcy w Krakowie</w:t>
      </w:r>
    </w:p>
    <w:p w:rsidR="000917C4" w:rsidRPr="00E37EF5" w:rsidRDefault="000917C4" w:rsidP="000917C4">
      <w:pPr>
        <w:spacing w:line="240" w:lineRule="auto"/>
        <w:jc w:val="both"/>
        <w:rPr>
          <w:rFonts w:ascii="Arial Narrow" w:hAnsi="Arial Narrow" w:cs="Times New Roman"/>
          <w:b/>
          <w:color w:val="000000" w:themeColor="text1"/>
        </w:rPr>
      </w:pPr>
      <w:r w:rsidRPr="00E37EF5">
        <w:rPr>
          <w:rFonts w:ascii="Arial Narrow" w:hAnsi="Arial Narrow" w:cs="Times New Roman"/>
          <w:b/>
          <w:color w:val="000000" w:themeColor="text1"/>
        </w:rPr>
        <w:t>ul. Wielicka 265</w:t>
      </w:r>
    </w:p>
    <w:p w:rsidR="000917C4" w:rsidRPr="00E37EF5" w:rsidRDefault="000917C4" w:rsidP="000917C4">
      <w:pPr>
        <w:spacing w:line="240" w:lineRule="auto"/>
        <w:jc w:val="both"/>
        <w:rPr>
          <w:rFonts w:ascii="Arial Narrow" w:hAnsi="Arial Narrow" w:cs="Times New Roman"/>
          <w:color w:val="000000" w:themeColor="text1"/>
        </w:rPr>
      </w:pPr>
      <w:r w:rsidRPr="00E37EF5">
        <w:rPr>
          <w:rFonts w:ascii="Arial Narrow" w:hAnsi="Arial Narrow" w:cs="Times New Roman"/>
          <w:b/>
          <w:color w:val="000000" w:themeColor="text1"/>
        </w:rPr>
        <w:t>30-663 Kraków</w:t>
      </w:r>
    </w:p>
    <w:p w:rsidR="000917C4" w:rsidRPr="00E37EF5" w:rsidRDefault="000917C4" w:rsidP="000917C4">
      <w:pPr>
        <w:rPr>
          <w:rFonts w:ascii="Arial Narrow" w:hAnsi="Arial Narrow" w:cs="Times New Roman"/>
          <w:color w:val="000000" w:themeColor="text1"/>
        </w:rPr>
      </w:pPr>
      <w:r w:rsidRPr="00E37EF5">
        <w:rPr>
          <w:rFonts w:ascii="Arial Narrow" w:hAnsi="Arial Narrow" w:cs="Times New Roman"/>
          <w:color w:val="000000" w:themeColor="text1"/>
        </w:rPr>
        <w:t>Dane dotyczące Wykonawcy</w:t>
      </w:r>
      <w:r w:rsidR="00AE25ED" w:rsidRPr="00E37EF5">
        <w:rPr>
          <w:rFonts w:ascii="Arial Narrow" w:hAnsi="Arial Narrow" w:cs="Times New Roman"/>
          <w:color w:val="000000" w:themeColor="text1"/>
        </w:rPr>
        <w:t>:</w:t>
      </w:r>
    </w:p>
    <w:p w:rsidR="000917C4" w:rsidRPr="00E37EF5" w:rsidRDefault="000917C4" w:rsidP="000917C4">
      <w:pPr>
        <w:rPr>
          <w:rFonts w:ascii="Arial Narrow" w:hAnsi="Arial Narrow" w:cs="Times New Roman"/>
          <w:color w:val="000000" w:themeColor="text1"/>
        </w:rPr>
      </w:pPr>
      <w:r w:rsidRPr="00E37EF5">
        <w:rPr>
          <w:rFonts w:ascii="Arial Narrow" w:hAnsi="Arial Narrow" w:cs="Times New Roman"/>
          <w:color w:val="000000" w:themeColor="text1"/>
        </w:rPr>
        <w:t>Nazwa:...................................................................................................................................</w:t>
      </w:r>
      <w:r w:rsidR="00882861" w:rsidRPr="00E37EF5">
        <w:rPr>
          <w:rFonts w:ascii="Arial Narrow" w:hAnsi="Arial Narrow" w:cs="Times New Roman"/>
          <w:color w:val="000000" w:themeColor="text1"/>
        </w:rPr>
        <w:t>..............................</w:t>
      </w:r>
    </w:p>
    <w:p w:rsidR="000917C4" w:rsidRPr="00E37EF5" w:rsidRDefault="000917C4" w:rsidP="000917C4">
      <w:pPr>
        <w:rPr>
          <w:rFonts w:ascii="Arial Narrow" w:hAnsi="Arial Narrow" w:cs="Times New Roman"/>
          <w:color w:val="000000" w:themeColor="text1"/>
        </w:rPr>
      </w:pPr>
      <w:r w:rsidRPr="00E37EF5">
        <w:rPr>
          <w:rFonts w:ascii="Arial Narrow" w:hAnsi="Arial Narrow" w:cs="Times New Roman"/>
          <w:color w:val="000000" w:themeColor="text1"/>
        </w:rPr>
        <w:t>Siedziba:.....................................................kod...................................ul.....................................</w:t>
      </w:r>
      <w:r w:rsidR="00882861" w:rsidRPr="00E37EF5">
        <w:rPr>
          <w:rFonts w:ascii="Arial Narrow" w:hAnsi="Arial Narrow" w:cs="Times New Roman"/>
          <w:color w:val="000000" w:themeColor="text1"/>
        </w:rPr>
        <w:t>........................</w:t>
      </w:r>
    </w:p>
    <w:p w:rsidR="000917C4" w:rsidRPr="00E37EF5" w:rsidRDefault="000917C4" w:rsidP="000917C4">
      <w:pPr>
        <w:rPr>
          <w:rFonts w:ascii="Arial Narrow" w:hAnsi="Arial Narrow" w:cs="Times New Roman"/>
          <w:color w:val="000000" w:themeColor="text1"/>
        </w:rPr>
      </w:pPr>
      <w:r w:rsidRPr="00E37EF5">
        <w:rPr>
          <w:rFonts w:ascii="Arial Narrow" w:hAnsi="Arial Narrow" w:cs="Times New Roman"/>
          <w:color w:val="000000" w:themeColor="text1"/>
        </w:rPr>
        <w:t>Województwo:...................................................................</w:t>
      </w:r>
    </w:p>
    <w:p w:rsidR="000917C4" w:rsidRPr="00E37EF5" w:rsidRDefault="000917C4" w:rsidP="000917C4">
      <w:pPr>
        <w:rPr>
          <w:rFonts w:ascii="Arial Narrow" w:hAnsi="Arial Narrow" w:cs="Times New Roman"/>
          <w:color w:val="000000" w:themeColor="text1"/>
        </w:rPr>
      </w:pPr>
      <w:r w:rsidRPr="00E37EF5">
        <w:rPr>
          <w:rFonts w:ascii="Arial Narrow" w:hAnsi="Arial Narrow" w:cs="Times New Roman"/>
          <w:color w:val="000000" w:themeColor="text1"/>
        </w:rPr>
        <w:t>Nr telefonu/fax:..................................................................</w:t>
      </w:r>
    </w:p>
    <w:p w:rsidR="000917C4" w:rsidRPr="00E37EF5" w:rsidRDefault="000917C4" w:rsidP="000917C4">
      <w:pPr>
        <w:rPr>
          <w:rFonts w:ascii="Arial Narrow" w:hAnsi="Arial Narrow" w:cs="Times New Roman"/>
          <w:color w:val="000000" w:themeColor="text1"/>
        </w:rPr>
      </w:pPr>
      <w:r w:rsidRPr="00E37EF5">
        <w:rPr>
          <w:rFonts w:ascii="Arial Narrow" w:hAnsi="Arial Narrow" w:cs="Times New Roman"/>
          <w:color w:val="000000" w:themeColor="text1"/>
        </w:rPr>
        <w:t>http:// ......................</w:t>
      </w:r>
      <w:r w:rsidR="000962F8">
        <w:rPr>
          <w:rFonts w:ascii="Arial Narrow" w:hAnsi="Arial Narrow" w:cs="Times New Roman"/>
          <w:color w:val="000000" w:themeColor="text1"/>
        </w:rPr>
        <w:t>.............</w:t>
      </w:r>
      <w:r w:rsidRPr="00E37EF5">
        <w:rPr>
          <w:rFonts w:ascii="Arial Narrow" w:hAnsi="Arial Narrow" w:cs="Times New Roman"/>
          <w:color w:val="000000" w:themeColor="text1"/>
        </w:rPr>
        <w:t>............................... e-mail .....................................................................................</w:t>
      </w:r>
    </w:p>
    <w:p w:rsidR="000917C4" w:rsidRPr="00E37EF5" w:rsidRDefault="000917C4" w:rsidP="000917C4">
      <w:pPr>
        <w:rPr>
          <w:rFonts w:ascii="Arial Narrow" w:hAnsi="Arial Narrow" w:cs="Times New Roman"/>
          <w:color w:val="000000" w:themeColor="text1"/>
        </w:rPr>
      </w:pPr>
      <w:r w:rsidRPr="00E37EF5">
        <w:rPr>
          <w:rFonts w:ascii="Arial Narrow" w:hAnsi="Arial Narrow" w:cs="Times New Roman"/>
          <w:color w:val="000000" w:themeColor="text1"/>
        </w:rPr>
        <w:t>NIP:..................................................</w:t>
      </w:r>
    </w:p>
    <w:p w:rsidR="000917C4" w:rsidRPr="00E37EF5" w:rsidRDefault="000917C4" w:rsidP="000917C4">
      <w:pPr>
        <w:rPr>
          <w:rFonts w:ascii="Arial Narrow" w:hAnsi="Arial Narrow" w:cs="Times New Roman"/>
          <w:color w:val="000000" w:themeColor="text1"/>
        </w:rPr>
      </w:pPr>
      <w:r w:rsidRPr="00E37EF5">
        <w:rPr>
          <w:rFonts w:ascii="Arial Narrow" w:hAnsi="Arial Narrow" w:cs="Times New Roman"/>
          <w:color w:val="000000" w:themeColor="text1"/>
        </w:rPr>
        <w:t>REGON.............</w:t>
      </w:r>
      <w:r w:rsidR="00E37EF5">
        <w:rPr>
          <w:rFonts w:ascii="Arial Narrow" w:hAnsi="Arial Narrow" w:cs="Times New Roman"/>
          <w:color w:val="000000" w:themeColor="text1"/>
        </w:rPr>
        <w:t>...............................</w:t>
      </w:r>
    </w:p>
    <w:p w:rsidR="000917C4" w:rsidRPr="000962F8" w:rsidRDefault="000917C4" w:rsidP="000917C4">
      <w:pPr>
        <w:spacing w:after="0"/>
        <w:rPr>
          <w:rFonts w:ascii="Arial Narrow" w:eastAsia="Lucida Sans Unicode" w:hAnsi="Arial Narrow" w:cs="Times New Roman"/>
          <w:b/>
          <w:color w:val="000000" w:themeColor="text1"/>
          <w:kern w:val="2"/>
          <w:lang w:val="de-DE"/>
        </w:rPr>
      </w:pPr>
      <w:proofErr w:type="spellStart"/>
      <w:r w:rsidRPr="000962F8">
        <w:rPr>
          <w:rFonts w:ascii="Arial Narrow" w:eastAsia="Lucida Sans Unicode" w:hAnsi="Arial Narrow" w:cs="Times New Roman"/>
          <w:b/>
          <w:color w:val="000000" w:themeColor="text1"/>
          <w:kern w:val="2"/>
          <w:lang w:val="de-DE"/>
        </w:rPr>
        <w:t>Czy</w:t>
      </w:r>
      <w:proofErr w:type="spellEnd"/>
      <w:r w:rsidRPr="000962F8">
        <w:rPr>
          <w:rFonts w:ascii="Arial Narrow" w:eastAsia="Lucida Sans Unicode" w:hAnsi="Arial Narrow" w:cs="Times New Roman"/>
          <w:b/>
          <w:color w:val="000000" w:themeColor="text1"/>
          <w:kern w:val="2"/>
          <w:lang w:val="de-DE"/>
        </w:rPr>
        <w:t xml:space="preserve"> </w:t>
      </w:r>
      <w:proofErr w:type="spellStart"/>
      <w:r w:rsidRPr="000962F8">
        <w:rPr>
          <w:rFonts w:ascii="Arial Narrow" w:eastAsia="Lucida Sans Unicode" w:hAnsi="Arial Narrow" w:cs="Times New Roman"/>
          <w:b/>
          <w:color w:val="000000" w:themeColor="text1"/>
          <w:kern w:val="2"/>
          <w:lang w:val="de-DE"/>
        </w:rPr>
        <w:t>Wykonawca</w:t>
      </w:r>
      <w:proofErr w:type="spellEnd"/>
      <w:r w:rsidRPr="000962F8">
        <w:rPr>
          <w:rFonts w:ascii="Arial Narrow" w:eastAsia="Lucida Sans Unicode" w:hAnsi="Arial Narrow" w:cs="Times New Roman"/>
          <w:b/>
          <w:color w:val="000000" w:themeColor="text1"/>
          <w:kern w:val="2"/>
          <w:lang w:val="de-DE"/>
        </w:rPr>
        <w:t xml:space="preserve"> </w:t>
      </w:r>
      <w:proofErr w:type="spellStart"/>
      <w:r w:rsidRPr="000962F8">
        <w:rPr>
          <w:rFonts w:ascii="Arial Narrow" w:eastAsia="Lucida Sans Unicode" w:hAnsi="Arial Narrow" w:cs="Times New Roman"/>
          <w:b/>
          <w:color w:val="000000" w:themeColor="text1"/>
          <w:kern w:val="2"/>
          <w:lang w:val="de-DE"/>
        </w:rPr>
        <w:t>jest</w:t>
      </w:r>
      <w:proofErr w:type="spellEnd"/>
      <w:r w:rsidRPr="000962F8">
        <w:rPr>
          <w:rFonts w:ascii="Arial Narrow" w:eastAsia="Lucida Sans Unicode" w:hAnsi="Arial Narrow" w:cs="Times New Roman"/>
          <w:b/>
          <w:color w:val="000000" w:themeColor="text1"/>
          <w:kern w:val="2"/>
          <w:lang w:val="de-DE"/>
        </w:rPr>
        <w:t xml:space="preserve"> </w:t>
      </w:r>
      <w:proofErr w:type="spellStart"/>
      <w:r w:rsidRPr="000962F8">
        <w:rPr>
          <w:rFonts w:ascii="Arial Narrow" w:eastAsia="Lucida Sans Unicode" w:hAnsi="Arial Narrow" w:cs="Times New Roman"/>
          <w:b/>
          <w:color w:val="000000" w:themeColor="text1"/>
          <w:kern w:val="2"/>
          <w:lang w:val="de-DE"/>
        </w:rPr>
        <w:t>mikroprzedsiębiorstwem</w:t>
      </w:r>
      <w:proofErr w:type="spellEnd"/>
      <w:r w:rsidRPr="000962F8">
        <w:rPr>
          <w:rFonts w:ascii="Arial Narrow" w:eastAsia="Lucida Sans Unicode" w:hAnsi="Arial Narrow" w:cs="Times New Roman"/>
          <w:b/>
          <w:color w:val="000000" w:themeColor="text1"/>
          <w:kern w:val="2"/>
          <w:lang w:val="de-DE"/>
        </w:rPr>
        <w:t xml:space="preserve"> </w:t>
      </w:r>
      <w:proofErr w:type="spellStart"/>
      <w:r w:rsidRPr="000962F8">
        <w:rPr>
          <w:rFonts w:ascii="Arial Narrow" w:eastAsia="Lucida Sans Unicode" w:hAnsi="Arial Narrow" w:cs="Times New Roman"/>
          <w:b/>
          <w:color w:val="000000" w:themeColor="text1"/>
          <w:kern w:val="2"/>
          <w:lang w:val="de-DE"/>
        </w:rPr>
        <w:t>bądź</w:t>
      </w:r>
      <w:proofErr w:type="spellEnd"/>
      <w:r w:rsidRPr="000962F8">
        <w:rPr>
          <w:rFonts w:ascii="Arial Narrow" w:eastAsia="Lucida Sans Unicode" w:hAnsi="Arial Narrow" w:cs="Times New Roman"/>
          <w:b/>
          <w:color w:val="000000" w:themeColor="text1"/>
          <w:kern w:val="2"/>
          <w:lang w:val="de-DE"/>
        </w:rPr>
        <w:t xml:space="preserve"> </w:t>
      </w:r>
      <w:proofErr w:type="spellStart"/>
      <w:r w:rsidRPr="000962F8">
        <w:rPr>
          <w:rFonts w:ascii="Arial Narrow" w:eastAsia="Lucida Sans Unicode" w:hAnsi="Arial Narrow" w:cs="Times New Roman"/>
          <w:b/>
          <w:color w:val="000000" w:themeColor="text1"/>
          <w:kern w:val="2"/>
          <w:lang w:val="de-DE"/>
        </w:rPr>
        <w:t>małym</w:t>
      </w:r>
      <w:proofErr w:type="spellEnd"/>
      <w:r w:rsidRPr="000962F8">
        <w:rPr>
          <w:rFonts w:ascii="Arial Narrow" w:eastAsia="Lucida Sans Unicode" w:hAnsi="Arial Narrow" w:cs="Times New Roman"/>
          <w:b/>
          <w:color w:val="000000" w:themeColor="text1"/>
          <w:kern w:val="2"/>
          <w:lang w:val="de-DE"/>
        </w:rPr>
        <w:t xml:space="preserve"> </w:t>
      </w:r>
      <w:proofErr w:type="spellStart"/>
      <w:r w:rsidRPr="000962F8">
        <w:rPr>
          <w:rFonts w:ascii="Arial Narrow" w:eastAsia="Lucida Sans Unicode" w:hAnsi="Arial Narrow" w:cs="Times New Roman"/>
          <w:b/>
          <w:color w:val="000000" w:themeColor="text1"/>
          <w:kern w:val="2"/>
          <w:lang w:val="de-DE"/>
        </w:rPr>
        <w:t>lub</w:t>
      </w:r>
      <w:proofErr w:type="spellEnd"/>
      <w:r w:rsidRPr="000962F8">
        <w:rPr>
          <w:rFonts w:ascii="Arial Narrow" w:eastAsia="Lucida Sans Unicode" w:hAnsi="Arial Narrow" w:cs="Times New Roman"/>
          <w:b/>
          <w:color w:val="000000" w:themeColor="text1"/>
          <w:kern w:val="2"/>
          <w:lang w:val="de-DE"/>
        </w:rPr>
        <w:t xml:space="preserve"> </w:t>
      </w:r>
      <w:proofErr w:type="spellStart"/>
      <w:r w:rsidRPr="000962F8">
        <w:rPr>
          <w:rFonts w:ascii="Arial Narrow" w:eastAsia="Lucida Sans Unicode" w:hAnsi="Arial Narrow" w:cs="Times New Roman"/>
          <w:b/>
          <w:color w:val="000000" w:themeColor="text1"/>
          <w:kern w:val="2"/>
          <w:lang w:val="de-DE"/>
        </w:rPr>
        <w:t>średnim</w:t>
      </w:r>
      <w:proofErr w:type="spellEnd"/>
      <w:r w:rsidRPr="000962F8">
        <w:rPr>
          <w:rFonts w:ascii="Arial Narrow" w:eastAsia="Lucida Sans Unicode" w:hAnsi="Arial Narrow" w:cs="Times New Roman"/>
          <w:b/>
          <w:color w:val="000000" w:themeColor="text1"/>
          <w:kern w:val="2"/>
          <w:lang w:val="de-DE"/>
        </w:rPr>
        <w:t xml:space="preserve"> </w:t>
      </w:r>
      <w:proofErr w:type="spellStart"/>
      <w:r w:rsidRPr="000962F8">
        <w:rPr>
          <w:rFonts w:ascii="Arial Narrow" w:eastAsia="Lucida Sans Unicode" w:hAnsi="Arial Narrow" w:cs="Times New Roman"/>
          <w:b/>
          <w:color w:val="000000" w:themeColor="text1"/>
          <w:kern w:val="2"/>
          <w:lang w:val="de-DE"/>
        </w:rPr>
        <w:t>przedsiębiorstwem</w:t>
      </w:r>
      <w:proofErr w:type="spellEnd"/>
      <w:r w:rsidRPr="000962F8">
        <w:rPr>
          <w:rFonts w:ascii="Arial Narrow" w:eastAsia="Lucida Sans Unicode" w:hAnsi="Arial Narrow" w:cs="Times New Roman"/>
          <w:b/>
          <w:color w:val="000000" w:themeColor="text1"/>
          <w:kern w:val="2"/>
          <w:lang w:val="de-DE"/>
        </w:rPr>
        <w:t xml:space="preserve"> TAK/NIE*</w:t>
      </w:r>
    </w:p>
    <w:p w:rsidR="000917C4" w:rsidRPr="000962F8" w:rsidRDefault="000917C4" w:rsidP="000917C4">
      <w:pPr>
        <w:spacing w:after="0"/>
        <w:rPr>
          <w:rFonts w:ascii="Arial Narrow" w:hAnsi="Arial Narrow" w:cs="Times New Roman"/>
          <w:b/>
          <w:color w:val="000000" w:themeColor="text1"/>
        </w:rPr>
      </w:pPr>
      <w:r w:rsidRPr="000962F8">
        <w:rPr>
          <w:rFonts w:ascii="Arial Narrow" w:eastAsia="Lucida Sans Unicode" w:hAnsi="Arial Narrow" w:cs="Times New Roman"/>
          <w:b/>
          <w:color w:val="000000" w:themeColor="text1"/>
          <w:kern w:val="2"/>
          <w:lang w:val="de-DE"/>
        </w:rPr>
        <w:t>(*</w:t>
      </w:r>
      <w:r w:rsidRPr="000962F8">
        <w:rPr>
          <w:rFonts w:ascii="Arial Narrow" w:hAnsi="Arial Narrow" w:cs="Times New Roman"/>
          <w:b/>
          <w:color w:val="000000" w:themeColor="text1"/>
        </w:rPr>
        <w:t>właściwe zaznaczyć)</w:t>
      </w:r>
    </w:p>
    <w:p w:rsidR="000917C4" w:rsidRPr="00E37EF5" w:rsidRDefault="000917C4" w:rsidP="000917C4">
      <w:pPr>
        <w:spacing w:after="0"/>
        <w:rPr>
          <w:rFonts w:ascii="Arial Narrow" w:eastAsia="Lucida Sans Unicode" w:hAnsi="Arial Narrow" w:cs="Times New Roman"/>
          <w:color w:val="000000" w:themeColor="text1"/>
          <w:kern w:val="2"/>
          <w:lang w:val="de-DE"/>
        </w:rPr>
      </w:pPr>
    </w:p>
    <w:p w:rsidR="002775A9" w:rsidRPr="00E37EF5" w:rsidRDefault="001A2A94" w:rsidP="00E37EF5">
      <w:pPr>
        <w:contextualSpacing/>
        <w:jc w:val="both"/>
        <w:rPr>
          <w:rFonts w:ascii="Arial Narrow" w:hAnsi="Arial Narrow" w:cs="Times New Roman"/>
          <w:b/>
          <w:color w:val="000000" w:themeColor="text1"/>
        </w:rPr>
      </w:pPr>
      <w:r w:rsidRPr="00E37EF5">
        <w:rPr>
          <w:rFonts w:ascii="Arial Narrow" w:hAnsi="Arial Narrow" w:cs="Times New Roman"/>
          <w:color w:val="000000" w:themeColor="text1"/>
        </w:rPr>
        <w:t>W o</w:t>
      </w:r>
      <w:r w:rsidR="000917C4" w:rsidRPr="00E37EF5">
        <w:rPr>
          <w:rFonts w:ascii="Arial Narrow" w:hAnsi="Arial Narrow" w:cs="Times New Roman"/>
          <w:color w:val="000000" w:themeColor="text1"/>
        </w:rPr>
        <w:t xml:space="preserve">dpowiedzi na ogłoszenie opublikowane w </w:t>
      </w:r>
      <w:r w:rsidR="007E1024" w:rsidRPr="00E37EF5">
        <w:rPr>
          <w:rFonts w:ascii="Arial Narrow" w:hAnsi="Arial Narrow" w:cs="Times New Roman"/>
          <w:color w:val="000000" w:themeColor="text1"/>
        </w:rPr>
        <w:t>Biuletynie Zamówień Publicznych</w:t>
      </w:r>
      <w:r w:rsidR="000917C4" w:rsidRPr="00E37EF5">
        <w:rPr>
          <w:rFonts w:ascii="Arial Narrow" w:hAnsi="Arial Narrow" w:cs="Times New Roman"/>
          <w:color w:val="000000" w:themeColor="text1"/>
        </w:rPr>
        <w:t>, a także pod adresem: bip.usdk.pl oraz w siedzibie Zamawiającego, składam ofertę w postęp</w:t>
      </w:r>
      <w:r w:rsidRPr="00E37EF5">
        <w:rPr>
          <w:rFonts w:ascii="Arial Narrow" w:hAnsi="Arial Narrow" w:cs="Times New Roman"/>
          <w:color w:val="000000" w:themeColor="text1"/>
        </w:rPr>
        <w:t>o</w:t>
      </w:r>
      <w:r w:rsidR="000917C4" w:rsidRPr="00E37EF5">
        <w:rPr>
          <w:rFonts w:ascii="Arial Narrow" w:hAnsi="Arial Narrow" w:cs="Times New Roman"/>
          <w:color w:val="000000" w:themeColor="text1"/>
        </w:rPr>
        <w:t xml:space="preserve">waniu </w:t>
      </w:r>
      <w:r w:rsidR="007F7D18" w:rsidRPr="00E37EF5">
        <w:rPr>
          <w:rFonts w:ascii="Arial Narrow" w:hAnsi="Arial Narrow" w:cs="Times New Roman"/>
          <w:color w:val="000000" w:themeColor="text1"/>
        </w:rPr>
        <w:t>pn.</w:t>
      </w:r>
      <w:r w:rsidR="000917C4" w:rsidRPr="00E37EF5">
        <w:rPr>
          <w:rFonts w:ascii="Arial Narrow" w:hAnsi="Arial Narrow" w:cs="Times New Roman"/>
          <w:color w:val="000000" w:themeColor="text1"/>
        </w:rPr>
        <w:t xml:space="preserve"> </w:t>
      </w:r>
      <w:r w:rsidR="00F16B76" w:rsidRPr="00E37EF5">
        <w:rPr>
          <w:rFonts w:ascii="Arial Narrow" w:hAnsi="Arial Narrow" w:cs="Times New Roman"/>
          <w:b/>
          <w:color w:val="000000" w:themeColor="text1"/>
        </w:rPr>
        <w:t>„</w:t>
      </w:r>
      <w:r w:rsidR="007F7D18" w:rsidRPr="00E37EF5">
        <w:rPr>
          <w:rFonts w:ascii="Arial Narrow" w:hAnsi="Arial Narrow" w:cs="Times New Roman"/>
          <w:b/>
        </w:rPr>
        <w:t>Dostawa</w:t>
      </w:r>
      <w:r w:rsidR="009B1B86" w:rsidRPr="00E37EF5">
        <w:rPr>
          <w:rFonts w:ascii="Arial Narrow" w:hAnsi="Arial Narrow" w:cs="Times New Roman"/>
          <w:b/>
        </w:rPr>
        <w:t xml:space="preserve"> odczynników izotopowych i </w:t>
      </w:r>
      <w:proofErr w:type="spellStart"/>
      <w:r w:rsidR="009B1B86" w:rsidRPr="00E37EF5">
        <w:rPr>
          <w:rFonts w:ascii="Arial Narrow" w:hAnsi="Arial Narrow" w:cs="Times New Roman"/>
          <w:b/>
        </w:rPr>
        <w:t>radiofarmaceutykow</w:t>
      </w:r>
      <w:proofErr w:type="spellEnd"/>
      <w:r w:rsidR="009B1B86" w:rsidRPr="00E37EF5">
        <w:rPr>
          <w:rFonts w:ascii="Arial Narrow" w:hAnsi="Arial Narrow" w:cs="Times New Roman"/>
          <w:b/>
        </w:rPr>
        <w:t xml:space="preserve"> – 7 grup </w:t>
      </w:r>
      <w:r w:rsidR="002F1A49" w:rsidRPr="000962F8">
        <w:rPr>
          <w:rFonts w:ascii="Arial Narrow" w:hAnsi="Arial Narrow" w:cs="Times New Roman"/>
          <w:b/>
          <w:color w:val="000000" w:themeColor="text1"/>
          <w:u w:val="single"/>
        </w:rPr>
        <w:t xml:space="preserve">na okres </w:t>
      </w:r>
      <w:r w:rsidR="00BD1D45" w:rsidRPr="000962F8">
        <w:rPr>
          <w:rFonts w:ascii="Arial Narrow" w:hAnsi="Arial Narrow" w:cs="Times New Roman"/>
          <w:b/>
          <w:color w:val="000000" w:themeColor="text1"/>
          <w:u w:val="single"/>
        </w:rPr>
        <w:t>12</w:t>
      </w:r>
      <w:r w:rsidR="007E1024" w:rsidRPr="000962F8">
        <w:rPr>
          <w:rFonts w:ascii="Arial Narrow" w:hAnsi="Arial Narrow" w:cs="Times New Roman"/>
          <w:b/>
          <w:color w:val="000000" w:themeColor="text1"/>
          <w:u w:val="single"/>
        </w:rPr>
        <w:t xml:space="preserve"> miesięcy</w:t>
      </w:r>
      <w:r w:rsidR="000917C4" w:rsidRPr="00E37EF5">
        <w:rPr>
          <w:rFonts w:ascii="Arial Narrow" w:hAnsi="Arial Narrow" w:cs="Times New Roman"/>
          <w:color w:val="000000" w:themeColor="text1"/>
        </w:rPr>
        <w:t xml:space="preserve"> prowadzonym w trybie przetargu nieo</w:t>
      </w:r>
      <w:r w:rsidR="00BD1D45" w:rsidRPr="00E37EF5">
        <w:rPr>
          <w:rFonts w:ascii="Arial Narrow" w:hAnsi="Arial Narrow" w:cs="Times New Roman"/>
          <w:color w:val="000000" w:themeColor="text1"/>
        </w:rPr>
        <w:t>graniczonego o wartości poni</w:t>
      </w:r>
      <w:r w:rsidR="008802EC" w:rsidRPr="00E37EF5">
        <w:rPr>
          <w:rFonts w:ascii="Arial Narrow" w:hAnsi="Arial Narrow" w:cs="Times New Roman"/>
          <w:color w:val="000000" w:themeColor="text1"/>
        </w:rPr>
        <w:t xml:space="preserve">żej </w:t>
      </w:r>
      <w:r w:rsidR="000917C4" w:rsidRPr="00E37EF5">
        <w:rPr>
          <w:rFonts w:ascii="Arial Narrow" w:hAnsi="Arial Narrow" w:cs="Times New Roman"/>
          <w:color w:val="000000" w:themeColor="text1"/>
        </w:rPr>
        <w:t>wyrażonej w złotyc</w:t>
      </w:r>
      <w:r w:rsidR="00BD1D45" w:rsidRPr="00E37EF5">
        <w:rPr>
          <w:rFonts w:ascii="Arial Narrow" w:hAnsi="Arial Narrow" w:cs="Times New Roman"/>
          <w:color w:val="000000" w:themeColor="text1"/>
        </w:rPr>
        <w:t>h równowartości kwoty 144</w:t>
      </w:r>
      <w:r w:rsidR="000917C4" w:rsidRPr="00E37EF5">
        <w:rPr>
          <w:rFonts w:ascii="Arial Narrow" w:hAnsi="Arial Narrow" w:cs="Times New Roman"/>
          <w:color w:val="000000" w:themeColor="text1"/>
        </w:rPr>
        <w:t> 000,00 euro.</w:t>
      </w:r>
    </w:p>
    <w:p w:rsidR="000917C4" w:rsidRPr="00E37EF5" w:rsidRDefault="000917C4" w:rsidP="000917C4">
      <w:pPr>
        <w:jc w:val="center"/>
        <w:rPr>
          <w:rFonts w:ascii="Arial Narrow" w:hAnsi="Arial Narrow" w:cs="Times New Roman"/>
          <w:b/>
          <w:color w:val="000000" w:themeColor="text1"/>
        </w:rPr>
      </w:pPr>
      <w:r w:rsidRPr="00E37EF5">
        <w:rPr>
          <w:rFonts w:ascii="Arial Narrow" w:hAnsi="Arial Narrow" w:cs="Times New Roman"/>
          <w:b/>
          <w:color w:val="000000" w:themeColor="text1"/>
        </w:rPr>
        <w:t>Zobowiązania Wykonawcy:</w:t>
      </w:r>
    </w:p>
    <w:p w:rsidR="00571F32" w:rsidRPr="00E37EF5" w:rsidRDefault="000917C4" w:rsidP="00E37EF5">
      <w:pPr>
        <w:numPr>
          <w:ilvl w:val="2"/>
          <w:numId w:val="25"/>
        </w:numPr>
        <w:spacing w:after="0" w:line="240" w:lineRule="auto"/>
        <w:rPr>
          <w:rFonts w:ascii="Arial Narrow" w:eastAsia="Lucida Sans Unicode" w:hAnsi="Arial Narrow" w:cs="Times New Roman"/>
          <w:color w:val="000000" w:themeColor="text1"/>
          <w:kern w:val="1"/>
          <w:lang w:val="x-none"/>
        </w:rPr>
      </w:pPr>
      <w:r w:rsidRPr="00E37EF5">
        <w:rPr>
          <w:rFonts w:ascii="Arial Narrow" w:eastAsia="Lucida Sans Unicode" w:hAnsi="Arial Narrow" w:cs="Times New Roman"/>
          <w:color w:val="000000" w:themeColor="text1"/>
          <w:kern w:val="1"/>
          <w:lang w:val="x-none"/>
        </w:rPr>
        <w:t xml:space="preserve">Zobowiązujemy się dostarczyć przedmiot </w:t>
      </w:r>
      <w:r w:rsidR="00573774" w:rsidRPr="00E37EF5">
        <w:rPr>
          <w:rFonts w:ascii="Arial Narrow" w:eastAsia="Lucida Sans Unicode" w:hAnsi="Arial Narrow" w:cs="Times New Roman"/>
          <w:color w:val="000000" w:themeColor="text1"/>
          <w:kern w:val="1"/>
          <w:lang w:val="x-none"/>
        </w:rPr>
        <w:t>zamówienia, zgodnie z załączonymi formularzami</w:t>
      </w:r>
      <w:r w:rsidRPr="00E37EF5">
        <w:rPr>
          <w:rFonts w:ascii="Arial Narrow" w:eastAsia="Lucida Sans Unicode" w:hAnsi="Arial Narrow" w:cs="Times New Roman"/>
          <w:color w:val="000000" w:themeColor="text1"/>
          <w:kern w:val="1"/>
          <w:lang w:val="x-none"/>
        </w:rPr>
        <w:t xml:space="preserve"> cenowym</w:t>
      </w:r>
      <w:r w:rsidR="00573774" w:rsidRPr="00E37EF5">
        <w:rPr>
          <w:rFonts w:ascii="Arial Narrow" w:eastAsia="Lucida Sans Unicode" w:hAnsi="Arial Narrow" w:cs="Times New Roman"/>
          <w:color w:val="000000" w:themeColor="text1"/>
          <w:kern w:val="1"/>
        </w:rPr>
        <w:t>i</w:t>
      </w:r>
      <w:r w:rsidR="00224534" w:rsidRPr="00E37EF5">
        <w:rPr>
          <w:rFonts w:ascii="Arial Narrow" w:eastAsia="Lucida Sans Unicode" w:hAnsi="Arial Narrow" w:cs="Times New Roman"/>
          <w:color w:val="000000" w:themeColor="text1"/>
          <w:kern w:val="1"/>
        </w:rPr>
        <w:t xml:space="preserve"> - </w:t>
      </w:r>
      <w:r w:rsidR="00573774" w:rsidRPr="00E37EF5">
        <w:rPr>
          <w:rFonts w:ascii="Arial Narrow" w:eastAsia="Lucida Sans Unicode" w:hAnsi="Arial Narrow" w:cs="Times New Roman"/>
          <w:color w:val="000000" w:themeColor="text1"/>
          <w:kern w:val="1"/>
        </w:rPr>
        <w:t xml:space="preserve"> </w:t>
      </w:r>
      <w:r w:rsidR="00573774" w:rsidRPr="00E37EF5">
        <w:rPr>
          <w:rFonts w:ascii="Arial Narrow" w:eastAsia="Lucida Sans Unicode" w:hAnsi="Arial Narrow" w:cs="Times New Roman"/>
          <w:color w:val="000000" w:themeColor="text1"/>
          <w:kern w:val="1"/>
          <w:lang w:val="x-none"/>
        </w:rPr>
        <w:t>załączniki</w:t>
      </w:r>
      <w:r w:rsidR="00E03A78" w:rsidRPr="00E37EF5">
        <w:rPr>
          <w:rFonts w:ascii="Arial Narrow" w:eastAsia="Lucida Sans Unicode" w:hAnsi="Arial Narrow" w:cs="Times New Roman"/>
          <w:color w:val="000000" w:themeColor="text1"/>
          <w:kern w:val="1"/>
          <w:lang w:val="x-none"/>
        </w:rPr>
        <w:t xml:space="preserve"> </w:t>
      </w:r>
      <w:r w:rsidR="002E52A0" w:rsidRPr="00E37EF5">
        <w:rPr>
          <w:rFonts w:ascii="Arial Narrow" w:eastAsia="Lucida Sans Unicode" w:hAnsi="Arial Narrow" w:cs="Times New Roman"/>
          <w:b/>
          <w:color w:val="000000" w:themeColor="text1"/>
          <w:kern w:val="1"/>
        </w:rPr>
        <w:t>3</w:t>
      </w:r>
      <w:r w:rsidR="00067390" w:rsidRPr="00E37EF5">
        <w:rPr>
          <w:rFonts w:ascii="Arial Narrow" w:eastAsia="Lucida Sans Unicode" w:hAnsi="Arial Narrow" w:cs="Times New Roman"/>
          <w:b/>
          <w:color w:val="000000" w:themeColor="text1"/>
          <w:kern w:val="1"/>
        </w:rPr>
        <w:t>/…</w:t>
      </w:r>
      <w:r w:rsidR="00D852B7" w:rsidRPr="00E37EF5">
        <w:rPr>
          <w:rFonts w:ascii="Arial Narrow" w:eastAsia="Lucida Sans Unicode" w:hAnsi="Arial Narrow" w:cs="Times New Roman"/>
          <w:b/>
          <w:color w:val="000000" w:themeColor="text1"/>
          <w:kern w:val="1"/>
        </w:rPr>
        <w:t>-3/…</w:t>
      </w:r>
      <w:r w:rsidR="00573774" w:rsidRPr="00E37EF5">
        <w:rPr>
          <w:rFonts w:ascii="Arial Narrow" w:eastAsia="Lucida Sans Unicode" w:hAnsi="Arial Narrow" w:cs="Times New Roman"/>
          <w:b/>
          <w:color w:val="000000" w:themeColor="text1"/>
          <w:kern w:val="1"/>
        </w:rPr>
        <w:t xml:space="preserve"> </w:t>
      </w:r>
      <w:r w:rsidR="00D14071" w:rsidRPr="000962F8">
        <w:rPr>
          <w:rFonts w:ascii="Arial Narrow" w:eastAsia="Lucida Sans Unicode" w:hAnsi="Arial Narrow" w:cs="Times New Roman"/>
          <w:color w:val="000000" w:themeColor="text1"/>
          <w:kern w:val="1"/>
        </w:rPr>
        <w:t>do</w:t>
      </w:r>
      <w:r w:rsidR="00D852B7" w:rsidRPr="00E37EF5">
        <w:rPr>
          <w:rFonts w:ascii="Arial Narrow" w:eastAsia="Lucida Sans Unicode" w:hAnsi="Arial Narrow" w:cs="Times New Roman"/>
          <w:color w:val="000000" w:themeColor="text1"/>
          <w:kern w:val="1"/>
          <w:lang w:val="x-none"/>
        </w:rPr>
        <w:t xml:space="preserve"> SIWZ</w:t>
      </w:r>
      <w:r w:rsidR="001A2A94" w:rsidRPr="00E37EF5">
        <w:rPr>
          <w:rFonts w:ascii="Arial Narrow" w:eastAsia="Lucida Sans Unicode" w:hAnsi="Arial Narrow" w:cs="Times New Roman"/>
          <w:color w:val="000000" w:themeColor="text1"/>
          <w:kern w:val="1"/>
          <w:lang w:val="x-none"/>
        </w:rPr>
        <w:t xml:space="preserve"> za cenę:</w:t>
      </w:r>
    </w:p>
    <w:tbl>
      <w:tblPr>
        <w:tblStyle w:val="Tabela-Siatka"/>
        <w:tblW w:w="0" w:type="auto"/>
        <w:tblLook w:val="04A0" w:firstRow="1" w:lastRow="0" w:firstColumn="1" w:lastColumn="0" w:noHBand="0" w:noVBand="1"/>
      </w:tblPr>
      <w:tblGrid>
        <w:gridCol w:w="1764"/>
        <w:gridCol w:w="7015"/>
      </w:tblGrid>
      <w:tr w:rsidR="0019386B" w:rsidRPr="00E37EF5" w:rsidTr="009B1B86">
        <w:tc>
          <w:tcPr>
            <w:tcW w:w="1764" w:type="dxa"/>
          </w:tcPr>
          <w:p w:rsidR="0019386B" w:rsidRPr="00E37EF5" w:rsidRDefault="0019386B" w:rsidP="0019386B">
            <w:pPr>
              <w:jc w:val="both"/>
              <w:rPr>
                <w:rFonts w:ascii="Arial Narrow" w:hAnsi="Arial Narrow" w:cs="Times New Roman"/>
                <w:b/>
                <w:bCs/>
              </w:rPr>
            </w:pPr>
            <w:r w:rsidRPr="00E37EF5">
              <w:rPr>
                <w:rFonts w:ascii="Arial Narrow" w:hAnsi="Arial Narrow" w:cs="Times New Roman"/>
                <w:b/>
                <w:bCs/>
              </w:rPr>
              <w:t xml:space="preserve">GRUPA 1 </w:t>
            </w:r>
          </w:p>
        </w:tc>
        <w:tc>
          <w:tcPr>
            <w:tcW w:w="7015" w:type="dxa"/>
          </w:tcPr>
          <w:p w:rsidR="0019386B" w:rsidRPr="00E37EF5" w:rsidRDefault="00571F32" w:rsidP="0019386B">
            <w:pPr>
              <w:spacing w:line="276" w:lineRule="auto"/>
              <w:jc w:val="both"/>
              <w:rPr>
                <w:rFonts w:ascii="Arial Narrow" w:hAnsi="Arial Narrow" w:cs="Times New Roman"/>
              </w:rPr>
            </w:pPr>
            <w:r w:rsidRPr="00E37EF5">
              <w:rPr>
                <w:rFonts w:ascii="Arial Narrow" w:hAnsi="Arial Narrow" w:cs="Times New Roman"/>
              </w:rPr>
              <w:br/>
            </w:r>
            <w:r w:rsidR="0019386B" w:rsidRPr="00E37EF5">
              <w:rPr>
                <w:rFonts w:ascii="Arial Narrow" w:hAnsi="Arial Narrow" w:cs="Times New Roman"/>
              </w:rPr>
              <w:t xml:space="preserve">wartość </w:t>
            </w:r>
            <w:r w:rsidR="0019386B" w:rsidRPr="00E37EF5">
              <w:rPr>
                <w:rFonts w:ascii="Arial Narrow" w:hAnsi="Arial Narrow" w:cs="Times New Roman"/>
                <w:lang w:val="x-none"/>
              </w:rPr>
              <w:t>netto…</w:t>
            </w:r>
            <w:r w:rsidR="0019386B" w:rsidRPr="00E37EF5">
              <w:rPr>
                <w:rFonts w:ascii="Arial Narrow" w:hAnsi="Arial Narrow" w:cs="Times New Roman"/>
              </w:rPr>
              <w:t>…………..</w:t>
            </w:r>
            <w:r w:rsidR="0019386B" w:rsidRPr="00E37EF5">
              <w:rPr>
                <w:rFonts w:ascii="Arial Narrow" w:hAnsi="Arial Narrow" w:cs="Times New Roman"/>
                <w:lang w:val="x-none"/>
              </w:rPr>
              <w:t>....</w:t>
            </w:r>
            <w:r w:rsidR="0019386B" w:rsidRPr="00E37EF5">
              <w:rPr>
                <w:rFonts w:ascii="Arial Narrow" w:hAnsi="Arial Narrow" w:cs="Times New Roman"/>
              </w:rPr>
              <w:t>..........</w:t>
            </w:r>
            <w:r w:rsidR="0019386B" w:rsidRPr="00E37EF5">
              <w:rPr>
                <w:rFonts w:ascii="Arial Narrow" w:hAnsi="Arial Narrow" w:cs="Times New Roman"/>
                <w:lang w:val="x-none"/>
              </w:rPr>
              <w:t>......zł; Vat%....</w:t>
            </w:r>
            <w:r w:rsidR="0019386B" w:rsidRPr="00E37EF5">
              <w:rPr>
                <w:rFonts w:ascii="Arial Narrow" w:hAnsi="Arial Narrow" w:cs="Times New Roman"/>
              </w:rPr>
              <w:t>......................</w:t>
            </w:r>
            <w:r w:rsidR="0019386B" w:rsidRPr="00E37EF5">
              <w:rPr>
                <w:rFonts w:ascii="Arial Narrow" w:hAnsi="Arial Narrow" w:cs="Times New Roman"/>
                <w:lang w:val="x-none"/>
              </w:rPr>
              <w:t>..........</w:t>
            </w:r>
            <w:r w:rsidR="0019386B" w:rsidRPr="00E37EF5">
              <w:rPr>
                <w:rFonts w:ascii="Arial Narrow" w:hAnsi="Arial Narrow" w:cs="Times New Roman"/>
              </w:rPr>
              <w:t xml:space="preserve"> wartość </w:t>
            </w:r>
          </w:p>
          <w:p w:rsidR="0019386B" w:rsidRPr="00E37EF5" w:rsidRDefault="0019386B" w:rsidP="0019386B">
            <w:pPr>
              <w:spacing w:line="276" w:lineRule="auto"/>
              <w:jc w:val="both"/>
              <w:rPr>
                <w:rFonts w:ascii="Arial Narrow" w:hAnsi="Arial Narrow" w:cs="Times New Roman"/>
              </w:rPr>
            </w:pPr>
          </w:p>
          <w:p w:rsidR="0019386B" w:rsidRPr="00E37EF5" w:rsidRDefault="0019386B" w:rsidP="0019386B">
            <w:pPr>
              <w:spacing w:line="276" w:lineRule="auto"/>
              <w:jc w:val="both"/>
              <w:rPr>
                <w:rFonts w:ascii="Arial Narrow" w:hAnsi="Arial Narrow" w:cs="Times New Roman"/>
              </w:rPr>
            </w:pPr>
            <w:r w:rsidRPr="00E37EF5">
              <w:rPr>
                <w:rFonts w:ascii="Arial Narrow" w:hAnsi="Arial Narrow" w:cs="Times New Roman"/>
                <w:lang w:val="x-none"/>
              </w:rPr>
              <w:t>brutto............................</w:t>
            </w:r>
            <w:r w:rsidRPr="00E37EF5">
              <w:rPr>
                <w:rFonts w:ascii="Arial Narrow" w:hAnsi="Arial Narrow" w:cs="Times New Roman"/>
              </w:rPr>
              <w:t>..........</w:t>
            </w:r>
            <w:r w:rsidRPr="00E37EF5">
              <w:rPr>
                <w:rFonts w:ascii="Arial Narrow" w:hAnsi="Arial Narrow" w:cs="Times New Roman"/>
                <w:lang w:val="x-none"/>
              </w:rPr>
              <w:t xml:space="preserve">............ </w:t>
            </w:r>
            <w:r w:rsidRPr="00E37EF5">
              <w:rPr>
                <w:rFonts w:ascii="Arial Narrow" w:hAnsi="Arial Narrow" w:cs="Times New Roman"/>
              </w:rPr>
              <w:t>zł</w:t>
            </w:r>
          </w:p>
          <w:p w:rsidR="0019386B" w:rsidRPr="00E37EF5" w:rsidRDefault="0019386B" w:rsidP="0019386B">
            <w:pPr>
              <w:jc w:val="both"/>
              <w:rPr>
                <w:rFonts w:ascii="Arial Narrow" w:hAnsi="Arial Narrow" w:cs="Times New Roman"/>
                <w:bCs/>
              </w:rPr>
            </w:pPr>
          </w:p>
        </w:tc>
      </w:tr>
      <w:tr w:rsidR="0019386B" w:rsidRPr="00E37EF5" w:rsidTr="009B1B86">
        <w:tc>
          <w:tcPr>
            <w:tcW w:w="1764" w:type="dxa"/>
          </w:tcPr>
          <w:p w:rsidR="0019386B" w:rsidRPr="00E37EF5" w:rsidRDefault="0019386B" w:rsidP="0019386B">
            <w:pPr>
              <w:jc w:val="both"/>
              <w:rPr>
                <w:rFonts w:ascii="Arial Narrow" w:hAnsi="Arial Narrow" w:cs="Times New Roman"/>
                <w:b/>
                <w:bCs/>
              </w:rPr>
            </w:pPr>
            <w:r w:rsidRPr="00E37EF5">
              <w:rPr>
                <w:rFonts w:ascii="Arial Narrow" w:hAnsi="Arial Narrow" w:cs="Times New Roman"/>
                <w:b/>
                <w:bCs/>
              </w:rPr>
              <w:t xml:space="preserve">GRUPA 2 </w:t>
            </w:r>
          </w:p>
        </w:tc>
        <w:tc>
          <w:tcPr>
            <w:tcW w:w="7015" w:type="dxa"/>
          </w:tcPr>
          <w:p w:rsidR="0019386B" w:rsidRPr="00E37EF5" w:rsidRDefault="0019386B" w:rsidP="0019386B">
            <w:pPr>
              <w:spacing w:line="276" w:lineRule="auto"/>
              <w:jc w:val="both"/>
              <w:rPr>
                <w:rFonts w:ascii="Arial Narrow" w:hAnsi="Arial Narrow" w:cs="Times New Roman"/>
              </w:rPr>
            </w:pPr>
          </w:p>
          <w:p w:rsidR="0019386B" w:rsidRPr="00E37EF5" w:rsidRDefault="0019386B" w:rsidP="0019386B">
            <w:pPr>
              <w:spacing w:line="276" w:lineRule="auto"/>
              <w:jc w:val="both"/>
              <w:rPr>
                <w:rFonts w:ascii="Arial Narrow" w:hAnsi="Arial Narrow" w:cs="Times New Roman"/>
              </w:rPr>
            </w:pPr>
            <w:r w:rsidRPr="00E37EF5">
              <w:rPr>
                <w:rFonts w:ascii="Arial Narrow" w:hAnsi="Arial Narrow" w:cs="Times New Roman"/>
              </w:rPr>
              <w:t xml:space="preserve">wartość </w:t>
            </w:r>
            <w:r w:rsidRPr="00E37EF5">
              <w:rPr>
                <w:rFonts w:ascii="Arial Narrow" w:hAnsi="Arial Narrow" w:cs="Times New Roman"/>
                <w:lang w:val="x-none"/>
              </w:rPr>
              <w:t>netto…</w:t>
            </w:r>
            <w:r w:rsidRPr="00E37EF5">
              <w:rPr>
                <w:rFonts w:ascii="Arial Narrow" w:hAnsi="Arial Narrow" w:cs="Times New Roman"/>
              </w:rPr>
              <w:t>……</w:t>
            </w:r>
            <w:r w:rsidRPr="00E37EF5">
              <w:rPr>
                <w:rFonts w:ascii="Arial Narrow" w:hAnsi="Arial Narrow" w:cs="Times New Roman"/>
                <w:lang w:val="x-none"/>
              </w:rPr>
              <w:t>....</w:t>
            </w:r>
            <w:r w:rsidRPr="00E37EF5">
              <w:rPr>
                <w:rFonts w:ascii="Arial Narrow" w:hAnsi="Arial Narrow" w:cs="Times New Roman"/>
              </w:rPr>
              <w:t>.................</w:t>
            </w:r>
            <w:r w:rsidRPr="00E37EF5">
              <w:rPr>
                <w:rFonts w:ascii="Arial Narrow" w:hAnsi="Arial Narrow" w:cs="Times New Roman"/>
                <w:lang w:val="x-none"/>
              </w:rPr>
              <w:t>......zł; Vat%....</w:t>
            </w:r>
            <w:r w:rsidRPr="00E37EF5">
              <w:rPr>
                <w:rFonts w:ascii="Arial Narrow" w:hAnsi="Arial Narrow" w:cs="Times New Roman"/>
              </w:rPr>
              <w:t>.......................</w:t>
            </w:r>
            <w:r w:rsidRPr="00E37EF5">
              <w:rPr>
                <w:rFonts w:ascii="Arial Narrow" w:hAnsi="Arial Narrow" w:cs="Times New Roman"/>
                <w:lang w:val="x-none"/>
              </w:rPr>
              <w:t>..........</w:t>
            </w:r>
            <w:r w:rsidR="00571F32" w:rsidRPr="00E37EF5">
              <w:rPr>
                <w:rFonts w:ascii="Arial Narrow" w:hAnsi="Arial Narrow" w:cs="Times New Roman"/>
              </w:rPr>
              <w:t>..</w:t>
            </w:r>
            <w:r w:rsidRPr="00E37EF5">
              <w:rPr>
                <w:rFonts w:ascii="Arial Narrow" w:hAnsi="Arial Narrow" w:cs="Times New Roman"/>
              </w:rPr>
              <w:t xml:space="preserve"> wartość </w:t>
            </w:r>
          </w:p>
          <w:p w:rsidR="0019386B" w:rsidRPr="00E37EF5" w:rsidRDefault="0019386B" w:rsidP="0019386B">
            <w:pPr>
              <w:spacing w:line="276" w:lineRule="auto"/>
              <w:jc w:val="both"/>
              <w:rPr>
                <w:rFonts w:ascii="Arial Narrow" w:hAnsi="Arial Narrow" w:cs="Times New Roman"/>
                <w:lang w:val="x-none"/>
              </w:rPr>
            </w:pPr>
          </w:p>
          <w:p w:rsidR="0019386B" w:rsidRPr="00E37EF5" w:rsidRDefault="0019386B" w:rsidP="0019386B">
            <w:pPr>
              <w:spacing w:line="276" w:lineRule="auto"/>
              <w:jc w:val="both"/>
              <w:rPr>
                <w:rFonts w:ascii="Arial Narrow" w:hAnsi="Arial Narrow" w:cs="Times New Roman"/>
              </w:rPr>
            </w:pPr>
            <w:r w:rsidRPr="00E37EF5">
              <w:rPr>
                <w:rFonts w:ascii="Arial Narrow" w:hAnsi="Arial Narrow" w:cs="Times New Roman"/>
                <w:lang w:val="x-none"/>
              </w:rPr>
              <w:t>bru</w:t>
            </w:r>
            <w:r w:rsidR="001A2A94" w:rsidRPr="00E37EF5">
              <w:rPr>
                <w:rFonts w:ascii="Arial Narrow" w:hAnsi="Arial Narrow" w:cs="Times New Roman"/>
              </w:rPr>
              <w:t>tt</w:t>
            </w:r>
            <w:r w:rsidRPr="00E37EF5">
              <w:rPr>
                <w:rFonts w:ascii="Arial Narrow" w:hAnsi="Arial Narrow" w:cs="Times New Roman"/>
                <w:lang w:val="x-none"/>
              </w:rPr>
              <w:t>o............................</w:t>
            </w:r>
            <w:r w:rsidRPr="00E37EF5">
              <w:rPr>
                <w:rFonts w:ascii="Arial Narrow" w:hAnsi="Arial Narrow" w:cs="Times New Roman"/>
              </w:rPr>
              <w:t>..........</w:t>
            </w:r>
            <w:r w:rsidR="001A2A94" w:rsidRPr="00E37EF5">
              <w:rPr>
                <w:rFonts w:ascii="Arial Narrow" w:hAnsi="Arial Narrow" w:cs="Times New Roman"/>
                <w:lang w:val="x-none"/>
              </w:rPr>
              <w:t>......</w:t>
            </w:r>
            <w:r w:rsidRPr="00E37EF5">
              <w:rPr>
                <w:rFonts w:ascii="Arial Narrow" w:hAnsi="Arial Narrow" w:cs="Times New Roman"/>
                <w:lang w:val="x-none"/>
              </w:rPr>
              <w:t xml:space="preserve">.... </w:t>
            </w:r>
            <w:r w:rsidRPr="00E37EF5">
              <w:rPr>
                <w:rFonts w:ascii="Arial Narrow" w:hAnsi="Arial Narrow" w:cs="Times New Roman"/>
              </w:rPr>
              <w:t>zł</w:t>
            </w:r>
          </w:p>
          <w:p w:rsidR="0019386B" w:rsidRPr="00E37EF5" w:rsidRDefault="0019386B" w:rsidP="0019386B">
            <w:pPr>
              <w:spacing w:line="276" w:lineRule="auto"/>
              <w:jc w:val="both"/>
              <w:rPr>
                <w:rFonts w:ascii="Arial Narrow" w:hAnsi="Arial Narrow" w:cs="Times New Roman"/>
                <w:bCs/>
              </w:rPr>
            </w:pPr>
          </w:p>
        </w:tc>
      </w:tr>
      <w:tr w:rsidR="0019386B" w:rsidRPr="00E37EF5" w:rsidTr="009B1B86">
        <w:tc>
          <w:tcPr>
            <w:tcW w:w="1764" w:type="dxa"/>
          </w:tcPr>
          <w:p w:rsidR="0019386B" w:rsidRPr="00E37EF5" w:rsidRDefault="0019386B" w:rsidP="0019386B">
            <w:pPr>
              <w:jc w:val="both"/>
              <w:rPr>
                <w:rFonts w:ascii="Arial Narrow" w:hAnsi="Arial Narrow" w:cs="Times New Roman"/>
                <w:b/>
                <w:bCs/>
              </w:rPr>
            </w:pPr>
            <w:r w:rsidRPr="00E37EF5">
              <w:rPr>
                <w:rFonts w:ascii="Arial Narrow" w:hAnsi="Arial Narrow" w:cs="Times New Roman"/>
                <w:b/>
                <w:bCs/>
              </w:rPr>
              <w:t xml:space="preserve">GRUPA 3 </w:t>
            </w:r>
          </w:p>
        </w:tc>
        <w:tc>
          <w:tcPr>
            <w:tcW w:w="7015" w:type="dxa"/>
          </w:tcPr>
          <w:p w:rsidR="0019386B" w:rsidRPr="00E37EF5" w:rsidRDefault="0019386B" w:rsidP="0019386B">
            <w:pPr>
              <w:spacing w:line="276" w:lineRule="auto"/>
              <w:jc w:val="both"/>
              <w:rPr>
                <w:rFonts w:ascii="Arial Narrow" w:hAnsi="Arial Narrow" w:cs="Times New Roman"/>
              </w:rPr>
            </w:pPr>
          </w:p>
          <w:p w:rsidR="0019386B" w:rsidRPr="00E37EF5" w:rsidRDefault="0019386B" w:rsidP="0019386B">
            <w:pPr>
              <w:spacing w:line="276" w:lineRule="auto"/>
              <w:jc w:val="both"/>
              <w:rPr>
                <w:rFonts w:ascii="Arial Narrow" w:hAnsi="Arial Narrow" w:cs="Times New Roman"/>
              </w:rPr>
            </w:pPr>
            <w:r w:rsidRPr="00E37EF5">
              <w:rPr>
                <w:rFonts w:ascii="Arial Narrow" w:hAnsi="Arial Narrow" w:cs="Times New Roman"/>
              </w:rPr>
              <w:t xml:space="preserve">wartość </w:t>
            </w:r>
            <w:r w:rsidRPr="00E37EF5">
              <w:rPr>
                <w:rFonts w:ascii="Arial Narrow" w:hAnsi="Arial Narrow" w:cs="Times New Roman"/>
                <w:lang w:val="x-none"/>
              </w:rPr>
              <w:t>netto…</w:t>
            </w:r>
            <w:r w:rsidRPr="00E37EF5">
              <w:rPr>
                <w:rFonts w:ascii="Arial Narrow" w:hAnsi="Arial Narrow" w:cs="Times New Roman"/>
              </w:rPr>
              <w:t>……</w:t>
            </w:r>
            <w:r w:rsidRPr="00E37EF5">
              <w:rPr>
                <w:rFonts w:ascii="Arial Narrow" w:hAnsi="Arial Narrow" w:cs="Times New Roman"/>
                <w:lang w:val="x-none"/>
              </w:rPr>
              <w:t>…</w:t>
            </w:r>
            <w:r w:rsidRPr="00E37EF5">
              <w:rPr>
                <w:rFonts w:ascii="Arial Narrow" w:hAnsi="Arial Narrow" w:cs="Times New Roman"/>
              </w:rPr>
              <w:t>…………...........</w:t>
            </w:r>
            <w:r w:rsidRPr="00E37EF5">
              <w:rPr>
                <w:rFonts w:ascii="Arial Narrow" w:hAnsi="Arial Narrow" w:cs="Times New Roman"/>
                <w:lang w:val="x-none"/>
              </w:rPr>
              <w:t>......zł; Vat%....</w:t>
            </w:r>
            <w:r w:rsidRPr="00E37EF5">
              <w:rPr>
                <w:rFonts w:ascii="Arial Narrow" w:hAnsi="Arial Narrow" w:cs="Times New Roman"/>
              </w:rPr>
              <w:t>...........</w:t>
            </w:r>
            <w:r w:rsidRPr="00E37EF5">
              <w:rPr>
                <w:rFonts w:ascii="Arial Narrow" w:hAnsi="Arial Narrow" w:cs="Times New Roman"/>
                <w:lang w:val="x-none"/>
              </w:rPr>
              <w:t>.</w:t>
            </w:r>
            <w:r w:rsidRPr="00E37EF5">
              <w:rPr>
                <w:rFonts w:ascii="Arial Narrow" w:hAnsi="Arial Narrow" w:cs="Times New Roman"/>
              </w:rPr>
              <w:t>.....</w:t>
            </w:r>
            <w:r w:rsidRPr="00E37EF5">
              <w:rPr>
                <w:rFonts w:ascii="Arial Narrow" w:hAnsi="Arial Narrow" w:cs="Times New Roman"/>
                <w:lang w:val="x-none"/>
              </w:rPr>
              <w:t>.........</w:t>
            </w:r>
            <w:r w:rsidRPr="00E37EF5">
              <w:rPr>
                <w:rFonts w:ascii="Arial Narrow" w:hAnsi="Arial Narrow" w:cs="Times New Roman"/>
              </w:rPr>
              <w:t xml:space="preserve"> wartość </w:t>
            </w:r>
          </w:p>
          <w:p w:rsidR="0019386B" w:rsidRPr="00E37EF5" w:rsidRDefault="0019386B" w:rsidP="0019386B">
            <w:pPr>
              <w:spacing w:line="276" w:lineRule="auto"/>
              <w:jc w:val="both"/>
              <w:rPr>
                <w:rFonts w:ascii="Arial Narrow" w:hAnsi="Arial Narrow" w:cs="Times New Roman"/>
              </w:rPr>
            </w:pPr>
          </w:p>
          <w:p w:rsidR="0019386B" w:rsidRPr="00E37EF5" w:rsidRDefault="0019386B" w:rsidP="0019386B">
            <w:pPr>
              <w:spacing w:line="276" w:lineRule="auto"/>
              <w:jc w:val="both"/>
              <w:rPr>
                <w:rFonts w:ascii="Arial Narrow" w:hAnsi="Arial Narrow" w:cs="Times New Roman"/>
              </w:rPr>
            </w:pPr>
            <w:r w:rsidRPr="00E37EF5">
              <w:rPr>
                <w:rFonts w:ascii="Arial Narrow" w:hAnsi="Arial Narrow" w:cs="Times New Roman"/>
                <w:lang w:val="x-none"/>
              </w:rPr>
              <w:t>br</w:t>
            </w:r>
            <w:r w:rsidR="001A2A94" w:rsidRPr="00E37EF5">
              <w:rPr>
                <w:rFonts w:ascii="Arial Narrow" w:hAnsi="Arial Narrow" w:cs="Times New Roman"/>
              </w:rPr>
              <w:t>utt</w:t>
            </w:r>
            <w:r w:rsidRPr="00E37EF5">
              <w:rPr>
                <w:rFonts w:ascii="Arial Narrow" w:hAnsi="Arial Narrow" w:cs="Times New Roman"/>
                <w:lang w:val="x-none"/>
              </w:rPr>
              <w:t>o............................</w:t>
            </w:r>
            <w:r w:rsidRPr="00E37EF5">
              <w:rPr>
                <w:rFonts w:ascii="Arial Narrow" w:hAnsi="Arial Narrow" w:cs="Times New Roman"/>
              </w:rPr>
              <w:t>..........</w:t>
            </w:r>
            <w:r w:rsidRPr="00E37EF5">
              <w:rPr>
                <w:rFonts w:ascii="Arial Narrow" w:hAnsi="Arial Narrow" w:cs="Times New Roman"/>
                <w:lang w:val="x-none"/>
              </w:rPr>
              <w:t xml:space="preserve">............ </w:t>
            </w:r>
            <w:r w:rsidRPr="00E37EF5">
              <w:rPr>
                <w:rFonts w:ascii="Arial Narrow" w:hAnsi="Arial Narrow" w:cs="Times New Roman"/>
              </w:rPr>
              <w:t>zł</w:t>
            </w:r>
          </w:p>
          <w:p w:rsidR="0019386B" w:rsidRPr="00E37EF5" w:rsidRDefault="0019386B" w:rsidP="0019386B">
            <w:pPr>
              <w:jc w:val="both"/>
              <w:rPr>
                <w:rFonts w:ascii="Arial Narrow" w:hAnsi="Arial Narrow" w:cs="Times New Roman"/>
                <w:bCs/>
              </w:rPr>
            </w:pPr>
          </w:p>
        </w:tc>
      </w:tr>
      <w:tr w:rsidR="00571F32" w:rsidRPr="00E37EF5" w:rsidTr="009B1B86">
        <w:tc>
          <w:tcPr>
            <w:tcW w:w="1764" w:type="dxa"/>
          </w:tcPr>
          <w:p w:rsidR="00571F32" w:rsidRPr="00E37EF5" w:rsidRDefault="00571F32" w:rsidP="0019386B">
            <w:pPr>
              <w:jc w:val="both"/>
              <w:rPr>
                <w:rFonts w:ascii="Arial Narrow" w:hAnsi="Arial Narrow" w:cs="Times New Roman"/>
                <w:b/>
                <w:bCs/>
              </w:rPr>
            </w:pPr>
            <w:r w:rsidRPr="00E37EF5">
              <w:rPr>
                <w:rFonts w:ascii="Arial Narrow" w:hAnsi="Arial Narrow" w:cs="Times New Roman"/>
                <w:b/>
                <w:bCs/>
              </w:rPr>
              <w:t xml:space="preserve">GRUPA 4 </w:t>
            </w:r>
          </w:p>
        </w:tc>
        <w:tc>
          <w:tcPr>
            <w:tcW w:w="7015" w:type="dxa"/>
          </w:tcPr>
          <w:p w:rsidR="00571F32" w:rsidRPr="00E37EF5" w:rsidRDefault="00571F32" w:rsidP="00571F32">
            <w:pPr>
              <w:spacing w:line="276" w:lineRule="auto"/>
              <w:jc w:val="both"/>
              <w:rPr>
                <w:rFonts w:ascii="Arial Narrow" w:hAnsi="Arial Narrow" w:cs="Times New Roman"/>
              </w:rPr>
            </w:pPr>
          </w:p>
          <w:p w:rsidR="00571F32" w:rsidRPr="00E37EF5" w:rsidRDefault="00571F32" w:rsidP="00571F32">
            <w:pPr>
              <w:spacing w:line="276" w:lineRule="auto"/>
              <w:jc w:val="both"/>
              <w:rPr>
                <w:rFonts w:ascii="Arial Narrow" w:hAnsi="Arial Narrow" w:cs="Times New Roman"/>
              </w:rPr>
            </w:pPr>
            <w:r w:rsidRPr="00E37EF5">
              <w:rPr>
                <w:rFonts w:ascii="Arial Narrow" w:hAnsi="Arial Narrow" w:cs="Times New Roman"/>
              </w:rPr>
              <w:t xml:space="preserve">wartość </w:t>
            </w:r>
            <w:r w:rsidRPr="00E37EF5">
              <w:rPr>
                <w:rFonts w:ascii="Arial Narrow" w:hAnsi="Arial Narrow" w:cs="Times New Roman"/>
                <w:lang w:val="x-none"/>
              </w:rPr>
              <w:t>netto…</w:t>
            </w:r>
            <w:r w:rsidRPr="00E37EF5">
              <w:rPr>
                <w:rFonts w:ascii="Arial Narrow" w:hAnsi="Arial Narrow" w:cs="Times New Roman"/>
              </w:rPr>
              <w:t>……</w:t>
            </w:r>
            <w:r w:rsidRPr="00E37EF5">
              <w:rPr>
                <w:rFonts w:ascii="Arial Narrow" w:hAnsi="Arial Narrow" w:cs="Times New Roman"/>
                <w:lang w:val="x-none"/>
              </w:rPr>
              <w:t>....</w:t>
            </w:r>
            <w:r w:rsidRPr="00E37EF5">
              <w:rPr>
                <w:rFonts w:ascii="Arial Narrow" w:hAnsi="Arial Narrow" w:cs="Times New Roman"/>
              </w:rPr>
              <w:t>.................</w:t>
            </w:r>
            <w:r w:rsidRPr="00E37EF5">
              <w:rPr>
                <w:rFonts w:ascii="Arial Narrow" w:hAnsi="Arial Narrow" w:cs="Times New Roman"/>
                <w:lang w:val="x-none"/>
              </w:rPr>
              <w:t>......</w:t>
            </w:r>
            <w:r w:rsidRPr="00E37EF5">
              <w:rPr>
                <w:rFonts w:ascii="Arial Narrow" w:hAnsi="Arial Narrow" w:cs="Times New Roman"/>
              </w:rPr>
              <w:t>..........</w:t>
            </w:r>
            <w:r w:rsidRPr="00E37EF5">
              <w:rPr>
                <w:rFonts w:ascii="Arial Narrow" w:hAnsi="Arial Narrow" w:cs="Times New Roman"/>
                <w:lang w:val="x-none"/>
              </w:rPr>
              <w:t>zł; Vat%....</w:t>
            </w:r>
            <w:r w:rsidRPr="00E37EF5">
              <w:rPr>
                <w:rFonts w:ascii="Arial Narrow" w:hAnsi="Arial Narrow" w:cs="Times New Roman"/>
              </w:rPr>
              <w:t>.......................</w:t>
            </w:r>
            <w:r w:rsidRPr="00E37EF5">
              <w:rPr>
                <w:rFonts w:ascii="Arial Narrow" w:hAnsi="Arial Narrow" w:cs="Times New Roman"/>
                <w:lang w:val="x-none"/>
              </w:rPr>
              <w:t>....</w:t>
            </w:r>
            <w:r w:rsidRPr="00E37EF5">
              <w:rPr>
                <w:rFonts w:ascii="Arial Narrow" w:hAnsi="Arial Narrow" w:cs="Times New Roman"/>
              </w:rPr>
              <w:t xml:space="preserve">wartość </w:t>
            </w:r>
          </w:p>
          <w:p w:rsidR="00571F32" w:rsidRPr="00E37EF5" w:rsidRDefault="00571F32" w:rsidP="00571F32">
            <w:pPr>
              <w:spacing w:line="276" w:lineRule="auto"/>
              <w:jc w:val="both"/>
              <w:rPr>
                <w:rFonts w:ascii="Arial Narrow" w:hAnsi="Arial Narrow" w:cs="Times New Roman"/>
                <w:lang w:val="x-none"/>
              </w:rPr>
            </w:pPr>
          </w:p>
          <w:p w:rsidR="00571F32" w:rsidRPr="00E37EF5" w:rsidRDefault="00571F32" w:rsidP="0019386B">
            <w:pPr>
              <w:spacing w:line="276" w:lineRule="auto"/>
              <w:jc w:val="both"/>
              <w:rPr>
                <w:rFonts w:ascii="Arial Narrow" w:hAnsi="Arial Narrow" w:cs="Times New Roman"/>
              </w:rPr>
            </w:pPr>
            <w:r w:rsidRPr="00E37EF5">
              <w:rPr>
                <w:rFonts w:ascii="Arial Narrow" w:hAnsi="Arial Narrow" w:cs="Times New Roman"/>
                <w:lang w:val="x-none"/>
              </w:rPr>
              <w:t>brutto............................</w:t>
            </w:r>
            <w:r w:rsidRPr="00E37EF5">
              <w:rPr>
                <w:rFonts w:ascii="Arial Narrow" w:hAnsi="Arial Narrow" w:cs="Times New Roman"/>
              </w:rPr>
              <w:t>..........</w:t>
            </w:r>
            <w:r w:rsidRPr="00E37EF5">
              <w:rPr>
                <w:rFonts w:ascii="Arial Narrow" w:hAnsi="Arial Narrow" w:cs="Times New Roman"/>
                <w:lang w:val="x-none"/>
              </w:rPr>
              <w:t xml:space="preserve">............ </w:t>
            </w:r>
            <w:r w:rsidRPr="00E37EF5">
              <w:rPr>
                <w:rFonts w:ascii="Arial Narrow" w:hAnsi="Arial Narrow" w:cs="Times New Roman"/>
              </w:rPr>
              <w:t>zł</w:t>
            </w:r>
          </w:p>
          <w:p w:rsidR="001A2A94" w:rsidRPr="00E37EF5" w:rsidRDefault="001A2A94" w:rsidP="0019386B">
            <w:pPr>
              <w:spacing w:line="276" w:lineRule="auto"/>
              <w:jc w:val="both"/>
              <w:rPr>
                <w:rFonts w:ascii="Arial Narrow" w:hAnsi="Arial Narrow" w:cs="Times New Roman"/>
              </w:rPr>
            </w:pPr>
          </w:p>
        </w:tc>
      </w:tr>
      <w:tr w:rsidR="009B1B86" w:rsidRPr="00E37EF5" w:rsidTr="009B1B86">
        <w:tc>
          <w:tcPr>
            <w:tcW w:w="1764" w:type="dxa"/>
          </w:tcPr>
          <w:p w:rsidR="009B1B86" w:rsidRPr="00E37EF5" w:rsidRDefault="009B1B86" w:rsidP="009B1B86">
            <w:pPr>
              <w:jc w:val="both"/>
              <w:rPr>
                <w:rFonts w:ascii="Arial Narrow" w:hAnsi="Arial Narrow" w:cs="Times New Roman"/>
                <w:b/>
                <w:bCs/>
              </w:rPr>
            </w:pPr>
            <w:r w:rsidRPr="00E37EF5">
              <w:rPr>
                <w:rFonts w:ascii="Arial Narrow" w:hAnsi="Arial Narrow" w:cs="Times New Roman"/>
                <w:b/>
                <w:bCs/>
              </w:rPr>
              <w:lastRenderedPageBreak/>
              <w:t>GRUPA 5</w:t>
            </w:r>
          </w:p>
        </w:tc>
        <w:tc>
          <w:tcPr>
            <w:tcW w:w="7015" w:type="dxa"/>
          </w:tcPr>
          <w:p w:rsidR="009B1B86" w:rsidRPr="00E37EF5" w:rsidRDefault="009B1B86" w:rsidP="009B1B86">
            <w:pPr>
              <w:spacing w:line="276" w:lineRule="auto"/>
              <w:jc w:val="both"/>
              <w:rPr>
                <w:rFonts w:ascii="Arial Narrow" w:hAnsi="Arial Narrow" w:cs="Times New Roman"/>
              </w:rPr>
            </w:pPr>
          </w:p>
          <w:p w:rsidR="009B1B86" w:rsidRPr="00E37EF5" w:rsidRDefault="009B1B86" w:rsidP="009B1B86">
            <w:pPr>
              <w:spacing w:line="276" w:lineRule="auto"/>
              <w:jc w:val="both"/>
              <w:rPr>
                <w:rFonts w:ascii="Arial Narrow" w:hAnsi="Arial Narrow" w:cs="Times New Roman"/>
              </w:rPr>
            </w:pPr>
            <w:r w:rsidRPr="00E37EF5">
              <w:rPr>
                <w:rFonts w:ascii="Arial Narrow" w:hAnsi="Arial Narrow" w:cs="Times New Roman"/>
              </w:rPr>
              <w:t xml:space="preserve">wartość </w:t>
            </w:r>
            <w:r w:rsidRPr="00E37EF5">
              <w:rPr>
                <w:rFonts w:ascii="Arial Narrow" w:hAnsi="Arial Narrow" w:cs="Times New Roman"/>
                <w:lang w:val="x-none"/>
              </w:rPr>
              <w:t>netto…</w:t>
            </w:r>
            <w:r w:rsidRPr="00E37EF5">
              <w:rPr>
                <w:rFonts w:ascii="Arial Narrow" w:hAnsi="Arial Narrow" w:cs="Times New Roman"/>
              </w:rPr>
              <w:t>……</w:t>
            </w:r>
            <w:r w:rsidRPr="00E37EF5">
              <w:rPr>
                <w:rFonts w:ascii="Arial Narrow" w:hAnsi="Arial Narrow" w:cs="Times New Roman"/>
                <w:lang w:val="x-none"/>
              </w:rPr>
              <w:t>....</w:t>
            </w:r>
            <w:r w:rsidRPr="00E37EF5">
              <w:rPr>
                <w:rFonts w:ascii="Arial Narrow" w:hAnsi="Arial Narrow" w:cs="Times New Roman"/>
              </w:rPr>
              <w:t>.................</w:t>
            </w:r>
            <w:r w:rsidRPr="00E37EF5">
              <w:rPr>
                <w:rFonts w:ascii="Arial Narrow" w:hAnsi="Arial Narrow" w:cs="Times New Roman"/>
                <w:lang w:val="x-none"/>
              </w:rPr>
              <w:t>......</w:t>
            </w:r>
            <w:r w:rsidRPr="00E37EF5">
              <w:rPr>
                <w:rFonts w:ascii="Arial Narrow" w:hAnsi="Arial Narrow" w:cs="Times New Roman"/>
              </w:rPr>
              <w:t>..........</w:t>
            </w:r>
            <w:r w:rsidRPr="00E37EF5">
              <w:rPr>
                <w:rFonts w:ascii="Arial Narrow" w:hAnsi="Arial Narrow" w:cs="Times New Roman"/>
                <w:lang w:val="x-none"/>
              </w:rPr>
              <w:t>zł; Vat%....</w:t>
            </w:r>
            <w:r w:rsidRPr="00E37EF5">
              <w:rPr>
                <w:rFonts w:ascii="Arial Narrow" w:hAnsi="Arial Narrow" w:cs="Times New Roman"/>
              </w:rPr>
              <w:t>.......................</w:t>
            </w:r>
            <w:r w:rsidRPr="00E37EF5">
              <w:rPr>
                <w:rFonts w:ascii="Arial Narrow" w:hAnsi="Arial Narrow" w:cs="Times New Roman"/>
                <w:lang w:val="x-none"/>
              </w:rPr>
              <w:t>....</w:t>
            </w:r>
            <w:r w:rsidRPr="00E37EF5">
              <w:rPr>
                <w:rFonts w:ascii="Arial Narrow" w:hAnsi="Arial Narrow" w:cs="Times New Roman"/>
              </w:rPr>
              <w:t xml:space="preserve">wartość </w:t>
            </w:r>
          </w:p>
          <w:p w:rsidR="009B1B86" w:rsidRPr="00E37EF5" w:rsidRDefault="009B1B86" w:rsidP="009B1B86">
            <w:pPr>
              <w:spacing w:line="276" w:lineRule="auto"/>
              <w:jc w:val="both"/>
              <w:rPr>
                <w:rFonts w:ascii="Arial Narrow" w:hAnsi="Arial Narrow" w:cs="Times New Roman"/>
                <w:lang w:val="x-none"/>
              </w:rPr>
            </w:pPr>
          </w:p>
          <w:p w:rsidR="009B1B86" w:rsidRPr="00E37EF5" w:rsidRDefault="009B1B86" w:rsidP="009B1B86">
            <w:pPr>
              <w:spacing w:line="276" w:lineRule="auto"/>
              <w:jc w:val="both"/>
              <w:rPr>
                <w:rFonts w:ascii="Arial Narrow" w:hAnsi="Arial Narrow" w:cs="Times New Roman"/>
              </w:rPr>
            </w:pPr>
            <w:r w:rsidRPr="00E37EF5">
              <w:rPr>
                <w:rFonts w:ascii="Arial Narrow" w:hAnsi="Arial Narrow" w:cs="Times New Roman"/>
                <w:lang w:val="x-none"/>
              </w:rPr>
              <w:t>brutto............................</w:t>
            </w:r>
            <w:r w:rsidRPr="00E37EF5">
              <w:rPr>
                <w:rFonts w:ascii="Arial Narrow" w:hAnsi="Arial Narrow" w:cs="Times New Roman"/>
              </w:rPr>
              <w:t>..........</w:t>
            </w:r>
            <w:r w:rsidRPr="00E37EF5">
              <w:rPr>
                <w:rFonts w:ascii="Arial Narrow" w:hAnsi="Arial Narrow" w:cs="Times New Roman"/>
                <w:lang w:val="x-none"/>
              </w:rPr>
              <w:t xml:space="preserve">............ </w:t>
            </w:r>
            <w:r w:rsidRPr="00E37EF5">
              <w:rPr>
                <w:rFonts w:ascii="Arial Narrow" w:hAnsi="Arial Narrow" w:cs="Times New Roman"/>
              </w:rPr>
              <w:t>zł</w:t>
            </w:r>
          </w:p>
          <w:p w:rsidR="009B1B86" w:rsidRPr="00E37EF5" w:rsidRDefault="009B1B86" w:rsidP="009B1B86">
            <w:pPr>
              <w:spacing w:line="276" w:lineRule="auto"/>
              <w:jc w:val="both"/>
              <w:rPr>
                <w:rFonts w:ascii="Arial Narrow" w:hAnsi="Arial Narrow" w:cs="Times New Roman"/>
              </w:rPr>
            </w:pPr>
          </w:p>
        </w:tc>
      </w:tr>
      <w:tr w:rsidR="009B1B86" w:rsidRPr="00E37EF5" w:rsidTr="009B1B86">
        <w:tc>
          <w:tcPr>
            <w:tcW w:w="1764" w:type="dxa"/>
          </w:tcPr>
          <w:p w:rsidR="009B1B86" w:rsidRPr="00E37EF5" w:rsidRDefault="009B1B86" w:rsidP="009B1B86">
            <w:pPr>
              <w:jc w:val="both"/>
              <w:rPr>
                <w:rFonts w:ascii="Arial Narrow" w:hAnsi="Arial Narrow" w:cs="Times New Roman"/>
                <w:b/>
                <w:bCs/>
              </w:rPr>
            </w:pPr>
            <w:r w:rsidRPr="00E37EF5">
              <w:rPr>
                <w:rFonts w:ascii="Arial Narrow" w:hAnsi="Arial Narrow" w:cs="Times New Roman"/>
                <w:b/>
                <w:bCs/>
              </w:rPr>
              <w:t>GRUPA 6</w:t>
            </w:r>
          </w:p>
        </w:tc>
        <w:tc>
          <w:tcPr>
            <w:tcW w:w="7015" w:type="dxa"/>
          </w:tcPr>
          <w:p w:rsidR="009B1B86" w:rsidRPr="00E37EF5" w:rsidRDefault="009B1B86" w:rsidP="009B1B86">
            <w:pPr>
              <w:spacing w:line="276" w:lineRule="auto"/>
              <w:jc w:val="both"/>
              <w:rPr>
                <w:rFonts w:ascii="Arial Narrow" w:hAnsi="Arial Narrow" w:cs="Times New Roman"/>
              </w:rPr>
            </w:pPr>
          </w:p>
          <w:p w:rsidR="009B1B86" w:rsidRPr="00E37EF5" w:rsidRDefault="009B1B86" w:rsidP="009B1B86">
            <w:pPr>
              <w:spacing w:line="276" w:lineRule="auto"/>
              <w:jc w:val="both"/>
              <w:rPr>
                <w:rFonts w:ascii="Arial Narrow" w:hAnsi="Arial Narrow" w:cs="Times New Roman"/>
              </w:rPr>
            </w:pPr>
            <w:r w:rsidRPr="00E37EF5">
              <w:rPr>
                <w:rFonts w:ascii="Arial Narrow" w:hAnsi="Arial Narrow" w:cs="Times New Roman"/>
              </w:rPr>
              <w:t xml:space="preserve">wartość </w:t>
            </w:r>
            <w:r w:rsidRPr="00E37EF5">
              <w:rPr>
                <w:rFonts w:ascii="Arial Narrow" w:hAnsi="Arial Narrow" w:cs="Times New Roman"/>
                <w:lang w:val="x-none"/>
              </w:rPr>
              <w:t>netto…</w:t>
            </w:r>
            <w:r w:rsidRPr="00E37EF5">
              <w:rPr>
                <w:rFonts w:ascii="Arial Narrow" w:hAnsi="Arial Narrow" w:cs="Times New Roman"/>
              </w:rPr>
              <w:t>……</w:t>
            </w:r>
            <w:r w:rsidRPr="00E37EF5">
              <w:rPr>
                <w:rFonts w:ascii="Arial Narrow" w:hAnsi="Arial Narrow" w:cs="Times New Roman"/>
                <w:lang w:val="x-none"/>
              </w:rPr>
              <w:t>....</w:t>
            </w:r>
            <w:r w:rsidRPr="00E37EF5">
              <w:rPr>
                <w:rFonts w:ascii="Arial Narrow" w:hAnsi="Arial Narrow" w:cs="Times New Roman"/>
              </w:rPr>
              <w:t>.................</w:t>
            </w:r>
            <w:r w:rsidRPr="00E37EF5">
              <w:rPr>
                <w:rFonts w:ascii="Arial Narrow" w:hAnsi="Arial Narrow" w:cs="Times New Roman"/>
                <w:lang w:val="x-none"/>
              </w:rPr>
              <w:t>......</w:t>
            </w:r>
            <w:r w:rsidRPr="00E37EF5">
              <w:rPr>
                <w:rFonts w:ascii="Arial Narrow" w:hAnsi="Arial Narrow" w:cs="Times New Roman"/>
              </w:rPr>
              <w:t>..........</w:t>
            </w:r>
            <w:r w:rsidR="00E37EF5">
              <w:rPr>
                <w:rFonts w:ascii="Arial Narrow" w:hAnsi="Arial Narrow" w:cs="Times New Roman"/>
                <w:lang w:val="x-none"/>
              </w:rPr>
              <w:t>zł</w:t>
            </w:r>
            <w:r w:rsidRPr="00E37EF5">
              <w:rPr>
                <w:rFonts w:ascii="Arial Narrow" w:hAnsi="Arial Narrow" w:cs="Times New Roman"/>
                <w:lang w:val="x-none"/>
              </w:rPr>
              <w:t>; Vat%....</w:t>
            </w:r>
            <w:r w:rsidRPr="00E37EF5">
              <w:rPr>
                <w:rFonts w:ascii="Arial Narrow" w:hAnsi="Arial Narrow" w:cs="Times New Roman"/>
              </w:rPr>
              <w:t>.......................</w:t>
            </w:r>
            <w:r w:rsidRPr="00E37EF5">
              <w:rPr>
                <w:rFonts w:ascii="Arial Narrow" w:hAnsi="Arial Narrow" w:cs="Times New Roman"/>
                <w:lang w:val="x-none"/>
              </w:rPr>
              <w:t>....</w:t>
            </w:r>
            <w:r w:rsidRPr="00E37EF5">
              <w:rPr>
                <w:rFonts w:ascii="Arial Narrow" w:hAnsi="Arial Narrow" w:cs="Times New Roman"/>
              </w:rPr>
              <w:t xml:space="preserve">wartość </w:t>
            </w:r>
          </w:p>
          <w:p w:rsidR="009B1B86" w:rsidRPr="00E37EF5" w:rsidRDefault="009B1B86" w:rsidP="009B1B86">
            <w:pPr>
              <w:spacing w:line="276" w:lineRule="auto"/>
              <w:jc w:val="both"/>
              <w:rPr>
                <w:rFonts w:ascii="Arial Narrow" w:hAnsi="Arial Narrow" w:cs="Times New Roman"/>
                <w:lang w:val="x-none"/>
              </w:rPr>
            </w:pPr>
          </w:p>
          <w:p w:rsidR="009B1B86" w:rsidRPr="00E37EF5" w:rsidRDefault="009B1B86" w:rsidP="009B1B86">
            <w:pPr>
              <w:spacing w:line="276" w:lineRule="auto"/>
              <w:jc w:val="both"/>
              <w:rPr>
                <w:rFonts w:ascii="Arial Narrow" w:hAnsi="Arial Narrow" w:cs="Times New Roman"/>
              </w:rPr>
            </w:pPr>
            <w:r w:rsidRPr="00E37EF5">
              <w:rPr>
                <w:rFonts w:ascii="Arial Narrow" w:hAnsi="Arial Narrow" w:cs="Times New Roman"/>
                <w:lang w:val="x-none"/>
              </w:rPr>
              <w:t>brutto............................</w:t>
            </w:r>
            <w:r w:rsidRPr="00E37EF5">
              <w:rPr>
                <w:rFonts w:ascii="Arial Narrow" w:hAnsi="Arial Narrow" w:cs="Times New Roman"/>
              </w:rPr>
              <w:t>..........</w:t>
            </w:r>
            <w:r w:rsidRPr="00E37EF5">
              <w:rPr>
                <w:rFonts w:ascii="Arial Narrow" w:hAnsi="Arial Narrow" w:cs="Times New Roman"/>
                <w:lang w:val="x-none"/>
              </w:rPr>
              <w:t xml:space="preserve">............ </w:t>
            </w:r>
            <w:r w:rsidRPr="00E37EF5">
              <w:rPr>
                <w:rFonts w:ascii="Arial Narrow" w:hAnsi="Arial Narrow" w:cs="Times New Roman"/>
              </w:rPr>
              <w:t>zł</w:t>
            </w:r>
          </w:p>
          <w:p w:rsidR="009B1B86" w:rsidRPr="00E37EF5" w:rsidRDefault="009B1B86" w:rsidP="009B1B86">
            <w:pPr>
              <w:spacing w:line="276" w:lineRule="auto"/>
              <w:jc w:val="both"/>
              <w:rPr>
                <w:rFonts w:ascii="Arial Narrow" w:hAnsi="Arial Narrow" w:cs="Times New Roman"/>
              </w:rPr>
            </w:pPr>
          </w:p>
        </w:tc>
      </w:tr>
      <w:tr w:rsidR="009B1B86" w:rsidRPr="00E37EF5" w:rsidTr="009B1B86">
        <w:tc>
          <w:tcPr>
            <w:tcW w:w="1764" w:type="dxa"/>
          </w:tcPr>
          <w:p w:rsidR="009B1B86" w:rsidRPr="00E37EF5" w:rsidRDefault="009B1B86" w:rsidP="009B1B86">
            <w:pPr>
              <w:jc w:val="both"/>
              <w:rPr>
                <w:rFonts w:ascii="Arial Narrow" w:hAnsi="Arial Narrow" w:cs="Times New Roman"/>
                <w:b/>
                <w:bCs/>
              </w:rPr>
            </w:pPr>
            <w:r w:rsidRPr="00E37EF5">
              <w:rPr>
                <w:rFonts w:ascii="Arial Narrow" w:hAnsi="Arial Narrow" w:cs="Times New Roman"/>
                <w:b/>
                <w:bCs/>
              </w:rPr>
              <w:t>GRUPA 7</w:t>
            </w:r>
          </w:p>
        </w:tc>
        <w:tc>
          <w:tcPr>
            <w:tcW w:w="7015" w:type="dxa"/>
          </w:tcPr>
          <w:p w:rsidR="009B1B86" w:rsidRPr="00E37EF5" w:rsidRDefault="009B1B86" w:rsidP="009B1B86">
            <w:pPr>
              <w:spacing w:line="276" w:lineRule="auto"/>
              <w:jc w:val="both"/>
              <w:rPr>
                <w:rFonts w:ascii="Arial Narrow" w:hAnsi="Arial Narrow" w:cs="Times New Roman"/>
              </w:rPr>
            </w:pPr>
          </w:p>
          <w:p w:rsidR="009B1B86" w:rsidRPr="00E37EF5" w:rsidRDefault="009B1B86" w:rsidP="009B1B86">
            <w:pPr>
              <w:spacing w:line="276" w:lineRule="auto"/>
              <w:jc w:val="both"/>
              <w:rPr>
                <w:rFonts w:ascii="Arial Narrow" w:hAnsi="Arial Narrow" w:cs="Times New Roman"/>
              </w:rPr>
            </w:pPr>
            <w:r w:rsidRPr="00E37EF5">
              <w:rPr>
                <w:rFonts w:ascii="Arial Narrow" w:hAnsi="Arial Narrow" w:cs="Times New Roman"/>
              </w:rPr>
              <w:t xml:space="preserve">wartość </w:t>
            </w:r>
            <w:r w:rsidRPr="00E37EF5">
              <w:rPr>
                <w:rFonts w:ascii="Arial Narrow" w:hAnsi="Arial Narrow" w:cs="Times New Roman"/>
                <w:lang w:val="x-none"/>
              </w:rPr>
              <w:t>netto…</w:t>
            </w:r>
            <w:r w:rsidRPr="00E37EF5">
              <w:rPr>
                <w:rFonts w:ascii="Arial Narrow" w:hAnsi="Arial Narrow" w:cs="Times New Roman"/>
              </w:rPr>
              <w:t>……</w:t>
            </w:r>
            <w:r w:rsidRPr="00E37EF5">
              <w:rPr>
                <w:rFonts w:ascii="Arial Narrow" w:hAnsi="Arial Narrow" w:cs="Times New Roman"/>
                <w:lang w:val="x-none"/>
              </w:rPr>
              <w:t>....</w:t>
            </w:r>
            <w:r w:rsidRPr="00E37EF5">
              <w:rPr>
                <w:rFonts w:ascii="Arial Narrow" w:hAnsi="Arial Narrow" w:cs="Times New Roman"/>
              </w:rPr>
              <w:t>.................</w:t>
            </w:r>
            <w:r w:rsidRPr="00E37EF5">
              <w:rPr>
                <w:rFonts w:ascii="Arial Narrow" w:hAnsi="Arial Narrow" w:cs="Times New Roman"/>
                <w:lang w:val="x-none"/>
              </w:rPr>
              <w:t>......</w:t>
            </w:r>
            <w:r w:rsidRPr="00E37EF5">
              <w:rPr>
                <w:rFonts w:ascii="Arial Narrow" w:hAnsi="Arial Narrow" w:cs="Times New Roman"/>
              </w:rPr>
              <w:t>..........</w:t>
            </w:r>
            <w:r w:rsidRPr="00E37EF5">
              <w:rPr>
                <w:rFonts w:ascii="Arial Narrow" w:hAnsi="Arial Narrow" w:cs="Times New Roman"/>
                <w:lang w:val="x-none"/>
              </w:rPr>
              <w:t>zł; Vat%....</w:t>
            </w:r>
            <w:r w:rsidRPr="00E37EF5">
              <w:rPr>
                <w:rFonts w:ascii="Arial Narrow" w:hAnsi="Arial Narrow" w:cs="Times New Roman"/>
              </w:rPr>
              <w:t>.......................</w:t>
            </w:r>
            <w:r w:rsidRPr="00E37EF5">
              <w:rPr>
                <w:rFonts w:ascii="Arial Narrow" w:hAnsi="Arial Narrow" w:cs="Times New Roman"/>
                <w:lang w:val="x-none"/>
              </w:rPr>
              <w:t>....</w:t>
            </w:r>
            <w:r w:rsidRPr="00E37EF5">
              <w:rPr>
                <w:rFonts w:ascii="Arial Narrow" w:hAnsi="Arial Narrow" w:cs="Times New Roman"/>
              </w:rPr>
              <w:t xml:space="preserve">wartość </w:t>
            </w:r>
          </w:p>
          <w:p w:rsidR="009B1B86" w:rsidRPr="00E37EF5" w:rsidRDefault="009B1B86" w:rsidP="009B1B86">
            <w:pPr>
              <w:spacing w:line="276" w:lineRule="auto"/>
              <w:jc w:val="both"/>
              <w:rPr>
                <w:rFonts w:ascii="Arial Narrow" w:hAnsi="Arial Narrow" w:cs="Times New Roman"/>
                <w:lang w:val="x-none"/>
              </w:rPr>
            </w:pPr>
          </w:p>
          <w:p w:rsidR="009B1B86" w:rsidRPr="00E37EF5" w:rsidRDefault="009B1B86" w:rsidP="009B1B86">
            <w:pPr>
              <w:spacing w:line="276" w:lineRule="auto"/>
              <w:jc w:val="both"/>
              <w:rPr>
                <w:rFonts w:ascii="Arial Narrow" w:hAnsi="Arial Narrow" w:cs="Times New Roman"/>
              </w:rPr>
            </w:pPr>
            <w:r w:rsidRPr="00E37EF5">
              <w:rPr>
                <w:rFonts w:ascii="Arial Narrow" w:hAnsi="Arial Narrow" w:cs="Times New Roman"/>
                <w:lang w:val="x-none"/>
              </w:rPr>
              <w:t>brutto............................</w:t>
            </w:r>
            <w:r w:rsidRPr="00E37EF5">
              <w:rPr>
                <w:rFonts w:ascii="Arial Narrow" w:hAnsi="Arial Narrow" w:cs="Times New Roman"/>
              </w:rPr>
              <w:t>..........</w:t>
            </w:r>
            <w:r w:rsidRPr="00E37EF5">
              <w:rPr>
                <w:rFonts w:ascii="Arial Narrow" w:hAnsi="Arial Narrow" w:cs="Times New Roman"/>
                <w:lang w:val="x-none"/>
              </w:rPr>
              <w:t xml:space="preserve">............ </w:t>
            </w:r>
            <w:r w:rsidRPr="00E37EF5">
              <w:rPr>
                <w:rFonts w:ascii="Arial Narrow" w:hAnsi="Arial Narrow" w:cs="Times New Roman"/>
              </w:rPr>
              <w:t>zł</w:t>
            </w:r>
          </w:p>
          <w:p w:rsidR="009B1B86" w:rsidRPr="00E37EF5" w:rsidRDefault="009B1B86" w:rsidP="009B1B86">
            <w:pPr>
              <w:spacing w:line="276" w:lineRule="auto"/>
              <w:jc w:val="both"/>
              <w:rPr>
                <w:rFonts w:ascii="Arial Narrow" w:hAnsi="Arial Narrow" w:cs="Times New Roman"/>
              </w:rPr>
            </w:pPr>
          </w:p>
        </w:tc>
      </w:tr>
    </w:tbl>
    <w:p w:rsidR="0019386B" w:rsidRPr="00E37EF5" w:rsidRDefault="0019386B" w:rsidP="0019386B">
      <w:pPr>
        <w:spacing w:after="0" w:line="240" w:lineRule="auto"/>
        <w:rPr>
          <w:rFonts w:ascii="Arial Narrow" w:eastAsia="Lucida Sans Unicode" w:hAnsi="Arial Narrow" w:cs="Times New Roman"/>
          <w:color w:val="000000" w:themeColor="text1"/>
          <w:kern w:val="1"/>
          <w:lang w:val="x-none"/>
        </w:rPr>
      </w:pPr>
    </w:p>
    <w:p w:rsidR="00EF600F" w:rsidRPr="00C055E2" w:rsidRDefault="000917C4" w:rsidP="00C055E2">
      <w:pPr>
        <w:numPr>
          <w:ilvl w:val="2"/>
          <w:numId w:val="25"/>
        </w:numPr>
        <w:spacing w:after="0" w:line="240" w:lineRule="auto"/>
        <w:jc w:val="both"/>
        <w:rPr>
          <w:rFonts w:ascii="Arial Narrow" w:eastAsia="Lucida Sans Unicode" w:hAnsi="Arial Narrow" w:cs="Times New Roman"/>
          <w:color w:val="000000" w:themeColor="text1"/>
          <w:kern w:val="1"/>
          <w:lang w:val="x-none"/>
        </w:rPr>
      </w:pPr>
      <w:r w:rsidRPr="00E37EF5">
        <w:rPr>
          <w:rFonts w:ascii="Arial Narrow" w:eastAsia="Lucida Sans Unicode" w:hAnsi="Arial Narrow" w:cs="Times New Roman"/>
          <w:bCs/>
          <w:color w:val="000000" w:themeColor="text1"/>
          <w:kern w:val="1"/>
          <w:lang w:val="x-none"/>
        </w:rPr>
        <w:t>Wymagany termin niezmi</w:t>
      </w:r>
      <w:r w:rsidR="00CC2DB5" w:rsidRPr="00E37EF5">
        <w:rPr>
          <w:rFonts w:ascii="Arial Narrow" w:eastAsia="Lucida Sans Unicode" w:hAnsi="Arial Narrow" w:cs="Times New Roman"/>
          <w:bCs/>
          <w:color w:val="000000" w:themeColor="text1"/>
          <w:kern w:val="1"/>
          <w:lang w:val="x-none"/>
        </w:rPr>
        <w:t>enności cen jednostkowych netto</w:t>
      </w:r>
      <w:r w:rsidRPr="00E37EF5">
        <w:rPr>
          <w:rFonts w:ascii="Arial Narrow" w:eastAsia="Lucida Sans Unicode" w:hAnsi="Arial Narrow" w:cs="Times New Roman"/>
          <w:b/>
          <w:bCs/>
          <w:color w:val="000000" w:themeColor="text1"/>
          <w:kern w:val="1"/>
          <w:lang w:val="x-none"/>
        </w:rPr>
        <w:t xml:space="preserve"> </w:t>
      </w:r>
      <w:r w:rsidR="00306FDD" w:rsidRPr="00E37EF5">
        <w:rPr>
          <w:rFonts w:ascii="Arial Narrow" w:eastAsia="Lucida Sans Unicode" w:hAnsi="Arial Narrow" w:cs="Times New Roman"/>
          <w:b/>
          <w:bCs/>
          <w:color w:val="000000" w:themeColor="text1"/>
          <w:kern w:val="1"/>
        </w:rPr>
        <w:t>przedmiotu zamówienia</w:t>
      </w:r>
      <w:r w:rsidR="00525B3B">
        <w:rPr>
          <w:rFonts w:ascii="Arial Narrow" w:eastAsia="Lucida Sans Unicode" w:hAnsi="Arial Narrow" w:cs="Times New Roman"/>
          <w:b/>
          <w:bCs/>
          <w:color w:val="000000" w:themeColor="text1"/>
          <w:kern w:val="1"/>
        </w:rPr>
        <w:t xml:space="preserve"> przez okres trwania umowy.</w:t>
      </w:r>
    </w:p>
    <w:p w:rsidR="007716CB" w:rsidRPr="00C055E2" w:rsidRDefault="00EF600F" w:rsidP="007716CB">
      <w:pPr>
        <w:numPr>
          <w:ilvl w:val="2"/>
          <w:numId w:val="25"/>
        </w:numPr>
        <w:spacing w:after="0" w:line="240" w:lineRule="auto"/>
        <w:jc w:val="both"/>
        <w:rPr>
          <w:rFonts w:ascii="Arial Narrow" w:eastAsia="Lucida Sans Unicode" w:hAnsi="Arial Narrow" w:cs="Times New Roman"/>
          <w:color w:val="000000" w:themeColor="text1"/>
          <w:kern w:val="1"/>
          <w:lang w:val="x-none"/>
        </w:rPr>
      </w:pPr>
      <w:r w:rsidRPr="00E37EF5">
        <w:rPr>
          <w:rFonts w:ascii="Arial Narrow" w:hAnsi="Arial Narrow" w:cs="Times New Roman"/>
          <w:color w:val="000000" w:themeColor="text1"/>
        </w:rPr>
        <w:t>Oświa</w:t>
      </w:r>
      <w:r w:rsidR="00D63F87" w:rsidRPr="00E37EF5">
        <w:rPr>
          <w:rFonts w:ascii="Arial Narrow" w:hAnsi="Arial Narrow" w:cs="Times New Roman"/>
          <w:color w:val="000000" w:themeColor="text1"/>
        </w:rPr>
        <w:t>dczamy, że</w:t>
      </w:r>
      <w:r w:rsidRPr="00E37EF5">
        <w:rPr>
          <w:rFonts w:ascii="Arial Narrow" w:hAnsi="Arial Narrow" w:cs="Times New Roman"/>
          <w:color w:val="000000" w:themeColor="text1"/>
        </w:rPr>
        <w:t xml:space="preserve"> oferowane produkty będą posiadały optymalnie długo termin ważności wynoszący odpowiednio: </w:t>
      </w:r>
      <w:r w:rsidRPr="00E37EF5">
        <w:rPr>
          <w:rFonts w:ascii="Arial Narrow" w:eastAsia="Lucida Sans Unicode" w:hAnsi="Arial Narrow" w:cs="Times New Roman"/>
          <w:color w:val="000000" w:themeColor="text1"/>
          <w:kern w:val="1"/>
        </w:rPr>
        <w:t>dla Grupy 1</w:t>
      </w:r>
      <w:r w:rsidR="00C055E2">
        <w:rPr>
          <w:rFonts w:ascii="Arial Narrow" w:eastAsia="Lucida Sans Unicode" w:hAnsi="Arial Narrow" w:cs="Times New Roman"/>
          <w:color w:val="000000" w:themeColor="text1"/>
          <w:kern w:val="1"/>
        </w:rPr>
        <w:t xml:space="preserve"> -14 dni od daty kalibracji</w:t>
      </w:r>
      <w:r w:rsidRPr="00E37EF5">
        <w:rPr>
          <w:rFonts w:ascii="Arial Narrow" w:eastAsia="Lucida Sans Unicode" w:hAnsi="Arial Narrow" w:cs="Times New Roman"/>
          <w:color w:val="000000" w:themeColor="text1"/>
          <w:kern w:val="1"/>
        </w:rPr>
        <w:t>, dla Grup od 2-6</w:t>
      </w:r>
      <w:r w:rsidR="00C055E2">
        <w:rPr>
          <w:rFonts w:ascii="Arial Narrow" w:eastAsia="Lucida Sans Unicode" w:hAnsi="Arial Narrow" w:cs="Times New Roman"/>
          <w:color w:val="000000" w:themeColor="text1"/>
          <w:kern w:val="1"/>
        </w:rPr>
        <w:t xml:space="preserve"> – 3 miesiące od </w:t>
      </w:r>
      <w:r w:rsidRPr="00E37EF5">
        <w:rPr>
          <w:rFonts w:ascii="Arial Narrow" w:eastAsia="Lucida Sans Unicode" w:hAnsi="Arial Narrow" w:cs="Times New Roman"/>
          <w:color w:val="000000" w:themeColor="text1"/>
          <w:kern w:val="1"/>
        </w:rPr>
        <w:t>daty dostawy</w:t>
      </w:r>
      <w:r w:rsidR="00C055E2">
        <w:rPr>
          <w:rFonts w:ascii="Arial Narrow" w:eastAsia="Lucida Sans Unicode" w:hAnsi="Arial Narrow" w:cs="Times New Roman"/>
          <w:color w:val="000000" w:themeColor="text1"/>
          <w:kern w:val="1"/>
        </w:rPr>
        <w:t xml:space="preserve"> do Zamawiającego, dla Grupy 7 -9 dni od daty produkcji.</w:t>
      </w:r>
    </w:p>
    <w:p w:rsidR="00F60638" w:rsidRPr="00F60638" w:rsidRDefault="000917C4" w:rsidP="00F60638">
      <w:pPr>
        <w:numPr>
          <w:ilvl w:val="2"/>
          <w:numId w:val="25"/>
        </w:numPr>
        <w:spacing w:after="0" w:line="240" w:lineRule="auto"/>
        <w:jc w:val="both"/>
        <w:rPr>
          <w:rFonts w:ascii="Arial Narrow" w:eastAsia="Lucida Sans Unicode" w:hAnsi="Arial Narrow" w:cs="Times New Roman"/>
          <w:color w:val="000000" w:themeColor="text1"/>
          <w:kern w:val="1"/>
          <w:lang w:val="x-none"/>
        </w:rPr>
      </w:pPr>
      <w:r w:rsidRPr="00E37EF5">
        <w:rPr>
          <w:rFonts w:ascii="Arial Narrow" w:eastAsia="Lucida Sans Unicode" w:hAnsi="Arial Narrow" w:cs="Times New Roman"/>
          <w:color w:val="000000" w:themeColor="text1"/>
          <w:kern w:val="1"/>
          <w:lang w:val="x-none"/>
        </w:rPr>
        <w:t xml:space="preserve">Oświadczamy, że </w:t>
      </w:r>
      <w:r w:rsidRPr="00E37EF5">
        <w:rPr>
          <w:rFonts w:ascii="Arial Narrow" w:eastAsia="Lucida Sans Unicode" w:hAnsi="Arial Narrow" w:cs="Times New Roman"/>
          <w:snapToGrid w:val="0"/>
          <w:color w:val="000000" w:themeColor="text1"/>
          <w:kern w:val="1"/>
          <w:lang w:val="x-none"/>
        </w:rPr>
        <w:t xml:space="preserve">dostarczymy </w:t>
      </w:r>
      <w:r w:rsidR="00306FDD" w:rsidRPr="00E37EF5">
        <w:rPr>
          <w:rFonts w:ascii="Arial Narrow" w:eastAsia="Lucida Sans Unicode" w:hAnsi="Arial Narrow" w:cs="Times New Roman"/>
          <w:snapToGrid w:val="0"/>
          <w:color w:val="000000" w:themeColor="text1"/>
          <w:kern w:val="1"/>
        </w:rPr>
        <w:t>przedmiot zamówienia</w:t>
      </w:r>
      <w:r w:rsidRPr="00E37EF5">
        <w:rPr>
          <w:rFonts w:ascii="Arial Narrow" w:eastAsia="Lucida Sans Unicode" w:hAnsi="Arial Narrow" w:cs="Times New Roman"/>
          <w:snapToGrid w:val="0"/>
          <w:color w:val="000000" w:themeColor="text1"/>
          <w:kern w:val="1"/>
        </w:rPr>
        <w:t xml:space="preserve"> </w:t>
      </w:r>
      <w:r w:rsidRPr="00E37EF5">
        <w:rPr>
          <w:rFonts w:ascii="Arial Narrow" w:eastAsia="Lucida Sans Unicode" w:hAnsi="Arial Narrow" w:cs="Times New Roman"/>
          <w:snapToGrid w:val="0"/>
          <w:color w:val="000000" w:themeColor="text1"/>
          <w:kern w:val="1"/>
          <w:lang w:val="x-none"/>
        </w:rPr>
        <w:t xml:space="preserve">do </w:t>
      </w:r>
      <w:r w:rsidR="00C055E2">
        <w:rPr>
          <w:rFonts w:ascii="Arial Narrow" w:eastAsia="Lucida Sans Unicode" w:hAnsi="Arial Narrow" w:cs="Times New Roman"/>
          <w:snapToGrid w:val="0"/>
          <w:color w:val="000000" w:themeColor="text1"/>
          <w:kern w:val="1"/>
          <w:lang w:val="x-none"/>
        </w:rPr>
        <w:t>siedziby Zamawiającego</w:t>
      </w:r>
      <w:r w:rsidRPr="00E37EF5">
        <w:rPr>
          <w:rFonts w:ascii="Arial Narrow" w:eastAsia="Lucida Sans Unicode" w:hAnsi="Arial Narrow" w:cs="Times New Roman"/>
          <w:snapToGrid w:val="0"/>
          <w:color w:val="000000" w:themeColor="text1"/>
          <w:kern w:val="1"/>
          <w:lang w:val="x-none"/>
        </w:rPr>
        <w:t xml:space="preserve"> własnym transportem, na własny koszt i ryzyko</w:t>
      </w:r>
      <w:r w:rsidR="00F60638">
        <w:rPr>
          <w:rFonts w:ascii="Arial Narrow" w:eastAsia="Lucida Sans Unicode" w:hAnsi="Arial Narrow" w:cs="Times New Roman"/>
          <w:snapToGrid w:val="0"/>
          <w:color w:val="000000" w:themeColor="text1"/>
          <w:kern w:val="1"/>
        </w:rPr>
        <w:t xml:space="preserve"> (nie dotyczy grupy 1, 7 dla której podana jest cena za transport)</w:t>
      </w:r>
      <w:r w:rsidRPr="00E37EF5">
        <w:rPr>
          <w:rFonts w:ascii="Arial Narrow" w:eastAsia="Lucida Sans Unicode" w:hAnsi="Arial Narrow" w:cs="Times New Roman"/>
          <w:snapToGrid w:val="0"/>
          <w:color w:val="000000" w:themeColor="text1"/>
          <w:kern w:val="1"/>
          <w:lang w:val="x-none"/>
        </w:rPr>
        <w:t xml:space="preserve"> w terminie ……..…………</w:t>
      </w:r>
      <w:r w:rsidR="000962F8">
        <w:rPr>
          <w:rFonts w:ascii="Arial Narrow" w:eastAsia="Lucida Sans Unicode" w:hAnsi="Arial Narrow" w:cs="Times New Roman"/>
          <w:snapToGrid w:val="0"/>
          <w:color w:val="000000" w:themeColor="text1"/>
          <w:kern w:val="1"/>
        </w:rPr>
        <w:t>….</w:t>
      </w:r>
      <w:r w:rsidRPr="00E37EF5">
        <w:rPr>
          <w:rFonts w:ascii="Arial Narrow" w:eastAsia="Lucida Sans Unicode" w:hAnsi="Arial Narrow" w:cs="Times New Roman"/>
          <w:snapToGrid w:val="0"/>
          <w:color w:val="000000" w:themeColor="text1"/>
          <w:kern w:val="1"/>
        </w:rPr>
        <w:t>…</w:t>
      </w:r>
      <w:r w:rsidRPr="00E37EF5">
        <w:rPr>
          <w:rFonts w:ascii="Arial Narrow" w:eastAsia="Lucida Sans Unicode" w:hAnsi="Arial Narrow" w:cs="Times New Roman"/>
          <w:snapToGrid w:val="0"/>
          <w:color w:val="000000" w:themeColor="text1"/>
          <w:kern w:val="1"/>
          <w:lang w:val="x-none"/>
        </w:rPr>
        <w:t>od daty złożon</w:t>
      </w:r>
      <w:r w:rsidR="00F60638">
        <w:rPr>
          <w:rFonts w:ascii="Arial Narrow" w:eastAsia="Lucida Sans Unicode" w:hAnsi="Arial Narrow" w:cs="Times New Roman"/>
          <w:snapToGrid w:val="0"/>
          <w:color w:val="000000" w:themeColor="text1"/>
          <w:kern w:val="1"/>
          <w:lang w:val="x-none"/>
        </w:rPr>
        <w:t>ego zamówienia faxem, emailem.</w:t>
      </w:r>
    </w:p>
    <w:p w:rsidR="00525B3B" w:rsidRPr="00525B3B" w:rsidRDefault="005B2F5F" w:rsidP="00525B3B">
      <w:pPr>
        <w:numPr>
          <w:ilvl w:val="2"/>
          <w:numId w:val="25"/>
        </w:numPr>
        <w:spacing w:after="0" w:line="240" w:lineRule="auto"/>
        <w:jc w:val="both"/>
        <w:rPr>
          <w:rFonts w:ascii="Arial Narrow" w:eastAsia="Lucida Sans Unicode" w:hAnsi="Arial Narrow" w:cs="Times New Roman"/>
          <w:color w:val="000000" w:themeColor="text1"/>
          <w:kern w:val="1"/>
          <w:lang w:val="x-none"/>
        </w:rPr>
      </w:pPr>
      <w:r w:rsidRPr="00E37EF5">
        <w:rPr>
          <w:rFonts w:ascii="Arial Narrow" w:eastAsia="Lucida Sans Unicode" w:hAnsi="Arial Narrow" w:cs="Times New Roman"/>
          <w:color w:val="000000" w:themeColor="text1"/>
          <w:kern w:val="1"/>
        </w:rPr>
        <w:t xml:space="preserve">Akceptujemy podany przez Zamawiającego </w:t>
      </w:r>
      <w:r w:rsidRPr="00E37EF5">
        <w:rPr>
          <w:rFonts w:ascii="Arial Narrow" w:eastAsia="Lucida Sans Unicode" w:hAnsi="Arial Narrow" w:cs="Times New Roman"/>
          <w:color w:val="000000" w:themeColor="text1"/>
          <w:kern w:val="1"/>
          <w:lang w:val="x-none"/>
        </w:rPr>
        <w:t xml:space="preserve">termin płatności, który wynosi </w:t>
      </w:r>
      <w:r w:rsidR="000917C4" w:rsidRPr="00E37EF5">
        <w:rPr>
          <w:rFonts w:ascii="Arial Narrow" w:eastAsia="Lucida Sans Unicode" w:hAnsi="Arial Narrow" w:cs="Times New Roman"/>
          <w:color w:val="000000" w:themeColor="text1"/>
          <w:kern w:val="1"/>
          <w:lang w:val="x-none"/>
        </w:rPr>
        <w:t xml:space="preserve"> ………dni* ( min. 60 dni) od daty </w:t>
      </w:r>
      <w:r w:rsidRPr="00E37EF5">
        <w:rPr>
          <w:rFonts w:ascii="Arial Narrow" w:eastAsia="Lucida Sans Unicode" w:hAnsi="Arial Narrow" w:cs="Times New Roman"/>
          <w:color w:val="000000" w:themeColor="text1"/>
          <w:kern w:val="1"/>
        </w:rPr>
        <w:t>doręczenia</w:t>
      </w:r>
      <w:r w:rsidR="000917C4" w:rsidRPr="00E37EF5">
        <w:rPr>
          <w:rFonts w:ascii="Arial Narrow" w:eastAsia="Lucida Sans Unicode" w:hAnsi="Arial Narrow" w:cs="Times New Roman"/>
          <w:color w:val="000000" w:themeColor="text1"/>
          <w:kern w:val="1"/>
          <w:lang w:val="x-none"/>
        </w:rPr>
        <w:t xml:space="preserve"> prawidłowo wystawionej faktury</w:t>
      </w:r>
      <w:r w:rsidR="000917C4" w:rsidRPr="00E37EF5">
        <w:rPr>
          <w:rFonts w:ascii="Arial Narrow" w:eastAsia="Lucida Sans Unicode" w:hAnsi="Arial Narrow" w:cs="Times New Roman"/>
          <w:color w:val="000000" w:themeColor="text1"/>
          <w:kern w:val="1"/>
        </w:rPr>
        <w:t>.</w:t>
      </w:r>
    </w:p>
    <w:p w:rsidR="00525B3B" w:rsidRDefault="00995F42" w:rsidP="00D37393">
      <w:pPr>
        <w:numPr>
          <w:ilvl w:val="2"/>
          <w:numId w:val="25"/>
        </w:numPr>
        <w:spacing w:after="0" w:line="240" w:lineRule="auto"/>
        <w:jc w:val="both"/>
        <w:rPr>
          <w:rFonts w:ascii="Arial Narrow" w:eastAsia="Lucida Sans Unicode" w:hAnsi="Arial Narrow" w:cs="Times New Roman"/>
          <w:color w:val="000000" w:themeColor="text1"/>
          <w:kern w:val="1"/>
          <w:lang w:val="x-none"/>
        </w:rPr>
      </w:pPr>
      <w:r w:rsidRPr="00525B3B">
        <w:rPr>
          <w:rFonts w:ascii="Arial Narrow" w:eastAsia="Lucida Sans Unicode" w:hAnsi="Arial Narrow" w:cs="Times New Roman"/>
          <w:color w:val="000000" w:themeColor="text1"/>
          <w:kern w:val="1"/>
        </w:rPr>
        <w:t xml:space="preserve">Oświadczamy, że maksymalny termin rozpatrzenia reklamacji będzie wynosił 14 dni od daty złożenia. </w:t>
      </w:r>
      <w:r w:rsidR="00525B3B">
        <w:rPr>
          <w:rFonts w:ascii="Arial Narrow" w:eastAsia="Lucida Sans Unicode" w:hAnsi="Arial Narrow" w:cs="Times New Roman"/>
          <w:color w:val="000000" w:themeColor="text1"/>
          <w:kern w:val="1"/>
        </w:rPr>
        <w:br/>
      </w:r>
      <w:r w:rsidRPr="00525B3B">
        <w:rPr>
          <w:rFonts w:ascii="Arial Narrow" w:eastAsia="Lucida Sans Unicode" w:hAnsi="Arial Narrow" w:cs="Times New Roman"/>
          <w:color w:val="000000" w:themeColor="text1"/>
          <w:kern w:val="1"/>
        </w:rPr>
        <w:t>Zgłoszenia reklamacji będą dokonywane w formie elektronicznej na adres e-mail: ………………………</w:t>
      </w:r>
      <w:r w:rsidR="00130F7B" w:rsidRPr="00525B3B">
        <w:rPr>
          <w:rFonts w:ascii="Arial Narrow" w:eastAsia="Lucida Sans Unicode" w:hAnsi="Arial Narrow" w:cs="Times New Roman"/>
          <w:color w:val="FF0000"/>
          <w:kern w:val="1"/>
        </w:rPr>
        <w:t xml:space="preserve"> </w:t>
      </w:r>
    </w:p>
    <w:p w:rsidR="00525B3B" w:rsidRDefault="000917C4" w:rsidP="00D37393">
      <w:pPr>
        <w:numPr>
          <w:ilvl w:val="2"/>
          <w:numId w:val="25"/>
        </w:numPr>
        <w:spacing w:after="0" w:line="240" w:lineRule="auto"/>
        <w:jc w:val="both"/>
        <w:rPr>
          <w:rFonts w:ascii="Arial Narrow" w:eastAsia="Lucida Sans Unicode" w:hAnsi="Arial Narrow" w:cs="Times New Roman"/>
          <w:color w:val="000000" w:themeColor="text1"/>
          <w:kern w:val="1"/>
          <w:lang w:val="x-none"/>
        </w:rPr>
      </w:pPr>
      <w:r w:rsidRPr="00525B3B">
        <w:rPr>
          <w:rFonts w:ascii="Arial Narrow" w:eastAsia="Lucida Sans Unicode" w:hAnsi="Arial Narrow" w:cs="Times New Roman"/>
          <w:color w:val="000000" w:themeColor="text1"/>
          <w:kern w:val="1"/>
          <w:lang w:val="x-none"/>
        </w:rPr>
        <w:t>Oświadczam</w:t>
      </w:r>
      <w:r w:rsidR="00995F42" w:rsidRPr="00525B3B">
        <w:rPr>
          <w:rFonts w:ascii="Arial Narrow" w:eastAsia="Lucida Sans Unicode" w:hAnsi="Arial Narrow" w:cs="Times New Roman"/>
          <w:color w:val="000000" w:themeColor="text1"/>
          <w:kern w:val="1"/>
        </w:rPr>
        <w:t>y</w:t>
      </w:r>
      <w:r w:rsidRPr="00525B3B">
        <w:rPr>
          <w:rFonts w:ascii="Arial Narrow" w:eastAsia="Lucida Sans Unicode" w:hAnsi="Arial Narrow" w:cs="Times New Roman"/>
          <w:color w:val="000000" w:themeColor="text1"/>
          <w:kern w:val="1"/>
          <w:lang w:val="x-none"/>
        </w:rPr>
        <w:t>, że oferowane produkty są zg</w:t>
      </w:r>
      <w:r w:rsidR="009B1B86" w:rsidRPr="00525B3B">
        <w:rPr>
          <w:rFonts w:ascii="Arial Narrow" w:eastAsia="Lucida Sans Unicode" w:hAnsi="Arial Narrow" w:cs="Times New Roman"/>
          <w:color w:val="000000" w:themeColor="text1"/>
          <w:kern w:val="1"/>
          <w:lang w:val="x-none"/>
        </w:rPr>
        <w:t xml:space="preserve">odne z wymaganiami określonymi </w:t>
      </w:r>
      <w:r w:rsidR="00525B3B">
        <w:rPr>
          <w:rFonts w:ascii="Arial Narrow" w:eastAsia="Lucida Sans Unicode" w:hAnsi="Arial Narrow" w:cs="Times New Roman"/>
          <w:color w:val="000000" w:themeColor="text1"/>
          <w:kern w:val="1"/>
          <w:lang w:val="x-none"/>
        </w:rPr>
        <w:t>SIWZ.</w:t>
      </w:r>
    </w:p>
    <w:p w:rsidR="00525B3B" w:rsidRDefault="00996D47" w:rsidP="00D37393">
      <w:pPr>
        <w:numPr>
          <w:ilvl w:val="2"/>
          <w:numId w:val="25"/>
        </w:numPr>
        <w:spacing w:after="0" w:line="240" w:lineRule="auto"/>
        <w:jc w:val="both"/>
        <w:rPr>
          <w:rFonts w:ascii="Arial Narrow" w:eastAsia="Lucida Sans Unicode" w:hAnsi="Arial Narrow" w:cs="Times New Roman"/>
          <w:color w:val="000000" w:themeColor="text1"/>
          <w:kern w:val="1"/>
          <w:lang w:val="x-none"/>
        </w:rPr>
      </w:pPr>
      <w:r w:rsidRPr="00525B3B">
        <w:rPr>
          <w:rFonts w:ascii="Arial Narrow" w:eastAsia="Lucida Sans Unicode" w:hAnsi="Arial Narrow" w:cs="Times New Roman"/>
          <w:color w:val="000000" w:themeColor="text1"/>
          <w:kern w:val="1"/>
        </w:rPr>
        <w:t xml:space="preserve">Oświadczamy, że oferowane przez nas wyroby medyczne są dopuszczone do obrotu i używania na terenie </w:t>
      </w:r>
      <w:r w:rsidR="00525B3B">
        <w:rPr>
          <w:rFonts w:ascii="Arial Narrow" w:eastAsia="Lucida Sans Unicode" w:hAnsi="Arial Narrow" w:cs="Times New Roman"/>
          <w:color w:val="000000" w:themeColor="text1"/>
          <w:kern w:val="1"/>
        </w:rPr>
        <w:br/>
      </w:r>
      <w:r w:rsidRPr="00525B3B">
        <w:rPr>
          <w:rFonts w:ascii="Arial Narrow" w:eastAsia="Lucida Sans Unicode" w:hAnsi="Arial Narrow" w:cs="Times New Roman"/>
          <w:color w:val="000000" w:themeColor="text1"/>
          <w:kern w:val="1"/>
        </w:rPr>
        <w:t>Polski na zasadach określony</w:t>
      </w:r>
      <w:r w:rsidR="001B69E0" w:rsidRPr="00525B3B">
        <w:rPr>
          <w:rFonts w:ascii="Arial Narrow" w:eastAsia="Lucida Sans Unicode" w:hAnsi="Arial Narrow" w:cs="Times New Roman"/>
          <w:color w:val="000000" w:themeColor="text1"/>
          <w:kern w:val="1"/>
        </w:rPr>
        <w:t>ch w przepisach ustawy z dnia 20 maja</w:t>
      </w:r>
      <w:r w:rsidRPr="00525B3B">
        <w:rPr>
          <w:rFonts w:ascii="Arial Narrow" w:eastAsia="Lucida Sans Unicode" w:hAnsi="Arial Narrow" w:cs="Times New Roman"/>
          <w:color w:val="000000" w:themeColor="text1"/>
          <w:kern w:val="1"/>
        </w:rPr>
        <w:t xml:space="preserve"> 2010r. o wyrobach medycznych (</w:t>
      </w:r>
      <w:proofErr w:type="spellStart"/>
      <w:r w:rsidRPr="00525B3B">
        <w:rPr>
          <w:rFonts w:ascii="Arial Narrow" w:eastAsia="Lucida Sans Unicode" w:hAnsi="Arial Narrow" w:cs="Times New Roman"/>
          <w:color w:val="000000" w:themeColor="text1"/>
          <w:kern w:val="1"/>
        </w:rPr>
        <w:t>t.j</w:t>
      </w:r>
      <w:proofErr w:type="spellEnd"/>
      <w:r w:rsidRPr="00525B3B">
        <w:rPr>
          <w:rFonts w:ascii="Arial Narrow" w:eastAsia="Lucida Sans Unicode" w:hAnsi="Arial Narrow" w:cs="Times New Roman"/>
          <w:color w:val="000000" w:themeColor="text1"/>
          <w:kern w:val="1"/>
        </w:rPr>
        <w:t xml:space="preserve">. </w:t>
      </w:r>
      <w:r w:rsidR="00525B3B">
        <w:rPr>
          <w:rFonts w:ascii="Arial Narrow" w:eastAsia="Lucida Sans Unicode" w:hAnsi="Arial Narrow" w:cs="Times New Roman"/>
          <w:color w:val="000000" w:themeColor="text1"/>
          <w:kern w:val="1"/>
        </w:rPr>
        <w:br/>
      </w:r>
      <w:r w:rsidR="000974FC">
        <w:rPr>
          <w:rFonts w:ascii="Arial Narrow" w:eastAsia="Lucida Sans Unicode" w:hAnsi="Arial Narrow" w:cs="Times New Roman"/>
          <w:color w:val="000000" w:themeColor="text1"/>
          <w:kern w:val="1"/>
        </w:rPr>
        <w:t>Dz. U. 2017, poz. 211).</w:t>
      </w:r>
    </w:p>
    <w:p w:rsidR="00FB7035" w:rsidRPr="00525B3B" w:rsidRDefault="00996D47" w:rsidP="00D37393">
      <w:pPr>
        <w:numPr>
          <w:ilvl w:val="2"/>
          <w:numId w:val="25"/>
        </w:numPr>
        <w:spacing w:after="0" w:line="240" w:lineRule="auto"/>
        <w:jc w:val="both"/>
        <w:rPr>
          <w:rFonts w:ascii="Arial Narrow" w:eastAsia="Lucida Sans Unicode" w:hAnsi="Arial Narrow" w:cs="Times New Roman"/>
          <w:color w:val="000000" w:themeColor="text1"/>
          <w:kern w:val="1"/>
          <w:lang w:val="x-none"/>
        </w:rPr>
      </w:pPr>
      <w:r w:rsidRPr="00525B3B">
        <w:rPr>
          <w:rFonts w:ascii="Arial Narrow" w:eastAsia="Lucida Sans Unicode" w:hAnsi="Arial Narrow" w:cs="Times New Roman"/>
          <w:color w:val="000000" w:themeColor="text1"/>
          <w:kern w:val="1"/>
          <w:lang w:val="x-none"/>
        </w:rPr>
        <w:t>Zobowiązujemy</w:t>
      </w:r>
      <w:r w:rsidR="000917C4" w:rsidRPr="00525B3B">
        <w:rPr>
          <w:rFonts w:ascii="Arial Narrow" w:eastAsia="Lucida Sans Unicode" w:hAnsi="Arial Narrow" w:cs="Times New Roman"/>
          <w:color w:val="000000" w:themeColor="text1"/>
          <w:kern w:val="1"/>
          <w:lang w:val="x-none"/>
        </w:rPr>
        <w:t xml:space="preserve"> się do przedłożenia na każde wezwanie Zamawiającego aktualnych dokumentów </w:t>
      </w:r>
      <w:r w:rsidR="00D37393" w:rsidRPr="00525B3B">
        <w:rPr>
          <w:rFonts w:ascii="Arial Narrow" w:eastAsia="Lucida Sans Unicode" w:hAnsi="Arial Narrow" w:cs="Times New Roman"/>
          <w:color w:val="000000" w:themeColor="text1"/>
          <w:kern w:val="1"/>
          <w:lang w:val="x-none"/>
        </w:rPr>
        <w:br/>
      </w:r>
      <w:r w:rsidR="000917C4" w:rsidRPr="00525B3B">
        <w:rPr>
          <w:rFonts w:ascii="Arial Narrow" w:eastAsia="Lucida Sans Unicode" w:hAnsi="Arial Narrow" w:cs="Times New Roman"/>
          <w:color w:val="000000" w:themeColor="text1"/>
          <w:kern w:val="1"/>
          <w:lang w:val="x-none"/>
        </w:rPr>
        <w:t xml:space="preserve">potwierdzających  dopuszczenie oferowanego przedmiotu zamówienia do obrotu na zasadach określonych </w:t>
      </w:r>
      <w:r w:rsidR="00D37393" w:rsidRPr="00525B3B">
        <w:rPr>
          <w:rFonts w:ascii="Arial Narrow" w:eastAsia="Lucida Sans Unicode" w:hAnsi="Arial Narrow" w:cs="Times New Roman"/>
          <w:color w:val="000000" w:themeColor="text1"/>
          <w:kern w:val="1"/>
          <w:lang w:val="x-none"/>
        </w:rPr>
        <w:br/>
      </w:r>
      <w:r w:rsidR="000917C4" w:rsidRPr="00525B3B">
        <w:rPr>
          <w:rFonts w:ascii="Arial Narrow" w:eastAsia="Lucida Sans Unicode" w:hAnsi="Arial Narrow" w:cs="Times New Roman"/>
          <w:color w:val="000000" w:themeColor="text1"/>
          <w:kern w:val="1"/>
          <w:lang w:val="x-none"/>
        </w:rPr>
        <w:t>w przepisach ustawy z dnia 20 maja 201</w:t>
      </w:r>
      <w:r w:rsidR="00EE5ABD" w:rsidRPr="00525B3B">
        <w:rPr>
          <w:rFonts w:ascii="Arial Narrow" w:eastAsia="Lucida Sans Unicode" w:hAnsi="Arial Narrow" w:cs="Times New Roman"/>
          <w:color w:val="000000" w:themeColor="text1"/>
          <w:kern w:val="1"/>
          <w:lang w:val="x-none"/>
        </w:rPr>
        <w:t>0 roku – o wyrobach medycznych</w:t>
      </w:r>
      <w:r w:rsidR="00EE5ABD" w:rsidRPr="00525B3B">
        <w:rPr>
          <w:rFonts w:ascii="Arial Narrow" w:hAnsi="Arial Narrow" w:cs="Times New Roman"/>
          <w:color w:val="000000" w:themeColor="text1"/>
        </w:rPr>
        <w:t xml:space="preserve"> (</w:t>
      </w:r>
      <w:proofErr w:type="spellStart"/>
      <w:r w:rsidR="00EE5ABD" w:rsidRPr="00525B3B">
        <w:rPr>
          <w:rFonts w:ascii="Arial Narrow" w:hAnsi="Arial Narrow" w:cs="Times New Roman"/>
          <w:color w:val="000000" w:themeColor="text1"/>
        </w:rPr>
        <w:t>t.j</w:t>
      </w:r>
      <w:proofErr w:type="spellEnd"/>
      <w:r w:rsidR="00EE5ABD" w:rsidRPr="00525B3B">
        <w:rPr>
          <w:rFonts w:ascii="Arial Narrow" w:hAnsi="Arial Narrow" w:cs="Times New Roman"/>
          <w:color w:val="000000" w:themeColor="text1"/>
        </w:rPr>
        <w:t>. Dz.U. 2017 poz. 211).</w:t>
      </w:r>
    </w:p>
    <w:p w:rsidR="000917C4" w:rsidRPr="00E37EF5" w:rsidRDefault="00130F7B" w:rsidP="00D37393">
      <w:pPr>
        <w:spacing w:after="0" w:line="240" w:lineRule="auto"/>
        <w:jc w:val="both"/>
        <w:rPr>
          <w:rFonts w:ascii="Arial Narrow" w:eastAsia="Lucida Sans Unicode" w:hAnsi="Arial Narrow" w:cs="Times New Roman"/>
          <w:color w:val="000000" w:themeColor="text1"/>
          <w:kern w:val="1"/>
          <w:lang w:val="x-none"/>
        </w:rPr>
      </w:pPr>
      <w:r w:rsidRPr="00E37EF5">
        <w:rPr>
          <w:rFonts w:ascii="Arial Narrow" w:eastAsia="Lucida Sans Unicode" w:hAnsi="Arial Narrow" w:cs="Times New Roman"/>
          <w:color w:val="000000" w:themeColor="text1"/>
          <w:kern w:val="1"/>
        </w:rPr>
        <w:t>1</w:t>
      </w:r>
      <w:r w:rsidR="00525B3B">
        <w:rPr>
          <w:rFonts w:ascii="Arial Narrow" w:eastAsia="Lucida Sans Unicode" w:hAnsi="Arial Narrow" w:cs="Times New Roman"/>
          <w:color w:val="000000" w:themeColor="text1"/>
          <w:kern w:val="1"/>
        </w:rPr>
        <w:t xml:space="preserve">0. </w:t>
      </w:r>
      <w:r w:rsidR="00996D47" w:rsidRPr="00E37EF5">
        <w:rPr>
          <w:rFonts w:ascii="Arial Narrow" w:eastAsia="Lucida Sans Unicode" w:hAnsi="Arial Narrow" w:cs="Times New Roman"/>
          <w:color w:val="000000" w:themeColor="text1"/>
          <w:kern w:val="1"/>
          <w:lang w:val="x-none"/>
        </w:rPr>
        <w:t>Pozostajemy</w:t>
      </w:r>
      <w:r w:rsidR="000917C4" w:rsidRPr="00E37EF5">
        <w:rPr>
          <w:rFonts w:ascii="Arial Narrow" w:eastAsia="Lucida Sans Unicode" w:hAnsi="Arial Narrow" w:cs="Times New Roman"/>
          <w:color w:val="000000" w:themeColor="text1"/>
          <w:kern w:val="1"/>
          <w:lang w:val="x-none"/>
        </w:rPr>
        <w:t xml:space="preserve"> związany niniejszą ofertą na czas wskazany w specyfikacji istotnych warunków zamówienia.</w:t>
      </w:r>
    </w:p>
    <w:p w:rsidR="00525B3B" w:rsidRDefault="00525B3B" w:rsidP="00D37393">
      <w:pPr>
        <w:spacing w:after="0" w:line="240" w:lineRule="auto"/>
        <w:jc w:val="both"/>
        <w:rPr>
          <w:rFonts w:ascii="Arial Narrow" w:eastAsia="Lucida Sans Unicode" w:hAnsi="Arial Narrow" w:cs="Times New Roman"/>
          <w:color w:val="000000" w:themeColor="text1"/>
          <w:kern w:val="1"/>
          <w:lang w:val="x-none"/>
        </w:rPr>
      </w:pPr>
      <w:r>
        <w:rPr>
          <w:rFonts w:ascii="Arial Narrow" w:eastAsia="Lucida Sans Unicode" w:hAnsi="Arial Narrow" w:cs="Times New Roman"/>
          <w:color w:val="000000" w:themeColor="text1"/>
          <w:kern w:val="1"/>
        </w:rPr>
        <w:t>11</w:t>
      </w:r>
      <w:r w:rsidR="00D37393" w:rsidRPr="00E37EF5">
        <w:rPr>
          <w:rFonts w:ascii="Arial Narrow" w:eastAsia="Lucida Sans Unicode" w:hAnsi="Arial Narrow" w:cs="Times New Roman"/>
          <w:color w:val="000000" w:themeColor="text1"/>
          <w:kern w:val="1"/>
        </w:rPr>
        <w:t xml:space="preserve">. </w:t>
      </w:r>
      <w:r w:rsidR="000917C4" w:rsidRPr="00E37EF5">
        <w:rPr>
          <w:rFonts w:ascii="Arial Narrow" w:eastAsia="Lucida Sans Unicode" w:hAnsi="Arial Narrow" w:cs="Times New Roman"/>
          <w:color w:val="000000" w:themeColor="text1"/>
          <w:kern w:val="1"/>
          <w:lang w:val="x-none"/>
        </w:rPr>
        <w:t>Oświadczam</w:t>
      </w:r>
      <w:r w:rsidR="00996D47" w:rsidRPr="00E37EF5">
        <w:rPr>
          <w:rFonts w:ascii="Arial Narrow" w:eastAsia="Lucida Sans Unicode" w:hAnsi="Arial Narrow" w:cs="Times New Roman"/>
          <w:color w:val="000000" w:themeColor="text1"/>
          <w:kern w:val="1"/>
        </w:rPr>
        <w:t>y</w:t>
      </w:r>
      <w:r w:rsidR="000917C4" w:rsidRPr="00E37EF5">
        <w:rPr>
          <w:rFonts w:ascii="Arial Narrow" w:eastAsia="Lucida Sans Unicode" w:hAnsi="Arial Narrow" w:cs="Times New Roman"/>
          <w:color w:val="000000" w:themeColor="text1"/>
          <w:kern w:val="1"/>
          <w:lang w:val="x-none"/>
        </w:rPr>
        <w:t>, że</w:t>
      </w:r>
      <w:r w:rsidR="00996D47" w:rsidRPr="00E37EF5">
        <w:rPr>
          <w:rFonts w:ascii="Arial Narrow" w:eastAsia="Lucida Sans Unicode" w:hAnsi="Arial Narrow" w:cs="Times New Roman"/>
          <w:color w:val="000000" w:themeColor="text1"/>
          <w:kern w:val="1"/>
          <w:lang w:val="x-none"/>
        </w:rPr>
        <w:t xml:space="preserve"> przedmiot zamówienia zrealizujemy</w:t>
      </w:r>
      <w:r w:rsidR="000917C4" w:rsidRPr="00E37EF5">
        <w:rPr>
          <w:rFonts w:ascii="Arial Narrow" w:eastAsia="Lucida Sans Unicode" w:hAnsi="Arial Narrow" w:cs="Times New Roman"/>
          <w:color w:val="000000" w:themeColor="text1"/>
          <w:kern w:val="1"/>
          <w:lang w:val="x-none"/>
        </w:rPr>
        <w:t xml:space="preserve"> bez udziału podwykonawców/ z udziałem </w:t>
      </w:r>
    </w:p>
    <w:p w:rsidR="000917C4" w:rsidRPr="00E37EF5" w:rsidRDefault="00525B3B" w:rsidP="00D37393">
      <w:pPr>
        <w:spacing w:after="0" w:line="240" w:lineRule="auto"/>
        <w:jc w:val="both"/>
        <w:rPr>
          <w:rFonts w:ascii="Arial Narrow" w:eastAsia="Lucida Sans Unicode" w:hAnsi="Arial Narrow" w:cs="Times New Roman"/>
          <w:color w:val="000000" w:themeColor="text1"/>
          <w:kern w:val="1"/>
          <w:lang w:val="x-none"/>
        </w:rPr>
      </w:pPr>
      <w:r>
        <w:rPr>
          <w:rFonts w:ascii="Arial Narrow" w:eastAsia="Lucida Sans Unicode" w:hAnsi="Arial Narrow" w:cs="Times New Roman"/>
          <w:color w:val="000000" w:themeColor="text1"/>
          <w:kern w:val="1"/>
          <w:lang w:val="x-none"/>
        </w:rPr>
        <w:t xml:space="preserve">      </w:t>
      </w:r>
      <w:r w:rsidR="000917C4" w:rsidRPr="00E37EF5">
        <w:rPr>
          <w:rFonts w:ascii="Arial Narrow" w:eastAsia="Lucida Sans Unicode" w:hAnsi="Arial Narrow" w:cs="Times New Roman"/>
          <w:color w:val="000000" w:themeColor="text1"/>
          <w:kern w:val="1"/>
          <w:lang w:val="x-none"/>
        </w:rPr>
        <w:t>na</w:t>
      </w:r>
      <w:r w:rsidR="000974FC">
        <w:rPr>
          <w:rFonts w:ascii="Arial Narrow" w:eastAsia="Lucida Sans Unicode" w:hAnsi="Arial Narrow" w:cs="Times New Roman"/>
          <w:color w:val="000000" w:themeColor="text1"/>
          <w:kern w:val="1"/>
          <w:lang w:val="x-none"/>
        </w:rPr>
        <w:t>stępujących podwykonawców **):</w:t>
      </w:r>
    </w:p>
    <w:p w:rsidR="000917C4" w:rsidRPr="00E37EF5" w:rsidRDefault="000917C4" w:rsidP="000917C4">
      <w:pPr>
        <w:jc w:val="both"/>
        <w:rPr>
          <w:rFonts w:ascii="Arial Narrow" w:hAnsi="Arial Narrow" w:cs="Times New Roman"/>
          <w:color w:val="000000" w:themeColor="text1"/>
        </w:rPr>
      </w:pPr>
      <w:r w:rsidRPr="00E37EF5">
        <w:rPr>
          <w:rFonts w:ascii="Arial Narrow" w:hAnsi="Arial Narrow" w:cs="Times New Roman"/>
          <w:color w:val="000000" w:themeColor="text1"/>
        </w:rPr>
        <w:t>………………………………………………………z siedzibą w ………………………………………</w:t>
      </w:r>
      <w:r w:rsidR="000974FC">
        <w:rPr>
          <w:rFonts w:ascii="Arial Narrow" w:hAnsi="Arial Narrow" w:cs="Times New Roman"/>
          <w:color w:val="000000" w:themeColor="text1"/>
        </w:rPr>
        <w:t>…..…</w:t>
      </w:r>
      <w:r w:rsidRPr="00E37EF5">
        <w:rPr>
          <w:rFonts w:ascii="Arial Narrow" w:hAnsi="Arial Narrow" w:cs="Times New Roman"/>
          <w:color w:val="000000" w:themeColor="text1"/>
        </w:rPr>
        <w:t>…</w:t>
      </w:r>
      <w:r w:rsidR="00864398" w:rsidRPr="00E37EF5">
        <w:rPr>
          <w:rFonts w:ascii="Arial Narrow" w:hAnsi="Arial Narrow" w:cs="Times New Roman"/>
          <w:color w:val="000000" w:themeColor="text1"/>
        </w:rPr>
        <w:t>…..</w:t>
      </w:r>
    </w:p>
    <w:p w:rsidR="000917C4" w:rsidRPr="00E37EF5" w:rsidRDefault="000917C4" w:rsidP="000917C4">
      <w:pPr>
        <w:jc w:val="both"/>
        <w:rPr>
          <w:rFonts w:ascii="Arial Narrow" w:hAnsi="Arial Narrow" w:cs="Times New Roman"/>
          <w:color w:val="000000" w:themeColor="text1"/>
        </w:rPr>
      </w:pPr>
      <w:r w:rsidRPr="00E37EF5">
        <w:rPr>
          <w:rFonts w:ascii="Arial Narrow" w:hAnsi="Arial Narrow" w:cs="Times New Roman"/>
          <w:color w:val="000000" w:themeColor="text1"/>
        </w:rPr>
        <w:t>……………………………………………………… z siedzibą w ………………………………………</w:t>
      </w:r>
      <w:r w:rsidR="000974FC">
        <w:rPr>
          <w:rFonts w:ascii="Arial Narrow" w:hAnsi="Arial Narrow" w:cs="Times New Roman"/>
          <w:color w:val="000000" w:themeColor="text1"/>
        </w:rPr>
        <w:t>…..</w:t>
      </w:r>
      <w:r w:rsidR="00864398" w:rsidRPr="00E37EF5">
        <w:rPr>
          <w:rFonts w:ascii="Arial Narrow" w:hAnsi="Arial Narrow" w:cs="Times New Roman"/>
          <w:color w:val="000000" w:themeColor="text1"/>
        </w:rPr>
        <w:t>…</w:t>
      </w:r>
      <w:r w:rsidR="000974FC">
        <w:rPr>
          <w:rFonts w:ascii="Arial Narrow" w:hAnsi="Arial Narrow" w:cs="Times New Roman"/>
          <w:color w:val="000000" w:themeColor="text1"/>
        </w:rPr>
        <w:t>…</w:t>
      </w:r>
      <w:r w:rsidR="00864398" w:rsidRPr="00E37EF5">
        <w:rPr>
          <w:rFonts w:ascii="Arial Narrow" w:hAnsi="Arial Narrow" w:cs="Times New Roman"/>
          <w:color w:val="000000" w:themeColor="text1"/>
        </w:rPr>
        <w:t>….</w:t>
      </w:r>
    </w:p>
    <w:p w:rsidR="000917C4" w:rsidRPr="00E37EF5" w:rsidRDefault="000917C4" w:rsidP="000917C4">
      <w:pPr>
        <w:jc w:val="both"/>
        <w:rPr>
          <w:rFonts w:ascii="Arial Narrow" w:hAnsi="Arial Narrow" w:cs="Times New Roman"/>
          <w:color w:val="000000" w:themeColor="text1"/>
        </w:rPr>
      </w:pPr>
      <w:r w:rsidRPr="00E37EF5">
        <w:rPr>
          <w:rFonts w:ascii="Arial Narrow" w:hAnsi="Arial Narrow" w:cs="Times New Roman"/>
          <w:color w:val="000000" w:themeColor="text1"/>
        </w:rPr>
        <w:t>w zakresie:</w:t>
      </w:r>
    </w:p>
    <w:p w:rsidR="000917C4" w:rsidRPr="00E37EF5" w:rsidRDefault="000917C4" w:rsidP="000917C4">
      <w:pPr>
        <w:jc w:val="both"/>
        <w:rPr>
          <w:rFonts w:ascii="Arial Narrow" w:hAnsi="Arial Narrow" w:cs="Times New Roman"/>
          <w:color w:val="000000" w:themeColor="text1"/>
        </w:rPr>
      </w:pPr>
      <w:r w:rsidRPr="00E37EF5">
        <w:rPr>
          <w:rFonts w:ascii="Arial Narrow" w:hAnsi="Arial Narrow" w:cs="Times New Roman"/>
          <w:color w:val="000000" w:themeColor="text1"/>
        </w:rPr>
        <w:t>…………………………………………………………………………………......................................</w:t>
      </w:r>
      <w:r w:rsidR="000974FC">
        <w:rPr>
          <w:rFonts w:ascii="Arial Narrow" w:hAnsi="Arial Narrow" w:cs="Times New Roman"/>
          <w:color w:val="000000" w:themeColor="text1"/>
        </w:rPr>
        <w:t>..</w:t>
      </w:r>
      <w:r w:rsidRPr="00E37EF5">
        <w:rPr>
          <w:rFonts w:ascii="Arial Narrow" w:hAnsi="Arial Narrow" w:cs="Times New Roman"/>
          <w:color w:val="000000" w:themeColor="text1"/>
        </w:rPr>
        <w:t>............</w:t>
      </w:r>
      <w:r w:rsidR="000974FC">
        <w:rPr>
          <w:rFonts w:ascii="Arial Narrow" w:hAnsi="Arial Narrow" w:cs="Times New Roman"/>
          <w:color w:val="000000" w:themeColor="text1"/>
        </w:rPr>
        <w:t>..</w:t>
      </w:r>
      <w:r w:rsidRPr="00E37EF5">
        <w:rPr>
          <w:rFonts w:ascii="Arial Narrow" w:hAnsi="Arial Narrow" w:cs="Times New Roman"/>
          <w:color w:val="000000" w:themeColor="text1"/>
        </w:rPr>
        <w:t>.</w:t>
      </w:r>
    </w:p>
    <w:p w:rsidR="000917C4" w:rsidRPr="00E37EF5" w:rsidRDefault="000917C4" w:rsidP="000917C4">
      <w:pPr>
        <w:jc w:val="both"/>
        <w:rPr>
          <w:rFonts w:ascii="Arial Narrow" w:hAnsi="Arial Narrow" w:cs="Times New Roman"/>
          <w:color w:val="000000" w:themeColor="text1"/>
        </w:rPr>
      </w:pPr>
      <w:r w:rsidRPr="00E37EF5">
        <w:rPr>
          <w:rFonts w:ascii="Arial Narrow" w:hAnsi="Arial Narrow" w:cs="Times New Roman"/>
          <w:color w:val="000000" w:themeColor="text1"/>
        </w:rPr>
        <w:t>……………………………………………………………………………………………………………</w:t>
      </w:r>
      <w:r w:rsidR="000974FC">
        <w:rPr>
          <w:rFonts w:ascii="Arial Narrow" w:hAnsi="Arial Narrow" w:cs="Times New Roman"/>
          <w:color w:val="000000" w:themeColor="text1"/>
        </w:rPr>
        <w:t>……..</w:t>
      </w:r>
      <w:r w:rsidRPr="00E37EF5">
        <w:rPr>
          <w:rFonts w:ascii="Arial Narrow" w:hAnsi="Arial Narrow" w:cs="Times New Roman"/>
          <w:color w:val="000000" w:themeColor="text1"/>
        </w:rPr>
        <w:t>……..</w:t>
      </w:r>
      <w:r w:rsidR="00864398" w:rsidRPr="00E37EF5">
        <w:rPr>
          <w:rFonts w:ascii="Arial Narrow" w:hAnsi="Arial Narrow" w:cs="Times New Roman"/>
          <w:color w:val="000000" w:themeColor="text1"/>
        </w:rPr>
        <w:t>.</w:t>
      </w:r>
    </w:p>
    <w:p w:rsidR="00525B3B" w:rsidRDefault="00130F7B" w:rsidP="00437688">
      <w:pPr>
        <w:jc w:val="both"/>
        <w:rPr>
          <w:rFonts w:ascii="Arial Narrow" w:hAnsi="Arial Narrow" w:cs="Times New Roman"/>
          <w:color w:val="000000" w:themeColor="text1"/>
        </w:rPr>
      </w:pPr>
      <w:r w:rsidRPr="00E37EF5">
        <w:rPr>
          <w:rFonts w:ascii="Arial Narrow" w:hAnsi="Arial Narrow" w:cs="Times New Roman"/>
          <w:color w:val="000000" w:themeColor="text1"/>
        </w:rPr>
        <w:t>1</w:t>
      </w:r>
      <w:r w:rsidR="00525B3B">
        <w:rPr>
          <w:rFonts w:ascii="Arial Narrow" w:hAnsi="Arial Narrow" w:cs="Times New Roman"/>
          <w:color w:val="000000" w:themeColor="text1"/>
        </w:rPr>
        <w:t>2</w:t>
      </w:r>
      <w:r w:rsidR="005B2F5F" w:rsidRPr="00E37EF5">
        <w:rPr>
          <w:rFonts w:ascii="Arial Narrow" w:hAnsi="Arial Narrow" w:cs="Times New Roman"/>
          <w:color w:val="000000" w:themeColor="text1"/>
        </w:rPr>
        <w:t>.</w:t>
      </w:r>
      <w:r w:rsidR="00525B3B">
        <w:rPr>
          <w:rFonts w:ascii="Arial Narrow" w:hAnsi="Arial Narrow" w:cs="Times New Roman"/>
          <w:color w:val="000000" w:themeColor="text1"/>
        </w:rPr>
        <w:t xml:space="preserve"> </w:t>
      </w:r>
      <w:r w:rsidR="005B2F5F" w:rsidRPr="00E37EF5">
        <w:rPr>
          <w:rFonts w:ascii="Arial Narrow" w:hAnsi="Arial Narrow" w:cs="Times New Roman"/>
          <w:color w:val="000000" w:themeColor="text1"/>
        </w:rPr>
        <w:t>Oświadczamy, że akceptujemy</w:t>
      </w:r>
      <w:r w:rsidR="000917C4" w:rsidRPr="00E37EF5">
        <w:rPr>
          <w:rFonts w:ascii="Arial Narrow" w:hAnsi="Arial Narrow" w:cs="Times New Roman"/>
          <w:color w:val="000000" w:themeColor="text1"/>
        </w:rPr>
        <w:t xml:space="preserve"> zawarte w specyfikacji, istotne postanowienia umowy i w przypadku </w:t>
      </w:r>
      <w:r w:rsidRPr="00E37EF5">
        <w:rPr>
          <w:rFonts w:ascii="Arial Narrow" w:hAnsi="Arial Narrow" w:cs="Times New Roman"/>
          <w:color w:val="000000" w:themeColor="text1"/>
        </w:rPr>
        <w:br/>
        <w:t xml:space="preserve">     </w:t>
      </w:r>
      <w:r w:rsidR="000917C4" w:rsidRPr="00E37EF5">
        <w:rPr>
          <w:rFonts w:ascii="Arial Narrow" w:hAnsi="Arial Narrow" w:cs="Times New Roman"/>
          <w:color w:val="000000" w:themeColor="text1"/>
        </w:rPr>
        <w:t>wybrania nas</w:t>
      </w:r>
      <w:r w:rsidR="000974FC">
        <w:rPr>
          <w:rFonts w:ascii="Arial Narrow" w:hAnsi="Arial Narrow" w:cs="Times New Roman"/>
          <w:color w:val="000000" w:themeColor="text1"/>
        </w:rPr>
        <w:t xml:space="preserve">zej </w:t>
      </w:r>
      <w:r w:rsidR="000917C4" w:rsidRPr="00E37EF5">
        <w:rPr>
          <w:rFonts w:ascii="Arial Narrow" w:hAnsi="Arial Narrow" w:cs="Times New Roman"/>
          <w:color w:val="000000" w:themeColor="text1"/>
        </w:rPr>
        <w:t>oferty,</w:t>
      </w:r>
      <w:r w:rsidR="005022E6" w:rsidRPr="00E37EF5">
        <w:rPr>
          <w:rFonts w:ascii="Arial Narrow" w:hAnsi="Arial Narrow" w:cs="Times New Roman"/>
          <w:color w:val="000000" w:themeColor="text1"/>
        </w:rPr>
        <w:t xml:space="preserve"> zobowiązujemy</w:t>
      </w:r>
      <w:r w:rsidR="000917C4" w:rsidRPr="00E37EF5">
        <w:rPr>
          <w:rFonts w:ascii="Arial Narrow" w:hAnsi="Arial Narrow" w:cs="Times New Roman"/>
          <w:color w:val="000000" w:themeColor="text1"/>
        </w:rPr>
        <w:t xml:space="preserve"> się do zawarcia umowy na wyżej wymienionych warunkach, </w:t>
      </w:r>
      <w:r w:rsidRPr="00E37EF5">
        <w:rPr>
          <w:rFonts w:ascii="Arial Narrow" w:hAnsi="Arial Narrow" w:cs="Times New Roman"/>
          <w:color w:val="000000" w:themeColor="text1"/>
        </w:rPr>
        <w:br/>
        <w:t xml:space="preserve">     </w:t>
      </w:r>
      <w:r w:rsidR="000917C4" w:rsidRPr="00E37EF5">
        <w:rPr>
          <w:rFonts w:ascii="Arial Narrow" w:hAnsi="Arial Narrow" w:cs="Times New Roman"/>
          <w:color w:val="000000" w:themeColor="text1"/>
        </w:rPr>
        <w:t>w miejscu i terminie wy</w:t>
      </w:r>
      <w:r w:rsidR="000974FC">
        <w:rPr>
          <w:rFonts w:ascii="Arial Narrow" w:hAnsi="Arial Narrow" w:cs="Times New Roman"/>
          <w:color w:val="000000" w:themeColor="text1"/>
        </w:rPr>
        <w:t>znaczonym przez Zamawiającego.</w:t>
      </w:r>
    </w:p>
    <w:p w:rsidR="000917C4" w:rsidRPr="00E37EF5" w:rsidRDefault="00130F7B" w:rsidP="000917C4">
      <w:pPr>
        <w:rPr>
          <w:rFonts w:ascii="Arial Narrow" w:hAnsi="Arial Narrow" w:cs="Times New Roman"/>
          <w:color w:val="000000" w:themeColor="text1"/>
        </w:rPr>
      </w:pPr>
      <w:r w:rsidRPr="00E37EF5">
        <w:rPr>
          <w:rFonts w:ascii="Arial Narrow" w:hAnsi="Arial Narrow" w:cs="Times New Roman"/>
          <w:color w:val="000000" w:themeColor="text1"/>
        </w:rPr>
        <w:t>1</w:t>
      </w:r>
      <w:r w:rsidR="00525B3B">
        <w:rPr>
          <w:rFonts w:ascii="Arial Narrow" w:hAnsi="Arial Narrow" w:cs="Times New Roman"/>
          <w:color w:val="000000" w:themeColor="text1"/>
        </w:rPr>
        <w:t>3</w:t>
      </w:r>
      <w:r w:rsidR="000917C4" w:rsidRPr="00E37EF5">
        <w:rPr>
          <w:rFonts w:ascii="Arial Narrow" w:hAnsi="Arial Narrow" w:cs="Times New Roman"/>
          <w:color w:val="000000" w:themeColor="text1"/>
        </w:rPr>
        <w:t>.</w:t>
      </w:r>
      <w:r w:rsidR="00525B3B">
        <w:rPr>
          <w:rFonts w:ascii="Arial Narrow" w:hAnsi="Arial Narrow" w:cs="Times New Roman"/>
          <w:color w:val="000000" w:themeColor="text1"/>
        </w:rPr>
        <w:t xml:space="preserve"> </w:t>
      </w:r>
      <w:r w:rsidR="000917C4" w:rsidRPr="00E37EF5">
        <w:rPr>
          <w:rFonts w:ascii="Arial Narrow" w:hAnsi="Arial Narrow" w:cs="Times New Roman"/>
          <w:color w:val="000000" w:themeColor="text1"/>
        </w:rPr>
        <w:t>Oświadczamy, że wybór naszej oferty:</w:t>
      </w:r>
    </w:p>
    <w:p w:rsidR="000917C4" w:rsidRPr="00E37EF5" w:rsidRDefault="00F45C02" w:rsidP="000917C4">
      <w:pPr>
        <w:jc w:val="both"/>
        <w:rPr>
          <w:rFonts w:ascii="Arial Narrow" w:hAnsi="Arial Narrow" w:cs="Times New Roman"/>
          <w:color w:val="000000" w:themeColor="text1"/>
        </w:rPr>
      </w:pPr>
      <w:r w:rsidRPr="00E37EF5">
        <w:rPr>
          <w:rFonts w:ascii="Arial Narrow" w:hAnsi="Arial Narrow" w:cs="Times New Roman"/>
          <w:color w:val="000000" w:themeColor="text1"/>
        </w:rPr>
        <w:t xml:space="preserve">□ </w:t>
      </w:r>
      <w:r w:rsidR="000917C4" w:rsidRPr="00E37EF5">
        <w:rPr>
          <w:rFonts w:ascii="Arial Narrow" w:hAnsi="Arial Narrow" w:cs="Times New Roman"/>
          <w:color w:val="000000" w:themeColor="text1"/>
        </w:rPr>
        <w:t>będzie prowadził do powstania u Zamawiającego obowiązku podatk</w:t>
      </w:r>
      <w:r w:rsidRPr="00E37EF5">
        <w:rPr>
          <w:rFonts w:ascii="Arial Narrow" w:hAnsi="Arial Narrow" w:cs="Times New Roman"/>
          <w:color w:val="000000" w:themeColor="text1"/>
        </w:rPr>
        <w:t>owego zgodnie z przepisami</w:t>
      </w:r>
      <w:r w:rsidRPr="00E37EF5">
        <w:rPr>
          <w:rFonts w:ascii="Arial Narrow" w:hAnsi="Arial Narrow" w:cs="Times New Roman"/>
          <w:color w:val="000000" w:themeColor="text1"/>
        </w:rPr>
        <w:br/>
        <w:t xml:space="preserve">     </w:t>
      </w:r>
      <w:r w:rsidR="000917C4" w:rsidRPr="00E37EF5">
        <w:rPr>
          <w:rFonts w:ascii="Arial Narrow" w:hAnsi="Arial Narrow" w:cs="Times New Roman"/>
          <w:color w:val="000000" w:themeColor="text1"/>
        </w:rPr>
        <w:t xml:space="preserve">o podatku od towarów i usług, w zakresie …………………………………………………………….(należy </w:t>
      </w:r>
      <w:r w:rsidRPr="00E37EF5">
        <w:rPr>
          <w:rFonts w:ascii="Arial Narrow" w:hAnsi="Arial Narrow" w:cs="Times New Roman"/>
          <w:color w:val="000000" w:themeColor="text1"/>
        </w:rPr>
        <w:br/>
        <w:t xml:space="preserve">     </w:t>
      </w:r>
      <w:r w:rsidR="000917C4" w:rsidRPr="00E37EF5">
        <w:rPr>
          <w:rFonts w:ascii="Arial Narrow" w:hAnsi="Arial Narrow" w:cs="Times New Roman"/>
          <w:color w:val="000000" w:themeColor="text1"/>
        </w:rPr>
        <w:t xml:space="preserve">wskazać nazwę (rodzaj) towaru lub usługi, których dostawa lub świadczenie będzie prowadzić do powstania </w:t>
      </w:r>
      <w:r w:rsidRPr="00E37EF5">
        <w:rPr>
          <w:rFonts w:ascii="Arial Narrow" w:hAnsi="Arial Narrow" w:cs="Times New Roman"/>
          <w:color w:val="000000" w:themeColor="text1"/>
        </w:rPr>
        <w:br/>
      </w:r>
      <w:r w:rsidRPr="00E37EF5">
        <w:rPr>
          <w:rFonts w:ascii="Arial Narrow" w:hAnsi="Arial Narrow" w:cs="Times New Roman"/>
          <w:color w:val="000000" w:themeColor="text1"/>
        </w:rPr>
        <w:lastRenderedPageBreak/>
        <w:t xml:space="preserve">     </w:t>
      </w:r>
      <w:r w:rsidR="000917C4" w:rsidRPr="00E37EF5">
        <w:rPr>
          <w:rFonts w:ascii="Arial Narrow" w:hAnsi="Arial Narrow" w:cs="Times New Roman"/>
          <w:color w:val="000000" w:themeColor="text1"/>
        </w:rPr>
        <w:t xml:space="preserve">takiego obowiązku podatkowego), o wartości ……………………………………..zł netto (należy wskazać </w:t>
      </w:r>
      <w:r w:rsidRPr="00E37EF5">
        <w:rPr>
          <w:rFonts w:ascii="Arial Narrow" w:hAnsi="Arial Narrow" w:cs="Times New Roman"/>
          <w:color w:val="000000" w:themeColor="text1"/>
        </w:rPr>
        <w:br/>
        <w:t xml:space="preserve">     </w:t>
      </w:r>
      <w:r w:rsidR="000917C4" w:rsidRPr="00E37EF5">
        <w:rPr>
          <w:rFonts w:ascii="Arial Narrow" w:hAnsi="Arial Narrow" w:cs="Times New Roman"/>
          <w:color w:val="000000" w:themeColor="text1"/>
        </w:rPr>
        <w:t>wartość tego towaru l</w:t>
      </w:r>
      <w:r w:rsidR="00437688">
        <w:rPr>
          <w:rFonts w:ascii="Arial Narrow" w:hAnsi="Arial Narrow" w:cs="Times New Roman"/>
          <w:color w:val="000000" w:themeColor="text1"/>
        </w:rPr>
        <w:t xml:space="preserve">ub usługi bez kwoty podatku).**) </w:t>
      </w:r>
    </w:p>
    <w:p w:rsidR="000917C4" w:rsidRPr="00E37EF5" w:rsidRDefault="00F45C02" w:rsidP="000917C4">
      <w:pPr>
        <w:jc w:val="both"/>
        <w:rPr>
          <w:rFonts w:ascii="Arial Narrow" w:hAnsi="Arial Narrow" w:cs="Times New Roman"/>
          <w:color w:val="000000" w:themeColor="text1"/>
        </w:rPr>
      </w:pPr>
      <w:r w:rsidRPr="00E37EF5">
        <w:rPr>
          <w:rFonts w:ascii="Arial Narrow" w:hAnsi="Arial Narrow" w:cs="Times New Roman"/>
          <w:color w:val="000000" w:themeColor="text1"/>
        </w:rPr>
        <w:t xml:space="preserve">□ </w:t>
      </w:r>
      <w:r w:rsidR="000917C4" w:rsidRPr="00E37EF5">
        <w:rPr>
          <w:rFonts w:ascii="Arial Narrow" w:hAnsi="Arial Narrow" w:cs="Times New Roman"/>
          <w:color w:val="000000" w:themeColor="text1"/>
        </w:rPr>
        <w:t xml:space="preserve">nie będzie prowadził do powstania u Zamawiającego obowiązku podatkowego zgodnie z przepisami </w:t>
      </w:r>
      <w:r w:rsidRPr="00E37EF5">
        <w:rPr>
          <w:rFonts w:ascii="Arial Narrow" w:hAnsi="Arial Narrow" w:cs="Times New Roman"/>
          <w:color w:val="000000" w:themeColor="text1"/>
        </w:rPr>
        <w:br/>
        <w:t xml:space="preserve">    </w:t>
      </w:r>
      <w:r w:rsidR="000917C4" w:rsidRPr="00E37EF5">
        <w:rPr>
          <w:rFonts w:ascii="Arial Narrow" w:hAnsi="Arial Narrow" w:cs="Times New Roman"/>
          <w:color w:val="000000" w:themeColor="text1"/>
        </w:rPr>
        <w:t>o podatku od towarów i usług**)</w:t>
      </w:r>
    </w:p>
    <w:p w:rsidR="000917C4" w:rsidRPr="00E37EF5" w:rsidRDefault="00F45C02" w:rsidP="000917C4">
      <w:pPr>
        <w:rPr>
          <w:rFonts w:ascii="Arial Narrow" w:hAnsi="Arial Narrow" w:cs="Times New Roman"/>
          <w:color w:val="000000" w:themeColor="text1"/>
        </w:rPr>
      </w:pPr>
      <w:r w:rsidRPr="00E37EF5">
        <w:rPr>
          <w:rFonts w:ascii="Arial Narrow" w:hAnsi="Arial Narrow" w:cs="Times New Roman"/>
          <w:color w:val="000000" w:themeColor="text1"/>
        </w:rPr>
        <w:t xml:space="preserve">    </w:t>
      </w:r>
      <w:r w:rsidR="000917C4" w:rsidRPr="00E37EF5">
        <w:rPr>
          <w:rFonts w:ascii="Arial Narrow" w:hAnsi="Arial Narrow" w:cs="Times New Roman"/>
          <w:color w:val="000000" w:themeColor="text1"/>
        </w:rPr>
        <w:t xml:space="preserve">**) zaznaczyć właściwe </w:t>
      </w:r>
    </w:p>
    <w:p w:rsidR="000917C4" w:rsidRPr="00525B3B" w:rsidRDefault="00525B3B" w:rsidP="00525B3B">
      <w:pPr>
        <w:ind w:left="142"/>
        <w:jc w:val="both"/>
        <w:rPr>
          <w:rFonts w:ascii="Arial Narrow" w:hAnsi="Arial Narrow" w:cs="Times New Roman"/>
          <w:color w:val="000000" w:themeColor="text1"/>
        </w:rPr>
      </w:pPr>
      <w:r>
        <w:rPr>
          <w:rFonts w:ascii="Arial Narrow" w:hAnsi="Arial Narrow" w:cs="Times New Roman"/>
          <w:color w:val="000000" w:themeColor="text1"/>
        </w:rPr>
        <w:t xml:space="preserve">14. </w:t>
      </w:r>
      <w:r w:rsidR="000917C4" w:rsidRPr="00525B3B">
        <w:rPr>
          <w:rFonts w:ascii="Arial Narrow" w:hAnsi="Arial Narrow" w:cs="Times New Roman"/>
          <w:color w:val="000000" w:themeColor="text1"/>
        </w:rPr>
        <w:t>Dane do umowy:</w:t>
      </w:r>
    </w:p>
    <w:p w:rsidR="000917C4" w:rsidRPr="00E37EF5" w:rsidRDefault="000917C4" w:rsidP="00DB4AA2">
      <w:pPr>
        <w:numPr>
          <w:ilvl w:val="0"/>
          <w:numId w:val="14"/>
        </w:numPr>
        <w:ind w:left="284" w:hanging="284"/>
        <w:contextualSpacing/>
        <w:rPr>
          <w:rFonts w:ascii="Arial Narrow" w:hAnsi="Arial Narrow" w:cs="Times New Roman"/>
          <w:color w:val="000000" w:themeColor="text1"/>
        </w:rPr>
      </w:pPr>
      <w:r w:rsidRPr="00E37EF5">
        <w:rPr>
          <w:rFonts w:ascii="Arial Narrow" w:hAnsi="Arial Narrow" w:cs="Times New Roman"/>
          <w:color w:val="000000" w:themeColor="text1"/>
        </w:rPr>
        <w:t>Osoba(y), które będą zawierały umowę ze strony wykonawcy:</w:t>
      </w:r>
    </w:p>
    <w:p w:rsidR="000917C4" w:rsidRPr="00E37EF5" w:rsidRDefault="000917C4" w:rsidP="000917C4">
      <w:pPr>
        <w:contextualSpacing/>
        <w:rPr>
          <w:rFonts w:ascii="Arial Narrow" w:hAnsi="Arial Narrow" w:cs="Times New Roman"/>
          <w:color w:val="000000" w:themeColor="text1"/>
        </w:rPr>
      </w:pPr>
      <w:r w:rsidRPr="00E37EF5">
        <w:rPr>
          <w:rFonts w:ascii="Arial Narrow" w:hAnsi="Arial Narrow" w:cs="Times New Roman"/>
          <w:color w:val="000000" w:themeColor="text1"/>
        </w:rPr>
        <w:t>Imię i nazwisko</w:t>
      </w:r>
      <w:r w:rsidRPr="00E37EF5">
        <w:rPr>
          <w:rFonts w:ascii="Arial Narrow" w:hAnsi="Arial Narrow" w:cs="Times New Roman"/>
          <w:color w:val="000000" w:themeColor="text1"/>
        </w:rPr>
        <w:tab/>
        <w:t>stanowisko</w:t>
      </w:r>
    </w:p>
    <w:p w:rsidR="000917C4" w:rsidRPr="00E37EF5" w:rsidRDefault="000917C4" w:rsidP="000917C4">
      <w:pPr>
        <w:contextualSpacing/>
        <w:rPr>
          <w:rFonts w:ascii="Arial Narrow" w:hAnsi="Arial Narrow" w:cs="Times New Roman"/>
          <w:color w:val="000000" w:themeColor="text1"/>
        </w:rPr>
      </w:pPr>
    </w:p>
    <w:p w:rsidR="000917C4" w:rsidRPr="00E37EF5" w:rsidRDefault="000917C4" w:rsidP="000917C4">
      <w:pPr>
        <w:contextualSpacing/>
        <w:rPr>
          <w:rFonts w:ascii="Arial Narrow" w:hAnsi="Arial Narrow" w:cs="Times New Roman"/>
          <w:color w:val="000000" w:themeColor="text1"/>
        </w:rPr>
      </w:pPr>
      <w:r w:rsidRPr="00E37EF5">
        <w:rPr>
          <w:rFonts w:ascii="Arial Narrow" w:hAnsi="Arial Narrow" w:cs="Times New Roman"/>
          <w:color w:val="000000" w:themeColor="text1"/>
        </w:rPr>
        <w:t>…………………</w:t>
      </w:r>
      <w:r w:rsidRPr="00E37EF5">
        <w:rPr>
          <w:rFonts w:ascii="Arial Narrow" w:hAnsi="Arial Narrow" w:cs="Times New Roman"/>
          <w:color w:val="000000" w:themeColor="text1"/>
        </w:rPr>
        <w:tab/>
        <w:t>…………………………..</w:t>
      </w:r>
    </w:p>
    <w:p w:rsidR="000917C4" w:rsidRPr="00E37EF5" w:rsidRDefault="000917C4" w:rsidP="000917C4">
      <w:pPr>
        <w:contextualSpacing/>
        <w:rPr>
          <w:rFonts w:ascii="Arial Narrow" w:hAnsi="Arial Narrow" w:cs="Times New Roman"/>
          <w:color w:val="000000" w:themeColor="text1"/>
        </w:rPr>
      </w:pPr>
    </w:p>
    <w:p w:rsidR="000917C4" w:rsidRPr="00E37EF5" w:rsidRDefault="000917C4" w:rsidP="000917C4">
      <w:pPr>
        <w:contextualSpacing/>
        <w:rPr>
          <w:rFonts w:ascii="Arial Narrow" w:hAnsi="Arial Narrow" w:cs="Times New Roman"/>
          <w:color w:val="000000" w:themeColor="text1"/>
        </w:rPr>
      </w:pPr>
      <w:r w:rsidRPr="00E37EF5">
        <w:rPr>
          <w:rFonts w:ascii="Arial Narrow" w:hAnsi="Arial Narrow" w:cs="Times New Roman"/>
          <w:color w:val="000000" w:themeColor="text1"/>
        </w:rPr>
        <w:t>…………………</w:t>
      </w:r>
      <w:r w:rsidRPr="00E37EF5">
        <w:rPr>
          <w:rFonts w:ascii="Arial Narrow" w:hAnsi="Arial Narrow" w:cs="Times New Roman"/>
          <w:color w:val="000000" w:themeColor="text1"/>
        </w:rPr>
        <w:tab/>
        <w:t>…………………………..</w:t>
      </w:r>
    </w:p>
    <w:p w:rsidR="000917C4" w:rsidRPr="00E37EF5" w:rsidRDefault="000917C4" w:rsidP="000917C4">
      <w:pPr>
        <w:contextualSpacing/>
        <w:rPr>
          <w:rFonts w:ascii="Arial Narrow" w:hAnsi="Arial Narrow" w:cs="Times New Roman"/>
          <w:color w:val="000000" w:themeColor="text1"/>
        </w:rPr>
      </w:pPr>
    </w:p>
    <w:p w:rsidR="000917C4" w:rsidRPr="00E37EF5" w:rsidRDefault="000917C4" w:rsidP="00DB4AA2">
      <w:pPr>
        <w:numPr>
          <w:ilvl w:val="0"/>
          <w:numId w:val="14"/>
        </w:numPr>
        <w:ind w:left="284" w:hanging="284"/>
        <w:contextualSpacing/>
        <w:rPr>
          <w:rFonts w:ascii="Arial Narrow" w:hAnsi="Arial Narrow" w:cs="Times New Roman"/>
          <w:color w:val="000000" w:themeColor="text1"/>
        </w:rPr>
      </w:pPr>
      <w:r w:rsidRPr="00E37EF5">
        <w:rPr>
          <w:rFonts w:ascii="Arial Narrow" w:hAnsi="Arial Narrow" w:cs="Times New Roman"/>
          <w:color w:val="000000" w:themeColor="text1"/>
        </w:rPr>
        <w:t>nr rachunku bankowego, na który realizowana będzie płatność za zrealizowane dostawy</w:t>
      </w:r>
      <w:r w:rsidR="0026353B" w:rsidRPr="00E37EF5">
        <w:rPr>
          <w:rFonts w:ascii="Arial Narrow" w:hAnsi="Arial Narrow" w:cs="Times New Roman"/>
          <w:color w:val="000000" w:themeColor="text1"/>
        </w:rPr>
        <w:t>:</w:t>
      </w:r>
    </w:p>
    <w:p w:rsidR="000917C4" w:rsidRPr="00E37EF5" w:rsidRDefault="000917C4" w:rsidP="000917C4">
      <w:pPr>
        <w:contextualSpacing/>
        <w:rPr>
          <w:rFonts w:ascii="Arial Narrow" w:hAnsi="Arial Narrow" w:cs="Times New Roman"/>
          <w:color w:val="000000" w:themeColor="text1"/>
        </w:rPr>
      </w:pPr>
      <w:r w:rsidRPr="00E37EF5">
        <w:rPr>
          <w:rFonts w:ascii="Arial Narrow" w:hAnsi="Arial Narrow" w:cs="Times New Roman"/>
          <w:color w:val="000000" w:themeColor="text1"/>
        </w:rPr>
        <w:t>…………………………………………………</w:t>
      </w:r>
      <w:r w:rsidR="00437688">
        <w:rPr>
          <w:rFonts w:ascii="Arial Narrow" w:hAnsi="Arial Narrow" w:cs="Times New Roman"/>
          <w:color w:val="000000" w:themeColor="text1"/>
        </w:rPr>
        <w:t>………………………………………………………..</w:t>
      </w:r>
    </w:p>
    <w:p w:rsidR="000917C4" w:rsidRPr="00E37EF5" w:rsidRDefault="00F45C02" w:rsidP="000917C4">
      <w:pPr>
        <w:jc w:val="both"/>
        <w:rPr>
          <w:rFonts w:ascii="Arial Narrow" w:hAnsi="Arial Narrow" w:cs="Times New Roman"/>
          <w:color w:val="000000" w:themeColor="text1"/>
        </w:rPr>
      </w:pPr>
      <w:r w:rsidRPr="00E37EF5">
        <w:rPr>
          <w:rFonts w:ascii="Arial Narrow" w:hAnsi="Arial Narrow" w:cs="Times New Roman"/>
          <w:color w:val="000000" w:themeColor="text1"/>
        </w:rPr>
        <w:t>1</w:t>
      </w:r>
      <w:r w:rsidR="00437688">
        <w:rPr>
          <w:rFonts w:ascii="Arial Narrow" w:hAnsi="Arial Narrow" w:cs="Times New Roman"/>
          <w:color w:val="000000" w:themeColor="text1"/>
        </w:rPr>
        <w:t>5</w:t>
      </w:r>
      <w:r w:rsidR="000917C4" w:rsidRPr="00E37EF5">
        <w:rPr>
          <w:rFonts w:ascii="Arial Narrow" w:hAnsi="Arial Narrow" w:cs="Times New Roman"/>
          <w:color w:val="000000" w:themeColor="text1"/>
        </w:rPr>
        <w:t>.Oś</w:t>
      </w:r>
      <w:r w:rsidR="00437688">
        <w:rPr>
          <w:rFonts w:ascii="Arial Narrow" w:hAnsi="Arial Narrow" w:cs="Times New Roman"/>
          <w:color w:val="000000" w:themeColor="text1"/>
        </w:rPr>
        <w:t>w</w:t>
      </w:r>
      <w:r w:rsidR="000917C4" w:rsidRPr="00E37EF5">
        <w:rPr>
          <w:rFonts w:ascii="Arial Narrow" w:hAnsi="Arial Narrow" w:cs="Times New Roman"/>
          <w:color w:val="000000" w:themeColor="text1"/>
        </w:rPr>
        <w:t>iadczamy, że na stronach ............................................ oferty są zawarte informacje, które stanowią tajemnicę przedsiębiorstwa w rozumieniu przepisów o zwalczaniu nieuczciwej konkurencji i nie mogą być one ogólnie udostępniane przez Zamawiającego.</w:t>
      </w:r>
    </w:p>
    <w:p w:rsidR="000917C4" w:rsidRPr="00E37EF5" w:rsidRDefault="000917C4" w:rsidP="000917C4">
      <w:pPr>
        <w:jc w:val="center"/>
        <w:rPr>
          <w:rFonts w:ascii="Arial Narrow" w:hAnsi="Arial Narrow" w:cs="Times New Roman"/>
          <w:color w:val="000000" w:themeColor="text1"/>
        </w:rPr>
      </w:pPr>
    </w:p>
    <w:p w:rsidR="000917C4" w:rsidRPr="00E37EF5" w:rsidRDefault="00DB6CB2" w:rsidP="000917C4">
      <w:pPr>
        <w:rPr>
          <w:rFonts w:ascii="Arial Narrow" w:hAnsi="Arial Narrow" w:cs="Times New Roman"/>
          <w:color w:val="000000" w:themeColor="text1"/>
        </w:rPr>
      </w:pPr>
      <w:r w:rsidRPr="00E37EF5">
        <w:rPr>
          <w:rFonts w:ascii="Arial Narrow" w:hAnsi="Arial Narrow" w:cs="Times New Roman"/>
          <w:color w:val="000000" w:themeColor="text1"/>
        </w:rPr>
        <w:t>………………</w:t>
      </w:r>
      <w:r w:rsidR="00437688">
        <w:rPr>
          <w:rFonts w:ascii="Arial Narrow" w:hAnsi="Arial Narrow" w:cs="Times New Roman"/>
          <w:color w:val="000000" w:themeColor="text1"/>
        </w:rPr>
        <w:t>…………..</w:t>
      </w:r>
      <w:r w:rsidRPr="00E37EF5">
        <w:rPr>
          <w:rFonts w:ascii="Arial Narrow" w:hAnsi="Arial Narrow" w:cs="Times New Roman"/>
          <w:color w:val="000000" w:themeColor="text1"/>
        </w:rPr>
        <w:t>…</w:t>
      </w:r>
      <w:r w:rsidR="000917C4" w:rsidRPr="00E37EF5">
        <w:rPr>
          <w:rFonts w:ascii="Arial Narrow" w:hAnsi="Arial Narrow" w:cs="Times New Roman"/>
          <w:color w:val="000000" w:themeColor="text1"/>
        </w:rPr>
        <w:t xml:space="preserve">                              </w:t>
      </w:r>
      <w:r w:rsidR="00437688">
        <w:rPr>
          <w:rFonts w:ascii="Arial Narrow" w:hAnsi="Arial Narrow" w:cs="Times New Roman"/>
          <w:color w:val="000000" w:themeColor="text1"/>
        </w:rPr>
        <w:t xml:space="preserve">   ………</w:t>
      </w:r>
      <w:r w:rsidRPr="00E37EF5">
        <w:rPr>
          <w:rFonts w:ascii="Arial Narrow" w:hAnsi="Arial Narrow" w:cs="Times New Roman"/>
          <w:color w:val="000000" w:themeColor="text1"/>
        </w:rPr>
        <w:t>……………..………………………………</w:t>
      </w:r>
      <w:r w:rsidR="00995F42" w:rsidRPr="00E37EF5">
        <w:rPr>
          <w:rFonts w:ascii="Arial Narrow" w:hAnsi="Arial Narrow" w:cs="Times New Roman"/>
          <w:color w:val="000000" w:themeColor="text1"/>
        </w:rPr>
        <w:t>………………….</w:t>
      </w:r>
    </w:p>
    <w:p w:rsidR="000917C4" w:rsidRPr="00F45C02" w:rsidRDefault="000917C4" w:rsidP="000917C4">
      <w:pPr>
        <w:spacing w:after="0" w:line="240" w:lineRule="auto"/>
        <w:rPr>
          <w:rFonts w:ascii="Times New Roman" w:hAnsi="Times New Roman" w:cs="Times New Roman"/>
          <w:color w:val="000000" w:themeColor="text1"/>
          <w:sz w:val="20"/>
          <w:szCs w:val="20"/>
        </w:rPr>
      </w:pPr>
      <w:r w:rsidRPr="00E37EF5">
        <w:rPr>
          <w:rFonts w:ascii="Arial Narrow" w:hAnsi="Arial Narrow" w:cs="Times New Roman"/>
          <w:color w:val="000000" w:themeColor="text1"/>
        </w:rPr>
        <w:t>miejscowość, data</w:t>
      </w:r>
      <w:r w:rsidRPr="00E37EF5">
        <w:rPr>
          <w:rFonts w:ascii="Arial Narrow" w:hAnsi="Arial Narrow" w:cs="Times New Roman"/>
          <w:color w:val="000000" w:themeColor="text1"/>
        </w:rPr>
        <w:tab/>
      </w:r>
      <w:r w:rsidRPr="00E37EF5">
        <w:rPr>
          <w:rFonts w:ascii="Arial Narrow" w:hAnsi="Arial Narrow" w:cs="Times New Roman"/>
          <w:color w:val="000000" w:themeColor="text1"/>
        </w:rPr>
        <w:tab/>
      </w:r>
      <w:r w:rsidRPr="00E37EF5">
        <w:rPr>
          <w:rFonts w:ascii="Arial Narrow" w:hAnsi="Arial Narrow" w:cs="Times New Roman"/>
          <w:color w:val="000000" w:themeColor="text1"/>
        </w:rPr>
        <w:tab/>
        <w:t xml:space="preserve">    (podpis osoby upoważnionej do re</w:t>
      </w:r>
      <w:r w:rsidRPr="00F45C02">
        <w:rPr>
          <w:rFonts w:ascii="Times New Roman" w:hAnsi="Times New Roman" w:cs="Times New Roman"/>
          <w:color w:val="000000" w:themeColor="text1"/>
          <w:sz w:val="20"/>
          <w:szCs w:val="20"/>
        </w:rPr>
        <w:t>prezentowania Wykonawcy)</w:t>
      </w:r>
    </w:p>
    <w:p w:rsidR="000917C4" w:rsidRPr="00F45C02" w:rsidRDefault="000917C4" w:rsidP="000917C4">
      <w:pPr>
        <w:spacing w:after="0" w:line="240" w:lineRule="auto"/>
        <w:rPr>
          <w:rFonts w:ascii="Times New Roman" w:hAnsi="Times New Roman" w:cs="Times New Roman"/>
          <w:color w:val="000000" w:themeColor="text1"/>
          <w:sz w:val="20"/>
          <w:szCs w:val="20"/>
        </w:rPr>
        <w:sectPr w:rsidR="000917C4" w:rsidRPr="00F45C02" w:rsidSect="00746860">
          <w:footerReference w:type="default" r:id="rId12"/>
          <w:pgSz w:w="11906" w:h="16838"/>
          <w:pgMar w:top="851" w:right="1700" w:bottom="1134" w:left="1417" w:header="705" w:footer="708" w:gutter="0"/>
          <w:cols w:space="708"/>
          <w:docGrid w:linePitch="360"/>
        </w:sectPr>
      </w:pPr>
    </w:p>
    <w:p w:rsidR="000917C4" w:rsidRPr="00CC2DB5" w:rsidRDefault="006B3C90" w:rsidP="00C9493F">
      <w:pPr>
        <w:ind w:left="11328"/>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15D10" w:rsidRPr="00CC2DB5">
        <w:rPr>
          <w:rFonts w:ascii="Times New Roman" w:hAnsi="Times New Roman" w:cs="Times New Roman"/>
          <w:sz w:val="20"/>
          <w:szCs w:val="20"/>
        </w:rPr>
        <w:t>Załącznik nr 3</w:t>
      </w:r>
      <w:r w:rsidR="0010601C" w:rsidRPr="00CC2DB5">
        <w:rPr>
          <w:rFonts w:ascii="Times New Roman" w:hAnsi="Times New Roman" w:cs="Times New Roman"/>
          <w:sz w:val="20"/>
          <w:szCs w:val="20"/>
        </w:rPr>
        <w:t>/1</w:t>
      </w:r>
      <w:r w:rsidR="000917C4" w:rsidRPr="00CC2DB5">
        <w:rPr>
          <w:rFonts w:ascii="Times New Roman" w:hAnsi="Times New Roman" w:cs="Times New Roman"/>
          <w:sz w:val="20"/>
          <w:szCs w:val="20"/>
        </w:rPr>
        <w:t xml:space="preserve"> do SIWZ </w:t>
      </w:r>
    </w:p>
    <w:p w:rsidR="000917C4" w:rsidRPr="00CC2DB5" w:rsidRDefault="000917C4" w:rsidP="000917C4">
      <w:pPr>
        <w:jc w:val="center"/>
        <w:rPr>
          <w:rFonts w:ascii="Times New Roman" w:hAnsi="Times New Roman" w:cs="Times New Roman"/>
          <w:b/>
          <w:sz w:val="20"/>
          <w:szCs w:val="20"/>
        </w:rPr>
      </w:pPr>
      <w:r w:rsidRPr="00CC2DB5">
        <w:rPr>
          <w:rFonts w:ascii="Times New Roman" w:hAnsi="Times New Roman" w:cs="Times New Roman"/>
          <w:b/>
          <w:sz w:val="20"/>
          <w:szCs w:val="20"/>
        </w:rPr>
        <w:t>KALKULAC</w:t>
      </w:r>
      <w:r w:rsidR="00C03C72" w:rsidRPr="00CC2DB5">
        <w:rPr>
          <w:rFonts w:ascii="Times New Roman" w:hAnsi="Times New Roman" w:cs="Times New Roman"/>
          <w:b/>
          <w:sz w:val="20"/>
          <w:szCs w:val="20"/>
        </w:rPr>
        <w:t>J</w:t>
      </w:r>
      <w:r w:rsidRPr="00CC2DB5">
        <w:rPr>
          <w:rFonts w:ascii="Times New Roman" w:hAnsi="Times New Roman" w:cs="Times New Roman"/>
          <w:b/>
          <w:sz w:val="20"/>
          <w:szCs w:val="20"/>
        </w:rPr>
        <w:t>A CENOWA – OPIS PRZEDMIOTU ZAMÓWIENIA</w:t>
      </w:r>
      <w:r w:rsidR="00E622F3" w:rsidRPr="00CC2DB5">
        <w:rPr>
          <w:rFonts w:ascii="Times New Roman" w:hAnsi="Times New Roman" w:cs="Times New Roman"/>
          <w:b/>
          <w:sz w:val="20"/>
          <w:szCs w:val="20"/>
        </w:rPr>
        <w:t xml:space="preserve"> </w:t>
      </w:r>
      <w:r w:rsidR="009B1B86" w:rsidRPr="00CC2DB5">
        <w:rPr>
          <w:rFonts w:ascii="Times New Roman" w:hAnsi="Times New Roman" w:cs="Times New Roman"/>
          <w:b/>
          <w:sz w:val="20"/>
          <w:szCs w:val="20"/>
        </w:rPr>
        <w:t>-</w:t>
      </w:r>
      <w:r w:rsidR="00BD1D45" w:rsidRPr="00CC2DB5">
        <w:rPr>
          <w:rFonts w:ascii="Times New Roman" w:hAnsi="Times New Roman" w:cs="Times New Roman"/>
          <w:b/>
          <w:sz w:val="20"/>
          <w:szCs w:val="20"/>
        </w:rPr>
        <w:t>GRUPA 1</w:t>
      </w:r>
    </w:p>
    <w:p w:rsidR="00C03C72" w:rsidRPr="00CC2DB5" w:rsidRDefault="00C03C72" w:rsidP="00C03C72">
      <w:pPr>
        <w:pStyle w:val="StandardowyStandardowy1"/>
        <w:rPr>
          <w:rFonts w:ascii="Calibri" w:hAnsi="Calibri" w:cs="Arial"/>
        </w:rPr>
      </w:pPr>
      <w:r w:rsidRPr="00CC2DB5">
        <w:rPr>
          <w:rFonts w:ascii="Calibri" w:hAnsi="Calibri" w:cs="Arial"/>
        </w:rPr>
        <w:t>ZAMAWIAJĄCY: Uniwersytecki Szpital Dziecięcy w Krakowie, ul. Wielicka 265, 30-663 Kraków</w:t>
      </w:r>
      <w:r w:rsidRPr="00CC2DB5">
        <w:rPr>
          <w:rFonts w:ascii="Calibri" w:hAnsi="Calibri" w:cs="Arial"/>
        </w:rPr>
        <w:br/>
      </w:r>
    </w:p>
    <w:p w:rsidR="00C03C72" w:rsidRPr="00CC2DB5" w:rsidRDefault="00C03C72" w:rsidP="00C03C72">
      <w:pPr>
        <w:pStyle w:val="StandardowyStandardowy1"/>
        <w:rPr>
          <w:rFonts w:ascii="Calibri" w:hAnsi="Calibri" w:cs="Arial"/>
        </w:rPr>
      </w:pPr>
      <w:r w:rsidRPr="00CC2DB5">
        <w:rPr>
          <w:rFonts w:ascii="Calibri" w:hAnsi="Calibri" w:cs="Arial"/>
        </w:rPr>
        <w:t>Nazwa Wykonawcy ………………………………………………………………………………………………………</w:t>
      </w:r>
    </w:p>
    <w:p w:rsidR="00C03C72" w:rsidRPr="00CC2DB5" w:rsidRDefault="00C03C72" w:rsidP="00B65DF4">
      <w:pPr>
        <w:rPr>
          <w:rFonts w:ascii="Calibri" w:hAnsi="Calibri" w:cs="Arial"/>
          <w:sz w:val="20"/>
          <w:szCs w:val="20"/>
        </w:rPr>
      </w:pPr>
      <w:r w:rsidRPr="00CC2DB5">
        <w:rPr>
          <w:rFonts w:ascii="Calibri" w:hAnsi="Calibri" w:cs="Arial"/>
          <w:sz w:val="20"/>
          <w:szCs w:val="20"/>
        </w:rPr>
        <w:t>Adres Wykonawcy:..................................................................................</w:t>
      </w:r>
      <w:r w:rsidR="00B65DF4" w:rsidRPr="00CC2DB5">
        <w:rPr>
          <w:rFonts w:ascii="Calibri" w:hAnsi="Calibri" w:cs="Arial"/>
          <w:sz w:val="20"/>
          <w:szCs w:val="20"/>
        </w:rPr>
        <w:t>.........................</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210"/>
        <w:gridCol w:w="3006"/>
        <w:gridCol w:w="1186"/>
        <w:gridCol w:w="1069"/>
        <w:gridCol w:w="925"/>
        <w:gridCol w:w="1523"/>
        <w:gridCol w:w="830"/>
        <w:gridCol w:w="1660"/>
        <w:gridCol w:w="1387"/>
        <w:gridCol w:w="1290"/>
        <w:gridCol w:w="1125"/>
        <w:gridCol w:w="1666"/>
      </w:tblGrid>
      <w:tr w:rsidR="00E930A6" w:rsidRPr="00CC2DB5" w:rsidTr="009B1B86">
        <w:trPr>
          <w:gridBefore w:val="1"/>
          <w:gridAfter w:val="11"/>
          <w:wBefore w:w="428" w:type="dxa"/>
          <w:wAfter w:w="15664" w:type="dxa"/>
          <w:trHeight w:val="45"/>
        </w:trPr>
        <w:tc>
          <w:tcPr>
            <w:tcW w:w="210" w:type="dxa"/>
          </w:tcPr>
          <w:p w:rsidR="00E930A6" w:rsidRPr="00CC2DB5" w:rsidRDefault="00E930A6" w:rsidP="00E930A6">
            <w:pPr>
              <w:pStyle w:val="Tekstpodstawowy2"/>
              <w:spacing w:after="0" w:line="240" w:lineRule="auto"/>
              <w:rPr>
                <w:rFonts w:ascii="Calibri" w:hAnsi="Calibri"/>
                <w:sz w:val="20"/>
                <w:szCs w:val="20"/>
              </w:rPr>
            </w:pPr>
          </w:p>
        </w:tc>
      </w:tr>
      <w:tr w:rsidR="009B1B86" w:rsidRPr="00CC2DB5" w:rsidTr="009B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top w:val="single" w:sz="4" w:space="0" w:color="000000"/>
              <w:left w:val="single" w:sz="4" w:space="0" w:color="000000"/>
              <w:bottom w:val="single" w:sz="4" w:space="0" w:color="000000"/>
              <w:right w:val="single" w:sz="4" w:space="0" w:color="auto"/>
            </w:tcBorders>
          </w:tcPr>
          <w:p w:rsidR="009B1B86" w:rsidRPr="001B69E0" w:rsidRDefault="009B1B86" w:rsidP="009B1B86">
            <w:pPr>
              <w:jc w:val="both"/>
              <w:rPr>
                <w:rFonts w:ascii="Calibri" w:hAnsi="Calibri"/>
                <w:b/>
                <w:sz w:val="20"/>
                <w:szCs w:val="20"/>
              </w:rPr>
            </w:pPr>
            <w:r w:rsidRPr="001B69E0">
              <w:rPr>
                <w:rFonts w:ascii="Calibri" w:hAnsi="Calibri"/>
                <w:b/>
                <w:sz w:val="20"/>
                <w:szCs w:val="20"/>
              </w:rPr>
              <w:t>L.p.</w:t>
            </w:r>
          </w:p>
        </w:tc>
        <w:tc>
          <w:tcPr>
            <w:tcW w:w="3259" w:type="dxa"/>
            <w:gridSpan w:val="2"/>
            <w:tcBorders>
              <w:top w:val="single" w:sz="4" w:space="0" w:color="000000"/>
              <w:left w:val="single" w:sz="4" w:space="0" w:color="auto"/>
              <w:bottom w:val="single" w:sz="4" w:space="0" w:color="000000"/>
            </w:tcBorders>
          </w:tcPr>
          <w:p w:rsidR="009B1B86" w:rsidRPr="00CC2DB5" w:rsidRDefault="009B1B86" w:rsidP="001B69E0">
            <w:pPr>
              <w:jc w:val="center"/>
              <w:rPr>
                <w:rFonts w:ascii="Calibri" w:hAnsi="Calibri"/>
                <w:b/>
                <w:sz w:val="20"/>
                <w:szCs w:val="20"/>
              </w:rPr>
            </w:pPr>
            <w:r w:rsidRPr="00CC2DB5">
              <w:rPr>
                <w:rFonts w:ascii="Calibri" w:hAnsi="Calibri"/>
                <w:b/>
                <w:sz w:val="20"/>
                <w:szCs w:val="20"/>
              </w:rPr>
              <w:t>Asortyment</w:t>
            </w:r>
          </w:p>
        </w:tc>
        <w:tc>
          <w:tcPr>
            <w:tcW w:w="1190" w:type="dxa"/>
            <w:tcBorders>
              <w:top w:val="single" w:sz="4" w:space="0" w:color="000000"/>
              <w:left w:val="single" w:sz="4" w:space="0" w:color="000000"/>
              <w:bottom w:val="single" w:sz="4" w:space="0" w:color="000000"/>
              <w:right w:val="single" w:sz="4" w:space="0" w:color="auto"/>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Ilość na 12m-cy</w:t>
            </w:r>
          </w:p>
        </w:tc>
        <w:tc>
          <w:tcPr>
            <w:tcW w:w="935" w:type="dxa"/>
            <w:tcBorders>
              <w:top w:val="single" w:sz="4" w:space="0" w:color="000000"/>
              <w:left w:val="single" w:sz="4" w:space="0" w:color="auto"/>
              <w:bottom w:val="single" w:sz="4" w:space="0" w:color="000000"/>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Cena jedn. netto</w:t>
            </w:r>
            <w:r w:rsidRPr="00CC2DB5">
              <w:rPr>
                <w:rFonts w:ascii="Calibri" w:hAnsi="Calibri"/>
                <w:b/>
                <w:sz w:val="20"/>
                <w:szCs w:val="20"/>
              </w:rPr>
              <w:br/>
            </w:r>
          </w:p>
        </w:tc>
        <w:tc>
          <w:tcPr>
            <w:tcW w:w="1542" w:type="dxa"/>
            <w:tcBorders>
              <w:top w:val="single" w:sz="4" w:space="0" w:color="000000"/>
              <w:left w:val="single" w:sz="4" w:space="0" w:color="000000"/>
              <w:bottom w:val="single" w:sz="4" w:space="0" w:color="000000"/>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Wartość netto zł</w:t>
            </w:r>
            <w:r w:rsidRPr="00CC2DB5">
              <w:rPr>
                <w:rFonts w:ascii="Calibri" w:hAnsi="Calibri"/>
                <w:b/>
                <w:sz w:val="20"/>
                <w:szCs w:val="20"/>
              </w:rPr>
              <w:br/>
              <w:t>(12 m-</w:t>
            </w:r>
            <w:proofErr w:type="spellStart"/>
            <w:r w:rsidRPr="00CC2DB5">
              <w:rPr>
                <w:rFonts w:ascii="Calibri" w:hAnsi="Calibri"/>
                <w:b/>
                <w:sz w:val="20"/>
                <w:szCs w:val="20"/>
              </w:rPr>
              <w:t>cy</w:t>
            </w:r>
            <w:proofErr w:type="spellEnd"/>
            <w:r w:rsidRPr="00CC2DB5">
              <w:rPr>
                <w:rFonts w:ascii="Calibri" w:hAnsi="Calibri"/>
                <w:b/>
                <w:sz w:val="20"/>
                <w:szCs w:val="20"/>
              </w:rPr>
              <w:t>)</w:t>
            </w:r>
          </w:p>
        </w:tc>
        <w:tc>
          <w:tcPr>
            <w:tcW w:w="841" w:type="dxa"/>
            <w:tcBorders>
              <w:top w:val="single" w:sz="4" w:space="0" w:color="000000"/>
              <w:left w:val="single" w:sz="4" w:space="0" w:color="000000"/>
              <w:bottom w:val="single" w:sz="4" w:space="0" w:color="000000"/>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VAT %</w:t>
            </w:r>
          </w:p>
        </w:tc>
        <w:tc>
          <w:tcPr>
            <w:tcW w:w="1682" w:type="dxa"/>
            <w:tcBorders>
              <w:top w:val="single" w:sz="4" w:space="0" w:color="000000"/>
              <w:left w:val="single" w:sz="4" w:space="0" w:color="000000"/>
              <w:bottom w:val="single" w:sz="4" w:space="0" w:color="000000"/>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Wartość VAT  (12m-cy)</w:t>
            </w:r>
          </w:p>
        </w:tc>
        <w:tc>
          <w:tcPr>
            <w:tcW w:w="1403" w:type="dxa"/>
            <w:tcBorders>
              <w:top w:val="single" w:sz="4" w:space="0" w:color="000000"/>
              <w:left w:val="single" w:sz="4" w:space="0" w:color="000000"/>
              <w:bottom w:val="single" w:sz="4" w:space="0" w:color="000000"/>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 xml:space="preserve">Wartość brutto zł </w:t>
            </w:r>
            <w:r w:rsidRPr="00CC2DB5">
              <w:rPr>
                <w:rFonts w:ascii="Calibri" w:hAnsi="Calibri"/>
                <w:b/>
                <w:sz w:val="20"/>
                <w:szCs w:val="20"/>
              </w:rPr>
              <w:br/>
              <w:t>(12 m-</w:t>
            </w:r>
            <w:proofErr w:type="spellStart"/>
            <w:r w:rsidRPr="00CC2DB5">
              <w:rPr>
                <w:rFonts w:ascii="Calibri" w:hAnsi="Calibri"/>
                <w:b/>
                <w:sz w:val="20"/>
                <w:szCs w:val="20"/>
              </w:rPr>
              <w:t>cy</w:t>
            </w:r>
            <w:proofErr w:type="spellEnd"/>
            <w:r w:rsidRPr="00CC2DB5">
              <w:rPr>
                <w:rFonts w:ascii="Calibri" w:hAnsi="Calibri"/>
                <w:b/>
                <w:sz w:val="20"/>
                <w:szCs w:val="20"/>
              </w:rPr>
              <w:t>)</w:t>
            </w:r>
          </w:p>
        </w:tc>
        <w:tc>
          <w:tcPr>
            <w:tcW w:w="1132" w:type="dxa"/>
            <w:tcBorders>
              <w:top w:val="single" w:sz="4" w:space="0" w:color="000000"/>
              <w:left w:val="single" w:sz="4" w:space="0" w:color="000000"/>
              <w:bottom w:val="single" w:sz="4" w:space="0" w:color="000000"/>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Nr katalogowy</w:t>
            </w:r>
          </w:p>
        </w:tc>
        <w:tc>
          <w:tcPr>
            <w:tcW w:w="1684" w:type="dxa"/>
            <w:tcBorders>
              <w:top w:val="single" w:sz="4" w:space="0" w:color="000000"/>
              <w:left w:val="single" w:sz="4" w:space="0" w:color="auto"/>
              <w:bottom w:val="single" w:sz="4" w:space="0" w:color="000000"/>
              <w:right w:val="single" w:sz="4" w:space="0" w:color="000000"/>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Producent</w:t>
            </w:r>
          </w:p>
        </w:tc>
      </w:tr>
      <w:tr w:rsidR="009B1B86" w:rsidRPr="00CC2DB5" w:rsidTr="009B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left w:val="single" w:sz="4" w:space="0" w:color="000000"/>
              <w:bottom w:val="single" w:sz="4" w:space="0" w:color="000000"/>
              <w:right w:val="single" w:sz="4" w:space="0" w:color="auto"/>
            </w:tcBorders>
          </w:tcPr>
          <w:p w:rsidR="009B1B86" w:rsidRPr="00CC2DB5" w:rsidRDefault="009B1B86" w:rsidP="009B1B86">
            <w:pPr>
              <w:snapToGrid w:val="0"/>
              <w:jc w:val="both"/>
              <w:rPr>
                <w:rFonts w:ascii="Calibri" w:hAnsi="Calibri"/>
                <w:sz w:val="20"/>
                <w:szCs w:val="20"/>
              </w:rPr>
            </w:pPr>
            <w:r w:rsidRPr="00CC2DB5">
              <w:rPr>
                <w:rFonts w:ascii="Calibri" w:hAnsi="Calibri"/>
                <w:sz w:val="20"/>
                <w:szCs w:val="20"/>
              </w:rPr>
              <w:t>1.</w:t>
            </w:r>
          </w:p>
        </w:tc>
        <w:tc>
          <w:tcPr>
            <w:tcW w:w="3259" w:type="dxa"/>
            <w:gridSpan w:val="2"/>
            <w:tcBorders>
              <w:left w:val="single" w:sz="4" w:space="0" w:color="auto"/>
              <w:bottom w:val="single" w:sz="4" w:space="0" w:color="000000"/>
            </w:tcBorders>
          </w:tcPr>
          <w:p w:rsidR="009B1B86" w:rsidRPr="00CC2DB5" w:rsidRDefault="009B1B86" w:rsidP="009B1B86">
            <w:pPr>
              <w:snapToGrid w:val="0"/>
              <w:rPr>
                <w:rFonts w:ascii="Calibri" w:hAnsi="Calibri" w:cs="Arial"/>
                <w:sz w:val="20"/>
                <w:szCs w:val="20"/>
              </w:rPr>
            </w:pPr>
            <w:r w:rsidRPr="00CC2DB5">
              <w:rPr>
                <w:rFonts w:ascii="Calibri" w:hAnsi="Calibri" w:cs="Arial"/>
                <w:sz w:val="20"/>
                <w:szCs w:val="20"/>
              </w:rPr>
              <w:t xml:space="preserve">Generator </w:t>
            </w:r>
            <w:proofErr w:type="spellStart"/>
            <w:r w:rsidRPr="00CC2DB5">
              <w:rPr>
                <w:rFonts w:ascii="Calibri" w:hAnsi="Calibri" w:cs="Arial"/>
                <w:sz w:val="20"/>
                <w:szCs w:val="20"/>
              </w:rPr>
              <w:t>technetowy</w:t>
            </w:r>
            <w:proofErr w:type="spellEnd"/>
            <w:r w:rsidRPr="00CC2DB5">
              <w:rPr>
                <w:rFonts w:ascii="Calibri" w:hAnsi="Calibri" w:cs="Arial"/>
                <w:sz w:val="20"/>
                <w:szCs w:val="20"/>
              </w:rPr>
              <w:t xml:space="preserve"> o aktywności 6GBq z kalibracją na poniedziałek  </w:t>
            </w:r>
          </w:p>
        </w:tc>
        <w:tc>
          <w:tcPr>
            <w:tcW w:w="1190" w:type="dxa"/>
            <w:tcBorders>
              <w:top w:val="single" w:sz="4" w:space="0" w:color="000000"/>
              <w:left w:val="single" w:sz="4" w:space="0" w:color="000000"/>
              <w:bottom w:val="single" w:sz="4" w:space="0" w:color="auto"/>
              <w:right w:val="single" w:sz="4" w:space="0" w:color="auto"/>
            </w:tcBorders>
            <w:vAlign w:val="center"/>
          </w:tcPr>
          <w:p w:rsidR="009B1B86" w:rsidRPr="00CC2DB5" w:rsidRDefault="009B1B86" w:rsidP="009B1B86">
            <w:pPr>
              <w:snapToGrid w:val="0"/>
              <w:jc w:val="center"/>
              <w:rPr>
                <w:rFonts w:ascii="Calibri" w:hAnsi="Calibri"/>
                <w:sz w:val="20"/>
                <w:szCs w:val="20"/>
              </w:rPr>
            </w:pPr>
          </w:p>
        </w:tc>
        <w:tc>
          <w:tcPr>
            <w:tcW w:w="1078" w:type="dxa"/>
            <w:tcBorders>
              <w:top w:val="single" w:sz="4" w:space="0" w:color="000000"/>
              <w:left w:val="single" w:sz="4" w:space="0" w:color="000000"/>
              <w:bottom w:val="single" w:sz="4" w:space="0" w:color="auto"/>
              <w:right w:val="single" w:sz="4" w:space="0" w:color="auto"/>
            </w:tcBorders>
            <w:vAlign w:val="center"/>
          </w:tcPr>
          <w:p w:rsidR="009B1B86" w:rsidRPr="00CC2DB5" w:rsidRDefault="009B1B86" w:rsidP="00E149D7">
            <w:pPr>
              <w:snapToGrid w:val="0"/>
              <w:jc w:val="center"/>
              <w:rPr>
                <w:rFonts w:ascii="Calibri" w:hAnsi="Calibri"/>
                <w:sz w:val="20"/>
                <w:szCs w:val="20"/>
              </w:rPr>
            </w:pPr>
            <w:r w:rsidRPr="00CC2DB5">
              <w:rPr>
                <w:rFonts w:ascii="Calibri" w:hAnsi="Calibri"/>
                <w:sz w:val="20"/>
                <w:szCs w:val="20"/>
              </w:rPr>
              <w:t xml:space="preserve">48 </w:t>
            </w:r>
            <w:r w:rsidR="00E149D7">
              <w:rPr>
                <w:rFonts w:ascii="Calibri" w:hAnsi="Calibri"/>
                <w:sz w:val="20"/>
                <w:szCs w:val="20"/>
              </w:rPr>
              <w:t>zestawy</w:t>
            </w:r>
          </w:p>
        </w:tc>
        <w:tc>
          <w:tcPr>
            <w:tcW w:w="935" w:type="dxa"/>
            <w:tcBorders>
              <w:top w:val="single" w:sz="4" w:space="0" w:color="000000"/>
              <w:left w:val="single" w:sz="4" w:space="0" w:color="auto"/>
              <w:bottom w:val="single" w:sz="4" w:space="0" w:color="auto"/>
            </w:tcBorders>
            <w:vAlign w:val="center"/>
          </w:tcPr>
          <w:p w:rsidR="009B1B86" w:rsidRPr="00CC2DB5" w:rsidRDefault="009B1B86" w:rsidP="009B1B86">
            <w:pPr>
              <w:snapToGrid w:val="0"/>
              <w:jc w:val="center"/>
              <w:rPr>
                <w:rFonts w:ascii="Calibri" w:hAnsi="Calibri"/>
                <w:sz w:val="20"/>
                <w:szCs w:val="20"/>
              </w:rPr>
            </w:pPr>
          </w:p>
        </w:tc>
        <w:tc>
          <w:tcPr>
            <w:tcW w:w="1542" w:type="dxa"/>
            <w:tcBorders>
              <w:left w:val="single" w:sz="4" w:space="0" w:color="000000"/>
              <w:bottom w:val="single" w:sz="4" w:space="0" w:color="000000"/>
            </w:tcBorders>
          </w:tcPr>
          <w:p w:rsidR="009B1B86" w:rsidRPr="00CC2DB5" w:rsidRDefault="009B1B86" w:rsidP="009B1B86">
            <w:pPr>
              <w:snapToGrid w:val="0"/>
              <w:jc w:val="both"/>
              <w:rPr>
                <w:rFonts w:ascii="Calibri" w:hAnsi="Calibri"/>
                <w:sz w:val="20"/>
                <w:szCs w:val="20"/>
              </w:rPr>
            </w:pPr>
          </w:p>
        </w:tc>
        <w:tc>
          <w:tcPr>
            <w:tcW w:w="841" w:type="dxa"/>
            <w:tcBorders>
              <w:left w:val="single" w:sz="4" w:space="0" w:color="000000"/>
              <w:bottom w:val="single" w:sz="4" w:space="0" w:color="000000"/>
            </w:tcBorders>
          </w:tcPr>
          <w:p w:rsidR="009B1B86" w:rsidRPr="00CC2DB5" w:rsidRDefault="009B1B86" w:rsidP="009B1B86">
            <w:pPr>
              <w:snapToGrid w:val="0"/>
              <w:jc w:val="both"/>
              <w:rPr>
                <w:rFonts w:ascii="Calibri" w:hAnsi="Calibri"/>
                <w:sz w:val="20"/>
                <w:szCs w:val="20"/>
              </w:rPr>
            </w:pPr>
          </w:p>
        </w:tc>
        <w:tc>
          <w:tcPr>
            <w:tcW w:w="1682" w:type="dxa"/>
            <w:tcBorders>
              <w:left w:val="single" w:sz="4" w:space="0" w:color="000000"/>
              <w:bottom w:val="single" w:sz="4" w:space="0" w:color="000000"/>
            </w:tcBorders>
          </w:tcPr>
          <w:p w:rsidR="009B1B86" w:rsidRPr="00CC2DB5" w:rsidRDefault="009B1B86" w:rsidP="009B1B86">
            <w:pPr>
              <w:snapToGrid w:val="0"/>
              <w:jc w:val="both"/>
              <w:rPr>
                <w:rFonts w:ascii="Calibri" w:hAnsi="Calibri"/>
                <w:sz w:val="20"/>
                <w:szCs w:val="20"/>
              </w:rPr>
            </w:pPr>
          </w:p>
        </w:tc>
        <w:tc>
          <w:tcPr>
            <w:tcW w:w="1403" w:type="dxa"/>
            <w:tcBorders>
              <w:left w:val="single" w:sz="4" w:space="0" w:color="000000"/>
              <w:bottom w:val="single" w:sz="4" w:space="0" w:color="000000"/>
            </w:tcBorders>
          </w:tcPr>
          <w:p w:rsidR="009B1B86" w:rsidRPr="00CC2DB5" w:rsidRDefault="009B1B86" w:rsidP="009B1B86">
            <w:pPr>
              <w:snapToGrid w:val="0"/>
              <w:jc w:val="both"/>
              <w:rPr>
                <w:rFonts w:ascii="Calibri" w:hAnsi="Calibri"/>
                <w:sz w:val="20"/>
                <w:szCs w:val="20"/>
              </w:rPr>
            </w:pPr>
          </w:p>
        </w:tc>
        <w:tc>
          <w:tcPr>
            <w:tcW w:w="1132" w:type="dxa"/>
            <w:tcBorders>
              <w:left w:val="single" w:sz="4" w:space="0" w:color="000000"/>
              <w:bottom w:val="single" w:sz="4" w:space="0" w:color="000000"/>
            </w:tcBorders>
          </w:tcPr>
          <w:p w:rsidR="009B1B86" w:rsidRPr="00CC2DB5" w:rsidRDefault="009B1B86" w:rsidP="009B1B86">
            <w:pPr>
              <w:snapToGrid w:val="0"/>
              <w:jc w:val="both"/>
              <w:rPr>
                <w:rFonts w:ascii="Calibri" w:hAnsi="Calibri"/>
                <w:sz w:val="20"/>
                <w:szCs w:val="20"/>
              </w:rPr>
            </w:pPr>
          </w:p>
        </w:tc>
        <w:tc>
          <w:tcPr>
            <w:tcW w:w="1128" w:type="dxa"/>
            <w:tcBorders>
              <w:left w:val="single" w:sz="4" w:space="0" w:color="000000"/>
              <w:bottom w:val="single" w:sz="4" w:space="0" w:color="000000"/>
              <w:right w:val="single" w:sz="4" w:space="0" w:color="auto"/>
            </w:tcBorders>
          </w:tcPr>
          <w:p w:rsidR="009B1B86" w:rsidRPr="00CC2DB5" w:rsidRDefault="009B1B86" w:rsidP="009B1B86">
            <w:pPr>
              <w:snapToGrid w:val="0"/>
              <w:jc w:val="both"/>
              <w:rPr>
                <w:rFonts w:ascii="Calibri" w:hAnsi="Calibri"/>
                <w:sz w:val="20"/>
                <w:szCs w:val="20"/>
              </w:rPr>
            </w:pPr>
          </w:p>
        </w:tc>
        <w:tc>
          <w:tcPr>
            <w:tcW w:w="1684" w:type="dxa"/>
            <w:tcBorders>
              <w:left w:val="single" w:sz="4" w:space="0" w:color="auto"/>
              <w:bottom w:val="single" w:sz="4" w:space="0" w:color="000000"/>
              <w:right w:val="single" w:sz="4" w:space="0" w:color="000000"/>
            </w:tcBorders>
          </w:tcPr>
          <w:p w:rsidR="009B1B86" w:rsidRPr="00CC2DB5" w:rsidRDefault="009B1B86" w:rsidP="009B1B86">
            <w:pPr>
              <w:snapToGrid w:val="0"/>
              <w:jc w:val="both"/>
              <w:rPr>
                <w:rFonts w:ascii="Calibri" w:hAnsi="Calibri"/>
                <w:sz w:val="20"/>
                <w:szCs w:val="20"/>
              </w:rPr>
            </w:pPr>
          </w:p>
        </w:tc>
      </w:tr>
      <w:tr w:rsidR="009B1B86" w:rsidRPr="00CC2DB5" w:rsidTr="009B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left w:val="single" w:sz="4" w:space="0" w:color="000000"/>
              <w:bottom w:val="single" w:sz="4" w:space="0" w:color="000000"/>
              <w:right w:val="single" w:sz="4" w:space="0" w:color="auto"/>
            </w:tcBorders>
          </w:tcPr>
          <w:p w:rsidR="009B1B86" w:rsidRPr="00CC2DB5" w:rsidRDefault="009B1B86" w:rsidP="009B1B86">
            <w:pPr>
              <w:snapToGrid w:val="0"/>
              <w:jc w:val="both"/>
              <w:rPr>
                <w:rFonts w:ascii="Calibri" w:hAnsi="Calibri"/>
                <w:sz w:val="20"/>
                <w:szCs w:val="20"/>
              </w:rPr>
            </w:pPr>
            <w:r w:rsidRPr="00CC2DB5">
              <w:rPr>
                <w:rFonts w:ascii="Calibri" w:hAnsi="Calibri"/>
                <w:sz w:val="20"/>
                <w:szCs w:val="20"/>
              </w:rPr>
              <w:t>2.</w:t>
            </w:r>
          </w:p>
        </w:tc>
        <w:tc>
          <w:tcPr>
            <w:tcW w:w="3259" w:type="dxa"/>
            <w:gridSpan w:val="2"/>
            <w:tcBorders>
              <w:left w:val="single" w:sz="4" w:space="0" w:color="auto"/>
              <w:bottom w:val="single" w:sz="4" w:space="0" w:color="000000"/>
            </w:tcBorders>
          </w:tcPr>
          <w:p w:rsidR="009B1B86" w:rsidRPr="00CC2DB5" w:rsidRDefault="009B1B86" w:rsidP="009B1B86">
            <w:pPr>
              <w:snapToGrid w:val="0"/>
              <w:rPr>
                <w:rFonts w:ascii="Calibri" w:hAnsi="Calibri" w:cs="Arial"/>
                <w:sz w:val="20"/>
                <w:szCs w:val="20"/>
              </w:rPr>
            </w:pPr>
            <w:r w:rsidRPr="00CC2DB5">
              <w:rPr>
                <w:rFonts w:ascii="Calibri" w:hAnsi="Calibri" w:cs="Arial"/>
                <w:sz w:val="20"/>
                <w:szCs w:val="20"/>
              </w:rPr>
              <w:t>Transport i odbiór opakowań po środkach niebezpiecznych</w:t>
            </w:r>
          </w:p>
        </w:tc>
        <w:tc>
          <w:tcPr>
            <w:tcW w:w="1190" w:type="dxa"/>
            <w:tcBorders>
              <w:top w:val="single" w:sz="4" w:space="0" w:color="000000"/>
              <w:left w:val="single" w:sz="4" w:space="0" w:color="000000"/>
              <w:bottom w:val="single" w:sz="4" w:space="0" w:color="auto"/>
              <w:right w:val="single" w:sz="4" w:space="0" w:color="auto"/>
            </w:tcBorders>
            <w:vAlign w:val="center"/>
          </w:tcPr>
          <w:p w:rsidR="009B1B86" w:rsidRPr="00CC2DB5" w:rsidRDefault="009B1B86" w:rsidP="009B1B86">
            <w:pPr>
              <w:snapToGrid w:val="0"/>
              <w:jc w:val="center"/>
              <w:rPr>
                <w:rFonts w:ascii="Calibri" w:hAnsi="Calibri"/>
                <w:sz w:val="20"/>
                <w:szCs w:val="20"/>
              </w:rPr>
            </w:pPr>
          </w:p>
        </w:tc>
        <w:tc>
          <w:tcPr>
            <w:tcW w:w="1078" w:type="dxa"/>
            <w:tcBorders>
              <w:top w:val="single" w:sz="4" w:space="0" w:color="000000"/>
              <w:left w:val="single" w:sz="4" w:space="0" w:color="000000"/>
              <w:bottom w:val="single" w:sz="4" w:space="0" w:color="auto"/>
              <w:right w:val="single" w:sz="4" w:space="0" w:color="auto"/>
            </w:tcBorders>
            <w:vAlign w:val="center"/>
          </w:tcPr>
          <w:p w:rsidR="009B1B86" w:rsidRPr="00CC2DB5" w:rsidRDefault="00E149D7" w:rsidP="00437688">
            <w:pPr>
              <w:snapToGrid w:val="0"/>
              <w:jc w:val="center"/>
              <w:rPr>
                <w:rFonts w:ascii="Calibri" w:hAnsi="Calibri"/>
                <w:sz w:val="20"/>
                <w:szCs w:val="20"/>
              </w:rPr>
            </w:pPr>
            <w:r>
              <w:rPr>
                <w:rFonts w:ascii="Calibri" w:hAnsi="Calibri"/>
                <w:sz w:val="20"/>
                <w:szCs w:val="20"/>
              </w:rPr>
              <w:t>48 zestaw</w:t>
            </w:r>
            <w:r w:rsidR="00437688">
              <w:rPr>
                <w:rFonts w:ascii="Calibri" w:hAnsi="Calibri"/>
                <w:sz w:val="20"/>
                <w:szCs w:val="20"/>
              </w:rPr>
              <w:t>y</w:t>
            </w:r>
          </w:p>
        </w:tc>
        <w:tc>
          <w:tcPr>
            <w:tcW w:w="935" w:type="dxa"/>
            <w:tcBorders>
              <w:top w:val="single" w:sz="4" w:space="0" w:color="000000"/>
              <w:left w:val="single" w:sz="4" w:space="0" w:color="auto"/>
              <w:bottom w:val="single" w:sz="4" w:space="0" w:color="auto"/>
            </w:tcBorders>
            <w:vAlign w:val="center"/>
          </w:tcPr>
          <w:p w:rsidR="009B1B86" w:rsidRPr="00CC2DB5" w:rsidRDefault="009B1B86" w:rsidP="009B1B86">
            <w:pPr>
              <w:snapToGrid w:val="0"/>
              <w:jc w:val="center"/>
              <w:rPr>
                <w:rFonts w:ascii="Calibri" w:hAnsi="Calibri"/>
                <w:sz w:val="20"/>
                <w:szCs w:val="20"/>
              </w:rPr>
            </w:pPr>
          </w:p>
        </w:tc>
        <w:tc>
          <w:tcPr>
            <w:tcW w:w="1542" w:type="dxa"/>
            <w:tcBorders>
              <w:left w:val="single" w:sz="4" w:space="0" w:color="000000"/>
              <w:bottom w:val="single" w:sz="4" w:space="0" w:color="000000"/>
            </w:tcBorders>
          </w:tcPr>
          <w:p w:rsidR="009B1B86" w:rsidRPr="00CC2DB5" w:rsidRDefault="009B1B86" w:rsidP="009B1B86">
            <w:pPr>
              <w:snapToGrid w:val="0"/>
              <w:jc w:val="both"/>
              <w:rPr>
                <w:rFonts w:ascii="Calibri" w:hAnsi="Calibri"/>
                <w:sz w:val="20"/>
                <w:szCs w:val="20"/>
              </w:rPr>
            </w:pPr>
          </w:p>
        </w:tc>
        <w:tc>
          <w:tcPr>
            <w:tcW w:w="841" w:type="dxa"/>
            <w:tcBorders>
              <w:left w:val="single" w:sz="4" w:space="0" w:color="000000"/>
              <w:bottom w:val="single" w:sz="4" w:space="0" w:color="000000"/>
            </w:tcBorders>
          </w:tcPr>
          <w:p w:rsidR="009B1B86" w:rsidRPr="00CC2DB5" w:rsidRDefault="009B1B86" w:rsidP="009B1B86">
            <w:pPr>
              <w:snapToGrid w:val="0"/>
              <w:jc w:val="both"/>
              <w:rPr>
                <w:rFonts w:ascii="Calibri" w:hAnsi="Calibri"/>
                <w:sz w:val="20"/>
                <w:szCs w:val="20"/>
              </w:rPr>
            </w:pPr>
          </w:p>
        </w:tc>
        <w:tc>
          <w:tcPr>
            <w:tcW w:w="1682" w:type="dxa"/>
            <w:tcBorders>
              <w:left w:val="single" w:sz="4" w:space="0" w:color="000000"/>
              <w:bottom w:val="single" w:sz="4" w:space="0" w:color="000000"/>
            </w:tcBorders>
          </w:tcPr>
          <w:p w:rsidR="009B1B86" w:rsidRPr="00CC2DB5" w:rsidRDefault="009B1B86" w:rsidP="009B1B86">
            <w:pPr>
              <w:snapToGrid w:val="0"/>
              <w:jc w:val="both"/>
              <w:rPr>
                <w:rFonts w:ascii="Calibri" w:hAnsi="Calibri"/>
                <w:sz w:val="20"/>
                <w:szCs w:val="20"/>
              </w:rPr>
            </w:pPr>
          </w:p>
        </w:tc>
        <w:tc>
          <w:tcPr>
            <w:tcW w:w="1403" w:type="dxa"/>
            <w:tcBorders>
              <w:left w:val="single" w:sz="4" w:space="0" w:color="000000"/>
              <w:bottom w:val="single" w:sz="4" w:space="0" w:color="000000"/>
            </w:tcBorders>
          </w:tcPr>
          <w:p w:rsidR="009B1B86" w:rsidRPr="00CC2DB5" w:rsidRDefault="009B1B86" w:rsidP="009B1B86">
            <w:pPr>
              <w:snapToGrid w:val="0"/>
              <w:jc w:val="both"/>
              <w:rPr>
                <w:rFonts w:ascii="Calibri" w:hAnsi="Calibri"/>
                <w:sz w:val="20"/>
                <w:szCs w:val="20"/>
              </w:rPr>
            </w:pPr>
          </w:p>
        </w:tc>
        <w:tc>
          <w:tcPr>
            <w:tcW w:w="1132" w:type="dxa"/>
            <w:tcBorders>
              <w:left w:val="single" w:sz="4" w:space="0" w:color="000000"/>
              <w:bottom w:val="single" w:sz="4" w:space="0" w:color="000000"/>
            </w:tcBorders>
          </w:tcPr>
          <w:p w:rsidR="009B1B86" w:rsidRPr="00CC2DB5" w:rsidRDefault="009B1B86" w:rsidP="009B1B86">
            <w:pPr>
              <w:snapToGrid w:val="0"/>
              <w:jc w:val="both"/>
              <w:rPr>
                <w:rFonts w:ascii="Calibri" w:hAnsi="Calibri"/>
                <w:sz w:val="20"/>
                <w:szCs w:val="20"/>
              </w:rPr>
            </w:pPr>
          </w:p>
        </w:tc>
        <w:tc>
          <w:tcPr>
            <w:tcW w:w="1128" w:type="dxa"/>
            <w:tcBorders>
              <w:left w:val="single" w:sz="4" w:space="0" w:color="000000"/>
              <w:bottom w:val="single" w:sz="4" w:space="0" w:color="000000"/>
              <w:right w:val="single" w:sz="4" w:space="0" w:color="auto"/>
            </w:tcBorders>
          </w:tcPr>
          <w:p w:rsidR="009B1B86" w:rsidRPr="00CC2DB5" w:rsidRDefault="009B1B86" w:rsidP="009B1B86">
            <w:pPr>
              <w:snapToGrid w:val="0"/>
              <w:jc w:val="both"/>
              <w:rPr>
                <w:rFonts w:ascii="Calibri" w:hAnsi="Calibri"/>
                <w:sz w:val="20"/>
                <w:szCs w:val="20"/>
              </w:rPr>
            </w:pPr>
          </w:p>
        </w:tc>
        <w:tc>
          <w:tcPr>
            <w:tcW w:w="1684" w:type="dxa"/>
            <w:tcBorders>
              <w:left w:val="single" w:sz="4" w:space="0" w:color="auto"/>
              <w:bottom w:val="single" w:sz="4" w:space="0" w:color="000000"/>
              <w:right w:val="single" w:sz="4" w:space="0" w:color="000000"/>
            </w:tcBorders>
          </w:tcPr>
          <w:p w:rsidR="009B1B86" w:rsidRPr="00CC2DB5" w:rsidRDefault="009B1B86" w:rsidP="009B1B86">
            <w:pPr>
              <w:snapToGrid w:val="0"/>
              <w:jc w:val="both"/>
              <w:rPr>
                <w:rFonts w:ascii="Calibri" w:hAnsi="Calibri"/>
                <w:sz w:val="20"/>
                <w:szCs w:val="20"/>
              </w:rPr>
            </w:pPr>
          </w:p>
        </w:tc>
      </w:tr>
      <w:tr w:rsidR="009B1B86" w:rsidRPr="00CC2DB5"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top w:val="single" w:sz="4" w:space="0" w:color="auto"/>
            </w:tcBorders>
          </w:tcPr>
          <w:p w:rsidR="009B1B86" w:rsidRPr="00CC2DB5" w:rsidRDefault="009B1B86" w:rsidP="009B1B86">
            <w:pPr>
              <w:snapToGrid w:val="0"/>
              <w:jc w:val="both"/>
              <w:rPr>
                <w:rFonts w:ascii="Calibri" w:hAnsi="Calibri"/>
                <w:sz w:val="20"/>
                <w:szCs w:val="20"/>
              </w:rPr>
            </w:pPr>
          </w:p>
        </w:tc>
        <w:tc>
          <w:tcPr>
            <w:tcW w:w="3259" w:type="dxa"/>
            <w:gridSpan w:val="2"/>
            <w:tcBorders>
              <w:top w:val="single" w:sz="4" w:space="0" w:color="auto"/>
            </w:tcBorders>
          </w:tcPr>
          <w:p w:rsidR="009B1B86" w:rsidRPr="00CC2DB5" w:rsidRDefault="009B1B86" w:rsidP="009B1B86">
            <w:pPr>
              <w:snapToGrid w:val="0"/>
              <w:jc w:val="both"/>
              <w:rPr>
                <w:rFonts w:ascii="Calibri" w:hAnsi="Calibri"/>
                <w:sz w:val="20"/>
                <w:szCs w:val="20"/>
              </w:rPr>
            </w:pPr>
          </w:p>
        </w:tc>
        <w:tc>
          <w:tcPr>
            <w:tcW w:w="3203" w:type="dxa"/>
            <w:gridSpan w:val="3"/>
            <w:tcBorders>
              <w:left w:val="single" w:sz="4" w:space="0" w:color="000000"/>
              <w:bottom w:val="single" w:sz="4" w:space="0" w:color="000000"/>
            </w:tcBorders>
          </w:tcPr>
          <w:p w:rsidR="009B1B86" w:rsidRPr="00CC2DB5" w:rsidRDefault="009B1B86" w:rsidP="009B1B86">
            <w:pPr>
              <w:snapToGrid w:val="0"/>
              <w:jc w:val="both"/>
              <w:rPr>
                <w:rFonts w:ascii="Calibri" w:hAnsi="Calibri"/>
                <w:sz w:val="20"/>
                <w:szCs w:val="20"/>
              </w:rPr>
            </w:pPr>
            <w:r w:rsidRPr="00CC2DB5">
              <w:rPr>
                <w:rFonts w:ascii="Calibri" w:hAnsi="Calibri"/>
                <w:sz w:val="20"/>
                <w:szCs w:val="20"/>
              </w:rPr>
              <w:t xml:space="preserve">                                                                    </w:t>
            </w:r>
            <w:r w:rsidRPr="00CC2DB5">
              <w:rPr>
                <w:rFonts w:ascii="Calibri" w:hAnsi="Calibri"/>
                <w:b/>
                <w:sz w:val="20"/>
                <w:szCs w:val="20"/>
              </w:rPr>
              <w:t>RAZEM:</w:t>
            </w:r>
          </w:p>
        </w:tc>
        <w:tc>
          <w:tcPr>
            <w:tcW w:w="1542" w:type="dxa"/>
            <w:tcBorders>
              <w:left w:val="single" w:sz="4" w:space="0" w:color="000000"/>
              <w:bottom w:val="single" w:sz="4" w:space="0" w:color="000000"/>
            </w:tcBorders>
          </w:tcPr>
          <w:p w:rsidR="009B1B86" w:rsidRPr="00CC2DB5" w:rsidRDefault="009B1B86" w:rsidP="009B1B86">
            <w:pPr>
              <w:snapToGrid w:val="0"/>
              <w:jc w:val="both"/>
              <w:rPr>
                <w:rFonts w:ascii="Calibri" w:hAnsi="Calibri"/>
                <w:sz w:val="20"/>
                <w:szCs w:val="20"/>
              </w:rPr>
            </w:pPr>
          </w:p>
        </w:tc>
        <w:tc>
          <w:tcPr>
            <w:tcW w:w="841" w:type="dxa"/>
            <w:tcBorders>
              <w:left w:val="single" w:sz="4" w:space="0" w:color="000000"/>
              <w:bottom w:val="single" w:sz="4" w:space="0" w:color="000000"/>
            </w:tcBorders>
          </w:tcPr>
          <w:p w:rsidR="009B1B86" w:rsidRPr="00CC2DB5" w:rsidRDefault="009B1B86" w:rsidP="009B1B86">
            <w:pPr>
              <w:snapToGrid w:val="0"/>
              <w:jc w:val="both"/>
              <w:rPr>
                <w:rFonts w:ascii="Calibri" w:hAnsi="Calibri"/>
                <w:sz w:val="20"/>
                <w:szCs w:val="20"/>
              </w:rPr>
            </w:pPr>
          </w:p>
        </w:tc>
        <w:tc>
          <w:tcPr>
            <w:tcW w:w="1682" w:type="dxa"/>
            <w:tcBorders>
              <w:left w:val="single" w:sz="4" w:space="0" w:color="000000"/>
              <w:bottom w:val="single" w:sz="4" w:space="0" w:color="000000"/>
            </w:tcBorders>
          </w:tcPr>
          <w:p w:rsidR="009B1B86" w:rsidRPr="00CC2DB5" w:rsidRDefault="009B1B86" w:rsidP="009B1B86">
            <w:pPr>
              <w:snapToGrid w:val="0"/>
              <w:jc w:val="both"/>
              <w:rPr>
                <w:rFonts w:ascii="Calibri" w:hAnsi="Calibri"/>
                <w:sz w:val="20"/>
                <w:szCs w:val="20"/>
              </w:rPr>
            </w:pPr>
          </w:p>
        </w:tc>
        <w:tc>
          <w:tcPr>
            <w:tcW w:w="1403" w:type="dxa"/>
            <w:tcBorders>
              <w:left w:val="single" w:sz="4" w:space="0" w:color="000000"/>
              <w:bottom w:val="single" w:sz="4" w:space="0" w:color="000000"/>
            </w:tcBorders>
          </w:tcPr>
          <w:p w:rsidR="009B1B86" w:rsidRPr="00CC2DB5" w:rsidRDefault="009B1B86" w:rsidP="009B1B86">
            <w:pPr>
              <w:snapToGrid w:val="0"/>
              <w:jc w:val="both"/>
              <w:rPr>
                <w:rFonts w:ascii="Calibri" w:hAnsi="Calibri"/>
                <w:sz w:val="20"/>
                <w:szCs w:val="20"/>
              </w:rPr>
            </w:pPr>
          </w:p>
        </w:tc>
        <w:tc>
          <w:tcPr>
            <w:tcW w:w="1132" w:type="dxa"/>
            <w:tcBorders>
              <w:left w:val="single" w:sz="4" w:space="0" w:color="000000"/>
              <w:bottom w:val="single" w:sz="4" w:space="0" w:color="000000"/>
            </w:tcBorders>
          </w:tcPr>
          <w:p w:rsidR="009B1B86" w:rsidRPr="00CC2DB5" w:rsidRDefault="009B1B86" w:rsidP="009B1B86">
            <w:pPr>
              <w:snapToGrid w:val="0"/>
              <w:jc w:val="both"/>
              <w:rPr>
                <w:rFonts w:ascii="Calibri" w:hAnsi="Calibri"/>
                <w:sz w:val="20"/>
                <w:szCs w:val="20"/>
              </w:rPr>
            </w:pPr>
          </w:p>
        </w:tc>
        <w:tc>
          <w:tcPr>
            <w:tcW w:w="1128" w:type="dxa"/>
            <w:tcBorders>
              <w:left w:val="single" w:sz="4" w:space="0" w:color="000000"/>
              <w:bottom w:val="single" w:sz="4" w:space="0" w:color="000000"/>
              <w:right w:val="single" w:sz="4" w:space="0" w:color="auto"/>
            </w:tcBorders>
          </w:tcPr>
          <w:p w:rsidR="009B1B86" w:rsidRPr="00CC2DB5" w:rsidRDefault="009B1B86" w:rsidP="009B1B86">
            <w:pPr>
              <w:snapToGrid w:val="0"/>
              <w:jc w:val="both"/>
              <w:rPr>
                <w:rFonts w:ascii="Calibri" w:hAnsi="Calibri"/>
                <w:sz w:val="20"/>
                <w:szCs w:val="20"/>
              </w:rPr>
            </w:pPr>
          </w:p>
        </w:tc>
        <w:tc>
          <w:tcPr>
            <w:tcW w:w="1684" w:type="dxa"/>
            <w:tcBorders>
              <w:left w:val="single" w:sz="4" w:space="0" w:color="auto"/>
              <w:bottom w:val="single" w:sz="4" w:space="0" w:color="000000"/>
              <w:right w:val="single" w:sz="4" w:space="0" w:color="000000"/>
            </w:tcBorders>
          </w:tcPr>
          <w:p w:rsidR="009B1B86" w:rsidRPr="00CC2DB5" w:rsidRDefault="009B1B86" w:rsidP="009B1B86">
            <w:pPr>
              <w:snapToGrid w:val="0"/>
              <w:jc w:val="both"/>
              <w:rPr>
                <w:rFonts w:ascii="Calibri" w:hAnsi="Calibri"/>
                <w:sz w:val="20"/>
                <w:szCs w:val="20"/>
              </w:rPr>
            </w:pPr>
          </w:p>
        </w:tc>
      </w:tr>
    </w:tbl>
    <w:p w:rsidR="00C741D5" w:rsidRPr="00CC2DB5" w:rsidRDefault="00C741D5" w:rsidP="00C03C72">
      <w:pPr>
        <w:jc w:val="both"/>
        <w:rPr>
          <w:rFonts w:ascii="Calibri" w:hAnsi="Calibri" w:cs="Arial"/>
          <w:sz w:val="20"/>
          <w:szCs w:val="20"/>
        </w:rPr>
      </w:pPr>
    </w:p>
    <w:p w:rsidR="00C741D5" w:rsidRPr="00CC2DB5" w:rsidRDefault="00C741D5" w:rsidP="00C03C72">
      <w:pPr>
        <w:jc w:val="both"/>
        <w:rPr>
          <w:rFonts w:ascii="Calibri" w:hAnsi="Calibri" w:cs="Arial"/>
          <w:sz w:val="20"/>
          <w:szCs w:val="20"/>
        </w:rPr>
      </w:pPr>
    </w:p>
    <w:p w:rsidR="00C741D5" w:rsidRPr="00CC2DB5" w:rsidRDefault="00C741D5" w:rsidP="00C03C72">
      <w:pPr>
        <w:jc w:val="both"/>
        <w:rPr>
          <w:rFonts w:ascii="Calibri" w:hAnsi="Calibri" w:cs="Arial"/>
          <w:sz w:val="20"/>
          <w:szCs w:val="20"/>
        </w:rPr>
      </w:pPr>
    </w:p>
    <w:p w:rsidR="00E930A6" w:rsidRPr="00CC2DB5" w:rsidRDefault="00E622F3" w:rsidP="00C741D5">
      <w:pPr>
        <w:jc w:val="both"/>
        <w:rPr>
          <w:rFonts w:ascii="Calibri" w:hAnsi="Calibri" w:cs="Arial"/>
          <w:sz w:val="20"/>
          <w:szCs w:val="20"/>
        </w:rPr>
      </w:pPr>
      <w:r w:rsidRPr="00CC2DB5">
        <w:rPr>
          <w:rFonts w:ascii="Calibri" w:hAnsi="Calibri" w:cs="Arial"/>
          <w:sz w:val="20"/>
          <w:szCs w:val="20"/>
        </w:rPr>
        <w:t>..................................................................................................</w:t>
      </w:r>
      <w:r w:rsidR="00CC2DB5">
        <w:rPr>
          <w:rFonts w:ascii="Calibri" w:hAnsi="Calibri" w:cs="Arial"/>
          <w:sz w:val="20"/>
          <w:szCs w:val="20"/>
        </w:rPr>
        <w:t xml:space="preserve">   </w:t>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t>…………………………………………………………………………………………………………</w:t>
      </w:r>
      <w:r w:rsidR="00C77FAF" w:rsidRPr="00CC2DB5">
        <w:rPr>
          <w:rFonts w:ascii="Calibri" w:hAnsi="Calibri" w:cs="Arial"/>
          <w:sz w:val="20"/>
          <w:szCs w:val="20"/>
        </w:rPr>
        <w:br/>
      </w:r>
      <w:r w:rsidR="00CC2DB5">
        <w:rPr>
          <w:rFonts w:ascii="Calibri" w:hAnsi="Calibri" w:cs="Arial"/>
          <w:sz w:val="20"/>
          <w:szCs w:val="20"/>
        </w:rPr>
        <w:t>miejscowość, data</w:t>
      </w:r>
      <w:r w:rsidR="00437688">
        <w:rPr>
          <w:rFonts w:ascii="Calibri" w:hAnsi="Calibri" w:cs="Arial"/>
          <w:sz w:val="20"/>
          <w:szCs w:val="20"/>
        </w:rPr>
        <w:t xml:space="preserve">  </w:t>
      </w:r>
      <w:r w:rsidR="00437688">
        <w:rPr>
          <w:rFonts w:ascii="Calibri" w:hAnsi="Calibri" w:cs="Arial"/>
          <w:sz w:val="20"/>
          <w:szCs w:val="20"/>
        </w:rPr>
        <w:tab/>
      </w:r>
      <w:r w:rsidR="00437688">
        <w:rPr>
          <w:rFonts w:ascii="Calibri" w:hAnsi="Calibri" w:cs="Arial"/>
          <w:sz w:val="20"/>
          <w:szCs w:val="20"/>
        </w:rPr>
        <w:tab/>
      </w:r>
      <w:r w:rsidR="00437688">
        <w:rPr>
          <w:rFonts w:ascii="Calibri" w:hAnsi="Calibri" w:cs="Arial"/>
          <w:sz w:val="20"/>
          <w:szCs w:val="20"/>
        </w:rPr>
        <w:tab/>
      </w:r>
      <w:r w:rsidR="00437688">
        <w:rPr>
          <w:rFonts w:ascii="Calibri" w:hAnsi="Calibri" w:cs="Arial"/>
          <w:sz w:val="20"/>
          <w:szCs w:val="20"/>
        </w:rPr>
        <w:tab/>
      </w:r>
      <w:r w:rsidR="00437688">
        <w:rPr>
          <w:rFonts w:ascii="Calibri" w:hAnsi="Calibri" w:cs="Arial"/>
          <w:sz w:val="20"/>
          <w:szCs w:val="20"/>
        </w:rPr>
        <w:tab/>
      </w:r>
      <w:r w:rsidR="00437688">
        <w:rPr>
          <w:rFonts w:ascii="Calibri" w:hAnsi="Calibri" w:cs="Arial"/>
          <w:sz w:val="20"/>
          <w:szCs w:val="20"/>
        </w:rPr>
        <w:tab/>
      </w:r>
      <w:r w:rsidR="00437688">
        <w:rPr>
          <w:rFonts w:ascii="Calibri" w:hAnsi="Calibri" w:cs="Arial"/>
          <w:sz w:val="20"/>
          <w:szCs w:val="20"/>
        </w:rPr>
        <w:tab/>
      </w:r>
      <w:r w:rsidR="00437688">
        <w:rPr>
          <w:rFonts w:ascii="Calibri" w:hAnsi="Calibri" w:cs="Arial"/>
          <w:sz w:val="20"/>
          <w:szCs w:val="20"/>
        </w:rPr>
        <w:tab/>
      </w:r>
      <w:r w:rsidR="00437688">
        <w:rPr>
          <w:rFonts w:ascii="Calibri" w:hAnsi="Calibri" w:cs="Arial"/>
          <w:sz w:val="20"/>
          <w:szCs w:val="20"/>
        </w:rPr>
        <w:tab/>
      </w:r>
      <w:r w:rsidR="00437688">
        <w:rPr>
          <w:rFonts w:ascii="Calibri" w:hAnsi="Calibri" w:cs="Arial"/>
          <w:sz w:val="20"/>
          <w:szCs w:val="20"/>
        </w:rPr>
        <w:tab/>
      </w:r>
      <w:r w:rsidR="00437688">
        <w:rPr>
          <w:rFonts w:ascii="Calibri" w:hAnsi="Calibri" w:cs="Arial"/>
          <w:sz w:val="20"/>
          <w:szCs w:val="20"/>
        </w:rPr>
        <w:tab/>
        <w:t>……….</w:t>
      </w:r>
      <w:r w:rsidRPr="00CC2DB5">
        <w:rPr>
          <w:rFonts w:ascii="Calibri" w:hAnsi="Calibri" w:cs="Arial"/>
          <w:sz w:val="20"/>
          <w:szCs w:val="20"/>
        </w:rPr>
        <w:t>(</w:t>
      </w:r>
      <w:r w:rsidR="00C03C72" w:rsidRPr="00CC2DB5">
        <w:rPr>
          <w:rFonts w:ascii="Calibri" w:hAnsi="Calibri" w:cs="Arial"/>
          <w:sz w:val="20"/>
          <w:szCs w:val="20"/>
        </w:rPr>
        <w:t>podpis osoby upoważnionej do reprezentacji wykonawcy</w:t>
      </w:r>
    </w:p>
    <w:p w:rsidR="009B1B86" w:rsidRDefault="009B1B86" w:rsidP="00C741D5">
      <w:pPr>
        <w:jc w:val="both"/>
        <w:rPr>
          <w:rFonts w:ascii="Calibri" w:hAnsi="Calibri" w:cs="Arial"/>
          <w:sz w:val="16"/>
          <w:szCs w:val="16"/>
        </w:rPr>
      </w:pPr>
    </w:p>
    <w:p w:rsidR="009B1B86" w:rsidRDefault="009B1B86" w:rsidP="00C741D5">
      <w:pPr>
        <w:jc w:val="both"/>
        <w:rPr>
          <w:rFonts w:ascii="Calibri" w:hAnsi="Calibri" w:cs="Arial"/>
          <w:sz w:val="16"/>
          <w:szCs w:val="16"/>
        </w:rPr>
      </w:pPr>
    </w:p>
    <w:p w:rsidR="009B1B86" w:rsidRDefault="009B1B86" w:rsidP="00C741D5">
      <w:pPr>
        <w:jc w:val="both"/>
        <w:rPr>
          <w:rFonts w:ascii="Calibri" w:hAnsi="Calibri" w:cs="Arial"/>
          <w:sz w:val="16"/>
          <w:szCs w:val="16"/>
        </w:rPr>
      </w:pPr>
    </w:p>
    <w:p w:rsidR="009B1B86" w:rsidRDefault="009B1B86" w:rsidP="00C741D5">
      <w:pPr>
        <w:jc w:val="both"/>
        <w:rPr>
          <w:rFonts w:ascii="Calibri" w:hAnsi="Calibri" w:cs="Arial"/>
          <w:sz w:val="16"/>
          <w:szCs w:val="16"/>
        </w:rPr>
      </w:pPr>
    </w:p>
    <w:p w:rsidR="009B1B86" w:rsidRDefault="009B1B86" w:rsidP="00C741D5">
      <w:pPr>
        <w:jc w:val="both"/>
        <w:rPr>
          <w:rFonts w:ascii="Calibri" w:hAnsi="Calibri" w:cs="Arial"/>
          <w:sz w:val="16"/>
          <w:szCs w:val="16"/>
        </w:rPr>
      </w:pPr>
    </w:p>
    <w:p w:rsidR="009B1B86" w:rsidRDefault="009B1B86" w:rsidP="00C741D5">
      <w:pPr>
        <w:jc w:val="both"/>
        <w:rPr>
          <w:rFonts w:ascii="Calibri" w:hAnsi="Calibri" w:cs="Arial"/>
          <w:sz w:val="16"/>
          <w:szCs w:val="16"/>
        </w:rPr>
      </w:pPr>
    </w:p>
    <w:p w:rsidR="009B1B86" w:rsidRDefault="009B1B86" w:rsidP="00C741D5">
      <w:pPr>
        <w:jc w:val="both"/>
        <w:rPr>
          <w:rFonts w:ascii="Calibri" w:hAnsi="Calibri" w:cs="Arial"/>
          <w:sz w:val="16"/>
          <w:szCs w:val="16"/>
        </w:rPr>
      </w:pPr>
    </w:p>
    <w:p w:rsidR="009B1B86" w:rsidRPr="00CC2DB5" w:rsidRDefault="009B1B86" w:rsidP="00CC2DB5">
      <w:pPr>
        <w:ind w:left="11328" w:firstLine="708"/>
        <w:rPr>
          <w:rFonts w:ascii="Times New Roman" w:hAnsi="Times New Roman" w:cs="Times New Roman"/>
          <w:sz w:val="20"/>
          <w:szCs w:val="20"/>
        </w:rPr>
      </w:pPr>
      <w:r w:rsidRPr="00CC2DB5">
        <w:rPr>
          <w:rFonts w:ascii="Times New Roman" w:hAnsi="Times New Roman" w:cs="Times New Roman"/>
          <w:sz w:val="20"/>
          <w:szCs w:val="20"/>
        </w:rPr>
        <w:t>Załącznik nr 3/</w:t>
      </w:r>
      <w:r w:rsidR="00E16E78" w:rsidRPr="00CC2DB5">
        <w:rPr>
          <w:rFonts w:ascii="Times New Roman" w:hAnsi="Times New Roman" w:cs="Times New Roman"/>
          <w:sz w:val="20"/>
          <w:szCs w:val="20"/>
        </w:rPr>
        <w:t>2</w:t>
      </w:r>
      <w:r w:rsidRPr="00CC2DB5">
        <w:rPr>
          <w:rFonts w:ascii="Times New Roman" w:hAnsi="Times New Roman" w:cs="Times New Roman"/>
          <w:sz w:val="20"/>
          <w:szCs w:val="20"/>
        </w:rPr>
        <w:t xml:space="preserve"> do SIWZ </w:t>
      </w:r>
    </w:p>
    <w:p w:rsidR="009B1B86" w:rsidRPr="00CC2DB5" w:rsidRDefault="009B1B86" w:rsidP="009B1B86">
      <w:pPr>
        <w:jc w:val="center"/>
        <w:rPr>
          <w:rFonts w:ascii="Times New Roman" w:hAnsi="Times New Roman" w:cs="Times New Roman"/>
          <w:b/>
          <w:sz w:val="20"/>
          <w:szCs w:val="20"/>
        </w:rPr>
      </w:pPr>
      <w:r w:rsidRPr="00CC2DB5">
        <w:rPr>
          <w:rFonts w:ascii="Times New Roman" w:hAnsi="Times New Roman" w:cs="Times New Roman"/>
          <w:b/>
          <w:sz w:val="20"/>
          <w:szCs w:val="20"/>
        </w:rPr>
        <w:t>KALKULACJA CENOWA – OPIS PRZEDMIOTU ZAMÓWIENIA -</w:t>
      </w:r>
      <w:r w:rsidR="00E16E78" w:rsidRPr="00CC2DB5">
        <w:rPr>
          <w:rFonts w:ascii="Times New Roman" w:hAnsi="Times New Roman" w:cs="Times New Roman"/>
          <w:b/>
          <w:sz w:val="20"/>
          <w:szCs w:val="20"/>
        </w:rPr>
        <w:t>GRUPA 2</w:t>
      </w:r>
    </w:p>
    <w:p w:rsidR="009B1B86" w:rsidRPr="00CC2DB5" w:rsidRDefault="009B1B86" w:rsidP="009B1B86">
      <w:pPr>
        <w:pStyle w:val="StandardowyStandardowy1"/>
        <w:rPr>
          <w:rFonts w:ascii="Calibri" w:hAnsi="Calibri" w:cs="Arial"/>
        </w:rPr>
      </w:pPr>
      <w:r w:rsidRPr="00CC2DB5">
        <w:rPr>
          <w:rFonts w:ascii="Calibri" w:hAnsi="Calibri" w:cs="Arial"/>
        </w:rPr>
        <w:t>ZAMAWIAJĄCY: Uniwersytecki Szpital Dziecięcy w Krakowie, ul. Wielicka 265, 30-663 Kraków</w:t>
      </w:r>
      <w:r w:rsidRPr="00CC2DB5">
        <w:rPr>
          <w:rFonts w:ascii="Calibri" w:hAnsi="Calibri" w:cs="Arial"/>
        </w:rPr>
        <w:br/>
      </w:r>
    </w:p>
    <w:p w:rsidR="009B1B86" w:rsidRPr="00CC2DB5" w:rsidRDefault="009B1B86" w:rsidP="009B1B86">
      <w:pPr>
        <w:pStyle w:val="StandardowyStandardowy1"/>
        <w:rPr>
          <w:rFonts w:ascii="Calibri" w:hAnsi="Calibri" w:cs="Arial"/>
        </w:rPr>
      </w:pPr>
      <w:r w:rsidRPr="00CC2DB5">
        <w:rPr>
          <w:rFonts w:ascii="Calibri" w:hAnsi="Calibri" w:cs="Arial"/>
        </w:rPr>
        <w:t>Nazwa Wykonawcy ………………………………………………………………………………………………………</w:t>
      </w:r>
    </w:p>
    <w:p w:rsidR="009B1B86" w:rsidRPr="00CC2DB5" w:rsidRDefault="009B1B86" w:rsidP="009B1B86">
      <w:pPr>
        <w:rPr>
          <w:rFonts w:ascii="Calibri" w:hAnsi="Calibri" w:cs="Arial"/>
          <w:sz w:val="20"/>
          <w:szCs w:val="20"/>
        </w:rPr>
      </w:pPr>
      <w:r w:rsidRPr="00CC2DB5">
        <w:rPr>
          <w:rFonts w:ascii="Calibri" w:hAnsi="Calibri" w:cs="Arial"/>
          <w:sz w:val="20"/>
          <w:szCs w:val="20"/>
        </w:rPr>
        <w:t>Adres Wykonawcy:...........................................................................................................</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10"/>
        <w:gridCol w:w="3012"/>
        <w:gridCol w:w="1186"/>
        <w:gridCol w:w="1068"/>
        <w:gridCol w:w="924"/>
        <w:gridCol w:w="1522"/>
        <w:gridCol w:w="829"/>
        <w:gridCol w:w="1659"/>
        <w:gridCol w:w="1387"/>
        <w:gridCol w:w="1290"/>
        <w:gridCol w:w="1124"/>
        <w:gridCol w:w="1665"/>
      </w:tblGrid>
      <w:tr w:rsidR="009B1B86" w:rsidRPr="00CC2DB5" w:rsidTr="002775A9">
        <w:trPr>
          <w:gridBefore w:val="1"/>
          <w:gridAfter w:val="11"/>
          <w:wBefore w:w="428" w:type="dxa"/>
          <w:wAfter w:w="15664" w:type="dxa"/>
          <w:trHeight w:val="45"/>
        </w:trPr>
        <w:tc>
          <w:tcPr>
            <w:tcW w:w="210" w:type="dxa"/>
          </w:tcPr>
          <w:p w:rsidR="009B1B86" w:rsidRPr="00CC2DB5" w:rsidRDefault="009B1B86" w:rsidP="002775A9">
            <w:pPr>
              <w:pStyle w:val="Tekstpodstawowy2"/>
              <w:spacing w:after="0" w:line="240" w:lineRule="auto"/>
              <w:rPr>
                <w:rFonts w:ascii="Calibri" w:hAnsi="Calibri"/>
                <w:sz w:val="20"/>
                <w:szCs w:val="20"/>
              </w:rPr>
            </w:pPr>
          </w:p>
        </w:tc>
      </w:tr>
      <w:tr w:rsidR="009B1B86" w:rsidRPr="00CC2DB5"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top w:val="single" w:sz="4" w:space="0" w:color="000000"/>
              <w:left w:val="single" w:sz="4" w:space="0" w:color="000000"/>
              <w:bottom w:val="single" w:sz="4" w:space="0" w:color="000000"/>
              <w:right w:val="single" w:sz="4" w:space="0" w:color="auto"/>
            </w:tcBorders>
          </w:tcPr>
          <w:p w:rsidR="009B1B86" w:rsidRPr="001B69E0" w:rsidRDefault="009B1B86" w:rsidP="002775A9">
            <w:pPr>
              <w:jc w:val="both"/>
              <w:rPr>
                <w:rFonts w:ascii="Calibri" w:hAnsi="Calibri"/>
                <w:b/>
                <w:sz w:val="20"/>
                <w:szCs w:val="20"/>
              </w:rPr>
            </w:pPr>
            <w:r w:rsidRPr="001B69E0">
              <w:rPr>
                <w:rFonts w:ascii="Calibri" w:hAnsi="Calibri"/>
                <w:b/>
                <w:sz w:val="20"/>
                <w:szCs w:val="20"/>
              </w:rPr>
              <w:t>L.p.</w:t>
            </w:r>
          </w:p>
        </w:tc>
        <w:tc>
          <w:tcPr>
            <w:tcW w:w="3259" w:type="dxa"/>
            <w:gridSpan w:val="2"/>
            <w:tcBorders>
              <w:top w:val="single" w:sz="4" w:space="0" w:color="000000"/>
              <w:left w:val="single" w:sz="4" w:space="0" w:color="auto"/>
              <w:bottom w:val="single" w:sz="4" w:space="0" w:color="000000"/>
            </w:tcBorders>
          </w:tcPr>
          <w:p w:rsidR="009B1B86" w:rsidRPr="00CC2DB5" w:rsidRDefault="009B1B86" w:rsidP="001B69E0">
            <w:pPr>
              <w:jc w:val="center"/>
              <w:rPr>
                <w:rFonts w:ascii="Calibri" w:hAnsi="Calibri"/>
                <w:b/>
                <w:sz w:val="20"/>
                <w:szCs w:val="20"/>
              </w:rPr>
            </w:pPr>
            <w:r w:rsidRPr="00CC2DB5">
              <w:rPr>
                <w:rFonts w:ascii="Calibri" w:hAnsi="Calibri"/>
                <w:b/>
                <w:sz w:val="20"/>
                <w:szCs w:val="20"/>
              </w:rPr>
              <w:t>Asortyment</w:t>
            </w:r>
          </w:p>
        </w:tc>
        <w:tc>
          <w:tcPr>
            <w:tcW w:w="1190" w:type="dxa"/>
            <w:tcBorders>
              <w:top w:val="single" w:sz="4" w:space="0" w:color="000000"/>
              <w:left w:val="single" w:sz="4" w:space="0" w:color="000000"/>
              <w:bottom w:val="single" w:sz="4" w:space="0" w:color="000000"/>
              <w:right w:val="single" w:sz="4" w:space="0" w:color="auto"/>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Ilość na 12m-cy</w:t>
            </w:r>
          </w:p>
        </w:tc>
        <w:tc>
          <w:tcPr>
            <w:tcW w:w="935" w:type="dxa"/>
            <w:tcBorders>
              <w:top w:val="single" w:sz="4" w:space="0" w:color="000000"/>
              <w:left w:val="single" w:sz="4" w:space="0" w:color="auto"/>
              <w:bottom w:val="single" w:sz="4" w:space="0" w:color="000000"/>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Cena jedn. netto</w:t>
            </w:r>
            <w:r w:rsidRPr="00CC2DB5">
              <w:rPr>
                <w:rFonts w:ascii="Calibri" w:hAnsi="Calibri"/>
                <w:b/>
                <w:sz w:val="20"/>
                <w:szCs w:val="20"/>
              </w:rPr>
              <w:br/>
            </w:r>
          </w:p>
        </w:tc>
        <w:tc>
          <w:tcPr>
            <w:tcW w:w="1542" w:type="dxa"/>
            <w:tcBorders>
              <w:top w:val="single" w:sz="4" w:space="0" w:color="000000"/>
              <w:left w:val="single" w:sz="4" w:space="0" w:color="000000"/>
              <w:bottom w:val="single" w:sz="4" w:space="0" w:color="000000"/>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Wartość netto zł</w:t>
            </w:r>
            <w:r w:rsidRPr="00CC2DB5">
              <w:rPr>
                <w:rFonts w:ascii="Calibri" w:hAnsi="Calibri"/>
                <w:b/>
                <w:sz w:val="20"/>
                <w:szCs w:val="20"/>
              </w:rPr>
              <w:br/>
              <w:t>(12 m-</w:t>
            </w:r>
            <w:proofErr w:type="spellStart"/>
            <w:r w:rsidRPr="00CC2DB5">
              <w:rPr>
                <w:rFonts w:ascii="Calibri" w:hAnsi="Calibri"/>
                <w:b/>
                <w:sz w:val="20"/>
                <w:szCs w:val="20"/>
              </w:rPr>
              <w:t>cy</w:t>
            </w:r>
            <w:proofErr w:type="spellEnd"/>
            <w:r w:rsidRPr="00CC2DB5">
              <w:rPr>
                <w:rFonts w:ascii="Calibri" w:hAnsi="Calibri"/>
                <w:b/>
                <w:sz w:val="20"/>
                <w:szCs w:val="20"/>
              </w:rPr>
              <w:t>)</w:t>
            </w:r>
          </w:p>
        </w:tc>
        <w:tc>
          <w:tcPr>
            <w:tcW w:w="841" w:type="dxa"/>
            <w:tcBorders>
              <w:top w:val="single" w:sz="4" w:space="0" w:color="000000"/>
              <w:left w:val="single" w:sz="4" w:space="0" w:color="000000"/>
              <w:bottom w:val="single" w:sz="4" w:space="0" w:color="000000"/>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VAT %</w:t>
            </w:r>
          </w:p>
        </w:tc>
        <w:tc>
          <w:tcPr>
            <w:tcW w:w="1682" w:type="dxa"/>
            <w:tcBorders>
              <w:top w:val="single" w:sz="4" w:space="0" w:color="000000"/>
              <w:left w:val="single" w:sz="4" w:space="0" w:color="000000"/>
              <w:bottom w:val="single" w:sz="4" w:space="0" w:color="000000"/>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Wartość VAT  (12m-cy)</w:t>
            </w:r>
          </w:p>
        </w:tc>
        <w:tc>
          <w:tcPr>
            <w:tcW w:w="1403" w:type="dxa"/>
            <w:tcBorders>
              <w:top w:val="single" w:sz="4" w:space="0" w:color="000000"/>
              <w:left w:val="single" w:sz="4" w:space="0" w:color="000000"/>
              <w:bottom w:val="single" w:sz="4" w:space="0" w:color="000000"/>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 xml:space="preserve">Wartość brutto zł </w:t>
            </w:r>
            <w:r w:rsidRPr="00CC2DB5">
              <w:rPr>
                <w:rFonts w:ascii="Calibri" w:hAnsi="Calibri"/>
                <w:b/>
                <w:sz w:val="20"/>
                <w:szCs w:val="20"/>
              </w:rPr>
              <w:br/>
              <w:t>(12 m-</w:t>
            </w:r>
            <w:proofErr w:type="spellStart"/>
            <w:r w:rsidRPr="00CC2DB5">
              <w:rPr>
                <w:rFonts w:ascii="Calibri" w:hAnsi="Calibri"/>
                <w:b/>
                <w:sz w:val="20"/>
                <w:szCs w:val="20"/>
              </w:rPr>
              <w:t>cy</w:t>
            </w:r>
            <w:proofErr w:type="spellEnd"/>
            <w:r w:rsidRPr="00CC2DB5">
              <w:rPr>
                <w:rFonts w:ascii="Calibri" w:hAnsi="Calibri"/>
                <w:b/>
                <w:sz w:val="20"/>
                <w:szCs w:val="20"/>
              </w:rPr>
              <w:t>)</w:t>
            </w:r>
          </w:p>
        </w:tc>
        <w:tc>
          <w:tcPr>
            <w:tcW w:w="1132" w:type="dxa"/>
            <w:tcBorders>
              <w:top w:val="single" w:sz="4" w:space="0" w:color="000000"/>
              <w:left w:val="single" w:sz="4" w:space="0" w:color="000000"/>
              <w:bottom w:val="single" w:sz="4" w:space="0" w:color="000000"/>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Nr katalogowy</w:t>
            </w:r>
          </w:p>
        </w:tc>
        <w:tc>
          <w:tcPr>
            <w:tcW w:w="1684" w:type="dxa"/>
            <w:tcBorders>
              <w:top w:val="single" w:sz="4" w:space="0" w:color="000000"/>
              <w:left w:val="single" w:sz="4" w:space="0" w:color="auto"/>
              <w:bottom w:val="single" w:sz="4" w:space="0" w:color="000000"/>
              <w:right w:val="single" w:sz="4" w:space="0" w:color="000000"/>
            </w:tcBorders>
          </w:tcPr>
          <w:p w:rsidR="009B1B86" w:rsidRPr="00CC2DB5" w:rsidRDefault="009B1B86" w:rsidP="001B69E0">
            <w:pPr>
              <w:snapToGrid w:val="0"/>
              <w:jc w:val="center"/>
              <w:rPr>
                <w:rFonts w:ascii="Calibri" w:hAnsi="Calibri"/>
                <w:b/>
                <w:sz w:val="20"/>
                <w:szCs w:val="20"/>
              </w:rPr>
            </w:pPr>
            <w:r w:rsidRPr="00CC2DB5">
              <w:rPr>
                <w:rFonts w:ascii="Calibri" w:hAnsi="Calibri"/>
                <w:b/>
                <w:sz w:val="20"/>
                <w:szCs w:val="20"/>
              </w:rPr>
              <w:t>Producent</w:t>
            </w:r>
          </w:p>
        </w:tc>
      </w:tr>
      <w:tr w:rsidR="009B1B86" w:rsidRPr="00CC2DB5"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left w:val="single" w:sz="4" w:space="0" w:color="000000"/>
              <w:bottom w:val="single" w:sz="4" w:space="0" w:color="000000"/>
              <w:right w:val="single" w:sz="4" w:space="0" w:color="auto"/>
            </w:tcBorders>
          </w:tcPr>
          <w:p w:rsidR="009B1B86" w:rsidRPr="00CC2DB5" w:rsidRDefault="009B1B86" w:rsidP="002775A9">
            <w:pPr>
              <w:snapToGrid w:val="0"/>
              <w:jc w:val="both"/>
              <w:rPr>
                <w:rFonts w:ascii="Calibri" w:hAnsi="Calibri"/>
                <w:sz w:val="20"/>
                <w:szCs w:val="20"/>
              </w:rPr>
            </w:pPr>
            <w:r w:rsidRPr="00CC2DB5">
              <w:rPr>
                <w:rFonts w:ascii="Calibri" w:hAnsi="Calibri"/>
                <w:sz w:val="20"/>
                <w:szCs w:val="20"/>
              </w:rPr>
              <w:t>1.</w:t>
            </w:r>
          </w:p>
        </w:tc>
        <w:tc>
          <w:tcPr>
            <w:tcW w:w="3259" w:type="dxa"/>
            <w:gridSpan w:val="2"/>
            <w:tcBorders>
              <w:left w:val="single" w:sz="4" w:space="0" w:color="auto"/>
              <w:bottom w:val="single" w:sz="4" w:space="0" w:color="000000"/>
            </w:tcBorders>
          </w:tcPr>
          <w:p w:rsidR="009B1B86" w:rsidRPr="00CC2DB5" w:rsidRDefault="00E16E78" w:rsidP="002775A9">
            <w:pPr>
              <w:snapToGrid w:val="0"/>
              <w:rPr>
                <w:rFonts w:ascii="Calibri" w:hAnsi="Calibri" w:cs="Arial"/>
                <w:sz w:val="20"/>
                <w:szCs w:val="20"/>
              </w:rPr>
            </w:pPr>
            <w:r w:rsidRPr="00CC2DB5">
              <w:rPr>
                <w:rFonts w:ascii="Calibri" w:hAnsi="Calibri" w:cs="Arial"/>
                <w:sz w:val="20"/>
                <w:szCs w:val="20"/>
              </w:rPr>
              <w:t xml:space="preserve">Zestaw do sporządzania </w:t>
            </w:r>
            <w:proofErr w:type="spellStart"/>
            <w:r w:rsidRPr="00CC2DB5">
              <w:rPr>
                <w:rFonts w:ascii="Calibri" w:hAnsi="Calibri" w:cs="Arial"/>
                <w:sz w:val="20"/>
                <w:szCs w:val="20"/>
              </w:rPr>
              <w:t>radiofarmaceutyków</w:t>
            </w:r>
            <w:proofErr w:type="spellEnd"/>
            <w:r w:rsidRPr="00CC2DB5">
              <w:rPr>
                <w:rFonts w:ascii="Calibri" w:hAnsi="Calibri" w:cs="Arial"/>
                <w:sz w:val="20"/>
                <w:szCs w:val="20"/>
              </w:rPr>
              <w:t xml:space="preserve"> MDP a 6 fiolek </w:t>
            </w:r>
          </w:p>
        </w:tc>
        <w:tc>
          <w:tcPr>
            <w:tcW w:w="1190" w:type="dxa"/>
            <w:tcBorders>
              <w:top w:val="single" w:sz="4" w:space="0" w:color="000000"/>
              <w:left w:val="single" w:sz="4" w:space="0" w:color="000000"/>
              <w:bottom w:val="single" w:sz="4" w:space="0" w:color="auto"/>
              <w:right w:val="single" w:sz="4" w:space="0" w:color="auto"/>
            </w:tcBorders>
            <w:vAlign w:val="center"/>
          </w:tcPr>
          <w:p w:rsidR="009B1B86" w:rsidRPr="00CC2DB5" w:rsidRDefault="009B1B86" w:rsidP="002775A9">
            <w:pPr>
              <w:snapToGrid w:val="0"/>
              <w:jc w:val="center"/>
              <w:rPr>
                <w:rFonts w:ascii="Calibri" w:hAnsi="Calibri"/>
                <w:sz w:val="20"/>
                <w:szCs w:val="20"/>
              </w:rPr>
            </w:pPr>
          </w:p>
        </w:tc>
        <w:tc>
          <w:tcPr>
            <w:tcW w:w="1078" w:type="dxa"/>
            <w:tcBorders>
              <w:top w:val="single" w:sz="4" w:space="0" w:color="000000"/>
              <w:left w:val="single" w:sz="4" w:space="0" w:color="000000"/>
              <w:bottom w:val="single" w:sz="4" w:space="0" w:color="auto"/>
              <w:right w:val="single" w:sz="4" w:space="0" w:color="auto"/>
            </w:tcBorders>
            <w:vAlign w:val="center"/>
          </w:tcPr>
          <w:p w:rsidR="009B1B86" w:rsidRPr="00CC2DB5" w:rsidRDefault="00E16E78" w:rsidP="002775A9">
            <w:pPr>
              <w:snapToGrid w:val="0"/>
              <w:jc w:val="center"/>
              <w:rPr>
                <w:rFonts w:ascii="Calibri" w:hAnsi="Calibri"/>
                <w:sz w:val="20"/>
                <w:szCs w:val="20"/>
              </w:rPr>
            </w:pPr>
            <w:r w:rsidRPr="00CC2DB5">
              <w:rPr>
                <w:rFonts w:ascii="Calibri" w:hAnsi="Calibri"/>
                <w:sz w:val="20"/>
                <w:szCs w:val="20"/>
              </w:rPr>
              <w:t xml:space="preserve">64 zestawy </w:t>
            </w:r>
          </w:p>
        </w:tc>
        <w:tc>
          <w:tcPr>
            <w:tcW w:w="935" w:type="dxa"/>
            <w:tcBorders>
              <w:top w:val="single" w:sz="4" w:space="0" w:color="000000"/>
              <w:left w:val="single" w:sz="4" w:space="0" w:color="auto"/>
              <w:bottom w:val="single" w:sz="4" w:space="0" w:color="auto"/>
            </w:tcBorders>
            <w:vAlign w:val="center"/>
          </w:tcPr>
          <w:p w:rsidR="009B1B86" w:rsidRPr="00CC2DB5" w:rsidRDefault="009B1B86" w:rsidP="002775A9">
            <w:pPr>
              <w:snapToGrid w:val="0"/>
              <w:jc w:val="center"/>
              <w:rPr>
                <w:rFonts w:ascii="Calibri" w:hAnsi="Calibri"/>
                <w:sz w:val="20"/>
                <w:szCs w:val="20"/>
              </w:rPr>
            </w:pPr>
          </w:p>
        </w:tc>
        <w:tc>
          <w:tcPr>
            <w:tcW w:w="1542" w:type="dxa"/>
            <w:tcBorders>
              <w:left w:val="single" w:sz="4" w:space="0" w:color="000000"/>
              <w:bottom w:val="single" w:sz="4" w:space="0" w:color="000000"/>
            </w:tcBorders>
          </w:tcPr>
          <w:p w:rsidR="009B1B86" w:rsidRPr="00CC2DB5" w:rsidRDefault="009B1B86" w:rsidP="002775A9">
            <w:pPr>
              <w:snapToGrid w:val="0"/>
              <w:jc w:val="both"/>
              <w:rPr>
                <w:rFonts w:ascii="Calibri" w:hAnsi="Calibri"/>
                <w:sz w:val="20"/>
                <w:szCs w:val="20"/>
              </w:rPr>
            </w:pPr>
          </w:p>
        </w:tc>
        <w:tc>
          <w:tcPr>
            <w:tcW w:w="841" w:type="dxa"/>
            <w:tcBorders>
              <w:left w:val="single" w:sz="4" w:space="0" w:color="000000"/>
              <w:bottom w:val="single" w:sz="4" w:space="0" w:color="000000"/>
            </w:tcBorders>
          </w:tcPr>
          <w:p w:rsidR="009B1B86" w:rsidRPr="00CC2DB5" w:rsidRDefault="009B1B86" w:rsidP="002775A9">
            <w:pPr>
              <w:snapToGrid w:val="0"/>
              <w:jc w:val="both"/>
              <w:rPr>
                <w:rFonts w:ascii="Calibri" w:hAnsi="Calibri"/>
                <w:sz w:val="20"/>
                <w:szCs w:val="20"/>
              </w:rPr>
            </w:pPr>
          </w:p>
        </w:tc>
        <w:tc>
          <w:tcPr>
            <w:tcW w:w="1682" w:type="dxa"/>
            <w:tcBorders>
              <w:left w:val="single" w:sz="4" w:space="0" w:color="000000"/>
              <w:bottom w:val="single" w:sz="4" w:space="0" w:color="000000"/>
            </w:tcBorders>
          </w:tcPr>
          <w:p w:rsidR="009B1B86" w:rsidRPr="00CC2DB5" w:rsidRDefault="009B1B86" w:rsidP="002775A9">
            <w:pPr>
              <w:snapToGrid w:val="0"/>
              <w:jc w:val="both"/>
              <w:rPr>
                <w:rFonts w:ascii="Calibri" w:hAnsi="Calibri"/>
                <w:sz w:val="20"/>
                <w:szCs w:val="20"/>
              </w:rPr>
            </w:pPr>
          </w:p>
        </w:tc>
        <w:tc>
          <w:tcPr>
            <w:tcW w:w="1403" w:type="dxa"/>
            <w:tcBorders>
              <w:left w:val="single" w:sz="4" w:space="0" w:color="000000"/>
              <w:bottom w:val="single" w:sz="4" w:space="0" w:color="000000"/>
            </w:tcBorders>
          </w:tcPr>
          <w:p w:rsidR="009B1B86" w:rsidRPr="00CC2DB5" w:rsidRDefault="009B1B86" w:rsidP="002775A9">
            <w:pPr>
              <w:snapToGrid w:val="0"/>
              <w:jc w:val="both"/>
              <w:rPr>
                <w:rFonts w:ascii="Calibri" w:hAnsi="Calibri"/>
                <w:sz w:val="20"/>
                <w:szCs w:val="20"/>
              </w:rPr>
            </w:pPr>
          </w:p>
        </w:tc>
        <w:tc>
          <w:tcPr>
            <w:tcW w:w="1132" w:type="dxa"/>
            <w:tcBorders>
              <w:left w:val="single" w:sz="4" w:space="0" w:color="000000"/>
              <w:bottom w:val="single" w:sz="4" w:space="0" w:color="000000"/>
            </w:tcBorders>
          </w:tcPr>
          <w:p w:rsidR="009B1B86" w:rsidRPr="00CC2DB5" w:rsidRDefault="009B1B86" w:rsidP="002775A9">
            <w:pPr>
              <w:snapToGrid w:val="0"/>
              <w:jc w:val="both"/>
              <w:rPr>
                <w:rFonts w:ascii="Calibri" w:hAnsi="Calibri"/>
                <w:sz w:val="20"/>
                <w:szCs w:val="20"/>
              </w:rPr>
            </w:pPr>
          </w:p>
        </w:tc>
        <w:tc>
          <w:tcPr>
            <w:tcW w:w="1128" w:type="dxa"/>
            <w:tcBorders>
              <w:left w:val="single" w:sz="4" w:space="0" w:color="000000"/>
              <w:bottom w:val="single" w:sz="4" w:space="0" w:color="000000"/>
              <w:right w:val="single" w:sz="4" w:space="0" w:color="auto"/>
            </w:tcBorders>
          </w:tcPr>
          <w:p w:rsidR="009B1B86" w:rsidRPr="00CC2DB5" w:rsidRDefault="009B1B86" w:rsidP="002775A9">
            <w:pPr>
              <w:snapToGrid w:val="0"/>
              <w:jc w:val="both"/>
              <w:rPr>
                <w:rFonts w:ascii="Calibri" w:hAnsi="Calibri"/>
                <w:sz w:val="20"/>
                <w:szCs w:val="20"/>
              </w:rPr>
            </w:pPr>
          </w:p>
        </w:tc>
        <w:tc>
          <w:tcPr>
            <w:tcW w:w="1684" w:type="dxa"/>
            <w:tcBorders>
              <w:left w:val="single" w:sz="4" w:space="0" w:color="auto"/>
              <w:bottom w:val="single" w:sz="4" w:space="0" w:color="000000"/>
              <w:right w:val="single" w:sz="4" w:space="0" w:color="000000"/>
            </w:tcBorders>
          </w:tcPr>
          <w:p w:rsidR="009B1B86" w:rsidRPr="00CC2DB5" w:rsidRDefault="009B1B86" w:rsidP="002775A9">
            <w:pPr>
              <w:snapToGrid w:val="0"/>
              <w:jc w:val="both"/>
              <w:rPr>
                <w:rFonts w:ascii="Calibri" w:hAnsi="Calibri"/>
                <w:sz w:val="20"/>
                <w:szCs w:val="20"/>
              </w:rPr>
            </w:pPr>
          </w:p>
        </w:tc>
      </w:tr>
      <w:tr w:rsidR="009B1B86" w:rsidRPr="00CC2DB5"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top w:val="single" w:sz="4" w:space="0" w:color="auto"/>
            </w:tcBorders>
          </w:tcPr>
          <w:p w:rsidR="009B1B86" w:rsidRPr="00CC2DB5" w:rsidRDefault="009B1B86" w:rsidP="002775A9">
            <w:pPr>
              <w:snapToGrid w:val="0"/>
              <w:jc w:val="both"/>
              <w:rPr>
                <w:rFonts w:ascii="Calibri" w:hAnsi="Calibri"/>
                <w:sz w:val="20"/>
                <w:szCs w:val="20"/>
              </w:rPr>
            </w:pPr>
          </w:p>
        </w:tc>
        <w:tc>
          <w:tcPr>
            <w:tcW w:w="3259" w:type="dxa"/>
            <w:gridSpan w:val="2"/>
            <w:tcBorders>
              <w:top w:val="single" w:sz="4" w:space="0" w:color="auto"/>
            </w:tcBorders>
          </w:tcPr>
          <w:p w:rsidR="009B1B86" w:rsidRPr="00CC2DB5" w:rsidRDefault="009B1B86" w:rsidP="002775A9">
            <w:pPr>
              <w:snapToGrid w:val="0"/>
              <w:jc w:val="both"/>
              <w:rPr>
                <w:rFonts w:ascii="Calibri" w:hAnsi="Calibri"/>
                <w:sz w:val="20"/>
                <w:szCs w:val="20"/>
              </w:rPr>
            </w:pPr>
          </w:p>
        </w:tc>
        <w:tc>
          <w:tcPr>
            <w:tcW w:w="3203" w:type="dxa"/>
            <w:gridSpan w:val="3"/>
            <w:tcBorders>
              <w:left w:val="single" w:sz="4" w:space="0" w:color="000000"/>
              <w:bottom w:val="single" w:sz="4" w:space="0" w:color="000000"/>
            </w:tcBorders>
          </w:tcPr>
          <w:p w:rsidR="009B1B86" w:rsidRPr="00CC2DB5" w:rsidRDefault="009B1B86" w:rsidP="002775A9">
            <w:pPr>
              <w:snapToGrid w:val="0"/>
              <w:jc w:val="both"/>
              <w:rPr>
                <w:rFonts w:ascii="Calibri" w:hAnsi="Calibri"/>
                <w:sz w:val="20"/>
                <w:szCs w:val="20"/>
              </w:rPr>
            </w:pPr>
            <w:r w:rsidRPr="00CC2DB5">
              <w:rPr>
                <w:rFonts w:ascii="Calibri" w:hAnsi="Calibri"/>
                <w:sz w:val="20"/>
                <w:szCs w:val="20"/>
              </w:rPr>
              <w:t xml:space="preserve">                                                                    </w:t>
            </w:r>
            <w:r w:rsidRPr="00CC2DB5">
              <w:rPr>
                <w:rFonts w:ascii="Calibri" w:hAnsi="Calibri"/>
                <w:b/>
                <w:sz w:val="20"/>
                <w:szCs w:val="20"/>
              </w:rPr>
              <w:t>RAZEM:</w:t>
            </w:r>
          </w:p>
        </w:tc>
        <w:tc>
          <w:tcPr>
            <w:tcW w:w="1542" w:type="dxa"/>
            <w:tcBorders>
              <w:left w:val="single" w:sz="4" w:space="0" w:color="000000"/>
              <w:bottom w:val="single" w:sz="4" w:space="0" w:color="000000"/>
            </w:tcBorders>
          </w:tcPr>
          <w:p w:rsidR="009B1B86" w:rsidRPr="00CC2DB5" w:rsidRDefault="009B1B86" w:rsidP="002775A9">
            <w:pPr>
              <w:snapToGrid w:val="0"/>
              <w:jc w:val="both"/>
              <w:rPr>
                <w:rFonts w:ascii="Calibri" w:hAnsi="Calibri"/>
                <w:sz w:val="20"/>
                <w:szCs w:val="20"/>
              </w:rPr>
            </w:pPr>
          </w:p>
        </w:tc>
        <w:tc>
          <w:tcPr>
            <w:tcW w:w="841" w:type="dxa"/>
            <w:tcBorders>
              <w:left w:val="single" w:sz="4" w:space="0" w:color="000000"/>
              <w:bottom w:val="single" w:sz="4" w:space="0" w:color="000000"/>
            </w:tcBorders>
          </w:tcPr>
          <w:p w:rsidR="009B1B86" w:rsidRPr="00CC2DB5" w:rsidRDefault="009B1B86" w:rsidP="002775A9">
            <w:pPr>
              <w:snapToGrid w:val="0"/>
              <w:jc w:val="both"/>
              <w:rPr>
                <w:rFonts w:ascii="Calibri" w:hAnsi="Calibri"/>
                <w:sz w:val="20"/>
                <w:szCs w:val="20"/>
              </w:rPr>
            </w:pPr>
          </w:p>
        </w:tc>
        <w:tc>
          <w:tcPr>
            <w:tcW w:w="1682" w:type="dxa"/>
            <w:tcBorders>
              <w:left w:val="single" w:sz="4" w:space="0" w:color="000000"/>
              <w:bottom w:val="single" w:sz="4" w:space="0" w:color="000000"/>
            </w:tcBorders>
          </w:tcPr>
          <w:p w:rsidR="009B1B86" w:rsidRPr="00CC2DB5" w:rsidRDefault="009B1B86" w:rsidP="002775A9">
            <w:pPr>
              <w:snapToGrid w:val="0"/>
              <w:jc w:val="both"/>
              <w:rPr>
                <w:rFonts w:ascii="Calibri" w:hAnsi="Calibri"/>
                <w:sz w:val="20"/>
                <w:szCs w:val="20"/>
              </w:rPr>
            </w:pPr>
          </w:p>
        </w:tc>
        <w:tc>
          <w:tcPr>
            <w:tcW w:w="1403" w:type="dxa"/>
            <w:tcBorders>
              <w:left w:val="single" w:sz="4" w:space="0" w:color="000000"/>
              <w:bottom w:val="single" w:sz="4" w:space="0" w:color="000000"/>
            </w:tcBorders>
          </w:tcPr>
          <w:p w:rsidR="009B1B86" w:rsidRPr="00CC2DB5" w:rsidRDefault="009B1B86" w:rsidP="002775A9">
            <w:pPr>
              <w:snapToGrid w:val="0"/>
              <w:jc w:val="both"/>
              <w:rPr>
                <w:rFonts w:ascii="Calibri" w:hAnsi="Calibri"/>
                <w:sz w:val="20"/>
                <w:szCs w:val="20"/>
              </w:rPr>
            </w:pPr>
          </w:p>
        </w:tc>
        <w:tc>
          <w:tcPr>
            <w:tcW w:w="1132" w:type="dxa"/>
            <w:tcBorders>
              <w:left w:val="single" w:sz="4" w:space="0" w:color="000000"/>
              <w:bottom w:val="single" w:sz="4" w:space="0" w:color="000000"/>
            </w:tcBorders>
          </w:tcPr>
          <w:p w:rsidR="009B1B86" w:rsidRPr="00CC2DB5" w:rsidRDefault="009B1B86" w:rsidP="002775A9">
            <w:pPr>
              <w:snapToGrid w:val="0"/>
              <w:jc w:val="both"/>
              <w:rPr>
                <w:rFonts w:ascii="Calibri" w:hAnsi="Calibri"/>
                <w:sz w:val="20"/>
                <w:szCs w:val="20"/>
              </w:rPr>
            </w:pPr>
          </w:p>
        </w:tc>
        <w:tc>
          <w:tcPr>
            <w:tcW w:w="1128" w:type="dxa"/>
            <w:tcBorders>
              <w:left w:val="single" w:sz="4" w:space="0" w:color="000000"/>
              <w:bottom w:val="single" w:sz="4" w:space="0" w:color="000000"/>
              <w:right w:val="single" w:sz="4" w:space="0" w:color="auto"/>
            </w:tcBorders>
          </w:tcPr>
          <w:p w:rsidR="009B1B86" w:rsidRPr="00CC2DB5" w:rsidRDefault="009B1B86" w:rsidP="002775A9">
            <w:pPr>
              <w:snapToGrid w:val="0"/>
              <w:jc w:val="both"/>
              <w:rPr>
                <w:rFonts w:ascii="Calibri" w:hAnsi="Calibri"/>
                <w:sz w:val="20"/>
                <w:szCs w:val="20"/>
              </w:rPr>
            </w:pPr>
          </w:p>
        </w:tc>
        <w:tc>
          <w:tcPr>
            <w:tcW w:w="1684" w:type="dxa"/>
            <w:tcBorders>
              <w:left w:val="single" w:sz="4" w:space="0" w:color="auto"/>
              <w:bottom w:val="single" w:sz="4" w:space="0" w:color="000000"/>
              <w:right w:val="single" w:sz="4" w:space="0" w:color="000000"/>
            </w:tcBorders>
          </w:tcPr>
          <w:p w:rsidR="009B1B86" w:rsidRPr="00CC2DB5" w:rsidRDefault="009B1B86" w:rsidP="002775A9">
            <w:pPr>
              <w:snapToGrid w:val="0"/>
              <w:jc w:val="both"/>
              <w:rPr>
                <w:rFonts w:ascii="Calibri" w:hAnsi="Calibri"/>
                <w:sz w:val="20"/>
                <w:szCs w:val="20"/>
              </w:rPr>
            </w:pPr>
          </w:p>
        </w:tc>
      </w:tr>
    </w:tbl>
    <w:p w:rsidR="009B1B86" w:rsidRPr="00CC2DB5" w:rsidRDefault="009B1B86" w:rsidP="009B1B86">
      <w:pPr>
        <w:jc w:val="both"/>
        <w:rPr>
          <w:rFonts w:ascii="Calibri" w:hAnsi="Calibri" w:cs="Arial"/>
          <w:sz w:val="20"/>
          <w:szCs w:val="20"/>
        </w:rPr>
      </w:pPr>
    </w:p>
    <w:p w:rsidR="009B1B86" w:rsidRPr="00CC2DB5" w:rsidRDefault="009B1B86" w:rsidP="009B1B86">
      <w:pPr>
        <w:jc w:val="both"/>
        <w:rPr>
          <w:rFonts w:ascii="Calibri" w:hAnsi="Calibri" w:cs="Arial"/>
          <w:sz w:val="20"/>
          <w:szCs w:val="20"/>
        </w:rPr>
      </w:pPr>
    </w:p>
    <w:p w:rsidR="009B1B86" w:rsidRPr="00CC2DB5" w:rsidRDefault="009B1B86" w:rsidP="009B1B86">
      <w:pPr>
        <w:jc w:val="both"/>
        <w:rPr>
          <w:rFonts w:ascii="Calibri" w:hAnsi="Calibri" w:cs="Arial"/>
          <w:sz w:val="20"/>
          <w:szCs w:val="20"/>
        </w:rPr>
      </w:pPr>
    </w:p>
    <w:p w:rsidR="009B1B86" w:rsidRPr="00CC2DB5" w:rsidRDefault="009B1B86" w:rsidP="009B1B86">
      <w:pPr>
        <w:jc w:val="both"/>
        <w:rPr>
          <w:rFonts w:ascii="Calibri" w:hAnsi="Calibri" w:cs="Arial"/>
          <w:sz w:val="20"/>
          <w:szCs w:val="20"/>
        </w:rPr>
      </w:pPr>
      <w:r w:rsidRPr="00CC2DB5">
        <w:rPr>
          <w:rFonts w:ascii="Calibri" w:hAnsi="Calibri" w:cs="Arial"/>
          <w:sz w:val="20"/>
          <w:szCs w:val="20"/>
        </w:rPr>
        <w:t>..................................................................................................</w:t>
      </w:r>
      <w:r w:rsidR="00CC2DB5">
        <w:rPr>
          <w:rFonts w:ascii="Calibri" w:hAnsi="Calibri" w:cs="Arial"/>
          <w:sz w:val="20"/>
          <w:szCs w:val="20"/>
        </w:rPr>
        <w:t xml:space="preserve">                  </w:t>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t>……………………………………………………………………………………..</w:t>
      </w:r>
      <w:r w:rsidRPr="00CC2DB5">
        <w:rPr>
          <w:rFonts w:ascii="Calibri" w:hAnsi="Calibri" w:cs="Arial"/>
          <w:sz w:val="20"/>
          <w:szCs w:val="20"/>
        </w:rPr>
        <w:br/>
        <w:t>miejscowość,</w:t>
      </w:r>
      <w:r w:rsidR="00CC2DB5">
        <w:rPr>
          <w:rFonts w:ascii="Calibri" w:hAnsi="Calibri" w:cs="Arial"/>
          <w:sz w:val="20"/>
          <w:szCs w:val="20"/>
        </w:rPr>
        <w:t xml:space="preserve"> </w:t>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Pr="00CC2DB5">
        <w:rPr>
          <w:rFonts w:ascii="Calibri" w:hAnsi="Calibri" w:cs="Arial"/>
          <w:sz w:val="20"/>
          <w:szCs w:val="20"/>
        </w:rPr>
        <w:t>(podpis osoby upoważnionej do reprezentacji wykonawcy</w:t>
      </w:r>
    </w:p>
    <w:p w:rsidR="009B1B86" w:rsidRPr="00CC2DB5" w:rsidRDefault="009B1B86" w:rsidP="00C741D5">
      <w:pPr>
        <w:jc w:val="both"/>
        <w:rPr>
          <w:rFonts w:ascii="Calibri" w:hAnsi="Calibri" w:cs="Arial"/>
          <w:sz w:val="20"/>
          <w:szCs w:val="20"/>
        </w:rPr>
      </w:pPr>
    </w:p>
    <w:p w:rsidR="00E16E78" w:rsidRPr="00CC2DB5" w:rsidRDefault="00E16E78" w:rsidP="00C741D5">
      <w:pPr>
        <w:jc w:val="both"/>
        <w:rPr>
          <w:rFonts w:ascii="Calibri" w:hAnsi="Calibri" w:cs="Arial"/>
          <w:sz w:val="20"/>
          <w:szCs w:val="20"/>
        </w:rPr>
      </w:pPr>
    </w:p>
    <w:p w:rsidR="00E16E78" w:rsidRPr="00CC2DB5" w:rsidRDefault="00E16E78" w:rsidP="00C741D5">
      <w:pPr>
        <w:jc w:val="both"/>
        <w:rPr>
          <w:rFonts w:ascii="Calibri" w:hAnsi="Calibri" w:cs="Arial"/>
          <w:sz w:val="20"/>
          <w:szCs w:val="20"/>
        </w:rPr>
      </w:pPr>
    </w:p>
    <w:p w:rsidR="00E16E78" w:rsidRPr="00CC2DB5" w:rsidRDefault="00E16E78" w:rsidP="00C741D5">
      <w:pPr>
        <w:jc w:val="both"/>
        <w:rPr>
          <w:rFonts w:ascii="Calibri" w:hAnsi="Calibri" w:cs="Arial"/>
          <w:sz w:val="20"/>
          <w:szCs w:val="20"/>
        </w:rPr>
      </w:pPr>
    </w:p>
    <w:p w:rsidR="00E16E78" w:rsidRPr="00CC2DB5" w:rsidRDefault="00E16E78" w:rsidP="00C741D5">
      <w:pPr>
        <w:jc w:val="both"/>
        <w:rPr>
          <w:rFonts w:ascii="Calibri" w:hAnsi="Calibri" w:cs="Arial"/>
          <w:sz w:val="20"/>
          <w:szCs w:val="20"/>
        </w:rPr>
      </w:pPr>
    </w:p>
    <w:p w:rsidR="00E16E78" w:rsidRDefault="00E16E78" w:rsidP="00C741D5">
      <w:pPr>
        <w:jc w:val="both"/>
        <w:rPr>
          <w:rFonts w:ascii="Calibri" w:hAnsi="Calibri" w:cs="Arial"/>
          <w:sz w:val="16"/>
          <w:szCs w:val="16"/>
        </w:rPr>
      </w:pPr>
    </w:p>
    <w:p w:rsidR="00E16E78" w:rsidRDefault="00E16E78" w:rsidP="00C741D5">
      <w:pPr>
        <w:jc w:val="both"/>
        <w:rPr>
          <w:rFonts w:ascii="Calibri" w:hAnsi="Calibri" w:cs="Arial"/>
          <w:sz w:val="16"/>
          <w:szCs w:val="16"/>
        </w:rPr>
      </w:pPr>
    </w:p>
    <w:p w:rsidR="00E16E78" w:rsidRDefault="00E16E78" w:rsidP="00C741D5">
      <w:pPr>
        <w:jc w:val="both"/>
        <w:rPr>
          <w:rFonts w:ascii="Calibri" w:hAnsi="Calibri" w:cs="Arial"/>
          <w:sz w:val="16"/>
          <w:szCs w:val="16"/>
        </w:rPr>
      </w:pPr>
    </w:p>
    <w:p w:rsidR="00E16E78" w:rsidRPr="00CC2DB5" w:rsidRDefault="00E16E78" w:rsidP="00CC2DB5">
      <w:pPr>
        <w:ind w:left="11328" w:firstLine="708"/>
        <w:rPr>
          <w:rFonts w:ascii="Times New Roman" w:hAnsi="Times New Roman" w:cs="Times New Roman"/>
          <w:sz w:val="20"/>
          <w:szCs w:val="20"/>
        </w:rPr>
      </w:pPr>
      <w:r w:rsidRPr="00CC2DB5">
        <w:rPr>
          <w:rFonts w:ascii="Times New Roman" w:hAnsi="Times New Roman" w:cs="Times New Roman"/>
          <w:sz w:val="20"/>
          <w:szCs w:val="20"/>
        </w:rPr>
        <w:t xml:space="preserve">Załącznik nr 3/3 do SIWZ </w:t>
      </w:r>
    </w:p>
    <w:p w:rsidR="00E16E78" w:rsidRPr="00CC2DB5" w:rsidRDefault="00E16E78" w:rsidP="00E16E78">
      <w:pPr>
        <w:jc w:val="center"/>
        <w:rPr>
          <w:rFonts w:ascii="Times New Roman" w:hAnsi="Times New Roman" w:cs="Times New Roman"/>
          <w:b/>
          <w:sz w:val="20"/>
          <w:szCs w:val="20"/>
        </w:rPr>
      </w:pPr>
      <w:r w:rsidRPr="00CC2DB5">
        <w:rPr>
          <w:rFonts w:ascii="Times New Roman" w:hAnsi="Times New Roman" w:cs="Times New Roman"/>
          <w:b/>
          <w:sz w:val="20"/>
          <w:szCs w:val="20"/>
        </w:rPr>
        <w:t>KALKULACJA CENOWA – OPIS PRZEDMIOTU ZAMÓWIENIA -GRUPA 3</w:t>
      </w:r>
    </w:p>
    <w:p w:rsidR="00E16E78" w:rsidRPr="00CC2DB5" w:rsidRDefault="00E16E78" w:rsidP="00E16E78">
      <w:pPr>
        <w:pStyle w:val="StandardowyStandardowy1"/>
        <w:rPr>
          <w:rFonts w:ascii="Calibri" w:hAnsi="Calibri" w:cs="Arial"/>
        </w:rPr>
      </w:pPr>
      <w:r w:rsidRPr="00CC2DB5">
        <w:rPr>
          <w:rFonts w:ascii="Calibri" w:hAnsi="Calibri" w:cs="Arial"/>
        </w:rPr>
        <w:t>ZAMAWIAJĄCY: Uniwersytecki Szpital Dziecięcy w Krakowie, ul. Wielicka 265, 30-663 Kraków</w:t>
      </w:r>
      <w:r w:rsidRPr="00CC2DB5">
        <w:rPr>
          <w:rFonts w:ascii="Calibri" w:hAnsi="Calibri" w:cs="Arial"/>
        </w:rPr>
        <w:br/>
      </w:r>
    </w:p>
    <w:p w:rsidR="00E16E78" w:rsidRPr="00CC2DB5" w:rsidRDefault="00E16E78" w:rsidP="00E16E78">
      <w:pPr>
        <w:pStyle w:val="StandardowyStandardowy1"/>
        <w:rPr>
          <w:rFonts w:ascii="Calibri" w:hAnsi="Calibri" w:cs="Arial"/>
        </w:rPr>
      </w:pPr>
      <w:r w:rsidRPr="00CC2DB5">
        <w:rPr>
          <w:rFonts w:ascii="Calibri" w:hAnsi="Calibri" w:cs="Arial"/>
        </w:rPr>
        <w:t>Nazwa Wykonawcy ………………………………………………………………………………………………………</w:t>
      </w:r>
    </w:p>
    <w:p w:rsidR="00E16E78" w:rsidRPr="00CC2DB5" w:rsidRDefault="00E16E78" w:rsidP="00E16E78">
      <w:pPr>
        <w:rPr>
          <w:rFonts w:ascii="Calibri" w:hAnsi="Calibri" w:cs="Arial"/>
          <w:sz w:val="20"/>
          <w:szCs w:val="20"/>
        </w:rPr>
      </w:pPr>
      <w:r w:rsidRPr="00CC2DB5">
        <w:rPr>
          <w:rFonts w:ascii="Calibri" w:hAnsi="Calibri" w:cs="Arial"/>
          <w:sz w:val="20"/>
          <w:szCs w:val="20"/>
        </w:rPr>
        <w:t>Adres Wykonawcy:...........................................................................................................</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10"/>
        <w:gridCol w:w="3012"/>
        <w:gridCol w:w="1186"/>
        <w:gridCol w:w="1068"/>
        <w:gridCol w:w="924"/>
        <w:gridCol w:w="1522"/>
        <w:gridCol w:w="829"/>
        <w:gridCol w:w="1659"/>
        <w:gridCol w:w="1387"/>
        <w:gridCol w:w="1290"/>
        <w:gridCol w:w="1124"/>
        <w:gridCol w:w="1665"/>
      </w:tblGrid>
      <w:tr w:rsidR="00E16E78" w:rsidRPr="00CC2DB5" w:rsidTr="002775A9">
        <w:trPr>
          <w:gridBefore w:val="1"/>
          <w:gridAfter w:val="11"/>
          <w:wBefore w:w="428" w:type="dxa"/>
          <w:wAfter w:w="15664" w:type="dxa"/>
          <w:trHeight w:val="45"/>
        </w:trPr>
        <w:tc>
          <w:tcPr>
            <w:tcW w:w="210" w:type="dxa"/>
          </w:tcPr>
          <w:p w:rsidR="00E16E78" w:rsidRPr="00CC2DB5" w:rsidRDefault="00E16E78" w:rsidP="002775A9">
            <w:pPr>
              <w:pStyle w:val="Tekstpodstawowy2"/>
              <w:spacing w:after="0" w:line="240" w:lineRule="auto"/>
              <w:rPr>
                <w:rFonts w:ascii="Calibri" w:hAnsi="Calibri"/>
                <w:sz w:val="20"/>
                <w:szCs w:val="20"/>
              </w:rPr>
            </w:pPr>
          </w:p>
        </w:tc>
      </w:tr>
      <w:tr w:rsidR="00E16E78" w:rsidRPr="00CC2DB5"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top w:val="single" w:sz="4" w:space="0" w:color="000000"/>
              <w:left w:val="single" w:sz="4" w:space="0" w:color="000000"/>
              <w:bottom w:val="single" w:sz="4" w:space="0" w:color="000000"/>
              <w:right w:val="single" w:sz="4" w:space="0" w:color="auto"/>
            </w:tcBorders>
          </w:tcPr>
          <w:p w:rsidR="00E16E78" w:rsidRPr="00CC2DB5" w:rsidRDefault="00E16E78" w:rsidP="002775A9">
            <w:pPr>
              <w:jc w:val="both"/>
              <w:rPr>
                <w:rFonts w:ascii="Calibri" w:hAnsi="Calibri"/>
                <w:sz w:val="20"/>
                <w:szCs w:val="20"/>
              </w:rPr>
            </w:pPr>
            <w:r w:rsidRPr="001B69E0">
              <w:rPr>
                <w:rFonts w:ascii="Calibri" w:hAnsi="Calibri"/>
                <w:b/>
                <w:sz w:val="20"/>
                <w:szCs w:val="20"/>
              </w:rPr>
              <w:t>L.p</w:t>
            </w:r>
            <w:r w:rsidRPr="00CC2DB5">
              <w:rPr>
                <w:rFonts w:ascii="Calibri" w:hAnsi="Calibri"/>
                <w:sz w:val="20"/>
                <w:szCs w:val="20"/>
              </w:rPr>
              <w:t>.</w:t>
            </w:r>
          </w:p>
        </w:tc>
        <w:tc>
          <w:tcPr>
            <w:tcW w:w="3259" w:type="dxa"/>
            <w:gridSpan w:val="2"/>
            <w:tcBorders>
              <w:top w:val="single" w:sz="4" w:space="0" w:color="000000"/>
              <w:left w:val="single" w:sz="4" w:space="0" w:color="auto"/>
              <w:bottom w:val="single" w:sz="4" w:space="0" w:color="000000"/>
            </w:tcBorders>
          </w:tcPr>
          <w:p w:rsidR="00E16E78" w:rsidRPr="00CC2DB5" w:rsidRDefault="00E16E78" w:rsidP="001B69E0">
            <w:pPr>
              <w:jc w:val="center"/>
              <w:rPr>
                <w:rFonts w:ascii="Calibri" w:hAnsi="Calibri"/>
                <w:b/>
                <w:sz w:val="20"/>
                <w:szCs w:val="20"/>
              </w:rPr>
            </w:pPr>
            <w:r w:rsidRPr="00CC2DB5">
              <w:rPr>
                <w:rFonts w:ascii="Calibri" w:hAnsi="Calibri"/>
                <w:b/>
                <w:sz w:val="20"/>
                <w:szCs w:val="20"/>
              </w:rPr>
              <w:t>Asortyment</w:t>
            </w:r>
          </w:p>
        </w:tc>
        <w:tc>
          <w:tcPr>
            <w:tcW w:w="1190" w:type="dxa"/>
            <w:tcBorders>
              <w:top w:val="single" w:sz="4" w:space="0" w:color="000000"/>
              <w:left w:val="single" w:sz="4" w:space="0" w:color="000000"/>
              <w:bottom w:val="single" w:sz="4" w:space="0" w:color="000000"/>
              <w:right w:val="single" w:sz="4" w:space="0" w:color="auto"/>
            </w:tcBorders>
          </w:tcPr>
          <w:p w:rsidR="00E16E78" w:rsidRPr="00CC2DB5" w:rsidRDefault="00E16E78" w:rsidP="001B69E0">
            <w:pPr>
              <w:snapToGrid w:val="0"/>
              <w:jc w:val="center"/>
              <w:rPr>
                <w:rFonts w:ascii="Calibri" w:hAnsi="Calibri"/>
                <w:b/>
                <w:sz w:val="20"/>
                <w:szCs w:val="20"/>
              </w:rPr>
            </w:pPr>
            <w:r w:rsidRPr="00CC2DB5">
              <w:rPr>
                <w:rFonts w:ascii="Calibri" w:hAnsi="Calibri"/>
                <w:b/>
                <w:sz w:val="20"/>
                <w:szCs w:val="20"/>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16E78" w:rsidRPr="00CC2DB5" w:rsidRDefault="00E16E78" w:rsidP="001B69E0">
            <w:pPr>
              <w:snapToGrid w:val="0"/>
              <w:jc w:val="center"/>
              <w:rPr>
                <w:rFonts w:ascii="Calibri" w:hAnsi="Calibri"/>
                <w:b/>
                <w:sz w:val="20"/>
                <w:szCs w:val="20"/>
              </w:rPr>
            </w:pPr>
            <w:r w:rsidRPr="00CC2DB5">
              <w:rPr>
                <w:rFonts w:ascii="Calibri" w:hAnsi="Calibri"/>
                <w:b/>
                <w:sz w:val="20"/>
                <w:szCs w:val="20"/>
              </w:rPr>
              <w:t>Ilość na 12m-cy</w:t>
            </w:r>
          </w:p>
        </w:tc>
        <w:tc>
          <w:tcPr>
            <w:tcW w:w="935" w:type="dxa"/>
            <w:tcBorders>
              <w:top w:val="single" w:sz="4" w:space="0" w:color="000000"/>
              <w:left w:val="single" w:sz="4" w:space="0" w:color="auto"/>
              <w:bottom w:val="single" w:sz="4" w:space="0" w:color="000000"/>
            </w:tcBorders>
          </w:tcPr>
          <w:p w:rsidR="00E16E78" w:rsidRPr="00CC2DB5" w:rsidRDefault="00E16E78" w:rsidP="001B69E0">
            <w:pPr>
              <w:snapToGrid w:val="0"/>
              <w:jc w:val="center"/>
              <w:rPr>
                <w:rFonts w:ascii="Calibri" w:hAnsi="Calibri"/>
                <w:b/>
                <w:sz w:val="20"/>
                <w:szCs w:val="20"/>
              </w:rPr>
            </w:pPr>
            <w:r w:rsidRPr="00CC2DB5">
              <w:rPr>
                <w:rFonts w:ascii="Calibri" w:hAnsi="Calibri"/>
                <w:b/>
                <w:sz w:val="20"/>
                <w:szCs w:val="20"/>
              </w:rPr>
              <w:t>Cena jedn. netto</w:t>
            </w:r>
            <w:r w:rsidRPr="00CC2DB5">
              <w:rPr>
                <w:rFonts w:ascii="Calibri" w:hAnsi="Calibri"/>
                <w:b/>
                <w:sz w:val="20"/>
                <w:szCs w:val="20"/>
              </w:rPr>
              <w:br/>
            </w:r>
          </w:p>
        </w:tc>
        <w:tc>
          <w:tcPr>
            <w:tcW w:w="1542" w:type="dxa"/>
            <w:tcBorders>
              <w:top w:val="single" w:sz="4" w:space="0" w:color="000000"/>
              <w:left w:val="single" w:sz="4" w:space="0" w:color="000000"/>
              <w:bottom w:val="single" w:sz="4" w:space="0" w:color="000000"/>
            </w:tcBorders>
          </w:tcPr>
          <w:p w:rsidR="00E16E78" w:rsidRPr="00CC2DB5" w:rsidRDefault="00E16E78" w:rsidP="001B69E0">
            <w:pPr>
              <w:snapToGrid w:val="0"/>
              <w:jc w:val="center"/>
              <w:rPr>
                <w:rFonts w:ascii="Calibri" w:hAnsi="Calibri"/>
                <w:b/>
                <w:sz w:val="20"/>
                <w:szCs w:val="20"/>
              </w:rPr>
            </w:pPr>
            <w:r w:rsidRPr="00CC2DB5">
              <w:rPr>
                <w:rFonts w:ascii="Calibri" w:hAnsi="Calibri"/>
                <w:b/>
                <w:sz w:val="20"/>
                <w:szCs w:val="20"/>
              </w:rPr>
              <w:t>Wartość netto zł</w:t>
            </w:r>
            <w:r w:rsidRPr="00CC2DB5">
              <w:rPr>
                <w:rFonts w:ascii="Calibri" w:hAnsi="Calibri"/>
                <w:b/>
                <w:sz w:val="20"/>
                <w:szCs w:val="20"/>
              </w:rPr>
              <w:br/>
              <w:t>(12 m-</w:t>
            </w:r>
            <w:proofErr w:type="spellStart"/>
            <w:r w:rsidRPr="00CC2DB5">
              <w:rPr>
                <w:rFonts w:ascii="Calibri" w:hAnsi="Calibri"/>
                <w:b/>
                <w:sz w:val="20"/>
                <w:szCs w:val="20"/>
              </w:rPr>
              <w:t>cy</w:t>
            </w:r>
            <w:proofErr w:type="spellEnd"/>
            <w:r w:rsidRPr="00CC2DB5">
              <w:rPr>
                <w:rFonts w:ascii="Calibri" w:hAnsi="Calibri"/>
                <w:b/>
                <w:sz w:val="20"/>
                <w:szCs w:val="20"/>
              </w:rPr>
              <w:t>)</w:t>
            </w:r>
          </w:p>
        </w:tc>
        <w:tc>
          <w:tcPr>
            <w:tcW w:w="841" w:type="dxa"/>
            <w:tcBorders>
              <w:top w:val="single" w:sz="4" w:space="0" w:color="000000"/>
              <w:left w:val="single" w:sz="4" w:space="0" w:color="000000"/>
              <w:bottom w:val="single" w:sz="4" w:space="0" w:color="000000"/>
            </w:tcBorders>
          </w:tcPr>
          <w:p w:rsidR="00E16E78" w:rsidRPr="00CC2DB5" w:rsidRDefault="00E16E78" w:rsidP="001B69E0">
            <w:pPr>
              <w:snapToGrid w:val="0"/>
              <w:jc w:val="center"/>
              <w:rPr>
                <w:rFonts w:ascii="Calibri" w:hAnsi="Calibri"/>
                <w:b/>
                <w:sz w:val="20"/>
                <w:szCs w:val="20"/>
              </w:rPr>
            </w:pPr>
            <w:r w:rsidRPr="00CC2DB5">
              <w:rPr>
                <w:rFonts w:ascii="Calibri" w:hAnsi="Calibri"/>
                <w:b/>
                <w:sz w:val="20"/>
                <w:szCs w:val="20"/>
              </w:rPr>
              <w:t>VAT %</w:t>
            </w:r>
          </w:p>
        </w:tc>
        <w:tc>
          <w:tcPr>
            <w:tcW w:w="1682" w:type="dxa"/>
            <w:tcBorders>
              <w:top w:val="single" w:sz="4" w:space="0" w:color="000000"/>
              <w:left w:val="single" w:sz="4" w:space="0" w:color="000000"/>
              <w:bottom w:val="single" w:sz="4" w:space="0" w:color="000000"/>
            </w:tcBorders>
          </w:tcPr>
          <w:p w:rsidR="00E16E78" w:rsidRPr="00CC2DB5" w:rsidRDefault="00E16E78" w:rsidP="001B69E0">
            <w:pPr>
              <w:snapToGrid w:val="0"/>
              <w:jc w:val="center"/>
              <w:rPr>
                <w:rFonts w:ascii="Calibri" w:hAnsi="Calibri"/>
                <w:b/>
                <w:sz w:val="20"/>
                <w:szCs w:val="20"/>
              </w:rPr>
            </w:pPr>
            <w:r w:rsidRPr="00CC2DB5">
              <w:rPr>
                <w:rFonts w:ascii="Calibri" w:hAnsi="Calibri"/>
                <w:b/>
                <w:sz w:val="20"/>
                <w:szCs w:val="20"/>
              </w:rPr>
              <w:t>Wartość VAT  (12m-cy)</w:t>
            </w:r>
          </w:p>
        </w:tc>
        <w:tc>
          <w:tcPr>
            <w:tcW w:w="1403" w:type="dxa"/>
            <w:tcBorders>
              <w:top w:val="single" w:sz="4" w:space="0" w:color="000000"/>
              <w:left w:val="single" w:sz="4" w:space="0" w:color="000000"/>
              <w:bottom w:val="single" w:sz="4" w:space="0" w:color="000000"/>
            </w:tcBorders>
          </w:tcPr>
          <w:p w:rsidR="00E16E78" w:rsidRPr="00CC2DB5" w:rsidRDefault="00E16E78" w:rsidP="001B69E0">
            <w:pPr>
              <w:snapToGrid w:val="0"/>
              <w:jc w:val="center"/>
              <w:rPr>
                <w:rFonts w:ascii="Calibri" w:hAnsi="Calibri"/>
                <w:b/>
                <w:sz w:val="20"/>
                <w:szCs w:val="20"/>
              </w:rPr>
            </w:pPr>
            <w:r w:rsidRPr="00CC2DB5">
              <w:rPr>
                <w:rFonts w:ascii="Calibri" w:hAnsi="Calibri"/>
                <w:b/>
                <w:sz w:val="20"/>
                <w:szCs w:val="20"/>
              </w:rPr>
              <w:t xml:space="preserve">Wartość brutto zł </w:t>
            </w:r>
            <w:r w:rsidRPr="00CC2DB5">
              <w:rPr>
                <w:rFonts w:ascii="Calibri" w:hAnsi="Calibri"/>
                <w:b/>
                <w:sz w:val="20"/>
                <w:szCs w:val="20"/>
              </w:rPr>
              <w:br/>
              <w:t>(12 m-</w:t>
            </w:r>
            <w:proofErr w:type="spellStart"/>
            <w:r w:rsidRPr="00CC2DB5">
              <w:rPr>
                <w:rFonts w:ascii="Calibri" w:hAnsi="Calibri"/>
                <w:b/>
                <w:sz w:val="20"/>
                <w:szCs w:val="20"/>
              </w:rPr>
              <w:t>cy</w:t>
            </w:r>
            <w:proofErr w:type="spellEnd"/>
            <w:r w:rsidRPr="00CC2DB5">
              <w:rPr>
                <w:rFonts w:ascii="Calibri" w:hAnsi="Calibri"/>
                <w:b/>
                <w:sz w:val="20"/>
                <w:szCs w:val="20"/>
              </w:rPr>
              <w:t>)</w:t>
            </w:r>
          </w:p>
        </w:tc>
        <w:tc>
          <w:tcPr>
            <w:tcW w:w="1132" w:type="dxa"/>
            <w:tcBorders>
              <w:top w:val="single" w:sz="4" w:space="0" w:color="000000"/>
              <w:left w:val="single" w:sz="4" w:space="0" w:color="000000"/>
              <w:bottom w:val="single" w:sz="4" w:space="0" w:color="000000"/>
            </w:tcBorders>
          </w:tcPr>
          <w:p w:rsidR="00E16E78" w:rsidRPr="00CC2DB5" w:rsidRDefault="00E16E78" w:rsidP="001B69E0">
            <w:pPr>
              <w:snapToGrid w:val="0"/>
              <w:jc w:val="center"/>
              <w:rPr>
                <w:rFonts w:ascii="Calibri" w:hAnsi="Calibri"/>
                <w:b/>
                <w:sz w:val="20"/>
                <w:szCs w:val="20"/>
              </w:rPr>
            </w:pPr>
            <w:r w:rsidRPr="00CC2DB5">
              <w:rPr>
                <w:rFonts w:ascii="Calibri" w:hAnsi="Calibri"/>
                <w:b/>
                <w:sz w:val="20"/>
                <w:szCs w:val="20"/>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16E78" w:rsidRPr="00CC2DB5" w:rsidRDefault="00E16E78" w:rsidP="001B69E0">
            <w:pPr>
              <w:snapToGrid w:val="0"/>
              <w:jc w:val="center"/>
              <w:rPr>
                <w:rFonts w:ascii="Calibri" w:hAnsi="Calibri"/>
                <w:b/>
                <w:sz w:val="20"/>
                <w:szCs w:val="20"/>
              </w:rPr>
            </w:pPr>
            <w:r w:rsidRPr="00CC2DB5">
              <w:rPr>
                <w:rFonts w:ascii="Calibri" w:hAnsi="Calibri"/>
                <w:b/>
                <w:sz w:val="20"/>
                <w:szCs w:val="20"/>
              </w:rPr>
              <w:t>Nr katalogowy</w:t>
            </w:r>
          </w:p>
        </w:tc>
        <w:tc>
          <w:tcPr>
            <w:tcW w:w="1684" w:type="dxa"/>
            <w:tcBorders>
              <w:top w:val="single" w:sz="4" w:space="0" w:color="000000"/>
              <w:left w:val="single" w:sz="4" w:space="0" w:color="auto"/>
              <w:bottom w:val="single" w:sz="4" w:space="0" w:color="000000"/>
              <w:right w:val="single" w:sz="4" w:space="0" w:color="000000"/>
            </w:tcBorders>
          </w:tcPr>
          <w:p w:rsidR="00E16E78" w:rsidRPr="00CC2DB5" w:rsidRDefault="00E16E78" w:rsidP="001B69E0">
            <w:pPr>
              <w:snapToGrid w:val="0"/>
              <w:jc w:val="center"/>
              <w:rPr>
                <w:rFonts w:ascii="Calibri" w:hAnsi="Calibri"/>
                <w:b/>
                <w:sz w:val="20"/>
                <w:szCs w:val="20"/>
              </w:rPr>
            </w:pPr>
            <w:r w:rsidRPr="00CC2DB5">
              <w:rPr>
                <w:rFonts w:ascii="Calibri" w:hAnsi="Calibri"/>
                <w:b/>
                <w:sz w:val="20"/>
                <w:szCs w:val="20"/>
              </w:rPr>
              <w:t>Producent</w:t>
            </w:r>
          </w:p>
        </w:tc>
      </w:tr>
      <w:tr w:rsidR="00E16E78" w:rsidRPr="00CC2DB5"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left w:val="single" w:sz="4" w:space="0" w:color="000000"/>
              <w:bottom w:val="single" w:sz="4" w:space="0" w:color="000000"/>
              <w:right w:val="single" w:sz="4" w:space="0" w:color="auto"/>
            </w:tcBorders>
          </w:tcPr>
          <w:p w:rsidR="00E16E78" w:rsidRPr="00CC2DB5" w:rsidRDefault="00E16E78" w:rsidP="002775A9">
            <w:pPr>
              <w:snapToGrid w:val="0"/>
              <w:jc w:val="both"/>
              <w:rPr>
                <w:rFonts w:ascii="Calibri" w:hAnsi="Calibri"/>
                <w:sz w:val="20"/>
                <w:szCs w:val="20"/>
              </w:rPr>
            </w:pPr>
            <w:r w:rsidRPr="00CC2DB5">
              <w:rPr>
                <w:rFonts w:ascii="Calibri" w:hAnsi="Calibri"/>
                <w:sz w:val="20"/>
                <w:szCs w:val="20"/>
              </w:rPr>
              <w:t>1.</w:t>
            </w:r>
          </w:p>
        </w:tc>
        <w:tc>
          <w:tcPr>
            <w:tcW w:w="3259" w:type="dxa"/>
            <w:gridSpan w:val="2"/>
            <w:tcBorders>
              <w:left w:val="single" w:sz="4" w:space="0" w:color="auto"/>
              <w:bottom w:val="single" w:sz="4" w:space="0" w:color="000000"/>
            </w:tcBorders>
          </w:tcPr>
          <w:p w:rsidR="00E16E78" w:rsidRPr="00CC2DB5" w:rsidRDefault="00E16E78" w:rsidP="002775A9">
            <w:pPr>
              <w:snapToGrid w:val="0"/>
              <w:rPr>
                <w:rFonts w:ascii="Calibri" w:hAnsi="Calibri" w:cs="Arial"/>
                <w:sz w:val="20"/>
                <w:szCs w:val="20"/>
              </w:rPr>
            </w:pPr>
            <w:r w:rsidRPr="00CC2DB5">
              <w:rPr>
                <w:rFonts w:ascii="Calibri" w:hAnsi="Calibri" w:cs="Arial"/>
                <w:sz w:val="20"/>
                <w:szCs w:val="20"/>
              </w:rPr>
              <w:t xml:space="preserve">Zestaw do sporządzania </w:t>
            </w:r>
            <w:proofErr w:type="spellStart"/>
            <w:r w:rsidRPr="00CC2DB5">
              <w:rPr>
                <w:rFonts w:ascii="Calibri" w:hAnsi="Calibri" w:cs="Arial"/>
                <w:sz w:val="20"/>
                <w:szCs w:val="20"/>
              </w:rPr>
              <w:t>radiofarmaceutyków</w:t>
            </w:r>
            <w:proofErr w:type="spellEnd"/>
            <w:r w:rsidRPr="00CC2DB5">
              <w:rPr>
                <w:rFonts w:ascii="Calibri" w:hAnsi="Calibri" w:cs="Arial"/>
                <w:sz w:val="20"/>
                <w:szCs w:val="20"/>
              </w:rPr>
              <w:t xml:space="preserve"> DTPA a 6 fiolek </w:t>
            </w:r>
          </w:p>
        </w:tc>
        <w:tc>
          <w:tcPr>
            <w:tcW w:w="1190" w:type="dxa"/>
            <w:tcBorders>
              <w:top w:val="single" w:sz="4" w:space="0" w:color="000000"/>
              <w:left w:val="single" w:sz="4" w:space="0" w:color="000000"/>
              <w:bottom w:val="single" w:sz="4" w:space="0" w:color="auto"/>
              <w:right w:val="single" w:sz="4" w:space="0" w:color="auto"/>
            </w:tcBorders>
            <w:vAlign w:val="center"/>
          </w:tcPr>
          <w:p w:rsidR="00E16E78" w:rsidRPr="00CC2DB5" w:rsidRDefault="00E16E78" w:rsidP="002775A9">
            <w:pPr>
              <w:snapToGrid w:val="0"/>
              <w:jc w:val="center"/>
              <w:rPr>
                <w:rFonts w:ascii="Calibri" w:hAnsi="Calibri"/>
                <w:sz w:val="20"/>
                <w:szCs w:val="20"/>
              </w:rPr>
            </w:pPr>
          </w:p>
        </w:tc>
        <w:tc>
          <w:tcPr>
            <w:tcW w:w="1078" w:type="dxa"/>
            <w:tcBorders>
              <w:top w:val="single" w:sz="4" w:space="0" w:color="000000"/>
              <w:left w:val="single" w:sz="4" w:space="0" w:color="000000"/>
              <w:bottom w:val="single" w:sz="4" w:space="0" w:color="auto"/>
              <w:right w:val="single" w:sz="4" w:space="0" w:color="auto"/>
            </w:tcBorders>
            <w:vAlign w:val="center"/>
          </w:tcPr>
          <w:p w:rsidR="00E16E78" w:rsidRPr="00CC2DB5" w:rsidRDefault="00E16E78" w:rsidP="002775A9">
            <w:pPr>
              <w:snapToGrid w:val="0"/>
              <w:jc w:val="center"/>
              <w:rPr>
                <w:rFonts w:ascii="Calibri" w:hAnsi="Calibri"/>
                <w:sz w:val="20"/>
                <w:szCs w:val="20"/>
              </w:rPr>
            </w:pPr>
            <w:r w:rsidRPr="00CC2DB5">
              <w:rPr>
                <w:rFonts w:ascii="Calibri" w:hAnsi="Calibri"/>
                <w:sz w:val="20"/>
                <w:szCs w:val="20"/>
              </w:rPr>
              <w:t xml:space="preserve">64 zestawy </w:t>
            </w:r>
          </w:p>
        </w:tc>
        <w:tc>
          <w:tcPr>
            <w:tcW w:w="935" w:type="dxa"/>
            <w:tcBorders>
              <w:top w:val="single" w:sz="4" w:space="0" w:color="000000"/>
              <w:left w:val="single" w:sz="4" w:space="0" w:color="auto"/>
              <w:bottom w:val="single" w:sz="4" w:space="0" w:color="auto"/>
            </w:tcBorders>
            <w:vAlign w:val="center"/>
          </w:tcPr>
          <w:p w:rsidR="00E16E78" w:rsidRPr="00CC2DB5" w:rsidRDefault="00E16E78" w:rsidP="002775A9">
            <w:pPr>
              <w:snapToGrid w:val="0"/>
              <w:jc w:val="center"/>
              <w:rPr>
                <w:rFonts w:ascii="Calibri" w:hAnsi="Calibri"/>
                <w:sz w:val="20"/>
                <w:szCs w:val="20"/>
              </w:rPr>
            </w:pPr>
          </w:p>
        </w:tc>
        <w:tc>
          <w:tcPr>
            <w:tcW w:w="1542"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841"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1682"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1403"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1132"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1128" w:type="dxa"/>
            <w:tcBorders>
              <w:left w:val="single" w:sz="4" w:space="0" w:color="000000"/>
              <w:bottom w:val="single" w:sz="4" w:space="0" w:color="000000"/>
              <w:right w:val="single" w:sz="4" w:space="0" w:color="auto"/>
            </w:tcBorders>
          </w:tcPr>
          <w:p w:rsidR="00E16E78" w:rsidRPr="00CC2DB5" w:rsidRDefault="00E16E78" w:rsidP="002775A9">
            <w:pPr>
              <w:snapToGrid w:val="0"/>
              <w:jc w:val="both"/>
              <w:rPr>
                <w:rFonts w:ascii="Calibri" w:hAnsi="Calibri"/>
                <w:sz w:val="20"/>
                <w:szCs w:val="20"/>
              </w:rPr>
            </w:pPr>
          </w:p>
        </w:tc>
        <w:tc>
          <w:tcPr>
            <w:tcW w:w="1684" w:type="dxa"/>
            <w:tcBorders>
              <w:left w:val="single" w:sz="4" w:space="0" w:color="auto"/>
              <w:bottom w:val="single" w:sz="4" w:space="0" w:color="000000"/>
              <w:right w:val="single" w:sz="4" w:space="0" w:color="000000"/>
            </w:tcBorders>
          </w:tcPr>
          <w:p w:rsidR="00E16E78" w:rsidRPr="00CC2DB5" w:rsidRDefault="00E16E78" w:rsidP="002775A9">
            <w:pPr>
              <w:snapToGrid w:val="0"/>
              <w:jc w:val="both"/>
              <w:rPr>
                <w:rFonts w:ascii="Calibri" w:hAnsi="Calibri"/>
                <w:sz w:val="20"/>
                <w:szCs w:val="20"/>
              </w:rPr>
            </w:pPr>
          </w:p>
        </w:tc>
      </w:tr>
      <w:tr w:rsidR="00E16E78" w:rsidRPr="00CC2DB5"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top w:val="single" w:sz="4" w:space="0" w:color="auto"/>
            </w:tcBorders>
          </w:tcPr>
          <w:p w:rsidR="00E16E78" w:rsidRPr="00CC2DB5" w:rsidRDefault="00E16E78" w:rsidP="002775A9">
            <w:pPr>
              <w:snapToGrid w:val="0"/>
              <w:jc w:val="both"/>
              <w:rPr>
                <w:rFonts w:ascii="Calibri" w:hAnsi="Calibri"/>
                <w:sz w:val="20"/>
                <w:szCs w:val="20"/>
              </w:rPr>
            </w:pPr>
          </w:p>
        </w:tc>
        <w:tc>
          <w:tcPr>
            <w:tcW w:w="3259" w:type="dxa"/>
            <w:gridSpan w:val="2"/>
            <w:tcBorders>
              <w:top w:val="single" w:sz="4" w:space="0" w:color="auto"/>
            </w:tcBorders>
          </w:tcPr>
          <w:p w:rsidR="00E16E78" w:rsidRPr="00CC2DB5" w:rsidRDefault="00E16E78" w:rsidP="002775A9">
            <w:pPr>
              <w:snapToGrid w:val="0"/>
              <w:jc w:val="both"/>
              <w:rPr>
                <w:rFonts w:ascii="Calibri" w:hAnsi="Calibri"/>
                <w:sz w:val="20"/>
                <w:szCs w:val="20"/>
              </w:rPr>
            </w:pPr>
          </w:p>
        </w:tc>
        <w:tc>
          <w:tcPr>
            <w:tcW w:w="3203" w:type="dxa"/>
            <w:gridSpan w:val="3"/>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r w:rsidRPr="00CC2DB5">
              <w:rPr>
                <w:rFonts w:ascii="Calibri" w:hAnsi="Calibri"/>
                <w:sz w:val="20"/>
                <w:szCs w:val="20"/>
              </w:rPr>
              <w:t xml:space="preserve">                                                                    </w:t>
            </w:r>
            <w:r w:rsidRPr="00CC2DB5">
              <w:rPr>
                <w:rFonts w:ascii="Calibri" w:hAnsi="Calibri"/>
                <w:b/>
                <w:sz w:val="20"/>
                <w:szCs w:val="20"/>
              </w:rPr>
              <w:t>RAZEM:</w:t>
            </w:r>
          </w:p>
        </w:tc>
        <w:tc>
          <w:tcPr>
            <w:tcW w:w="1542"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841"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1682"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1403"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1132"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1128" w:type="dxa"/>
            <w:tcBorders>
              <w:left w:val="single" w:sz="4" w:space="0" w:color="000000"/>
              <w:bottom w:val="single" w:sz="4" w:space="0" w:color="000000"/>
              <w:right w:val="single" w:sz="4" w:space="0" w:color="auto"/>
            </w:tcBorders>
          </w:tcPr>
          <w:p w:rsidR="00E16E78" w:rsidRPr="00CC2DB5" w:rsidRDefault="00E16E78" w:rsidP="002775A9">
            <w:pPr>
              <w:snapToGrid w:val="0"/>
              <w:jc w:val="both"/>
              <w:rPr>
                <w:rFonts w:ascii="Calibri" w:hAnsi="Calibri"/>
                <w:sz w:val="20"/>
                <w:szCs w:val="20"/>
              </w:rPr>
            </w:pPr>
          </w:p>
        </w:tc>
        <w:tc>
          <w:tcPr>
            <w:tcW w:w="1684" w:type="dxa"/>
            <w:tcBorders>
              <w:left w:val="single" w:sz="4" w:space="0" w:color="auto"/>
              <w:bottom w:val="single" w:sz="4" w:space="0" w:color="000000"/>
              <w:right w:val="single" w:sz="4" w:space="0" w:color="000000"/>
            </w:tcBorders>
          </w:tcPr>
          <w:p w:rsidR="00E16E78" w:rsidRPr="00CC2DB5" w:rsidRDefault="00E16E78" w:rsidP="002775A9">
            <w:pPr>
              <w:snapToGrid w:val="0"/>
              <w:jc w:val="both"/>
              <w:rPr>
                <w:rFonts w:ascii="Calibri" w:hAnsi="Calibri"/>
                <w:sz w:val="20"/>
                <w:szCs w:val="20"/>
              </w:rPr>
            </w:pPr>
          </w:p>
        </w:tc>
      </w:tr>
    </w:tbl>
    <w:p w:rsidR="00E16E78" w:rsidRPr="00CC2DB5" w:rsidRDefault="00E16E78" w:rsidP="00E16E78">
      <w:pPr>
        <w:jc w:val="both"/>
        <w:rPr>
          <w:rFonts w:ascii="Calibri" w:hAnsi="Calibri" w:cs="Arial"/>
          <w:sz w:val="20"/>
          <w:szCs w:val="20"/>
        </w:rPr>
      </w:pPr>
    </w:p>
    <w:p w:rsidR="00E16E78" w:rsidRPr="00CC2DB5" w:rsidRDefault="00E16E78" w:rsidP="00E16E78">
      <w:pPr>
        <w:jc w:val="both"/>
        <w:rPr>
          <w:rFonts w:ascii="Calibri" w:hAnsi="Calibri" w:cs="Arial"/>
          <w:sz w:val="20"/>
          <w:szCs w:val="20"/>
        </w:rPr>
      </w:pPr>
    </w:p>
    <w:p w:rsidR="00E16E78" w:rsidRPr="00CC2DB5" w:rsidRDefault="00E16E78" w:rsidP="00E16E78">
      <w:pPr>
        <w:jc w:val="both"/>
        <w:rPr>
          <w:rFonts w:ascii="Calibri" w:hAnsi="Calibri" w:cs="Arial"/>
          <w:sz w:val="20"/>
          <w:szCs w:val="20"/>
        </w:rPr>
      </w:pPr>
    </w:p>
    <w:p w:rsidR="00E16E78" w:rsidRPr="00CC2DB5" w:rsidRDefault="00E16E78" w:rsidP="00E16E78">
      <w:pPr>
        <w:jc w:val="both"/>
        <w:rPr>
          <w:rFonts w:ascii="Calibri" w:hAnsi="Calibri" w:cs="Arial"/>
          <w:sz w:val="20"/>
          <w:szCs w:val="20"/>
        </w:rPr>
      </w:pPr>
      <w:r w:rsidRPr="00CC2DB5">
        <w:rPr>
          <w:rFonts w:ascii="Calibri" w:hAnsi="Calibri" w:cs="Arial"/>
          <w:sz w:val="20"/>
          <w:szCs w:val="20"/>
        </w:rPr>
        <w:t>..................................................................................................</w:t>
      </w:r>
      <w:r w:rsidR="00CC2DB5">
        <w:rPr>
          <w:rFonts w:ascii="Calibri" w:hAnsi="Calibri" w:cs="Arial"/>
          <w:sz w:val="20"/>
          <w:szCs w:val="20"/>
        </w:rPr>
        <w:t xml:space="preserve">  </w:t>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t>………………………………….……………………………………………………………………</w:t>
      </w:r>
      <w:r w:rsidRPr="00CC2DB5">
        <w:rPr>
          <w:rFonts w:ascii="Calibri" w:hAnsi="Calibri" w:cs="Arial"/>
          <w:sz w:val="20"/>
          <w:szCs w:val="20"/>
        </w:rPr>
        <w:br/>
        <w:t>miejscowość,</w:t>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Pr="00CC2DB5">
        <w:rPr>
          <w:rFonts w:ascii="Calibri" w:hAnsi="Calibri" w:cs="Arial"/>
          <w:sz w:val="20"/>
          <w:szCs w:val="20"/>
        </w:rPr>
        <w:t xml:space="preserve">                                              </w:t>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00CC2DB5">
        <w:rPr>
          <w:rFonts w:ascii="Calibri" w:hAnsi="Calibri" w:cs="Arial"/>
          <w:sz w:val="20"/>
          <w:szCs w:val="20"/>
        </w:rPr>
        <w:tab/>
      </w:r>
      <w:r w:rsidRPr="00CC2DB5">
        <w:rPr>
          <w:rFonts w:ascii="Calibri" w:hAnsi="Calibri" w:cs="Arial"/>
          <w:sz w:val="20"/>
          <w:szCs w:val="20"/>
        </w:rPr>
        <w:t xml:space="preserve">          (podpis osoby upoważnionej do reprezentacji wykonawcy</w:t>
      </w:r>
    </w:p>
    <w:p w:rsidR="00E16E78" w:rsidRPr="00CC2DB5" w:rsidRDefault="00E16E78" w:rsidP="00E16E78">
      <w:pPr>
        <w:jc w:val="both"/>
        <w:rPr>
          <w:rFonts w:ascii="Calibri" w:hAnsi="Calibri" w:cs="Arial"/>
          <w:sz w:val="20"/>
          <w:szCs w:val="20"/>
        </w:rPr>
      </w:pPr>
    </w:p>
    <w:p w:rsidR="00E16E78" w:rsidRPr="00CC2DB5" w:rsidRDefault="00E16E78" w:rsidP="00C741D5">
      <w:pPr>
        <w:jc w:val="both"/>
        <w:rPr>
          <w:rFonts w:ascii="Calibri" w:hAnsi="Calibri" w:cs="Arial"/>
          <w:sz w:val="20"/>
          <w:szCs w:val="20"/>
        </w:rPr>
      </w:pPr>
    </w:p>
    <w:p w:rsidR="009B1B86" w:rsidRPr="00CC2DB5" w:rsidRDefault="009B1B86" w:rsidP="00C741D5">
      <w:pPr>
        <w:jc w:val="both"/>
        <w:rPr>
          <w:rFonts w:ascii="Calibri" w:hAnsi="Calibri" w:cs="Arial"/>
          <w:sz w:val="20"/>
          <w:szCs w:val="20"/>
        </w:rPr>
      </w:pPr>
    </w:p>
    <w:p w:rsidR="00E16E78" w:rsidRPr="00CC2DB5" w:rsidRDefault="00E16E78" w:rsidP="00C741D5">
      <w:pPr>
        <w:jc w:val="both"/>
        <w:rPr>
          <w:rFonts w:ascii="Calibri" w:hAnsi="Calibri" w:cs="Arial"/>
          <w:sz w:val="20"/>
          <w:szCs w:val="20"/>
        </w:rPr>
      </w:pPr>
    </w:p>
    <w:p w:rsidR="00E16E78" w:rsidRPr="00CC2DB5" w:rsidRDefault="00E16E78" w:rsidP="00C741D5">
      <w:pPr>
        <w:jc w:val="both"/>
        <w:rPr>
          <w:rFonts w:ascii="Calibri" w:hAnsi="Calibri" w:cs="Arial"/>
          <w:sz w:val="20"/>
          <w:szCs w:val="20"/>
        </w:rPr>
      </w:pPr>
    </w:p>
    <w:p w:rsidR="00E16E78" w:rsidRPr="00CC2DB5" w:rsidRDefault="00E16E78" w:rsidP="00C741D5">
      <w:pPr>
        <w:jc w:val="both"/>
        <w:rPr>
          <w:rFonts w:ascii="Calibri" w:hAnsi="Calibri" w:cs="Arial"/>
          <w:sz w:val="20"/>
          <w:szCs w:val="20"/>
        </w:rPr>
      </w:pPr>
    </w:p>
    <w:p w:rsidR="00E16E78" w:rsidRDefault="00E16E78" w:rsidP="00C741D5">
      <w:pPr>
        <w:jc w:val="both"/>
        <w:rPr>
          <w:rFonts w:ascii="Calibri" w:hAnsi="Calibri" w:cs="Arial"/>
          <w:sz w:val="16"/>
          <w:szCs w:val="16"/>
        </w:rPr>
      </w:pPr>
    </w:p>
    <w:p w:rsidR="00E16E78" w:rsidRPr="00CC2DB5" w:rsidRDefault="00E16E78" w:rsidP="00CC2DB5">
      <w:pPr>
        <w:ind w:left="12036" w:firstLine="708"/>
        <w:rPr>
          <w:rFonts w:ascii="Times New Roman" w:hAnsi="Times New Roman" w:cs="Times New Roman"/>
          <w:sz w:val="20"/>
          <w:szCs w:val="20"/>
        </w:rPr>
      </w:pPr>
      <w:r w:rsidRPr="00CC2DB5">
        <w:rPr>
          <w:rFonts w:ascii="Times New Roman" w:hAnsi="Times New Roman" w:cs="Times New Roman"/>
          <w:sz w:val="20"/>
          <w:szCs w:val="20"/>
        </w:rPr>
        <w:t xml:space="preserve">Załącznik nr 3/4 do SIWZ </w:t>
      </w:r>
    </w:p>
    <w:p w:rsidR="00E16E78" w:rsidRPr="00CC2DB5" w:rsidRDefault="00E16E78" w:rsidP="00E16E78">
      <w:pPr>
        <w:jc w:val="center"/>
        <w:rPr>
          <w:rFonts w:ascii="Times New Roman" w:hAnsi="Times New Roman" w:cs="Times New Roman"/>
          <w:b/>
          <w:sz w:val="20"/>
          <w:szCs w:val="20"/>
        </w:rPr>
      </w:pPr>
      <w:r w:rsidRPr="00CC2DB5">
        <w:rPr>
          <w:rFonts w:ascii="Times New Roman" w:hAnsi="Times New Roman" w:cs="Times New Roman"/>
          <w:b/>
          <w:sz w:val="20"/>
          <w:szCs w:val="20"/>
        </w:rPr>
        <w:t>KALKULACJA CENOWA – OPIS PRZEDMIOTU ZAMÓWIENIA -GRUPA 4</w:t>
      </w:r>
    </w:p>
    <w:p w:rsidR="00E16E78" w:rsidRPr="00CC2DB5" w:rsidRDefault="00E16E78" w:rsidP="00E16E78">
      <w:pPr>
        <w:pStyle w:val="StandardowyStandardowy1"/>
        <w:rPr>
          <w:rFonts w:ascii="Calibri" w:hAnsi="Calibri" w:cs="Arial"/>
        </w:rPr>
      </w:pPr>
      <w:r w:rsidRPr="00CC2DB5">
        <w:rPr>
          <w:rFonts w:ascii="Calibri" w:hAnsi="Calibri" w:cs="Arial"/>
        </w:rPr>
        <w:t>ZAMAWIAJĄCY: Uniwersytecki Szpital Dziecięcy w Krakowie, ul. Wielicka 265, 30-663 Kraków</w:t>
      </w:r>
      <w:r w:rsidRPr="00CC2DB5">
        <w:rPr>
          <w:rFonts w:ascii="Calibri" w:hAnsi="Calibri" w:cs="Arial"/>
        </w:rPr>
        <w:br/>
      </w:r>
    </w:p>
    <w:p w:rsidR="00E16E78" w:rsidRPr="00CC2DB5" w:rsidRDefault="00E16E78" w:rsidP="00E16E78">
      <w:pPr>
        <w:pStyle w:val="StandardowyStandardowy1"/>
        <w:rPr>
          <w:rFonts w:ascii="Calibri" w:hAnsi="Calibri" w:cs="Arial"/>
        </w:rPr>
      </w:pPr>
      <w:r w:rsidRPr="00CC2DB5">
        <w:rPr>
          <w:rFonts w:ascii="Calibri" w:hAnsi="Calibri" w:cs="Arial"/>
        </w:rPr>
        <w:t>Nazwa Wykonawcy ………………………………………………………………………………………………………</w:t>
      </w:r>
    </w:p>
    <w:p w:rsidR="00E16E78" w:rsidRPr="00CC2DB5" w:rsidRDefault="00E16E78" w:rsidP="00E16E78">
      <w:pPr>
        <w:rPr>
          <w:rFonts w:ascii="Calibri" w:hAnsi="Calibri" w:cs="Arial"/>
          <w:sz w:val="20"/>
          <w:szCs w:val="20"/>
        </w:rPr>
      </w:pPr>
      <w:r w:rsidRPr="00CC2DB5">
        <w:rPr>
          <w:rFonts w:ascii="Calibri" w:hAnsi="Calibri" w:cs="Arial"/>
          <w:sz w:val="20"/>
          <w:szCs w:val="20"/>
        </w:rPr>
        <w:t>Adres Wykonawcy:...........................................................................................................</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10"/>
        <w:gridCol w:w="3012"/>
        <w:gridCol w:w="1186"/>
        <w:gridCol w:w="1068"/>
        <w:gridCol w:w="924"/>
        <w:gridCol w:w="1522"/>
        <w:gridCol w:w="829"/>
        <w:gridCol w:w="1659"/>
        <w:gridCol w:w="1387"/>
        <w:gridCol w:w="1290"/>
        <w:gridCol w:w="1124"/>
        <w:gridCol w:w="1665"/>
      </w:tblGrid>
      <w:tr w:rsidR="00E16E78" w:rsidRPr="00CC2DB5" w:rsidTr="002775A9">
        <w:trPr>
          <w:gridBefore w:val="1"/>
          <w:gridAfter w:val="11"/>
          <w:wBefore w:w="428" w:type="dxa"/>
          <w:wAfter w:w="15664" w:type="dxa"/>
          <w:trHeight w:val="45"/>
        </w:trPr>
        <w:tc>
          <w:tcPr>
            <w:tcW w:w="210" w:type="dxa"/>
          </w:tcPr>
          <w:p w:rsidR="00E16E78" w:rsidRPr="00CC2DB5" w:rsidRDefault="00E16E78" w:rsidP="002775A9">
            <w:pPr>
              <w:pStyle w:val="Tekstpodstawowy2"/>
              <w:spacing w:after="0" w:line="240" w:lineRule="auto"/>
              <w:rPr>
                <w:rFonts w:ascii="Calibri" w:hAnsi="Calibri"/>
                <w:sz w:val="20"/>
                <w:szCs w:val="20"/>
              </w:rPr>
            </w:pPr>
          </w:p>
        </w:tc>
      </w:tr>
      <w:tr w:rsidR="00E16E78" w:rsidRPr="00CC2DB5"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top w:val="single" w:sz="4" w:space="0" w:color="000000"/>
              <w:left w:val="single" w:sz="4" w:space="0" w:color="000000"/>
              <w:bottom w:val="single" w:sz="4" w:space="0" w:color="000000"/>
              <w:right w:val="single" w:sz="4" w:space="0" w:color="auto"/>
            </w:tcBorders>
          </w:tcPr>
          <w:p w:rsidR="00E16E78" w:rsidRPr="001B69E0" w:rsidRDefault="00E16E78" w:rsidP="001B69E0">
            <w:pPr>
              <w:jc w:val="center"/>
              <w:rPr>
                <w:rFonts w:ascii="Calibri" w:hAnsi="Calibri"/>
                <w:b/>
                <w:sz w:val="20"/>
                <w:szCs w:val="20"/>
              </w:rPr>
            </w:pPr>
            <w:r w:rsidRPr="001B69E0">
              <w:rPr>
                <w:rFonts w:ascii="Calibri" w:hAnsi="Calibri"/>
                <w:b/>
                <w:sz w:val="20"/>
                <w:szCs w:val="20"/>
              </w:rPr>
              <w:t>L.p.</w:t>
            </w:r>
          </w:p>
        </w:tc>
        <w:tc>
          <w:tcPr>
            <w:tcW w:w="3259" w:type="dxa"/>
            <w:gridSpan w:val="2"/>
            <w:tcBorders>
              <w:top w:val="single" w:sz="4" w:space="0" w:color="000000"/>
              <w:left w:val="single" w:sz="4" w:space="0" w:color="auto"/>
              <w:bottom w:val="single" w:sz="4" w:space="0" w:color="000000"/>
            </w:tcBorders>
          </w:tcPr>
          <w:p w:rsidR="00E16E78" w:rsidRPr="001B69E0" w:rsidRDefault="00E16E78" w:rsidP="001B69E0">
            <w:pPr>
              <w:jc w:val="center"/>
              <w:rPr>
                <w:rFonts w:ascii="Calibri" w:hAnsi="Calibri"/>
                <w:b/>
                <w:sz w:val="20"/>
                <w:szCs w:val="20"/>
              </w:rPr>
            </w:pPr>
            <w:r w:rsidRPr="001B69E0">
              <w:rPr>
                <w:rFonts w:ascii="Calibri" w:hAnsi="Calibri"/>
                <w:b/>
                <w:sz w:val="20"/>
                <w:szCs w:val="20"/>
              </w:rPr>
              <w:t>Asortyment</w:t>
            </w:r>
          </w:p>
        </w:tc>
        <w:tc>
          <w:tcPr>
            <w:tcW w:w="1190" w:type="dxa"/>
            <w:tcBorders>
              <w:top w:val="single" w:sz="4" w:space="0" w:color="000000"/>
              <w:left w:val="single" w:sz="4" w:space="0" w:color="000000"/>
              <w:bottom w:val="single" w:sz="4" w:space="0" w:color="000000"/>
              <w:right w:val="single" w:sz="4" w:space="0" w:color="auto"/>
            </w:tcBorders>
          </w:tcPr>
          <w:p w:rsidR="00E16E78" w:rsidRPr="001B69E0" w:rsidRDefault="00E16E78" w:rsidP="001B69E0">
            <w:pPr>
              <w:snapToGrid w:val="0"/>
              <w:jc w:val="center"/>
              <w:rPr>
                <w:rFonts w:ascii="Calibri" w:hAnsi="Calibri"/>
                <w:b/>
                <w:sz w:val="20"/>
                <w:szCs w:val="20"/>
              </w:rPr>
            </w:pPr>
            <w:r w:rsidRPr="001B69E0">
              <w:rPr>
                <w:rFonts w:ascii="Calibri" w:hAnsi="Calibri"/>
                <w:b/>
                <w:sz w:val="20"/>
                <w:szCs w:val="20"/>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16E78" w:rsidRPr="001B69E0" w:rsidRDefault="00E16E78" w:rsidP="001B69E0">
            <w:pPr>
              <w:snapToGrid w:val="0"/>
              <w:jc w:val="center"/>
              <w:rPr>
                <w:rFonts w:ascii="Calibri" w:hAnsi="Calibri"/>
                <w:b/>
                <w:sz w:val="20"/>
                <w:szCs w:val="20"/>
              </w:rPr>
            </w:pPr>
            <w:r w:rsidRPr="001B69E0">
              <w:rPr>
                <w:rFonts w:ascii="Calibri" w:hAnsi="Calibri"/>
                <w:b/>
                <w:sz w:val="20"/>
                <w:szCs w:val="20"/>
              </w:rPr>
              <w:t>Ilość na 12m-cy</w:t>
            </w:r>
          </w:p>
        </w:tc>
        <w:tc>
          <w:tcPr>
            <w:tcW w:w="935" w:type="dxa"/>
            <w:tcBorders>
              <w:top w:val="single" w:sz="4" w:space="0" w:color="000000"/>
              <w:left w:val="single" w:sz="4" w:space="0" w:color="auto"/>
              <w:bottom w:val="single" w:sz="4" w:space="0" w:color="000000"/>
            </w:tcBorders>
          </w:tcPr>
          <w:p w:rsidR="00E16E78" w:rsidRPr="001B69E0" w:rsidRDefault="00E16E78" w:rsidP="001B69E0">
            <w:pPr>
              <w:snapToGrid w:val="0"/>
              <w:jc w:val="center"/>
              <w:rPr>
                <w:rFonts w:ascii="Calibri" w:hAnsi="Calibri"/>
                <w:b/>
                <w:sz w:val="20"/>
                <w:szCs w:val="20"/>
              </w:rPr>
            </w:pPr>
            <w:r w:rsidRPr="001B69E0">
              <w:rPr>
                <w:rFonts w:ascii="Calibri" w:hAnsi="Calibri"/>
                <w:b/>
                <w:sz w:val="20"/>
                <w:szCs w:val="20"/>
              </w:rPr>
              <w:t>Cena jedn. netto</w:t>
            </w:r>
            <w:r w:rsidRPr="001B69E0">
              <w:rPr>
                <w:rFonts w:ascii="Calibri" w:hAnsi="Calibri"/>
                <w:b/>
                <w:sz w:val="20"/>
                <w:szCs w:val="20"/>
              </w:rPr>
              <w:br/>
            </w:r>
          </w:p>
        </w:tc>
        <w:tc>
          <w:tcPr>
            <w:tcW w:w="1542" w:type="dxa"/>
            <w:tcBorders>
              <w:top w:val="single" w:sz="4" w:space="0" w:color="000000"/>
              <w:left w:val="single" w:sz="4" w:space="0" w:color="000000"/>
              <w:bottom w:val="single" w:sz="4" w:space="0" w:color="000000"/>
            </w:tcBorders>
          </w:tcPr>
          <w:p w:rsidR="00E16E78" w:rsidRPr="001B69E0" w:rsidRDefault="00E16E78" w:rsidP="001B69E0">
            <w:pPr>
              <w:snapToGrid w:val="0"/>
              <w:jc w:val="center"/>
              <w:rPr>
                <w:rFonts w:ascii="Calibri" w:hAnsi="Calibri"/>
                <w:b/>
                <w:sz w:val="20"/>
                <w:szCs w:val="20"/>
              </w:rPr>
            </w:pPr>
            <w:r w:rsidRPr="001B69E0">
              <w:rPr>
                <w:rFonts w:ascii="Calibri" w:hAnsi="Calibri"/>
                <w:b/>
                <w:sz w:val="20"/>
                <w:szCs w:val="20"/>
              </w:rPr>
              <w:t>Wartość netto zł</w:t>
            </w:r>
            <w:r w:rsidRPr="001B69E0">
              <w:rPr>
                <w:rFonts w:ascii="Calibri" w:hAnsi="Calibri"/>
                <w:b/>
                <w:sz w:val="20"/>
                <w:szCs w:val="20"/>
              </w:rPr>
              <w:br/>
              <w:t>(12 m-</w:t>
            </w:r>
            <w:proofErr w:type="spellStart"/>
            <w:r w:rsidRPr="001B69E0">
              <w:rPr>
                <w:rFonts w:ascii="Calibri" w:hAnsi="Calibri"/>
                <w:b/>
                <w:sz w:val="20"/>
                <w:szCs w:val="20"/>
              </w:rPr>
              <w:t>cy</w:t>
            </w:r>
            <w:proofErr w:type="spellEnd"/>
            <w:r w:rsidRPr="001B69E0">
              <w:rPr>
                <w:rFonts w:ascii="Calibri" w:hAnsi="Calibri"/>
                <w:b/>
                <w:sz w:val="20"/>
                <w:szCs w:val="20"/>
              </w:rPr>
              <w:t>)</w:t>
            </w:r>
          </w:p>
        </w:tc>
        <w:tc>
          <w:tcPr>
            <w:tcW w:w="841" w:type="dxa"/>
            <w:tcBorders>
              <w:top w:val="single" w:sz="4" w:space="0" w:color="000000"/>
              <w:left w:val="single" w:sz="4" w:space="0" w:color="000000"/>
              <w:bottom w:val="single" w:sz="4" w:space="0" w:color="000000"/>
            </w:tcBorders>
          </w:tcPr>
          <w:p w:rsidR="00E16E78" w:rsidRPr="001B69E0" w:rsidRDefault="00E16E78" w:rsidP="001B69E0">
            <w:pPr>
              <w:snapToGrid w:val="0"/>
              <w:jc w:val="center"/>
              <w:rPr>
                <w:rFonts w:ascii="Calibri" w:hAnsi="Calibri"/>
                <w:b/>
                <w:sz w:val="20"/>
                <w:szCs w:val="20"/>
              </w:rPr>
            </w:pPr>
            <w:r w:rsidRPr="001B69E0">
              <w:rPr>
                <w:rFonts w:ascii="Calibri" w:hAnsi="Calibri"/>
                <w:b/>
                <w:sz w:val="20"/>
                <w:szCs w:val="20"/>
              </w:rPr>
              <w:t>VAT %</w:t>
            </w:r>
          </w:p>
        </w:tc>
        <w:tc>
          <w:tcPr>
            <w:tcW w:w="1682" w:type="dxa"/>
            <w:tcBorders>
              <w:top w:val="single" w:sz="4" w:space="0" w:color="000000"/>
              <w:left w:val="single" w:sz="4" w:space="0" w:color="000000"/>
              <w:bottom w:val="single" w:sz="4" w:space="0" w:color="000000"/>
            </w:tcBorders>
          </w:tcPr>
          <w:p w:rsidR="00E16E78" w:rsidRPr="001B69E0" w:rsidRDefault="00E16E78" w:rsidP="001B69E0">
            <w:pPr>
              <w:snapToGrid w:val="0"/>
              <w:jc w:val="center"/>
              <w:rPr>
                <w:rFonts w:ascii="Calibri" w:hAnsi="Calibri"/>
                <w:b/>
                <w:sz w:val="20"/>
                <w:szCs w:val="20"/>
              </w:rPr>
            </w:pPr>
            <w:r w:rsidRPr="001B69E0">
              <w:rPr>
                <w:rFonts w:ascii="Calibri" w:hAnsi="Calibri"/>
                <w:b/>
                <w:sz w:val="20"/>
                <w:szCs w:val="20"/>
              </w:rPr>
              <w:t>Wartość VAT  (12m-cy)</w:t>
            </w:r>
          </w:p>
        </w:tc>
        <w:tc>
          <w:tcPr>
            <w:tcW w:w="1403" w:type="dxa"/>
            <w:tcBorders>
              <w:top w:val="single" w:sz="4" w:space="0" w:color="000000"/>
              <w:left w:val="single" w:sz="4" w:space="0" w:color="000000"/>
              <w:bottom w:val="single" w:sz="4" w:space="0" w:color="000000"/>
            </w:tcBorders>
          </w:tcPr>
          <w:p w:rsidR="00E16E78" w:rsidRPr="001B69E0" w:rsidRDefault="00E16E78" w:rsidP="001B69E0">
            <w:pPr>
              <w:snapToGrid w:val="0"/>
              <w:jc w:val="center"/>
              <w:rPr>
                <w:rFonts w:ascii="Calibri" w:hAnsi="Calibri"/>
                <w:b/>
                <w:sz w:val="20"/>
                <w:szCs w:val="20"/>
              </w:rPr>
            </w:pPr>
            <w:r w:rsidRPr="001B69E0">
              <w:rPr>
                <w:rFonts w:ascii="Calibri" w:hAnsi="Calibri"/>
                <w:b/>
                <w:sz w:val="20"/>
                <w:szCs w:val="20"/>
              </w:rPr>
              <w:t xml:space="preserve">Wartość brutto zł </w:t>
            </w:r>
            <w:r w:rsidRPr="001B69E0">
              <w:rPr>
                <w:rFonts w:ascii="Calibri" w:hAnsi="Calibri"/>
                <w:b/>
                <w:sz w:val="20"/>
                <w:szCs w:val="20"/>
              </w:rPr>
              <w:br/>
              <w:t>(12 m-</w:t>
            </w:r>
            <w:proofErr w:type="spellStart"/>
            <w:r w:rsidRPr="001B69E0">
              <w:rPr>
                <w:rFonts w:ascii="Calibri" w:hAnsi="Calibri"/>
                <w:b/>
                <w:sz w:val="20"/>
                <w:szCs w:val="20"/>
              </w:rPr>
              <w:t>cy</w:t>
            </w:r>
            <w:proofErr w:type="spellEnd"/>
            <w:r w:rsidRPr="001B69E0">
              <w:rPr>
                <w:rFonts w:ascii="Calibri" w:hAnsi="Calibri"/>
                <w:b/>
                <w:sz w:val="20"/>
                <w:szCs w:val="20"/>
              </w:rPr>
              <w:t>)</w:t>
            </w:r>
          </w:p>
        </w:tc>
        <w:tc>
          <w:tcPr>
            <w:tcW w:w="1132" w:type="dxa"/>
            <w:tcBorders>
              <w:top w:val="single" w:sz="4" w:space="0" w:color="000000"/>
              <w:left w:val="single" w:sz="4" w:space="0" w:color="000000"/>
              <w:bottom w:val="single" w:sz="4" w:space="0" w:color="000000"/>
            </w:tcBorders>
          </w:tcPr>
          <w:p w:rsidR="00E16E78" w:rsidRPr="001B69E0" w:rsidRDefault="00E16E78" w:rsidP="001B69E0">
            <w:pPr>
              <w:snapToGrid w:val="0"/>
              <w:jc w:val="center"/>
              <w:rPr>
                <w:rFonts w:ascii="Calibri" w:hAnsi="Calibri"/>
                <w:b/>
                <w:sz w:val="20"/>
                <w:szCs w:val="20"/>
              </w:rPr>
            </w:pPr>
            <w:r w:rsidRPr="001B69E0">
              <w:rPr>
                <w:rFonts w:ascii="Calibri" w:hAnsi="Calibri"/>
                <w:b/>
                <w:sz w:val="20"/>
                <w:szCs w:val="20"/>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16E78" w:rsidRPr="001B69E0" w:rsidRDefault="00E16E78" w:rsidP="001B69E0">
            <w:pPr>
              <w:snapToGrid w:val="0"/>
              <w:jc w:val="center"/>
              <w:rPr>
                <w:rFonts w:ascii="Calibri" w:hAnsi="Calibri"/>
                <w:b/>
                <w:sz w:val="20"/>
                <w:szCs w:val="20"/>
              </w:rPr>
            </w:pPr>
            <w:r w:rsidRPr="001B69E0">
              <w:rPr>
                <w:rFonts w:ascii="Calibri" w:hAnsi="Calibri"/>
                <w:b/>
                <w:sz w:val="20"/>
                <w:szCs w:val="20"/>
              </w:rPr>
              <w:t>Nr katalogowy</w:t>
            </w:r>
          </w:p>
        </w:tc>
        <w:tc>
          <w:tcPr>
            <w:tcW w:w="1684" w:type="dxa"/>
            <w:tcBorders>
              <w:top w:val="single" w:sz="4" w:space="0" w:color="000000"/>
              <w:left w:val="single" w:sz="4" w:space="0" w:color="auto"/>
              <w:bottom w:val="single" w:sz="4" w:space="0" w:color="000000"/>
              <w:right w:val="single" w:sz="4" w:space="0" w:color="000000"/>
            </w:tcBorders>
          </w:tcPr>
          <w:p w:rsidR="00E16E78" w:rsidRPr="001B69E0" w:rsidRDefault="00E16E78" w:rsidP="001B69E0">
            <w:pPr>
              <w:snapToGrid w:val="0"/>
              <w:jc w:val="center"/>
              <w:rPr>
                <w:rFonts w:ascii="Calibri" w:hAnsi="Calibri"/>
                <w:b/>
                <w:sz w:val="20"/>
                <w:szCs w:val="20"/>
              </w:rPr>
            </w:pPr>
            <w:r w:rsidRPr="001B69E0">
              <w:rPr>
                <w:rFonts w:ascii="Calibri" w:hAnsi="Calibri"/>
                <w:b/>
                <w:sz w:val="20"/>
                <w:szCs w:val="20"/>
              </w:rPr>
              <w:t>Producent</w:t>
            </w:r>
          </w:p>
        </w:tc>
      </w:tr>
      <w:tr w:rsidR="00E16E78" w:rsidRPr="00CC2DB5"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left w:val="single" w:sz="4" w:space="0" w:color="000000"/>
              <w:bottom w:val="single" w:sz="4" w:space="0" w:color="000000"/>
              <w:right w:val="single" w:sz="4" w:space="0" w:color="auto"/>
            </w:tcBorders>
          </w:tcPr>
          <w:p w:rsidR="00E16E78" w:rsidRPr="00CC2DB5" w:rsidRDefault="00E16E78" w:rsidP="002775A9">
            <w:pPr>
              <w:snapToGrid w:val="0"/>
              <w:jc w:val="both"/>
              <w:rPr>
                <w:rFonts w:ascii="Calibri" w:hAnsi="Calibri"/>
                <w:sz w:val="20"/>
                <w:szCs w:val="20"/>
              </w:rPr>
            </w:pPr>
            <w:r w:rsidRPr="00CC2DB5">
              <w:rPr>
                <w:rFonts w:ascii="Calibri" w:hAnsi="Calibri"/>
                <w:sz w:val="20"/>
                <w:szCs w:val="20"/>
              </w:rPr>
              <w:t>1.</w:t>
            </w:r>
          </w:p>
        </w:tc>
        <w:tc>
          <w:tcPr>
            <w:tcW w:w="3259" w:type="dxa"/>
            <w:gridSpan w:val="2"/>
            <w:tcBorders>
              <w:left w:val="single" w:sz="4" w:space="0" w:color="auto"/>
              <w:bottom w:val="single" w:sz="4" w:space="0" w:color="000000"/>
            </w:tcBorders>
          </w:tcPr>
          <w:p w:rsidR="00E16E78" w:rsidRPr="00CC2DB5" w:rsidRDefault="00E16E78" w:rsidP="002775A9">
            <w:pPr>
              <w:snapToGrid w:val="0"/>
              <w:rPr>
                <w:rFonts w:ascii="Calibri" w:hAnsi="Calibri" w:cs="Arial"/>
                <w:sz w:val="20"/>
                <w:szCs w:val="20"/>
              </w:rPr>
            </w:pPr>
            <w:r w:rsidRPr="00CC2DB5">
              <w:rPr>
                <w:rFonts w:ascii="Calibri" w:hAnsi="Calibri" w:cs="Arial"/>
                <w:sz w:val="20"/>
                <w:szCs w:val="20"/>
              </w:rPr>
              <w:t xml:space="preserve">Zestaw do sporządzania </w:t>
            </w:r>
            <w:proofErr w:type="spellStart"/>
            <w:r w:rsidRPr="00CC2DB5">
              <w:rPr>
                <w:rFonts w:ascii="Calibri" w:hAnsi="Calibri" w:cs="Arial"/>
                <w:sz w:val="20"/>
                <w:szCs w:val="20"/>
              </w:rPr>
              <w:t>radiofarmaceutyków</w:t>
            </w:r>
            <w:proofErr w:type="spellEnd"/>
            <w:r w:rsidRPr="00CC2DB5">
              <w:rPr>
                <w:rFonts w:ascii="Calibri" w:hAnsi="Calibri" w:cs="Arial"/>
                <w:sz w:val="20"/>
                <w:szCs w:val="20"/>
              </w:rPr>
              <w:t xml:space="preserve"> KOLOID a’6 fiolek</w:t>
            </w:r>
          </w:p>
        </w:tc>
        <w:tc>
          <w:tcPr>
            <w:tcW w:w="1190" w:type="dxa"/>
            <w:tcBorders>
              <w:top w:val="single" w:sz="4" w:space="0" w:color="000000"/>
              <w:left w:val="single" w:sz="4" w:space="0" w:color="000000"/>
              <w:bottom w:val="single" w:sz="4" w:space="0" w:color="auto"/>
              <w:right w:val="single" w:sz="4" w:space="0" w:color="auto"/>
            </w:tcBorders>
            <w:vAlign w:val="center"/>
          </w:tcPr>
          <w:p w:rsidR="00E16E78" w:rsidRPr="00CC2DB5" w:rsidRDefault="00E16E78" w:rsidP="002775A9">
            <w:pPr>
              <w:snapToGrid w:val="0"/>
              <w:jc w:val="center"/>
              <w:rPr>
                <w:rFonts w:ascii="Calibri" w:hAnsi="Calibri"/>
                <w:sz w:val="20"/>
                <w:szCs w:val="20"/>
              </w:rPr>
            </w:pPr>
          </w:p>
        </w:tc>
        <w:tc>
          <w:tcPr>
            <w:tcW w:w="1078" w:type="dxa"/>
            <w:tcBorders>
              <w:top w:val="single" w:sz="4" w:space="0" w:color="000000"/>
              <w:left w:val="single" w:sz="4" w:space="0" w:color="000000"/>
              <w:bottom w:val="single" w:sz="4" w:space="0" w:color="auto"/>
              <w:right w:val="single" w:sz="4" w:space="0" w:color="auto"/>
            </w:tcBorders>
            <w:vAlign w:val="center"/>
          </w:tcPr>
          <w:p w:rsidR="00E16E78" w:rsidRPr="00CC2DB5" w:rsidRDefault="00E16E78" w:rsidP="00E16E78">
            <w:pPr>
              <w:snapToGrid w:val="0"/>
              <w:rPr>
                <w:rFonts w:ascii="Calibri" w:hAnsi="Calibri"/>
                <w:sz w:val="20"/>
                <w:szCs w:val="20"/>
              </w:rPr>
            </w:pPr>
            <w:r w:rsidRPr="00CC2DB5">
              <w:rPr>
                <w:rFonts w:ascii="Calibri" w:hAnsi="Calibri"/>
                <w:sz w:val="20"/>
                <w:szCs w:val="20"/>
              </w:rPr>
              <w:t xml:space="preserve">32 zestawy </w:t>
            </w:r>
          </w:p>
        </w:tc>
        <w:tc>
          <w:tcPr>
            <w:tcW w:w="935" w:type="dxa"/>
            <w:tcBorders>
              <w:top w:val="single" w:sz="4" w:space="0" w:color="000000"/>
              <w:left w:val="single" w:sz="4" w:space="0" w:color="auto"/>
              <w:bottom w:val="single" w:sz="4" w:space="0" w:color="auto"/>
            </w:tcBorders>
            <w:vAlign w:val="center"/>
          </w:tcPr>
          <w:p w:rsidR="00E16E78" w:rsidRPr="00CC2DB5" w:rsidRDefault="00E16E78" w:rsidP="002775A9">
            <w:pPr>
              <w:snapToGrid w:val="0"/>
              <w:jc w:val="center"/>
              <w:rPr>
                <w:rFonts w:ascii="Calibri" w:hAnsi="Calibri"/>
                <w:sz w:val="20"/>
                <w:szCs w:val="20"/>
              </w:rPr>
            </w:pPr>
          </w:p>
        </w:tc>
        <w:tc>
          <w:tcPr>
            <w:tcW w:w="1542"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841"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1682"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1403"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1132"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1128" w:type="dxa"/>
            <w:tcBorders>
              <w:left w:val="single" w:sz="4" w:space="0" w:color="000000"/>
              <w:bottom w:val="single" w:sz="4" w:space="0" w:color="000000"/>
              <w:right w:val="single" w:sz="4" w:space="0" w:color="auto"/>
            </w:tcBorders>
          </w:tcPr>
          <w:p w:rsidR="00E16E78" w:rsidRPr="00CC2DB5" w:rsidRDefault="00E16E78" w:rsidP="002775A9">
            <w:pPr>
              <w:snapToGrid w:val="0"/>
              <w:jc w:val="both"/>
              <w:rPr>
                <w:rFonts w:ascii="Calibri" w:hAnsi="Calibri"/>
                <w:sz w:val="20"/>
                <w:szCs w:val="20"/>
              </w:rPr>
            </w:pPr>
          </w:p>
        </w:tc>
        <w:tc>
          <w:tcPr>
            <w:tcW w:w="1684" w:type="dxa"/>
            <w:tcBorders>
              <w:left w:val="single" w:sz="4" w:space="0" w:color="auto"/>
              <w:bottom w:val="single" w:sz="4" w:space="0" w:color="000000"/>
              <w:right w:val="single" w:sz="4" w:space="0" w:color="000000"/>
            </w:tcBorders>
          </w:tcPr>
          <w:p w:rsidR="00E16E78" w:rsidRPr="00CC2DB5" w:rsidRDefault="00E16E78" w:rsidP="002775A9">
            <w:pPr>
              <w:snapToGrid w:val="0"/>
              <w:jc w:val="both"/>
              <w:rPr>
                <w:rFonts w:ascii="Calibri" w:hAnsi="Calibri"/>
                <w:sz w:val="20"/>
                <w:szCs w:val="20"/>
              </w:rPr>
            </w:pPr>
          </w:p>
        </w:tc>
      </w:tr>
      <w:tr w:rsidR="00E16E78" w:rsidRPr="00CC2DB5"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top w:val="single" w:sz="4" w:space="0" w:color="auto"/>
            </w:tcBorders>
          </w:tcPr>
          <w:p w:rsidR="00E16E78" w:rsidRPr="00CC2DB5" w:rsidRDefault="00E16E78" w:rsidP="002775A9">
            <w:pPr>
              <w:snapToGrid w:val="0"/>
              <w:jc w:val="both"/>
              <w:rPr>
                <w:rFonts w:ascii="Calibri" w:hAnsi="Calibri"/>
                <w:sz w:val="20"/>
                <w:szCs w:val="20"/>
              </w:rPr>
            </w:pPr>
          </w:p>
        </w:tc>
        <w:tc>
          <w:tcPr>
            <w:tcW w:w="3259" w:type="dxa"/>
            <w:gridSpan w:val="2"/>
            <w:tcBorders>
              <w:top w:val="single" w:sz="4" w:space="0" w:color="auto"/>
            </w:tcBorders>
          </w:tcPr>
          <w:p w:rsidR="00E16E78" w:rsidRPr="00CC2DB5" w:rsidRDefault="00E16E78" w:rsidP="002775A9">
            <w:pPr>
              <w:snapToGrid w:val="0"/>
              <w:jc w:val="both"/>
              <w:rPr>
                <w:rFonts w:ascii="Calibri" w:hAnsi="Calibri"/>
                <w:sz w:val="20"/>
                <w:szCs w:val="20"/>
              </w:rPr>
            </w:pPr>
          </w:p>
        </w:tc>
        <w:tc>
          <w:tcPr>
            <w:tcW w:w="3203" w:type="dxa"/>
            <w:gridSpan w:val="3"/>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r w:rsidRPr="00CC2DB5">
              <w:rPr>
                <w:rFonts w:ascii="Calibri" w:hAnsi="Calibri"/>
                <w:sz w:val="20"/>
                <w:szCs w:val="20"/>
              </w:rPr>
              <w:t xml:space="preserve">                                                                    </w:t>
            </w:r>
            <w:r w:rsidRPr="00CC2DB5">
              <w:rPr>
                <w:rFonts w:ascii="Calibri" w:hAnsi="Calibri"/>
                <w:b/>
                <w:sz w:val="20"/>
                <w:szCs w:val="20"/>
              </w:rPr>
              <w:t>RAZEM:</w:t>
            </w:r>
          </w:p>
        </w:tc>
        <w:tc>
          <w:tcPr>
            <w:tcW w:w="1542"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841"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1682"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1403"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1132" w:type="dxa"/>
            <w:tcBorders>
              <w:left w:val="single" w:sz="4" w:space="0" w:color="000000"/>
              <w:bottom w:val="single" w:sz="4" w:space="0" w:color="000000"/>
            </w:tcBorders>
          </w:tcPr>
          <w:p w:rsidR="00E16E78" w:rsidRPr="00CC2DB5" w:rsidRDefault="00E16E78" w:rsidP="002775A9">
            <w:pPr>
              <w:snapToGrid w:val="0"/>
              <w:jc w:val="both"/>
              <w:rPr>
                <w:rFonts w:ascii="Calibri" w:hAnsi="Calibri"/>
                <w:sz w:val="20"/>
                <w:szCs w:val="20"/>
              </w:rPr>
            </w:pPr>
          </w:p>
        </w:tc>
        <w:tc>
          <w:tcPr>
            <w:tcW w:w="1128" w:type="dxa"/>
            <w:tcBorders>
              <w:left w:val="single" w:sz="4" w:space="0" w:color="000000"/>
              <w:bottom w:val="single" w:sz="4" w:space="0" w:color="000000"/>
              <w:right w:val="single" w:sz="4" w:space="0" w:color="auto"/>
            </w:tcBorders>
          </w:tcPr>
          <w:p w:rsidR="00E16E78" w:rsidRPr="00CC2DB5" w:rsidRDefault="00E16E78" w:rsidP="002775A9">
            <w:pPr>
              <w:snapToGrid w:val="0"/>
              <w:jc w:val="both"/>
              <w:rPr>
                <w:rFonts w:ascii="Calibri" w:hAnsi="Calibri"/>
                <w:sz w:val="20"/>
                <w:szCs w:val="20"/>
              </w:rPr>
            </w:pPr>
          </w:p>
        </w:tc>
        <w:tc>
          <w:tcPr>
            <w:tcW w:w="1684" w:type="dxa"/>
            <w:tcBorders>
              <w:left w:val="single" w:sz="4" w:space="0" w:color="auto"/>
              <w:bottom w:val="single" w:sz="4" w:space="0" w:color="000000"/>
              <w:right w:val="single" w:sz="4" w:space="0" w:color="000000"/>
            </w:tcBorders>
          </w:tcPr>
          <w:p w:rsidR="00E16E78" w:rsidRPr="00CC2DB5" w:rsidRDefault="00E16E78" w:rsidP="002775A9">
            <w:pPr>
              <w:snapToGrid w:val="0"/>
              <w:jc w:val="both"/>
              <w:rPr>
                <w:rFonts w:ascii="Calibri" w:hAnsi="Calibri"/>
                <w:sz w:val="20"/>
                <w:szCs w:val="20"/>
              </w:rPr>
            </w:pPr>
          </w:p>
        </w:tc>
      </w:tr>
    </w:tbl>
    <w:p w:rsidR="00E16E78" w:rsidRDefault="00E16E78" w:rsidP="00E16E78">
      <w:pPr>
        <w:jc w:val="both"/>
        <w:rPr>
          <w:rFonts w:ascii="Calibri" w:hAnsi="Calibri" w:cs="Arial"/>
          <w:sz w:val="20"/>
          <w:szCs w:val="20"/>
        </w:rPr>
      </w:pPr>
    </w:p>
    <w:p w:rsidR="00190A6B" w:rsidRDefault="00190A6B" w:rsidP="00E16E78">
      <w:pPr>
        <w:jc w:val="both"/>
        <w:rPr>
          <w:rFonts w:ascii="Calibri" w:hAnsi="Calibri" w:cs="Arial"/>
          <w:sz w:val="20"/>
          <w:szCs w:val="20"/>
        </w:rPr>
      </w:pPr>
    </w:p>
    <w:p w:rsidR="00190A6B" w:rsidRPr="00CC2DB5" w:rsidRDefault="00190A6B" w:rsidP="00E16E78">
      <w:pPr>
        <w:jc w:val="both"/>
        <w:rPr>
          <w:rFonts w:ascii="Calibri" w:hAnsi="Calibri" w:cs="Arial"/>
          <w:sz w:val="20"/>
          <w:szCs w:val="20"/>
        </w:rPr>
      </w:pPr>
    </w:p>
    <w:p w:rsidR="00E16E78" w:rsidRPr="00CC2DB5" w:rsidRDefault="00E16E78" w:rsidP="00E16E78">
      <w:pPr>
        <w:jc w:val="both"/>
        <w:rPr>
          <w:rFonts w:ascii="Calibri" w:hAnsi="Calibri" w:cs="Arial"/>
          <w:sz w:val="20"/>
          <w:szCs w:val="20"/>
        </w:rPr>
      </w:pPr>
    </w:p>
    <w:p w:rsidR="00E16E78" w:rsidRPr="00CC2DB5" w:rsidRDefault="00E16E78" w:rsidP="00E16E78">
      <w:pPr>
        <w:jc w:val="both"/>
        <w:rPr>
          <w:rFonts w:ascii="Calibri" w:hAnsi="Calibri" w:cs="Arial"/>
          <w:sz w:val="20"/>
          <w:szCs w:val="20"/>
        </w:rPr>
      </w:pPr>
      <w:r w:rsidRPr="00CC2DB5">
        <w:rPr>
          <w:rFonts w:ascii="Calibri" w:hAnsi="Calibri" w:cs="Arial"/>
          <w:sz w:val="20"/>
          <w:szCs w:val="20"/>
        </w:rPr>
        <w:t>..................................................................................................</w:t>
      </w:r>
      <w:r w:rsidR="00190A6B">
        <w:rPr>
          <w:rFonts w:ascii="Calibri" w:hAnsi="Calibri" w:cs="Arial"/>
          <w:sz w:val="20"/>
          <w:szCs w:val="20"/>
        </w:rPr>
        <w:t xml:space="preserve"> </w:t>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t>…………………………………………………………………………………………………………….</w:t>
      </w:r>
      <w:r w:rsidRPr="00CC2DB5">
        <w:rPr>
          <w:rFonts w:ascii="Calibri" w:hAnsi="Calibri" w:cs="Arial"/>
          <w:sz w:val="20"/>
          <w:szCs w:val="20"/>
        </w:rPr>
        <w:br/>
        <w:t>miejscowość,</w:t>
      </w:r>
      <w:r w:rsidRPr="00CC2DB5">
        <w:rPr>
          <w:rFonts w:ascii="Calibri" w:hAnsi="Calibri" w:cs="Arial"/>
          <w:sz w:val="20"/>
          <w:szCs w:val="20"/>
        </w:rPr>
        <w:tab/>
      </w:r>
      <w:r w:rsidRPr="00CC2DB5">
        <w:rPr>
          <w:rFonts w:ascii="Calibri" w:hAnsi="Calibri" w:cs="Arial"/>
          <w:sz w:val="20"/>
          <w:szCs w:val="20"/>
        </w:rPr>
        <w:tab/>
      </w:r>
      <w:r w:rsidRPr="00CC2DB5">
        <w:rPr>
          <w:rFonts w:ascii="Calibri" w:hAnsi="Calibri" w:cs="Arial"/>
          <w:sz w:val="20"/>
          <w:szCs w:val="20"/>
        </w:rPr>
        <w:tab/>
      </w:r>
      <w:r w:rsidRPr="00CC2DB5">
        <w:rPr>
          <w:rFonts w:ascii="Calibri" w:hAnsi="Calibri" w:cs="Arial"/>
          <w:sz w:val="20"/>
          <w:szCs w:val="20"/>
        </w:rPr>
        <w:tab/>
      </w:r>
      <w:r w:rsidRPr="00CC2DB5">
        <w:rPr>
          <w:rFonts w:ascii="Calibri" w:hAnsi="Calibri" w:cs="Arial"/>
          <w:sz w:val="20"/>
          <w:szCs w:val="20"/>
        </w:rPr>
        <w:tab/>
      </w:r>
      <w:r w:rsidRPr="00CC2DB5">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Pr="00CC2DB5">
        <w:rPr>
          <w:rFonts w:ascii="Calibri" w:hAnsi="Calibri" w:cs="Arial"/>
          <w:sz w:val="20"/>
          <w:szCs w:val="20"/>
        </w:rPr>
        <w:tab/>
        <w:t xml:space="preserve">         (podpis osoby upoważnionej do reprezentacji wykonawcy</w:t>
      </w:r>
    </w:p>
    <w:p w:rsidR="00E16E78" w:rsidRPr="00CC2DB5" w:rsidRDefault="00E16E78" w:rsidP="00E16E78">
      <w:pPr>
        <w:jc w:val="both"/>
        <w:rPr>
          <w:rFonts w:ascii="Calibri" w:hAnsi="Calibri" w:cs="Arial"/>
          <w:sz w:val="20"/>
          <w:szCs w:val="20"/>
        </w:rPr>
      </w:pPr>
    </w:p>
    <w:p w:rsidR="00E16E78" w:rsidRPr="00CC2DB5" w:rsidRDefault="00E16E78" w:rsidP="00E16E78">
      <w:pPr>
        <w:jc w:val="both"/>
        <w:rPr>
          <w:rFonts w:ascii="Calibri" w:hAnsi="Calibri" w:cs="Arial"/>
          <w:sz w:val="20"/>
          <w:szCs w:val="20"/>
        </w:rPr>
      </w:pPr>
    </w:p>
    <w:p w:rsidR="00E16E78" w:rsidRDefault="00E16E78" w:rsidP="00E16E78">
      <w:pPr>
        <w:jc w:val="both"/>
        <w:rPr>
          <w:rFonts w:ascii="Calibri" w:hAnsi="Calibri" w:cs="Arial"/>
          <w:sz w:val="16"/>
          <w:szCs w:val="16"/>
        </w:rPr>
      </w:pPr>
    </w:p>
    <w:p w:rsidR="00E16E78" w:rsidRDefault="00E16E78" w:rsidP="00E16E78">
      <w:pPr>
        <w:jc w:val="both"/>
        <w:rPr>
          <w:rFonts w:ascii="Calibri" w:hAnsi="Calibri" w:cs="Arial"/>
          <w:sz w:val="16"/>
          <w:szCs w:val="16"/>
        </w:rPr>
      </w:pPr>
    </w:p>
    <w:p w:rsidR="00E16E78" w:rsidRDefault="00E16E78" w:rsidP="00C741D5">
      <w:pPr>
        <w:jc w:val="both"/>
        <w:rPr>
          <w:rFonts w:ascii="Calibri" w:hAnsi="Calibri" w:cs="Arial"/>
          <w:sz w:val="16"/>
          <w:szCs w:val="16"/>
        </w:rPr>
      </w:pPr>
    </w:p>
    <w:p w:rsidR="009B1B86" w:rsidRDefault="009B1B86" w:rsidP="00C741D5">
      <w:pPr>
        <w:jc w:val="both"/>
        <w:rPr>
          <w:rFonts w:ascii="Calibri" w:hAnsi="Calibri" w:cs="Arial"/>
          <w:sz w:val="16"/>
          <w:szCs w:val="16"/>
        </w:rPr>
      </w:pPr>
    </w:p>
    <w:p w:rsidR="00E16E78" w:rsidRPr="00190A6B" w:rsidRDefault="00E16E78" w:rsidP="00190A6B">
      <w:pPr>
        <w:ind w:left="12036" w:firstLine="708"/>
        <w:rPr>
          <w:rFonts w:ascii="Times New Roman" w:hAnsi="Times New Roman" w:cs="Times New Roman"/>
          <w:sz w:val="20"/>
          <w:szCs w:val="20"/>
        </w:rPr>
      </w:pPr>
      <w:r w:rsidRPr="00190A6B">
        <w:rPr>
          <w:rFonts w:ascii="Times New Roman" w:hAnsi="Times New Roman" w:cs="Times New Roman"/>
          <w:sz w:val="20"/>
          <w:szCs w:val="20"/>
        </w:rPr>
        <w:t xml:space="preserve">Załącznik nr 3/5 do SIWZ </w:t>
      </w:r>
    </w:p>
    <w:p w:rsidR="00E16E78" w:rsidRPr="00190A6B" w:rsidRDefault="00E16E78" w:rsidP="00E16E78">
      <w:pPr>
        <w:jc w:val="center"/>
        <w:rPr>
          <w:rFonts w:ascii="Times New Roman" w:hAnsi="Times New Roman" w:cs="Times New Roman"/>
          <w:b/>
          <w:sz w:val="20"/>
          <w:szCs w:val="20"/>
        </w:rPr>
      </w:pPr>
      <w:r w:rsidRPr="00190A6B">
        <w:rPr>
          <w:rFonts w:ascii="Times New Roman" w:hAnsi="Times New Roman" w:cs="Times New Roman"/>
          <w:b/>
          <w:sz w:val="20"/>
          <w:szCs w:val="20"/>
        </w:rPr>
        <w:t>KALKULACJA CENOWA – OPIS PRZEDMIOTU ZAMÓWIENIA -GRUPA 5</w:t>
      </w:r>
    </w:p>
    <w:p w:rsidR="00E16E78" w:rsidRPr="00190A6B" w:rsidRDefault="00E16E78" w:rsidP="00E16E78">
      <w:pPr>
        <w:pStyle w:val="StandardowyStandardowy1"/>
        <w:rPr>
          <w:rFonts w:ascii="Calibri" w:hAnsi="Calibri" w:cs="Arial"/>
        </w:rPr>
      </w:pPr>
      <w:r w:rsidRPr="00190A6B">
        <w:rPr>
          <w:rFonts w:ascii="Calibri" w:hAnsi="Calibri" w:cs="Arial"/>
        </w:rPr>
        <w:t>ZAMAWIAJĄCY: Uniwersytecki Szpital Dziecięcy w Krakowie, ul. Wielicka 265, 30-663 Kraków</w:t>
      </w:r>
      <w:r w:rsidRPr="00190A6B">
        <w:rPr>
          <w:rFonts w:ascii="Calibri" w:hAnsi="Calibri" w:cs="Arial"/>
        </w:rPr>
        <w:br/>
      </w:r>
    </w:p>
    <w:p w:rsidR="00E16E78" w:rsidRPr="00190A6B" w:rsidRDefault="00E16E78" w:rsidP="00E16E78">
      <w:pPr>
        <w:pStyle w:val="StandardowyStandardowy1"/>
        <w:rPr>
          <w:rFonts w:ascii="Calibri" w:hAnsi="Calibri" w:cs="Arial"/>
        </w:rPr>
      </w:pPr>
      <w:r w:rsidRPr="00190A6B">
        <w:rPr>
          <w:rFonts w:ascii="Calibri" w:hAnsi="Calibri" w:cs="Arial"/>
        </w:rPr>
        <w:t>Nazwa Wykonawcy ………………………………………………………………………………………………………</w:t>
      </w:r>
    </w:p>
    <w:p w:rsidR="00E16E78" w:rsidRPr="00190A6B" w:rsidRDefault="00E16E78" w:rsidP="00E16E78">
      <w:pPr>
        <w:rPr>
          <w:rFonts w:ascii="Calibri" w:hAnsi="Calibri" w:cs="Arial"/>
          <w:sz w:val="20"/>
          <w:szCs w:val="20"/>
        </w:rPr>
      </w:pPr>
      <w:r w:rsidRPr="00190A6B">
        <w:rPr>
          <w:rFonts w:ascii="Calibri" w:hAnsi="Calibri" w:cs="Arial"/>
          <w:sz w:val="20"/>
          <w:szCs w:val="20"/>
        </w:rPr>
        <w:t>Adres Wykonawcy:...........................................................................................................</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10"/>
        <w:gridCol w:w="3012"/>
        <w:gridCol w:w="1186"/>
        <w:gridCol w:w="1068"/>
        <w:gridCol w:w="924"/>
        <w:gridCol w:w="1522"/>
        <w:gridCol w:w="829"/>
        <w:gridCol w:w="1659"/>
        <w:gridCol w:w="1387"/>
        <w:gridCol w:w="1290"/>
        <w:gridCol w:w="1124"/>
        <w:gridCol w:w="1665"/>
      </w:tblGrid>
      <w:tr w:rsidR="00E16E78" w:rsidRPr="00190A6B" w:rsidTr="002775A9">
        <w:trPr>
          <w:gridBefore w:val="1"/>
          <w:gridAfter w:val="11"/>
          <w:wBefore w:w="428" w:type="dxa"/>
          <w:wAfter w:w="15664" w:type="dxa"/>
          <w:trHeight w:val="45"/>
        </w:trPr>
        <w:tc>
          <w:tcPr>
            <w:tcW w:w="210" w:type="dxa"/>
          </w:tcPr>
          <w:p w:rsidR="00E16E78" w:rsidRPr="00190A6B" w:rsidRDefault="00E16E78" w:rsidP="002775A9">
            <w:pPr>
              <w:pStyle w:val="Tekstpodstawowy2"/>
              <w:spacing w:after="0" w:line="240" w:lineRule="auto"/>
              <w:rPr>
                <w:rFonts w:ascii="Calibri" w:hAnsi="Calibri"/>
                <w:sz w:val="20"/>
                <w:szCs w:val="20"/>
              </w:rPr>
            </w:pPr>
          </w:p>
        </w:tc>
      </w:tr>
      <w:tr w:rsidR="00E16E78" w:rsidRPr="00190A6B"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top w:val="single" w:sz="4" w:space="0" w:color="000000"/>
              <w:left w:val="single" w:sz="4" w:space="0" w:color="000000"/>
              <w:bottom w:val="single" w:sz="4" w:space="0" w:color="000000"/>
              <w:right w:val="single" w:sz="4" w:space="0" w:color="auto"/>
            </w:tcBorders>
          </w:tcPr>
          <w:p w:rsidR="00E16E78" w:rsidRPr="001B69E0" w:rsidRDefault="00E16E78" w:rsidP="001B69E0">
            <w:pPr>
              <w:jc w:val="center"/>
              <w:rPr>
                <w:rFonts w:ascii="Calibri" w:hAnsi="Calibri"/>
                <w:b/>
                <w:sz w:val="20"/>
                <w:szCs w:val="20"/>
              </w:rPr>
            </w:pPr>
            <w:r w:rsidRPr="001B69E0">
              <w:rPr>
                <w:rFonts w:ascii="Calibri" w:hAnsi="Calibri"/>
                <w:b/>
                <w:sz w:val="20"/>
                <w:szCs w:val="20"/>
              </w:rPr>
              <w:t>L.p.</w:t>
            </w:r>
          </w:p>
        </w:tc>
        <w:tc>
          <w:tcPr>
            <w:tcW w:w="3259" w:type="dxa"/>
            <w:gridSpan w:val="2"/>
            <w:tcBorders>
              <w:top w:val="single" w:sz="4" w:space="0" w:color="000000"/>
              <w:left w:val="single" w:sz="4" w:space="0" w:color="auto"/>
              <w:bottom w:val="single" w:sz="4" w:space="0" w:color="000000"/>
            </w:tcBorders>
          </w:tcPr>
          <w:p w:rsidR="00E16E78" w:rsidRPr="00190A6B" w:rsidRDefault="00E16E78" w:rsidP="001B69E0">
            <w:pPr>
              <w:jc w:val="center"/>
              <w:rPr>
                <w:rFonts w:ascii="Calibri" w:hAnsi="Calibri"/>
                <w:b/>
                <w:sz w:val="20"/>
                <w:szCs w:val="20"/>
              </w:rPr>
            </w:pPr>
            <w:r w:rsidRPr="00190A6B">
              <w:rPr>
                <w:rFonts w:ascii="Calibri" w:hAnsi="Calibri"/>
                <w:b/>
                <w:sz w:val="20"/>
                <w:szCs w:val="20"/>
              </w:rPr>
              <w:t>Asortyment</w:t>
            </w:r>
          </w:p>
        </w:tc>
        <w:tc>
          <w:tcPr>
            <w:tcW w:w="1190" w:type="dxa"/>
            <w:tcBorders>
              <w:top w:val="single" w:sz="4" w:space="0" w:color="000000"/>
              <w:left w:val="single" w:sz="4" w:space="0" w:color="000000"/>
              <w:bottom w:val="single" w:sz="4" w:space="0" w:color="000000"/>
              <w:right w:val="single" w:sz="4" w:space="0" w:color="auto"/>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Ilość na 12m-cy</w:t>
            </w:r>
          </w:p>
        </w:tc>
        <w:tc>
          <w:tcPr>
            <w:tcW w:w="935" w:type="dxa"/>
            <w:tcBorders>
              <w:top w:val="single" w:sz="4" w:space="0" w:color="000000"/>
              <w:left w:val="single" w:sz="4" w:space="0" w:color="auto"/>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Cena jedn. netto</w:t>
            </w:r>
            <w:r w:rsidRPr="00190A6B">
              <w:rPr>
                <w:rFonts w:ascii="Calibri" w:hAnsi="Calibri"/>
                <w:b/>
                <w:sz w:val="20"/>
                <w:szCs w:val="20"/>
              </w:rPr>
              <w:br/>
            </w:r>
          </w:p>
        </w:tc>
        <w:tc>
          <w:tcPr>
            <w:tcW w:w="1542" w:type="dxa"/>
            <w:tcBorders>
              <w:top w:val="single" w:sz="4" w:space="0" w:color="000000"/>
              <w:left w:val="single" w:sz="4" w:space="0" w:color="000000"/>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Wartość netto zł</w:t>
            </w:r>
            <w:r w:rsidRPr="00190A6B">
              <w:rPr>
                <w:rFonts w:ascii="Calibri" w:hAnsi="Calibri"/>
                <w:b/>
                <w:sz w:val="20"/>
                <w:szCs w:val="20"/>
              </w:rPr>
              <w:br/>
              <w:t>(12 m-</w:t>
            </w:r>
            <w:proofErr w:type="spellStart"/>
            <w:r w:rsidRPr="00190A6B">
              <w:rPr>
                <w:rFonts w:ascii="Calibri" w:hAnsi="Calibri"/>
                <w:b/>
                <w:sz w:val="20"/>
                <w:szCs w:val="20"/>
              </w:rPr>
              <w:t>cy</w:t>
            </w:r>
            <w:proofErr w:type="spellEnd"/>
            <w:r w:rsidRPr="00190A6B">
              <w:rPr>
                <w:rFonts w:ascii="Calibri" w:hAnsi="Calibri"/>
                <w:b/>
                <w:sz w:val="20"/>
                <w:szCs w:val="20"/>
              </w:rPr>
              <w:t>)</w:t>
            </w:r>
          </w:p>
        </w:tc>
        <w:tc>
          <w:tcPr>
            <w:tcW w:w="841" w:type="dxa"/>
            <w:tcBorders>
              <w:top w:val="single" w:sz="4" w:space="0" w:color="000000"/>
              <w:left w:val="single" w:sz="4" w:space="0" w:color="000000"/>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VAT %</w:t>
            </w:r>
          </w:p>
        </w:tc>
        <w:tc>
          <w:tcPr>
            <w:tcW w:w="1682" w:type="dxa"/>
            <w:tcBorders>
              <w:top w:val="single" w:sz="4" w:space="0" w:color="000000"/>
              <w:left w:val="single" w:sz="4" w:space="0" w:color="000000"/>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Wartość VAT  (12m-cy)</w:t>
            </w:r>
          </w:p>
        </w:tc>
        <w:tc>
          <w:tcPr>
            <w:tcW w:w="1403" w:type="dxa"/>
            <w:tcBorders>
              <w:top w:val="single" w:sz="4" w:space="0" w:color="000000"/>
              <w:left w:val="single" w:sz="4" w:space="0" w:color="000000"/>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 xml:space="preserve">Wartość brutto zł </w:t>
            </w:r>
            <w:r w:rsidRPr="00190A6B">
              <w:rPr>
                <w:rFonts w:ascii="Calibri" w:hAnsi="Calibri"/>
                <w:b/>
                <w:sz w:val="20"/>
                <w:szCs w:val="20"/>
              </w:rPr>
              <w:br/>
              <w:t>(12 m-</w:t>
            </w:r>
            <w:proofErr w:type="spellStart"/>
            <w:r w:rsidRPr="00190A6B">
              <w:rPr>
                <w:rFonts w:ascii="Calibri" w:hAnsi="Calibri"/>
                <w:b/>
                <w:sz w:val="20"/>
                <w:szCs w:val="20"/>
              </w:rPr>
              <w:t>cy</w:t>
            </w:r>
            <w:proofErr w:type="spellEnd"/>
            <w:r w:rsidRPr="00190A6B">
              <w:rPr>
                <w:rFonts w:ascii="Calibri" w:hAnsi="Calibri"/>
                <w:b/>
                <w:sz w:val="20"/>
                <w:szCs w:val="20"/>
              </w:rPr>
              <w:t>)</w:t>
            </w:r>
          </w:p>
        </w:tc>
        <w:tc>
          <w:tcPr>
            <w:tcW w:w="1132" w:type="dxa"/>
            <w:tcBorders>
              <w:top w:val="single" w:sz="4" w:space="0" w:color="000000"/>
              <w:left w:val="single" w:sz="4" w:space="0" w:color="000000"/>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Nr katalogowy</w:t>
            </w:r>
          </w:p>
        </w:tc>
        <w:tc>
          <w:tcPr>
            <w:tcW w:w="1684" w:type="dxa"/>
            <w:tcBorders>
              <w:top w:val="single" w:sz="4" w:space="0" w:color="000000"/>
              <w:left w:val="single" w:sz="4" w:space="0" w:color="auto"/>
              <w:bottom w:val="single" w:sz="4" w:space="0" w:color="000000"/>
              <w:right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Producent</w:t>
            </w:r>
          </w:p>
        </w:tc>
      </w:tr>
      <w:tr w:rsidR="00E16E78" w:rsidRPr="00190A6B"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left w:val="single" w:sz="4" w:space="0" w:color="000000"/>
              <w:bottom w:val="single" w:sz="4" w:space="0" w:color="000000"/>
              <w:right w:val="single" w:sz="4" w:space="0" w:color="auto"/>
            </w:tcBorders>
          </w:tcPr>
          <w:p w:rsidR="00E16E78" w:rsidRPr="00190A6B" w:rsidRDefault="00E16E78" w:rsidP="002775A9">
            <w:pPr>
              <w:snapToGrid w:val="0"/>
              <w:jc w:val="both"/>
              <w:rPr>
                <w:rFonts w:ascii="Calibri" w:hAnsi="Calibri"/>
                <w:sz w:val="20"/>
                <w:szCs w:val="20"/>
              </w:rPr>
            </w:pPr>
            <w:r w:rsidRPr="00190A6B">
              <w:rPr>
                <w:rFonts w:ascii="Calibri" w:hAnsi="Calibri"/>
                <w:sz w:val="20"/>
                <w:szCs w:val="20"/>
              </w:rPr>
              <w:t>1.</w:t>
            </w:r>
          </w:p>
        </w:tc>
        <w:tc>
          <w:tcPr>
            <w:tcW w:w="3259" w:type="dxa"/>
            <w:gridSpan w:val="2"/>
            <w:tcBorders>
              <w:left w:val="single" w:sz="4" w:space="0" w:color="auto"/>
              <w:bottom w:val="single" w:sz="4" w:space="0" w:color="000000"/>
            </w:tcBorders>
          </w:tcPr>
          <w:p w:rsidR="00E16E78" w:rsidRPr="00190A6B" w:rsidRDefault="00E16E78" w:rsidP="002775A9">
            <w:pPr>
              <w:snapToGrid w:val="0"/>
              <w:rPr>
                <w:rFonts w:ascii="Calibri" w:hAnsi="Calibri" w:cs="Arial"/>
                <w:sz w:val="20"/>
                <w:szCs w:val="20"/>
              </w:rPr>
            </w:pPr>
            <w:r w:rsidRPr="00190A6B">
              <w:rPr>
                <w:rFonts w:ascii="Calibri" w:hAnsi="Calibri" w:cs="Arial"/>
                <w:sz w:val="20"/>
                <w:szCs w:val="20"/>
              </w:rPr>
              <w:t xml:space="preserve">Zestaw do sporządzania </w:t>
            </w:r>
            <w:proofErr w:type="spellStart"/>
            <w:r w:rsidRPr="00190A6B">
              <w:rPr>
                <w:rFonts w:ascii="Calibri" w:hAnsi="Calibri" w:cs="Arial"/>
                <w:sz w:val="20"/>
                <w:szCs w:val="20"/>
              </w:rPr>
              <w:t>radiofarmaceutyków</w:t>
            </w:r>
            <w:proofErr w:type="spellEnd"/>
            <w:r w:rsidRPr="00190A6B">
              <w:rPr>
                <w:rFonts w:ascii="Calibri" w:hAnsi="Calibri" w:cs="Arial"/>
                <w:sz w:val="20"/>
                <w:szCs w:val="20"/>
              </w:rPr>
              <w:t xml:space="preserve"> DMSA a’6 fiolek</w:t>
            </w:r>
          </w:p>
        </w:tc>
        <w:tc>
          <w:tcPr>
            <w:tcW w:w="1190" w:type="dxa"/>
            <w:tcBorders>
              <w:top w:val="single" w:sz="4" w:space="0" w:color="000000"/>
              <w:left w:val="single" w:sz="4" w:space="0" w:color="000000"/>
              <w:bottom w:val="single" w:sz="4" w:space="0" w:color="auto"/>
              <w:right w:val="single" w:sz="4" w:space="0" w:color="auto"/>
            </w:tcBorders>
            <w:vAlign w:val="center"/>
          </w:tcPr>
          <w:p w:rsidR="00E16E78" w:rsidRPr="00190A6B" w:rsidRDefault="00E16E78" w:rsidP="002775A9">
            <w:pPr>
              <w:snapToGrid w:val="0"/>
              <w:jc w:val="center"/>
              <w:rPr>
                <w:rFonts w:ascii="Calibri" w:hAnsi="Calibri"/>
                <w:sz w:val="20"/>
                <w:szCs w:val="20"/>
              </w:rPr>
            </w:pPr>
          </w:p>
        </w:tc>
        <w:tc>
          <w:tcPr>
            <w:tcW w:w="1078" w:type="dxa"/>
            <w:tcBorders>
              <w:top w:val="single" w:sz="4" w:space="0" w:color="000000"/>
              <w:left w:val="single" w:sz="4" w:space="0" w:color="000000"/>
              <w:bottom w:val="single" w:sz="4" w:space="0" w:color="auto"/>
              <w:right w:val="single" w:sz="4" w:space="0" w:color="auto"/>
            </w:tcBorders>
            <w:vAlign w:val="center"/>
          </w:tcPr>
          <w:p w:rsidR="00E16E78" w:rsidRPr="00190A6B" w:rsidRDefault="00E16E78" w:rsidP="002775A9">
            <w:pPr>
              <w:snapToGrid w:val="0"/>
              <w:rPr>
                <w:rFonts w:ascii="Calibri" w:hAnsi="Calibri"/>
                <w:sz w:val="20"/>
                <w:szCs w:val="20"/>
              </w:rPr>
            </w:pPr>
            <w:r w:rsidRPr="00190A6B">
              <w:rPr>
                <w:rFonts w:ascii="Calibri" w:hAnsi="Calibri"/>
                <w:sz w:val="20"/>
                <w:szCs w:val="20"/>
              </w:rPr>
              <w:t xml:space="preserve">32 zestawy </w:t>
            </w:r>
          </w:p>
        </w:tc>
        <w:tc>
          <w:tcPr>
            <w:tcW w:w="935" w:type="dxa"/>
            <w:tcBorders>
              <w:top w:val="single" w:sz="4" w:space="0" w:color="000000"/>
              <w:left w:val="single" w:sz="4" w:space="0" w:color="auto"/>
              <w:bottom w:val="single" w:sz="4" w:space="0" w:color="auto"/>
            </w:tcBorders>
            <w:vAlign w:val="center"/>
          </w:tcPr>
          <w:p w:rsidR="00E16E78" w:rsidRPr="00190A6B" w:rsidRDefault="00E16E78" w:rsidP="002775A9">
            <w:pPr>
              <w:snapToGrid w:val="0"/>
              <w:jc w:val="center"/>
              <w:rPr>
                <w:rFonts w:ascii="Calibri" w:hAnsi="Calibri"/>
                <w:sz w:val="20"/>
                <w:szCs w:val="20"/>
              </w:rPr>
            </w:pPr>
          </w:p>
        </w:tc>
        <w:tc>
          <w:tcPr>
            <w:tcW w:w="154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841"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68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403"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13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128" w:type="dxa"/>
            <w:tcBorders>
              <w:left w:val="single" w:sz="4" w:space="0" w:color="000000"/>
              <w:bottom w:val="single" w:sz="4" w:space="0" w:color="000000"/>
              <w:right w:val="single" w:sz="4" w:space="0" w:color="auto"/>
            </w:tcBorders>
          </w:tcPr>
          <w:p w:rsidR="00E16E78" w:rsidRPr="00190A6B" w:rsidRDefault="00E16E78" w:rsidP="002775A9">
            <w:pPr>
              <w:snapToGrid w:val="0"/>
              <w:jc w:val="both"/>
              <w:rPr>
                <w:rFonts w:ascii="Calibri" w:hAnsi="Calibri"/>
                <w:sz w:val="20"/>
                <w:szCs w:val="20"/>
              </w:rPr>
            </w:pPr>
          </w:p>
        </w:tc>
        <w:tc>
          <w:tcPr>
            <w:tcW w:w="1684" w:type="dxa"/>
            <w:tcBorders>
              <w:left w:val="single" w:sz="4" w:space="0" w:color="auto"/>
              <w:bottom w:val="single" w:sz="4" w:space="0" w:color="000000"/>
              <w:right w:val="single" w:sz="4" w:space="0" w:color="000000"/>
            </w:tcBorders>
          </w:tcPr>
          <w:p w:rsidR="00E16E78" w:rsidRPr="00190A6B" w:rsidRDefault="00E16E78" w:rsidP="002775A9">
            <w:pPr>
              <w:snapToGrid w:val="0"/>
              <w:jc w:val="both"/>
              <w:rPr>
                <w:rFonts w:ascii="Calibri" w:hAnsi="Calibri"/>
                <w:sz w:val="20"/>
                <w:szCs w:val="20"/>
              </w:rPr>
            </w:pPr>
          </w:p>
        </w:tc>
      </w:tr>
      <w:tr w:rsidR="00E16E78" w:rsidRPr="00190A6B"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top w:val="single" w:sz="4" w:space="0" w:color="auto"/>
            </w:tcBorders>
          </w:tcPr>
          <w:p w:rsidR="00E16E78" w:rsidRPr="00190A6B" w:rsidRDefault="00E16E78" w:rsidP="002775A9">
            <w:pPr>
              <w:snapToGrid w:val="0"/>
              <w:jc w:val="both"/>
              <w:rPr>
                <w:rFonts w:ascii="Calibri" w:hAnsi="Calibri"/>
                <w:sz w:val="20"/>
                <w:szCs w:val="20"/>
              </w:rPr>
            </w:pPr>
          </w:p>
        </w:tc>
        <w:tc>
          <w:tcPr>
            <w:tcW w:w="3259" w:type="dxa"/>
            <w:gridSpan w:val="2"/>
            <w:tcBorders>
              <w:top w:val="single" w:sz="4" w:space="0" w:color="auto"/>
            </w:tcBorders>
          </w:tcPr>
          <w:p w:rsidR="00E16E78" w:rsidRPr="00190A6B" w:rsidRDefault="00E16E78" w:rsidP="002775A9">
            <w:pPr>
              <w:snapToGrid w:val="0"/>
              <w:jc w:val="both"/>
              <w:rPr>
                <w:rFonts w:ascii="Calibri" w:hAnsi="Calibri"/>
                <w:sz w:val="20"/>
                <w:szCs w:val="20"/>
              </w:rPr>
            </w:pPr>
          </w:p>
        </w:tc>
        <w:tc>
          <w:tcPr>
            <w:tcW w:w="3203" w:type="dxa"/>
            <w:gridSpan w:val="3"/>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r w:rsidRPr="00190A6B">
              <w:rPr>
                <w:rFonts w:ascii="Calibri" w:hAnsi="Calibri"/>
                <w:sz w:val="20"/>
                <w:szCs w:val="20"/>
              </w:rPr>
              <w:t xml:space="preserve">                                                                    </w:t>
            </w:r>
            <w:r w:rsidRPr="00190A6B">
              <w:rPr>
                <w:rFonts w:ascii="Calibri" w:hAnsi="Calibri"/>
                <w:b/>
                <w:sz w:val="20"/>
                <w:szCs w:val="20"/>
              </w:rPr>
              <w:t>RAZEM:</w:t>
            </w:r>
          </w:p>
        </w:tc>
        <w:tc>
          <w:tcPr>
            <w:tcW w:w="154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841"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68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403"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13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128" w:type="dxa"/>
            <w:tcBorders>
              <w:left w:val="single" w:sz="4" w:space="0" w:color="000000"/>
              <w:bottom w:val="single" w:sz="4" w:space="0" w:color="000000"/>
              <w:right w:val="single" w:sz="4" w:space="0" w:color="auto"/>
            </w:tcBorders>
          </w:tcPr>
          <w:p w:rsidR="00E16E78" w:rsidRPr="00190A6B" w:rsidRDefault="00E16E78" w:rsidP="002775A9">
            <w:pPr>
              <w:snapToGrid w:val="0"/>
              <w:jc w:val="both"/>
              <w:rPr>
                <w:rFonts w:ascii="Calibri" w:hAnsi="Calibri"/>
                <w:sz w:val="20"/>
                <w:szCs w:val="20"/>
              </w:rPr>
            </w:pPr>
          </w:p>
        </w:tc>
        <w:tc>
          <w:tcPr>
            <w:tcW w:w="1684" w:type="dxa"/>
            <w:tcBorders>
              <w:left w:val="single" w:sz="4" w:space="0" w:color="auto"/>
              <w:bottom w:val="single" w:sz="4" w:space="0" w:color="000000"/>
              <w:right w:val="single" w:sz="4" w:space="0" w:color="000000"/>
            </w:tcBorders>
          </w:tcPr>
          <w:p w:rsidR="00E16E78" w:rsidRPr="00190A6B" w:rsidRDefault="00E16E78" w:rsidP="002775A9">
            <w:pPr>
              <w:snapToGrid w:val="0"/>
              <w:jc w:val="both"/>
              <w:rPr>
                <w:rFonts w:ascii="Calibri" w:hAnsi="Calibri"/>
                <w:sz w:val="20"/>
                <w:szCs w:val="20"/>
              </w:rPr>
            </w:pPr>
          </w:p>
        </w:tc>
      </w:tr>
    </w:tbl>
    <w:p w:rsidR="00E16E78" w:rsidRPr="00190A6B" w:rsidRDefault="00E16E78" w:rsidP="00E16E78">
      <w:pPr>
        <w:jc w:val="both"/>
        <w:rPr>
          <w:rFonts w:ascii="Calibri" w:hAnsi="Calibri" w:cs="Arial"/>
          <w:sz w:val="20"/>
          <w:szCs w:val="20"/>
        </w:rPr>
      </w:pPr>
    </w:p>
    <w:p w:rsidR="00E16E78" w:rsidRPr="00190A6B" w:rsidRDefault="00E16E78" w:rsidP="00E16E78">
      <w:pPr>
        <w:jc w:val="both"/>
        <w:rPr>
          <w:rFonts w:ascii="Calibri" w:hAnsi="Calibri" w:cs="Arial"/>
          <w:sz w:val="20"/>
          <w:szCs w:val="20"/>
        </w:rPr>
      </w:pPr>
    </w:p>
    <w:p w:rsidR="00E16E78" w:rsidRPr="00190A6B" w:rsidRDefault="00E16E78" w:rsidP="00E16E78">
      <w:pPr>
        <w:jc w:val="both"/>
        <w:rPr>
          <w:rFonts w:ascii="Calibri" w:hAnsi="Calibri" w:cs="Arial"/>
          <w:sz w:val="20"/>
          <w:szCs w:val="20"/>
        </w:rPr>
      </w:pPr>
    </w:p>
    <w:p w:rsidR="00E16E78" w:rsidRPr="00190A6B" w:rsidRDefault="00E16E78" w:rsidP="00E16E78">
      <w:pPr>
        <w:jc w:val="both"/>
        <w:rPr>
          <w:rFonts w:ascii="Calibri" w:hAnsi="Calibri" w:cs="Arial"/>
          <w:sz w:val="20"/>
          <w:szCs w:val="20"/>
        </w:rPr>
      </w:pPr>
      <w:r w:rsidRPr="00190A6B">
        <w:rPr>
          <w:rFonts w:ascii="Calibri" w:hAnsi="Calibri" w:cs="Arial"/>
          <w:sz w:val="20"/>
          <w:szCs w:val="20"/>
        </w:rPr>
        <w:t>..................................................................................................</w:t>
      </w:r>
      <w:r w:rsidR="00190A6B">
        <w:rPr>
          <w:rFonts w:ascii="Calibri" w:hAnsi="Calibri" w:cs="Arial"/>
          <w:sz w:val="20"/>
          <w:szCs w:val="20"/>
        </w:rPr>
        <w:t xml:space="preserve"> </w:t>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t>………………………………………………………………………………………………..</w:t>
      </w:r>
      <w:r w:rsidRPr="00190A6B">
        <w:rPr>
          <w:rFonts w:ascii="Calibri" w:hAnsi="Calibri" w:cs="Arial"/>
          <w:sz w:val="20"/>
          <w:szCs w:val="20"/>
        </w:rPr>
        <w:br/>
        <w:t>miejscowość,.</w:t>
      </w:r>
      <w:r w:rsidRPr="00190A6B">
        <w:rPr>
          <w:rFonts w:ascii="Calibri" w:hAnsi="Calibri" w:cs="Arial"/>
          <w:sz w:val="20"/>
          <w:szCs w:val="20"/>
        </w:rPr>
        <w:tab/>
      </w:r>
      <w:r w:rsidRPr="00190A6B">
        <w:rPr>
          <w:rFonts w:ascii="Calibri" w:hAnsi="Calibri" w:cs="Arial"/>
          <w:sz w:val="20"/>
          <w:szCs w:val="20"/>
        </w:rPr>
        <w:tab/>
      </w:r>
      <w:r w:rsidRPr="00190A6B">
        <w:rPr>
          <w:rFonts w:ascii="Calibri" w:hAnsi="Calibri" w:cs="Arial"/>
          <w:sz w:val="20"/>
          <w:szCs w:val="20"/>
        </w:rPr>
        <w:tab/>
      </w:r>
      <w:r w:rsidRPr="00190A6B">
        <w:rPr>
          <w:rFonts w:ascii="Calibri" w:hAnsi="Calibri" w:cs="Arial"/>
          <w:sz w:val="20"/>
          <w:szCs w:val="20"/>
        </w:rPr>
        <w:tab/>
      </w:r>
      <w:r w:rsidRPr="00190A6B">
        <w:rPr>
          <w:rFonts w:ascii="Calibri" w:hAnsi="Calibri" w:cs="Arial"/>
          <w:sz w:val="20"/>
          <w:szCs w:val="20"/>
        </w:rPr>
        <w:tab/>
      </w:r>
      <w:r w:rsidRPr="00190A6B">
        <w:rPr>
          <w:rFonts w:ascii="Calibri" w:hAnsi="Calibri" w:cs="Arial"/>
          <w:sz w:val="20"/>
          <w:szCs w:val="20"/>
        </w:rPr>
        <w:tab/>
      </w:r>
      <w:r w:rsidRPr="00190A6B">
        <w:rPr>
          <w:rFonts w:ascii="Calibri" w:hAnsi="Calibri" w:cs="Arial"/>
          <w:sz w:val="20"/>
          <w:szCs w:val="20"/>
        </w:rPr>
        <w:tab/>
        <w:t xml:space="preserve">                                   </w:t>
      </w:r>
      <w:r w:rsidR="00190A6B">
        <w:rPr>
          <w:rFonts w:ascii="Calibri" w:hAnsi="Calibri" w:cs="Arial"/>
          <w:sz w:val="20"/>
          <w:szCs w:val="20"/>
        </w:rPr>
        <w:tab/>
      </w:r>
      <w:r w:rsidR="00190A6B">
        <w:rPr>
          <w:rFonts w:ascii="Calibri" w:hAnsi="Calibri" w:cs="Arial"/>
          <w:sz w:val="20"/>
          <w:szCs w:val="20"/>
        </w:rPr>
        <w:tab/>
      </w:r>
      <w:r w:rsidRPr="00190A6B">
        <w:rPr>
          <w:rFonts w:ascii="Calibri" w:hAnsi="Calibri" w:cs="Arial"/>
          <w:sz w:val="20"/>
          <w:szCs w:val="20"/>
        </w:rPr>
        <w:t xml:space="preserve">                     (podpis osoby upoważnionej do reprezentacji wykonawcy</w:t>
      </w:r>
    </w:p>
    <w:p w:rsidR="009B1B86" w:rsidRPr="00190A6B" w:rsidRDefault="009B1B86" w:rsidP="00C741D5">
      <w:pPr>
        <w:jc w:val="both"/>
        <w:rPr>
          <w:rFonts w:ascii="Calibri" w:hAnsi="Calibri" w:cs="Arial"/>
          <w:sz w:val="20"/>
          <w:szCs w:val="20"/>
        </w:rPr>
      </w:pPr>
    </w:p>
    <w:p w:rsidR="00E16E78" w:rsidRPr="00190A6B" w:rsidRDefault="00E16E78" w:rsidP="00C741D5">
      <w:pPr>
        <w:jc w:val="both"/>
        <w:rPr>
          <w:rFonts w:ascii="Calibri" w:hAnsi="Calibri" w:cs="Arial"/>
          <w:sz w:val="20"/>
          <w:szCs w:val="20"/>
        </w:rPr>
      </w:pPr>
    </w:p>
    <w:p w:rsidR="00E16E78" w:rsidRPr="00190A6B" w:rsidRDefault="00E16E78" w:rsidP="00C741D5">
      <w:pPr>
        <w:jc w:val="both"/>
        <w:rPr>
          <w:rFonts w:ascii="Calibri" w:hAnsi="Calibri" w:cs="Arial"/>
          <w:sz w:val="20"/>
          <w:szCs w:val="20"/>
        </w:rPr>
      </w:pPr>
    </w:p>
    <w:p w:rsidR="00E16E78" w:rsidRPr="00190A6B" w:rsidRDefault="00E16E78" w:rsidP="00C741D5">
      <w:pPr>
        <w:jc w:val="both"/>
        <w:rPr>
          <w:rFonts w:ascii="Calibri" w:hAnsi="Calibri" w:cs="Arial"/>
          <w:sz w:val="20"/>
          <w:szCs w:val="20"/>
        </w:rPr>
      </w:pPr>
    </w:p>
    <w:p w:rsidR="00E16E78" w:rsidRPr="00190A6B" w:rsidRDefault="00E16E78" w:rsidP="00C741D5">
      <w:pPr>
        <w:jc w:val="both"/>
        <w:rPr>
          <w:rFonts w:ascii="Calibri" w:hAnsi="Calibri" w:cs="Arial"/>
          <w:sz w:val="20"/>
          <w:szCs w:val="20"/>
        </w:rPr>
      </w:pPr>
    </w:p>
    <w:p w:rsidR="00E16E78" w:rsidRPr="00190A6B" w:rsidRDefault="00E16E78" w:rsidP="00C741D5">
      <w:pPr>
        <w:jc w:val="both"/>
        <w:rPr>
          <w:rFonts w:ascii="Calibri" w:hAnsi="Calibri" w:cs="Arial"/>
          <w:sz w:val="20"/>
          <w:szCs w:val="20"/>
        </w:rPr>
      </w:pPr>
    </w:p>
    <w:p w:rsidR="00E16E78" w:rsidRPr="00190A6B" w:rsidRDefault="00E16E78" w:rsidP="00C741D5">
      <w:pPr>
        <w:jc w:val="both"/>
        <w:rPr>
          <w:rFonts w:ascii="Calibri" w:hAnsi="Calibri" w:cs="Arial"/>
          <w:sz w:val="20"/>
          <w:szCs w:val="20"/>
        </w:rPr>
      </w:pPr>
    </w:p>
    <w:p w:rsidR="00E16E78" w:rsidRDefault="00E16E78" w:rsidP="00C741D5">
      <w:pPr>
        <w:jc w:val="both"/>
        <w:rPr>
          <w:rFonts w:ascii="Calibri" w:hAnsi="Calibri" w:cs="Arial"/>
          <w:sz w:val="16"/>
          <w:szCs w:val="16"/>
        </w:rPr>
      </w:pPr>
    </w:p>
    <w:p w:rsidR="00E16E78" w:rsidRPr="00190A6B" w:rsidRDefault="00E16E78" w:rsidP="00190A6B">
      <w:pPr>
        <w:ind w:left="12036" w:firstLine="708"/>
        <w:rPr>
          <w:rFonts w:ascii="Times New Roman" w:hAnsi="Times New Roman" w:cs="Times New Roman"/>
          <w:sz w:val="20"/>
          <w:szCs w:val="20"/>
        </w:rPr>
      </w:pPr>
      <w:r w:rsidRPr="00190A6B">
        <w:rPr>
          <w:rFonts w:ascii="Times New Roman" w:hAnsi="Times New Roman" w:cs="Times New Roman"/>
          <w:sz w:val="20"/>
          <w:szCs w:val="20"/>
        </w:rPr>
        <w:t xml:space="preserve">Załącznik nr 3/6 do SIWZ </w:t>
      </w:r>
    </w:p>
    <w:p w:rsidR="00E16E78" w:rsidRPr="00190A6B" w:rsidRDefault="00E16E78" w:rsidP="00E16E78">
      <w:pPr>
        <w:jc w:val="center"/>
        <w:rPr>
          <w:rFonts w:ascii="Times New Roman" w:hAnsi="Times New Roman" w:cs="Times New Roman"/>
          <w:b/>
          <w:sz w:val="20"/>
          <w:szCs w:val="20"/>
        </w:rPr>
      </w:pPr>
      <w:r w:rsidRPr="00190A6B">
        <w:rPr>
          <w:rFonts w:ascii="Times New Roman" w:hAnsi="Times New Roman" w:cs="Times New Roman"/>
          <w:b/>
          <w:sz w:val="20"/>
          <w:szCs w:val="20"/>
        </w:rPr>
        <w:t>KALKULACJA CENOWA – OPIS PRZEDMIOTU ZAMÓWIENIA -GRUPA 6</w:t>
      </w:r>
    </w:p>
    <w:p w:rsidR="00E16E78" w:rsidRPr="00190A6B" w:rsidRDefault="00E16E78" w:rsidP="00E16E78">
      <w:pPr>
        <w:pStyle w:val="StandardowyStandardowy1"/>
        <w:rPr>
          <w:rFonts w:ascii="Calibri" w:hAnsi="Calibri" w:cs="Arial"/>
        </w:rPr>
      </w:pPr>
      <w:r w:rsidRPr="00190A6B">
        <w:rPr>
          <w:rFonts w:ascii="Calibri" w:hAnsi="Calibri" w:cs="Arial"/>
        </w:rPr>
        <w:t>ZAMAWIAJĄCY: Uniwersytecki Szpital Dziecięcy w Krakowie, ul. Wielicka 265, 30-663 Kraków</w:t>
      </w:r>
      <w:r w:rsidRPr="00190A6B">
        <w:rPr>
          <w:rFonts w:ascii="Calibri" w:hAnsi="Calibri" w:cs="Arial"/>
        </w:rPr>
        <w:br/>
      </w:r>
    </w:p>
    <w:p w:rsidR="00E16E78" w:rsidRPr="00190A6B" w:rsidRDefault="00E16E78" w:rsidP="00E16E78">
      <w:pPr>
        <w:pStyle w:val="StandardowyStandardowy1"/>
        <w:rPr>
          <w:rFonts w:ascii="Calibri" w:hAnsi="Calibri" w:cs="Arial"/>
        </w:rPr>
      </w:pPr>
      <w:r w:rsidRPr="00190A6B">
        <w:rPr>
          <w:rFonts w:ascii="Calibri" w:hAnsi="Calibri" w:cs="Arial"/>
        </w:rPr>
        <w:t>Nazwa Wykonawcy ………………………………………………………………………………………………………</w:t>
      </w:r>
    </w:p>
    <w:p w:rsidR="00E16E78" w:rsidRPr="00190A6B" w:rsidRDefault="00E16E78" w:rsidP="00E16E78">
      <w:pPr>
        <w:rPr>
          <w:rFonts w:ascii="Calibri" w:hAnsi="Calibri" w:cs="Arial"/>
          <w:sz w:val="20"/>
          <w:szCs w:val="20"/>
        </w:rPr>
      </w:pPr>
      <w:r w:rsidRPr="00190A6B">
        <w:rPr>
          <w:rFonts w:ascii="Calibri" w:hAnsi="Calibri" w:cs="Arial"/>
          <w:sz w:val="20"/>
          <w:szCs w:val="20"/>
        </w:rPr>
        <w:t>Adres Wykonawcy:...........................................................................................................</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10"/>
        <w:gridCol w:w="3012"/>
        <w:gridCol w:w="1186"/>
        <w:gridCol w:w="1068"/>
        <w:gridCol w:w="924"/>
        <w:gridCol w:w="1522"/>
        <w:gridCol w:w="829"/>
        <w:gridCol w:w="1659"/>
        <w:gridCol w:w="1387"/>
        <w:gridCol w:w="1290"/>
        <w:gridCol w:w="1124"/>
        <w:gridCol w:w="1665"/>
      </w:tblGrid>
      <w:tr w:rsidR="00E16E78" w:rsidRPr="00190A6B" w:rsidTr="002775A9">
        <w:trPr>
          <w:gridBefore w:val="1"/>
          <w:gridAfter w:val="11"/>
          <w:wBefore w:w="428" w:type="dxa"/>
          <w:wAfter w:w="15664" w:type="dxa"/>
          <w:trHeight w:val="45"/>
        </w:trPr>
        <w:tc>
          <w:tcPr>
            <w:tcW w:w="210" w:type="dxa"/>
          </w:tcPr>
          <w:p w:rsidR="00E16E78" w:rsidRPr="00190A6B" w:rsidRDefault="00E16E78" w:rsidP="002775A9">
            <w:pPr>
              <w:pStyle w:val="Tekstpodstawowy2"/>
              <w:spacing w:after="0" w:line="240" w:lineRule="auto"/>
              <w:rPr>
                <w:rFonts w:ascii="Calibri" w:hAnsi="Calibri"/>
                <w:sz w:val="20"/>
                <w:szCs w:val="20"/>
              </w:rPr>
            </w:pPr>
          </w:p>
        </w:tc>
      </w:tr>
      <w:tr w:rsidR="00E16E78" w:rsidRPr="00190A6B"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top w:val="single" w:sz="4" w:space="0" w:color="000000"/>
              <w:left w:val="single" w:sz="4" w:space="0" w:color="000000"/>
              <w:bottom w:val="single" w:sz="4" w:space="0" w:color="000000"/>
              <w:right w:val="single" w:sz="4" w:space="0" w:color="auto"/>
            </w:tcBorders>
          </w:tcPr>
          <w:p w:rsidR="00E16E78" w:rsidRPr="001B69E0" w:rsidRDefault="00E16E78" w:rsidP="001B69E0">
            <w:pPr>
              <w:jc w:val="center"/>
              <w:rPr>
                <w:rFonts w:ascii="Calibri" w:hAnsi="Calibri"/>
                <w:b/>
                <w:sz w:val="20"/>
                <w:szCs w:val="20"/>
              </w:rPr>
            </w:pPr>
            <w:r w:rsidRPr="001B69E0">
              <w:rPr>
                <w:rFonts w:ascii="Calibri" w:hAnsi="Calibri"/>
                <w:b/>
                <w:sz w:val="20"/>
                <w:szCs w:val="20"/>
              </w:rPr>
              <w:t>L.p.</w:t>
            </w:r>
          </w:p>
        </w:tc>
        <w:tc>
          <w:tcPr>
            <w:tcW w:w="3259" w:type="dxa"/>
            <w:gridSpan w:val="2"/>
            <w:tcBorders>
              <w:top w:val="single" w:sz="4" w:space="0" w:color="000000"/>
              <w:left w:val="single" w:sz="4" w:space="0" w:color="auto"/>
              <w:bottom w:val="single" w:sz="4" w:space="0" w:color="000000"/>
            </w:tcBorders>
          </w:tcPr>
          <w:p w:rsidR="00E16E78" w:rsidRPr="00190A6B" w:rsidRDefault="00E16E78" w:rsidP="001B69E0">
            <w:pPr>
              <w:jc w:val="center"/>
              <w:rPr>
                <w:rFonts w:ascii="Calibri" w:hAnsi="Calibri"/>
                <w:b/>
                <w:sz w:val="20"/>
                <w:szCs w:val="20"/>
              </w:rPr>
            </w:pPr>
            <w:r w:rsidRPr="00190A6B">
              <w:rPr>
                <w:rFonts w:ascii="Calibri" w:hAnsi="Calibri"/>
                <w:b/>
                <w:sz w:val="20"/>
                <w:szCs w:val="20"/>
              </w:rPr>
              <w:t>Asortyment</w:t>
            </w:r>
          </w:p>
        </w:tc>
        <w:tc>
          <w:tcPr>
            <w:tcW w:w="1190" w:type="dxa"/>
            <w:tcBorders>
              <w:top w:val="single" w:sz="4" w:space="0" w:color="000000"/>
              <w:left w:val="single" w:sz="4" w:space="0" w:color="000000"/>
              <w:bottom w:val="single" w:sz="4" w:space="0" w:color="000000"/>
              <w:right w:val="single" w:sz="4" w:space="0" w:color="auto"/>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Ilość na 12m-cy</w:t>
            </w:r>
          </w:p>
        </w:tc>
        <w:tc>
          <w:tcPr>
            <w:tcW w:w="935" w:type="dxa"/>
            <w:tcBorders>
              <w:top w:val="single" w:sz="4" w:space="0" w:color="000000"/>
              <w:left w:val="single" w:sz="4" w:space="0" w:color="auto"/>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Cena jedn. netto</w:t>
            </w:r>
            <w:r w:rsidRPr="00190A6B">
              <w:rPr>
                <w:rFonts w:ascii="Calibri" w:hAnsi="Calibri"/>
                <w:b/>
                <w:sz w:val="20"/>
                <w:szCs w:val="20"/>
              </w:rPr>
              <w:br/>
            </w:r>
          </w:p>
        </w:tc>
        <w:tc>
          <w:tcPr>
            <w:tcW w:w="1542" w:type="dxa"/>
            <w:tcBorders>
              <w:top w:val="single" w:sz="4" w:space="0" w:color="000000"/>
              <w:left w:val="single" w:sz="4" w:space="0" w:color="000000"/>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Wartość netto zł</w:t>
            </w:r>
            <w:r w:rsidRPr="00190A6B">
              <w:rPr>
                <w:rFonts w:ascii="Calibri" w:hAnsi="Calibri"/>
                <w:b/>
                <w:sz w:val="20"/>
                <w:szCs w:val="20"/>
              </w:rPr>
              <w:br/>
              <w:t>(12 m-</w:t>
            </w:r>
            <w:proofErr w:type="spellStart"/>
            <w:r w:rsidRPr="00190A6B">
              <w:rPr>
                <w:rFonts w:ascii="Calibri" w:hAnsi="Calibri"/>
                <w:b/>
                <w:sz w:val="20"/>
                <w:szCs w:val="20"/>
              </w:rPr>
              <w:t>cy</w:t>
            </w:r>
            <w:proofErr w:type="spellEnd"/>
            <w:r w:rsidRPr="00190A6B">
              <w:rPr>
                <w:rFonts w:ascii="Calibri" w:hAnsi="Calibri"/>
                <w:b/>
                <w:sz w:val="20"/>
                <w:szCs w:val="20"/>
              </w:rPr>
              <w:t>)</w:t>
            </w:r>
          </w:p>
        </w:tc>
        <w:tc>
          <w:tcPr>
            <w:tcW w:w="841" w:type="dxa"/>
            <w:tcBorders>
              <w:top w:val="single" w:sz="4" w:space="0" w:color="000000"/>
              <w:left w:val="single" w:sz="4" w:space="0" w:color="000000"/>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VAT %</w:t>
            </w:r>
          </w:p>
        </w:tc>
        <w:tc>
          <w:tcPr>
            <w:tcW w:w="1682" w:type="dxa"/>
            <w:tcBorders>
              <w:top w:val="single" w:sz="4" w:space="0" w:color="000000"/>
              <w:left w:val="single" w:sz="4" w:space="0" w:color="000000"/>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Wartość VAT  (12m-cy)</w:t>
            </w:r>
          </w:p>
        </w:tc>
        <w:tc>
          <w:tcPr>
            <w:tcW w:w="1403" w:type="dxa"/>
            <w:tcBorders>
              <w:top w:val="single" w:sz="4" w:space="0" w:color="000000"/>
              <w:left w:val="single" w:sz="4" w:space="0" w:color="000000"/>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 xml:space="preserve">Wartość brutto zł </w:t>
            </w:r>
            <w:r w:rsidRPr="00190A6B">
              <w:rPr>
                <w:rFonts w:ascii="Calibri" w:hAnsi="Calibri"/>
                <w:b/>
                <w:sz w:val="20"/>
                <w:szCs w:val="20"/>
              </w:rPr>
              <w:br/>
              <w:t>(12 m-</w:t>
            </w:r>
            <w:proofErr w:type="spellStart"/>
            <w:r w:rsidRPr="00190A6B">
              <w:rPr>
                <w:rFonts w:ascii="Calibri" w:hAnsi="Calibri"/>
                <w:b/>
                <w:sz w:val="20"/>
                <w:szCs w:val="20"/>
              </w:rPr>
              <w:t>cy</w:t>
            </w:r>
            <w:proofErr w:type="spellEnd"/>
            <w:r w:rsidRPr="00190A6B">
              <w:rPr>
                <w:rFonts w:ascii="Calibri" w:hAnsi="Calibri"/>
                <w:b/>
                <w:sz w:val="20"/>
                <w:szCs w:val="20"/>
              </w:rPr>
              <w:t>)</w:t>
            </w:r>
          </w:p>
        </w:tc>
        <w:tc>
          <w:tcPr>
            <w:tcW w:w="1132" w:type="dxa"/>
            <w:tcBorders>
              <w:top w:val="single" w:sz="4" w:space="0" w:color="000000"/>
              <w:left w:val="single" w:sz="4" w:space="0" w:color="000000"/>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Nr katalogowy</w:t>
            </w:r>
          </w:p>
        </w:tc>
        <w:tc>
          <w:tcPr>
            <w:tcW w:w="1684" w:type="dxa"/>
            <w:tcBorders>
              <w:top w:val="single" w:sz="4" w:space="0" w:color="000000"/>
              <w:left w:val="single" w:sz="4" w:space="0" w:color="auto"/>
              <w:bottom w:val="single" w:sz="4" w:space="0" w:color="000000"/>
              <w:right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Producent</w:t>
            </w:r>
          </w:p>
        </w:tc>
      </w:tr>
      <w:tr w:rsidR="00E16E78" w:rsidRPr="00190A6B"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left w:val="single" w:sz="4" w:space="0" w:color="000000"/>
              <w:bottom w:val="single" w:sz="4" w:space="0" w:color="000000"/>
              <w:right w:val="single" w:sz="4" w:space="0" w:color="auto"/>
            </w:tcBorders>
          </w:tcPr>
          <w:p w:rsidR="00E16E78" w:rsidRPr="00190A6B" w:rsidRDefault="00E16E78" w:rsidP="002775A9">
            <w:pPr>
              <w:snapToGrid w:val="0"/>
              <w:jc w:val="both"/>
              <w:rPr>
                <w:rFonts w:ascii="Calibri" w:hAnsi="Calibri"/>
                <w:sz w:val="20"/>
                <w:szCs w:val="20"/>
              </w:rPr>
            </w:pPr>
            <w:r w:rsidRPr="00190A6B">
              <w:rPr>
                <w:rFonts w:ascii="Calibri" w:hAnsi="Calibri"/>
                <w:sz w:val="20"/>
                <w:szCs w:val="20"/>
              </w:rPr>
              <w:t>1.</w:t>
            </w:r>
          </w:p>
        </w:tc>
        <w:tc>
          <w:tcPr>
            <w:tcW w:w="3259" w:type="dxa"/>
            <w:gridSpan w:val="2"/>
            <w:tcBorders>
              <w:left w:val="single" w:sz="4" w:space="0" w:color="auto"/>
              <w:bottom w:val="single" w:sz="4" w:space="0" w:color="000000"/>
            </w:tcBorders>
          </w:tcPr>
          <w:p w:rsidR="00E16E78" w:rsidRPr="00190A6B" w:rsidRDefault="00E16E78" w:rsidP="002775A9">
            <w:pPr>
              <w:snapToGrid w:val="0"/>
              <w:rPr>
                <w:rFonts w:ascii="Calibri" w:hAnsi="Calibri" w:cs="Arial"/>
                <w:sz w:val="20"/>
                <w:szCs w:val="20"/>
              </w:rPr>
            </w:pPr>
            <w:r w:rsidRPr="00190A6B">
              <w:rPr>
                <w:rFonts w:ascii="Calibri" w:hAnsi="Calibri" w:cs="Arial"/>
                <w:sz w:val="20"/>
                <w:szCs w:val="20"/>
              </w:rPr>
              <w:t xml:space="preserve">Zestaw do sporządzania </w:t>
            </w:r>
            <w:proofErr w:type="spellStart"/>
            <w:r w:rsidRPr="00190A6B">
              <w:rPr>
                <w:rFonts w:ascii="Calibri" w:hAnsi="Calibri" w:cs="Arial"/>
                <w:sz w:val="20"/>
                <w:szCs w:val="20"/>
              </w:rPr>
              <w:t>radiofarmaceutyków</w:t>
            </w:r>
            <w:proofErr w:type="spellEnd"/>
            <w:r w:rsidRPr="00190A6B">
              <w:rPr>
                <w:rFonts w:ascii="Calibri" w:hAnsi="Calibri" w:cs="Arial"/>
                <w:sz w:val="20"/>
                <w:szCs w:val="20"/>
              </w:rPr>
              <w:t xml:space="preserve"> </w:t>
            </w:r>
            <w:proofErr w:type="spellStart"/>
            <w:r w:rsidRPr="00190A6B">
              <w:rPr>
                <w:rFonts w:ascii="Calibri" w:hAnsi="Calibri" w:cs="Arial"/>
                <w:sz w:val="20"/>
                <w:szCs w:val="20"/>
              </w:rPr>
              <w:t>MBrIDA</w:t>
            </w:r>
            <w:proofErr w:type="spellEnd"/>
            <w:r w:rsidRPr="00190A6B">
              <w:rPr>
                <w:rFonts w:ascii="Calibri" w:hAnsi="Calibri" w:cs="Arial"/>
                <w:sz w:val="20"/>
                <w:szCs w:val="20"/>
              </w:rPr>
              <w:t xml:space="preserve"> a’6 fiolek</w:t>
            </w:r>
          </w:p>
        </w:tc>
        <w:tc>
          <w:tcPr>
            <w:tcW w:w="1190" w:type="dxa"/>
            <w:tcBorders>
              <w:top w:val="single" w:sz="4" w:space="0" w:color="000000"/>
              <w:left w:val="single" w:sz="4" w:space="0" w:color="000000"/>
              <w:bottom w:val="single" w:sz="4" w:space="0" w:color="auto"/>
              <w:right w:val="single" w:sz="4" w:space="0" w:color="auto"/>
            </w:tcBorders>
            <w:vAlign w:val="center"/>
          </w:tcPr>
          <w:p w:rsidR="00E16E78" w:rsidRPr="00190A6B" w:rsidRDefault="00E16E78" w:rsidP="002775A9">
            <w:pPr>
              <w:snapToGrid w:val="0"/>
              <w:jc w:val="center"/>
              <w:rPr>
                <w:rFonts w:ascii="Calibri" w:hAnsi="Calibri"/>
                <w:sz w:val="20"/>
                <w:szCs w:val="20"/>
              </w:rPr>
            </w:pPr>
          </w:p>
        </w:tc>
        <w:tc>
          <w:tcPr>
            <w:tcW w:w="1078" w:type="dxa"/>
            <w:tcBorders>
              <w:top w:val="single" w:sz="4" w:space="0" w:color="000000"/>
              <w:left w:val="single" w:sz="4" w:space="0" w:color="000000"/>
              <w:bottom w:val="single" w:sz="4" w:space="0" w:color="auto"/>
              <w:right w:val="single" w:sz="4" w:space="0" w:color="auto"/>
            </w:tcBorders>
            <w:vAlign w:val="center"/>
          </w:tcPr>
          <w:p w:rsidR="00E16E78" w:rsidRPr="00190A6B" w:rsidRDefault="00E16E78" w:rsidP="002775A9">
            <w:pPr>
              <w:snapToGrid w:val="0"/>
              <w:rPr>
                <w:rFonts w:ascii="Calibri" w:hAnsi="Calibri"/>
                <w:sz w:val="20"/>
                <w:szCs w:val="20"/>
              </w:rPr>
            </w:pPr>
            <w:r w:rsidRPr="00190A6B">
              <w:rPr>
                <w:rFonts w:ascii="Calibri" w:hAnsi="Calibri"/>
                <w:sz w:val="20"/>
                <w:szCs w:val="20"/>
              </w:rPr>
              <w:t xml:space="preserve">16 zestawy </w:t>
            </w:r>
          </w:p>
        </w:tc>
        <w:tc>
          <w:tcPr>
            <w:tcW w:w="935" w:type="dxa"/>
            <w:tcBorders>
              <w:top w:val="single" w:sz="4" w:space="0" w:color="000000"/>
              <w:left w:val="single" w:sz="4" w:space="0" w:color="auto"/>
              <w:bottom w:val="single" w:sz="4" w:space="0" w:color="auto"/>
            </w:tcBorders>
            <w:vAlign w:val="center"/>
          </w:tcPr>
          <w:p w:rsidR="00E16E78" w:rsidRPr="00190A6B" w:rsidRDefault="00E16E78" w:rsidP="002775A9">
            <w:pPr>
              <w:snapToGrid w:val="0"/>
              <w:jc w:val="center"/>
              <w:rPr>
                <w:rFonts w:ascii="Calibri" w:hAnsi="Calibri"/>
                <w:sz w:val="20"/>
                <w:szCs w:val="20"/>
              </w:rPr>
            </w:pPr>
          </w:p>
        </w:tc>
        <w:tc>
          <w:tcPr>
            <w:tcW w:w="154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841"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68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403"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13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128" w:type="dxa"/>
            <w:tcBorders>
              <w:left w:val="single" w:sz="4" w:space="0" w:color="000000"/>
              <w:bottom w:val="single" w:sz="4" w:space="0" w:color="000000"/>
              <w:right w:val="single" w:sz="4" w:space="0" w:color="auto"/>
            </w:tcBorders>
          </w:tcPr>
          <w:p w:rsidR="00E16E78" w:rsidRPr="00190A6B" w:rsidRDefault="00E16E78" w:rsidP="002775A9">
            <w:pPr>
              <w:snapToGrid w:val="0"/>
              <w:jc w:val="both"/>
              <w:rPr>
                <w:rFonts w:ascii="Calibri" w:hAnsi="Calibri"/>
                <w:sz w:val="20"/>
                <w:szCs w:val="20"/>
              </w:rPr>
            </w:pPr>
          </w:p>
        </w:tc>
        <w:tc>
          <w:tcPr>
            <w:tcW w:w="1684" w:type="dxa"/>
            <w:tcBorders>
              <w:left w:val="single" w:sz="4" w:space="0" w:color="auto"/>
              <w:bottom w:val="single" w:sz="4" w:space="0" w:color="000000"/>
              <w:right w:val="single" w:sz="4" w:space="0" w:color="000000"/>
            </w:tcBorders>
          </w:tcPr>
          <w:p w:rsidR="00E16E78" w:rsidRPr="00190A6B" w:rsidRDefault="00E16E78" w:rsidP="002775A9">
            <w:pPr>
              <w:snapToGrid w:val="0"/>
              <w:jc w:val="both"/>
              <w:rPr>
                <w:rFonts w:ascii="Calibri" w:hAnsi="Calibri"/>
                <w:sz w:val="20"/>
                <w:szCs w:val="20"/>
              </w:rPr>
            </w:pPr>
          </w:p>
        </w:tc>
      </w:tr>
      <w:tr w:rsidR="00E16E78" w:rsidRPr="00190A6B"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top w:val="single" w:sz="4" w:space="0" w:color="auto"/>
            </w:tcBorders>
          </w:tcPr>
          <w:p w:rsidR="00E16E78" w:rsidRPr="00190A6B" w:rsidRDefault="00E16E78" w:rsidP="002775A9">
            <w:pPr>
              <w:snapToGrid w:val="0"/>
              <w:jc w:val="both"/>
              <w:rPr>
                <w:rFonts w:ascii="Calibri" w:hAnsi="Calibri"/>
                <w:sz w:val="20"/>
                <w:szCs w:val="20"/>
              </w:rPr>
            </w:pPr>
          </w:p>
        </w:tc>
        <w:tc>
          <w:tcPr>
            <w:tcW w:w="3259" w:type="dxa"/>
            <w:gridSpan w:val="2"/>
            <w:tcBorders>
              <w:top w:val="single" w:sz="4" w:space="0" w:color="auto"/>
            </w:tcBorders>
          </w:tcPr>
          <w:p w:rsidR="00E16E78" w:rsidRPr="00190A6B" w:rsidRDefault="00E16E78" w:rsidP="002775A9">
            <w:pPr>
              <w:snapToGrid w:val="0"/>
              <w:jc w:val="both"/>
              <w:rPr>
                <w:rFonts w:ascii="Calibri" w:hAnsi="Calibri"/>
                <w:sz w:val="20"/>
                <w:szCs w:val="20"/>
              </w:rPr>
            </w:pPr>
          </w:p>
        </w:tc>
        <w:tc>
          <w:tcPr>
            <w:tcW w:w="3203" w:type="dxa"/>
            <w:gridSpan w:val="3"/>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r w:rsidRPr="00190A6B">
              <w:rPr>
                <w:rFonts w:ascii="Calibri" w:hAnsi="Calibri"/>
                <w:sz w:val="20"/>
                <w:szCs w:val="20"/>
              </w:rPr>
              <w:t xml:space="preserve">                                                                    </w:t>
            </w:r>
            <w:r w:rsidRPr="00190A6B">
              <w:rPr>
                <w:rFonts w:ascii="Calibri" w:hAnsi="Calibri"/>
                <w:b/>
                <w:sz w:val="20"/>
                <w:szCs w:val="20"/>
              </w:rPr>
              <w:t>RAZEM:</w:t>
            </w:r>
          </w:p>
        </w:tc>
        <w:tc>
          <w:tcPr>
            <w:tcW w:w="154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841"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68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403"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13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128" w:type="dxa"/>
            <w:tcBorders>
              <w:left w:val="single" w:sz="4" w:space="0" w:color="000000"/>
              <w:bottom w:val="single" w:sz="4" w:space="0" w:color="000000"/>
              <w:right w:val="single" w:sz="4" w:space="0" w:color="auto"/>
            </w:tcBorders>
          </w:tcPr>
          <w:p w:rsidR="00E16E78" w:rsidRPr="00190A6B" w:rsidRDefault="00E16E78" w:rsidP="002775A9">
            <w:pPr>
              <w:snapToGrid w:val="0"/>
              <w:jc w:val="both"/>
              <w:rPr>
                <w:rFonts w:ascii="Calibri" w:hAnsi="Calibri"/>
                <w:sz w:val="20"/>
                <w:szCs w:val="20"/>
              </w:rPr>
            </w:pPr>
          </w:p>
        </w:tc>
        <w:tc>
          <w:tcPr>
            <w:tcW w:w="1684" w:type="dxa"/>
            <w:tcBorders>
              <w:left w:val="single" w:sz="4" w:space="0" w:color="auto"/>
              <w:bottom w:val="single" w:sz="4" w:space="0" w:color="000000"/>
              <w:right w:val="single" w:sz="4" w:space="0" w:color="000000"/>
            </w:tcBorders>
          </w:tcPr>
          <w:p w:rsidR="00E16E78" w:rsidRPr="00190A6B" w:rsidRDefault="00E16E78" w:rsidP="002775A9">
            <w:pPr>
              <w:snapToGrid w:val="0"/>
              <w:jc w:val="both"/>
              <w:rPr>
                <w:rFonts w:ascii="Calibri" w:hAnsi="Calibri"/>
                <w:sz w:val="20"/>
                <w:szCs w:val="20"/>
              </w:rPr>
            </w:pPr>
          </w:p>
        </w:tc>
      </w:tr>
    </w:tbl>
    <w:p w:rsidR="00E16E78" w:rsidRPr="00190A6B" w:rsidRDefault="00E16E78" w:rsidP="00E16E78">
      <w:pPr>
        <w:jc w:val="both"/>
        <w:rPr>
          <w:rFonts w:ascii="Calibri" w:hAnsi="Calibri" w:cs="Arial"/>
          <w:sz w:val="20"/>
          <w:szCs w:val="20"/>
        </w:rPr>
      </w:pPr>
    </w:p>
    <w:p w:rsidR="00E16E78" w:rsidRPr="00190A6B" w:rsidRDefault="00E16E78" w:rsidP="00E16E78">
      <w:pPr>
        <w:jc w:val="both"/>
        <w:rPr>
          <w:rFonts w:ascii="Calibri" w:hAnsi="Calibri" w:cs="Arial"/>
          <w:sz w:val="20"/>
          <w:szCs w:val="20"/>
        </w:rPr>
      </w:pPr>
    </w:p>
    <w:p w:rsidR="00E16E78" w:rsidRPr="00190A6B" w:rsidRDefault="00E16E78" w:rsidP="00E16E78">
      <w:pPr>
        <w:jc w:val="both"/>
        <w:rPr>
          <w:rFonts w:ascii="Calibri" w:hAnsi="Calibri" w:cs="Arial"/>
          <w:sz w:val="20"/>
          <w:szCs w:val="20"/>
        </w:rPr>
      </w:pPr>
    </w:p>
    <w:p w:rsidR="00E16E78" w:rsidRPr="00190A6B" w:rsidRDefault="00E16E78" w:rsidP="00E16E78">
      <w:pPr>
        <w:jc w:val="both"/>
        <w:rPr>
          <w:rFonts w:ascii="Calibri" w:hAnsi="Calibri" w:cs="Arial"/>
          <w:sz w:val="20"/>
          <w:szCs w:val="20"/>
        </w:rPr>
      </w:pPr>
      <w:r w:rsidRPr="00190A6B">
        <w:rPr>
          <w:rFonts w:ascii="Calibri" w:hAnsi="Calibri" w:cs="Arial"/>
          <w:sz w:val="20"/>
          <w:szCs w:val="20"/>
        </w:rPr>
        <w:t>..................................................................................................</w:t>
      </w:r>
      <w:r w:rsidR="00190A6B">
        <w:rPr>
          <w:rFonts w:ascii="Calibri" w:hAnsi="Calibri" w:cs="Arial"/>
          <w:sz w:val="20"/>
          <w:szCs w:val="20"/>
        </w:rPr>
        <w:t xml:space="preserve"> </w:t>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t>……………………………………………………………………………………………………….</w:t>
      </w:r>
      <w:r w:rsidRPr="00190A6B">
        <w:rPr>
          <w:rFonts w:ascii="Calibri" w:hAnsi="Calibri" w:cs="Arial"/>
          <w:sz w:val="20"/>
          <w:szCs w:val="20"/>
        </w:rPr>
        <w:br/>
        <w:t>miejscowość,</w:t>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Pr="00190A6B">
        <w:rPr>
          <w:rFonts w:ascii="Calibri" w:hAnsi="Calibri" w:cs="Arial"/>
          <w:sz w:val="20"/>
          <w:szCs w:val="20"/>
        </w:rPr>
        <w:t xml:space="preserve">        (podpis osoby upoważnionej do reprezentacji wykonawcy</w:t>
      </w:r>
    </w:p>
    <w:p w:rsidR="00E16E78" w:rsidRPr="00190A6B" w:rsidRDefault="00E16E78" w:rsidP="00C741D5">
      <w:pPr>
        <w:jc w:val="both"/>
        <w:rPr>
          <w:rFonts w:ascii="Calibri" w:hAnsi="Calibri" w:cs="Arial"/>
          <w:sz w:val="20"/>
          <w:szCs w:val="20"/>
        </w:rPr>
      </w:pPr>
    </w:p>
    <w:p w:rsidR="00E16E78" w:rsidRPr="00190A6B" w:rsidRDefault="00E16E78" w:rsidP="00C741D5">
      <w:pPr>
        <w:jc w:val="both"/>
        <w:rPr>
          <w:rFonts w:ascii="Calibri" w:hAnsi="Calibri" w:cs="Arial"/>
          <w:sz w:val="20"/>
          <w:szCs w:val="20"/>
        </w:rPr>
      </w:pPr>
    </w:p>
    <w:p w:rsidR="00E16E78" w:rsidRPr="00190A6B" w:rsidRDefault="00E16E78" w:rsidP="00C741D5">
      <w:pPr>
        <w:jc w:val="both"/>
        <w:rPr>
          <w:rFonts w:ascii="Calibri" w:hAnsi="Calibri" w:cs="Arial"/>
          <w:sz w:val="20"/>
          <w:szCs w:val="20"/>
        </w:rPr>
      </w:pPr>
    </w:p>
    <w:p w:rsidR="00E16E78" w:rsidRPr="00190A6B" w:rsidRDefault="00E16E78" w:rsidP="00C741D5">
      <w:pPr>
        <w:jc w:val="both"/>
        <w:rPr>
          <w:rFonts w:ascii="Calibri" w:hAnsi="Calibri" w:cs="Arial"/>
          <w:sz w:val="20"/>
          <w:szCs w:val="20"/>
        </w:rPr>
      </w:pPr>
    </w:p>
    <w:p w:rsidR="00E16E78" w:rsidRPr="00190A6B" w:rsidRDefault="00E16E78" w:rsidP="00C741D5">
      <w:pPr>
        <w:jc w:val="both"/>
        <w:rPr>
          <w:rFonts w:ascii="Calibri" w:hAnsi="Calibri" w:cs="Arial"/>
          <w:sz w:val="20"/>
          <w:szCs w:val="20"/>
        </w:rPr>
      </w:pPr>
    </w:p>
    <w:p w:rsidR="00E16E78" w:rsidRPr="00190A6B" w:rsidRDefault="00E16E78" w:rsidP="00C741D5">
      <w:pPr>
        <w:jc w:val="both"/>
        <w:rPr>
          <w:rFonts w:ascii="Calibri" w:hAnsi="Calibri" w:cs="Arial"/>
          <w:sz w:val="20"/>
          <w:szCs w:val="20"/>
        </w:rPr>
      </w:pPr>
    </w:p>
    <w:p w:rsidR="00E16E78" w:rsidRPr="00190A6B" w:rsidRDefault="00E16E78" w:rsidP="00190A6B">
      <w:pPr>
        <w:ind w:left="12744" w:firstLine="708"/>
        <w:rPr>
          <w:rFonts w:ascii="Times New Roman" w:hAnsi="Times New Roman" w:cs="Times New Roman"/>
          <w:sz w:val="20"/>
          <w:szCs w:val="20"/>
        </w:rPr>
      </w:pPr>
      <w:r w:rsidRPr="00190A6B">
        <w:rPr>
          <w:rFonts w:ascii="Times New Roman" w:hAnsi="Times New Roman" w:cs="Times New Roman"/>
          <w:sz w:val="20"/>
          <w:szCs w:val="20"/>
        </w:rPr>
        <w:t xml:space="preserve">Załącznik nr 3/7 do SIWZ </w:t>
      </w:r>
    </w:p>
    <w:p w:rsidR="00E16E78" w:rsidRPr="00190A6B" w:rsidRDefault="00E16E78" w:rsidP="00E16E78">
      <w:pPr>
        <w:jc w:val="center"/>
        <w:rPr>
          <w:rFonts w:ascii="Times New Roman" w:hAnsi="Times New Roman" w:cs="Times New Roman"/>
          <w:b/>
          <w:sz w:val="20"/>
          <w:szCs w:val="20"/>
        </w:rPr>
      </w:pPr>
      <w:r w:rsidRPr="00190A6B">
        <w:rPr>
          <w:rFonts w:ascii="Times New Roman" w:hAnsi="Times New Roman" w:cs="Times New Roman"/>
          <w:b/>
          <w:sz w:val="20"/>
          <w:szCs w:val="20"/>
        </w:rPr>
        <w:t>KALKULACJA CENOWA – OPIS PRZEDMIOTU ZAMÓWIENIA -GRUPA 7</w:t>
      </w:r>
    </w:p>
    <w:p w:rsidR="00E16E78" w:rsidRPr="00190A6B" w:rsidRDefault="00E16E78" w:rsidP="00E16E78">
      <w:pPr>
        <w:pStyle w:val="StandardowyStandardowy1"/>
        <w:rPr>
          <w:rFonts w:ascii="Calibri" w:hAnsi="Calibri" w:cs="Arial"/>
        </w:rPr>
      </w:pPr>
      <w:r w:rsidRPr="00190A6B">
        <w:rPr>
          <w:rFonts w:ascii="Calibri" w:hAnsi="Calibri" w:cs="Arial"/>
        </w:rPr>
        <w:t>ZAMAWIAJĄCY: Uniwersytecki Szpital Dziecięcy w Krakowie, ul. Wielicka 265, 30-663 Kraków</w:t>
      </w:r>
      <w:r w:rsidRPr="00190A6B">
        <w:rPr>
          <w:rFonts w:ascii="Calibri" w:hAnsi="Calibri" w:cs="Arial"/>
        </w:rPr>
        <w:br/>
      </w:r>
    </w:p>
    <w:p w:rsidR="00E16E78" w:rsidRPr="00190A6B" w:rsidRDefault="00E16E78" w:rsidP="00E16E78">
      <w:pPr>
        <w:pStyle w:val="StandardowyStandardowy1"/>
        <w:rPr>
          <w:rFonts w:ascii="Calibri" w:hAnsi="Calibri" w:cs="Arial"/>
        </w:rPr>
      </w:pPr>
      <w:r w:rsidRPr="00190A6B">
        <w:rPr>
          <w:rFonts w:ascii="Calibri" w:hAnsi="Calibri" w:cs="Arial"/>
        </w:rPr>
        <w:t>Nazwa Wykonawcy ………………………………………………………………………………………………………</w:t>
      </w:r>
    </w:p>
    <w:p w:rsidR="00E16E78" w:rsidRPr="00190A6B" w:rsidRDefault="00E16E78" w:rsidP="00E16E78">
      <w:pPr>
        <w:rPr>
          <w:rFonts w:ascii="Calibri" w:hAnsi="Calibri" w:cs="Arial"/>
          <w:sz w:val="20"/>
          <w:szCs w:val="20"/>
        </w:rPr>
      </w:pPr>
      <w:r w:rsidRPr="00190A6B">
        <w:rPr>
          <w:rFonts w:ascii="Calibri" w:hAnsi="Calibri" w:cs="Arial"/>
          <w:sz w:val="20"/>
          <w:szCs w:val="20"/>
        </w:rPr>
        <w:t>Adres Wykonawcy:...........................................................................................................</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10"/>
        <w:gridCol w:w="3002"/>
        <w:gridCol w:w="1186"/>
        <w:gridCol w:w="1069"/>
        <w:gridCol w:w="925"/>
        <w:gridCol w:w="1524"/>
        <w:gridCol w:w="830"/>
        <w:gridCol w:w="1661"/>
        <w:gridCol w:w="1388"/>
        <w:gridCol w:w="1290"/>
        <w:gridCol w:w="1125"/>
        <w:gridCol w:w="1666"/>
      </w:tblGrid>
      <w:tr w:rsidR="00E16E78" w:rsidRPr="00190A6B" w:rsidTr="002775A9">
        <w:trPr>
          <w:gridBefore w:val="1"/>
          <w:gridAfter w:val="11"/>
          <w:wBefore w:w="428" w:type="dxa"/>
          <w:wAfter w:w="15664" w:type="dxa"/>
          <w:trHeight w:val="45"/>
        </w:trPr>
        <w:tc>
          <w:tcPr>
            <w:tcW w:w="210" w:type="dxa"/>
          </w:tcPr>
          <w:p w:rsidR="00E16E78" w:rsidRPr="00190A6B" w:rsidRDefault="00E16E78" w:rsidP="002775A9">
            <w:pPr>
              <w:pStyle w:val="Tekstpodstawowy2"/>
              <w:spacing w:after="0" w:line="240" w:lineRule="auto"/>
              <w:rPr>
                <w:rFonts w:ascii="Calibri" w:hAnsi="Calibri"/>
                <w:sz w:val="20"/>
                <w:szCs w:val="20"/>
              </w:rPr>
            </w:pPr>
          </w:p>
        </w:tc>
      </w:tr>
      <w:tr w:rsidR="00E16E78" w:rsidRPr="00190A6B"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top w:val="single" w:sz="4" w:space="0" w:color="000000"/>
              <w:left w:val="single" w:sz="4" w:space="0" w:color="000000"/>
              <w:bottom w:val="single" w:sz="4" w:space="0" w:color="000000"/>
              <w:right w:val="single" w:sz="4" w:space="0" w:color="auto"/>
            </w:tcBorders>
          </w:tcPr>
          <w:p w:rsidR="00E16E78" w:rsidRPr="001B69E0" w:rsidRDefault="00E16E78" w:rsidP="001B69E0">
            <w:pPr>
              <w:jc w:val="center"/>
              <w:rPr>
                <w:rFonts w:ascii="Calibri" w:hAnsi="Calibri"/>
                <w:b/>
                <w:sz w:val="20"/>
                <w:szCs w:val="20"/>
              </w:rPr>
            </w:pPr>
            <w:r w:rsidRPr="001B69E0">
              <w:rPr>
                <w:rFonts w:ascii="Calibri" w:hAnsi="Calibri"/>
                <w:b/>
                <w:sz w:val="20"/>
                <w:szCs w:val="20"/>
              </w:rPr>
              <w:t>L.p.</w:t>
            </w:r>
          </w:p>
        </w:tc>
        <w:tc>
          <w:tcPr>
            <w:tcW w:w="3259" w:type="dxa"/>
            <w:gridSpan w:val="2"/>
            <w:tcBorders>
              <w:top w:val="single" w:sz="4" w:space="0" w:color="000000"/>
              <w:left w:val="single" w:sz="4" w:space="0" w:color="auto"/>
              <w:bottom w:val="single" w:sz="4" w:space="0" w:color="000000"/>
            </w:tcBorders>
          </w:tcPr>
          <w:p w:rsidR="00E16E78" w:rsidRPr="00190A6B" w:rsidRDefault="00E16E78" w:rsidP="001B69E0">
            <w:pPr>
              <w:jc w:val="center"/>
              <w:rPr>
                <w:rFonts w:ascii="Calibri" w:hAnsi="Calibri"/>
                <w:b/>
                <w:sz w:val="20"/>
                <w:szCs w:val="20"/>
              </w:rPr>
            </w:pPr>
            <w:r w:rsidRPr="00190A6B">
              <w:rPr>
                <w:rFonts w:ascii="Calibri" w:hAnsi="Calibri"/>
                <w:b/>
                <w:sz w:val="20"/>
                <w:szCs w:val="20"/>
              </w:rPr>
              <w:t>Asortyment</w:t>
            </w:r>
          </w:p>
        </w:tc>
        <w:tc>
          <w:tcPr>
            <w:tcW w:w="1190" w:type="dxa"/>
            <w:tcBorders>
              <w:top w:val="single" w:sz="4" w:space="0" w:color="000000"/>
              <w:left w:val="single" w:sz="4" w:space="0" w:color="000000"/>
              <w:bottom w:val="single" w:sz="4" w:space="0" w:color="000000"/>
              <w:right w:val="single" w:sz="4" w:space="0" w:color="auto"/>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Ilość na 12m-cy</w:t>
            </w:r>
          </w:p>
        </w:tc>
        <w:tc>
          <w:tcPr>
            <w:tcW w:w="935" w:type="dxa"/>
            <w:tcBorders>
              <w:top w:val="single" w:sz="4" w:space="0" w:color="000000"/>
              <w:left w:val="single" w:sz="4" w:space="0" w:color="auto"/>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Cena jedn. netto</w:t>
            </w:r>
            <w:r w:rsidRPr="00190A6B">
              <w:rPr>
                <w:rFonts w:ascii="Calibri" w:hAnsi="Calibri"/>
                <w:b/>
                <w:sz w:val="20"/>
                <w:szCs w:val="20"/>
              </w:rPr>
              <w:br/>
            </w:r>
          </w:p>
        </w:tc>
        <w:tc>
          <w:tcPr>
            <w:tcW w:w="1542" w:type="dxa"/>
            <w:tcBorders>
              <w:top w:val="single" w:sz="4" w:space="0" w:color="000000"/>
              <w:left w:val="single" w:sz="4" w:space="0" w:color="000000"/>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Wartość netto zł</w:t>
            </w:r>
            <w:r w:rsidRPr="00190A6B">
              <w:rPr>
                <w:rFonts w:ascii="Calibri" w:hAnsi="Calibri"/>
                <w:b/>
                <w:sz w:val="20"/>
                <w:szCs w:val="20"/>
              </w:rPr>
              <w:br/>
              <w:t>(12 m-</w:t>
            </w:r>
            <w:proofErr w:type="spellStart"/>
            <w:r w:rsidRPr="00190A6B">
              <w:rPr>
                <w:rFonts w:ascii="Calibri" w:hAnsi="Calibri"/>
                <w:b/>
                <w:sz w:val="20"/>
                <w:szCs w:val="20"/>
              </w:rPr>
              <w:t>cy</w:t>
            </w:r>
            <w:proofErr w:type="spellEnd"/>
            <w:r w:rsidRPr="00190A6B">
              <w:rPr>
                <w:rFonts w:ascii="Calibri" w:hAnsi="Calibri"/>
                <w:b/>
                <w:sz w:val="20"/>
                <w:szCs w:val="20"/>
              </w:rPr>
              <w:t>)</w:t>
            </w:r>
          </w:p>
        </w:tc>
        <w:tc>
          <w:tcPr>
            <w:tcW w:w="841" w:type="dxa"/>
            <w:tcBorders>
              <w:top w:val="single" w:sz="4" w:space="0" w:color="000000"/>
              <w:left w:val="single" w:sz="4" w:space="0" w:color="000000"/>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VAT %</w:t>
            </w:r>
          </w:p>
        </w:tc>
        <w:tc>
          <w:tcPr>
            <w:tcW w:w="1682" w:type="dxa"/>
            <w:tcBorders>
              <w:top w:val="single" w:sz="4" w:space="0" w:color="000000"/>
              <w:left w:val="single" w:sz="4" w:space="0" w:color="000000"/>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Wartość VAT  (12m-cy)</w:t>
            </w:r>
          </w:p>
        </w:tc>
        <w:tc>
          <w:tcPr>
            <w:tcW w:w="1403" w:type="dxa"/>
            <w:tcBorders>
              <w:top w:val="single" w:sz="4" w:space="0" w:color="000000"/>
              <w:left w:val="single" w:sz="4" w:space="0" w:color="000000"/>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 xml:space="preserve">Wartość brutto zł </w:t>
            </w:r>
            <w:r w:rsidRPr="00190A6B">
              <w:rPr>
                <w:rFonts w:ascii="Calibri" w:hAnsi="Calibri"/>
                <w:b/>
                <w:sz w:val="20"/>
                <w:szCs w:val="20"/>
              </w:rPr>
              <w:br/>
              <w:t>(12 m-</w:t>
            </w:r>
            <w:proofErr w:type="spellStart"/>
            <w:r w:rsidRPr="00190A6B">
              <w:rPr>
                <w:rFonts w:ascii="Calibri" w:hAnsi="Calibri"/>
                <w:b/>
                <w:sz w:val="20"/>
                <w:szCs w:val="20"/>
              </w:rPr>
              <w:t>cy</w:t>
            </w:r>
            <w:proofErr w:type="spellEnd"/>
            <w:r w:rsidRPr="00190A6B">
              <w:rPr>
                <w:rFonts w:ascii="Calibri" w:hAnsi="Calibri"/>
                <w:b/>
                <w:sz w:val="20"/>
                <w:szCs w:val="20"/>
              </w:rPr>
              <w:t>)</w:t>
            </w:r>
          </w:p>
        </w:tc>
        <w:tc>
          <w:tcPr>
            <w:tcW w:w="1132" w:type="dxa"/>
            <w:tcBorders>
              <w:top w:val="single" w:sz="4" w:space="0" w:color="000000"/>
              <w:left w:val="single" w:sz="4" w:space="0" w:color="000000"/>
              <w:bottom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Nr katalogowy</w:t>
            </w:r>
          </w:p>
        </w:tc>
        <w:tc>
          <w:tcPr>
            <w:tcW w:w="1684" w:type="dxa"/>
            <w:tcBorders>
              <w:top w:val="single" w:sz="4" w:space="0" w:color="000000"/>
              <w:left w:val="single" w:sz="4" w:space="0" w:color="auto"/>
              <w:bottom w:val="single" w:sz="4" w:space="0" w:color="000000"/>
              <w:right w:val="single" w:sz="4" w:space="0" w:color="000000"/>
            </w:tcBorders>
          </w:tcPr>
          <w:p w:rsidR="00E16E78" w:rsidRPr="00190A6B" w:rsidRDefault="00E16E78" w:rsidP="001B69E0">
            <w:pPr>
              <w:snapToGrid w:val="0"/>
              <w:jc w:val="center"/>
              <w:rPr>
                <w:rFonts w:ascii="Calibri" w:hAnsi="Calibri"/>
                <w:b/>
                <w:sz w:val="20"/>
                <w:szCs w:val="20"/>
              </w:rPr>
            </w:pPr>
            <w:r w:rsidRPr="00190A6B">
              <w:rPr>
                <w:rFonts w:ascii="Calibri" w:hAnsi="Calibri"/>
                <w:b/>
                <w:sz w:val="20"/>
                <w:szCs w:val="20"/>
              </w:rPr>
              <w:t>Producent</w:t>
            </w:r>
          </w:p>
        </w:tc>
      </w:tr>
      <w:tr w:rsidR="00E16E78" w:rsidRPr="00190A6B"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left w:val="single" w:sz="4" w:space="0" w:color="000000"/>
              <w:bottom w:val="single" w:sz="4" w:space="0" w:color="000000"/>
              <w:right w:val="single" w:sz="4" w:space="0" w:color="auto"/>
            </w:tcBorders>
          </w:tcPr>
          <w:p w:rsidR="00E16E78" w:rsidRPr="00190A6B" w:rsidRDefault="00E16E78" w:rsidP="002775A9">
            <w:pPr>
              <w:snapToGrid w:val="0"/>
              <w:jc w:val="both"/>
              <w:rPr>
                <w:rFonts w:ascii="Calibri" w:hAnsi="Calibri"/>
                <w:sz w:val="20"/>
                <w:szCs w:val="20"/>
              </w:rPr>
            </w:pPr>
            <w:r w:rsidRPr="00190A6B">
              <w:rPr>
                <w:rFonts w:ascii="Calibri" w:hAnsi="Calibri"/>
                <w:sz w:val="20"/>
                <w:szCs w:val="20"/>
              </w:rPr>
              <w:t>1.</w:t>
            </w:r>
          </w:p>
        </w:tc>
        <w:tc>
          <w:tcPr>
            <w:tcW w:w="3259" w:type="dxa"/>
            <w:gridSpan w:val="2"/>
            <w:tcBorders>
              <w:left w:val="single" w:sz="4" w:space="0" w:color="auto"/>
              <w:bottom w:val="single" w:sz="4" w:space="0" w:color="000000"/>
            </w:tcBorders>
          </w:tcPr>
          <w:p w:rsidR="00E16E78" w:rsidRPr="00190A6B" w:rsidRDefault="00E16E78" w:rsidP="00437688">
            <w:pPr>
              <w:snapToGrid w:val="0"/>
              <w:rPr>
                <w:rFonts w:ascii="Calibri" w:hAnsi="Calibri" w:cs="Arial"/>
                <w:sz w:val="20"/>
                <w:szCs w:val="20"/>
              </w:rPr>
            </w:pPr>
            <w:r w:rsidRPr="00190A6B">
              <w:rPr>
                <w:rFonts w:ascii="Calibri" w:hAnsi="Calibri" w:cs="Arial"/>
                <w:sz w:val="20"/>
                <w:szCs w:val="20"/>
              </w:rPr>
              <w:t xml:space="preserve">Zestaw do diagnostyki MIBG o aktywności 46 </w:t>
            </w:r>
            <w:proofErr w:type="spellStart"/>
            <w:r w:rsidRPr="00190A6B">
              <w:rPr>
                <w:rFonts w:ascii="Calibri" w:hAnsi="Calibri" w:cs="Arial"/>
                <w:sz w:val="20"/>
                <w:szCs w:val="20"/>
              </w:rPr>
              <w:t>MBq</w:t>
            </w:r>
            <w:proofErr w:type="spellEnd"/>
            <w:r w:rsidRPr="00190A6B">
              <w:rPr>
                <w:rFonts w:ascii="Calibri" w:hAnsi="Calibri" w:cs="Arial"/>
                <w:sz w:val="20"/>
                <w:szCs w:val="20"/>
              </w:rPr>
              <w:t xml:space="preserve"> znakowany J-131 z kalibracją na poniedziałek, oraz odbiór pojemników ołowianych po zestawie</w:t>
            </w:r>
          </w:p>
        </w:tc>
        <w:tc>
          <w:tcPr>
            <w:tcW w:w="1190" w:type="dxa"/>
            <w:tcBorders>
              <w:top w:val="single" w:sz="4" w:space="0" w:color="000000"/>
              <w:left w:val="single" w:sz="4" w:space="0" w:color="000000"/>
              <w:bottom w:val="single" w:sz="4" w:space="0" w:color="auto"/>
              <w:right w:val="single" w:sz="4" w:space="0" w:color="auto"/>
            </w:tcBorders>
            <w:vAlign w:val="center"/>
          </w:tcPr>
          <w:p w:rsidR="00E16E78" w:rsidRPr="00190A6B" w:rsidRDefault="00E16E78" w:rsidP="002775A9">
            <w:pPr>
              <w:snapToGrid w:val="0"/>
              <w:jc w:val="center"/>
              <w:rPr>
                <w:rFonts w:ascii="Calibri" w:hAnsi="Calibri"/>
                <w:sz w:val="20"/>
                <w:szCs w:val="20"/>
              </w:rPr>
            </w:pPr>
          </w:p>
        </w:tc>
        <w:tc>
          <w:tcPr>
            <w:tcW w:w="1078" w:type="dxa"/>
            <w:tcBorders>
              <w:top w:val="single" w:sz="4" w:space="0" w:color="000000"/>
              <w:left w:val="single" w:sz="4" w:space="0" w:color="000000"/>
              <w:bottom w:val="single" w:sz="4" w:space="0" w:color="auto"/>
              <w:right w:val="single" w:sz="4" w:space="0" w:color="auto"/>
            </w:tcBorders>
            <w:vAlign w:val="center"/>
          </w:tcPr>
          <w:p w:rsidR="00E16E78" w:rsidRPr="00190A6B" w:rsidRDefault="00E16E78" w:rsidP="00E16E78">
            <w:pPr>
              <w:snapToGrid w:val="0"/>
              <w:rPr>
                <w:rFonts w:ascii="Calibri" w:hAnsi="Calibri"/>
                <w:sz w:val="20"/>
                <w:szCs w:val="20"/>
              </w:rPr>
            </w:pPr>
            <w:r w:rsidRPr="00190A6B">
              <w:rPr>
                <w:rFonts w:ascii="Calibri" w:hAnsi="Calibri"/>
                <w:sz w:val="20"/>
                <w:szCs w:val="20"/>
              </w:rPr>
              <w:t xml:space="preserve">24 zestawy </w:t>
            </w:r>
          </w:p>
        </w:tc>
        <w:tc>
          <w:tcPr>
            <w:tcW w:w="935" w:type="dxa"/>
            <w:tcBorders>
              <w:top w:val="single" w:sz="4" w:space="0" w:color="000000"/>
              <w:left w:val="single" w:sz="4" w:space="0" w:color="auto"/>
              <w:bottom w:val="single" w:sz="4" w:space="0" w:color="auto"/>
            </w:tcBorders>
            <w:vAlign w:val="center"/>
          </w:tcPr>
          <w:p w:rsidR="00E16E78" w:rsidRPr="00190A6B" w:rsidRDefault="00E16E78" w:rsidP="002775A9">
            <w:pPr>
              <w:snapToGrid w:val="0"/>
              <w:jc w:val="center"/>
              <w:rPr>
                <w:rFonts w:ascii="Calibri" w:hAnsi="Calibri"/>
                <w:sz w:val="20"/>
                <w:szCs w:val="20"/>
              </w:rPr>
            </w:pPr>
          </w:p>
        </w:tc>
        <w:tc>
          <w:tcPr>
            <w:tcW w:w="154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841"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68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403"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13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128" w:type="dxa"/>
            <w:tcBorders>
              <w:left w:val="single" w:sz="4" w:space="0" w:color="000000"/>
              <w:bottom w:val="single" w:sz="4" w:space="0" w:color="000000"/>
              <w:right w:val="single" w:sz="4" w:space="0" w:color="auto"/>
            </w:tcBorders>
          </w:tcPr>
          <w:p w:rsidR="00E16E78" w:rsidRPr="00190A6B" w:rsidRDefault="00E16E78" w:rsidP="002775A9">
            <w:pPr>
              <w:snapToGrid w:val="0"/>
              <w:jc w:val="both"/>
              <w:rPr>
                <w:rFonts w:ascii="Calibri" w:hAnsi="Calibri"/>
                <w:sz w:val="20"/>
                <w:szCs w:val="20"/>
              </w:rPr>
            </w:pPr>
          </w:p>
        </w:tc>
        <w:tc>
          <w:tcPr>
            <w:tcW w:w="1684" w:type="dxa"/>
            <w:tcBorders>
              <w:left w:val="single" w:sz="4" w:space="0" w:color="auto"/>
              <w:bottom w:val="single" w:sz="4" w:space="0" w:color="000000"/>
              <w:right w:val="single" w:sz="4" w:space="0" w:color="000000"/>
            </w:tcBorders>
          </w:tcPr>
          <w:p w:rsidR="00E16E78" w:rsidRPr="00190A6B" w:rsidRDefault="00E16E78" w:rsidP="002775A9">
            <w:pPr>
              <w:snapToGrid w:val="0"/>
              <w:jc w:val="both"/>
              <w:rPr>
                <w:rFonts w:ascii="Calibri" w:hAnsi="Calibri"/>
                <w:sz w:val="20"/>
                <w:szCs w:val="20"/>
              </w:rPr>
            </w:pPr>
          </w:p>
        </w:tc>
      </w:tr>
      <w:tr w:rsidR="00E16E78" w:rsidRPr="00190A6B" w:rsidTr="0027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428" w:type="dxa"/>
            <w:tcBorders>
              <w:top w:val="single" w:sz="4" w:space="0" w:color="auto"/>
            </w:tcBorders>
          </w:tcPr>
          <w:p w:rsidR="00E16E78" w:rsidRPr="00190A6B" w:rsidRDefault="00E16E78" w:rsidP="002775A9">
            <w:pPr>
              <w:snapToGrid w:val="0"/>
              <w:jc w:val="both"/>
              <w:rPr>
                <w:rFonts w:ascii="Calibri" w:hAnsi="Calibri"/>
                <w:sz w:val="20"/>
                <w:szCs w:val="20"/>
              </w:rPr>
            </w:pPr>
          </w:p>
        </w:tc>
        <w:tc>
          <w:tcPr>
            <w:tcW w:w="3259" w:type="dxa"/>
            <w:gridSpan w:val="2"/>
            <w:tcBorders>
              <w:top w:val="single" w:sz="4" w:space="0" w:color="auto"/>
            </w:tcBorders>
          </w:tcPr>
          <w:p w:rsidR="00E16E78" w:rsidRPr="00190A6B" w:rsidRDefault="00E16E78" w:rsidP="002775A9">
            <w:pPr>
              <w:snapToGrid w:val="0"/>
              <w:jc w:val="both"/>
              <w:rPr>
                <w:rFonts w:ascii="Calibri" w:hAnsi="Calibri"/>
                <w:sz w:val="20"/>
                <w:szCs w:val="20"/>
              </w:rPr>
            </w:pPr>
          </w:p>
        </w:tc>
        <w:tc>
          <w:tcPr>
            <w:tcW w:w="3203" w:type="dxa"/>
            <w:gridSpan w:val="3"/>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r w:rsidRPr="00190A6B">
              <w:rPr>
                <w:rFonts w:ascii="Calibri" w:hAnsi="Calibri"/>
                <w:sz w:val="20"/>
                <w:szCs w:val="20"/>
              </w:rPr>
              <w:t xml:space="preserve">                                                                    </w:t>
            </w:r>
            <w:r w:rsidRPr="00190A6B">
              <w:rPr>
                <w:rFonts w:ascii="Calibri" w:hAnsi="Calibri"/>
                <w:b/>
                <w:sz w:val="20"/>
                <w:szCs w:val="20"/>
              </w:rPr>
              <w:t>RAZEM:</w:t>
            </w:r>
          </w:p>
        </w:tc>
        <w:tc>
          <w:tcPr>
            <w:tcW w:w="154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841"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68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403"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132" w:type="dxa"/>
            <w:tcBorders>
              <w:left w:val="single" w:sz="4" w:space="0" w:color="000000"/>
              <w:bottom w:val="single" w:sz="4" w:space="0" w:color="000000"/>
            </w:tcBorders>
          </w:tcPr>
          <w:p w:rsidR="00E16E78" w:rsidRPr="00190A6B" w:rsidRDefault="00E16E78" w:rsidP="002775A9">
            <w:pPr>
              <w:snapToGrid w:val="0"/>
              <w:jc w:val="both"/>
              <w:rPr>
                <w:rFonts w:ascii="Calibri" w:hAnsi="Calibri"/>
                <w:sz w:val="20"/>
                <w:szCs w:val="20"/>
              </w:rPr>
            </w:pPr>
          </w:p>
        </w:tc>
        <w:tc>
          <w:tcPr>
            <w:tcW w:w="1128" w:type="dxa"/>
            <w:tcBorders>
              <w:left w:val="single" w:sz="4" w:space="0" w:color="000000"/>
              <w:bottom w:val="single" w:sz="4" w:space="0" w:color="000000"/>
              <w:right w:val="single" w:sz="4" w:space="0" w:color="auto"/>
            </w:tcBorders>
          </w:tcPr>
          <w:p w:rsidR="00E16E78" w:rsidRPr="00190A6B" w:rsidRDefault="00E16E78" w:rsidP="002775A9">
            <w:pPr>
              <w:snapToGrid w:val="0"/>
              <w:jc w:val="both"/>
              <w:rPr>
                <w:rFonts w:ascii="Calibri" w:hAnsi="Calibri"/>
                <w:sz w:val="20"/>
                <w:szCs w:val="20"/>
              </w:rPr>
            </w:pPr>
          </w:p>
        </w:tc>
        <w:tc>
          <w:tcPr>
            <w:tcW w:w="1684" w:type="dxa"/>
            <w:tcBorders>
              <w:left w:val="single" w:sz="4" w:space="0" w:color="auto"/>
              <w:bottom w:val="single" w:sz="4" w:space="0" w:color="000000"/>
              <w:right w:val="single" w:sz="4" w:space="0" w:color="000000"/>
            </w:tcBorders>
          </w:tcPr>
          <w:p w:rsidR="00E16E78" w:rsidRPr="00190A6B" w:rsidRDefault="00E16E78" w:rsidP="002775A9">
            <w:pPr>
              <w:snapToGrid w:val="0"/>
              <w:jc w:val="both"/>
              <w:rPr>
                <w:rFonts w:ascii="Calibri" w:hAnsi="Calibri"/>
                <w:sz w:val="20"/>
                <w:szCs w:val="20"/>
              </w:rPr>
            </w:pPr>
          </w:p>
        </w:tc>
      </w:tr>
    </w:tbl>
    <w:p w:rsidR="00E16E78" w:rsidRPr="00190A6B" w:rsidRDefault="00E16E78" w:rsidP="00E16E78">
      <w:pPr>
        <w:jc w:val="both"/>
        <w:rPr>
          <w:rFonts w:ascii="Calibri" w:hAnsi="Calibri" w:cs="Arial"/>
          <w:sz w:val="20"/>
          <w:szCs w:val="20"/>
        </w:rPr>
      </w:pPr>
    </w:p>
    <w:p w:rsidR="00E16E78" w:rsidRPr="00190A6B" w:rsidRDefault="00E16E78" w:rsidP="00E16E78">
      <w:pPr>
        <w:jc w:val="both"/>
        <w:rPr>
          <w:rFonts w:ascii="Calibri" w:hAnsi="Calibri" w:cs="Arial"/>
          <w:sz w:val="20"/>
          <w:szCs w:val="20"/>
        </w:rPr>
      </w:pPr>
    </w:p>
    <w:p w:rsidR="00E16E78" w:rsidRPr="00190A6B" w:rsidRDefault="00E16E78" w:rsidP="00E16E78">
      <w:pPr>
        <w:jc w:val="both"/>
        <w:rPr>
          <w:rFonts w:ascii="Calibri" w:hAnsi="Calibri" w:cs="Arial"/>
          <w:sz w:val="20"/>
          <w:szCs w:val="20"/>
        </w:rPr>
      </w:pPr>
    </w:p>
    <w:p w:rsidR="00E16E78" w:rsidRPr="00190A6B" w:rsidRDefault="00E16E78" w:rsidP="00E16E78">
      <w:pPr>
        <w:jc w:val="both"/>
        <w:rPr>
          <w:rFonts w:ascii="Calibri" w:hAnsi="Calibri" w:cs="Arial"/>
          <w:sz w:val="20"/>
          <w:szCs w:val="20"/>
        </w:rPr>
      </w:pPr>
      <w:r w:rsidRPr="00190A6B">
        <w:rPr>
          <w:rFonts w:ascii="Calibri" w:hAnsi="Calibri" w:cs="Arial"/>
          <w:sz w:val="20"/>
          <w:szCs w:val="20"/>
        </w:rPr>
        <w:t>..................................................................................................</w:t>
      </w:r>
      <w:r w:rsidR="00190A6B">
        <w:rPr>
          <w:rFonts w:ascii="Calibri" w:hAnsi="Calibri" w:cs="Arial"/>
          <w:sz w:val="20"/>
          <w:szCs w:val="20"/>
        </w:rPr>
        <w:t xml:space="preserve">  </w:t>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t>……………………………………………………………..……………………………………</w:t>
      </w:r>
      <w:r w:rsidRPr="00190A6B">
        <w:rPr>
          <w:rFonts w:ascii="Calibri" w:hAnsi="Calibri" w:cs="Arial"/>
          <w:sz w:val="20"/>
          <w:szCs w:val="20"/>
        </w:rPr>
        <w:br/>
        <w:t>miejscowość,</w:t>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00190A6B">
        <w:rPr>
          <w:rFonts w:ascii="Calibri" w:hAnsi="Calibri" w:cs="Arial"/>
          <w:sz w:val="20"/>
          <w:szCs w:val="20"/>
        </w:rPr>
        <w:tab/>
      </w:r>
      <w:r w:rsidRPr="00190A6B">
        <w:rPr>
          <w:rFonts w:ascii="Calibri" w:hAnsi="Calibri" w:cs="Arial"/>
          <w:sz w:val="20"/>
          <w:szCs w:val="20"/>
        </w:rPr>
        <w:t xml:space="preserve">                                  (podpis osoby upoważnionej do reprezentacji wykonawcy</w:t>
      </w:r>
    </w:p>
    <w:p w:rsidR="00E16E78" w:rsidRPr="00190A6B" w:rsidRDefault="00E16E78" w:rsidP="00C741D5">
      <w:pPr>
        <w:jc w:val="both"/>
        <w:rPr>
          <w:rFonts w:ascii="Calibri" w:hAnsi="Calibri" w:cs="Arial"/>
          <w:sz w:val="20"/>
          <w:szCs w:val="20"/>
        </w:rPr>
      </w:pPr>
    </w:p>
    <w:p w:rsidR="00C741D5" w:rsidRPr="00190A6B" w:rsidRDefault="00C741D5" w:rsidP="00C741D5">
      <w:pPr>
        <w:jc w:val="both"/>
        <w:rPr>
          <w:rFonts w:ascii="Calibri" w:hAnsi="Calibri" w:cs="Arial"/>
          <w:sz w:val="20"/>
          <w:szCs w:val="20"/>
        </w:rPr>
      </w:pPr>
    </w:p>
    <w:p w:rsidR="00167921" w:rsidRPr="00AE2053" w:rsidRDefault="00167921" w:rsidP="00167921">
      <w:pPr>
        <w:rPr>
          <w:rFonts w:ascii="Calibri" w:hAnsi="Calibri" w:cs="Arial"/>
          <w:sz w:val="16"/>
          <w:szCs w:val="16"/>
        </w:rPr>
        <w:sectPr w:rsidR="00167921" w:rsidRPr="00AE2053" w:rsidSect="00B86C77">
          <w:footerReference w:type="default" r:id="rId13"/>
          <w:footnotePr>
            <w:pos w:val="beneathText"/>
          </w:footnotePr>
          <w:pgSz w:w="16837" w:h="11905" w:orient="landscape"/>
          <w:pgMar w:top="1134" w:right="397" w:bottom="1134" w:left="709" w:header="425" w:footer="403" w:gutter="0"/>
          <w:cols w:space="708"/>
          <w:titlePg/>
          <w:docGrid w:linePitch="360"/>
        </w:sectPr>
      </w:pPr>
    </w:p>
    <w:p w:rsidR="00D547E4" w:rsidRPr="00BB642D" w:rsidRDefault="00D547E4" w:rsidP="00D547E4">
      <w:pPr>
        <w:spacing w:after="0"/>
        <w:ind w:firstLine="284"/>
        <w:jc w:val="right"/>
        <w:rPr>
          <w:rFonts w:ascii="Times New Roman" w:hAnsi="Times New Roman"/>
        </w:rPr>
      </w:pPr>
      <w:r w:rsidRPr="00BB642D">
        <w:rPr>
          <w:rFonts w:ascii="Times New Roman" w:hAnsi="Times New Roman"/>
        </w:rPr>
        <w:lastRenderedPageBreak/>
        <w:t>Załącznik nr 4 do SIWZ</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jc w:val="center"/>
        <w:rPr>
          <w:rFonts w:ascii="Times New Roman" w:hAnsi="Times New Roman"/>
          <w:b/>
        </w:rPr>
      </w:pPr>
      <w:r w:rsidRPr="00BB642D">
        <w:rPr>
          <w:rFonts w:ascii="Times New Roman" w:hAnsi="Times New Roman"/>
          <w:b/>
        </w:rPr>
        <w:t>Oświadczenie wykonawcy składane na podstawie</w:t>
      </w:r>
    </w:p>
    <w:p w:rsidR="00D547E4" w:rsidRPr="00BB642D" w:rsidRDefault="00D547E4" w:rsidP="00D547E4">
      <w:pPr>
        <w:spacing w:after="0"/>
        <w:ind w:firstLine="284"/>
        <w:jc w:val="center"/>
        <w:rPr>
          <w:rFonts w:ascii="Times New Roman" w:hAnsi="Times New Roman"/>
          <w:b/>
        </w:rPr>
      </w:pPr>
      <w:r w:rsidRPr="00BB642D">
        <w:rPr>
          <w:rFonts w:ascii="Times New Roman" w:hAnsi="Times New Roman"/>
          <w:b/>
        </w:rPr>
        <w:t>art. 25a ustawy – dotyczące spełniania warunków udziału w postępowaniu</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jc w:val="both"/>
        <w:rPr>
          <w:rFonts w:ascii="Times New Roman" w:hAnsi="Times New Roman"/>
        </w:rPr>
      </w:pPr>
      <w:r w:rsidRPr="00BB642D">
        <w:rPr>
          <w:rFonts w:ascii="Times New Roman" w:hAnsi="Times New Roman"/>
        </w:rPr>
        <w:t xml:space="preserve">Składając ofertę w postępowaniu o udzielenie zamówienia publicznego </w:t>
      </w:r>
      <w:r w:rsidRPr="00BB642D">
        <w:rPr>
          <w:rFonts w:ascii="Times New Roman" w:hAnsi="Times New Roman"/>
          <w:b/>
        </w:rPr>
        <w:t xml:space="preserve">na </w:t>
      </w:r>
      <w:r w:rsidRPr="00E70165">
        <w:rPr>
          <w:rFonts w:ascii="Times New Roman" w:hAnsi="Times New Roman"/>
          <w:b/>
        </w:rPr>
        <w:t xml:space="preserve">dostawę </w:t>
      </w:r>
      <w:r w:rsidR="00876409">
        <w:rPr>
          <w:rFonts w:ascii="Times New Roman" w:hAnsi="Times New Roman"/>
          <w:b/>
        </w:rPr>
        <w:t xml:space="preserve">odczynników izotopowych i </w:t>
      </w:r>
      <w:proofErr w:type="spellStart"/>
      <w:r w:rsidR="00876409">
        <w:rPr>
          <w:rFonts w:ascii="Times New Roman" w:hAnsi="Times New Roman"/>
          <w:b/>
        </w:rPr>
        <w:t>radiofarmaceutyków</w:t>
      </w:r>
      <w:proofErr w:type="spellEnd"/>
      <w:r w:rsidR="00876409">
        <w:rPr>
          <w:rFonts w:ascii="Times New Roman" w:hAnsi="Times New Roman"/>
          <w:b/>
        </w:rPr>
        <w:t xml:space="preserve"> – 7 grup </w:t>
      </w:r>
      <w:r w:rsidRPr="00734B46">
        <w:rPr>
          <w:rFonts w:ascii="Times New Roman" w:hAnsi="Times New Roman"/>
        </w:rPr>
        <w:t>na potrzeby Uniwersyteckiego Szpitala Dziecięcego w Krakowie</w:t>
      </w:r>
      <w:r w:rsidRPr="00BB642D">
        <w:rPr>
          <w:rFonts w:ascii="Times New Roman" w:hAnsi="Times New Roman"/>
        </w:rPr>
        <w:t>, prowadzonym w trybie przetargu nieograniczonego o wartości poniżej wyrażonej w</w:t>
      </w:r>
      <w:r>
        <w:rPr>
          <w:rFonts w:ascii="Times New Roman" w:hAnsi="Times New Roman"/>
        </w:rPr>
        <w:t xml:space="preserve"> złotych równowartości kwoty 144</w:t>
      </w:r>
      <w:r w:rsidRPr="00BB642D">
        <w:rPr>
          <w:rFonts w:ascii="Times New Roman" w:hAnsi="Times New Roman"/>
        </w:rPr>
        <w:t> 000,00 euro, oświadczam, że Wykonawca:</w:t>
      </w:r>
    </w:p>
    <w:p w:rsidR="00D547E4" w:rsidRPr="00BB642D" w:rsidRDefault="00D547E4" w:rsidP="00D547E4">
      <w:pPr>
        <w:spacing w:after="0"/>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w:t>
      </w:r>
    </w:p>
    <w:p w:rsidR="00D547E4" w:rsidRPr="00BB642D" w:rsidRDefault="00D547E4" w:rsidP="00D547E4">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ZAREJESTROWANĄ PEŁNĄ NAZWĘ WYKONAWCY)</w:t>
      </w:r>
    </w:p>
    <w:p w:rsidR="00D547E4" w:rsidRPr="00BB642D" w:rsidRDefault="00D547E4" w:rsidP="00D547E4">
      <w:pPr>
        <w:spacing w:after="0"/>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z siedzibą w</w:t>
      </w:r>
      <w:r>
        <w:rPr>
          <w:rFonts w:ascii="Times New Roman" w:hAnsi="Times New Roman"/>
        </w:rPr>
        <w:t>:</w:t>
      </w:r>
    </w:p>
    <w:p w:rsidR="00D547E4" w:rsidRPr="00BB642D" w:rsidRDefault="00D547E4" w:rsidP="00D547E4">
      <w:pPr>
        <w:spacing w:after="0"/>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w:t>
      </w:r>
    </w:p>
    <w:p w:rsidR="00D547E4" w:rsidRPr="00BB642D" w:rsidRDefault="00D547E4" w:rsidP="00D547E4">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ZAREJESTROWANY ADRES)</w:t>
      </w:r>
    </w:p>
    <w:p w:rsidR="00D547E4" w:rsidRPr="00BB642D" w:rsidRDefault="00D547E4" w:rsidP="00D547E4">
      <w:pPr>
        <w:spacing w:after="0"/>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w:t>
      </w:r>
    </w:p>
    <w:p w:rsidR="00D547E4" w:rsidRPr="00BB642D" w:rsidRDefault="00D547E4" w:rsidP="00D547E4">
      <w:pPr>
        <w:spacing w:after="0"/>
        <w:ind w:firstLine="284"/>
        <w:jc w:val="center"/>
        <w:rPr>
          <w:rFonts w:ascii="Times New Roman" w:hAnsi="Times New Roman"/>
          <w:sz w:val="16"/>
          <w:szCs w:val="16"/>
        </w:rPr>
      </w:pPr>
      <w:r w:rsidRPr="00BB642D">
        <w:rPr>
          <w:rFonts w:ascii="Times New Roman" w:hAnsi="Times New Roman"/>
          <w:sz w:val="16"/>
          <w:szCs w:val="16"/>
        </w:rPr>
        <w:t>(NR TELEFONU, FAX, ADRES POCZTY ELEKTRONICZNEJ)</w:t>
      </w:r>
    </w:p>
    <w:p w:rsidR="00D547E4" w:rsidRPr="00BB642D" w:rsidRDefault="00D547E4" w:rsidP="00D547E4">
      <w:pPr>
        <w:spacing w:after="0"/>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spełnia warunki udziału w postępowaniu określone przez Zamawiającego w Rozdziale V Specyfikacji Istotnych Warunków Zamówienia.</w:t>
      </w:r>
    </w:p>
    <w:p w:rsidR="00D547E4" w:rsidRPr="00BB642D" w:rsidRDefault="00D547E4" w:rsidP="00D547E4">
      <w:pPr>
        <w:spacing w:after="0"/>
        <w:rPr>
          <w:rFonts w:ascii="Times New Roman" w:hAnsi="Times New Roman"/>
        </w:rPr>
      </w:pPr>
    </w:p>
    <w:p w:rsidR="00D547E4" w:rsidRPr="00BB642D" w:rsidRDefault="00D547E4" w:rsidP="00D547E4">
      <w:pPr>
        <w:spacing w:after="0"/>
        <w:ind w:firstLine="284"/>
        <w:rPr>
          <w:rFonts w:ascii="Times New Roman" w:hAnsi="Times New Roman"/>
        </w:rPr>
      </w:pPr>
    </w:p>
    <w:p w:rsidR="00D547E4" w:rsidRDefault="00D547E4" w:rsidP="00D547E4">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w:t>
      </w:r>
    </w:p>
    <w:p w:rsidR="00D547E4" w:rsidRPr="00BB642D" w:rsidRDefault="00D547E4" w:rsidP="00D547E4">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r>
      <w:r>
        <w:rPr>
          <w:rFonts w:ascii="Times New Roman" w:hAnsi="Times New Roman"/>
        </w:rPr>
        <w:t xml:space="preserve">                    </w:t>
      </w:r>
      <w:r w:rsidRPr="00BB642D">
        <w:rPr>
          <w:rFonts w:ascii="Times New Roman" w:hAnsi="Times New Roman"/>
        </w:rPr>
        <w:t>………….........................................................................</w:t>
      </w:r>
    </w:p>
    <w:p w:rsidR="00D547E4" w:rsidRPr="00BB642D" w:rsidRDefault="00D547E4" w:rsidP="00D547E4">
      <w:pPr>
        <w:spacing w:after="0"/>
        <w:ind w:left="4248" w:firstLine="708"/>
        <w:rPr>
          <w:rFonts w:ascii="Times New Roman" w:hAnsi="Times New Roman"/>
        </w:rPr>
      </w:pPr>
      <w:r w:rsidRPr="00BB642D">
        <w:rPr>
          <w:rFonts w:ascii="Times New Roman" w:hAnsi="Times New Roman"/>
        </w:rPr>
        <w:t>/pieczęć i podpis osoby upoważnionej/</w:t>
      </w:r>
    </w:p>
    <w:p w:rsidR="00D547E4" w:rsidRPr="00BB642D" w:rsidRDefault="00D547E4" w:rsidP="00D547E4">
      <w:pPr>
        <w:spacing w:after="0"/>
        <w:ind w:firstLine="284"/>
        <w:jc w:val="both"/>
        <w:rPr>
          <w:rFonts w:ascii="Times New Roman" w:hAnsi="Times New Roman"/>
        </w:rPr>
      </w:pPr>
      <w:r w:rsidRPr="00BB642D">
        <w:rPr>
          <w:rFonts w:ascii="Times New Roman" w:hAnsi="Times New Roman"/>
        </w:rPr>
        <w:t>Oświadczam, że Wykonawca w celu wykazania spełniania warunków udziału w postępowaniu, określonych przez Zamawiającego w Rozdziale V Specyfikacji Istotnych Warunków Zamówienia, polega na zasobach następujących podmiotów:</w:t>
      </w:r>
      <w:r>
        <w:rPr>
          <w:rFonts w:ascii="Times New Roman" w:hAnsi="Times New Roman"/>
        </w:rPr>
        <w:t xml:space="preserve"> ………………………………………………………….</w:t>
      </w:r>
    </w:p>
    <w:p w:rsidR="00D547E4" w:rsidRPr="00BB642D" w:rsidRDefault="00D547E4" w:rsidP="00D547E4">
      <w:pPr>
        <w:spacing w:after="0"/>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w następującym zakresie:</w:t>
      </w:r>
    </w:p>
    <w:p w:rsidR="00D547E4" w:rsidRPr="00BB642D" w:rsidRDefault="00D547E4" w:rsidP="00D547E4">
      <w:pPr>
        <w:spacing w:after="0"/>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w:t>
      </w:r>
    </w:p>
    <w:p w:rsidR="00D547E4" w:rsidRPr="00BB642D" w:rsidRDefault="00D547E4" w:rsidP="00D547E4">
      <w:pPr>
        <w:spacing w:after="0"/>
        <w:rPr>
          <w:rFonts w:ascii="Times New Roman" w:hAnsi="Times New Roman"/>
        </w:rPr>
      </w:pPr>
    </w:p>
    <w:p w:rsidR="00D547E4" w:rsidRPr="00BB642D" w:rsidRDefault="00D547E4" w:rsidP="00D547E4">
      <w:pPr>
        <w:spacing w:after="0"/>
        <w:ind w:firstLine="284"/>
        <w:rPr>
          <w:rFonts w:ascii="Times New Roman" w:hAnsi="Times New Roman"/>
        </w:rPr>
      </w:pPr>
    </w:p>
    <w:p w:rsidR="00D547E4" w:rsidRDefault="00D547E4" w:rsidP="00D547E4">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 </w:t>
      </w:r>
      <w:r w:rsidRPr="00BB642D">
        <w:rPr>
          <w:rFonts w:ascii="Times New Roman" w:hAnsi="Times New Roman"/>
        </w:rPr>
        <w:tab/>
      </w:r>
    </w:p>
    <w:p w:rsidR="00D547E4" w:rsidRPr="00BB642D" w:rsidRDefault="00D547E4" w:rsidP="00D547E4">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w:t>
      </w:r>
    </w:p>
    <w:p w:rsidR="00D547E4" w:rsidRPr="00BB642D" w:rsidRDefault="00D547E4" w:rsidP="00D547E4">
      <w:pPr>
        <w:spacing w:after="0"/>
        <w:rPr>
          <w:rFonts w:ascii="Times New Roman" w:hAnsi="Times New Roman"/>
        </w:rPr>
      </w:pPr>
      <w:r>
        <w:rPr>
          <w:rFonts w:ascii="Times New Roman" w:hAnsi="Times New Roman"/>
        </w:rPr>
        <w:t xml:space="preserve">                                                                            </w:t>
      </w:r>
      <w:r w:rsidRPr="00BB642D">
        <w:rPr>
          <w:rFonts w:ascii="Times New Roman" w:hAnsi="Times New Roman"/>
        </w:rPr>
        <w:t>/pieczęć i podpis osoby upoważnionej/</w:t>
      </w:r>
    </w:p>
    <w:p w:rsidR="00D547E4" w:rsidRPr="00BB642D" w:rsidRDefault="00D547E4" w:rsidP="00D547E4">
      <w:pPr>
        <w:spacing w:after="0"/>
        <w:rPr>
          <w:rFonts w:ascii="Times New Roman" w:hAnsi="Times New Roman"/>
        </w:rPr>
      </w:pPr>
    </w:p>
    <w:p w:rsidR="00D547E4" w:rsidRPr="00BB642D" w:rsidRDefault="00D547E4" w:rsidP="00D547E4">
      <w:pPr>
        <w:spacing w:after="0"/>
        <w:ind w:firstLine="284"/>
        <w:jc w:val="both"/>
        <w:rPr>
          <w:rFonts w:ascii="Times New Roman" w:hAnsi="Times New Roman"/>
        </w:rPr>
      </w:pPr>
      <w:r w:rsidRPr="00BB64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D547E4" w:rsidRPr="00BB642D" w:rsidRDefault="00D547E4" w:rsidP="00D547E4">
      <w:pPr>
        <w:spacing w:after="0"/>
        <w:rPr>
          <w:rFonts w:ascii="Times New Roman" w:hAnsi="Times New Roman"/>
        </w:rPr>
      </w:pPr>
    </w:p>
    <w:p w:rsidR="00D547E4" w:rsidRDefault="00D547E4" w:rsidP="00D547E4">
      <w:pPr>
        <w:spacing w:after="0"/>
        <w:ind w:firstLine="284"/>
        <w:rPr>
          <w:rFonts w:ascii="Times New Roman" w:hAnsi="Times New Roman"/>
        </w:rPr>
      </w:pPr>
      <w:r w:rsidRPr="00BB642D">
        <w:rPr>
          <w:rFonts w:ascii="Times New Roman" w:hAnsi="Times New Roman"/>
        </w:rPr>
        <w:t>………..................,</w:t>
      </w:r>
      <w:r>
        <w:rPr>
          <w:rFonts w:ascii="Times New Roman" w:hAnsi="Times New Roman"/>
        </w:rPr>
        <w:t xml:space="preserve"> dnia ……………… 2018</w:t>
      </w:r>
      <w:r w:rsidRPr="00BB642D">
        <w:rPr>
          <w:rFonts w:ascii="Times New Roman" w:hAnsi="Times New Roman"/>
        </w:rPr>
        <w:t xml:space="preserve"> r. </w:t>
      </w:r>
    </w:p>
    <w:p w:rsidR="00D547E4"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r>
      <w:r>
        <w:rPr>
          <w:rFonts w:ascii="Times New Roman" w:hAnsi="Times New Roman"/>
        </w:rPr>
        <w:t xml:space="preserve">                  </w:t>
      </w:r>
      <w:r w:rsidRPr="00BB642D">
        <w:rPr>
          <w:rFonts w:ascii="Times New Roman" w:hAnsi="Times New Roman"/>
        </w:rPr>
        <w:t>………….........................................................................</w:t>
      </w:r>
    </w:p>
    <w:p w:rsidR="00D547E4" w:rsidRDefault="00D547E4" w:rsidP="00D547E4">
      <w:pPr>
        <w:spacing w:after="0"/>
        <w:ind w:left="4248" w:firstLine="708"/>
        <w:rPr>
          <w:rFonts w:ascii="Times New Roman" w:hAnsi="Times New Roman"/>
        </w:rPr>
      </w:pPr>
      <w:r w:rsidRPr="00BB642D">
        <w:rPr>
          <w:rFonts w:ascii="Times New Roman" w:hAnsi="Times New Roman"/>
        </w:rPr>
        <w:t>/pieczęć i podpis osoby upoważnionej/</w:t>
      </w:r>
    </w:p>
    <w:p w:rsidR="00D547E4" w:rsidRPr="00BB642D" w:rsidRDefault="00D547E4" w:rsidP="00D547E4">
      <w:pPr>
        <w:spacing w:after="0"/>
        <w:ind w:left="4248" w:firstLine="708"/>
        <w:rPr>
          <w:rFonts w:ascii="Times New Roman" w:hAnsi="Times New Roman"/>
        </w:rPr>
      </w:pPr>
    </w:p>
    <w:p w:rsidR="00D547E4" w:rsidRDefault="00D547E4" w:rsidP="00D547E4">
      <w:pPr>
        <w:spacing w:after="0"/>
        <w:ind w:firstLine="284"/>
        <w:jc w:val="right"/>
        <w:rPr>
          <w:rFonts w:ascii="Times New Roman" w:hAnsi="Times New Roman"/>
        </w:rPr>
      </w:pPr>
    </w:p>
    <w:p w:rsidR="00D547E4" w:rsidRDefault="00D547E4" w:rsidP="00D547E4">
      <w:pPr>
        <w:spacing w:after="0"/>
        <w:ind w:firstLine="284"/>
        <w:jc w:val="right"/>
        <w:rPr>
          <w:rFonts w:ascii="Times New Roman" w:hAnsi="Times New Roman"/>
        </w:rPr>
      </w:pPr>
    </w:p>
    <w:p w:rsidR="00D547E4" w:rsidRPr="00BB642D" w:rsidRDefault="00D547E4" w:rsidP="00D547E4">
      <w:pPr>
        <w:spacing w:after="0"/>
        <w:ind w:firstLine="284"/>
        <w:jc w:val="right"/>
        <w:rPr>
          <w:rFonts w:ascii="Times New Roman" w:hAnsi="Times New Roman"/>
        </w:rPr>
      </w:pPr>
      <w:r w:rsidRPr="00BB642D">
        <w:rPr>
          <w:rFonts w:ascii="Times New Roman" w:hAnsi="Times New Roman"/>
        </w:rPr>
        <w:lastRenderedPageBreak/>
        <w:t>Załącznik nr 4a do SIWZ</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jc w:val="center"/>
        <w:rPr>
          <w:rFonts w:ascii="Times New Roman" w:hAnsi="Times New Roman"/>
          <w:b/>
        </w:rPr>
      </w:pPr>
      <w:r w:rsidRPr="00BB642D">
        <w:rPr>
          <w:rFonts w:ascii="Times New Roman" w:hAnsi="Times New Roman"/>
          <w:b/>
        </w:rPr>
        <w:t>Oświadczenie wykonawcy składane na podstawie</w:t>
      </w:r>
    </w:p>
    <w:p w:rsidR="00D547E4" w:rsidRPr="00BB642D" w:rsidRDefault="00D547E4" w:rsidP="00D547E4">
      <w:pPr>
        <w:spacing w:after="0"/>
        <w:ind w:firstLine="284"/>
        <w:jc w:val="center"/>
        <w:rPr>
          <w:rFonts w:ascii="Times New Roman" w:hAnsi="Times New Roman"/>
          <w:b/>
        </w:rPr>
      </w:pPr>
      <w:r w:rsidRPr="00BB642D">
        <w:rPr>
          <w:rFonts w:ascii="Times New Roman" w:hAnsi="Times New Roman"/>
          <w:b/>
        </w:rPr>
        <w:t>art. 25a ust. 1 ustawy – dotyczące podstaw wykluczenia z postępowania.</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jc w:val="both"/>
        <w:rPr>
          <w:rFonts w:ascii="Times New Roman" w:hAnsi="Times New Roman"/>
        </w:rPr>
      </w:pPr>
      <w:r w:rsidRPr="00BB642D">
        <w:rPr>
          <w:rFonts w:ascii="Times New Roman" w:hAnsi="Times New Roman"/>
        </w:rPr>
        <w:t xml:space="preserve">Składając ofertę w postępowaniu o udzielenie zamówienia publicznego na </w:t>
      </w:r>
      <w:r w:rsidR="00876409">
        <w:rPr>
          <w:rFonts w:ascii="Times New Roman" w:hAnsi="Times New Roman"/>
          <w:b/>
        </w:rPr>
        <w:t>d</w:t>
      </w:r>
      <w:r w:rsidRPr="00E70165">
        <w:rPr>
          <w:rFonts w:ascii="Times New Roman" w:hAnsi="Times New Roman"/>
          <w:b/>
        </w:rPr>
        <w:t>ostawę</w:t>
      </w:r>
      <w:r w:rsidR="00876409">
        <w:rPr>
          <w:rFonts w:ascii="Times New Roman" w:hAnsi="Times New Roman"/>
          <w:b/>
        </w:rPr>
        <w:t xml:space="preserve"> odczynników izotopowych i </w:t>
      </w:r>
      <w:proofErr w:type="spellStart"/>
      <w:r w:rsidR="00876409">
        <w:rPr>
          <w:rFonts w:ascii="Times New Roman" w:hAnsi="Times New Roman"/>
          <w:b/>
        </w:rPr>
        <w:t>radiofarmaceutyków</w:t>
      </w:r>
      <w:proofErr w:type="spellEnd"/>
      <w:r w:rsidR="00876409">
        <w:rPr>
          <w:rFonts w:ascii="Times New Roman" w:hAnsi="Times New Roman"/>
          <w:b/>
        </w:rPr>
        <w:t xml:space="preserve"> – 7 grup </w:t>
      </w:r>
      <w:r w:rsidRPr="00734B46">
        <w:rPr>
          <w:rFonts w:ascii="Times New Roman" w:hAnsi="Times New Roman"/>
        </w:rPr>
        <w:t>na potrzeby Uniwersyteckiego Szpitala Dziecięcego w Krakowie</w:t>
      </w:r>
      <w:r w:rsidRPr="00BB642D">
        <w:rPr>
          <w:rFonts w:ascii="Times New Roman" w:hAnsi="Times New Roman"/>
        </w:rPr>
        <w:t>, prowadzonym w trybie przetargu nieograniczonego o wartości poniżej wyrażonej w złotych równowartości kwoty 1</w:t>
      </w:r>
      <w:r>
        <w:rPr>
          <w:rFonts w:ascii="Times New Roman" w:hAnsi="Times New Roman"/>
        </w:rPr>
        <w:t>44</w:t>
      </w:r>
      <w:r w:rsidRPr="00BB642D">
        <w:rPr>
          <w:rFonts w:ascii="Times New Roman" w:hAnsi="Times New Roman"/>
        </w:rPr>
        <w:t> 000,00 euro, oświadczam, że wobec Wykonawcy:</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w:t>
      </w:r>
      <w:r>
        <w:rPr>
          <w:rFonts w:ascii="Times New Roman" w:hAnsi="Times New Roman"/>
        </w:rPr>
        <w:t>...............</w:t>
      </w:r>
    </w:p>
    <w:p w:rsidR="00D547E4" w:rsidRPr="00BB642D" w:rsidRDefault="00D547E4" w:rsidP="00D547E4">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ZAREJESTROWANĄ PEŁNĄ NAZWĘ WYKONAWCY)</w:t>
      </w:r>
    </w:p>
    <w:p w:rsidR="00D547E4" w:rsidRPr="00BB642D" w:rsidRDefault="00D547E4" w:rsidP="00D547E4">
      <w:pPr>
        <w:spacing w:after="0"/>
        <w:ind w:firstLine="284"/>
        <w:rPr>
          <w:rFonts w:ascii="Times New Roman" w:hAnsi="Times New Roman"/>
        </w:rPr>
      </w:pPr>
      <w:r w:rsidRPr="00BB642D">
        <w:rPr>
          <w:rFonts w:ascii="Times New Roman" w:hAnsi="Times New Roman"/>
        </w:rPr>
        <w:t>z siedzibą w</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w:t>
      </w:r>
      <w:r>
        <w:rPr>
          <w:rFonts w:ascii="Times New Roman" w:hAnsi="Times New Roman"/>
        </w:rPr>
        <w:t>...............</w:t>
      </w:r>
    </w:p>
    <w:p w:rsidR="00D547E4" w:rsidRPr="00BB642D" w:rsidRDefault="00D547E4" w:rsidP="00D547E4">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ZAREJESTROWANY ADRES)</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rPr>
          <w:rFonts w:ascii="Times New Roman" w:hAnsi="Times New Roman"/>
        </w:rPr>
      </w:pPr>
      <w:r w:rsidRPr="00BB642D">
        <w:rPr>
          <w:rFonts w:ascii="Times New Roman" w:hAnsi="Times New Roman"/>
        </w:rPr>
        <w:t>….................................................................................................................................................</w:t>
      </w:r>
      <w:r>
        <w:rPr>
          <w:rFonts w:ascii="Times New Roman" w:hAnsi="Times New Roman"/>
        </w:rPr>
        <w:t>...............</w:t>
      </w:r>
    </w:p>
    <w:p w:rsidR="00D547E4" w:rsidRPr="00BB642D" w:rsidRDefault="00D547E4" w:rsidP="00D547E4">
      <w:pPr>
        <w:spacing w:after="0"/>
        <w:ind w:firstLine="284"/>
        <w:jc w:val="center"/>
        <w:rPr>
          <w:rFonts w:ascii="Times New Roman" w:hAnsi="Times New Roman"/>
          <w:sz w:val="16"/>
          <w:szCs w:val="16"/>
        </w:rPr>
      </w:pPr>
      <w:r w:rsidRPr="00BB642D">
        <w:rPr>
          <w:rFonts w:ascii="Times New Roman" w:hAnsi="Times New Roman"/>
          <w:sz w:val="16"/>
          <w:szCs w:val="16"/>
        </w:rPr>
        <w:t>(NR TELEFONU, FAX, ADRES POCZTY ELEKTRONICZNEJ)</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r w:rsidRPr="00BB642D">
        <w:rPr>
          <w:rFonts w:ascii="Times New Roman" w:hAnsi="Times New Roman"/>
        </w:rPr>
        <w:t xml:space="preserve"> - nie zachodzą podstawy wykluczenia z postępowani</w:t>
      </w:r>
      <w:r>
        <w:rPr>
          <w:rFonts w:ascii="Times New Roman" w:hAnsi="Times New Roman"/>
        </w:rPr>
        <w:t>a wskazane w art. 24 ust. 1 pkt</w:t>
      </w:r>
      <w:r w:rsidRPr="00BB642D">
        <w:rPr>
          <w:rFonts w:ascii="Times New Roman" w:hAnsi="Times New Roman"/>
        </w:rPr>
        <w:t xml:space="preserve"> 12-23 ustawy;</w:t>
      </w:r>
    </w:p>
    <w:p w:rsidR="00D547E4" w:rsidRPr="00BB642D" w:rsidRDefault="00D547E4" w:rsidP="00D547E4">
      <w:pPr>
        <w:spacing w:after="0"/>
        <w:ind w:firstLine="284"/>
        <w:rPr>
          <w:rFonts w:ascii="Times New Roman" w:hAnsi="Times New Roman"/>
        </w:rPr>
      </w:pPr>
      <w:r w:rsidRPr="00BB642D">
        <w:rPr>
          <w:rFonts w:ascii="Times New Roman" w:hAnsi="Times New Roman"/>
        </w:rPr>
        <w:t xml:space="preserve"> - nie zachodzą podstawy wykluczenia z postępowania wskazane</w:t>
      </w:r>
      <w:r>
        <w:rPr>
          <w:rFonts w:ascii="Times New Roman" w:hAnsi="Times New Roman"/>
        </w:rPr>
        <w:t xml:space="preserve"> w art. 24 ust. 5 pkt 1  i pkt</w:t>
      </w:r>
      <w:r w:rsidRPr="00BB642D">
        <w:rPr>
          <w:rFonts w:ascii="Times New Roman" w:hAnsi="Times New Roman"/>
        </w:rPr>
        <w:t xml:space="preserve"> 4 ustawy;  </w:t>
      </w:r>
    </w:p>
    <w:p w:rsidR="00D547E4" w:rsidRPr="00BB642D" w:rsidRDefault="00D547E4" w:rsidP="00D547E4">
      <w:pPr>
        <w:spacing w:after="0"/>
        <w:ind w:firstLine="284"/>
        <w:rPr>
          <w:rFonts w:ascii="Times New Roman" w:hAnsi="Times New Roman"/>
        </w:rPr>
      </w:pPr>
    </w:p>
    <w:p w:rsidR="00D547E4" w:rsidRDefault="00D547E4" w:rsidP="00D547E4">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w:t>
      </w:r>
      <w:r w:rsidRPr="00BB642D">
        <w:rPr>
          <w:rFonts w:ascii="Times New Roman" w:hAnsi="Times New Roman"/>
        </w:rPr>
        <w:tab/>
      </w:r>
    </w:p>
    <w:p w:rsidR="00D547E4" w:rsidRPr="00BB642D" w:rsidRDefault="00D547E4" w:rsidP="00D547E4">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w:t>
      </w:r>
    </w:p>
    <w:p w:rsidR="00D547E4" w:rsidRPr="00BB642D" w:rsidRDefault="00D547E4" w:rsidP="00D547E4">
      <w:pPr>
        <w:spacing w:after="0"/>
        <w:ind w:left="4956"/>
        <w:rPr>
          <w:rFonts w:ascii="Times New Roman" w:hAnsi="Times New Roman"/>
        </w:rPr>
      </w:pPr>
      <w:r w:rsidRPr="00BB642D">
        <w:rPr>
          <w:rFonts w:ascii="Times New Roman" w:hAnsi="Times New Roman"/>
        </w:rPr>
        <w:t>pieczęć i podpis osoby upoważnionej</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jc w:val="both"/>
        <w:rPr>
          <w:rFonts w:ascii="Times New Roman" w:hAnsi="Times New Roman"/>
        </w:rPr>
      </w:pPr>
      <w:r w:rsidRPr="00BB642D">
        <w:rPr>
          <w:rFonts w:ascii="Times New Roman" w:hAnsi="Times New Roman"/>
        </w:rPr>
        <w:t xml:space="preserve">Oświadczam, że zachodzą w stosunku do mnie podstawy wykluczenia z postępowania na podstawie art. …………. ustawy </w:t>
      </w:r>
      <w:proofErr w:type="spellStart"/>
      <w:r w:rsidRPr="00BB642D">
        <w:rPr>
          <w:rFonts w:ascii="Times New Roman" w:hAnsi="Times New Roman"/>
        </w:rPr>
        <w:t>Pzp</w:t>
      </w:r>
      <w:proofErr w:type="spellEnd"/>
      <w:r w:rsidRPr="00BB642D">
        <w:rPr>
          <w:rFonts w:ascii="Times New Roman" w:hAnsi="Times New Roman"/>
        </w:rPr>
        <w:t xml:space="preserve"> (podać mającą zastosowanie podstawę wykluczenia spośród wymienionych w art. 24 ust. 1 pkt 13-14, 16-20 lub art. 24 ust. 5 ustawy </w:t>
      </w:r>
      <w:proofErr w:type="spellStart"/>
      <w:r w:rsidRPr="00BB642D">
        <w:rPr>
          <w:rFonts w:ascii="Times New Roman" w:hAnsi="Times New Roman"/>
        </w:rPr>
        <w:t>Pzp</w:t>
      </w:r>
      <w:proofErr w:type="spellEnd"/>
      <w:r w:rsidRPr="00BB642D">
        <w:rPr>
          <w:rFonts w:ascii="Times New Roman" w:hAnsi="Times New Roman"/>
        </w:rPr>
        <w:t xml:space="preserve">). Jednocześnie oświadczam, że w związku z ww. okolicznością, na podstawie art. 24 ust. 8 ustawy </w:t>
      </w:r>
      <w:proofErr w:type="spellStart"/>
      <w:r w:rsidRPr="00BB642D">
        <w:rPr>
          <w:rFonts w:ascii="Times New Roman" w:hAnsi="Times New Roman"/>
        </w:rPr>
        <w:t>Pzp</w:t>
      </w:r>
      <w:proofErr w:type="spellEnd"/>
      <w:r w:rsidRPr="00BB642D">
        <w:rPr>
          <w:rFonts w:ascii="Times New Roman" w:hAnsi="Times New Roman"/>
        </w:rPr>
        <w:t xml:space="preserve"> podjąłem następujące środki naprawcze: </w:t>
      </w:r>
    </w:p>
    <w:p w:rsidR="00D547E4" w:rsidRPr="00BB642D" w:rsidRDefault="00D547E4" w:rsidP="00D547E4">
      <w:pPr>
        <w:spacing w:after="0"/>
        <w:rPr>
          <w:rFonts w:ascii="Times New Roman" w:hAnsi="Times New Roman"/>
        </w:rPr>
      </w:pPr>
      <w:r w:rsidRPr="00BB642D">
        <w:rPr>
          <w:rFonts w:ascii="Times New Roman" w:hAnsi="Times New Roman"/>
        </w:rPr>
        <w:t>………………………………………………………………………………………………………........</w:t>
      </w:r>
    </w:p>
    <w:p w:rsidR="00D547E4" w:rsidRPr="00BB642D" w:rsidRDefault="00D547E4" w:rsidP="00D547E4">
      <w:pPr>
        <w:spacing w:after="0"/>
        <w:rPr>
          <w:rFonts w:ascii="Times New Roman" w:hAnsi="Times New Roman"/>
        </w:rPr>
      </w:pPr>
      <w:r w:rsidRPr="00BB642D">
        <w:rPr>
          <w:rFonts w:ascii="Times New Roman" w:hAnsi="Times New Roman"/>
        </w:rPr>
        <w:t>w następującym zakresie:</w:t>
      </w:r>
    </w:p>
    <w:p w:rsidR="00D547E4" w:rsidRPr="00BB642D" w:rsidRDefault="00D547E4" w:rsidP="00D547E4">
      <w:pPr>
        <w:spacing w:after="0"/>
        <w:rPr>
          <w:rFonts w:ascii="Times New Roman" w:hAnsi="Times New Roman"/>
        </w:rPr>
      </w:pPr>
      <w:r w:rsidRPr="00BB642D">
        <w:rPr>
          <w:rFonts w:ascii="Times New Roman" w:hAnsi="Times New Roman"/>
        </w:rPr>
        <w:t>………………………………………………………………………………………………...................................……………………………………………………………………………………………….....</w:t>
      </w:r>
    </w:p>
    <w:p w:rsidR="00D547E4" w:rsidRPr="00BB642D" w:rsidRDefault="00D547E4" w:rsidP="00D547E4">
      <w:pPr>
        <w:spacing w:after="0"/>
        <w:ind w:firstLine="284"/>
        <w:rPr>
          <w:rFonts w:ascii="Times New Roman" w:hAnsi="Times New Roman"/>
        </w:rPr>
      </w:pPr>
    </w:p>
    <w:p w:rsidR="00D547E4" w:rsidRDefault="00D547E4" w:rsidP="00D547E4">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 </w:t>
      </w:r>
    </w:p>
    <w:p w:rsidR="00D547E4" w:rsidRPr="00BB642D" w:rsidRDefault="00D547E4" w:rsidP="00D547E4">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t>…………........................................................................</w:t>
      </w:r>
    </w:p>
    <w:p w:rsidR="00D547E4" w:rsidRPr="00BB642D" w:rsidRDefault="00D547E4" w:rsidP="00D547E4">
      <w:pPr>
        <w:spacing w:after="0"/>
        <w:ind w:left="4248" w:firstLine="708"/>
        <w:rPr>
          <w:rFonts w:ascii="Times New Roman" w:hAnsi="Times New Roman"/>
        </w:rPr>
      </w:pPr>
      <w:r w:rsidRPr="00BB642D">
        <w:rPr>
          <w:rFonts w:ascii="Times New Roman" w:hAnsi="Times New Roman"/>
        </w:rPr>
        <w:t>pieczęć i podpis osoby upoważnionej</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jc w:val="both"/>
        <w:rPr>
          <w:rFonts w:ascii="Times New Roman" w:hAnsi="Times New Roman"/>
        </w:rPr>
      </w:pPr>
      <w:r w:rsidRPr="00BB64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p>
    <w:p w:rsidR="00D547E4" w:rsidRDefault="00D547E4" w:rsidP="00D547E4">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 </w:t>
      </w:r>
    </w:p>
    <w:p w:rsidR="00D547E4"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r>
      <w:r>
        <w:rPr>
          <w:rFonts w:ascii="Times New Roman" w:hAnsi="Times New Roman"/>
        </w:rPr>
        <w:t xml:space="preserve">                          </w:t>
      </w:r>
      <w:r w:rsidRPr="00BB642D">
        <w:rPr>
          <w:rFonts w:ascii="Times New Roman" w:hAnsi="Times New Roman"/>
        </w:rPr>
        <w:t>………….........................................................................</w:t>
      </w:r>
    </w:p>
    <w:p w:rsidR="00D547E4" w:rsidRPr="00BB642D" w:rsidRDefault="00D547E4" w:rsidP="00D547E4">
      <w:pPr>
        <w:spacing w:after="0"/>
        <w:ind w:left="4248" w:firstLine="708"/>
        <w:rPr>
          <w:rFonts w:ascii="Times New Roman" w:hAnsi="Times New Roman"/>
        </w:rPr>
      </w:pPr>
      <w:r w:rsidRPr="00BB642D">
        <w:rPr>
          <w:rFonts w:ascii="Times New Roman" w:hAnsi="Times New Roman"/>
        </w:rPr>
        <w:t>/pieczęć i podpis osoby upoważnionej/</w:t>
      </w:r>
    </w:p>
    <w:p w:rsidR="00D547E4" w:rsidRPr="00BB642D" w:rsidRDefault="00D547E4" w:rsidP="00D547E4">
      <w:pPr>
        <w:spacing w:after="0"/>
        <w:rPr>
          <w:rFonts w:ascii="Times New Roman" w:hAnsi="Times New Roman"/>
        </w:rPr>
      </w:pP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r w:rsidRPr="00BB642D">
        <w:rPr>
          <w:rFonts w:ascii="Times New Roman" w:hAnsi="Times New Roman"/>
        </w:rPr>
        <w:lastRenderedPageBreak/>
        <w:t>Oświadczenie dotyczące podwykonawcy nie będącego podmiotem, na którego zasoby powołuje się wykonawca:</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r w:rsidRPr="00BB642D">
        <w:rPr>
          <w:rFonts w:ascii="Times New Roman" w:hAnsi="Times New Roman"/>
        </w:rPr>
        <w:t>Oświadczam, że w stosunku do następującego</w:t>
      </w:r>
      <w:r>
        <w:rPr>
          <w:rFonts w:ascii="Times New Roman" w:hAnsi="Times New Roman"/>
        </w:rPr>
        <w:t>/</w:t>
      </w:r>
      <w:proofErr w:type="spellStart"/>
      <w:r>
        <w:rPr>
          <w:rFonts w:ascii="Times New Roman" w:hAnsi="Times New Roman"/>
        </w:rPr>
        <w:t>ych</w:t>
      </w:r>
      <w:proofErr w:type="spellEnd"/>
      <w:r>
        <w:rPr>
          <w:rFonts w:ascii="Times New Roman" w:hAnsi="Times New Roman"/>
        </w:rPr>
        <w:t xml:space="preserve"> podmiotu/</w:t>
      </w:r>
      <w:proofErr w:type="spellStart"/>
      <w:r>
        <w:rPr>
          <w:rFonts w:ascii="Times New Roman" w:hAnsi="Times New Roman"/>
        </w:rPr>
        <w:t>tów</w:t>
      </w:r>
      <w:proofErr w:type="spellEnd"/>
      <w:r>
        <w:rPr>
          <w:rFonts w:ascii="Times New Roman" w:hAnsi="Times New Roman"/>
        </w:rPr>
        <w:t>, będącego/</w:t>
      </w:r>
      <w:proofErr w:type="spellStart"/>
      <w:r>
        <w:rPr>
          <w:rFonts w:ascii="Times New Roman" w:hAnsi="Times New Roman"/>
        </w:rPr>
        <w:t>ych</w:t>
      </w:r>
      <w:proofErr w:type="spellEnd"/>
      <w:r>
        <w:rPr>
          <w:rFonts w:ascii="Times New Roman" w:hAnsi="Times New Roman"/>
        </w:rPr>
        <w:t xml:space="preserve">  </w:t>
      </w:r>
      <w:r w:rsidRPr="00BB642D">
        <w:rPr>
          <w:rFonts w:ascii="Times New Roman" w:hAnsi="Times New Roman"/>
        </w:rPr>
        <w:t>podwykonawcą/</w:t>
      </w:r>
      <w:proofErr w:type="spellStart"/>
      <w:r w:rsidRPr="00BB642D">
        <w:rPr>
          <w:rFonts w:ascii="Times New Roman" w:hAnsi="Times New Roman"/>
        </w:rPr>
        <w:t>ami</w:t>
      </w:r>
      <w:proofErr w:type="spellEnd"/>
      <w:r w:rsidRPr="00BB642D">
        <w:rPr>
          <w:rFonts w:ascii="Times New Roman" w:hAnsi="Times New Roman"/>
        </w:rPr>
        <w:t xml:space="preserve">: </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left="284"/>
        <w:jc w:val="center"/>
        <w:rPr>
          <w:rFonts w:ascii="Times New Roman" w:hAnsi="Times New Roman"/>
        </w:rPr>
      </w:pPr>
      <w:r w:rsidRPr="00BB642D">
        <w:rPr>
          <w:rFonts w:ascii="Times New Roman" w:hAnsi="Times New Roman"/>
        </w:rPr>
        <w:t>……………………………………………………………………..….………………………………</w:t>
      </w:r>
    </w:p>
    <w:p w:rsidR="00D547E4" w:rsidRPr="00BB642D" w:rsidRDefault="00D547E4" w:rsidP="00D547E4">
      <w:pPr>
        <w:spacing w:after="0"/>
        <w:ind w:left="284"/>
        <w:jc w:val="center"/>
        <w:rPr>
          <w:rFonts w:ascii="Times New Roman" w:hAnsi="Times New Roman"/>
          <w:sz w:val="16"/>
          <w:szCs w:val="16"/>
        </w:rPr>
      </w:pPr>
      <w:r w:rsidRPr="00BB642D">
        <w:rPr>
          <w:rFonts w:ascii="Times New Roman" w:hAnsi="Times New Roman"/>
          <w:sz w:val="16"/>
          <w:szCs w:val="16"/>
        </w:rPr>
        <w:t>(podać pełną nazwę/firmę, adres, a także w zależności od podmiotu: NIP/PESEL, KRS/</w:t>
      </w:r>
      <w:proofErr w:type="spellStart"/>
      <w:r w:rsidRPr="00BB642D">
        <w:rPr>
          <w:rFonts w:ascii="Times New Roman" w:hAnsi="Times New Roman"/>
          <w:sz w:val="16"/>
          <w:szCs w:val="16"/>
        </w:rPr>
        <w:t>CEiDG</w:t>
      </w:r>
      <w:proofErr w:type="spellEnd"/>
      <w:r w:rsidRPr="00BB642D">
        <w:rPr>
          <w:rFonts w:ascii="Times New Roman" w:hAnsi="Times New Roman"/>
          <w:sz w:val="16"/>
          <w:szCs w:val="16"/>
        </w:rPr>
        <w:t>),</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r w:rsidRPr="00BB642D">
        <w:rPr>
          <w:rFonts w:ascii="Times New Roman" w:hAnsi="Times New Roman"/>
        </w:rPr>
        <w:t>nie zachodzą podstawy wykluczenia z postępowania o udzielenie zamówienia.</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p>
    <w:p w:rsidR="00D547E4" w:rsidRDefault="00D547E4" w:rsidP="00D547E4">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 </w:t>
      </w:r>
    </w:p>
    <w:p w:rsidR="00D547E4"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t>………….........................................................................</w:t>
      </w:r>
    </w:p>
    <w:p w:rsidR="00D547E4" w:rsidRPr="00BB642D" w:rsidRDefault="00D547E4" w:rsidP="00D547E4">
      <w:pPr>
        <w:spacing w:after="0"/>
        <w:ind w:left="4248" w:firstLine="708"/>
        <w:rPr>
          <w:rFonts w:ascii="Times New Roman" w:hAnsi="Times New Roman"/>
        </w:rPr>
      </w:pPr>
      <w:r w:rsidRPr="00BB642D">
        <w:rPr>
          <w:rFonts w:ascii="Times New Roman" w:hAnsi="Times New Roman"/>
        </w:rPr>
        <w:t>/pieczęć i podpis osoby upoważnionej/</w:t>
      </w: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p>
    <w:p w:rsidR="00D547E4" w:rsidRPr="00BB642D" w:rsidRDefault="00D547E4" w:rsidP="00D547E4">
      <w:pPr>
        <w:spacing w:after="0"/>
        <w:ind w:firstLine="284"/>
        <w:jc w:val="both"/>
        <w:rPr>
          <w:rFonts w:ascii="Times New Roman" w:hAnsi="Times New Roman"/>
        </w:rPr>
      </w:pPr>
      <w:r w:rsidRPr="00BB64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D547E4" w:rsidRPr="00BB642D" w:rsidRDefault="00D547E4" w:rsidP="00D547E4">
      <w:pPr>
        <w:spacing w:after="0"/>
        <w:ind w:firstLine="284"/>
        <w:rPr>
          <w:rFonts w:ascii="Times New Roman" w:hAnsi="Times New Roman"/>
        </w:rPr>
      </w:pPr>
    </w:p>
    <w:p w:rsidR="00D547E4" w:rsidRDefault="00D547E4" w:rsidP="00D547E4">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 </w:t>
      </w:r>
    </w:p>
    <w:p w:rsidR="00D547E4" w:rsidRDefault="00D547E4" w:rsidP="00D547E4">
      <w:pPr>
        <w:spacing w:after="0"/>
        <w:ind w:firstLine="284"/>
        <w:rPr>
          <w:rFonts w:ascii="Times New Roman" w:hAnsi="Times New Roman"/>
        </w:rPr>
      </w:pPr>
    </w:p>
    <w:p w:rsidR="00D547E4" w:rsidRPr="00BB642D" w:rsidRDefault="00D547E4" w:rsidP="00D547E4">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t>………….........................................................................</w:t>
      </w:r>
    </w:p>
    <w:p w:rsidR="00D547E4" w:rsidRPr="00BB642D" w:rsidRDefault="00D547E4" w:rsidP="00D547E4">
      <w:pPr>
        <w:spacing w:after="0"/>
        <w:rPr>
          <w:rFonts w:ascii="Times New Roman" w:hAnsi="Times New Roman"/>
        </w:rPr>
      </w:pPr>
      <w:r>
        <w:rPr>
          <w:rFonts w:ascii="Times New Roman" w:hAnsi="Times New Roman"/>
        </w:rPr>
        <w:t xml:space="preserve">                                                                                 </w:t>
      </w:r>
      <w:r w:rsidRPr="00BB642D">
        <w:rPr>
          <w:rFonts w:ascii="Times New Roman" w:hAnsi="Times New Roman"/>
        </w:rPr>
        <w:t>/pieczęć i podpis osoby upoważnionej/</w:t>
      </w:r>
    </w:p>
    <w:p w:rsidR="00D547E4" w:rsidRPr="00BB642D" w:rsidRDefault="00D547E4" w:rsidP="00D547E4">
      <w:pPr>
        <w:rPr>
          <w:rFonts w:ascii="Times New Roman" w:hAnsi="Times New Roman"/>
        </w:rPr>
      </w:pPr>
    </w:p>
    <w:p w:rsidR="00D547E4" w:rsidRPr="00DB7ABA" w:rsidRDefault="00D547E4" w:rsidP="00D547E4">
      <w:pPr>
        <w:rPr>
          <w:rFonts w:ascii="Arial Narrow" w:hAnsi="Arial Narrow"/>
          <w:b/>
          <w:u w:val="single"/>
        </w:rPr>
      </w:pPr>
    </w:p>
    <w:p w:rsidR="00D547E4" w:rsidRPr="00DB7ABA" w:rsidRDefault="00D547E4" w:rsidP="00D547E4">
      <w:pPr>
        <w:rPr>
          <w:rFonts w:ascii="Arial Narrow" w:hAnsi="Arial Narrow"/>
          <w:b/>
          <w:u w:val="single"/>
        </w:rPr>
      </w:pPr>
    </w:p>
    <w:p w:rsidR="00845D3F" w:rsidRDefault="00845D3F" w:rsidP="008F3A23">
      <w:pPr>
        <w:spacing w:after="0"/>
        <w:rPr>
          <w:rFonts w:ascii="Arial" w:eastAsia="Times New Roman" w:hAnsi="Arial" w:cs="Arial"/>
          <w:b/>
          <w:color w:val="FF0000"/>
          <w:u w:val="single"/>
          <w:lang w:eastAsia="pl-PL"/>
        </w:rPr>
      </w:pPr>
    </w:p>
    <w:p w:rsidR="00845D3F" w:rsidRDefault="00845D3F" w:rsidP="008F3A23">
      <w:pPr>
        <w:spacing w:after="0"/>
        <w:rPr>
          <w:rFonts w:ascii="Arial Narrow" w:hAnsi="Arial Narrow" w:cs="Times New Roman"/>
        </w:rPr>
      </w:pPr>
    </w:p>
    <w:p w:rsidR="00C9493F" w:rsidRPr="008F3A23" w:rsidRDefault="00C9493F" w:rsidP="008F3A23">
      <w:pPr>
        <w:spacing w:after="0"/>
        <w:rPr>
          <w:rFonts w:ascii="Arial Narrow" w:hAnsi="Arial Narrow" w:cs="Times New Roman"/>
        </w:rPr>
      </w:pPr>
    </w:p>
    <w:sectPr w:rsidR="00C9493F" w:rsidRPr="008F3A23" w:rsidSect="00C9493F">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F60" w:rsidRDefault="00402F60">
      <w:pPr>
        <w:spacing w:after="0" w:line="240" w:lineRule="auto"/>
      </w:pPr>
      <w:r>
        <w:separator/>
      </w:r>
    </w:p>
  </w:endnote>
  <w:endnote w:type="continuationSeparator" w:id="0">
    <w:p w:rsidR="00402F60" w:rsidRDefault="0040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EndPr/>
    <w:sdtContent>
      <w:p w:rsidR="00F60638" w:rsidRPr="009A7753" w:rsidRDefault="00F60638">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372B84" w:rsidRPr="00372B84">
          <w:rPr>
            <w:rFonts w:ascii="Times New Roman" w:eastAsiaTheme="majorEastAsia" w:hAnsi="Times New Roman" w:cs="Times New Roman"/>
            <w:noProof/>
            <w:sz w:val="16"/>
            <w:szCs w:val="16"/>
          </w:rPr>
          <w:t>3</w:t>
        </w:r>
        <w:r w:rsidRPr="009A7753">
          <w:rPr>
            <w:rFonts w:ascii="Times New Roman" w:eastAsiaTheme="majorEastAsia" w:hAnsi="Times New Roman" w:cs="Times New Roman"/>
            <w:sz w:val="16"/>
            <w:szCs w:val="16"/>
          </w:rPr>
          <w:fldChar w:fldCharType="end"/>
        </w:r>
      </w:p>
    </w:sdtContent>
  </w:sdt>
  <w:p w:rsidR="00F60638" w:rsidRPr="00E43177" w:rsidRDefault="00F60638">
    <w:pPr>
      <w:pStyle w:val="Stopka"/>
      <w:rPr>
        <w:rFonts w:ascii="Times New Roman" w:hAnsi="Times New Roman" w:cs="Times New Roman"/>
        <w:sz w:val="20"/>
        <w:szCs w:val="20"/>
      </w:rPr>
    </w:pPr>
    <w:r>
      <w:rPr>
        <w:rFonts w:ascii="Times New Roman" w:hAnsi="Times New Roman" w:cs="Times New Roman"/>
        <w:sz w:val="20"/>
        <w:szCs w:val="20"/>
      </w:rPr>
      <w:t>EZP-271-2-26/2018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38" w:rsidRPr="00E42D74" w:rsidRDefault="00F60638">
    <w:pPr>
      <w:pStyle w:val="Stopka"/>
      <w:jc w:val="right"/>
      <w:rPr>
        <w:rFonts w:ascii="Calibri" w:hAnsi="Calibri"/>
        <w:sz w:val="16"/>
        <w:szCs w:val="16"/>
      </w:rPr>
    </w:pPr>
    <w:r w:rsidRPr="00E42D74">
      <w:rPr>
        <w:rFonts w:ascii="Calibri" w:hAnsi="Calibri"/>
        <w:sz w:val="16"/>
        <w:szCs w:val="16"/>
      </w:rPr>
      <w:t xml:space="preserve">str. </w:t>
    </w:r>
    <w:r w:rsidRPr="00E42D74">
      <w:rPr>
        <w:rFonts w:ascii="Calibri" w:hAnsi="Calibri"/>
        <w:sz w:val="16"/>
        <w:szCs w:val="16"/>
      </w:rPr>
      <w:fldChar w:fldCharType="begin"/>
    </w:r>
    <w:r w:rsidRPr="00E42D74">
      <w:rPr>
        <w:rFonts w:ascii="Calibri" w:hAnsi="Calibri"/>
        <w:sz w:val="16"/>
        <w:szCs w:val="16"/>
      </w:rPr>
      <w:instrText xml:space="preserve"> PAGE    \* MERGEFORMAT </w:instrText>
    </w:r>
    <w:r w:rsidRPr="00E42D74">
      <w:rPr>
        <w:rFonts w:ascii="Calibri" w:hAnsi="Calibri"/>
        <w:sz w:val="16"/>
        <w:szCs w:val="16"/>
      </w:rPr>
      <w:fldChar w:fldCharType="separate"/>
    </w:r>
    <w:r w:rsidR="00372B84">
      <w:rPr>
        <w:rFonts w:ascii="Calibri" w:hAnsi="Calibri"/>
        <w:noProof/>
        <w:sz w:val="16"/>
        <w:szCs w:val="16"/>
      </w:rPr>
      <w:t>24</w:t>
    </w:r>
    <w:r w:rsidRPr="00E42D74">
      <w:rPr>
        <w:rFonts w:ascii="Calibri" w:hAnsi="Calibri"/>
        <w:sz w:val="16"/>
        <w:szCs w:val="16"/>
      </w:rPr>
      <w:fldChar w:fldCharType="end"/>
    </w:r>
  </w:p>
  <w:p w:rsidR="00F60638" w:rsidRPr="004D59EC" w:rsidRDefault="00F60638">
    <w:pPr>
      <w:pStyle w:val="Stopka"/>
      <w:rPr>
        <w:rFonts w:ascii="Calibri" w:hAnsi="Calibri"/>
        <w:sz w:val="16"/>
        <w:szCs w:val="16"/>
      </w:rPr>
    </w:pPr>
    <w:r>
      <w:rPr>
        <w:rFonts w:ascii="Calibri" w:hAnsi="Calibri"/>
        <w:sz w:val="16"/>
        <w:szCs w:val="16"/>
      </w:rPr>
      <w:t>EZP-271-2/26/2018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518967644"/>
      <w:docPartObj>
        <w:docPartGallery w:val="Page Numbers (Bottom of Page)"/>
        <w:docPartUnique/>
      </w:docPartObj>
    </w:sdtPr>
    <w:sdtEndPr/>
    <w:sdtContent>
      <w:p w:rsidR="00F60638" w:rsidRPr="00982A01" w:rsidRDefault="00F60638">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F60638" w:rsidRPr="00EB42DC" w:rsidRDefault="00F60638" w:rsidP="00AA72EC">
    <w:pPr>
      <w:pStyle w:val="Stopka"/>
      <w:rPr>
        <w:rFonts w:ascii="Arial Narrow" w:hAnsi="Arial Narrow"/>
        <w:sz w:val="16"/>
        <w:szCs w:val="16"/>
      </w:rPr>
    </w:pPr>
    <w:r w:rsidRPr="00EB42DC">
      <w:rPr>
        <w:rFonts w:ascii="Arial Narrow" w:hAnsi="Arial Narrow"/>
        <w:sz w:val="16"/>
        <w:szCs w:val="16"/>
      </w:rPr>
      <w:t>EZP-271-2-35/2017</w:t>
    </w:r>
  </w:p>
  <w:p w:rsidR="00F60638" w:rsidRPr="00982A01" w:rsidRDefault="00F60638">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F60" w:rsidRDefault="00402F60">
      <w:pPr>
        <w:spacing w:after="0" w:line="240" w:lineRule="auto"/>
      </w:pPr>
      <w:r>
        <w:separator/>
      </w:r>
    </w:p>
  </w:footnote>
  <w:footnote w:type="continuationSeparator" w:id="0">
    <w:p w:rsidR="00402F60" w:rsidRDefault="00402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38" w:rsidRDefault="00F606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E26708B"/>
    <w:multiLevelType w:val="hybridMultilevel"/>
    <w:tmpl w:val="F2983420"/>
    <w:lvl w:ilvl="0" w:tplc="587E4F4E">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2C42016"/>
    <w:multiLevelType w:val="singleLevel"/>
    <w:tmpl w:val="1BB081A2"/>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10" w15:restartNumberingAfterBreak="0">
    <w:nsid w:val="1D102DC8"/>
    <w:multiLevelType w:val="hybridMultilevel"/>
    <w:tmpl w:val="9D903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800DD"/>
    <w:multiLevelType w:val="hybridMultilevel"/>
    <w:tmpl w:val="74A67400"/>
    <w:lvl w:ilvl="0" w:tplc="0415000F">
      <w:start w:val="1"/>
      <w:numFmt w:val="decimal"/>
      <w:lvlText w:val="%1."/>
      <w:lvlJc w:val="left"/>
      <w:pPr>
        <w:ind w:left="2421" w:hanging="360"/>
      </w:pPr>
    </w:lvl>
    <w:lvl w:ilvl="1" w:tplc="99943DB6">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9"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F16BA"/>
    <w:multiLevelType w:val="hybridMultilevel"/>
    <w:tmpl w:val="321CD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116A2E"/>
    <w:multiLevelType w:val="hybridMultilevel"/>
    <w:tmpl w:val="CA86ECA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C06345"/>
    <w:multiLevelType w:val="hybridMultilevel"/>
    <w:tmpl w:val="52F4ADCC"/>
    <w:lvl w:ilvl="0" w:tplc="DA20B882">
      <w:start w:val="1"/>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8" w15:restartNumberingAfterBreak="0">
    <w:nsid w:val="519E4F87"/>
    <w:multiLevelType w:val="hybridMultilevel"/>
    <w:tmpl w:val="8BA6E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98A5DC8"/>
    <w:multiLevelType w:val="hybridMultilevel"/>
    <w:tmpl w:val="ADC4DA1A"/>
    <w:lvl w:ilvl="0" w:tplc="B54E0B7A">
      <w:start w:val="2"/>
      <w:numFmt w:val="decimal"/>
      <w:lvlText w:val="%1."/>
      <w:lvlJc w:val="left"/>
      <w:pPr>
        <w:ind w:left="502" w:hanging="360"/>
      </w:pPr>
      <w:rPr>
        <w:rFonts w:eastAsiaTheme="minorHAns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98D454D"/>
    <w:multiLevelType w:val="hybridMultilevel"/>
    <w:tmpl w:val="55DEAF2E"/>
    <w:lvl w:ilvl="0" w:tplc="16062CA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2"/>
  </w:num>
  <w:num w:numId="3">
    <w:abstractNumId w:val="7"/>
  </w:num>
  <w:num w:numId="4">
    <w:abstractNumId w:val="35"/>
  </w:num>
  <w:num w:numId="5">
    <w:abstractNumId w:val="6"/>
  </w:num>
  <w:num w:numId="6">
    <w:abstractNumId w:val="13"/>
  </w:num>
  <w:num w:numId="7">
    <w:abstractNumId w:val="18"/>
  </w:num>
  <w:num w:numId="8">
    <w:abstractNumId w:val="17"/>
  </w:num>
  <w:num w:numId="9">
    <w:abstractNumId w:val="31"/>
  </w:num>
  <w:num w:numId="10">
    <w:abstractNumId w:val="25"/>
  </w:num>
  <w:num w:numId="11">
    <w:abstractNumId w:val="14"/>
  </w:num>
  <w:num w:numId="12">
    <w:abstractNumId w:val="15"/>
  </w:num>
  <w:num w:numId="13">
    <w:abstractNumId w:val="32"/>
  </w:num>
  <w:num w:numId="14">
    <w:abstractNumId w:val="26"/>
  </w:num>
  <w:num w:numId="15">
    <w:abstractNumId w:val="29"/>
  </w:num>
  <w:num w:numId="16">
    <w:abstractNumId w:val="24"/>
  </w:num>
  <w:num w:numId="17">
    <w:abstractNumId w:val="23"/>
  </w:num>
  <w:num w:numId="18">
    <w:abstractNumId w:val="10"/>
  </w:num>
  <w:num w:numId="19">
    <w:abstractNumId w:val="11"/>
  </w:num>
  <w:num w:numId="20">
    <w:abstractNumId w:val="22"/>
  </w:num>
  <w:num w:numId="21">
    <w:abstractNumId w:val="19"/>
  </w:num>
  <w:num w:numId="22">
    <w:abstractNumId w:val="5"/>
  </w:num>
  <w:num w:numId="23">
    <w:abstractNumId w:val="28"/>
  </w:num>
  <w:num w:numId="24">
    <w:abstractNumId w:val="16"/>
  </w:num>
  <w:num w:numId="25">
    <w:abstractNumId w:val="33"/>
  </w:num>
  <w:num w:numId="26">
    <w:abstractNumId w:val="34"/>
  </w:num>
  <w:num w:numId="27">
    <w:abstractNumId w:val="30"/>
  </w:num>
  <w:num w:numId="28">
    <w:abstractNumId w:val="20"/>
  </w:num>
  <w:num w:numId="29">
    <w:abstractNumId w:val="9"/>
  </w:num>
  <w:num w:numId="30">
    <w:abstractNumId w:val="21"/>
  </w:num>
  <w:num w:numId="31">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A"/>
    <w:rsid w:val="000026A5"/>
    <w:rsid w:val="00002DBC"/>
    <w:rsid w:val="000200BE"/>
    <w:rsid w:val="000242F5"/>
    <w:rsid w:val="00024B56"/>
    <w:rsid w:val="000371CD"/>
    <w:rsid w:val="0004156D"/>
    <w:rsid w:val="00044793"/>
    <w:rsid w:val="000467B8"/>
    <w:rsid w:val="00053FC7"/>
    <w:rsid w:val="000545FE"/>
    <w:rsid w:val="0006637E"/>
    <w:rsid w:val="0006678D"/>
    <w:rsid w:val="00066895"/>
    <w:rsid w:val="00067390"/>
    <w:rsid w:val="00072FF6"/>
    <w:rsid w:val="00086546"/>
    <w:rsid w:val="0009130B"/>
    <w:rsid w:val="000917C4"/>
    <w:rsid w:val="000962F8"/>
    <w:rsid w:val="000968CF"/>
    <w:rsid w:val="000974FC"/>
    <w:rsid w:val="000A2100"/>
    <w:rsid w:val="000A5740"/>
    <w:rsid w:val="000B6661"/>
    <w:rsid w:val="000C128F"/>
    <w:rsid w:val="000C2117"/>
    <w:rsid w:val="000C356B"/>
    <w:rsid w:val="000D06D4"/>
    <w:rsid w:val="000D494F"/>
    <w:rsid w:val="000D5706"/>
    <w:rsid w:val="000D708C"/>
    <w:rsid w:val="000F26B8"/>
    <w:rsid w:val="000F7E04"/>
    <w:rsid w:val="0010601C"/>
    <w:rsid w:val="00121C4A"/>
    <w:rsid w:val="00130F7B"/>
    <w:rsid w:val="00136467"/>
    <w:rsid w:val="00140126"/>
    <w:rsid w:val="00143856"/>
    <w:rsid w:val="001626F6"/>
    <w:rsid w:val="00167921"/>
    <w:rsid w:val="00190A6B"/>
    <w:rsid w:val="0019152F"/>
    <w:rsid w:val="0019386B"/>
    <w:rsid w:val="00195159"/>
    <w:rsid w:val="001A2A94"/>
    <w:rsid w:val="001A3377"/>
    <w:rsid w:val="001B69E0"/>
    <w:rsid w:val="001C1CFB"/>
    <w:rsid w:val="001C4D2E"/>
    <w:rsid w:val="001C5E10"/>
    <w:rsid w:val="001D424A"/>
    <w:rsid w:val="001E2BAD"/>
    <w:rsid w:val="001E3431"/>
    <w:rsid w:val="001F0419"/>
    <w:rsid w:val="002022C1"/>
    <w:rsid w:val="002046A4"/>
    <w:rsid w:val="0020502A"/>
    <w:rsid w:val="00206BFC"/>
    <w:rsid w:val="00212C4E"/>
    <w:rsid w:val="00224534"/>
    <w:rsid w:val="00227B68"/>
    <w:rsid w:val="00233B4B"/>
    <w:rsid w:val="00234C0B"/>
    <w:rsid w:val="00237789"/>
    <w:rsid w:val="00241532"/>
    <w:rsid w:val="00245A56"/>
    <w:rsid w:val="00247D09"/>
    <w:rsid w:val="00260859"/>
    <w:rsid w:val="0026353B"/>
    <w:rsid w:val="00266290"/>
    <w:rsid w:val="00274A1B"/>
    <w:rsid w:val="002775A9"/>
    <w:rsid w:val="00280664"/>
    <w:rsid w:val="00294B8B"/>
    <w:rsid w:val="002954BD"/>
    <w:rsid w:val="0029790C"/>
    <w:rsid w:val="002A641E"/>
    <w:rsid w:val="002A7360"/>
    <w:rsid w:val="002C6CF3"/>
    <w:rsid w:val="002E2950"/>
    <w:rsid w:val="002E33FC"/>
    <w:rsid w:val="002E52A0"/>
    <w:rsid w:val="002F0C75"/>
    <w:rsid w:val="002F1A49"/>
    <w:rsid w:val="002F4DD8"/>
    <w:rsid w:val="002F5144"/>
    <w:rsid w:val="0030116C"/>
    <w:rsid w:val="0030418E"/>
    <w:rsid w:val="003062AD"/>
    <w:rsid w:val="00306FDD"/>
    <w:rsid w:val="00311531"/>
    <w:rsid w:val="00317666"/>
    <w:rsid w:val="003229D3"/>
    <w:rsid w:val="00325940"/>
    <w:rsid w:val="003328B9"/>
    <w:rsid w:val="00346D2E"/>
    <w:rsid w:val="003546B7"/>
    <w:rsid w:val="00354F50"/>
    <w:rsid w:val="00372B84"/>
    <w:rsid w:val="003819C8"/>
    <w:rsid w:val="00384F01"/>
    <w:rsid w:val="00396134"/>
    <w:rsid w:val="003B1CAC"/>
    <w:rsid w:val="003B79AC"/>
    <w:rsid w:val="003C01D6"/>
    <w:rsid w:val="003C06C1"/>
    <w:rsid w:val="003D06BC"/>
    <w:rsid w:val="003E5B42"/>
    <w:rsid w:val="003E64CB"/>
    <w:rsid w:val="00402253"/>
    <w:rsid w:val="00402F60"/>
    <w:rsid w:val="00431F6A"/>
    <w:rsid w:val="00437688"/>
    <w:rsid w:val="004453DF"/>
    <w:rsid w:val="00472FD2"/>
    <w:rsid w:val="004835D6"/>
    <w:rsid w:val="0048627D"/>
    <w:rsid w:val="0048739A"/>
    <w:rsid w:val="00492CE8"/>
    <w:rsid w:val="004A258D"/>
    <w:rsid w:val="004D37EB"/>
    <w:rsid w:val="004D3971"/>
    <w:rsid w:val="004D4022"/>
    <w:rsid w:val="004D6DE5"/>
    <w:rsid w:val="004E2D9B"/>
    <w:rsid w:val="004E3946"/>
    <w:rsid w:val="004E5567"/>
    <w:rsid w:val="004E7803"/>
    <w:rsid w:val="004F2E4F"/>
    <w:rsid w:val="005011F0"/>
    <w:rsid w:val="005022E6"/>
    <w:rsid w:val="00510978"/>
    <w:rsid w:val="00511786"/>
    <w:rsid w:val="00515C9E"/>
    <w:rsid w:val="00515D10"/>
    <w:rsid w:val="00525B3B"/>
    <w:rsid w:val="005302D4"/>
    <w:rsid w:val="0053303E"/>
    <w:rsid w:val="005425BE"/>
    <w:rsid w:val="0054592F"/>
    <w:rsid w:val="005464AA"/>
    <w:rsid w:val="00547FBD"/>
    <w:rsid w:val="00553491"/>
    <w:rsid w:val="00563753"/>
    <w:rsid w:val="00570351"/>
    <w:rsid w:val="005704DE"/>
    <w:rsid w:val="005718F9"/>
    <w:rsid w:val="00571F32"/>
    <w:rsid w:val="00572899"/>
    <w:rsid w:val="00573774"/>
    <w:rsid w:val="00573E45"/>
    <w:rsid w:val="00575195"/>
    <w:rsid w:val="005845C9"/>
    <w:rsid w:val="00585870"/>
    <w:rsid w:val="00594689"/>
    <w:rsid w:val="0059541D"/>
    <w:rsid w:val="005A07A6"/>
    <w:rsid w:val="005A3194"/>
    <w:rsid w:val="005A57B4"/>
    <w:rsid w:val="005B234E"/>
    <w:rsid w:val="005B2F5F"/>
    <w:rsid w:val="005B5168"/>
    <w:rsid w:val="005C0B06"/>
    <w:rsid w:val="005C501D"/>
    <w:rsid w:val="005D4FD2"/>
    <w:rsid w:val="005E0374"/>
    <w:rsid w:val="005E1559"/>
    <w:rsid w:val="005E57E3"/>
    <w:rsid w:val="006010F0"/>
    <w:rsid w:val="00603803"/>
    <w:rsid w:val="00611550"/>
    <w:rsid w:val="00611C4B"/>
    <w:rsid w:val="0061448C"/>
    <w:rsid w:val="00621BAB"/>
    <w:rsid w:val="006258F6"/>
    <w:rsid w:val="00625D28"/>
    <w:rsid w:val="00641A20"/>
    <w:rsid w:val="00643F29"/>
    <w:rsid w:val="00654109"/>
    <w:rsid w:val="00654F53"/>
    <w:rsid w:val="006605A1"/>
    <w:rsid w:val="00660FEA"/>
    <w:rsid w:val="006636BE"/>
    <w:rsid w:val="00665AE9"/>
    <w:rsid w:val="00665D78"/>
    <w:rsid w:val="00667D31"/>
    <w:rsid w:val="00675104"/>
    <w:rsid w:val="00676090"/>
    <w:rsid w:val="00681FA3"/>
    <w:rsid w:val="00682708"/>
    <w:rsid w:val="00692EC0"/>
    <w:rsid w:val="0069466B"/>
    <w:rsid w:val="006A2B6B"/>
    <w:rsid w:val="006B09BD"/>
    <w:rsid w:val="006B1F27"/>
    <w:rsid w:val="006B3C90"/>
    <w:rsid w:val="006B6305"/>
    <w:rsid w:val="006C0CB2"/>
    <w:rsid w:val="006C4429"/>
    <w:rsid w:val="006D25D3"/>
    <w:rsid w:val="006E574A"/>
    <w:rsid w:val="006F4267"/>
    <w:rsid w:val="00706123"/>
    <w:rsid w:val="007203EB"/>
    <w:rsid w:val="00722BD5"/>
    <w:rsid w:val="007254EF"/>
    <w:rsid w:val="0073461E"/>
    <w:rsid w:val="00734A47"/>
    <w:rsid w:val="0074269F"/>
    <w:rsid w:val="00746860"/>
    <w:rsid w:val="00752904"/>
    <w:rsid w:val="00755B5E"/>
    <w:rsid w:val="007716CB"/>
    <w:rsid w:val="007737FA"/>
    <w:rsid w:val="00776D64"/>
    <w:rsid w:val="007826D5"/>
    <w:rsid w:val="00787F9F"/>
    <w:rsid w:val="00791A28"/>
    <w:rsid w:val="00791FDE"/>
    <w:rsid w:val="00797F05"/>
    <w:rsid w:val="007A5E66"/>
    <w:rsid w:val="007C3CFD"/>
    <w:rsid w:val="007C6F6A"/>
    <w:rsid w:val="007C6F6C"/>
    <w:rsid w:val="007D3AF4"/>
    <w:rsid w:val="007D587E"/>
    <w:rsid w:val="007D606B"/>
    <w:rsid w:val="007E0AC3"/>
    <w:rsid w:val="007E0BB7"/>
    <w:rsid w:val="007E1024"/>
    <w:rsid w:val="007E756A"/>
    <w:rsid w:val="007F5677"/>
    <w:rsid w:val="007F72B7"/>
    <w:rsid w:val="007F7D18"/>
    <w:rsid w:val="00800D95"/>
    <w:rsid w:val="008038F0"/>
    <w:rsid w:val="00804680"/>
    <w:rsid w:val="0081688C"/>
    <w:rsid w:val="00822C5B"/>
    <w:rsid w:val="00832DBE"/>
    <w:rsid w:val="00837651"/>
    <w:rsid w:val="00841259"/>
    <w:rsid w:val="00845D3F"/>
    <w:rsid w:val="00854D79"/>
    <w:rsid w:val="00855B4A"/>
    <w:rsid w:val="00857D64"/>
    <w:rsid w:val="00864398"/>
    <w:rsid w:val="0086691B"/>
    <w:rsid w:val="008679EA"/>
    <w:rsid w:val="00876409"/>
    <w:rsid w:val="008802EC"/>
    <w:rsid w:val="00882861"/>
    <w:rsid w:val="008844F5"/>
    <w:rsid w:val="008905E4"/>
    <w:rsid w:val="008A6677"/>
    <w:rsid w:val="008B0764"/>
    <w:rsid w:val="008B2072"/>
    <w:rsid w:val="008B5A52"/>
    <w:rsid w:val="008C0B0D"/>
    <w:rsid w:val="008C1589"/>
    <w:rsid w:val="008C63A3"/>
    <w:rsid w:val="008D21D2"/>
    <w:rsid w:val="008D7976"/>
    <w:rsid w:val="008E085A"/>
    <w:rsid w:val="008E521B"/>
    <w:rsid w:val="008E72B4"/>
    <w:rsid w:val="008F1CD3"/>
    <w:rsid w:val="008F3A23"/>
    <w:rsid w:val="009009DA"/>
    <w:rsid w:val="0090341C"/>
    <w:rsid w:val="00903D9C"/>
    <w:rsid w:val="00913144"/>
    <w:rsid w:val="009247DA"/>
    <w:rsid w:val="00925B67"/>
    <w:rsid w:val="00941C74"/>
    <w:rsid w:val="009434BA"/>
    <w:rsid w:val="00955FD3"/>
    <w:rsid w:val="009571EB"/>
    <w:rsid w:val="00970021"/>
    <w:rsid w:val="00971852"/>
    <w:rsid w:val="0097492E"/>
    <w:rsid w:val="00982687"/>
    <w:rsid w:val="00984BE0"/>
    <w:rsid w:val="00995F42"/>
    <w:rsid w:val="00996D47"/>
    <w:rsid w:val="009A1338"/>
    <w:rsid w:val="009A572F"/>
    <w:rsid w:val="009A67C3"/>
    <w:rsid w:val="009A76E9"/>
    <w:rsid w:val="009B1B86"/>
    <w:rsid w:val="009B31F0"/>
    <w:rsid w:val="009B3DB1"/>
    <w:rsid w:val="009C1612"/>
    <w:rsid w:val="009C64EC"/>
    <w:rsid w:val="009D576E"/>
    <w:rsid w:val="009E2984"/>
    <w:rsid w:val="009E2F83"/>
    <w:rsid w:val="009F18D3"/>
    <w:rsid w:val="009F3844"/>
    <w:rsid w:val="00A14140"/>
    <w:rsid w:val="00A27D7C"/>
    <w:rsid w:val="00A32AEF"/>
    <w:rsid w:val="00A57BFB"/>
    <w:rsid w:val="00A72403"/>
    <w:rsid w:val="00A80070"/>
    <w:rsid w:val="00A85631"/>
    <w:rsid w:val="00AA3C95"/>
    <w:rsid w:val="00AA72EC"/>
    <w:rsid w:val="00AC064D"/>
    <w:rsid w:val="00AC30BB"/>
    <w:rsid w:val="00AD073B"/>
    <w:rsid w:val="00AD5163"/>
    <w:rsid w:val="00AD6CBD"/>
    <w:rsid w:val="00AE2451"/>
    <w:rsid w:val="00AE25ED"/>
    <w:rsid w:val="00AE4EB6"/>
    <w:rsid w:val="00AE7D75"/>
    <w:rsid w:val="00AF0622"/>
    <w:rsid w:val="00AF6B0D"/>
    <w:rsid w:val="00B055B7"/>
    <w:rsid w:val="00B1126F"/>
    <w:rsid w:val="00B118D9"/>
    <w:rsid w:val="00B125F3"/>
    <w:rsid w:val="00B16268"/>
    <w:rsid w:val="00B20765"/>
    <w:rsid w:val="00B21338"/>
    <w:rsid w:val="00B26587"/>
    <w:rsid w:val="00B40484"/>
    <w:rsid w:val="00B40782"/>
    <w:rsid w:val="00B42704"/>
    <w:rsid w:val="00B509BE"/>
    <w:rsid w:val="00B55926"/>
    <w:rsid w:val="00B56E5F"/>
    <w:rsid w:val="00B6146B"/>
    <w:rsid w:val="00B65DF4"/>
    <w:rsid w:val="00B67ACD"/>
    <w:rsid w:val="00B86C77"/>
    <w:rsid w:val="00BA2BD2"/>
    <w:rsid w:val="00BA6269"/>
    <w:rsid w:val="00BA6E71"/>
    <w:rsid w:val="00BB3262"/>
    <w:rsid w:val="00BC6987"/>
    <w:rsid w:val="00BD1D45"/>
    <w:rsid w:val="00BE2074"/>
    <w:rsid w:val="00BF03BB"/>
    <w:rsid w:val="00BF292B"/>
    <w:rsid w:val="00C03C72"/>
    <w:rsid w:val="00C055E2"/>
    <w:rsid w:val="00C07754"/>
    <w:rsid w:val="00C12B25"/>
    <w:rsid w:val="00C14ABD"/>
    <w:rsid w:val="00C34351"/>
    <w:rsid w:val="00C47AF7"/>
    <w:rsid w:val="00C53543"/>
    <w:rsid w:val="00C63776"/>
    <w:rsid w:val="00C741D5"/>
    <w:rsid w:val="00C77713"/>
    <w:rsid w:val="00C77FAF"/>
    <w:rsid w:val="00C852AE"/>
    <w:rsid w:val="00C9493F"/>
    <w:rsid w:val="00CA17D4"/>
    <w:rsid w:val="00CA3F95"/>
    <w:rsid w:val="00CA6760"/>
    <w:rsid w:val="00CB0A0F"/>
    <w:rsid w:val="00CB0CF2"/>
    <w:rsid w:val="00CC2DB5"/>
    <w:rsid w:val="00CD27D0"/>
    <w:rsid w:val="00CD5BC3"/>
    <w:rsid w:val="00CE1848"/>
    <w:rsid w:val="00CE2DB4"/>
    <w:rsid w:val="00CF032D"/>
    <w:rsid w:val="00D078F9"/>
    <w:rsid w:val="00D14071"/>
    <w:rsid w:val="00D14C66"/>
    <w:rsid w:val="00D257BD"/>
    <w:rsid w:val="00D25DB2"/>
    <w:rsid w:val="00D32BC3"/>
    <w:rsid w:val="00D37393"/>
    <w:rsid w:val="00D41905"/>
    <w:rsid w:val="00D518AB"/>
    <w:rsid w:val="00D52E8A"/>
    <w:rsid w:val="00D54685"/>
    <w:rsid w:val="00D547E4"/>
    <w:rsid w:val="00D63F87"/>
    <w:rsid w:val="00D650DA"/>
    <w:rsid w:val="00D711D2"/>
    <w:rsid w:val="00D80AD7"/>
    <w:rsid w:val="00D852B7"/>
    <w:rsid w:val="00D862AB"/>
    <w:rsid w:val="00D878CB"/>
    <w:rsid w:val="00D902D4"/>
    <w:rsid w:val="00DA1033"/>
    <w:rsid w:val="00DA18AC"/>
    <w:rsid w:val="00DA3448"/>
    <w:rsid w:val="00DA5174"/>
    <w:rsid w:val="00DB2027"/>
    <w:rsid w:val="00DB4AA2"/>
    <w:rsid w:val="00DB4C71"/>
    <w:rsid w:val="00DB6CB2"/>
    <w:rsid w:val="00DD27E3"/>
    <w:rsid w:val="00DD3AF2"/>
    <w:rsid w:val="00DD3DE4"/>
    <w:rsid w:val="00DE00BF"/>
    <w:rsid w:val="00DE0625"/>
    <w:rsid w:val="00DF2D7E"/>
    <w:rsid w:val="00DF2D86"/>
    <w:rsid w:val="00DF553C"/>
    <w:rsid w:val="00DF7F07"/>
    <w:rsid w:val="00E01C0B"/>
    <w:rsid w:val="00E03A78"/>
    <w:rsid w:val="00E108CF"/>
    <w:rsid w:val="00E149D7"/>
    <w:rsid w:val="00E15FE1"/>
    <w:rsid w:val="00E16052"/>
    <w:rsid w:val="00E16E78"/>
    <w:rsid w:val="00E17D19"/>
    <w:rsid w:val="00E30EC2"/>
    <w:rsid w:val="00E33A6B"/>
    <w:rsid w:val="00E34719"/>
    <w:rsid w:val="00E347D9"/>
    <w:rsid w:val="00E37EF5"/>
    <w:rsid w:val="00E5001F"/>
    <w:rsid w:val="00E622B1"/>
    <w:rsid w:val="00E622F3"/>
    <w:rsid w:val="00E638D6"/>
    <w:rsid w:val="00E65812"/>
    <w:rsid w:val="00E65C5B"/>
    <w:rsid w:val="00E703DB"/>
    <w:rsid w:val="00E84840"/>
    <w:rsid w:val="00E87E10"/>
    <w:rsid w:val="00E930A6"/>
    <w:rsid w:val="00EA3914"/>
    <w:rsid w:val="00EB6BFE"/>
    <w:rsid w:val="00EC51EE"/>
    <w:rsid w:val="00EC6E63"/>
    <w:rsid w:val="00ED26D0"/>
    <w:rsid w:val="00ED395E"/>
    <w:rsid w:val="00ED4CE6"/>
    <w:rsid w:val="00EE5ABD"/>
    <w:rsid w:val="00EF068F"/>
    <w:rsid w:val="00EF600F"/>
    <w:rsid w:val="00EF7103"/>
    <w:rsid w:val="00F158FD"/>
    <w:rsid w:val="00F16B76"/>
    <w:rsid w:val="00F2201E"/>
    <w:rsid w:val="00F24AD7"/>
    <w:rsid w:val="00F27F6B"/>
    <w:rsid w:val="00F317CA"/>
    <w:rsid w:val="00F31B2C"/>
    <w:rsid w:val="00F328FC"/>
    <w:rsid w:val="00F34929"/>
    <w:rsid w:val="00F41A3A"/>
    <w:rsid w:val="00F41FB2"/>
    <w:rsid w:val="00F45579"/>
    <w:rsid w:val="00F45C02"/>
    <w:rsid w:val="00F60638"/>
    <w:rsid w:val="00F745B2"/>
    <w:rsid w:val="00F81CA6"/>
    <w:rsid w:val="00FA2B48"/>
    <w:rsid w:val="00FA5157"/>
    <w:rsid w:val="00FA7870"/>
    <w:rsid w:val="00FB1B5C"/>
    <w:rsid w:val="00FB4037"/>
    <w:rsid w:val="00FB7035"/>
    <w:rsid w:val="00FC2478"/>
    <w:rsid w:val="00FD143E"/>
    <w:rsid w:val="00FD6FED"/>
    <w:rsid w:val="00FE0E7A"/>
    <w:rsid w:val="00FF7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1B82-744B-4A86-8136-747A307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8F3A2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8679EA"/>
    <w:pPr>
      <w:keepNext/>
      <w:widowControl w:val="0"/>
      <w:suppressAutoHyphens/>
      <w:spacing w:after="0" w:line="240" w:lineRule="auto"/>
      <w:ind w:left="5364" w:hanging="180"/>
      <w:outlineLvl w:val="5"/>
    </w:pPr>
    <w:rPr>
      <w:rFonts w:ascii="Arial" w:eastAsia="Times New Roman" w:hAnsi="Arial" w:cs="Times New Roman"/>
      <w:sz w:val="20"/>
      <w:szCs w:val="20"/>
      <w:u w:val="single"/>
      <w:lang w:val="x-none" w:eastAsia="ar-SA"/>
    </w:rPr>
  </w:style>
  <w:style w:type="paragraph" w:styleId="Nagwek9">
    <w:name w:val="heading 9"/>
    <w:basedOn w:val="Normalny"/>
    <w:next w:val="Normalny"/>
    <w:link w:val="Nagwek9Znak"/>
    <w:qFormat/>
    <w:rsid w:val="008F3A23"/>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8F3A23"/>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8F3A23"/>
    <w:rPr>
      <w:rFonts w:ascii="Times New Roman" w:eastAsia="Times New Roman" w:hAnsi="Times New Roman" w:cs="Times New Roman"/>
      <w:b/>
      <w:sz w:val="24"/>
      <w:szCs w:val="20"/>
      <w:lang w:eastAsia="pl-PL"/>
    </w:rPr>
  </w:style>
  <w:style w:type="paragraph" w:styleId="Bezodstpw">
    <w:name w:val="No Spacing"/>
    <w:uiPriority w:val="1"/>
    <w:qFormat/>
    <w:rsid w:val="008F3A23"/>
    <w:pPr>
      <w:spacing w:after="0" w:line="240" w:lineRule="auto"/>
    </w:pPr>
  </w:style>
  <w:style w:type="paragraph" w:styleId="Akapitzlist">
    <w:name w:val="List Paragraph"/>
    <w:basedOn w:val="Normalny"/>
    <w:uiPriority w:val="34"/>
    <w:qFormat/>
    <w:rsid w:val="008F3A23"/>
    <w:pPr>
      <w:ind w:left="720"/>
      <w:contextualSpacing/>
    </w:pPr>
  </w:style>
  <w:style w:type="character" w:styleId="Hipercze">
    <w:name w:val="Hyperlink"/>
    <w:basedOn w:val="Domylnaczcionkaakapitu"/>
    <w:uiPriority w:val="99"/>
    <w:unhideWhenUsed/>
    <w:rsid w:val="008F3A23"/>
    <w:rPr>
      <w:color w:val="0563C1" w:themeColor="hyperlink"/>
      <w:u w:val="single"/>
    </w:rPr>
  </w:style>
  <w:style w:type="table" w:styleId="Tabela-Siatka">
    <w:name w:val="Table Grid"/>
    <w:basedOn w:val="Standardowy"/>
    <w:uiPriority w:val="39"/>
    <w:rsid w:val="008F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8F3A2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F3A23"/>
  </w:style>
  <w:style w:type="paragraph" w:styleId="Stopka">
    <w:name w:val="footer"/>
    <w:basedOn w:val="Normalny"/>
    <w:link w:val="StopkaZnak"/>
    <w:unhideWhenUsed/>
    <w:rsid w:val="008F3A23"/>
    <w:pPr>
      <w:tabs>
        <w:tab w:val="center" w:pos="4536"/>
        <w:tab w:val="right" w:pos="9072"/>
      </w:tabs>
      <w:spacing w:after="0" w:line="240" w:lineRule="auto"/>
    </w:pPr>
  </w:style>
  <w:style w:type="character" w:customStyle="1" w:styleId="StopkaZnak">
    <w:name w:val="Stopka Znak"/>
    <w:basedOn w:val="Domylnaczcionkaakapitu"/>
    <w:link w:val="Stopka"/>
    <w:rsid w:val="008F3A23"/>
  </w:style>
  <w:style w:type="paragraph" w:styleId="Tekstdymka">
    <w:name w:val="Balloon Text"/>
    <w:basedOn w:val="Normalny"/>
    <w:link w:val="TekstdymkaZnak"/>
    <w:uiPriority w:val="99"/>
    <w:semiHidden/>
    <w:unhideWhenUsed/>
    <w:rsid w:val="008F3A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A23"/>
    <w:rPr>
      <w:rFonts w:ascii="Segoe UI" w:hAnsi="Segoe UI" w:cs="Segoe UI"/>
      <w:sz w:val="18"/>
      <w:szCs w:val="18"/>
    </w:rPr>
  </w:style>
  <w:style w:type="character" w:styleId="UyteHipercze">
    <w:name w:val="FollowedHyperlink"/>
    <w:basedOn w:val="Domylnaczcionkaakapitu"/>
    <w:uiPriority w:val="99"/>
    <w:semiHidden/>
    <w:unhideWhenUsed/>
    <w:rsid w:val="008F3A23"/>
    <w:rPr>
      <w:color w:val="954F72" w:themeColor="followedHyperlink"/>
      <w:u w:val="single"/>
    </w:rPr>
  </w:style>
  <w:style w:type="paragraph" w:styleId="Tytu">
    <w:name w:val="Title"/>
    <w:basedOn w:val="Normalny"/>
    <w:link w:val="TytuZnak"/>
    <w:qFormat/>
    <w:rsid w:val="008F3A2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F3A2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F3A2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F3A2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F3A2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F3A23"/>
    <w:rPr>
      <w:rFonts w:ascii="Times New Roman" w:eastAsia="Times New Roman" w:hAnsi="Times New Roman" w:cs="Times New Roman"/>
      <w:sz w:val="24"/>
      <w:szCs w:val="20"/>
      <w:lang w:eastAsia="pl-PL"/>
    </w:rPr>
  </w:style>
  <w:style w:type="paragraph" w:customStyle="1" w:styleId="StandardowyStandardowy1">
    <w:name w:val="Standardowy.Standardowy1"/>
    <w:rsid w:val="008F3A2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8F3A23"/>
    <w:rPr>
      <w:color w:val="808080"/>
    </w:rPr>
  </w:style>
  <w:style w:type="paragraph" w:customStyle="1" w:styleId="Domyolnie">
    <w:name w:val="Domyolnie"/>
    <w:rsid w:val="008F3A2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8F3A23"/>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8F3A23"/>
  </w:style>
  <w:style w:type="table" w:customStyle="1" w:styleId="Tabela-Siatka1">
    <w:name w:val="Tabela - Siatka1"/>
    <w:basedOn w:val="Standardowy"/>
    <w:next w:val="Tabela-Siatka"/>
    <w:uiPriority w:val="39"/>
    <w:rsid w:val="00E3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917C4"/>
  </w:style>
  <w:style w:type="table" w:customStyle="1" w:styleId="Tabela-Siatka2">
    <w:name w:val="Tabela - Siatka2"/>
    <w:basedOn w:val="Standardowy"/>
    <w:next w:val="Tabela-Siatka"/>
    <w:uiPriority w:val="39"/>
    <w:rsid w:val="0009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C03C72"/>
    <w:pPr>
      <w:widowControl w:val="0"/>
      <w:suppressAutoHyphens/>
      <w:spacing w:after="120" w:line="480" w:lineRule="auto"/>
    </w:pPr>
    <w:rPr>
      <w:rFonts w:ascii="Times New Roman" w:eastAsia="Lucida Sans Unicode" w:hAnsi="Times New Roman" w:cs="Times New Roman"/>
      <w:kern w:val="1"/>
      <w:sz w:val="24"/>
      <w:szCs w:val="24"/>
    </w:rPr>
  </w:style>
  <w:style w:type="character" w:customStyle="1" w:styleId="Tekstpodstawowy2Znak">
    <w:name w:val="Tekst podstawowy 2 Znak"/>
    <w:basedOn w:val="Domylnaczcionkaakapitu"/>
    <w:link w:val="Tekstpodstawowy2"/>
    <w:uiPriority w:val="99"/>
    <w:rsid w:val="00C03C72"/>
    <w:rPr>
      <w:rFonts w:ascii="Times New Roman" w:eastAsia="Lucida Sans Unicode" w:hAnsi="Times New Roman" w:cs="Times New Roman"/>
      <w:kern w:val="1"/>
      <w:sz w:val="24"/>
      <w:szCs w:val="24"/>
    </w:rPr>
  </w:style>
  <w:style w:type="character" w:customStyle="1" w:styleId="Nagwek6Znak">
    <w:name w:val="Nagłówek 6 Znak"/>
    <w:basedOn w:val="Domylnaczcionkaakapitu"/>
    <w:link w:val="Nagwek6"/>
    <w:uiPriority w:val="99"/>
    <w:rsid w:val="008679EA"/>
    <w:rPr>
      <w:rFonts w:ascii="Arial" w:eastAsia="Times New Roman" w:hAnsi="Arial" w:cs="Times New Roman"/>
      <w:sz w:val="20"/>
      <w:szCs w:val="20"/>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9328">
      <w:bodyDiv w:val="1"/>
      <w:marLeft w:val="0"/>
      <w:marRight w:val="0"/>
      <w:marTop w:val="0"/>
      <w:marBottom w:val="0"/>
      <w:divBdr>
        <w:top w:val="none" w:sz="0" w:space="0" w:color="auto"/>
        <w:left w:val="none" w:sz="0" w:space="0" w:color="auto"/>
        <w:bottom w:val="none" w:sz="0" w:space="0" w:color="auto"/>
        <w:right w:val="none" w:sz="0" w:space="0" w:color="auto"/>
      </w:divBdr>
    </w:div>
    <w:div w:id="22244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6565C-2A9A-4A75-A7C9-837F17D8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8591</Words>
  <Characters>51547</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Magdalena Ścislo</cp:lastModifiedBy>
  <cp:revision>20</cp:revision>
  <cp:lastPrinted>2018-04-10T07:13:00Z</cp:lastPrinted>
  <dcterms:created xsi:type="dcterms:W3CDTF">2018-04-06T09:51:00Z</dcterms:created>
  <dcterms:modified xsi:type="dcterms:W3CDTF">2018-04-10T09:58:00Z</dcterms:modified>
</cp:coreProperties>
</file>