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Pr="003E294F" w:rsidRDefault="00B55935" w:rsidP="00B55935">
      <w:pPr>
        <w:jc w:val="right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>Kraków, dnia</w:t>
      </w:r>
      <w:r w:rsidR="00610BA9" w:rsidRPr="003E294F">
        <w:rPr>
          <w:rFonts w:ascii="Times New Roman" w:hAnsi="Times New Roman" w:cs="Times New Roman"/>
          <w:sz w:val="21"/>
          <w:szCs w:val="21"/>
        </w:rPr>
        <w:t xml:space="preserve"> </w:t>
      </w:r>
      <w:r w:rsidR="00F56A8E" w:rsidRPr="003E294F">
        <w:rPr>
          <w:rFonts w:ascii="Times New Roman" w:hAnsi="Times New Roman" w:cs="Times New Roman"/>
          <w:sz w:val="21"/>
          <w:szCs w:val="21"/>
        </w:rPr>
        <w:t>30</w:t>
      </w:r>
      <w:r w:rsidR="004661AA" w:rsidRPr="003E294F">
        <w:rPr>
          <w:rFonts w:ascii="Times New Roman" w:hAnsi="Times New Roman" w:cs="Times New Roman"/>
          <w:sz w:val="21"/>
          <w:szCs w:val="21"/>
        </w:rPr>
        <w:t>.11</w:t>
      </w:r>
      <w:r w:rsidR="00405119" w:rsidRPr="003E294F">
        <w:rPr>
          <w:rFonts w:ascii="Times New Roman" w:hAnsi="Times New Roman" w:cs="Times New Roman"/>
          <w:sz w:val="21"/>
          <w:szCs w:val="21"/>
        </w:rPr>
        <w:t>.</w:t>
      </w:r>
      <w:r w:rsidRPr="003E294F">
        <w:rPr>
          <w:rFonts w:ascii="Times New Roman" w:hAnsi="Times New Roman" w:cs="Times New Roman"/>
          <w:sz w:val="21"/>
          <w:szCs w:val="21"/>
        </w:rPr>
        <w:t>2017r.</w:t>
      </w:r>
    </w:p>
    <w:p w:rsidR="00780AA3" w:rsidRPr="003E294F" w:rsidRDefault="00780AA3" w:rsidP="00B55935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B55935" w:rsidRPr="003E294F" w:rsidRDefault="00780AA3" w:rsidP="00B55935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ROZSTRZYGNIĘCIE POSTĘPOWANIA</w:t>
      </w:r>
    </w:p>
    <w:p w:rsidR="00B55935" w:rsidRDefault="00B55935" w:rsidP="00F0110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E294F" w:rsidRPr="003E294F" w:rsidRDefault="003E294F" w:rsidP="00F0110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55935" w:rsidRPr="003E294F" w:rsidRDefault="00B07FD7" w:rsidP="00B5593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Dotyczy: EZP-271-2-</w:t>
      </w:r>
      <w:r w:rsidR="004661AA" w:rsidRPr="003E294F">
        <w:rPr>
          <w:rFonts w:ascii="Times New Roman" w:hAnsi="Times New Roman" w:cs="Times New Roman"/>
          <w:b/>
          <w:sz w:val="21"/>
          <w:szCs w:val="21"/>
        </w:rPr>
        <w:t>93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/2017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E294F" w:rsidRPr="003E294F" w:rsidRDefault="003E294F" w:rsidP="00B5593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1338E" w:rsidRPr="003E294F" w:rsidRDefault="00B55935" w:rsidP="005D76E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ab/>
      </w:r>
      <w:r w:rsidR="005D76E9" w:rsidRPr="003E294F">
        <w:rPr>
          <w:rFonts w:ascii="Times New Roman" w:hAnsi="Times New Roman" w:cs="Times New Roman"/>
          <w:sz w:val="21"/>
          <w:szCs w:val="21"/>
        </w:rPr>
        <w:t xml:space="preserve">Działając na podstawie art. 92 ust. 1 </w:t>
      </w:r>
      <w:r w:rsidR="006C3FFB" w:rsidRPr="003E294F">
        <w:rPr>
          <w:rFonts w:ascii="Times New Roman" w:hAnsi="Times New Roman" w:cs="Times New Roman"/>
          <w:sz w:val="21"/>
          <w:szCs w:val="21"/>
        </w:rPr>
        <w:t>w zw. z art. 10a ust. 1 ustawy, Zamawiający – Uniwersytecki Szpital Dziecięcy w Krakowie, informuje, iż w postępowaniu o u</w:t>
      </w:r>
      <w:r w:rsidR="00405119" w:rsidRPr="003E294F">
        <w:rPr>
          <w:rFonts w:ascii="Times New Roman" w:hAnsi="Times New Roman" w:cs="Times New Roman"/>
          <w:sz w:val="21"/>
          <w:szCs w:val="21"/>
        </w:rPr>
        <w:t xml:space="preserve">dzielenie zamówienia na </w:t>
      </w:r>
      <w:r w:rsidR="00405119" w:rsidRPr="003E294F">
        <w:rPr>
          <w:rFonts w:ascii="Times New Roman" w:hAnsi="Times New Roman" w:cs="Times New Roman"/>
          <w:b/>
          <w:sz w:val="21"/>
          <w:szCs w:val="21"/>
        </w:rPr>
        <w:t>dostawę</w:t>
      </w:r>
      <w:r w:rsidR="00BE5D15" w:rsidRPr="003E294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661AA" w:rsidRPr="003E294F">
        <w:rPr>
          <w:rFonts w:ascii="Times New Roman" w:hAnsi="Times New Roman" w:cs="Times New Roman"/>
          <w:b/>
          <w:sz w:val="21"/>
          <w:szCs w:val="21"/>
        </w:rPr>
        <w:t xml:space="preserve">materiałów medycznych 1 x użytku – 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5</w:t>
      </w:r>
      <w:r w:rsidR="004661AA" w:rsidRPr="003E294F">
        <w:rPr>
          <w:rFonts w:ascii="Times New Roman" w:hAnsi="Times New Roman" w:cs="Times New Roman"/>
          <w:b/>
          <w:sz w:val="21"/>
          <w:szCs w:val="21"/>
        </w:rPr>
        <w:t xml:space="preserve"> grup </w:t>
      </w:r>
      <w:r w:rsidR="00B07FD7" w:rsidRPr="003E294F">
        <w:rPr>
          <w:rFonts w:ascii="Times New Roman" w:hAnsi="Times New Roman" w:cs="Times New Roman"/>
          <w:sz w:val="21"/>
          <w:szCs w:val="21"/>
        </w:rPr>
        <w:t xml:space="preserve">na </w:t>
      </w:r>
      <w:r w:rsidR="00BF3D25" w:rsidRPr="003E294F">
        <w:rPr>
          <w:rFonts w:ascii="Times New Roman" w:hAnsi="Times New Roman" w:cs="Times New Roman"/>
          <w:sz w:val="21"/>
          <w:szCs w:val="21"/>
        </w:rPr>
        <w:t>potrzeby Uniwersyteckiego Szpitala Dziecięcego w Krakowie</w:t>
      </w:r>
      <w:r w:rsidR="006C3FFB" w:rsidRPr="003E294F">
        <w:rPr>
          <w:rFonts w:ascii="Times New Roman" w:hAnsi="Times New Roman" w:cs="Times New Roman"/>
          <w:sz w:val="21"/>
          <w:szCs w:val="21"/>
        </w:rPr>
        <w:t xml:space="preserve">, prowadzonym w trybie przetargu nieograniczonego o wartości poniżej wyrażonej w złotych równowartości kwoty </w:t>
      </w:r>
      <w:r w:rsidR="00E20F51" w:rsidRPr="003E294F">
        <w:rPr>
          <w:rFonts w:ascii="Times New Roman" w:hAnsi="Times New Roman" w:cs="Times New Roman"/>
          <w:sz w:val="21"/>
          <w:szCs w:val="21"/>
        </w:rPr>
        <w:t>135 000 euro, znak sprawy</w:t>
      </w:r>
      <w:r w:rsidR="00BC1AAA" w:rsidRPr="003E294F">
        <w:rPr>
          <w:rFonts w:ascii="Times New Roman" w:hAnsi="Times New Roman" w:cs="Times New Roman"/>
          <w:sz w:val="21"/>
          <w:szCs w:val="21"/>
        </w:rPr>
        <w:t xml:space="preserve"> </w:t>
      </w:r>
      <w:r w:rsidR="006C3FFB" w:rsidRPr="003E294F">
        <w:rPr>
          <w:rFonts w:ascii="Times New Roman" w:hAnsi="Times New Roman" w:cs="Times New Roman"/>
          <w:sz w:val="21"/>
          <w:szCs w:val="21"/>
        </w:rPr>
        <w:t xml:space="preserve">wybrano do realizacji </w:t>
      </w:r>
      <w:r w:rsidR="00BB28BF" w:rsidRPr="003E294F">
        <w:rPr>
          <w:rFonts w:ascii="Times New Roman" w:hAnsi="Times New Roman" w:cs="Times New Roman"/>
          <w:sz w:val="21"/>
          <w:szCs w:val="21"/>
        </w:rPr>
        <w:t xml:space="preserve">następującą </w:t>
      </w:r>
      <w:r w:rsidR="006C3FFB" w:rsidRPr="003E294F">
        <w:rPr>
          <w:rFonts w:ascii="Times New Roman" w:hAnsi="Times New Roman" w:cs="Times New Roman"/>
          <w:sz w:val="21"/>
          <w:szCs w:val="21"/>
        </w:rPr>
        <w:t>ofertę</w:t>
      </w:r>
      <w:r w:rsidR="000F426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4661AA" w:rsidRPr="003E294F" w:rsidRDefault="004661AA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96648" w:rsidRPr="003E294F" w:rsidRDefault="00527027" w:rsidP="0049664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96648" w:rsidRPr="003E294F" w:rsidTr="00AA4BD6">
        <w:tc>
          <w:tcPr>
            <w:tcW w:w="5665" w:type="dxa"/>
          </w:tcPr>
          <w:p w:rsidR="00496648" w:rsidRPr="003E294F" w:rsidRDefault="00527027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ABENA POLSKA Sp. z o.o.</w:t>
            </w:r>
          </w:p>
          <w:p w:rsidR="00496648" w:rsidRPr="003E294F" w:rsidRDefault="00496648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Ul.</w:t>
            </w:r>
            <w:r w:rsidR="00C00F10"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Nowa 15, Łozienica, </w:t>
            </w:r>
            <w:r w:rsidR="00FA07C6"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72-100 Goleniów</w:t>
            </w:r>
          </w:p>
        </w:tc>
        <w:tc>
          <w:tcPr>
            <w:tcW w:w="3397" w:type="dxa"/>
          </w:tcPr>
          <w:p w:rsidR="00496648" w:rsidRPr="003E294F" w:rsidRDefault="00496648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Wartość oferty 7.101,00 zł brutto </w:t>
            </w:r>
          </w:p>
        </w:tc>
      </w:tr>
    </w:tbl>
    <w:p w:rsidR="00496648" w:rsidRPr="003E294F" w:rsidRDefault="00496648" w:rsidP="0049664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Oferta nie podlega odrzuceniu na podstawie art. 89 ust. 1 ustawy </w:t>
      </w:r>
      <w:proofErr w:type="spellStart"/>
      <w:r w:rsidRPr="003E294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E294F">
        <w:rPr>
          <w:rFonts w:ascii="Times New Roman" w:hAnsi="Times New Roman" w:cs="Times New Roman"/>
          <w:sz w:val="21"/>
          <w:szCs w:val="21"/>
        </w:rPr>
        <w:t xml:space="preserve">. Uzyskała następującą liczbę punktów (cena 6,00 </w:t>
      </w:r>
      <w:r w:rsidR="00C31859" w:rsidRPr="003E294F">
        <w:rPr>
          <w:rFonts w:ascii="Times New Roman" w:hAnsi="Times New Roman" w:cs="Times New Roman"/>
          <w:sz w:val="21"/>
          <w:szCs w:val="21"/>
        </w:rPr>
        <w:t>pkt</w:t>
      </w:r>
      <w:r w:rsidRPr="003E294F">
        <w:rPr>
          <w:rFonts w:ascii="Times New Roman" w:hAnsi="Times New Roman" w:cs="Times New Roman"/>
          <w:sz w:val="21"/>
          <w:szCs w:val="21"/>
        </w:rPr>
        <w:t>, ocena walorów użytkowych 4,00 pkt. ocena łączna 10,00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) w oparciu o kryteria oceny ofert przyjęte przez Zamawiającego w przedmiotowym postepowaniu (Cena 60% wagi, ocena walorów użytkowych 40%). Wykonawca spełnia wskazane przez Zamawiającego warunki udziału w postepowaniu oraz nie zachodzą wobec niego podstawy wykluczenia, o których mowa w Rozdziale V SIWZ. Zatem nie podlega wykluczeniu z postępowania na podstawie art. 24 ust. 1 pkt. 12-23 oraz art. 24 ust. 5 p</w:t>
      </w:r>
      <w:r w:rsidR="002B7434" w:rsidRPr="003E294F">
        <w:rPr>
          <w:rFonts w:ascii="Times New Roman" w:hAnsi="Times New Roman" w:cs="Times New Roman"/>
          <w:sz w:val="21"/>
          <w:szCs w:val="21"/>
        </w:rPr>
        <w:t>kt. 1 i 4 ustawy.</w:t>
      </w:r>
    </w:p>
    <w:p w:rsidR="00496648" w:rsidRPr="003E294F" w:rsidRDefault="000F4262" w:rsidP="0049664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Pozostałe oferty:</w:t>
      </w:r>
    </w:p>
    <w:p w:rsidR="00496648" w:rsidRPr="003E294F" w:rsidRDefault="00496648" w:rsidP="00715BF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NEOMED POLSKA Sp. z o.o. Sp. K. 05-532</w:t>
      </w:r>
      <w:r w:rsidR="00EC0948" w:rsidRPr="003E294F">
        <w:rPr>
          <w:rFonts w:ascii="Times New Roman" w:hAnsi="Times New Roman" w:cs="Times New Roman"/>
          <w:b/>
          <w:sz w:val="21"/>
          <w:szCs w:val="21"/>
        </w:rPr>
        <w:t xml:space="preserve"> Góra Kalwaria, Szymanów </w:t>
      </w:r>
      <w:r w:rsidRPr="003E294F">
        <w:rPr>
          <w:rFonts w:ascii="Times New Roman" w:hAnsi="Times New Roman" w:cs="Times New Roman"/>
          <w:b/>
          <w:sz w:val="21"/>
          <w:szCs w:val="21"/>
        </w:rPr>
        <w:t>9</w:t>
      </w:r>
      <w:r w:rsidR="00A81413" w:rsidRPr="003E294F">
        <w:rPr>
          <w:rFonts w:ascii="Times New Roman" w:hAnsi="Times New Roman" w:cs="Times New Roman"/>
          <w:b/>
          <w:sz w:val="21"/>
          <w:szCs w:val="21"/>
        </w:rPr>
        <w:t>E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 wartość oferty – 10.260,00 zł brutto; Ilość punktów uzyskana w kryterium „cena” 4,15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 xml:space="preserve"> 4,00 pkt</w:t>
      </w:r>
      <w:r w:rsidRPr="003E294F">
        <w:rPr>
          <w:rFonts w:ascii="Times New Roman" w:hAnsi="Times New Roman" w:cs="Times New Roman"/>
          <w:b/>
          <w:sz w:val="21"/>
          <w:szCs w:val="21"/>
        </w:rPr>
        <w:t>, ocena łączna 8,15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.</w:t>
      </w:r>
    </w:p>
    <w:p w:rsidR="00496648" w:rsidRPr="003E294F" w:rsidRDefault="00496648" w:rsidP="00715BF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ZARYS INTERNATIONAL GROUP Sp. z o.o. Sp. K.  ul. Pod Borem 18, 41-808 Zabrze wartość oferty 8.586,00 zł brutto; Ilość punktów uzyskana w kryterium „cena” 4,96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 4,00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ocena łączna 8,96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.</w:t>
      </w:r>
    </w:p>
    <w:p w:rsidR="00715BFB" w:rsidRPr="003E294F" w:rsidRDefault="003A5AC4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15BFB" w:rsidRPr="003E294F" w:rsidTr="00AA4BD6">
        <w:tc>
          <w:tcPr>
            <w:tcW w:w="5665" w:type="dxa"/>
          </w:tcPr>
          <w:p w:rsidR="00715BFB" w:rsidRPr="003E294F" w:rsidRDefault="00A40733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NEOMED POLSKA Sp. z o.o. Sp. K. </w:t>
            </w:r>
          </w:p>
          <w:p w:rsidR="00715BFB" w:rsidRPr="003E294F" w:rsidRDefault="00715BFB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05-532 Góra Kalwaria</w:t>
            </w:r>
          </w:p>
          <w:p w:rsidR="00715BFB" w:rsidRPr="003E294F" w:rsidRDefault="00A40733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Szymanów 9E </w:t>
            </w:r>
          </w:p>
        </w:tc>
        <w:tc>
          <w:tcPr>
            <w:tcW w:w="3397" w:type="dxa"/>
          </w:tcPr>
          <w:p w:rsidR="00715BFB" w:rsidRPr="003E294F" w:rsidRDefault="00715BFB" w:rsidP="00715BF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Wartość oferty 11.772,00 zł brutto </w:t>
            </w:r>
          </w:p>
        </w:tc>
      </w:tr>
    </w:tbl>
    <w:p w:rsidR="00715BFB" w:rsidRPr="003E294F" w:rsidRDefault="00715BFB" w:rsidP="00715BF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Oferta nie podlega odrzuceniu na podstawie art. 89 ust. 1 ustawy </w:t>
      </w:r>
      <w:proofErr w:type="spellStart"/>
      <w:r w:rsidRPr="003E294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E294F">
        <w:rPr>
          <w:rFonts w:ascii="Times New Roman" w:hAnsi="Times New Roman" w:cs="Times New Roman"/>
          <w:sz w:val="21"/>
          <w:szCs w:val="21"/>
        </w:rPr>
        <w:t>. Uzyskała następującą liczbę punktów (cena 6,00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, ocena walorów użytkowych 4,00 pkt. ocena łączna 10,00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) w oparciu o kryteria oceny ofert przyjęte przez Zamawiającego w przedmiotowym postepowaniu (Cena 60% wagi, ocena walorów użytkowych 40%).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i 4 ustawy.</w:t>
      </w:r>
    </w:p>
    <w:p w:rsidR="00715BFB" w:rsidRPr="003E294F" w:rsidRDefault="003A5AC4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 xml:space="preserve">Pozostałe oferty: </w:t>
      </w:r>
    </w:p>
    <w:p w:rsidR="00715BFB" w:rsidRPr="003E294F" w:rsidRDefault="00715BFB" w:rsidP="00E108B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 xml:space="preserve">Wrocławskie Centrum Zaopatrzenia Medycznego i Ortopedycznego „ŻAK - MED” Anna Rożek 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br/>
      </w:r>
      <w:r w:rsidRPr="003E294F">
        <w:rPr>
          <w:rFonts w:ascii="Times New Roman" w:hAnsi="Times New Roman" w:cs="Times New Roman"/>
          <w:b/>
          <w:sz w:val="21"/>
          <w:szCs w:val="21"/>
        </w:rPr>
        <w:t>ul. Sulmierzycka 17, 51-127 Wrocław wartość oferty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E294F">
        <w:rPr>
          <w:rFonts w:ascii="Times New Roman" w:hAnsi="Times New Roman" w:cs="Times New Roman"/>
          <w:b/>
          <w:sz w:val="21"/>
          <w:szCs w:val="21"/>
        </w:rPr>
        <w:t>- 17.409,60</w:t>
      </w:r>
      <w:r w:rsidR="000F426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E294F">
        <w:rPr>
          <w:rFonts w:ascii="Times New Roman" w:hAnsi="Times New Roman" w:cs="Times New Roman"/>
          <w:b/>
          <w:sz w:val="21"/>
          <w:szCs w:val="21"/>
        </w:rPr>
        <w:t>zł brutto; Ilość punktów uzyskana w kryterium „cena” 4,06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 4,00 p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ocena łączna 8,06</w:t>
      </w:r>
      <w:r w:rsidR="00C00F10" w:rsidRPr="003E294F">
        <w:rPr>
          <w:rFonts w:ascii="Times New Roman" w:hAnsi="Times New Roman" w:cs="Times New Roman"/>
          <w:b/>
          <w:sz w:val="21"/>
          <w:szCs w:val="21"/>
        </w:rPr>
        <w:t xml:space="preserve"> pkt. </w:t>
      </w:r>
    </w:p>
    <w:p w:rsidR="003E294F" w:rsidRDefault="003E294F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294F" w:rsidRDefault="003E294F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294F" w:rsidRDefault="003E294F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15BFB" w:rsidRPr="003E294F" w:rsidRDefault="00715BFB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lastRenderedPageBreak/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15BFB" w:rsidRPr="003E294F" w:rsidTr="00AA4BD6">
        <w:tc>
          <w:tcPr>
            <w:tcW w:w="5665" w:type="dxa"/>
          </w:tcPr>
          <w:p w:rsidR="00715BFB" w:rsidRPr="003E294F" w:rsidRDefault="00715BFB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NEOMED POLSKA Sp. z o.o. Sp. K.</w:t>
            </w:r>
          </w:p>
          <w:p w:rsidR="00715BFB" w:rsidRPr="003E294F" w:rsidRDefault="00715BFB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05-532 Góra Kalwa</w:t>
            </w:r>
            <w:r w:rsidR="00C00F10"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ria, Szymanów 9E</w:t>
            </w:r>
          </w:p>
        </w:tc>
        <w:tc>
          <w:tcPr>
            <w:tcW w:w="3397" w:type="dxa"/>
          </w:tcPr>
          <w:p w:rsidR="00715BFB" w:rsidRPr="003E294F" w:rsidRDefault="00715BFB" w:rsidP="00715BF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Wartość oferty 84.348,00 zł brutto </w:t>
            </w:r>
          </w:p>
        </w:tc>
      </w:tr>
    </w:tbl>
    <w:p w:rsidR="00715BFB" w:rsidRPr="003E294F" w:rsidRDefault="00715BFB" w:rsidP="00715BF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Oferta nie podlega odrzuceniu na podstawie art. 89 ust. 1 ustawy </w:t>
      </w:r>
      <w:proofErr w:type="spellStart"/>
      <w:r w:rsidRPr="003E294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E294F">
        <w:rPr>
          <w:rFonts w:ascii="Times New Roman" w:hAnsi="Times New Roman" w:cs="Times New Roman"/>
          <w:sz w:val="21"/>
          <w:szCs w:val="21"/>
        </w:rPr>
        <w:t>. Uzyskała następującą liczbę punktów (cena 5,65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, ocena walorów użytkowych 4,00 pkt. ocena łączna 9,65 p</w:t>
      </w:r>
      <w:r w:rsidR="00C00F10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) w oparciu o kryteria oceny ofert przyjęte przez Zamawiającego w przedmiotowym postepowaniu (Cena 60% wagi, ocena walorów użytkowych 40%).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i 4 ustawy.</w:t>
      </w:r>
    </w:p>
    <w:p w:rsidR="00715BFB" w:rsidRPr="003E294F" w:rsidRDefault="0041421D" w:rsidP="00715BF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 xml:space="preserve">Pozostałe oferty: </w:t>
      </w:r>
    </w:p>
    <w:p w:rsidR="00715BFB" w:rsidRPr="003E294F" w:rsidRDefault="00A40733" w:rsidP="00E108B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POLMIL Sp. z  o</w:t>
      </w:r>
      <w:r w:rsidR="00715BFB" w:rsidRPr="003E294F">
        <w:rPr>
          <w:rFonts w:ascii="Times New Roman" w:hAnsi="Times New Roman" w:cs="Times New Roman"/>
          <w:b/>
          <w:sz w:val="21"/>
          <w:szCs w:val="21"/>
        </w:rPr>
        <w:t>.o. S.K.A. ul. Przemysłowa 8, 85-758 Bydgoszcz wartość oferty – 79.477,00 zł brutto; Ilość punktów uzyskana w kryterium „cena” 6,00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="00715BFB"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 3,20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="00715BFB" w:rsidRPr="003E294F">
        <w:rPr>
          <w:rFonts w:ascii="Times New Roman" w:hAnsi="Times New Roman" w:cs="Times New Roman"/>
          <w:b/>
          <w:sz w:val="21"/>
          <w:szCs w:val="21"/>
        </w:rPr>
        <w:t>, ocena łączna 9,20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="00715BFB" w:rsidRPr="003E294F">
        <w:rPr>
          <w:rFonts w:ascii="Times New Roman" w:hAnsi="Times New Roman" w:cs="Times New Roman"/>
          <w:b/>
          <w:sz w:val="21"/>
          <w:szCs w:val="21"/>
        </w:rPr>
        <w:t>.</w:t>
      </w:r>
    </w:p>
    <w:p w:rsidR="00715BFB" w:rsidRPr="003E294F" w:rsidRDefault="00715BFB" w:rsidP="00E108B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Wrocławskie Centrum Zaopatrzenia Medycznego i Ortopedycznego „ŻAK - MED” Anna Rożek ul. Sulmierzycka 17, 51-127 Wrocław wartość oferty 141.372,00 zł brutto; Ilość punktów uzyskana w kryterium „cena”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 xml:space="preserve"> 3,37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Ilość p</w:t>
      </w:r>
      <w:r w:rsidR="00643A58" w:rsidRPr="003E294F">
        <w:rPr>
          <w:rFonts w:ascii="Times New Roman" w:hAnsi="Times New Roman" w:cs="Times New Roman"/>
          <w:b/>
          <w:sz w:val="21"/>
          <w:szCs w:val="21"/>
        </w:rPr>
        <w:t>kt.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 uzyskana w kryterium „ocena walorów użytkowych” 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>3,80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, ocena łączna 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>7,17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 xml:space="preserve"> pkt</w:t>
      </w:r>
      <w:r w:rsidR="003A64B3">
        <w:rPr>
          <w:rFonts w:ascii="Times New Roman" w:hAnsi="Times New Roman" w:cs="Times New Roman"/>
          <w:b/>
          <w:sz w:val="21"/>
          <w:szCs w:val="21"/>
        </w:rPr>
        <w:t>.</w:t>
      </w:r>
    </w:p>
    <w:p w:rsidR="00C31859" w:rsidRPr="003E294F" w:rsidRDefault="003E294F" w:rsidP="00E108B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 xml:space="preserve">ABENA POLSKA 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>Sp. z o.o. ul. Nowa 17, Łozienica 72-100 Goleniów wartość oferty 85.536,00 zł brutto; Ilość punktów uzyskana w kryterium „cena” 5,57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 3,52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="00E108BF" w:rsidRPr="003E294F">
        <w:rPr>
          <w:rFonts w:ascii="Times New Roman" w:hAnsi="Times New Roman" w:cs="Times New Roman"/>
          <w:b/>
          <w:sz w:val="21"/>
          <w:szCs w:val="21"/>
        </w:rPr>
        <w:t>, ocena łączna 9,09 p</w:t>
      </w:r>
      <w:r w:rsidR="003A64B3">
        <w:rPr>
          <w:rFonts w:ascii="Times New Roman" w:hAnsi="Times New Roman" w:cs="Times New Roman"/>
          <w:b/>
          <w:sz w:val="21"/>
          <w:szCs w:val="21"/>
        </w:rPr>
        <w:t>kt.</w:t>
      </w:r>
    </w:p>
    <w:p w:rsidR="00C31859" w:rsidRPr="003E294F" w:rsidRDefault="00C31859" w:rsidP="00C3185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08BF" w:rsidRPr="003A64B3" w:rsidRDefault="003833DA" w:rsidP="003A64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64B3">
        <w:rPr>
          <w:rFonts w:ascii="Times New Roman" w:hAnsi="Times New Roman" w:cs="Times New Roman"/>
          <w:b/>
          <w:sz w:val="21"/>
          <w:szCs w:val="21"/>
        </w:rPr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108BF" w:rsidRPr="003E294F" w:rsidTr="00AA4BD6">
        <w:tc>
          <w:tcPr>
            <w:tcW w:w="5665" w:type="dxa"/>
          </w:tcPr>
          <w:p w:rsidR="00E108BF" w:rsidRPr="003E294F" w:rsidRDefault="00E108BF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ZARYS INTER</w:t>
            </w:r>
            <w:r w:rsidR="003A64B3">
              <w:rPr>
                <w:rFonts w:ascii="Times New Roman" w:hAnsi="Times New Roman" w:cs="Times New Roman"/>
                <w:b/>
                <w:sz w:val="21"/>
                <w:szCs w:val="21"/>
              </w:rPr>
              <w:t>NATIONAL GROUP Sp. z o.o. Sp. K</w:t>
            </w:r>
            <w:r w:rsidR="00643A58"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E108BF" w:rsidRPr="003E294F" w:rsidRDefault="00E108BF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Ul. Pod Borem 18, 41-808 Zabrze </w:t>
            </w:r>
          </w:p>
        </w:tc>
        <w:tc>
          <w:tcPr>
            <w:tcW w:w="3397" w:type="dxa"/>
          </w:tcPr>
          <w:p w:rsidR="00E108BF" w:rsidRPr="003E294F" w:rsidRDefault="00E108BF" w:rsidP="00E108B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W</w:t>
            </w:r>
            <w:r w:rsidR="003A64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artość oferty 4.028,40 zł brutto </w:t>
            </w: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Oferta nie podlega odrzuceniu na podstawie art. 89 ust. 1 ustawy </w:t>
      </w:r>
      <w:proofErr w:type="spellStart"/>
      <w:r w:rsidRPr="003E294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E294F">
        <w:rPr>
          <w:rFonts w:ascii="Times New Roman" w:hAnsi="Times New Roman" w:cs="Times New Roman"/>
          <w:sz w:val="21"/>
          <w:szCs w:val="21"/>
        </w:rPr>
        <w:t>. Uzyskała następującą liczbę punktów (cena 6,00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, ocena walorów użytkowych 3,53 pkt. ocena łączna 9,53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 xml:space="preserve">) w oparciu o kryteria oceny ofert przyjęte przez Zamawiającego w przedmiotowym postepowaniu (Cena </w:t>
      </w:r>
      <w:r w:rsidR="00E62688">
        <w:rPr>
          <w:rFonts w:ascii="Times New Roman" w:hAnsi="Times New Roman" w:cs="Times New Roman"/>
          <w:sz w:val="21"/>
          <w:szCs w:val="21"/>
        </w:rPr>
        <w:t>6</w:t>
      </w:r>
      <w:r w:rsidRPr="003E294F">
        <w:rPr>
          <w:rFonts w:ascii="Times New Roman" w:hAnsi="Times New Roman" w:cs="Times New Roman"/>
          <w:sz w:val="21"/>
          <w:szCs w:val="21"/>
        </w:rPr>
        <w:t>0% wagi, ocena walorów użytkowych 40%). Wykonawca spełnia wskazane przez Zamawiającego warunki udziału w postepowaniu oraz nie zachodzą wobec niego podstawy wykluczenia, o których mowa w Rozdziale V SIWZ. Zatem nie podlega wykluczeniu z postępowania na podstawie art. 24 ust. 1 pkt. 12-23 oraz a</w:t>
      </w:r>
      <w:r w:rsidR="003A5AC4" w:rsidRPr="003E294F">
        <w:rPr>
          <w:rFonts w:ascii="Times New Roman" w:hAnsi="Times New Roman" w:cs="Times New Roman"/>
          <w:sz w:val="21"/>
          <w:szCs w:val="21"/>
        </w:rPr>
        <w:t xml:space="preserve">rt. 24 ust. 5 pkt. 1 i 4 ustawy. </w:t>
      </w:r>
    </w:p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Pozostałe oferty:</w:t>
      </w:r>
    </w:p>
    <w:p w:rsidR="00E108BF" w:rsidRPr="003E294F" w:rsidRDefault="00E108BF" w:rsidP="00E108B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PAUL HARTMANN POLSKA Sp. z o.o. ul. Partyzancka 133/151, 95-200 Pabianice wartość oferty – 5.420,52 zł brutto; Ilość punktów uzyskana w kryterium „cena” 4,46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>, Ilość punktów uzyskana w kryterium „ocena walorów użytkowych” 4</w:t>
      </w:r>
      <w:r w:rsidR="00E62688">
        <w:rPr>
          <w:rFonts w:ascii="Times New Roman" w:hAnsi="Times New Roman" w:cs="Times New Roman"/>
          <w:b/>
          <w:sz w:val="21"/>
          <w:szCs w:val="21"/>
        </w:rPr>
        <w:t>,00 pkt, ocena łączna 8,46 pkt.</w:t>
      </w:r>
    </w:p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GRUPA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108BF" w:rsidRPr="003E294F" w:rsidTr="00AA4BD6">
        <w:tc>
          <w:tcPr>
            <w:tcW w:w="5665" w:type="dxa"/>
          </w:tcPr>
          <w:p w:rsidR="00E108BF" w:rsidRPr="003E294F" w:rsidRDefault="00E62688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PAUL HARTMANN POLSKA Sp. z o.o. </w:t>
            </w:r>
          </w:p>
          <w:p w:rsidR="00E108BF" w:rsidRPr="003E294F" w:rsidRDefault="00E108BF" w:rsidP="00AA4BD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>Ul. Partyza</w:t>
            </w:r>
            <w:r w:rsidR="00E626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ncka 133/151, 95-200 Pabianice </w:t>
            </w:r>
          </w:p>
        </w:tc>
        <w:tc>
          <w:tcPr>
            <w:tcW w:w="3397" w:type="dxa"/>
          </w:tcPr>
          <w:p w:rsidR="00E108BF" w:rsidRPr="003E294F" w:rsidRDefault="00E108BF" w:rsidP="00E108B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9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Wartość oferty 184.399,20 zł brutto </w:t>
            </w:r>
          </w:p>
        </w:tc>
      </w:tr>
    </w:tbl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Oferta nie podlega odrzuceniu na podstawie art. 89 ust. 1 ustawy </w:t>
      </w:r>
      <w:proofErr w:type="spellStart"/>
      <w:r w:rsidRPr="003E294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E294F">
        <w:rPr>
          <w:rFonts w:ascii="Times New Roman" w:hAnsi="Times New Roman" w:cs="Times New Roman"/>
          <w:sz w:val="21"/>
          <w:szCs w:val="21"/>
        </w:rPr>
        <w:t>. Uzyskała następującą liczbę punktów (cena 4,56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, ocena walorów użytkowych 4,00 pkt. ocena łączna 8,56 p</w:t>
      </w:r>
      <w:r w:rsidR="00C31859" w:rsidRPr="003E294F">
        <w:rPr>
          <w:rFonts w:ascii="Times New Roman" w:hAnsi="Times New Roman" w:cs="Times New Roman"/>
          <w:sz w:val="21"/>
          <w:szCs w:val="21"/>
        </w:rPr>
        <w:t>kt</w:t>
      </w:r>
      <w:r w:rsidRPr="003E294F">
        <w:rPr>
          <w:rFonts w:ascii="Times New Roman" w:hAnsi="Times New Roman" w:cs="Times New Roman"/>
          <w:sz w:val="21"/>
          <w:szCs w:val="21"/>
        </w:rPr>
        <w:t>) w oparciu o kryteria oceny ofert przyjęte przez Zamawiającego w przedmiotowym postepowaniu (Cena 60% wagi, ocena walorów użytkowych 40%).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i 4 ustawy.</w:t>
      </w:r>
    </w:p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Pozostałe oferty:</w:t>
      </w:r>
    </w:p>
    <w:p w:rsidR="00E108BF" w:rsidRPr="003E294F" w:rsidRDefault="00E108BF" w:rsidP="00B7377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 xml:space="preserve">NEOMED POLSKA Sp. z o.o. Sp. K. 05-532 Góra Kalwaria Szymanów </w:t>
      </w:r>
      <w:r w:rsidR="0041421D" w:rsidRPr="003E294F">
        <w:rPr>
          <w:rFonts w:ascii="Times New Roman" w:hAnsi="Times New Roman" w:cs="Times New Roman"/>
          <w:b/>
          <w:sz w:val="21"/>
          <w:szCs w:val="21"/>
        </w:rPr>
        <w:t>9</w:t>
      </w:r>
      <w:r w:rsidRPr="003E294F">
        <w:rPr>
          <w:rFonts w:ascii="Times New Roman" w:hAnsi="Times New Roman" w:cs="Times New Roman"/>
          <w:b/>
          <w:sz w:val="21"/>
          <w:szCs w:val="21"/>
        </w:rPr>
        <w:t>E wartość oferty – 156.924,00 zł brutto; Ilość punktów uzyskana w kryterium „cena” 5,36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, Ilość punktów uzyskana w kryterium „ocena walorów użytkowych” 3,17 pkt, ocena łączna 8,53 pkt. </w:t>
      </w:r>
    </w:p>
    <w:p w:rsidR="009909B0" w:rsidRPr="003E294F" w:rsidRDefault="00E108BF" w:rsidP="00C3185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b/>
          <w:sz w:val="21"/>
          <w:szCs w:val="21"/>
        </w:rPr>
        <w:t>ZARYS INTERNATIONAL GROUP Sp. z o.o. Sp. K. ul. Pod Borem 18, 41-808 Zabrze wartość oferty – 140.286,60 zł brutto; Ilość punktów uzyskana w kryterium „cena” 6,00 p</w:t>
      </w:r>
      <w:r w:rsidR="00C31859" w:rsidRPr="003E294F">
        <w:rPr>
          <w:rFonts w:ascii="Times New Roman" w:hAnsi="Times New Roman" w:cs="Times New Roman"/>
          <w:b/>
          <w:sz w:val="21"/>
          <w:szCs w:val="21"/>
        </w:rPr>
        <w:t>kt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, Ilość punktów uzyskana w kryterium „ocena walorów użytkowych” </w:t>
      </w:r>
      <w:r w:rsidR="00B73774" w:rsidRPr="003E294F">
        <w:rPr>
          <w:rFonts w:ascii="Times New Roman" w:hAnsi="Times New Roman" w:cs="Times New Roman"/>
          <w:b/>
          <w:sz w:val="21"/>
          <w:szCs w:val="21"/>
        </w:rPr>
        <w:t>1,84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 pkt, ocena łączna </w:t>
      </w:r>
      <w:r w:rsidR="00B73774" w:rsidRPr="003E294F">
        <w:rPr>
          <w:rFonts w:ascii="Times New Roman" w:hAnsi="Times New Roman" w:cs="Times New Roman"/>
          <w:b/>
          <w:sz w:val="21"/>
          <w:szCs w:val="21"/>
        </w:rPr>
        <w:t>7,84</w:t>
      </w:r>
      <w:r w:rsidR="00D75CA2">
        <w:rPr>
          <w:rFonts w:ascii="Times New Roman" w:hAnsi="Times New Roman" w:cs="Times New Roman"/>
          <w:b/>
          <w:sz w:val="21"/>
          <w:szCs w:val="21"/>
        </w:rPr>
        <w:t xml:space="preserve"> pkt </w:t>
      </w:r>
    </w:p>
    <w:p w:rsidR="00E108BF" w:rsidRPr="003E294F" w:rsidRDefault="00E108BF" w:rsidP="00E108B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56504" w:rsidRPr="003E294F" w:rsidRDefault="00E108BF" w:rsidP="0055650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>J</w:t>
      </w:r>
      <w:r w:rsidR="00D75CA2">
        <w:rPr>
          <w:rFonts w:ascii="Times New Roman" w:hAnsi="Times New Roman" w:cs="Times New Roman"/>
          <w:sz w:val="21"/>
          <w:szCs w:val="21"/>
        </w:rPr>
        <w:t>ednocześnie informuję, że umowy</w:t>
      </w:r>
      <w:r w:rsidRPr="003E294F">
        <w:rPr>
          <w:rFonts w:ascii="Times New Roman" w:hAnsi="Times New Roman" w:cs="Times New Roman"/>
          <w:sz w:val="21"/>
          <w:szCs w:val="21"/>
        </w:rPr>
        <w:t xml:space="preserve"> w sprawie zamówienia publicznego w </w:t>
      </w:r>
      <w:r w:rsidRPr="003E294F">
        <w:rPr>
          <w:rFonts w:ascii="Times New Roman" w:hAnsi="Times New Roman" w:cs="Times New Roman"/>
          <w:b/>
          <w:sz w:val="21"/>
          <w:szCs w:val="21"/>
        </w:rPr>
        <w:t xml:space="preserve">Grupie </w:t>
      </w:r>
      <w:r w:rsidR="00B73774" w:rsidRPr="003E294F">
        <w:rPr>
          <w:rFonts w:ascii="Times New Roman" w:hAnsi="Times New Roman" w:cs="Times New Roman"/>
          <w:b/>
          <w:sz w:val="21"/>
          <w:szCs w:val="21"/>
        </w:rPr>
        <w:t xml:space="preserve">1, 2, 3, 4, 5 </w:t>
      </w:r>
      <w:r w:rsidR="00556504" w:rsidRPr="003E294F">
        <w:rPr>
          <w:rFonts w:ascii="Times New Roman" w:hAnsi="Times New Roman" w:cs="Times New Roman"/>
          <w:sz w:val="21"/>
          <w:szCs w:val="21"/>
        </w:rPr>
        <w:t xml:space="preserve"> zostan</w:t>
      </w:r>
      <w:r w:rsidR="00B73774" w:rsidRPr="003E294F">
        <w:rPr>
          <w:rFonts w:ascii="Times New Roman" w:hAnsi="Times New Roman" w:cs="Times New Roman"/>
          <w:sz w:val="21"/>
          <w:szCs w:val="21"/>
        </w:rPr>
        <w:t>ą</w:t>
      </w:r>
      <w:r w:rsidR="00556504" w:rsidRPr="003E294F">
        <w:rPr>
          <w:rFonts w:ascii="Times New Roman" w:hAnsi="Times New Roman" w:cs="Times New Roman"/>
          <w:sz w:val="21"/>
          <w:szCs w:val="21"/>
        </w:rPr>
        <w:t xml:space="preserve"> podpisan</w:t>
      </w:r>
      <w:r w:rsidR="00B73774" w:rsidRPr="003E294F">
        <w:rPr>
          <w:rFonts w:ascii="Times New Roman" w:hAnsi="Times New Roman" w:cs="Times New Roman"/>
          <w:sz w:val="21"/>
          <w:szCs w:val="21"/>
        </w:rPr>
        <w:t>e</w:t>
      </w:r>
      <w:r w:rsidR="00556504" w:rsidRPr="003E294F">
        <w:rPr>
          <w:rFonts w:ascii="Times New Roman" w:hAnsi="Times New Roman" w:cs="Times New Roman"/>
          <w:sz w:val="21"/>
          <w:szCs w:val="21"/>
        </w:rPr>
        <w:t xml:space="preserve"> w siedzibie Zamawiającego </w:t>
      </w:r>
      <w:r w:rsidR="00556504" w:rsidRPr="003E294F">
        <w:rPr>
          <w:rFonts w:ascii="Times New Roman" w:hAnsi="Times New Roman" w:cs="Times New Roman"/>
          <w:b/>
          <w:sz w:val="21"/>
          <w:szCs w:val="21"/>
          <w:u w:val="single"/>
        </w:rPr>
        <w:t xml:space="preserve">w dniu </w:t>
      </w:r>
      <w:r w:rsidR="00F56A8E" w:rsidRPr="003E294F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="000F4262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B73774" w:rsidRPr="003E294F">
        <w:rPr>
          <w:rFonts w:ascii="Times New Roman" w:hAnsi="Times New Roman" w:cs="Times New Roman"/>
          <w:b/>
          <w:sz w:val="21"/>
          <w:szCs w:val="21"/>
          <w:u w:val="single"/>
        </w:rPr>
        <w:t>.12</w:t>
      </w:r>
      <w:r w:rsidR="00D75CA2">
        <w:rPr>
          <w:rFonts w:ascii="Times New Roman" w:hAnsi="Times New Roman" w:cs="Times New Roman"/>
          <w:b/>
          <w:sz w:val="21"/>
          <w:szCs w:val="21"/>
          <w:u w:val="single"/>
        </w:rPr>
        <w:t xml:space="preserve">.2017 r. </w:t>
      </w:r>
    </w:p>
    <w:p w:rsidR="009B0A46" w:rsidRDefault="009B0A46" w:rsidP="009B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D582B" w:rsidRPr="003E294F" w:rsidRDefault="004D582B" w:rsidP="009B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9B0A46" w:rsidRPr="003E294F" w:rsidRDefault="009B0A46" w:rsidP="009B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E294F">
        <w:rPr>
          <w:rFonts w:ascii="Times New Roman" w:eastAsia="Times New Roman" w:hAnsi="Times New Roman" w:cs="Times New Roman"/>
          <w:sz w:val="21"/>
          <w:szCs w:val="21"/>
          <w:lang w:eastAsia="pl-PL"/>
        </w:rPr>
        <w:t>Dziękujemy za zainteresowanie procedur</w:t>
      </w:r>
      <w:r w:rsidR="00987112">
        <w:rPr>
          <w:rFonts w:ascii="Times New Roman" w:eastAsia="Times New Roman" w:hAnsi="Times New Roman" w:cs="Times New Roman"/>
          <w:sz w:val="21"/>
          <w:szCs w:val="21"/>
          <w:lang w:eastAsia="pl-PL"/>
        </w:rPr>
        <w:t>ą przetargową i złożenie ofert.</w:t>
      </w:r>
    </w:p>
    <w:p w:rsidR="006D75B8" w:rsidRPr="003E294F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1338E" w:rsidRPr="003E294F" w:rsidRDefault="00E1338E" w:rsidP="00E1338E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556504" w:rsidRPr="003E294F" w:rsidRDefault="00556504" w:rsidP="00E1338E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472A8E" w:rsidRPr="003E294F" w:rsidRDefault="00472A8E" w:rsidP="00E1338E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472A8E" w:rsidRPr="003E294F" w:rsidRDefault="00472A8E" w:rsidP="00E1338E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1338E" w:rsidRPr="003E294F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>Z poważaniem</w:t>
      </w:r>
    </w:p>
    <w:p w:rsidR="00E1338E" w:rsidRPr="003E294F" w:rsidRDefault="00E1338E" w:rsidP="002727A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1338E" w:rsidRPr="003E294F" w:rsidRDefault="00E1338E" w:rsidP="00E1338E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857E7" w:rsidRPr="003E294F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1"/>
          <w:szCs w:val="21"/>
        </w:rPr>
      </w:pPr>
      <w:r w:rsidRPr="003E294F">
        <w:rPr>
          <w:rFonts w:ascii="Times New Roman" w:hAnsi="Times New Roman" w:cs="Times New Roman"/>
          <w:sz w:val="21"/>
          <w:szCs w:val="21"/>
        </w:rPr>
        <w:t xml:space="preserve">Z-ca Dyrektora ds. </w:t>
      </w:r>
      <w:r w:rsidR="00ED511F" w:rsidRPr="003E294F">
        <w:rPr>
          <w:rFonts w:ascii="Times New Roman" w:hAnsi="Times New Roman" w:cs="Times New Roman"/>
          <w:sz w:val="21"/>
          <w:szCs w:val="21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E294F">
        <w:rPr>
          <w:rFonts w:ascii="Times New Roman" w:hAnsi="Times New Roman" w:cs="Times New Roman"/>
          <w:sz w:val="21"/>
          <w:szCs w:val="21"/>
        </w:rPr>
        <w:t>Lek. med. Andrze</w:t>
      </w:r>
      <w:r>
        <w:rPr>
          <w:rFonts w:ascii="Times New Roman" w:hAnsi="Times New Roman" w:cs="Times New Roman"/>
          <w:sz w:val="20"/>
          <w:szCs w:val="20"/>
        </w:rPr>
        <w:t>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AAA"/>
    <w:multiLevelType w:val="hybridMultilevel"/>
    <w:tmpl w:val="814A8E38"/>
    <w:lvl w:ilvl="0" w:tplc="93DAB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0EB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0D8B"/>
    <w:multiLevelType w:val="hybridMultilevel"/>
    <w:tmpl w:val="8A3C7FE4"/>
    <w:lvl w:ilvl="0" w:tplc="1610C0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84440"/>
    <w:multiLevelType w:val="hybridMultilevel"/>
    <w:tmpl w:val="814A8E38"/>
    <w:lvl w:ilvl="0" w:tplc="93DAB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E6BE0"/>
    <w:multiLevelType w:val="hybridMultilevel"/>
    <w:tmpl w:val="E3B88716"/>
    <w:lvl w:ilvl="0" w:tplc="9A240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D662F"/>
    <w:multiLevelType w:val="hybridMultilevel"/>
    <w:tmpl w:val="814A8E38"/>
    <w:lvl w:ilvl="0" w:tplc="93DAB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E2058"/>
    <w:rsid w:val="000F4262"/>
    <w:rsid w:val="00116BF2"/>
    <w:rsid w:val="00145F7E"/>
    <w:rsid w:val="001D5613"/>
    <w:rsid w:val="00210BF9"/>
    <w:rsid w:val="00256691"/>
    <w:rsid w:val="002727AD"/>
    <w:rsid w:val="00283C1F"/>
    <w:rsid w:val="002B18C0"/>
    <w:rsid w:val="002B7434"/>
    <w:rsid w:val="003833DA"/>
    <w:rsid w:val="003A03A1"/>
    <w:rsid w:val="003A5AC4"/>
    <w:rsid w:val="003A64B3"/>
    <w:rsid w:val="003C2F7B"/>
    <w:rsid w:val="003E294F"/>
    <w:rsid w:val="00405119"/>
    <w:rsid w:val="0041421D"/>
    <w:rsid w:val="00421480"/>
    <w:rsid w:val="00434242"/>
    <w:rsid w:val="004661AA"/>
    <w:rsid w:val="00472A8E"/>
    <w:rsid w:val="00496648"/>
    <w:rsid w:val="004D582B"/>
    <w:rsid w:val="00527027"/>
    <w:rsid w:val="00527E58"/>
    <w:rsid w:val="00530F19"/>
    <w:rsid w:val="00556504"/>
    <w:rsid w:val="005A382E"/>
    <w:rsid w:val="005D76E9"/>
    <w:rsid w:val="00607F3D"/>
    <w:rsid w:val="00610BA9"/>
    <w:rsid w:val="006244E0"/>
    <w:rsid w:val="00643A58"/>
    <w:rsid w:val="006630EB"/>
    <w:rsid w:val="00697EA4"/>
    <w:rsid w:val="006C3FFB"/>
    <w:rsid w:val="006C49FE"/>
    <w:rsid w:val="006D75B8"/>
    <w:rsid w:val="00701294"/>
    <w:rsid w:val="00715BFB"/>
    <w:rsid w:val="00780AA3"/>
    <w:rsid w:val="00786B27"/>
    <w:rsid w:val="0082120A"/>
    <w:rsid w:val="00830E1A"/>
    <w:rsid w:val="00837B51"/>
    <w:rsid w:val="009369EA"/>
    <w:rsid w:val="00987112"/>
    <w:rsid w:val="009909B0"/>
    <w:rsid w:val="009B0A46"/>
    <w:rsid w:val="009F7CA6"/>
    <w:rsid w:val="00A40733"/>
    <w:rsid w:val="00A74BFB"/>
    <w:rsid w:val="00A81413"/>
    <w:rsid w:val="00AA54D3"/>
    <w:rsid w:val="00AF2E95"/>
    <w:rsid w:val="00B07FD7"/>
    <w:rsid w:val="00B1147C"/>
    <w:rsid w:val="00B55935"/>
    <w:rsid w:val="00B73774"/>
    <w:rsid w:val="00BB28BF"/>
    <w:rsid w:val="00BC019E"/>
    <w:rsid w:val="00BC1AAA"/>
    <w:rsid w:val="00BE5D15"/>
    <w:rsid w:val="00BF3D25"/>
    <w:rsid w:val="00C00F10"/>
    <w:rsid w:val="00C31859"/>
    <w:rsid w:val="00C81539"/>
    <w:rsid w:val="00C857E7"/>
    <w:rsid w:val="00CB450A"/>
    <w:rsid w:val="00CF02C6"/>
    <w:rsid w:val="00D75CA2"/>
    <w:rsid w:val="00E108BF"/>
    <w:rsid w:val="00E1338E"/>
    <w:rsid w:val="00E20F51"/>
    <w:rsid w:val="00E37C19"/>
    <w:rsid w:val="00E62688"/>
    <w:rsid w:val="00E86247"/>
    <w:rsid w:val="00E964AE"/>
    <w:rsid w:val="00EB1EEB"/>
    <w:rsid w:val="00EC0948"/>
    <w:rsid w:val="00ED511F"/>
    <w:rsid w:val="00F01044"/>
    <w:rsid w:val="00F01109"/>
    <w:rsid w:val="00F56A8E"/>
    <w:rsid w:val="00FA07C6"/>
    <w:rsid w:val="00FA36DB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2017-11-30T07:24:00Z</cp:lastPrinted>
  <dcterms:created xsi:type="dcterms:W3CDTF">2017-11-30T07:23:00Z</dcterms:created>
  <dcterms:modified xsi:type="dcterms:W3CDTF">2017-11-30T07:25:00Z</dcterms:modified>
</cp:coreProperties>
</file>