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DD" w:rsidRDefault="00F91BDD" w:rsidP="00F91BDD">
      <w:pPr>
        <w:tabs>
          <w:tab w:val="left" w:pos="6237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Kraków, dnia 04.08.2017r.</w:t>
      </w:r>
    </w:p>
    <w:p w:rsidR="00F91BDD" w:rsidRDefault="00F91BDD" w:rsidP="00F91BD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91BDD" w:rsidRDefault="00F91BDD" w:rsidP="00F91BDD">
      <w:pPr>
        <w:spacing w:after="0"/>
        <w:ind w:left="3540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ROZSTRZYGNIĘCIE POSTĘPOWANIA</w:t>
      </w:r>
    </w:p>
    <w:p w:rsidR="00F91BDD" w:rsidRDefault="00F91BDD" w:rsidP="00F91BD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91BDD" w:rsidRDefault="0021605D" w:rsidP="00F91BD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Dotyczy: EZP-271-2-75/2017 /p.2</w:t>
      </w:r>
    </w:p>
    <w:p w:rsidR="00F91BDD" w:rsidRDefault="00F91BDD" w:rsidP="00F91BD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91BDD" w:rsidRDefault="00F91BDD" w:rsidP="00F91B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Działając na podstawie art. 92 ust.2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Zamawiający – Uniwersytecki Szpital Dziecięcy w Krakowie, informuje, iż w postępowaniu o udzielenie zamówienia na </w:t>
      </w:r>
      <w:r>
        <w:rPr>
          <w:rFonts w:ascii="Times New Roman" w:hAnsi="Times New Roman" w:cs="Times New Roman"/>
          <w:b/>
          <w:sz w:val="20"/>
          <w:szCs w:val="20"/>
        </w:rPr>
        <w:t xml:space="preserve">dostawę czujników do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pulsoksymetrów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na potrzeby USD w Krakowie </w:t>
      </w:r>
      <w:r>
        <w:rPr>
          <w:rFonts w:ascii="Times New Roman" w:hAnsi="Times New Roman" w:cs="Times New Roman"/>
          <w:sz w:val="20"/>
          <w:szCs w:val="20"/>
        </w:rPr>
        <w:t xml:space="preserve">na potrzeby Uniwersyteckiego Szpitala Dziecięcego w Krakowie, prowadzonym w trybie przetargu nieograniczonego o wartości poniżej  wyrażonej w złotych równowartości kwoty 135 000 euro, znak sprawy </w:t>
      </w:r>
      <w:r>
        <w:rPr>
          <w:rFonts w:ascii="Times New Roman" w:hAnsi="Times New Roman" w:cs="Times New Roman"/>
          <w:b/>
          <w:sz w:val="20"/>
          <w:szCs w:val="20"/>
        </w:rPr>
        <w:t xml:space="preserve">EZP- 271-2/75 /2017 </w:t>
      </w:r>
      <w:r>
        <w:rPr>
          <w:rFonts w:ascii="Times New Roman" w:hAnsi="Times New Roman" w:cs="Times New Roman"/>
          <w:sz w:val="20"/>
          <w:szCs w:val="20"/>
        </w:rPr>
        <w:t>wybrano do realizacji następującą ofertę :</w:t>
      </w:r>
    </w:p>
    <w:p w:rsidR="00F91BDD" w:rsidRDefault="00F91BDD" w:rsidP="00F91BDD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ela-Siatka"/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5245"/>
        <w:gridCol w:w="2977"/>
      </w:tblGrid>
      <w:tr w:rsidR="00F91BDD" w:rsidTr="00F91BDD">
        <w:trPr>
          <w:trHeight w:val="7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DD" w:rsidRDefault="00F91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Oferta nr 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DD" w:rsidRDefault="00F91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Medtronic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Poland Sp. z o.o. ul. Polna 11, 00-633 Warszawa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DD" w:rsidRDefault="00F91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 brutto</w:t>
            </w:r>
          </w:p>
          <w:p w:rsidR="00F91BDD" w:rsidRDefault="00F91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542 268,00 zł.</w:t>
            </w:r>
          </w:p>
        </w:tc>
      </w:tr>
    </w:tbl>
    <w:p w:rsidR="00F91BDD" w:rsidRDefault="00F91BDD" w:rsidP="00F91BDD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91BDD" w:rsidRDefault="00F91BDD" w:rsidP="00F91BDD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Uzasadnienie:</w:t>
      </w:r>
    </w:p>
    <w:p w:rsidR="00F91BDD" w:rsidRDefault="00F91BDD" w:rsidP="00F91BD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Oferta złożona przez powyższego wykonawcę spełnia wymagania formalne i merytoryczne określone przez zamawiającego w specyfikacji  istotnych warunków zamówienia. Zatem nie podlega odrzuceniu na podstawie art. 89 ust. 1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 wykonawca spełnia warunki udziału w postępowaniu i nie podlega wykluczeniu z postępowania na podstawie art. 24 ust. 1 pkt. 12-23 i art. 24 ust. 5 pkt. 1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F91BDD" w:rsidRDefault="00F91BDD" w:rsidP="00F91BD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 przyjętych przez zamawiającego kryteriów oceny ofert w przedmiotowym postępowaniu oferty uzyskały następujące wartości punktowe:</w:t>
      </w: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1072"/>
        <w:gridCol w:w="3885"/>
        <w:gridCol w:w="1417"/>
        <w:gridCol w:w="1701"/>
        <w:gridCol w:w="1276"/>
      </w:tblGrid>
      <w:tr w:rsidR="00F91BDD" w:rsidTr="00F91BDD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DD" w:rsidRDefault="00F91BD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DD" w:rsidRDefault="00F91BD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DD" w:rsidRDefault="00F91B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60 %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DD" w:rsidRDefault="00B751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Ocena walorów użytkowych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DD" w:rsidRDefault="00F91B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BDD" w:rsidRDefault="00F91B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Razem </w:t>
            </w:r>
          </w:p>
        </w:tc>
      </w:tr>
      <w:tr w:rsidR="00F91BDD" w:rsidTr="00F91BDD">
        <w:trPr>
          <w:trHeight w:val="989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DD" w:rsidRDefault="00F91BD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Oferta nr 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BDD" w:rsidRDefault="00F91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Medtronic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Poland Sp. z o.o. ul. Polna 11, 00-633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DD" w:rsidRDefault="00F91B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BDD" w:rsidRDefault="00F91B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DD" w:rsidRDefault="00F9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BDD" w:rsidRDefault="00F91B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DD" w:rsidRDefault="00F91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BDD" w:rsidRDefault="00F91B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</w:tbl>
    <w:p w:rsidR="00F91BDD" w:rsidRDefault="00F91BDD" w:rsidP="00F91BDD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91BDD" w:rsidRDefault="00F91BDD" w:rsidP="00F91B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1BDD" w:rsidRDefault="00F91BDD" w:rsidP="00F91BDD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Jednocześnie informuję, że umowa</w:t>
      </w:r>
      <w:r>
        <w:rPr>
          <w:rFonts w:ascii="Times New Roman" w:hAnsi="Times New Roman" w:cs="Times New Roman"/>
          <w:sz w:val="20"/>
          <w:szCs w:val="20"/>
        </w:rPr>
        <w:t xml:space="preserve"> w sprawie</w:t>
      </w:r>
      <w:r>
        <w:rPr>
          <w:rFonts w:ascii="Times New Roman" w:hAnsi="Times New Roman" w:cs="Times New Roman"/>
          <w:sz w:val="20"/>
          <w:szCs w:val="20"/>
        </w:rPr>
        <w:t xml:space="preserve"> zamówienia publicznego  zostanie  podpisana</w:t>
      </w:r>
      <w:r>
        <w:rPr>
          <w:rFonts w:ascii="Times New Roman" w:hAnsi="Times New Roman" w:cs="Times New Roman"/>
          <w:sz w:val="20"/>
          <w:szCs w:val="20"/>
        </w:rPr>
        <w:t xml:space="preserve"> w siedzibie Zamawiającego </w:t>
      </w:r>
      <w:r w:rsidR="000F1CED">
        <w:rPr>
          <w:rFonts w:ascii="Times New Roman" w:hAnsi="Times New Roman" w:cs="Times New Roman"/>
          <w:b/>
          <w:sz w:val="20"/>
          <w:szCs w:val="20"/>
          <w:u w:val="single"/>
        </w:rPr>
        <w:t xml:space="preserve">w dniu 8 sierpnia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2017 roku. </w:t>
      </w:r>
    </w:p>
    <w:p w:rsidR="00F91BDD" w:rsidRDefault="00F91BDD" w:rsidP="00F9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Dziękujemy za zainteresowanie procedurą przetargową i złożenie ofert.</w:t>
      </w:r>
    </w:p>
    <w:p w:rsidR="00F91BDD" w:rsidRDefault="00F91BDD" w:rsidP="00F9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1BDD" w:rsidRDefault="00F91BDD" w:rsidP="00F9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1BDD" w:rsidRDefault="00F91BDD" w:rsidP="00F9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1BDD" w:rsidRDefault="00F91BDD" w:rsidP="00F91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5198" w:rsidRPr="0021605D" w:rsidRDefault="00B75198" w:rsidP="00F91BDD">
      <w:pPr>
        <w:tabs>
          <w:tab w:val="left" w:pos="5670"/>
        </w:tabs>
        <w:ind w:left="567" w:firstLine="5097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</w:p>
    <w:p w:rsidR="00F91BDD" w:rsidRPr="0021605D" w:rsidRDefault="00F91BDD" w:rsidP="00F91BDD">
      <w:pPr>
        <w:tabs>
          <w:tab w:val="left" w:pos="5670"/>
        </w:tabs>
        <w:ind w:left="567" w:firstLine="5097"/>
        <w:jc w:val="both"/>
        <w:rPr>
          <w:rFonts w:ascii="Times New Roman" w:hAnsi="Times New Roman" w:cs="Times New Roman"/>
          <w:sz w:val="18"/>
          <w:szCs w:val="18"/>
        </w:rPr>
      </w:pPr>
      <w:r w:rsidRPr="0021605D">
        <w:rPr>
          <w:rFonts w:ascii="Times New Roman" w:hAnsi="Times New Roman" w:cs="Times New Roman"/>
          <w:sz w:val="18"/>
          <w:szCs w:val="18"/>
        </w:rPr>
        <w:t>Z- ca  Dyrektora ds. Lecznictwa</w:t>
      </w:r>
    </w:p>
    <w:bookmarkEnd w:id="0"/>
    <w:p w:rsidR="00F91BDD" w:rsidRPr="003E6D37" w:rsidRDefault="00F91BDD" w:rsidP="00F91BDD">
      <w:pPr>
        <w:tabs>
          <w:tab w:val="left" w:pos="5670"/>
        </w:tabs>
        <w:ind w:left="567" w:firstLine="5097"/>
        <w:jc w:val="both"/>
        <w:rPr>
          <w:rFonts w:ascii="Calibri" w:hAnsi="Calibri"/>
          <w:sz w:val="18"/>
          <w:szCs w:val="18"/>
        </w:rPr>
      </w:pPr>
      <w:r w:rsidRPr="003E6D37">
        <w:rPr>
          <w:rFonts w:ascii="Calibri" w:hAnsi="Calibri"/>
          <w:sz w:val="18"/>
          <w:szCs w:val="18"/>
        </w:rPr>
        <w:tab/>
        <w:t xml:space="preserve">    Lek. med. Andrzej Bałaga</w:t>
      </w:r>
    </w:p>
    <w:p w:rsidR="00F91BDD" w:rsidRPr="003E6D37" w:rsidRDefault="00F91BDD" w:rsidP="00F91BDD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4F3EB3" w:rsidRDefault="004F3EB3"/>
    <w:sectPr w:rsidR="004F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7B"/>
    <w:rsid w:val="000F1CED"/>
    <w:rsid w:val="0021605D"/>
    <w:rsid w:val="004F3EB3"/>
    <w:rsid w:val="00AD497B"/>
    <w:rsid w:val="00B75198"/>
    <w:rsid w:val="00EC4B8A"/>
    <w:rsid w:val="00F9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E8E15-DC54-457B-8457-1448AF12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BDD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F91BDD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1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CED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3</cp:revision>
  <cp:lastPrinted>2017-08-04T08:00:00Z</cp:lastPrinted>
  <dcterms:created xsi:type="dcterms:W3CDTF">2017-08-04T06:04:00Z</dcterms:created>
  <dcterms:modified xsi:type="dcterms:W3CDTF">2017-08-04T08:02:00Z</dcterms:modified>
</cp:coreProperties>
</file>