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65" w:rsidRDefault="00F318C4" w:rsidP="0071641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Kraków, dnia </w:t>
      </w:r>
      <w:r w:rsidR="008853CC">
        <w:rPr>
          <w:rFonts w:ascii="Times New Roman" w:hAnsi="Times New Roman" w:cs="Times New Roman"/>
          <w:sz w:val="20"/>
          <w:szCs w:val="20"/>
        </w:rPr>
        <w:t>7</w:t>
      </w:r>
      <w:r w:rsidR="0071641C" w:rsidRPr="0071641C">
        <w:rPr>
          <w:rFonts w:ascii="Times New Roman" w:hAnsi="Times New Roman" w:cs="Times New Roman"/>
          <w:sz w:val="20"/>
          <w:szCs w:val="20"/>
        </w:rPr>
        <w:t xml:space="preserve"> sierpnia 2017r.</w:t>
      </w:r>
    </w:p>
    <w:p w:rsidR="0071641C" w:rsidRPr="0071641C" w:rsidRDefault="0071641C" w:rsidP="0071641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641C">
        <w:rPr>
          <w:rFonts w:ascii="Times New Roman" w:hAnsi="Times New Roman" w:cs="Times New Roman"/>
          <w:b/>
          <w:sz w:val="20"/>
          <w:szCs w:val="20"/>
          <w:u w:val="single"/>
        </w:rPr>
        <w:t>WYJAŚNIENIA TREŚCI SIWZ</w:t>
      </w:r>
    </w:p>
    <w:p w:rsidR="0071641C" w:rsidRPr="0071641C" w:rsidRDefault="0071641C" w:rsidP="007164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1641C">
        <w:rPr>
          <w:rFonts w:ascii="Times New Roman" w:hAnsi="Times New Roman" w:cs="Times New Roman"/>
          <w:sz w:val="16"/>
          <w:szCs w:val="16"/>
        </w:rPr>
        <w:t>DO WSZYSTKICH UCZESTNIKÓW POSTĘPOWANIA</w:t>
      </w:r>
    </w:p>
    <w:p w:rsidR="0071641C" w:rsidRDefault="0071641C" w:rsidP="0071641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1641C" w:rsidRDefault="0071641C" w:rsidP="0071641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Dotyczy: EZP-271-2-82/2017</w:t>
      </w:r>
    </w:p>
    <w:p w:rsidR="0071641C" w:rsidRDefault="0071641C" w:rsidP="0071641C">
      <w:pPr>
        <w:rPr>
          <w:rFonts w:ascii="Times New Roman" w:hAnsi="Times New Roman" w:cs="Times New Roman"/>
          <w:b/>
          <w:sz w:val="20"/>
          <w:szCs w:val="20"/>
        </w:rPr>
      </w:pPr>
    </w:p>
    <w:p w:rsidR="0071641C" w:rsidRDefault="0071641C" w:rsidP="007164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przepisu art. 38 ust. 2 w zw. z art. 10a ust. 1 ustawy, Zamawiający – Uniwersytecki Szpital Dziecięcy w Krakowie, informuje, że w postępowaniu o udzielenie zamówienia publicznego na </w:t>
      </w:r>
      <w:r>
        <w:rPr>
          <w:rFonts w:ascii="Times New Roman" w:hAnsi="Times New Roman" w:cs="Times New Roman"/>
          <w:b/>
        </w:rPr>
        <w:t>dostawę pomp insulinowych na potrzeby Uniwersyteckiego Szpitala Dziecięcego w Krakowie</w:t>
      </w:r>
      <w:r>
        <w:rPr>
          <w:rFonts w:ascii="Times New Roman" w:hAnsi="Times New Roman" w:cs="Times New Roman"/>
        </w:rPr>
        <w:t>, prowadzonym w trybie przetargu nieograniczonego o wartości poniżej kwot określonych w przepisach wydanych w na podstawie art. 11 ust. 8 ustawy, wpłynęły zapytania dotyczące treści specyfikacji istotnych warunków zamówienia. Treść zapytań i odpowiedzi poniżej:</w:t>
      </w:r>
    </w:p>
    <w:p w:rsidR="0071641C" w:rsidRDefault="0071641C" w:rsidP="007164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1:</w:t>
      </w:r>
    </w:p>
    <w:p w:rsidR="0071641C" w:rsidRPr="006930CC" w:rsidRDefault="0071641C" w:rsidP="0071641C">
      <w:pPr>
        <w:jc w:val="both"/>
        <w:rPr>
          <w:rFonts w:ascii="Times New Roman" w:hAnsi="Times New Roman" w:cs="Times New Roman"/>
        </w:rPr>
      </w:pPr>
      <w:r w:rsidRPr="006930CC">
        <w:rPr>
          <w:rFonts w:ascii="Times New Roman" w:hAnsi="Times New Roman" w:cs="Times New Roman"/>
        </w:rPr>
        <w:t>Czy w związku z tym, że w Rozdziale VI pkt. 9 znajduje się wymóg próbek, Zamawiający zgodzi się na wykorzystanie w tym celu egzemplarzy będących już w posiadaniu Zamawiającego i dostarczonych jako próbki podczas poprzednich postępowań?</w:t>
      </w:r>
    </w:p>
    <w:p w:rsidR="0071641C" w:rsidRDefault="0071641C" w:rsidP="007164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Odpowiedź: Zamawiający wyraża</w:t>
      </w:r>
      <w:r w:rsidR="00F158BC">
        <w:rPr>
          <w:rFonts w:ascii="Times New Roman" w:hAnsi="Times New Roman" w:cs="Times New Roman"/>
          <w:b/>
        </w:rPr>
        <w:t xml:space="preserve"> zgodę.</w:t>
      </w:r>
    </w:p>
    <w:p w:rsidR="00F158BC" w:rsidRDefault="00F158BC" w:rsidP="007164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2:</w:t>
      </w:r>
    </w:p>
    <w:p w:rsidR="00F158BC" w:rsidRPr="006930CC" w:rsidRDefault="00F158BC" w:rsidP="0071641C">
      <w:pPr>
        <w:jc w:val="both"/>
        <w:rPr>
          <w:rFonts w:ascii="Times New Roman" w:hAnsi="Times New Roman" w:cs="Times New Roman"/>
        </w:rPr>
      </w:pPr>
      <w:r w:rsidRPr="006930CC">
        <w:rPr>
          <w:rFonts w:ascii="Times New Roman" w:hAnsi="Times New Roman" w:cs="Times New Roman"/>
        </w:rPr>
        <w:t>Czy Zamawiający wyrazi zgodę na dostarczenie transmiterów do pomp insulinowych w terminie późniejszym? Prośbę swą motywujemy obserwowanym aktualnie bardzo dynamicznym wzrostem liczby użytkowników systemów CGM firmy Medtronic w Europie i na świecie, i co za tym idzie, ogromnym wzrostem zapotrzebowania na komponenty tego systemu.</w:t>
      </w:r>
    </w:p>
    <w:p w:rsidR="00F158BC" w:rsidRDefault="00F158BC" w:rsidP="007164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Odpowiedź: Zamawiający wyraża zgodę.</w:t>
      </w:r>
    </w:p>
    <w:p w:rsidR="00F158BC" w:rsidRDefault="00F158BC" w:rsidP="0071641C">
      <w:pPr>
        <w:jc w:val="both"/>
        <w:rPr>
          <w:rFonts w:ascii="Times New Roman" w:hAnsi="Times New Roman" w:cs="Times New Roman"/>
          <w:b/>
        </w:rPr>
      </w:pPr>
    </w:p>
    <w:p w:rsidR="00F158BC" w:rsidRDefault="00F318C4" w:rsidP="007164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Pytanie nr 3 dotyczy § 6 pkt. 13 </w:t>
      </w:r>
    </w:p>
    <w:p w:rsidR="00F158BC" w:rsidRPr="006930CC" w:rsidRDefault="006B0DF7" w:rsidP="0071641C">
      <w:pPr>
        <w:jc w:val="both"/>
        <w:rPr>
          <w:rFonts w:ascii="Times New Roman" w:hAnsi="Times New Roman" w:cs="Times New Roman"/>
        </w:rPr>
      </w:pPr>
      <w:r w:rsidRPr="006930CC">
        <w:rPr>
          <w:rFonts w:ascii="Times New Roman" w:hAnsi="Times New Roman" w:cs="Times New Roman"/>
        </w:rPr>
        <w:t>„</w:t>
      </w:r>
      <w:r w:rsidR="00DC0794" w:rsidRPr="006930CC">
        <w:rPr>
          <w:rFonts w:ascii="Times New Roman" w:hAnsi="Times New Roman" w:cs="Times New Roman"/>
        </w:rPr>
        <w:t>W</w:t>
      </w:r>
      <w:r w:rsidRPr="006930CC">
        <w:rPr>
          <w:rFonts w:ascii="Times New Roman" w:hAnsi="Times New Roman" w:cs="Times New Roman"/>
        </w:rPr>
        <w:t xml:space="preserve"> stosunku do wymienionego przedmiotu umowy okres gwarancji zaczyna biec na nowo, od dnia jego dostarczenia Zamawiającemu lub osobie wykonującej uprawnienia z tytułu gwarancji.”</w:t>
      </w:r>
    </w:p>
    <w:p w:rsidR="006B0DF7" w:rsidRPr="006930CC" w:rsidRDefault="006B0DF7" w:rsidP="0071641C">
      <w:pPr>
        <w:jc w:val="both"/>
        <w:rPr>
          <w:rFonts w:ascii="Times New Roman" w:hAnsi="Times New Roman" w:cs="Times New Roman"/>
        </w:rPr>
      </w:pPr>
      <w:r w:rsidRPr="006930CC">
        <w:rPr>
          <w:rFonts w:ascii="Times New Roman" w:hAnsi="Times New Roman" w:cs="Times New Roman"/>
        </w:rPr>
        <w:t>Zwracamy się z uprzejmą prośbą o modyfikację powyższego zapisu tak aby jego treść była zgodna z tekstem Procedury Odrębnie Kontraktowanej NFZ oraz z wytycznymi Polskiego Towarzystwa Diabetologicznego 2017 dotyczącymi leczenia cukrzycy z zastosowaniem pompy insulinowej</w:t>
      </w:r>
      <w:r w:rsidR="00F318C4">
        <w:rPr>
          <w:rFonts w:ascii="Times New Roman" w:hAnsi="Times New Roman" w:cs="Times New Roman"/>
        </w:rPr>
        <w:t xml:space="preserve"> u dzieci</w:t>
      </w:r>
      <w:r w:rsidRPr="006930CC">
        <w:rPr>
          <w:rFonts w:ascii="Times New Roman" w:hAnsi="Times New Roman" w:cs="Times New Roman"/>
        </w:rPr>
        <w:t>.</w:t>
      </w:r>
    </w:p>
    <w:p w:rsidR="00F95E65" w:rsidRPr="006930CC" w:rsidRDefault="00F95E65" w:rsidP="0071641C">
      <w:pPr>
        <w:jc w:val="both"/>
        <w:rPr>
          <w:rFonts w:ascii="Times New Roman" w:hAnsi="Times New Roman" w:cs="Times New Roman"/>
        </w:rPr>
      </w:pPr>
      <w:r w:rsidRPr="006930CC">
        <w:rPr>
          <w:rFonts w:ascii="Times New Roman" w:hAnsi="Times New Roman" w:cs="Times New Roman"/>
        </w:rPr>
        <w:t>Proponowane brzmienie zapisu uwzględniające wytyczne NFZ oraz PTD:</w:t>
      </w:r>
    </w:p>
    <w:p w:rsidR="006B0DF7" w:rsidRPr="006930CC" w:rsidRDefault="00F95E65" w:rsidP="0071641C">
      <w:pPr>
        <w:jc w:val="both"/>
        <w:rPr>
          <w:rFonts w:ascii="Times New Roman" w:hAnsi="Times New Roman" w:cs="Times New Roman"/>
        </w:rPr>
      </w:pPr>
      <w:r w:rsidRPr="006930CC">
        <w:rPr>
          <w:rFonts w:ascii="Times New Roman" w:hAnsi="Times New Roman" w:cs="Times New Roman"/>
        </w:rPr>
        <w:t>„Gwarancja co najmniej 4 lata, przy awarii wymiana na nową pompę.</w:t>
      </w:r>
      <w:r w:rsidR="006930CC" w:rsidRPr="006930CC">
        <w:rPr>
          <w:rFonts w:ascii="Times New Roman" w:hAnsi="Times New Roman" w:cs="Times New Roman"/>
        </w:rPr>
        <w:t xml:space="preserve"> W przypadku wymiany </w:t>
      </w:r>
      <w:r w:rsidR="00F318C4">
        <w:rPr>
          <w:rFonts w:ascii="Times New Roman" w:hAnsi="Times New Roman" w:cs="Times New Roman"/>
        </w:rPr>
        <w:t xml:space="preserve">sprzętu na nowy </w:t>
      </w:r>
      <w:r w:rsidR="006930CC" w:rsidRPr="006930CC">
        <w:rPr>
          <w:rFonts w:ascii="Times New Roman" w:hAnsi="Times New Roman" w:cs="Times New Roman"/>
        </w:rPr>
        <w:t>łączny okres</w:t>
      </w:r>
      <w:r w:rsidR="00F318C4">
        <w:rPr>
          <w:rFonts w:ascii="Times New Roman" w:hAnsi="Times New Roman" w:cs="Times New Roman"/>
        </w:rPr>
        <w:t xml:space="preserve"> gwarancji trwa nie krócej niż zaproponowany w of</w:t>
      </w:r>
      <w:r w:rsidR="006930CC" w:rsidRPr="006930CC">
        <w:rPr>
          <w:rFonts w:ascii="Times New Roman" w:hAnsi="Times New Roman" w:cs="Times New Roman"/>
        </w:rPr>
        <w:t>ercie.”</w:t>
      </w:r>
    </w:p>
    <w:p w:rsidR="00F318C4" w:rsidRDefault="006930CC" w:rsidP="007164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Odpowiedź: Zamawiający wyraża zgodę na zmianę zaproponowaną w ofercie.</w:t>
      </w:r>
    </w:p>
    <w:p w:rsidR="006930CC" w:rsidRDefault="006930CC" w:rsidP="007164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4</w:t>
      </w:r>
      <w:r w:rsidR="00F318C4">
        <w:rPr>
          <w:rFonts w:ascii="Times New Roman" w:hAnsi="Times New Roman" w:cs="Times New Roman"/>
          <w:b/>
        </w:rPr>
        <w:t xml:space="preserve">  dotyczy pakietu 1, 2, 3 </w:t>
      </w:r>
    </w:p>
    <w:p w:rsidR="00F318C4" w:rsidRPr="00F318C4" w:rsidRDefault="00F318C4" w:rsidP="0071641C">
      <w:pPr>
        <w:jc w:val="both"/>
        <w:rPr>
          <w:rFonts w:ascii="Times New Roman" w:hAnsi="Times New Roman" w:cs="Times New Roman"/>
        </w:rPr>
      </w:pPr>
      <w:r w:rsidRPr="00F318C4">
        <w:rPr>
          <w:rFonts w:ascii="Times New Roman" w:hAnsi="Times New Roman" w:cs="Times New Roman"/>
        </w:rPr>
        <w:t>Czy Zamawiający dopuści oferowanie pomp insulinowych zasilanych bateriami ½ AA?</w:t>
      </w:r>
    </w:p>
    <w:p w:rsidR="006930CC" w:rsidRDefault="008A2648" w:rsidP="007164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Zamawiający nie wyraża zgody na dopuszczenie pomp insulinowych zasilanych bateriami ½ AA. Zgodnie ze specyfikacją osobistych pomp insulinowych </w:t>
      </w:r>
      <w:r w:rsidR="008853CC">
        <w:rPr>
          <w:rFonts w:ascii="Times New Roman" w:hAnsi="Times New Roman" w:cs="Times New Roman"/>
          <w:b/>
        </w:rPr>
        <w:t xml:space="preserve">PTD </w:t>
      </w:r>
      <w:r>
        <w:rPr>
          <w:rFonts w:ascii="Times New Roman" w:hAnsi="Times New Roman" w:cs="Times New Roman"/>
          <w:b/>
        </w:rPr>
        <w:t>wymagane są baterie powszechnie dos</w:t>
      </w:r>
      <w:r w:rsidR="000D2776">
        <w:rPr>
          <w:rFonts w:ascii="Times New Roman" w:hAnsi="Times New Roman" w:cs="Times New Roman"/>
          <w:b/>
        </w:rPr>
        <w:t>tępne w placówkach handlowych (</w:t>
      </w:r>
      <w:bookmarkStart w:id="0" w:name="_GoBack"/>
      <w:bookmarkEnd w:id="0"/>
      <w:r>
        <w:rPr>
          <w:rFonts w:ascii="Times New Roman" w:hAnsi="Times New Roman" w:cs="Times New Roman"/>
          <w:b/>
        </w:rPr>
        <w:t>AA, AAA). W załączeniu wytyczne PTD (</w:t>
      </w:r>
      <w:r w:rsidR="00F102A2" w:rsidRPr="00F102A2">
        <w:rPr>
          <w:rFonts w:ascii="Times New Roman" w:hAnsi="Times New Roman" w:cs="Times New Roman"/>
          <w:b/>
        </w:rPr>
        <w:t>https://journals.viamedica.pl/clinical_diabetology/article/view/44880/30969</w:t>
      </w:r>
      <w:r>
        <w:rPr>
          <w:rFonts w:ascii="Times New Roman" w:hAnsi="Times New Roman" w:cs="Times New Roman"/>
          <w:b/>
        </w:rPr>
        <w:t xml:space="preserve">). </w:t>
      </w:r>
    </w:p>
    <w:p w:rsidR="008A2648" w:rsidRDefault="008A2648" w:rsidP="007164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Zamawiający modyfikuje załącznik nr 3 do SIWZ Kalkulacja Cenowa – Opis przedmiotu zamówienia i dopisuje się w ppkt. 1.2 Możliwość zasilania za pomocą ogólnodostępnych baterii typu AAA lub AA (powszechnie dostępne w placówkach handlowych, na stacjach paliw, w kioskach typu „RUCH”, sklepach ze sprzętem AGD i RTV, aptekach itp.). W załączeniu poprawiony Załącznik nr 3 do SIWZ. </w:t>
      </w:r>
    </w:p>
    <w:p w:rsidR="00F318C4" w:rsidRPr="00A426C3" w:rsidRDefault="00F318C4" w:rsidP="0071641C">
      <w:pPr>
        <w:jc w:val="both"/>
        <w:rPr>
          <w:rFonts w:ascii="Times New Roman" w:hAnsi="Times New Roman" w:cs="Times New Roman"/>
          <w:b/>
        </w:rPr>
      </w:pPr>
    </w:p>
    <w:p w:rsidR="00686758" w:rsidRPr="00A426C3" w:rsidRDefault="00A426C3" w:rsidP="00A426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6C3">
        <w:rPr>
          <w:rFonts w:ascii="Times New Roman" w:hAnsi="Times New Roman" w:cs="Times New Roman"/>
          <w:b/>
          <w:sz w:val="26"/>
          <w:szCs w:val="26"/>
        </w:rPr>
        <w:t>Zamawiający przedłuż</w:t>
      </w:r>
      <w:r>
        <w:rPr>
          <w:rFonts w:ascii="Times New Roman" w:hAnsi="Times New Roman" w:cs="Times New Roman"/>
          <w:b/>
          <w:sz w:val="26"/>
          <w:szCs w:val="26"/>
        </w:rPr>
        <w:t>a</w:t>
      </w:r>
      <w:r w:rsidRPr="00A426C3">
        <w:rPr>
          <w:rFonts w:ascii="Times New Roman" w:hAnsi="Times New Roman" w:cs="Times New Roman"/>
          <w:b/>
          <w:sz w:val="26"/>
          <w:szCs w:val="26"/>
        </w:rPr>
        <w:t xml:space="preserve"> termin składania i otwarcia ofert:</w:t>
      </w:r>
    </w:p>
    <w:p w:rsidR="00A426C3" w:rsidRPr="00A426C3" w:rsidRDefault="00A426C3" w:rsidP="00A426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6C3">
        <w:rPr>
          <w:rFonts w:ascii="Times New Roman" w:hAnsi="Times New Roman" w:cs="Times New Roman"/>
          <w:b/>
          <w:sz w:val="26"/>
          <w:szCs w:val="26"/>
        </w:rPr>
        <w:t>Nowy termin składania otwarcia: 14.08.2017r. do godz. 10:45 pok. 2h-06b</w:t>
      </w:r>
    </w:p>
    <w:p w:rsidR="00A426C3" w:rsidRPr="00A426C3" w:rsidRDefault="00A426C3" w:rsidP="00A426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6C3">
        <w:rPr>
          <w:rFonts w:ascii="Times New Roman" w:hAnsi="Times New Roman" w:cs="Times New Roman"/>
          <w:b/>
          <w:sz w:val="26"/>
          <w:szCs w:val="26"/>
        </w:rPr>
        <w:t xml:space="preserve">Nowy termin otwarcia ofert: 14.08.2017r. o godz. 11:00 pok. 2h-06b </w:t>
      </w:r>
    </w:p>
    <w:p w:rsidR="00A426C3" w:rsidRDefault="00A426C3" w:rsidP="0071641C">
      <w:pPr>
        <w:jc w:val="both"/>
        <w:rPr>
          <w:rFonts w:ascii="Times New Roman" w:hAnsi="Times New Roman" w:cs="Times New Roman"/>
        </w:rPr>
      </w:pPr>
    </w:p>
    <w:p w:rsidR="00F318C4" w:rsidRDefault="00F318C4" w:rsidP="0071641C">
      <w:pPr>
        <w:jc w:val="both"/>
        <w:rPr>
          <w:rFonts w:ascii="Times New Roman" w:hAnsi="Times New Roman" w:cs="Times New Roman"/>
        </w:rPr>
      </w:pPr>
    </w:p>
    <w:p w:rsidR="00A426C3" w:rsidRDefault="00A426C3" w:rsidP="0071641C">
      <w:pPr>
        <w:jc w:val="both"/>
        <w:rPr>
          <w:rFonts w:ascii="Times New Roman" w:hAnsi="Times New Roman" w:cs="Times New Roman"/>
        </w:rPr>
      </w:pPr>
    </w:p>
    <w:p w:rsidR="00F318C4" w:rsidRDefault="00F318C4" w:rsidP="00F318C4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Z-ca Dyrektora ds. Lecznictwa</w:t>
      </w:r>
    </w:p>
    <w:p w:rsidR="00F318C4" w:rsidRPr="006930CC" w:rsidRDefault="008A2648" w:rsidP="00F318C4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318C4">
        <w:rPr>
          <w:rFonts w:ascii="Times New Roman" w:hAnsi="Times New Roman" w:cs="Times New Roman"/>
        </w:rPr>
        <w:t xml:space="preserve">Lek. med. Andrzej Bałaga </w:t>
      </w:r>
    </w:p>
    <w:sectPr w:rsidR="00F318C4" w:rsidRPr="0069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31" w:rsidRDefault="00BB0631" w:rsidP="00F158BC">
      <w:pPr>
        <w:spacing w:after="0" w:line="240" w:lineRule="auto"/>
      </w:pPr>
      <w:r>
        <w:separator/>
      </w:r>
    </w:p>
  </w:endnote>
  <w:endnote w:type="continuationSeparator" w:id="0">
    <w:p w:rsidR="00BB0631" w:rsidRDefault="00BB0631" w:rsidP="00F1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31" w:rsidRDefault="00BB0631" w:rsidP="00F158BC">
      <w:pPr>
        <w:spacing w:after="0" w:line="240" w:lineRule="auto"/>
      </w:pPr>
      <w:r>
        <w:separator/>
      </w:r>
    </w:p>
  </w:footnote>
  <w:footnote w:type="continuationSeparator" w:id="0">
    <w:p w:rsidR="00BB0631" w:rsidRDefault="00BB0631" w:rsidP="00F15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1C"/>
    <w:rsid w:val="00021549"/>
    <w:rsid w:val="00086E96"/>
    <w:rsid w:val="000D2776"/>
    <w:rsid w:val="00215E8D"/>
    <w:rsid w:val="0029157D"/>
    <w:rsid w:val="002E6337"/>
    <w:rsid w:val="004C36D8"/>
    <w:rsid w:val="004E0D81"/>
    <w:rsid w:val="005A57BC"/>
    <w:rsid w:val="00662FD5"/>
    <w:rsid w:val="00686758"/>
    <w:rsid w:val="006930CC"/>
    <w:rsid w:val="006B0DF7"/>
    <w:rsid w:val="006B5BE3"/>
    <w:rsid w:val="0071641C"/>
    <w:rsid w:val="00845125"/>
    <w:rsid w:val="008853CC"/>
    <w:rsid w:val="008A2648"/>
    <w:rsid w:val="009B5A01"/>
    <w:rsid w:val="00A426C3"/>
    <w:rsid w:val="00A43D86"/>
    <w:rsid w:val="00BB0631"/>
    <w:rsid w:val="00C023BE"/>
    <w:rsid w:val="00C2362E"/>
    <w:rsid w:val="00DC0794"/>
    <w:rsid w:val="00E15752"/>
    <w:rsid w:val="00E93785"/>
    <w:rsid w:val="00F102A2"/>
    <w:rsid w:val="00F158BC"/>
    <w:rsid w:val="00F318C4"/>
    <w:rsid w:val="00F35475"/>
    <w:rsid w:val="00F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5B0F0-BABA-4F18-B3C3-96E794C7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8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8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8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30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30C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8</cp:revision>
  <cp:lastPrinted>2017-08-07T06:12:00Z</cp:lastPrinted>
  <dcterms:created xsi:type="dcterms:W3CDTF">2017-08-03T09:45:00Z</dcterms:created>
  <dcterms:modified xsi:type="dcterms:W3CDTF">2017-08-07T10:52:00Z</dcterms:modified>
</cp:coreProperties>
</file>