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9C54A2">
      <w:pPr>
        <w:pStyle w:val="Bezodstpw"/>
        <w:jc w:val="both"/>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SPECYFIKACJA ISTOTNYCH WARUNKÓW ZAMOWIENIA</w:t>
      </w: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NA</w:t>
      </w:r>
      <w:r w:rsidR="00BC2FC6">
        <w:rPr>
          <w:rFonts w:ascii="Times New Roman" w:hAnsi="Times New Roman" w:cs="Times New Roman"/>
          <w:b/>
          <w:sz w:val="20"/>
          <w:szCs w:val="20"/>
        </w:rPr>
        <w:t xml:space="preserve"> DOSTAW</w:t>
      </w:r>
      <w:r w:rsidR="00076CA5">
        <w:rPr>
          <w:rFonts w:ascii="Times New Roman" w:hAnsi="Times New Roman" w:cs="Times New Roman"/>
          <w:b/>
          <w:sz w:val="20"/>
          <w:szCs w:val="20"/>
        </w:rPr>
        <w:t>Ę</w:t>
      </w:r>
      <w:r w:rsidR="00BC2FC6">
        <w:rPr>
          <w:rFonts w:ascii="Times New Roman" w:hAnsi="Times New Roman" w:cs="Times New Roman"/>
          <w:b/>
          <w:sz w:val="20"/>
          <w:szCs w:val="20"/>
        </w:rPr>
        <w:t xml:space="preserve"> ARTYKUŁÓW G</w:t>
      </w:r>
      <w:r w:rsidR="00341BD6">
        <w:rPr>
          <w:rFonts w:ascii="Times New Roman" w:hAnsi="Times New Roman" w:cs="Times New Roman"/>
          <w:b/>
          <w:sz w:val="20"/>
          <w:szCs w:val="20"/>
        </w:rPr>
        <w:t>OSPODARCZYCH</w:t>
      </w:r>
      <w:r w:rsidR="00BC2FC6">
        <w:rPr>
          <w:rFonts w:ascii="Times New Roman" w:hAnsi="Times New Roman" w:cs="Times New Roman"/>
          <w:b/>
          <w:sz w:val="20"/>
          <w:szCs w:val="20"/>
        </w:rPr>
        <w:t xml:space="preserve"> </w:t>
      </w: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NA POTRZEBY UNIWERSYTECKIEGO SZPITALA DZIECIĘCEGO W KRAKOWIE</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AC691E" w:rsidRDefault="00AC691E" w:rsidP="006D1BC2">
      <w:pPr>
        <w:pStyle w:val="Bezodstpw"/>
        <w:jc w:val="center"/>
        <w:rPr>
          <w:rFonts w:ascii="Times New Roman" w:hAnsi="Times New Roman" w:cs="Times New Roman"/>
          <w:sz w:val="20"/>
          <w:szCs w:val="20"/>
        </w:rPr>
      </w:pPr>
    </w:p>
    <w:p w:rsidR="00AC691E" w:rsidRDefault="00AC691E"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r w:rsidR="00DF112C">
        <w:rPr>
          <w:rFonts w:ascii="Times New Roman" w:hAnsi="Times New Roman" w:cs="Times New Roman"/>
          <w:sz w:val="20"/>
          <w:szCs w:val="20"/>
        </w:rPr>
        <w:t xml:space="preserve"> </w:t>
      </w:r>
    </w:p>
    <w:p w:rsidR="00ED160E" w:rsidRPr="00ED160E" w:rsidRDefault="00ED160E" w:rsidP="00AA3D6D">
      <w:pPr>
        <w:pStyle w:val="Bezodstpw"/>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na podstawie art. 39 w zw. </w:t>
      </w:r>
      <w:r w:rsidR="00CD419E">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CD419E">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xml:space="preserve">. zm.). Stosownie do dyspozycji art. 24aa ustawy, Zamawiający </w:t>
      </w:r>
      <w:r w:rsidR="00CD419E">
        <w:rPr>
          <w:rFonts w:ascii="Times New Roman" w:hAnsi="Times New Roman" w:cs="Times New Roman"/>
          <w:sz w:val="20"/>
          <w:szCs w:val="20"/>
        </w:rPr>
        <w:t>zawiadamia,</w:t>
      </w:r>
      <w:r w:rsidR="000673FA">
        <w:rPr>
          <w:rFonts w:ascii="Times New Roman" w:hAnsi="Times New Roman" w:cs="Times New Roman"/>
          <w:sz w:val="20"/>
          <w:szCs w:val="20"/>
        </w:rPr>
        <w:t xml:space="preserve"> że w pierwszej kolejności dokona oceny ofert na podstawie kryteriów określonych w Rozdziale XIII SIWZ, a następnie zbada, czy Wykonawca, którego oferta została najwyżej oceniona spełnia warunki udziału w postępowaniu</w:t>
      </w:r>
      <w:r w:rsidR="00543B67">
        <w:rPr>
          <w:rFonts w:ascii="Times New Roman" w:hAnsi="Times New Roman" w:cs="Times New Roman"/>
          <w:sz w:val="20"/>
          <w:szCs w:val="20"/>
        </w:rPr>
        <w:t xml:space="preserve"> i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CD419E">
        <w:rPr>
          <w:rFonts w:ascii="Times New Roman" w:hAnsi="Times New Roman" w:cs="Times New Roman"/>
          <w:sz w:val="20"/>
          <w:szCs w:val="20"/>
        </w:rPr>
        <w:t> </w:t>
      </w:r>
      <w:r w:rsidR="00543B67">
        <w:rPr>
          <w:rFonts w:ascii="Times New Roman" w:hAnsi="Times New Roman" w:cs="Times New Roman"/>
          <w:sz w:val="20"/>
          <w:szCs w:val="20"/>
        </w:rPr>
        <w:t>postępowania</w:t>
      </w:r>
      <w:r w:rsidR="000673FA">
        <w:rPr>
          <w:rFonts w:ascii="Times New Roman" w:hAnsi="Times New Roman" w:cs="Times New Roman"/>
          <w:sz w:val="20"/>
          <w:szCs w:val="20"/>
        </w:rPr>
        <w:t>.</w:t>
      </w:r>
    </w:p>
    <w:p w:rsidR="000673FA" w:rsidRPr="00ED160E" w:rsidRDefault="000673FA" w:rsidP="00ED160E">
      <w:pPr>
        <w:pStyle w:val="Bezodstpw"/>
        <w:ind w:left="1701"/>
        <w:jc w:val="both"/>
        <w:rPr>
          <w:rFonts w:ascii="Times New Roman" w:hAnsi="Times New Roman" w:cs="Times New Roman"/>
          <w:sz w:val="20"/>
          <w:szCs w:val="20"/>
        </w:rPr>
      </w:pPr>
    </w:p>
    <w:p w:rsidR="006D1BC2" w:rsidRDefault="00076CA5" w:rsidP="003441A8">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zamówienia stanowi</w:t>
      </w:r>
      <w:r w:rsidR="00A46A25">
        <w:rPr>
          <w:rFonts w:ascii="Times New Roman" w:hAnsi="Times New Roman" w:cs="Times New Roman"/>
          <w:sz w:val="20"/>
          <w:szCs w:val="20"/>
        </w:rPr>
        <w:t>ą sukcesywne dostawy artykułów gospodarczych</w:t>
      </w:r>
      <w:r>
        <w:rPr>
          <w:rFonts w:ascii="Times New Roman" w:hAnsi="Times New Roman" w:cs="Times New Roman"/>
          <w:sz w:val="20"/>
          <w:szCs w:val="20"/>
        </w:rPr>
        <w:t>, z</w:t>
      </w:r>
      <w:r w:rsidR="00BE613F">
        <w:rPr>
          <w:rFonts w:ascii="Times New Roman" w:hAnsi="Times New Roman" w:cs="Times New Roman"/>
          <w:sz w:val="20"/>
          <w:szCs w:val="20"/>
        </w:rPr>
        <w:t> </w:t>
      </w:r>
      <w:r>
        <w:rPr>
          <w:rFonts w:ascii="Times New Roman" w:hAnsi="Times New Roman" w:cs="Times New Roman"/>
          <w:sz w:val="20"/>
          <w:szCs w:val="20"/>
        </w:rPr>
        <w:t>uwzględnieniem bieżących potrzeb Zamawiającego. Szczegółowe wymagania dotyczące przedmiotu zamówienia, jego zakresu i przewidywanych ilości zawiera Załąc</w:t>
      </w:r>
      <w:r w:rsidR="00CD419E">
        <w:rPr>
          <w:rFonts w:ascii="Times New Roman" w:hAnsi="Times New Roman" w:cs="Times New Roman"/>
          <w:sz w:val="20"/>
          <w:szCs w:val="20"/>
        </w:rPr>
        <w:t xml:space="preserve">znik nr </w:t>
      </w:r>
      <w:r w:rsidR="00F502F6">
        <w:rPr>
          <w:rFonts w:ascii="Times New Roman" w:hAnsi="Times New Roman" w:cs="Times New Roman"/>
          <w:sz w:val="20"/>
          <w:szCs w:val="20"/>
        </w:rPr>
        <w:t>3</w:t>
      </w:r>
      <w:r w:rsidR="00CD419E">
        <w:rPr>
          <w:rFonts w:ascii="Times New Roman" w:hAnsi="Times New Roman" w:cs="Times New Roman"/>
          <w:sz w:val="20"/>
          <w:szCs w:val="20"/>
        </w:rPr>
        <w:t xml:space="preserve"> do SIWZ – Kalkulacja C</w:t>
      </w:r>
      <w:r>
        <w:rPr>
          <w:rFonts w:ascii="Times New Roman" w:hAnsi="Times New Roman" w:cs="Times New Roman"/>
          <w:sz w:val="20"/>
          <w:szCs w:val="20"/>
        </w:rPr>
        <w:t xml:space="preserve">enowa – </w:t>
      </w:r>
      <w:r w:rsidR="00CD419E">
        <w:rPr>
          <w:rFonts w:ascii="Times New Roman" w:hAnsi="Times New Roman" w:cs="Times New Roman"/>
          <w:sz w:val="20"/>
          <w:szCs w:val="20"/>
        </w:rPr>
        <w:t>Opis P</w:t>
      </w:r>
      <w:r>
        <w:rPr>
          <w:rFonts w:ascii="Times New Roman" w:hAnsi="Times New Roman" w:cs="Times New Roman"/>
          <w:sz w:val="20"/>
          <w:szCs w:val="20"/>
        </w:rPr>
        <w:t xml:space="preserve">rzedmiotu </w:t>
      </w:r>
      <w:r w:rsidR="00CD419E">
        <w:rPr>
          <w:rFonts w:ascii="Times New Roman" w:hAnsi="Times New Roman" w:cs="Times New Roman"/>
          <w:sz w:val="20"/>
          <w:szCs w:val="20"/>
        </w:rPr>
        <w:t>Z</w:t>
      </w:r>
      <w:r>
        <w:rPr>
          <w:rFonts w:ascii="Times New Roman" w:hAnsi="Times New Roman" w:cs="Times New Roman"/>
          <w:sz w:val="20"/>
          <w:szCs w:val="20"/>
        </w:rPr>
        <w:t>amówienia.</w:t>
      </w:r>
    </w:p>
    <w:p w:rsidR="00937D18" w:rsidRDefault="0090336D"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wymaga zaoferowania przedmiotu zamówienia w pierwszym gatunku, kategorii, klasie lub jakości</w:t>
      </w:r>
      <w:r w:rsidR="00937D18">
        <w:rPr>
          <w:rFonts w:ascii="Times New Roman" w:hAnsi="Times New Roman" w:cs="Times New Roman"/>
          <w:sz w:val="20"/>
          <w:szCs w:val="20"/>
        </w:rPr>
        <w:t>, a także spełniającego wymagania określone w:</w:t>
      </w:r>
    </w:p>
    <w:p w:rsidR="00A46A25"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Rozporządzeni</w:t>
      </w:r>
      <w:r w:rsidR="00A46A25">
        <w:rPr>
          <w:rFonts w:ascii="Times New Roman" w:hAnsi="Times New Roman" w:cs="Times New Roman"/>
          <w:sz w:val="20"/>
          <w:szCs w:val="20"/>
        </w:rPr>
        <w:t>u</w:t>
      </w:r>
      <w:r w:rsidRPr="001630C2">
        <w:rPr>
          <w:rFonts w:ascii="Times New Roman" w:hAnsi="Times New Roman" w:cs="Times New Roman"/>
          <w:sz w:val="20"/>
          <w:szCs w:val="20"/>
        </w:rPr>
        <w:t xml:space="preserve"> (WE) nr 178/2002 Parlamentu Europejskiego i Rady z dnia 28 stycznia 2002r. ustalające   ogólne zasady i wymagania prawa żywnościowego ustanawiające Europejski Urząd ds. Bezpieczeństwa  Żywności oraz ustanawiające procedury w sprawie bezpieczeństwa żywności</w:t>
      </w:r>
      <w:r w:rsidR="00A46A25">
        <w:rPr>
          <w:rFonts w:ascii="Times New Roman" w:hAnsi="Times New Roman" w:cs="Times New Roman"/>
          <w:sz w:val="20"/>
          <w:szCs w:val="20"/>
        </w:rPr>
        <w:t xml:space="preserve"> (</w:t>
      </w:r>
      <w:proofErr w:type="spellStart"/>
      <w:r w:rsidR="00A46A25">
        <w:rPr>
          <w:rFonts w:ascii="Times New Roman" w:hAnsi="Times New Roman" w:cs="Times New Roman"/>
          <w:sz w:val="20"/>
          <w:szCs w:val="20"/>
        </w:rPr>
        <w:t>Dz.U.UE</w:t>
      </w:r>
      <w:proofErr w:type="spellEnd"/>
      <w:r w:rsidR="00A46A25">
        <w:rPr>
          <w:rFonts w:ascii="Times New Roman" w:hAnsi="Times New Roman" w:cs="Times New Roman"/>
          <w:sz w:val="20"/>
          <w:szCs w:val="20"/>
        </w:rPr>
        <w:t xml:space="preserve">-sp. rozdz. 15, t. 6, str. 463 z </w:t>
      </w:r>
      <w:proofErr w:type="spellStart"/>
      <w:r w:rsidR="00A46A25">
        <w:rPr>
          <w:rFonts w:ascii="Times New Roman" w:hAnsi="Times New Roman" w:cs="Times New Roman"/>
          <w:sz w:val="20"/>
          <w:szCs w:val="20"/>
        </w:rPr>
        <w:t>późn</w:t>
      </w:r>
      <w:proofErr w:type="spellEnd"/>
      <w:r w:rsidR="00A46A25">
        <w:rPr>
          <w:rFonts w:ascii="Times New Roman" w:hAnsi="Times New Roman" w:cs="Times New Roman"/>
          <w:sz w:val="20"/>
          <w:szCs w:val="20"/>
        </w:rPr>
        <w:t xml:space="preserve">. </w:t>
      </w:r>
      <w:proofErr w:type="spellStart"/>
      <w:r w:rsidR="00A46A25">
        <w:rPr>
          <w:rFonts w:ascii="Times New Roman" w:hAnsi="Times New Roman" w:cs="Times New Roman"/>
          <w:sz w:val="20"/>
          <w:szCs w:val="20"/>
        </w:rPr>
        <w:t>zm</w:t>
      </w:r>
      <w:proofErr w:type="spellEnd"/>
      <w:r w:rsidR="00A46A25">
        <w:rPr>
          <w:rFonts w:ascii="Times New Roman" w:hAnsi="Times New Roman" w:cs="Times New Roman"/>
          <w:sz w:val="20"/>
          <w:szCs w:val="20"/>
        </w:rPr>
        <w:t>);</w:t>
      </w:r>
    </w:p>
    <w:p w:rsidR="00646118" w:rsidRDefault="00646118" w:rsidP="009E4D26">
      <w:pPr>
        <w:spacing w:after="0" w:line="240" w:lineRule="auto"/>
        <w:rPr>
          <w:rFonts w:ascii="Times New Roman" w:hAnsi="Times New Roman" w:cs="Times New Roman"/>
          <w:sz w:val="20"/>
          <w:szCs w:val="20"/>
        </w:rPr>
      </w:pPr>
      <w:r w:rsidRPr="009E4D26">
        <w:rPr>
          <w:rFonts w:ascii="Times New Roman" w:hAnsi="Times New Roman" w:cs="Times New Roman"/>
          <w:sz w:val="20"/>
          <w:szCs w:val="20"/>
        </w:rPr>
        <w:t>- Rozporządzenie (WE) nr 852/2004 Parlamentu Europejskiego i Rady z dnia 29 kwietnia 2004r. w spra</w:t>
      </w:r>
      <w:r w:rsidR="00A46A25">
        <w:rPr>
          <w:rFonts w:ascii="Times New Roman" w:hAnsi="Times New Roman" w:cs="Times New Roman"/>
          <w:sz w:val="20"/>
          <w:szCs w:val="20"/>
        </w:rPr>
        <w:t>wie higieny środków spożywczych (</w:t>
      </w:r>
      <w:proofErr w:type="spellStart"/>
      <w:r w:rsidR="00A46A25">
        <w:rPr>
          <w:rFonts w:ascii="Times New Roman" w:hAnsi="Times New Roman" w:cs="Times New Roman"/>
          <w:sz w:val="20"/>
          <w:szCs w:val="20"/>
        </w:rPr>
        <w:t>Dz.U.UE</w:t>
      </w:r>
      <w:proofErr w:type="spellEnd"/>
      <w:r w:rsidR="00A46A25">
        <w:rPr>
          <w:rFonts w:ascii="Times New Roman" w:hAnsi="Times New Roman" w:cs="Times New Roman"/>
          <w:sz w:val="20"/>
          <w:szCs w:val="20"/>
        </w:rPr>
        <w:t xml:space="preserve">-sp. rozdz. 13, t. 34, str. 319 z </w:t>
      </w:r>
      <w:proofErr w:type="spellStart"/>
      <w:r w:rsidR="00A46A25">
        <w:rPr>
          <w:rFonts w:ascii="Times New Roman" w:hAnsi="Times New Roman" w:cs="Times New Roman"/>
          <w:sz w:val="20"/>
          <w:szCs w:val="20"/>
        </w:rPr>
        <w:t>późn</w:t>
      </w:r>
      <w:proofErr w:type="spellEnd"/>
      <w:r w:rsidR="00A46A25">
        <w:rPr>
          <w:rFonts w:ascii="Times New Roman" w:hAnsi="Times New Roman" w:cs="Times New Roman"/>
          <w:sz w:val="20"/>
          <w:szCs w:val="20"/>
        </w:rPr>
        <w:t xml:space="preserve">. </w:t>
      </w:r>
      <w:proofErr w:type="spellStart"/>
      <w:r w:rsidR="00A46A25">
        <w:rPr>
          <w:rFonts w:ascii="Times New Roman" w:hAnsi="Times New Roman" w:cs="Times New Roman"/>
          <w:sz w:val="20"/>
          <w:szCs w:val="20"/>
        </w:rPr>
        <w:t>zm</w:t>
      </w:r>
      <w:proofErr w:type="spellEnd"/>
      <w:r w:rsidR="00A46A25">
        <w:rPr>
          <w:rFonts w:ascii="Times New Roman" w:hAnsi="Times New Roman" w:cs="Times New Roman"/>
          <w:sz w:val="20"/>
          <w:szCs w:val="20"/>
        </w:rPr>
        <w:t xml:space="preserve">) i wydanych na jego </w:t>
      </w:r>
      <w:r w:rsidR="00076CA5">
        <w:rPr>
          <w:rFonts w:ascii="Times New Roman" w:hAnsi="Times New Roman" w:cs="Times New Roman"/>
          <w:sz w:val="20"/>
          <w:szCs w:val="20"/>
        </w:rPr>
        <w:t xml:space="preserve">podstawie przepisów wykonawczych </w:t>
      </w:r>
    </w:p>
    <w:p w:rsidR="00A46A25" w:rsidRDefault="00A46A25" w:rsidP="009E4D26">
      <w:pPr>
        <w:spacing w:after="0" w:line="240" w:lineRule="auto"/>
        <w:rPr>
          <w:rFonts w:ascii="Times New Roman" w:hAnsi="Times New Roman" w:cs="Times New Roman"/>
          <w:sz w:val="20"/>
          <w:szCs w:val="20"/>
        </w:rPr>
      </w:pPr>
      <w:r>
        <w:rPr>
          <w:rFonts w:ascii="Times New Roman" w:hAnsi="Times New Roman" w:cs="Times New Roman"/>
          <w:sz w:val="20"/>
          <w:szCs w:val="20"/>
        </w:rPr>
        <w:t>- Rozporządzenie (WE) nr 1935/2004 Parlam</w:t>
      </w:r>
      <w:r w:rsidR="00BE35CB">
        <w:rPr>
          <w:rFonts w:ascii="Times New Roman" w:hAnsi="Times New Roman" w:cs="Times New Roman"/>
          <w:sz w:val="20"/>
          <w:szCs w:val="20"/>
        </w:rPr>
        <w:t>en</w:t>
      </w:r>
      <w:r>
        <w:rPr>
          <w:rFonts w:ascii="Times New Roman" w:hAnsi="Times New Roman" w:cs="Times New Roman"/>
          <w:sz w:val="20"/>
          <w:szCs w:val="20"/>
        </w:rPr>
        <w:t xml:space="preserve">tu Europejskiego i Rady z dnia 27 października 2004r. w sprawie materiałów i wyrobów przeznaczonych do kontaktu z żywnością oraz uchylającego Dyrektywy 80/590/EWG i 89/109/EWG (Dz. Urz. </w:t>
      </w:r>
      <w:r w:rsidR="00DA0F58">
        <w:rPr>
          <w:rFonts w:ascii="Times New Roman" w:hAnsi="Times New Roman" w:cs="Times New Roman"/>
          <w:sz w:val="20"/>
          <w:szCs w:val="20"/>
        </w:rPr>
        <w:t>U</w:t>
      </w:r>
      <w:r w:rsidR="00AD7D53">
        <w:rPr>
          <w:rFonts w:ascii="Times New Roman" w:hAnsi="Times New Roman" w:cs="Times New Roman"/>
          <w:sz w:val="20"/>
          <w:szCs w:val="20"/>
        </w:rPr>
        <w:t>E L 338 z 13.11.2004r. str. 4).</w:t>
      </w:r>
    </w:p>
    <w:p w:rsidR="00EF20B1" w:rsidRPr="009E4D26" w:rsidRDefault="00EF20B1" w:rsidP="000E6F82">
      <w:pPr>
        <w:pStyle w:val="Bezodstpw"/>
        <w:numPr>
          <w:ilvl w:val="0"/>
          <w:numId w:val="35"/>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Odbiór przedmiotu zamów</w:t>
      </w:r>
      <w:bookmarkStart w:id="0" w:name="_GoBack"/>
      <w:bookmarkEnd w:id="0"/>
      <w:r w:rsidRPr="009E4D26">
        <w:rPr>
          <w:rFonts w:ascii="Times New Roman" w:hAnsi="Times New Roman" w:cs="Times New Roman"/>
          <w:sz w:val="20"/>
          <w:szCs w:val="20"/>
        </w:rPr>
        <w:t>ienia będzie dokonywany w magazynie Zamawiającego przez pracownika wł</w:t>
      </w:r>
      <w:r w:rsidR="00DA0F58">
        <w:rPr>
          <w:rFonts w:ascii="Times New Roman" w:hAnsi="Times New Roman" w:cs="Times New Roman"/>
          <w:sz w:val="20"/>
          <w:szCs w:val="20"/>
        </w:rPr>
        <w:t xml:space="preserve">aściwej komórki organizacyjnej </w:t>
      </w:r>
      <w:r w:rsidRPr="009E4D26">
        <w:rPr>
          <w:rFonts w:ascii="Times New Roman" w:hAnsi="Times New Roman" w:cs="Times New Roman"/>
          <w:sz w:val="20"/>
          <w:szCs w:val="20"/>
        </w:rPr>
        <w:t xml:space="preserve">w oparciu o złożone </w:t>
      </w:r>
      <w:r w:rsidR="00CD2E0A">
        <w:rPr>
          <w:rFonts w:ascii="Times New Roman" w:hAnsi="Times New Roman" w:cs="Times New Roman"/>
          <w:sz w:val="20"/>
          <w:szCs w:val="20"/>
        </w:rPr>
        <w:t xml:space="preserve"> </w:t>
      </w:r>
      <w:r w:rsidRPr="009E4D26">
        <w:rPr>
          <w:rFonts w:ascii="Times New Roman" w:hAnsi="Times New Roman" w:cs="Times New Roman"/>
          <w:sz w:val="20"/>
          <w:szCs w:val="20"/>
        </w:rPr>
        <w:t>zamówienie i</w:t>
      </w:r>
      <w:r w:rsidR="00D65DE5" w:rsidRPr="009E4D26">
        <w:rPr>
          <w:rFonts w:ascii="Times New Roman" w:hAnsi="Times New Roman" w:cs="Times New Roman"/>
          <w:sz w:val="20"/>
          <w:szCs w:val="20"/>
        </w:rPr>
        <w:t> </w:t>
      </w:r>
      <w:r w:rsidRPr="009E4D26">
        <w:rPr>
          <w:rFonts w:ascii="Times New Roman" w:hAnsi="Times New Roman" w:cs="Times New Roman"/>
          <w:sz w:val="20"/>
          <w:szCs w:val="20"/>
        </w:rPr>
        <w:t>dostarczone faktury.</w:t>
      </w:r>
    </w:p>
    <w:p w:rsidR="00FB492B" w:rsidRPr="009E4D26" w:rsidRDefault="00FB492B" w:rsidP="000E6F82">
      <w:pPr>
        <w:pStyle w:val="Bezodstpw"/>
        <w:numPr>
          <w:ilvl w:val="0"/>
          <w:numId w:val="35"/>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 xml:space="preserve">Zamawiający </w:t>
      </w:r>
      <w:r w:rsidR="000E69C1" w:rsidRPr="009E4D26">
        <w:rPr>
          <w:rFonts w:ascii="Times New Roman" w:hAnsi="Times New Roman" w:cs="Times New Roman"/>
          <w:sz w:val="20"/>
          <w:szCs w:val="20"/>
        </w:rPr>
        <w:t>żąda</w:t>
      </w:r>
      <w:r w:rsidRPr="009E4D26">
        <w:rPr>
          <w:rFonts w:ascii="Times New Roman" w:hAnsi="Times New Roman" w:cs="Times New Roman"/>
          <w:sz w:val="20"/>
          <w:szCs w:val="20"/>
        </w:rPr>
        <w:t xml:space="preserve"> wskazania </w:t>
      </w:r>
      <w:r w:rsidR="000E69C1" w:rsidRPr="009E4D26">
        <w:rPr>
          <w:rFonts w:ascii="Times New Roman" w:hAnsi="Times New Roman" w:cs="Times New Roman"/>
          <w:sz w:val="20"/>
          <w:szCs w:val="20"/>
        </w:rPr>
        <w:t xml:space="preserve">przez Wykonawcę </w:t>
      </w:r>
      <w:r w:rsidRPr="009E4D26">
        <w:rPr>
          <w:rFonts w:ascii="Times New Roman" w:hAnsi="Times New Roman" w:cs="Times New Roman"/>
          <w:sz w:val="20"/>
          <w:szCs w:val="20"/>
        </w:rPr>
        <w:t xml:space="preserve">części zamówienia, </w:t>
      </w:r>
      <w:r w:rsidR="000E69C1" w:rsidRPr="009E4D26">
        <w:rPr>
          <w:rFonts w:ascii="Times New Roman" w:hAnsi="Times New Roman" w:cs="Times New Roman"/>
          <w:sz w:val="20"/>
          <w:szCs w:val="20"/>
        </w:rPr>
        <w:t>której</w:t>
      </w:r>
      <w:r w:rsidRPr="009E4D26">
        <w:rPr>
          <w:rFonts w:ascii="Times New Roman" w:hAnsi="Times New Roman" w:cs="Times New Roman"/>
          <w:sz w:val="20"/>
          <w:szCs w:val="20"/>
        </w:rPr>
        <w:t xml:space="preserve"> realizację </w:t>
      </w:r>
      <w:r w:rsidR="000E69C1" w:rsidRPr="009E4D26">
        <w:rPr>
          <w:rFonts w:ascii="Times New Roman" w:hAnsi="Times New Roman" w:cs="Times New Roman"/>
          <w:sz w:val="20"/>
          <w:szCs w:val="20"/>
        </w:rPr>
        <w:t>zamierza powierzyć podwykonawcom wraz z informac</w:t>
      </w:r>
      <w:r w:rsidR="00C6114F">
        <w:rPr>
          <w:rFonts w:ascii="Times New Roman" w:hAnsi="Times New Roman" w:cs="Times New Roman"/>
          <w:sz w:val="20"/>
          <w:szCs w:val="20"/>
        </w:rPr>
        <w:t>j</w:t>
      </w:r>
      <w:r w:rsidR="00AD7D53">
        <w:rPr>
          <w:rFonts w:ascii="Times New Roman" w:hAnsi="Times New Roman" w:cs="Times New Roman"/>
          <w:sz w:val="20"/>
          <w:szCs w:val="20"/>
        </w:rPr>
        <w:t>ą dotyczącą firm podwykonawców.</w:t>
      </w:r>
    </w:p>
    <w:p w:rsidR="0013196C" w:rsidRDefault="0013196C" w:rsidP="000E6F82">
      <w:pPr>
        <w:pStyle w:val="Bezodstpw"/>
        <w:numPr>
          <w:ilvl w:val="0"/>
          <w:numId w:val="35"/>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Zamawiający</w:t>
      </w:r>
      <w:r w:rsidR="009E19BC" w:rsidRPr="009E4D26">
        <w:rPr>
          <w:rFonts w:ascii="Times New Roman" w:hAnsi="Times New Roman" w:cs="Times New Roman"/>
          <w:sz w:val="20"/>
          <w:szCs w:val="20"/>
        </w:rPr>
        <w:t xml:space="preserve"> nie dopuszcza składania</w:t>
      </w:r>
      <w:r w:rsidRPr="009E4D26">
        <w:rPr>
          <w:rFonts w:ascii="Times New Roman" w:hAnsi="Times New Roman" w:cs="Times New Roman"/>
          <w:sz w:val="20"/>
          <w:szCs w:val="20"/>
        </w:rPr>
        <w:t xml:space="preserve"> ofert częściowych</w:t>
      </w:r>
      <w:r w:rsidR="00BE35CB">
        <w:rPr>
          <w:rFonts w:ascii="Times New Roman" w:hAnsi="Times New Roman" w:cs="Times New Roman"/>
          <w:sz w:val="20"/>
          <w:szCs w:val="20"/>
        </w:rPr>
        <w:t>.</w:t>
      </w:r>
    </w:p>
    <w:p w:rsidR="00511502" w:rsidRPr="00A3660E" w:rsidRDefault="00BE35CB" w:rsidP="000E6F82">
      <w:pPr>
        <w:pStyle w:val="Bezodstpw"/>
        <w:numPr>
          <w:ilvl w:val="0"/>
          <w:numId w:val="35"/>
        </w:numPr>
        <w:ind w:left="284" w:hanging="284"/>
        <w:jc w:val="both"/>
        <w:rPr>
          <w:rFonts w:ascii="Times New Roman" w:hAnsi="Times New Roman" w:cs="Times New Roman"/>
          <w:sz w:val="20"/>
          <w:szCs w:val="20"/>
        </w:rPr>
      </w:pPr>
      <w:r w:rsidRPr="00BE35CB">
        <w:rPr>
          <w:rFonts w:ascii="Times New Roman" w:hAnsi="Times New Roman" w:cs="Times New Roman"/>
          <w:sz w:val="20"/>
          <w:szCs w:val="20"/>
        </w:rPr>
        <w:t xml:space="preserve">Oznaczenie </w:t>
      </w:r>
      <w:r w:rsidRPr="00A3660E">
        <w:rPr>
          <w:rFonts w:ascii="Times New Roman" w:hAnsi="Times New Roman" w:cs="Times New Roman"/>
          <w:sz w:val="20"/>
          <w:szCs w:val="20"/>
        </w:rPr>
        <w:t>kodowe C</w:t>
      </w:r>
      <w:r w:rsidR="00DA0F58">
        <w:rPr>
          <w:rFonts w:ascii="Times New Roman" w:hAnsi="Times New Roman" w:cs="Times New Roman"/>
          <w:sz w:val="20"/>
          <w:szCs w:val="20"/>
        </w:rPr>
        <w:t xml:space="preserve">PV: 39220000-0 Sprzęt kuchenny, </w:t>
      </w:r>
      <w:r w:rsidR="007F3D2D">
        <w:rPr>
          <w:rFonts w:ascii="Times New Roman" w:hAnsi="Times New Roman" w:cs="Times New Roman"/>
          <w:sz w:val="20"/>
          <w:szCs w:val="20"/>
        </w:rPr>
        <w:t>artykuły</w:t>
      </w:r>
      <w:r w:rsidRPr="00A3660E">
        <w:rPr>
          <w:rFonts w:ascii="Times New Roman" w:hAnsi="Times New Roman" w:cs="Times New Roman"/>
          <w:sz w:val="20"/>
          <w:szCs w:val="20"/>
        </w:rPr>
        <w:t xml:space="preserve"> gospodarstwa domowego i artykuły domowe oraz artykuły cateringowe</w:t>
      </w:r>
      <w:r w:rsidR="00DA0F58">
        <w:rPr>
          <w:rFonts w:ascii="Times New Roman" w:hAnsi="Times New Roman" w:cs="Times New Roman"/>
          <w:sz w:val="20"/>
          <w:szCs w:val="20"/>
        </w:rPr>
        <w:t>.</w:t>
      </w:r>
    </w:p>
    <w:p w:rsidR="006D1BC2" w:rsidRDefault="007F3D2D" w:rsidP="009E4D26">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 xml:space="preserve">TERMIN WYKONANIA: </w:t>
      </w:r>
    </w:p>
    <w:p w:rsidR="00ED160E" w:rsidRDefault="000151A9" w:rsidP="000E6F82">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w:t>
      </w:r>
      <w:r w:rsidR="00460929">
        <w:rPr>
          <w:rFonts w:ascii="Times New Roman" w:hAnsi="Times New Roman" w:cs="Times New Roman"/>
          <w:sz w:val="20"/>
          <w:szCs w:val="20"/>
        </w:rPr>
        <w:t xml:space="preserve">rzeb Zamawiającego przez okres </w:t>
      </w:r>
      <w:r w:rsidR="00BE35CB" w:rsidRPr="00E44579">
        <w:rPr>
          <w:rFonts w:ascii="Times New Roman" w:hAnsi="Times New Roman" w:cs="Times New Roman"/>
          <w:b/>
          <w:sz w:val="20"/>
          <w:szCs w:val="20"/>
        </w:rPr>
        <w:t>36</w:t>
      </w:r>
      <w:r w:rsidRPr="00E44579">
        <w:rPr>
          <w:rFonts w:ascii="Times New Roman" w:hAnsi="Times New Roman" w:cs="Times New Roman"/>
          <w:b/>
          <w:sz w:val="20"/>
          <w:szCs w:val="20"/>
        </w:rPr>
        <w:t xml:space="preserve"> miesięcy</w:t>
      </w:r>
      <w:r>
        <w:rPr>
          <w:rFonts w:ascii="Times New Roman" w:hAnsi="Times New Roman" w:cs="Times New Roman"/>
          <w:sz w:val="20"/>
          <w:szCs w:val="20"/>
        </w:rPr>
        <w:t xml:space="preserve"> od daty podpisania umowy</w:t>
      </w:r>
      <w:r w:rsidR="0013196C">
        <w:rPr>
          <w:rFonts w:ascii="Times New Roman" w:hAnsi="Times New Roman" w:cs="Times New Roman"/>
          <w:sz w:val="20"/>
          <w:szCs w:val="20"/>
        </w:rPr>
        <w:t>.</w:t>
      </w:r>
    </w:p>
    <w:p w:rsidR="00C6114F" w:rsidRDefault="00AF1B57" w:rsidP="000E6F82">
      <w:pPr>
        <w:pStyle w:val="Bezodstpw"/>
        <w:numPr>
          <w:ilvl w:val="0"/>
          <w:numId w:val="6"/>
        </w:numPr>
        <w:ind w:left="284" w:hanging="284"/>
        <w:jc w:val="both"/>
        <w:rPr>
          <w:rFonts w:ascii="Times New Roman" w:hAnsi="Times New Roman" w:cs="Times New Roman"/>
          <w:sz w:val="20"/>
          <w:szCs w:val="20"/>
        </w:rPr>
      </w:pPr>
      <w:r w:rsidRPr="00C6114F">
        <w:rPr>
          <w:rFonts w:ascii="Times New Roman" w:hAnsi="Times New Roman" w:cs="Times New Roman"/>
          <w:sz w:val="20"/>
          <w:szCs w:val="20"/>
        </w:rPr>
        <w:t xml:space="preserve">Poszczególne dostawy realizowane będą na podstawie zamówień jednostkowych składanych telefonicznie, </w:t>
      </w:r>
      <w:r w:rsidR="00C6114F" w:rsidRPr="00C6114F">
        <w:rPr>
          <w:rFonts w:ascii="Times New Roman" w:hAnsi="Times New Roman" w:cs="Times New Roman"/>
          <w:sz w:val="20"/>
          <w:szCs w:val="20"/>
        </w:rPr>
        <w:t>faxem lub pocztą elektroniczną zgod</w:t>
      </w:r>
      <w:r w:rsidR="00C6114F">
        <w:rPr>
          <w:rFonts w:ascii="Times New Roman" w:hAnsi="Times New Roman" w:cs="Times New Roman"/>
          <w:sz w:val="20"/>
          <w:szCs w:val="20"/>
        </w:rPr>
        <w:t>nie z terminem podanym w zamówi</w:t>
      </w:r>
      <w:r w:rsidR="00C6114F" w:rsidRPr="00C6114F">
        <w:rPr>
          <w:rFonts w:ascii="Times New Roman" w:hAnsi="Times New Roman" w:cs="Times New Roman"/>
          <w:sz w:val="20"/>
          <w:szCs w:val="20"/>
        </w:rPr>
        <w:t xml:space="preserve">eniu. </w:t>
      </w:r>
    </w:p>
    <w:p w:rsidR="00AF1B57" w:rsidRPr="00C6114F" w:rsidRDefault="00C6114F" w:rsidP="000E6F82">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w:t>
      </w:r>
      <w:r w:rsidR="00AF1B57" w:rsidRPr="00C6114F">
        <w:rPr>
          <w:rFonts w:ascii="Times New Roman" w:hAnsi="Times New Roman" w:cs="Times New Roman"/>
          <w:sz w:val="20"/>
          <w:szCs w:val="20"/>
        </w:rPr>
        <w:t xml:space="preserve">ealizacja dostaw następować będzie </w:t>
      </w:r>
      <w:r w:rsidR="00460929" w:rsidRPr="00C6114F">
        <w:rPr>
          <w:rFonts w:ascii="Times New Roman" w:hAnsi="Times New Roman" w:cs="Times New Roman"/>
          <w:sz w:val="20"/>
          <w:szCs w:val="20"/>
        </w:rPr>
        <w:t xml:space="preserve">od poniedziałku do piątku </w:t>
      </w:r>
      <w:r w:rsidR="00AF1B57" w:rsidRPr="00C6114F">
        <w:rPr>
          <w:rFonts w:ascii="Times New Roman" w:hAnsi="Times New Roman" w:cs="Times New Roman"/>
          <w:sz w:val="20"/>
          <w:szCs w:val="20"/>
        </w:rPr>
        <w:t xml:space="preserve">w godzinach od </w:t>
      </w:r>
      <w:r w:rsidR="00460929" w:rsidRPr="00C6114F">
        <w:rPr>
          <w:rFonts w:ascii="Times New Roman" w:hAnsi="Times New Roman" w:cs="Times New Roman"/>
          <w:sz w:val="20"/>
          <w:szCs w:val="20"/>
        </w:rPr>
        <w:t>7:00</w:t>
      </w:r>
      <w:r w:rsidR="00AF1B57" w:rsidRPr="00C6114F">
        <w:rPr>
          <w:rFonts w:ascii="Times New Roman" w:hAnsi="Times New Roman" w:cs="Times New Roman"/>
          <w:sz w:val="20"/>
          <w:szCs w:val="20"/>
        </w:rPr>
        <w:t xml:space="preserve"> do </w:t>
      </w:r>
      <w:r w:rsidR="00460929" w:rsidRPr="00C6114F">
        <w:rPr>
          <w:rFonts w:ascii="Times New Roman" w:hAnsi="Times New Roman" w:cs="Times New Roman"/>
          <w:sz w:val="20"/>
          <w:szCs w:val="20"/>
        </w:rPr>
        <w:t>14</w:t>
      </w:r>
      <w:r w:rsidR="00DA0F58" w:rsidRPr="00C6114F">
        <w:rPr>
          <w:rFonts w:ascii="Times New Roman" w:hAnsi="Times New Roman" w:cs="Times New Roman"/>
          <w:sz w:val="20"/>
          <w:szCs w:val="20"/>
        </w:rPr>
        <w:t xml:space="preserve">:00. </w:t>
      </w:r>
    </w:p>
    <w:p w:rsidR="00543B67" w:rsidRPr="00543B67" w:rsidRDefault="00543B67" w:rsidP="00AF1B57">
      <w:pPr>
        <w:pStyle w:val="Bezodstpw"/>
        <w:ind w:left="1985"/>
        <w:jc w:val="both"/>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CD419E">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DF112C">
        <w:rPr>
          <w:rFonts w:ascii="Times New Roman" w:hAnsi="Times New Roman" w:cs="Times New Roman"/>
          <w:sz w:val="20"/>
          <w:szCs w:val="20"/>
        </w:rPr>
        <w:t>zamówienie mog</w:t>
      </w:r>
      <w:r w:rsidR="00F64586">
        <w:rPr>
          <w:rFonts w:ascii="Times New Roman" w:hAnsi="Times New Roman" w:cs="Times New Roman"/>
          <w:sz w:val="20"/>
          <w:szCs w:val="20"/>
        </w:rPr>
        <w:t xml:space="preserve">ą ubiegać się Wykonawcy, którzy: </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CD419E">
        <w:rPr>
          <w:rFonts w:ascii="Times New Roman" w:hAnsi="Times New Roman" w:cs="Times New Roman"/>
          <w:sz w:val="20"/>
          <w:szCs w:val="20"/>
        </w:rPr>
        <w:t>2</w:t>
      </w:r>
      <w:r>
        <w:rPr>
          <w:rFonts w:ascii="Times New Roman" w:hAnsi="Times New Roman" w:cs="Times New Roman"/>
          <w:sz w:val="20"/>
          <w:szCs w:val="20"/>
        </w:rPr>
        <w:t>4 ust</w:t>
      </w:r>
      <w:r w:rsidR="009B79ED">
        <w:rPr>
          <w:rFonts w:ascii="Times New Roman" w:hAnsi="Times New Roman" w:cs="Times New Roman"/>
          <w:sz w:val="20"/>
          <w:szCs w:val="20"/>
        </w:rPr>
        <w:t xml:space="preserve">. 5 pkt. 1 </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w:t>
      </w:r>
      <w:r w:rsidR="00D61A6C">
        <w:rPr>
          <w:rFonts w:ascii="Times New Roman" w:hAnsi="Times New Roman" w:cs="Times New Roman"/>
          <w:sz w:val="20"/>
          <w:szCs w:val="20"/>
        </w:rPr>
        <w:t xml:space="preserve">działu w postępowaniu dotyczące: </w:t>
      </w:r>
    </w:p>
    <w:p w:rsidR="00D62B06" w:rsidRDefault="00D62B06" w:rsidP="000E6F82">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kwalifikacji i uprawnień do prowadzenia określonej działalności zawodowej – Zamawiający nie ustanawia </w:t>
      </w:r>
      <w:r w:rsidR="006174C0">
        <w:rPr>
          <w:rFonts w:ascii="Times New Roman" w:hAnsi="Times New Roman" w:cs="Times New Roman"/>
          <w:sz w:val="20"/>
          <w:szCs w:val="20"/>
        </w:rPr>
        <w:t>minimalnych</w:t>
      </w:r>
      <w:r w:rsidR="00AE4AD5">
        <w:rPr>
          <w:rFonts w:ascii="Times New Roman" w:hAnsi="Times New Roman" w:cs="Times New Roman"/>
          <w:sz w:val="20"/>
          <w:szCs w:val="20"/>
        </w:rPr>
        <w:t xml:space="preserve"> wymagań w powyższym zakresie;</w:t>
      </w:r>
    </w:p>
    <w:p w:rsidR="00D62B06" w:rsidRDefault="00D62B06" w:rsidP="000E6F82">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Zamawiający nie ustanawia </w:t>
      </w:r>
      <w:r w:rsidR="006174C0">
        <w:rPr>
          <w:rFonts w:ascii="Times New Roman" w:hAnsi="Times New Roman" w:cs="Times New Roman"/>
          <w:sz w:val="20"/>
          <w:szCs w:val="20"/>
        </w:rPr>
        <w:t xml:space="preserve">minimalnych </w:t>
      </w:r>
      <w:r w:rsidR="00F64586">
        <w:rPr>
          <w:rFonts w:ascii="Times New Roman" w:hAnsi="Times New Roman" w:cs="Times New Roman"/>
          <w:sz w:val="20"/>
          <w:szCs w:val="20"/>
        </w:rPr>
        <w:t xml:space="preserve">wymagań w powyższym zakresie; </w:t>
      </w:r>
    </w:p>
    <w:p w:rsidR="00A942B0" w:rsidRPr="00A942B0" w:rsidRDefault="00D62B06" w:rsidP="000E6F82">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Zamawiający </w:t>
      </w:r>
      <w:r w:rsidR="00AE4AD5">
        <w:rPr>
          <w:rFonts w:ascii="Times New Roman" w:hAnsi="Times New Roman" w:cs="Times New Roman"/>
          <w:sz w:val="20"/>
          <w:szCs w:val="20"/>
        </w:rPr>
        <w:t>nie ustanawia minimalnych wymagań w powyższym zakresie</w:t>
      </w:r>
      <w:r w:rsidR="00F64586">
        <w:rPr>
          <w:rFonts w:ascii="Times New Roman" w:hAnsi="Times New Roman" w:cs="Times New Roman"/>
          <w:sz w:val="20"/>
          <w:szCs w:val="20"/>
        </w:rPr>
        <w:t>;</w:t>
      </w:r>
    </w:p>
    <w:p w:rsidR="00597F7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lastRenderedPageBreak/>
        <w:t xml:space="preserve">Wykonawcy mogą wspólnie ubiegać się o udzielenie zamówienia </w:t>
      </w:r>
      <w:r w:rsidR="00CD419E">
        <w:rPr>
          <w:rFonts w:ascii="Times New Roman" w:hAnsi="Times New Roman" w:cs="Times New Roman"/>
          <w:sz w:val="20"/>
          <w:szCs w:val="20"/>
        </w:rPr>
        <w:t>na zasadach określonych w</w:t>
      </w:r>
      <w:r w:rsidR="00AE4AD5">
        <w:rPr>
          <w:rFonts w:ascii="Times New Roman" w:hAnsi="Times New Roman" w:cs="Times New Roman"/>
          <w:sz w:val="20"/>
          <w:szCs w:val="20"/>
        </w:rPr>
        <w:t xml:space="preserve"> art. 23 ust. 1 ustawy. </w:t>
      </w:r>
    </w:p>
    <w:p w:rsidR="00597F7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w:t>
      </w:r>
      <w:r w:rsidR="00AE4AD5">
        <w:rPr>
          <w:rFonts w:ascii="Times New Roman" w:hAnsi="Times New Roman" w:cs="Times New Roman"/>
          <w:sz w:val="20"/>
          <w:szCs w:val="20"/>
        </w:rPr>
        <w:t xml:space="preserve">sprawie zamówienia publicznego. </w:t>
      </w:r>
    </w:p>
    <w:p w:rsidR="00DF112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W takim przypadku wykonawcy wspólnie ubiegający się o udzielenie zamówienia publicznego są zobowiązani do złożenia pełnomocnictwa ustanawiającego Pełnomocnika. Pełnomocnictwo powinno zawierać umocowanie do reprezentowania ich w postępowaniu albo do reprezentowania ich w postępowaniu i zawarcia umowy w sprawie zamówienia publicznego.</w:t>
      </w:r>
    </w:p>
    <w:p w:rsidR="00597F7C" w:rsidRPr="00597F7C" w:rsidRDefault="00597F7C" w:rsidP="00597F7C">
      <w:pPr>
        <w:pStyle w:val="Bezodstpw"/>
        <w:ind w:left="2268"/>
        <w:jc w:val="both"/>
        <w:rPr>
          <w:rFonts w:ascii="Times New Roman" w:hAnsi="Times New Roman" w:cs="Times New Roman"/>
          <w:sz w:val="20"/>
          <w:szCs w:val="20"/>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0E6F8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załącza d</w:t>
      </w:r>
      <w:r w:rsidR="00172696">
        <w:rPr>
          <w:rFonts w:ascii="Times New Roman" w:hAnsi="Times New Roman" w:cs="Times New Roman"/>
          <w:sz w:val="20"/>
          <w:szCs w:val="20"/>
        </w:rPr>
        <w:t>o</w:t>
      </w:r>
      <w:r w:rsidR="00E83F3A">
        <w:rPr>
          <w:rFonts w:ascii="Times New Roman" w:hAnsi="Times New Roman" w:cs="Times New Roman"/>
          <w:sz w:val="20"/>
          <w:szCs w:val="20"/>
        </w:rPr>
        <w:t xml:space="preserve"> oferty </w:t>
      </w:r>
      <w:r>
        <w:rPr>
          <w:rFonts w:ascii="Times New Roman" w:hAnsi="Times New Roman" w:cs="Times New Roman"/>
          <w:sz w:val="20"/>
          <w:szCs w:val="20"/>
        </w:rPr>
        <w:t xml:space="preserve">oświadczenie w zakresie wskazanym w Załączniku nr </w:t>
      </w:r>
      <w:r w:rsidR="007806E9">
        <w:rPr>
          <w:rFonts w:ascii="Times New Roman" w:hAnsi="Times New Roman" w:cs="Times New Roman"/>
          <w:sz w:val="20"/>
          <w:szCs w:val="20"/>
        </w:rPr>
        <w:t>4</w:t>
      </w:r>
      <w:r w:rsidR="009E19BC">
        <w:rPr>
          <w:rFonts w:ascii="Times New Roman" w:hAnsi="Times New Roman" w:cs="Times New Roman"/>
          <w:sz w:val="20"/>
          <w:szCs w:val="20"/>
        </w:rPr>
        <w:t xml:space="preserve">a i </w:t>
      </w:r>
      <w:r w:rsidR="007806E9">
        <w:rPr>
          <w:rFonts w:ascii="Times New Roman" w:hAnsi="Times New Roman" w:cs="Times New Roman"/>
          <w:sz w:val="20"/>
          <w:szCs w:val="20"/>
        </w:rPr>
        <w:t>4b</w:t>
      </w:r>
      <w:r>
        <w:rPr>
          <w:rFonts w:ascii="Times New Roman" w:hAnsi="Times New Roman" w:cs="Times New Roman"/>
          <w:sz w:val="20"/>
          <w:szCs w:val="20"/>
        </w:rPr>
        <w:t xml:space="preserve"> do SIWZ. Informacje zawarte w oświadczeniu stanowią wstępne potwierdzenie, że Wykonawca spełnia warunki udziału oraz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p>
    <w:p w:rsidR="00AE4AD5" w:rsidRDefault="002B5454" w:rsidP="000E6F8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którego oferta została najwyżej oceniona, w terminie wyznaczonym przez Zamawiającego</w:t>
      </w:r>
      <w:r w:rsidR="007E6105">
        <w:rPr>
          <w:rFonts w:ascii="Times New Roman" w:hAnsi="Times New Roman" w:cs="Times New Roman"/>
          <w:sz w:val="20"/>
          <w:szCs w:val="20"/>
        </w:rPr>
        <w:t>, nie krótszym niż 5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w:t>
      </w:r>
      <w:r w:rsidR="006C6B45">
        <w:rPr>
          <w:rFonts w:ascii="Times New Roman" w:hAnsi="Times New Roman" w:cs="Times New Roman"/>
          <w:sz w:val="20"/>
          <w:szCs w:val="20"/>
        </w:rPr>
        <w:t>a</w:t>
      </w:r>
      <w:r w:rsidR="00AE4AD5">
        <w:rPr>
          <w:rFonts w:ascii="Times New Roman" w:hAnsi="Times New Roman" w:cs="Times New Roman"/>
          <w:sz w:val="20"/>
          <w:szCs w:val="20"/>
        </w:rPr>
        <w:t>:</w:t>
      </w:r>
    </w:p>
    <w:p w:rsidR="00ED160E" w:rsidRDefault="00D61A6C" w:rsidP="000E6F8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A</w:t>
      </w:r>
      <w:r w:rsidR="007E6105" w:rsidRPr="006C6B45">
        <w:rPr>
          <w:rFonts w:ascii="Times New Roman" w:hAnsi="Times New Roman" w:cs="Times New Roman"/>
          <w:sz w:val="20"/>
          <w:szCs w:val="20"/>
        </w:rPr>
        <w:t>ktualny odpis z właściwego rejestru lub centralnej ewidencji i informacji o</w:t>
      </w:r>
      <w:r w:rsidR="00E26062" w:rsidRPr="006C6B45">
        <w:rPr>
          <w:rFonts w:ascii="Times New Roman" w:hAnsi="Times New Roman" w:cs="Times New Roman"/>
          <w:sz w:val="20"/>
          <w:szCs w:val="20"/>
        </w:rPr>
        <w:t> </w:t>
      </w:r>
      <w:r w:rsidR="007E6105" w:rsidRPr="006C6B45">
        <w:rPr>
          <w:rFonts w:ascii="Times New Roman" w:hAnsi="Times New Roman" w:cs="Times New Roman"/>
          <w:sz w:val="20"/>
          <w:szCs w:val="20"/>
        </w:rPr>
        <w:t xml:space="preserve">działalności gospodarczej Rzeczypospolitej Polskiej </w:t>
      </w:r>
      <w:r w:rsidR="000150CC" w:rsidRPr="006C6B45">
        <w:rPr>
          <w:rFonts w:ascii="Times New Roman" w:hAnsi="Times New Roman" w:cs="Times New Roman"/>
          <w:sz w:val="20"/>
          <w:szCs w:val="20"/>
        </w:rPr>
        <w:t>wystawiony nie wcześniej niż 6 miesięcy przed upływem terminu składania ofert w</w:t>
      </w:r>
      <w:r w:rsidR="009E19BC" w:rsidRPr="006C6B45">
        <w:rPr>
          <w:rFonts w:ascii="Times New Roman" w:hAnsi="Times New Roman" w:cs="Times New Roman"/>
          <w:sz w:val="20"/>
          <w:szCs w:val="20"/>
        </w:rPr>
        <w:t> </w:t>
      </w:r>
      <w:r w:rsidR="00AA6FC1" w:rsidRPr="006C6B45">
        <w:rPr>
          <w:rFonts w:ascii="Times New Roman" w:hAnsi="Times New Roman" w:cs="Times New Roman"/>
          <w:sz w:val="20"/>
          <w:szCs w:val="20"/>
        </w:rPr>
        <w:t xml:space="preserve">postępowaniu. </w:t>
      </w:r>
    </w:p>
    <w:p w:rsidR="000150CC" w:rsidRDefault="000150CC" w:rsidP="000E6F8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terminie do 3 dni od dnia publikacji na stronie internetowej Zamawiającego informacji, o której mowa w</w:t>
      </w:r>
      <w:r w:rsidR="00E26062">
        <w:rPr>
          <w:rFonts w:ascii="Times New Roman" w:hAnsi="Times New Roman" w:cs="Times New Roman"/>
          <w:sz w:val="20"/>
          <w:szCs w:val="20"/>
        </w:rPr>
        <w:t> </w:t>
      </w:r>
      <w:r>
        <w:rPr>
          <w:rFonts w:ascii="Times New Roman" w:hAnsi="Times New Roman" w:cs="Times New Roman"/>
          <w:sz w:val="20"/>
          <w:szCs w:val="20"/>
        </w:rPr>
        <w:t>art. 86 ust. 5 ustawy, Wykonawcy składają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w:t>
      </w:r>
      <w:r w:rsidR="00601C16">
        <w:rPr>
          <w:rFonts w:ascii="Times New Roman" w:hAnsi="Times New Roman" w:cs="Times New Roman"/>
          <w:sz w:val="20"/>
          <w:szCs w:val="20"/>
        </w:rPr>
        <w:t>st. 1 pkt. 23 ustawy. W</w:t>
      </w:r>
      <w:r>
        <w:rPr>
          <w:rFonts w:ascii="Times New Roman" w:hAnsi="Times New Roman" w:cs="Times New Roman"/>
          <w:sz w:val="20"/>
          <w:szCs w:val="20"/>
        </w:rPr>
        <w:t xml:space="preserve">raz z oświadczeniem Wykonawca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83F3A" w:rsidRDefault="00E83F3A" w:rsidP="000E6F8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dokumentu wskazanego w pkt. 2 niniejszego rozdziału składa 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601C16">
        <w:rPr>
          <w:rFonts w:ascii="Times New Roman" w:hAnsi="Times New Roman" w:cs="Times New Roman"/>
          <w:sz w:val="20"/>
          <w:szCs w:val="20"/>
        </w:rPr>
        <w:t>,</w:t>
      </w:r>
      <w:r>
        <w:rPr>
          <w:rFonts w:ascii="Times New Roman" w:hAnsi="Times New Roman" w:cs="Times New Roman"/>
          <w:sz w:val="20"/>
          <w:szCs w:val="20"/>
        </w:rPr>
        <w:t xml:space="preserve"> ani nie ogłoszono </w:t>
      </w:r>
      <w:r w:rsidR="00601C16">
        <w:rPr>
          <w:rFonts w:ascii="Times New Roman" w:hAnsi="Times New Roman" w:cs="Times New Roman"/>
          <w:sz w:val="20"/>
          <w:szCs w:val="20"/>
        </w:rPr>
        <w:t xml:space="preserve">jego </w:t>
      </w:r>
      <w:r>
        <w:rPr>
          <w:rFonts w:ascii="Times New Roman" w:hAnsi="Times New Roman" w:cs="Times New Roman"/>
          <w:sz w:val="20"/>
          <w:szCs w:val="20"/>
        </w:rPr>
        <w:t>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 nie wcześniej niż 6 miesięcy przed upływem terminu składania ofert.</w:t>
      </w:r>
    </w:p>
    <w:p w:rsidR="00E83F3A" w:rsidRDefault="00E83F3A" w:rsidP="000E6F82">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 w którym Wykonawca ma siedzibę lub miejsce zamieszkania nie wystawia się dokumentu, o</w:t>
      </w:r>
      <w:r w:rsidR="00E26062">
        <w:rPr>
          <w:rFonts w:ascii="Times New Roman" w:hAnsi="Times New Roman" w:cs="Times New Roman"/>
          <w:sz w:val="20"/>
          <w:szCs w:val="20"/>
        </w:rPr>
        <w:t> </w:t>
      </w:r>
      <w:r>
        <w:rPr>
          <w:rFonts w:ascii="Times New Roman" w:hAnsi="Times New Roman" w:cs="Times New Roman"/>
          <w:sz w:val="20"/>
          <w:szCs w:val="20"/>
        </w:rPr>
        <w:t>który</w:t>
      </w:r>
      <w:r w:rsidR="00223625">
        <w:rPr>
          <w:rFonts w:ascii="Times New Roman" w:hAnsi="Times New Roman" w:cs="Times New Roman"/>
          <w:sz w:val="20"/>
          <w:szCs w:val="20"/>
        </w:rPr>
        <w:t>m mowa w pkt. 4, zastępuje się go</w:t>
      </w:r>
      <w:r w:rsidR="00223625" w:rsidRPr="00223625">
        <w:rPr>
          <w:rFonts w:ascii="Times New Roman" w:hAnsi="Times New Roman" w:cs="Times New Roman"/>
          <w:sz w:val="20"/>
          <w:szCs w:val="20"/>
        </w:rPr>
        <w:t xml:space="preserve"> dokumentem zawierającym odpowiednio oświadczenie </w:t>
      </w:r>
      <w:r w:rsidR="00223625">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2B5454" w:rsidRPr="002B5454" w:rsidRDefault="002B5454" w:rsidP="00172696">
      <w:pPr>
        <w:pStyle w:val="Bezodstpw"/>
        <w:jc w:val="both"/>
        <w:rPr>
          <w:rFonts w:ascii="Times New Roman" w:hAnsi="Times New Roman" w:cs="Times New Roman"/>
          <w:sz w:val="20"/>
          <w:szCs w:val="20"/>
        </w:rPr>
      </w:pPr>
    </w:p>
    <w:p w:rsidR="006D1BC2" w:rsidRDefault="006D1BC2" w:rsidP="000E6F82">
      <w:pPr>
        <w:pStyle w:val="Bezodstpw"/>
        <w:numPr>
          <w:ilvl w:val="0"/>
          <w:numId w:val="7"/>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3441A8">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0E6F82">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0E6F82">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 xml:space="preserve">świadczenia, wnioski, zawiadomienia oraz informacje są przekazywane faksem lub drogą elektroniczną. </w:t>
      </w:r>
      <w:r w:rsidR="00601C16">
        <w:rPr>
          <w:rFonts w:ascii="Times New Roman" w:hAnsi="Times New Roman" w:cs="Times New Roman"/>
          <w:sz w:val="20"/>
          <w:szCs w:val="20"/>
        </w:rPr>
        <w:t>Z</w:t>
      </w:r>
      <w:r w:rsidRPr="00223625">
        <w:rPr>
          <w:rFonts w:ascii="Times New Roman" w:hAnsi="Times New Roman" w:cs="Times New Roman"/>
          <w:sz w:val="20"/>
          <w:szCs w:val="20"/>
        </w:rPr>
        <w:t>awsze do</w:t>
      </w:r>
      <w:r>
        <w:rPr>
          <w:rFonts w:ascii="Times New Roman" w:hAnsi="Times New Roman" w:cs="Times New Roman"/>
          <w:sz w:val="20"/>
          <w:szCs w:val="20"/>
        </w:rPr>
        <w:t xml:space="preserve">puszczalna jest forma pisemna. </w:t>
      </w:r>
    </w:p>
    <w:p w:rsidR="00223625" w:rsidRDefault="00223625" w:rsidP="000E6F82">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E26062">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8" w:history="1">
        <w:r w:rsidR="00E26062" w:rsidRPr="0079692E">
          <w:rPr>
            <w:rStyle w:val="Hipercze"/>
            <w:rFonts w:ascii="Times New Roman" w:hAnsi="Times New Roman" w:cs="Times New Roman"/>
            <w:sz w:val="20"/>
            <w:szCs w:val="20"/>
          </w:rPr>
          <w:t>zp@usdk.pl</w:t>
        </w:r>
      </w:hyperlink>
      <w:r w:rsidR="00172696">
        <w:rPr>
          <w:rFonts w:ascii="Times New Roman" w:hAnsi="Times New Roman" w:cs="Times New Roman"/>
          <w:sz w:val="20"/>
          <w:szCs w:val="20"/>
        </w:rPr>
        <w:t>.</w:t>
      </w:r>
    </w:p>
    <w:p w:rsidR="007924B3" w:rsidRDefault="00223625" w:rsidP="000E6F82">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w:t>
      </w:r>
      <w:r w:rsidR="00601C16">
        <w:rPr>
          <w:rFonts w:ascii="Times New Roman" w:hAnsi="Times New Roman" w:cs="Times New Roman"/>
          <w:sz w:val="20"/>
          <w:szCs w:val="20"/>
        </w:rPr>
        <w:t>SIWZ</w:t>
      </w:r>
      <w:r w:rsidRPr="00223625">
        <w:rPr>
          <w:rFonts w:ascii="Times New Roman" w:hAnsi="Times New Roman" w:cs="Times New Roman"/>
          <w:sz w:val="20"/>
          <w:szCs w:val="20"/>
        </w:rPr>
        <w:t xml:space="preserve"> należy przesyłać na adres mailowy podany </w:t>
      </w:r>
      <w:r>
        <w:rPr>
          <w:rFonts w:ascii="Times New Roman" w:hAnsi="Times New Roman" w:cs="Times New Roman"/>
          <w:sz w:val="20"/>
          <w:szCs w:val="20"/>
        </w:rPr>
        <w:t>w punkcie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0E6F82">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w:t>
      </w:r>
      <w:r w:rsidR="00E26062">
        <w:rPr>
          <w:rFonts w:ascii="Times New Roman" w:hAnsi="Times New Roman" w:cs="Times New Roman"/>
          <w:sz w:val="20"/>
          <w:szCs w:val="20"/>
        </w:rPr>
        <w:t xml:space="preserve">jest do złożenia oferty wraz z </w:t>
      </w:r>
      <w:r w:rsidRPr="007924B3">
        <w:rPr>
          <w:rFonts w:ascii="Times New Roman" w:hAnsi="Times New Roman" w:cs="Times New Roman"/>
          <w:sz w:val="20"/>
          <w:szCs w:val="20"/>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00601C16">
        <w:rPr>
          <w:rFonts w:ascii="Times New Roman" w:hAnsi="Times New Roman" w:cs="Times New Roman"/>
          <w:sz w:val="20"/>
          <w:szCs w:val="20"/>
        </w:rPr>
        <w:t xml:space="preserve">, albo </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0E6F82">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0E6F82">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merytorycznych – Kierownik Działu Żywienia</w:t>
      </w:r>
      <w:r w:rsidR="009E19BC">
        <w:rPr>
          <w:rFonts w:ascii="Times New Roman" w:hAnsi="Times New Roman" w:cs="Times New Roman"/>
          <w:sz w:val="20"/>
          <w:szCs w:val="20"/>
        </w:rPr>
        <w:t>:</w:t>
      </w:r>
      <w:r>
        <w:rPr>
          <w:rFonts w:ascii="Times New Roman" w:hAnsi="Times New Roman" w:cs="Times New Roman"/>
          <w:sz w:val="20"/>
          <w:szCs w:val="20"/>
        </w:rPr>
        <w:t xml:space="preserve"> mgr inż. Grzegorz Balon</w:t>
      </w:r>
      <w:r w:rsidR="009E19BC">
        <w:rPr>
          <w:rFonts w:ascii="Times New Roman" w:hAnsi="Times New Roman" w:cs="Times New Roman"/>
          <w:sz w:val="20"/>
          <w:szCs w:val="20"/>
        </w:rPr>
        <w: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511502">
        <w:rPr>
          <w:rFonts w:ascii="Times New Roman" w:hAnsi="Times New Roman" w:cs="Times New Roman"/>
          <w:sz w:val="20"/>
          <w:szCs w:val="20"/>
        </w:rPr>
        <w:t>M</w:t>
      </w:r>
      <w:r w:rsidR="00AD7D53">
        <w:rPr>
          <w:rFonts w:ascii="Times New Roman" w:hAnsi="Times New Roman" w:cs="Times New Roman"/>
          <w:sz w:val="20"/>
          <w:szCs w:val="20"/>
        </w:rPr>
        <w:t>agdalena</w:t>
      </w:r>
      <w:r w:rsidR="00D61A6C">
        <w:rPr>
          <w:rFonts w:ascii="Times New Roman" w:hAnsi="Times New Roman" w:cs="Times New Roman"/>
          <w:sz w:val="20"/>
          <w:szCs w:val="20"/>
        </w:rPr>
        <w:t xml:space="preserve"> </w:t>
      </w:r>
      <w:proofErr w:type="spellStart"/>
      <w:r w:rsidR="003F41C0">
        <w:rPr>
          <w:rFonts w:ascii="Times New Roman" w:hAnsi="Times New Roman" w:cs="Times New Roman"/>
          <w:sz w:val="20"/>
          <w:szCs w:val="20"/>
        </w:rPr>
        <w:t>Ścisło</w:t>
      </w:r>
      <w:proofErr w:type="spellEnd"/>
      <w:r w:rsidR="00E26062">
        <w:rPr>
          <w:rFonts w:ascii="Times New Roman" w:hAnsi="Times New Roman" w:cs="Times New Roman"/>
          <w:sz w:val="20"/>
          <w:szCs w:val="20"/>
        </w:rPr>
        <w:t>– Sekcja Zamówień P</w:t>
      </w:r>
      <w:r>
        <w:rPr>
          <w:rFonts w:ascii="Times New Roman" w:hAnsi="Times New Roman" w:cs="Times New Roman"/>
          <w:sz w:val="20"/>
          <w:szCs w:val="20"/>
        </w:rPr>
        <w:t>ublicznych</w:t>
      </w:r>
      <w:r w:rsidR="00A26076">
        <w:rPr>
          <w:rFonts w:ascii="Times New Roman" w:hAnsi="Times New Roman" w:cs="Times New Roman"/>
          <w:sz w:val="20"/>
          <w:szCs w:val="20"/>
        </w:rPr>
        <w:t>;</w:t>
      </w:r>
    </w:p>
    <w:p w:rsidR="00ED160E" w:rsidRDefault="00223625" w:rsidP="000E6F82">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Zamawiający nie zamier</w:t>
      </w:r>
      <w:r w:rsidR="004E5AA1">
        <w:rPr>
          <w:rFonts w:ascii="Times New Roman" w:hAnsi="Times New Roman" w:cs="Times New Roman"/>
          <w:sz w:val="20"/>
          <w:szCs w:val="20"/>
        </w:rPr>
        <w:t xml:space="preserve">za zwoływać zebrania Wykonawców. </w:t>
      </w:r>
    </w:p>
    <w:p w:rsidR="007924B3" w:rsidRPr="00223625" w:rsidRDefault="007924B3" w:rsidP="007924B3">
      <w:pPr>
        <w:pStyle w:val="Bezodstpw"/>
        <w:ind w:left="1701"/>
        <w:rPr>
          <w:rFonts w:ascii="Times New Roman" w:hAnsi="Times New Roman" w:cs="Times New Roman"/>
          <w:sz w:val="20"/>
          <w:szCs w:val="20"/>
        </w:rPr>
      </w:pPr>
    </w:p>
    <w:p w:rsidR="006D1BC2" w:rsidRDefault="00ED160E" w:rsidP="000E6F82">
      <w:pPr>
        <w:pStyle w:val="Bezodstpw"/>
        <w:numPr>
          <w:ilvl w:val="0"/>
          <w:numId w:val="7"/>
        </w:numPr>
        <w:ind w:left="1418" w:hanging="1418"/>
        <w:jc w:val="both"/>
        <w:rPr>
          <w:rFonts w:ascii="Times New Roman" w:hAnsi="Times New Roman" w:cs="Times New Roman"/>
          <w:b/>
          <w:sz w:val="20"/>
          <w:szCs w:val="20"/>
        </w:rPr>
      </w:pPr>
      <w:r>
        <w:rPr>
          <w:rFonts w:ascii="Times New Roman" w:hAnsi="Times New Roman" w:cs="Times New Roman"/>
          <w:b/>
          <w:sz w:val="20"/>
          <w:szCs w:val="20"/>
        </w:rPr>
        <w:lastRenderedPageBreak/>
        <w:t>WYMAGANIA DOTYCZĄCE WADIUM:</w:t>
      </w:r>
    </w:p>
    <w:p w:rsidR="00ED160E" w:rsidRDefault="00A83E43" w:rsidP="00601EF1">
      <w:pPr>
        <w:pStyle w:val="Bezodstpw"/>
        <w:rPr>
          <w:rFonts w:ascii="Times New Roman" w:hAnsi="Times New Roman" w:cs="Times New Roman"/>
          <w:sz w:val="20"/>
          <w:szCs w:val="20"/>
        </w:rPr>
      </w:pPr>
      <w:r>
        <w:rPr>
          <w:rFonts w:ascii="Times New Roman" w:hAnsi="Times New Roman" w:cs="Times New Roman"/>
          <w:sz w:val="20"/>
          <w:szCs w:val="20"/>
        </w:rPr>
        <w:t>Zamawiający nie wymaga wniesienia wadium.</w:t>
      </w:r>
    </w:p>
    <w:p w:rsidR="00A83E43" w:rsidRPr="00A83E43" w:rsidRDefault="00A83E43" w:rsidP="00A83E43">
      <w:pPr>
        <w:pStyle w:val="Bezodstpw"/>
        <w:ind w:left="1701"/>
        <w:rPr>
          <w:rFonts w:ascii="Times New Roman" w:hAnsi="Times New Roman" w:cs="Times New Roman"/>
          <w:sz w:val="20"/>
          <w:szCs w:val="20"/>
        </w:rPr>
      </w:pPr>
    </w:p>
    <w:p w:rsidR="00ED160E" w:rsidRDefault="00ED160E" w:rsidP="000E6F82">
      <w:pPr>
        <w:pStyle w:val="Bezodstpw"/>
        <w:numPr>
          <w:ilvl w:val="0"/>
          <w:numId w:val="7"/>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0E6F82">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Pr>
          <w:rFonts w:ascii="Times New Roman" w:hAnsi="Times New Roman" w:cs="Times New Roman"/>
          <w:sz w:val="20"/>
          <w:szCs w:val="20"/>
        </w:rPr>
        <w:t xml:space="preserve">30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E26062">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Pr="007924B3" w:rsidRDefault="007924B3" w:rsidP="000E6F82">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Wykonawca samodzielnie lub na wniosek Zamawiającego może przedłużyć termin związania ofertą, z tym</w:t>
      </w:r>
      <w:r w:rsidR="00E26062">
        <w:rPr>
          <w:rFonts w:ascii="Times New Roman" w:hAnsi="Times New Roman" w:cs="Times New Roman"/>
          <w:sz w:val="20"/>
          <w:szCs w:val="20"/>
        </w:rPr>
        <w:t>,</w:t>
      </w:r>
      <w:r w:rsidRPr="007924B3">
        <w:rPr>
          <w:rFonts w:ascii="Times New Roman" w:hAnsi="Times New Roman" w:cs="Times New Roman"/>
          <w:sz w:val="20"/>
          <w:szCs w:val="20"/>
        </w:rPr>
        <w:t xml:space="preserve"> że Zamawiający może tylko raz, co najmniej na 3 dni przed upływem terminu związania ofertą, zwrócić się do Wykonawców o wyrażenie zgody na przedłużenie tego terminu o oznaczony okres, nie dłuższy jednak niż 60 dni.</w:t>
      </w:r>
    </w:p>
    <w:p w:rsidR="007924B3" w:rsidRPr="007924B3" w:rsidRDefault="007924B3" w:rsidP="000E6F82">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Odmowa wyrażenia zgody przez Wykonawcę, o której mowa w pkt. 2 niniejszego rozdziału SIWZ, skutkuje odrzuceniem oferty.</w:t>
      </w:r>
    </w:p>
    <w:p w:rsidR="00BE613F" w:rsidRPr="00A83E43" w:rsidRDefault="00BE613F" w:rsidP="00517FBF">
      <w:pPr>
        <w:pStyle w:val="Bezodstpw"/>
        <w:jc w:val="both"/>
        <w:rPr>
          <w:rFonts w:ascii="Times New Roman" w:hAnsi="Times New Roman" w:cs="Times New Roman"/>
          <w:sz w:val="20"/>
          <w:szCs w:val="20"/>
        </w:rPr>
      </w:pPr>
    </w:p>
    <w:p w:rsidR="00ED160E" w:rsidRDefault="00ED160E" w:rsidP="000E6F82">
      <w:pPr>
        <w:pStyle w:val="Bezodstpw"/>
        <w:numPr>
          <w:ilvl w:val="0"/>
          <w:numId w:val="7"/>
        </w:numPr>
        <w:ind w:left="1418" w:hanging="1418"/>
        <w:jc w:val="both"/>
        <w:rPr>
          <w:rFonts w:ascii="Times New Roman" w:hAnsi="Times New Roman" w:cs="Times New Roman"/>
          <w:b/>
          <w:sz w:val="20"/>
          <w:szCs w:val="20"/>
        </w:rPr>
      </w:pPr>
      <w:r>
        <w:rPr>
          <w:rFonts w:ascii="Times New Roman" w:hAnsi="Times New Roman" w:cs="Times New Roman"/>
          <w:b/>
          <w:sz w:val="20"/>
          <w:szCs w:val="20"/>
        </w:rPr>
        <w:t>OP</w:t>
      </w:r>
      <w:r w:rsidR="00AD7D53">
        <w:rPr>
          <w:rFonts w:ascii="Times New Roman" w:hAnsi="Times New Roman" w:cs="Times New Roman"/>
          <w:b/>
          <w:sz w:val="20"/>
          <w:szCs w:val="20"/>
        </w:rPr>
        <w:t xml:space="preserve">IS SPOSOBU PRZYGOTOWANIA OFERTY: </w:t>
      </w:r>
    </w:p>
    <w:p w:rsidR="009E19BC" w:rsidRPr="009E19BC" w:rsidRDefault="001662F7" w:rsidP="000E6F82">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0E6F8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 jedną ofertę na całość przedmiotu zamówienia.</w:t>
      </w:r>
    </w:p>
    <w:p w:rsidR="009E19BC" w:rsidRPr="009E19BC" w:rsidRDefault="009E19BC" w:rsidP="000E6F8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niniejszej SIWZ.</w:t>
      </w:r>
    </w:p>
    <w:p w:rsidR="009E19BC" w:rsidRPr="009E19BC" w:rsidRDefault="009E19BC" w:rsidP="000E6F8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w:t>
      </w:r>
      <w:r w:rsidR="00E26062">
        <w:rPr>
          <w:rFonts w:ascii="Times New Roman" w:hAnsi="Times New Roman" w:cs="Times New Roman"/>
          <w:sz w:val="20"/>
          <w:szCs w:val="20"/>
        </w:rPr>
        <w:t>zygotowaniem i złożeniem oferty – Zamawiający nie przewiduje zwrotu kosztów udziału w postępowaniu</w:t>
      </w:r>
      <w:r w:rsidR="009D3B82">
        <w:rPr>
          <w:rFonts w:ascii="Times New Roman" w:hAnsi="Times New Roman" w:cs="Times New Roman"/>
          <w:sz w:val="20"/>
          <w:szCs w:val="20"/>
        </w:rPr>
        <w:t xml:space="preserve">, z zastrzeżeniem pkt. </w:t>
      </w:r>
      <w:r w:rsidR="005E177D">
        <w:rPr>
          <w:rFonts w:ascii="Times New Roman" w:hAnsi="Times New Roman" w:cs="Times New Roman"/>
          <w:sz w:val="20"/>
          <w:szCs w:val="20"/>
        </w:rPr>
        <w:t>9</w:t>
      </w:r>
      <w:r w:rsidR="009D3B82">
        <w:rPr>
          <w:rFonts w:ascii="Times New Roman" w:hAnsi="Times New Roman" w:cs="Times New Roman"/>
          <w:sz w:val="20"/>
          <w:szCs w:val="20"/>
        </w:rPr>
        <w:t xml:space="preserve"> Rozdziału XIII SIWZ</w:t>
      </w:r>
      <w:r w:rsidR="00AD7D53">
        <w:rPr>
          <w:rFonts w:ascii="Times New Roman" w:hAnsi="Times New Roman" w:cs="Times New Roman"/>
          <w:sz w:val="20"/>
          <w:szCs w:val="20"/>
        </w:rPr>
        <w:t xml:space="preserve">. </w:t>
      </w:r>
    </w:p>
    <w:p w:rsidR="009E19BC" w:rsidRPr="009E19BC" w:rsidRDefault="001662F7" w:rsidP="000E6F82">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0E6F8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Oferta musi być podpisana przez Wykonawcę zgodnie z zasadami reprezentacji wskazanymi we właściwym rejestrze. Jeśli osoba/osoby podpisująca ofertę działa na podstawie pełnomocnictwa, </w:t>
      </w:r>
      <w:r w:rsidR="00E26062">
        <w:rPr>
          <w:rFonts w:ascii="Times New Roman" w:hAnsi="Times New Roman" w:cs="Times New Roman"/>
          <w:sz w:val="20"/>
          <w:szCs w:val="20"/>
        </w:rPr>
        <w:t>treść pełnomocnictwa</w:t>
      </w:r>
      <w:r w:rsidRPr="009E19BC">
        <w:rPr>
          <w:rFonts w:ascii="Times New Roman" w:hAnsi="Times New Roman" w:cs="Times New Roman"/>
          <w:sz w:val="20"/>
          <w:szCs w:val="20"/>
        </w:rPr>
        <w:t xml:space="preserve"> </w:t>
      </w:r>
      <w:r w:rsidR="00AC2F0C">
        <w:rPr>
          <w:rFonts w:ascii="Times New Roman" w:hAnsi="Times New Roman" w:cs="Times New Roman"/>
          <w:sz w:val="20"/>
          <w:szCs w:val="20"/>
        </w:rPr>
        <w:t>powinna</w:t>
      </w:r>
      <w:r w:rsidRPr="009E19BC">
        <w:rPr>
          <w:rFonts w:ascii="Times New Roman" w:hAnsi="Times New Roman" w:cs="Times New Roman"/>
          <w:sz w:val="20"/>
          <w:szCs w:val="20"/>
        </w:rPr>
        <w:t xml:space="preserve"> </w:t>
      </w:r>
      <w:r w:rsidR="00E26062">
        <w:rPr>
          <w:rFonts w:ascii="Times New Roman" w:hAnsi="Times New Roman" w:cs="Times New Roman"/>
          <w:sz w:val="20"/>
          <w:szCs w:val="20"/>
        </w:rPr>
        <w:t>jednoznacznie</w:t>
      </w:r>
      <w:r w:rsidRPr="009E19BC">
        <w:rPr>
          <w:rFonts w:ascii="Times New Roman" w:hAnsi="Times New Roman" w:cs="Times New Roman"/>
          <w:sz w:val="20"/>
          <w:szCs w:val="20"/>
        </w:rPr>
        <w:t xml:space="preserve"> wskazywać </w:t>
      </w:r>
      <w:r w:rsidR="00AC2F0C">
        <w:rPr>
          <w:rFonts w:ascii="Times New Roman" w:hAnsi="Times New Roman" w:cs="Times New Roman"/>
          <w:sz w:val="20"/>
          <w:szCs w:val="20"/>
        </w:rPr>
        <w:t xml:space="preserve">na </w:t>
      </w:r>
      <w:r w:rsidRPr="009E19BC">
        <w:rPr>
          <w:rFonts w:ascii="Times New Roman" w:hAnsi="Times New Roman" w:cs="Times New Roman"/>
          <w:sz w:val="20"/>
          <w:szCs w:val="20"/>
        </w:rPr>
        <w:t>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0E6F82">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0E6F82">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0E6F82">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0E6F82">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0E6F82">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0E6F82">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AD7D53">
        <w:rPr>
          <w:rFonts w:ascii="Times New Roman" w:hAnsi="Times New Roman" w:cs="Times New Roman"/>
          <w:sz w:val="20"/>
          <w:szCs w:val="20"/>
        </w:rPr>
        <w:t xml:space="preserve">. </w:t>
      </w:r>
    </w:p>
    <w:p w:rsidR="00353FF5" w:rsidRDefault="009E19BC" w:rsidP="000E6F82">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Wszystkie miejsca w ofercie, w których Wykonawca naniósł zmiany muszą być opatrzone pod</w:t>
      </w:r>
      <w:r w:rsidR="00A26076">
        <w:rPr>
          <w:rFonts w:ascii="Times New Roman" w:hAnsi="Times New Roman" w:cs="Times New Roman"/>
          <w:sz w:val="20"/>
          <w:szCs w:val="20"/>
        </w:rPr>
        <w:t xml:space="preserve">pisem osoby podpisującej ofertę. </w:t>
      </w:r>
    </w:p>
    <w:p w:rsidR="009E19BC" w:rsidRPr="00353FF5" w:rsidRDefault="00353FF5" w:rsidP="000E6F82">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Dokumenty sporządzone w języku obcym Wykonawca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Poświadczenia tłumaczenia dokonuje Wykonawca.</w:t>
      </w:r>
    </w:p>
    <w:p w:rsidR="009E19BC" w:rsidRPr="00353FF5" w:rsidRDefault="009E19BC" w:rsidP="000E6F82">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Dokumenty wchodzące w skład oferty mogą być przedstawiane w formie  oryginałów lub poświadczonych przez Wykonawcę za zgodność </w:t>
      </w:r>
      <w:r w:rsidRPr="00353FF5">
        <w:rPr>
          <w:rFonts w:ascii="Times New Roman" w:hAnsi="Times New Roman" w:cs="Times New Roman"/>
          <w:sz w:val="20"/>
          <w:szCs w:val="20"/>
        </w:rPr>
        <w:t xml:space="preserve">z oryginałem </w:t>
      </w:r>
      <w:r w:rsidR="00D80D06">
        <w:rPr>
          <w:rFonts w:ascii="Times New Roman" w:hAnsi="Times New Roman" w:cs="Times New Roman"/>
          <w:sz w:val="20"/>
          <w:szCs w:val="20"/>
        </w:rPr>
        <w:t>kopii, natomiast w przypadku</w:t>
      </w:r>
      <w:r w:rsidRPr="00353FF5">
        <w:rPr>
          <w:rFonts w:ascii="Times New Roman" w:hAnsi="Times New Roman" w:cs="Times New Roman"/>
          <w:sz w:val="20"/>
          <w:szCs w:val="20"/>
        </w:rPr>
        <w:t xml:space="preserve"> pełnomocnictwa w formie oryginału lub kopii poświadczonej notarialnie.</w:t>
      </w:r>
    </w:p>
    <w:p w:rsidR="00517FBF" w:rsidRDefault="00353FF5" w:rsidP="000E6F82">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0E6F82">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 podpis i pieczątka imienna Wykonawcy.</w:t>
      </w:r>
    </w:p>
    <w:p w:rsidR="009E19BC" w:rsidRPr="009E19BC" w:rsidRDefault="00A26076" w:rsidP="000E6F82">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w:t>
      </w:r>
      <w:r w:rsidR="00E421FA">
        <w:rPr>
          <w:rFonts w:ascii="Times New Roman" w:hAnsi="Times New Roman" w:cs="Times New Roman"/>
          <w:sz w:val="20"/>
          <w:szCs w:val="20"/>
        </w:rPr>
        <w:t>artość oferty:</w:t>
      </w:r>
    </w:p>
    <w:p w:rsidR="009E19BC" w:rsidRPr="009E19BC" w:rsidRDefault="009E19BC" w:rsidP="000E6F82">
      <w:pPr>
        <w:pStyle w:val="Akapitzlist"/>
        <w:numPr>
          <w:ilvl w:val="3"/>
          <w:numId w:val="13"/>
        </w:numPr>
        <w:spacing w:after="0"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5C4FA8">
        <w:rPr>
          <w:rFonts w:ascii="Times New Roman" w:hAnsi="Times New Roman" w:cs="Times New Roman"/>
          <w:sz w:val="20"/>
          <w:szCs w:val="20"/>
        </w:rPr>
        <w:t>,</w:t>
      </w:r>
    </w:p>
    <w:p w:rsidR="009E19BC" w:rsidRPr="009E19BC" w:rsidRDefault="009E19BC" w:rsidP="000E6F82">
      <w:pPr>
        <w:pStyle w:val="Akapitzlist"/>
        <w:numPr>
          <w:ilvl w:val="3"/>
          <w:numId w:val="13"/>
        </w:numPr>
        <w:spacing w:after="0"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AC2F0C">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t>
      </w:r>
      <w:r w:rsidR="00A26076">
        <w:rPr>
          <w:rFonts w:ascii="Times New Roman" w:hAnsi="Times New Roman" w:cs="Times New Roman"/>
          <w:sz w:val="20"/>
          <w:szCs w:val="20"/>
        </w:rPr>
        <w:t xml:space="preserve">wienia – załącznik nr 3 do SIWZ, </w:t>
      </w:r>
    </w:p>
    <w:p w:rsidR="009E19BC" w:rsidRDefault="00BE613F" w:rsidP="000E6F82">
      <w:pPr>
        <w:pStyle w:val="Akapitzlist"/>
        <w:numPr>
          <w:ilvl w:val="3"/>
          <w:numId w:val="13"/>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Wypełniony i podpis</w:t>
      </w:r>
      <w:r w:rsidR="00A26076">
        <w:rPr>
          <w:rFonts w:ascii="Times New Roman" w:hAnsi="Times New Roman" w:cs="Times New Roman"/>
          <w:sz w:val="20"/>
          <w:szCs w:val="20"/>
        </w:rPr>
        <w:t>a</w:t>
      </w:r>
      <w:r w:rsidR="00AD7D53">
        <w:rPr>
          <w:rFonts w:ascii="Times New Roman" w:hAnsi="Times New Roman" w:cs="Times New Roman"/>
          <w:sz w:val="20"/>
          <w:szCs w:val="20"/>
        </w:rPr>
        <w:t>ny Załącznik nr 4a, 4b do SIWZ,</w:t>
      </w:r>
    </w:p>
    <w:p w:rsidR="009E19BC" w:rsidRPr="009E19BC" w:rsidRDefault="00D61A6C" w:rsidP="006C6B45">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w:t>
      </w:r>
      <w:r w:rsidR="006C6B45">
        <w:rPr>
          <w:rFonts w:ascii="Times New Roman" w:hAnsi="Times New Roman" w:cs="Times New Roman"/>
          <w:sz w:val="20"/>
          <w:szCs w:val="20"/>
        </w:rPr>
        <w:t xml:space="preserve">). </w:t>
      </w:r>
      <w:r w:rsidR="00A26076">
        <w:rPr>
          <w:rFonts w:ascii="Times New Roman" w:hAnsi="Times New Roman" w:cs="Times New Roman"/>
          <w:sz w:val="20"/>
          <w:szCs w:val="20"/>
        </w:rPr>
        <w:t>S</w:t>
      </w:r>
      <w:r w:rsidR="005C4FA8">
        <w:rPr>
          <w:rFonts w:ascii="Times New Roman" w:hAnsi="Times New Roman" w:cs="Times New Roman"/>
          <w:sz w:val="20"/>
          <w:szCs w:val="20"/>
        </w:rPr>
        <w:t>tosowne Pełnomocnictwo.</w:t>
      </w:r>
    </w:p>
    <w:p w:rsidR="009E19BC" w:rsidRPr="00353FF5" w:rsidRDefault="00D61A6C" w:rsidP="006C6B45">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w:t>
      </w:r>
      <w:r w:rsidR="006C6B45">
        <w:rPr>
          <w:rFonts w:ascii="Times New Roman" w:hAnsi="Times New Roman" w:cs="Times New Roman"/>
          <w:sz w:val="20"/>
          <w:szCs w:val="20"/>
        </w:rPr>
        <w:t xml:space="preserve">). </w:t>
      </w:r>
      <w:r w:rsidR="009E19BC" w:rsidRPr="00353FF5">
        <w:rPr>
          <w:rFonts w:ascii="Times New Roman" w:hAnsi="Times New Roman" w:cs="Times New Roman"/>
          <w:sz w:val="20"/>
          <w:szCs w:val="20"/>
        </w:rPr>
        <w:t xml:space="preserve">Informacje składane w trakcie postępowania, stanowiące tajemnicę przedsiębiorstwa w rozumieniu przepisów </w:t>
      </w:r>
      <w:r w:rsidR="00283DC7">
        <w:rPr>
          <w:rFonts w:ascii="Times New Roman" w:hAnsi="Times New Roman" w:cs="Times New Roman"/>
          <w:sz w:val="20"/>
          <w:szCs w:val="20"/>
        </w:rPr>
        <w:t xml:space="preserve">ustawy z dnia 16 kwietnia 1993 r. – </w:t>
      </w:r>
      <w:r w:rsidR="009E19BC" w:rsidRPr="00353FF5">
        <w:rPr>
          <w:rFonts w:ascii="Times New Roman" w:hAnsi="Times New Roman" w:cs="Times New Roman"/>
          <w:sz w:val="20"/>
          <w:szCs w:val="20"/>
        </w:rPr>
        <w:t>o</w:t>
      </w:r>
      <w:r w:rsidR="00283DC7">
        <w:rPr>
          <w:rFonts w:ascii="Times New Roman" w:hAnsi="Times New Roman" w:cs="Times New Roman"/>
          <w:sz w:val="20"/>
          <w:szCs w:val="20"/>
        </w:rPr>
        <w:t xml:space="preserve"> </w:t>
      </w:r>
      <w:r w:rsidR="009E19BC" w:rsidRPr="00353FF5">
        <w:rPr>
          <w:rFonts w:ascii="Times New Roman" w:hAnsi="Times New Roman" w:cs="Times New Roman"/>
          <w:sz w:val="20"/>
          <w:szCs w:val="20"/>
        </w:rPr>
        <w:t>zwalczaniu nieuczciwej konkurencji</w:t>
      </w:r>
      <w:r w:rsidR="00283DC7">
        <w:rPr>
          <w:rFonts w:ascii="Times New Roman" w:hAnsi="Times New Roman" w:cs="Times New Roman"/>
          <w:sz w:val="20"/>
          <w:szCs w:val="20"/>
        </w:rPr>
        <w:t xml:space="preserve"> (</w:t>
      </w:r>
      <w:proofErr w:type="spellStart"/>
      <w:r w:rsidR="00283DC7">
        <w:rPr>
          <w:rFonts w:ascii="Times New Roman" w:hAnsi="Times New Roman" w:cs="Times New Roman"/>
          <w:sz w:val="20"/>
          <w:szCs w:val="20"/>
        </w:rPr>
        <w:t>t.j</w:t>
      </w:r>
      <w:proofErr w:type="spellEnd"/>
      <w:r w:rsidR="00283DC7">
        <w:rPr>
          <w:rFonts w:ascii="Times New Roman" w:hAnsi="Times New Roman" w:cs="Times New Roman"/>
          <w:sz w:val="20"/>
          <w:szCs w:val="20"/>
        </w:rPr>
        <w:t xml:space="preserve">. Dz.U. </w:t>
      </w:r>
      <w:r w:rsidR="00330476">
        <w:rPr>
          <w:rFonts w:ascii="Times New Roman" w:hAnsi="Times New Roman" w:cs="Times New Roman"/>
          <w:sz w:val="20"/>
          <w:szCs w:val="20"/>
        </w:rPr>
        <w:t xml:space="preserve">z 2003r., nr </w:t>
      </w:r>
      <w:r w:rsidR="00330476">
        <w:rPr>
          <w:rFonts w:ascii="Times New Roman" w:hAnsi="Times New Roman" w:cs="Times New Roman"/>
          <w:sz w:val="20"/>
          <w:szCs w:val="20"/>
        </w:rPr>
        <w:lastRenderedPageBreak/>
        <w:t xml:space="preserve">153, poz.1503, z </w:t>
      </w:r>
      <w:proofErr w:type="spellStart"/>
      <w:r w:rsidR="00330476">
        <w:rPr>
          <w:rFonts w:ascii="Times New Roman" w:hAnsi="Times New Roman" w:cs="Times New Roman"/>
          <w:sz w:val="20"/>
          <w:szCs w:val="20"/>
        </w:rPr>
        <w:t>późn</w:t>
      </w:r>
      <w:proofErr w:type="spellEnd"/>
      <w:r w:rsidR="00330476">
        <w:rPr>
          <w:rFonts w:ascii="Times New Roman" w:hAnsi="Times New Roman" w:cs="Times New Roman"/>
          <w:sz w:val="20"/>
          <w:szCs w:val="20"/>
        </w:rPr>
        <w:t>. zm.)</w:t>
      </w:r>
      <w:r w:rsidR="009E19BC" w:rsidRPr="00353FF5">
        <w:rPr>
          <w:rFonts w:ascii="Times New Roman" w:hAnsi="Times New Roman" w:cs="Times New Roman"/>
          <w:sz w:val="20"/>
          <w:szCs w:val="20"/>
        </w:rPr>
        <w:t xml:space="preserve">,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00283DC7">
        <w:rPr>
          <w:rFonts w:ascii="Times New Roman" w:hAnsi="Times New Roman" w:cs="Times New Roman"/>
          <w:sz w:val="20"/>
          <w:szCs w:val="20"/>
        </w:rPr>
        <w:t>„</w:t>
      </w:r>
      <w:r w:rsidR="009E19BC" w:rsidRPr="00353FF5">
        <w:rPr>
          <w:rFonts w:ascii="Times New Roman" w:hAnsi="Times New Roman" w:cs="Times New Roman"/>
          <w:sz w:val="20"/>
          <w:szCs w:val="20"/>
        </w:rPr>
        <w:t>DOKUMENT STANOWI TAJEMNICĘ PRZEDSIĘBIORSTWA</w:t>
      </w:r>
      <w:r w:rsidR="00283DC7">
        <w:rPr>
          <w:rFonts w:ascii="Times New Roman" w:hAnsi="Times New Roman" w:cs="Times New Roman"/>
          <w:sz w:val="20"/>
          <w:szCs w:val="20"/>
        </w:rPr>
        <w:t>”</w:t>
      </w:r>
      <w:r w:rsidR="009E19BC" w:rsidRPr="00353FF5">
        <w:rPr>
          <w:rFonts w:ascii="Times New Roman" w:hAnsi="Times New Roman" w:cs="Times New Roman"/>
          <w:sz w:val="20"/>
          <w:szCs w:val="20"/>
        </w:rPr>
        <w:t xml:space="preserve">. Wykonawca nie może zastrzec informacji, o których mowa w art. 86 ust. </w:t>
      </w:r>
      <w:r w:rsidR="000C785F">
        <w:rPr>
          <w:rFonts w:ascii="Times New Roman" w:hAnsi="Times New Roman" w:cs="Times New Roman"/>
          <w:sz w:val="20"/>
          <w:szCs w:val="20"/>
        </w:rPr>
        <w:t>4 ustawy z dnia 29 stycznia 2004 r</w:t>
      </w:r>
      <w:r w:rsidR="009E19BC" w:rsidRPr="00353FF5">
        <w:rPr>
          <w:rFonts w:ascii="Times New Roman" w:hAnsi="Times New Roman" w:cs="Times New Roman"/>
          <w:sz w:val="20"/>
          <w:szCs w:val="20"/>
        </w:rPr>
        <w:t>.</w:t>
      </w:r>
      <w:r w:rsidR="000C785F">
        <w:rPr>
          <w:rFonts w:ascii="Times New Roman" w:hAnsi="Times New Roman" w:cs="Times New Roman"/>
          <w:sz w:val="20"/>
          <w:szCs w:val="20"/>
        </w:rPr>
        <w:t xml:space="preserve"> – Prawo zamówień publicznych (</w:t>
      </w:r>
      <w:proofErr w:type="spellStart"/>
      <w:r w:rsidR="000C785F">
        <w:rPr>
          <w:rFonts w:ascii="Times New Roman" w:hAnsi="Times New Roman" w:cs="Times New Roman"/>
          <w:sz w:val="20"/>
          <w:szCs w:val="20"/>
        </w:rPr>
        <w:t>t.j</w:t>
      </w:r>
      <w:proofErr w:type="spellEnd"/>
      <w:r w:rsidR="000C785F">
        <w:rPr>
          <w:rFonts w:ascii="Times New Roman" w:hAnsi="Times New Roman" w:cs="Times New Roman"/>
          <w:sz w:val="20"/>
          <w:szCs w:val="20"/>
        </w:rPr>
        <w:t>. Dz.U. z 2015r., poz.2164, z późn.zm.).</w:t>
      </w:r>
    </w:p>
    <w:p w:rsidR="00ED160E" w:rsidRDefault="00D61A6C" w:rsidP="006C6B45">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w:t>
      </w:r>
      <w:r w:rsidR="006C6B45">
        <w:rPr>
          <w:rFonts w:ascii="Times New Roman" w:hAnsi="Times New Roman" w:cs="Times New Roman"/>
          <w:sz w:val="20"/>
          <w:szCs w:val="20"/>
        </w:rPr>
        <w:t xml:space="preserve">). </w:t>
      </w:r>
      <w:r w:rsidR="00AC2F0C">
        <w:rPr>
          <w:rFonts w:ascii="Times New Roman" w:hAnsi="Times New Roman" w:cs="Times New Roman"/>
          <w:sz w:val="20"/>
          <w:szCs w:val="20"/>
        </w:rPr>
        <w:t>W przypadku złożenia oferty</w:t>
      </w:r>
      <w:r w:rsidR="009E19BC" w:rsidRPr="009E19BC">
        <w:rPr>
          <w:rFonts w:ascii="Times New Roman" w:hAnsi="Times New Roman" w:cs="Times New Roman"/>
          <w:sz w:val="20"/>
          <w:szCs w:val="20"/>
        </w:rPr>
        <w:t xml:space="preserve">, której wybór prowadziłby do powstania u </w:t>
      </w:r>
      <w:r w:rsidR="00AC2F0C">
        <w:rPr>
          <w:rFonts w:ascii="Times New Roman" w:hAnsi="Times New Roman" w:cs="Times New Roman"/>
          <w:sz w:val="20"/>
          <w:szCs w:val="20"/>
        </w:rPr>
        <w:t>Z</w:t>
      </w:r>
      <w:r w:rsidR="009E19BC" w:rsidRPr="009E19BC">
        <w:rPr>
          <w:rFonts w:ascii="Times New Roman" w:hAnsi="Times New Roman" w:cs="Times New Roman"/>
          <w:sz w:val="20"/>
          <w:szCs w:val="20"/>
        </w:rPr>
        <w:t>amawiającego obowiązku podatkowego zgodnie z przepisami o podatku od towarów i usług, do ceny najkorzystniejszej oferty lub oferty z najniższą ceną dolicza się pod</w:t>
      </w:r>
      <w:r w:rsidR="00AC2F0C">
        <w:rPr>
          <w:rFonts w:ascii="Times New Roman" w:hAnsi="Times New Roman" w:cs="Times New Roman"/>
          <w:sz w:val="20"/>
          <w:szCs w:val="20"/>
        </w:rPr>
        <w:t>atek od towarów i usług, który Z</w:t>
      </w:r>
      <w:r w:rsidR="009E19BC" w:rsidRPr="009E19BC">
        <w:rPr>
          <w:rFonts w:ascii="Times New Roman" w:hAnsi="Times New Roman" w:cs="Times New Roman"/>
          <w:sz w:val="20"/>
          <w:szCs w:val="20"/>
        </w:rPr>
        <w:t>amawiający miałby obowiązek rozliczyć zgodnie z tymi przepisami. W związku z tym, w takim przypadku cena podana przez takiego wykonawcę w ofercie jako „cena brutto” nie mo</w:t>
      </w:r>
      <w:r w:rsidR="00AC2F0C">
        <w:rPr>
          <w:rFonts w:ascii="Times New Roman" w:hAnsi="Times New Roman" w:cs="Times New Roman"/>
          <w:sz w:val="20"/>
          <w:szCs w:val="20"/>
        </w:rPr>
        <w:t>że zawierać podatku VAT, który Z</w:t>
      </w:r>
      <w:r w:rsidR="009E19BC" w:rsidRPr="009E19BC">
        <w:rPr>
          <w:rFonts w:ascii="Times New Roman" w:hAnsi="Times New Roman" w:cs="Times New Roman"/>
          <w:sz w:val="20"/>
          <w:szCs w:val="20"/>
        </w:rPr>
        <w:t xml:space="preserve">amawiający będzie miał obowiązek rozliczyć. Zamawiający jest zarejestrowany dla potrzeb transakcji wewnątrzwspólnotowych i posiada </w:t>
      </w:r>
      <w:r w:rsidR="0053016D">
        <w:rPr>
          <w:rFonts w:ascii="Times New Roman" w:hAnsi="Times New Roman" w:cs="Times New Roman"/>
          <w:sz w:val="20"/>
          <w:szCs w:val="20"/>
        </w:rPr>
        <w:br/>
      </w:r>
      <w:r w:rsidR="003273BA">
        <w:rPr>
          <w:rFonts w:ascii="Times New Roman" w:hAnsi="Times New Roman" w:cs="Times New Roman"/>
          <w:sz w:val="20"/>
          <w:szCs w:val="20"/>
        </w:rPr>
        <w:t xml:space="preserve">NIP PL679-25-25-795. </w:t>
      </w:r>
    </w:p>
    <w:p w:rsidR="00D61A6C" w:rsidRPr="009E19BC" w:rsidRDefault="00D61A6C" w:rsidP="006C6B45">
      <w:pPr>
        <w:pStyle w:val="Akapitzlist"/>
        <w:spacing w:after="0" w:line="240" w:lineRule="auto"/>
        <w:ind w:left="284"/>
        <w:jc w:val="both"/>
        <w:rPr>
          <w:rFonts w:ascii="Times New Roman" w:hAnsi="Times New Roman" w:cs="Times New Roman"/>
          <w:sz w:val="20"/>
          <w:szCs w:val="20"/>
        </w:rPr>
      </w:pPr>
    </w:p>
    <w:p w:rsidR="00ED160E" w:rsidRDefault="00ED160E" w:rsidP="000E6F82">
      <w:pPr>
        <w:pStyle w:val="Bezodstpw"/>
        <w:numPr>
          <w:ilvl w:val="0"/>
          <w:numId w:val="7"/>
        </w:numPr>
        <w:ind w:left="284" w:hanging="284"/>
        <w:jc w:val="both"/>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0E6F82">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010BBF" w:rsidRPr="00010BBF">
        <w:rPr>
          <w:rFonts w:ascii="Times New Roman" w:hAnsi="Times New Roman" w:cs="Times New Roman"/>
          <w:b/>
          <w:sz w:val="20"/>
          <w:szCs w:val="20"/>
        </w:rPr>
        <w:t>04.08</w:t>
      </w:r>
      <w:r w:rsidR="00511502" w:rsidRPr="00010BBF">
        <w:rPr>
          <w:rFonts w:ascii="Times New Roman" w:hAnsi="Times New Roman" w:cs="Times New Roman"/>
          <w:b/>
          <w:sz w:val="20"/>
          <w:szCs w:val="20"/>
        </w:rPr>
        <w:t>.</w:t>
      </w:r>
      <w:r w:rsidRPr="00010BBF">
        <w:rPr>
          <w:rFonts w:ascii="Times New Roman" w:hAnsi="Times New Roman" w:cs="Times New Roman"/>
          <w:b/>
          <w:sz w:val="20"/>
          <w:szCs w:val="20"/>
        </w:rPr>
        <w:t>2017r</w:t>
      </w:r>
      <w:r w:rsidRPr="000C785F">
        <w:rPr>
          <w:rFonts w:ascii="Times New Roman" w:hAnsi="Times New Roman" w:cs="Times New Roman"/>
          <w:b/>
          <w:sz w:val="20"/>
          <w:szCs w:val="20"/>
        </w:rPr>
        <w:t>.</w:t>
      </w:r>
      <w:r w:rsidRPr="009E19BC">
        <w:rPr>
          <w:rFonts w:ascii="Times New Roman" w:hAnsi="Times New Roman" w:cs="Times New Roman"/>
          <w:sz w:val="20"/>
          <w:szCs w:val="20"/>
        </w:rPr>
        <w:t xml:space="preserve"> </w:t>
      </w:r>
      <w:r w:rsidRPr="000C785F">
        <w:rPr>
          <w:rFonts w:ascii="Times New Roman" w:hAnsi="Times New Roman" w:cs="Times New Roman"/>
          <w:b/>
          <w:sz w:val="20"/>
          <w:szCs w:val="20"/>
        </w:rPr>
        <w:t xml:space="preserve">do godz. 10:45 </w:t>
      </w:r>
      <w:r w:rsidRPr="009E19BC">
        <w:rPr>
          <w:rFonts w:ascii="Times New Roman" w:hAnsi="Times New Roman" w:cs="Times New Roman"/>
          <w:sz w:val="20"/>
          <w:szCs w:val="20"/>
        </w:rPr>
        <w:t>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 sposób gwarantujący zachowanie w poufności jej treści oraz zabezpieczający jej nienaruszalność do terminu  otwarcia ofert. Koperta powinna być zaadre</w:t>
      </w:r>
      <w:r w:rsidR="00AD7D53">
        <w:rPr>
          <w:rFonts w:ascii="Times New Roman" w:hAnsi="Times New Roman" w:cs="Times New Roman"/>
          <w:sz w:val="20"/>
          <w:szCs w:val="20"/>
        </w:rPr>
        <w:t xml:space="preserv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D61A6C" w:rsidRPr="006A2FC7" w:rsidRDefault="009E19BC" w:rsidP="006A2FC7">
      <w:pPr>
        <w:pStyle w:val="Akapitzlist"/>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9E19BC" w:rsidP="00517FBF">
      <w:pPr>
        <w:pStyle w:val="Akapitzlist"/>
        <w:ind w:left="284" w:hanging="284"/>
        <w:rPr>
          <w:rFonts w:ascii="Times New Roman" w:hAnsi="Times New Roman" w:cs="Times New Roman"/>
          <w:sz w:val="20"/>
          <w:szCs w:val="20"/>
        </w:rPr>
      </w:pPr>
      <w:r w:rsidRPr="009E19BC">
        <w:rPr>
          <w:rFonts w:ascii="Times New Roman" w:hAnsi="Times New Roman" w:cs="Times New Roman"/>
          <w:sz w:val="20"/>
          <w:szCs w:val="20"/>
        </w:rPr>
        <w:t>oraz o</w:t>
      </w:r>
      <w:r w:rsidR="005F47AF">
        <w:rPr>
          <w:rFonts w:ascii="Times New Roman" w:hAnsi="Times New Roman" w:cs="Times New Roman"/>
          <w:sz w:val="20"/>
          <w:szCs w:val="20"/>
        </w:rPr>
        <w:t xml:space="preserve">patrzona adnotacją: </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Oferta w trybie przetar</w:t>
      </w:r>
      <w:r w:rsidR="00595DFC">
        <w:rPr>
          <w:rFonts w:ascii="Times New Roman" w:hAnsi="Times New Roman" w:cs="Times New Roman"/>
          <w:sz w:val="20"/>
          <w:szCs w:val="20"/>
        </w:rPr>
        <w:t>gu nieograniczonego na: Dostaw</w:t>
      </w:r>
      <w:r w:rsidR="0053016D">
        <w:rPr>
          <w:rFonts w:ascii="Times New Roman" w:hAnsi="Times New Roman" w:cs="Times New Roman"/>
          <w:sz w:val="20"/>
          <w:szCs w:val="20"/>
        </w:rPr>
        <w:t>ę</w:t>
      </w:r>
      <w:r w:rsidRPr="009E19BC">
        <w:rPr>
          <w:rFonts w:ascii="Times New Roman" w:hAnsi="Times New Roman" w:cs="Times New Roman"/>
          <w:sz w:val="20"/>
          <w:szCs w:val="20"/>
        </w:rPr>
        <w:t xml:space="preserve"> </w:t>
      </w:r>
      <w:r w:rsidR="00595DFC">
        <w:rPr>
          <w:rFonts w:ascii="Times New Roman" w:hAnsi="Times New Roman" w:cs="Times New Roman"/>
          <w:sz w:val="20"/>
          <w:szCs w:val="20"/>
        </w:rPr>
        <w:t xml:space="preserve">artykułów </w:t>
      </w:r>
      <w:r w:rsidR="009426E4">
        <w:rPr>
          <w:rFonts w:ascii="Times New Roman" w:hAnsi="Times New Roman" w:cs="Times New Roman"/>
          <w:sz w:val="20"/>
          <w:szCs w:val="20"/>
        </w:rPr>
        <w:t>gospodarczych</w:t>
      </w:r>
      <w:r w:rsidR="00172696">
        <w:rPr>
          <w:rFonts w:ascii="Times New Roman" w:hAnsi="Times New Roman" w:cs="Times New Roman"/>
          <w:sz w:val="20"/>
          <w:szCs w:val="20"/>
        </w:rPr>
        <w:t xml:space="preserve"> nr</w:t>
      </w:r>
      <w:r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A26076">
        <w:rPr>
          <w:rFonts w:ascii="Times New Roman" w:hAnsi="Times New Roman" w:cs="Times New Roman"/>
          <w:sz w:val="20"/>
          <w:szCs w:val="20"/>
        </w:rPr>
        <w:t>271-2/</w:t>
      </w:r>
      <w:r w:rsidR="00010BBF">
        <w:rPr>
          <w:rFonts w:ascii="Times New Roman" w:hAnsi="Times New Roman" w:cs="Times New Roman"/>
          <w:sz w:val="20"/>
          <w:szCs w:val="20"/>
        </w:rPr>
        <w:t>85</w:t>
      </w:r>
      <w:r w:rsidR="0053016D">
        <w:rPr>
          <w:rFonts w:ascii="Times New Roman" w:hAnsi="Times New Roman" w:cs="Times New Roman"/>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w:t>
      </w:r>
      <w:r w:rsidR="000C785F">
        <w:rPr>
          <w:rFonts w:ascii="Times New Roman" w:hAnsi="Times New Roman" w:cs="Times New Roman"/>
          <w:sz w:val="20"/>
          <w:szCs w:val="20"/>
        </w:rPr>
        <w:t xml:space="preserve"> ................ 20</w:t>
      </w:r>
      <w:r w:rsidRPr="009E19BC">
        <w:rPr>
          <w:rFonts w:ascii="Times New Roman" w:hAnsi="Times New Roman" w:cs="Times New Roman"/>
          <w:sz w:val="20"/>
          <w:szCs w:val="20"/>
        </w:rPr>
        <w:t xml:space="preserve">17r. godz. </w:t>
      </w:r>
      <w:r w:rsidR="000C785F">
        <w:rPr>
          <w:rFonts w:ascii="Times New Roman" w:hAnsi="Times New Roman" w:cs="Times New Roman"/>
          <w:sz w:val="20"/>
          <w:szCs w:val="20"/>
        </w:rPr>
        <w:t>………</w:t>
      </w:r>
      <w:r w:rsidRPr="009E19BC">
        <w:rPr>
          <w:rFonts w:ascii="Times New Roman" w:hAnsi="Times New Roman" w:cs="Times New Roman"/>
          <w:sz w:val="20"/>
          <w:szCs w:val="20"/>
        </w:rPr>
        <w:t>” (wypełnia Wykonawca) i opatrzona nazwą oraz dokładnym adresem Wykonawcy.</w:t>
      </w:r>
    </w:p>
    <w:p w:rsidR="00517FBF" w:rsidRPr="009E19BC" w:rsidRDefault="00517FBF" w:rsidP="00517FBF">
      <w:pPr>
        <w:pStyle w:val="Akapitzlist"/>
        <w:ind w:left="0"/>
        <w:jc w:val="center"/>
        <w:rPr>
          <w:rFonts w:ascii="Times New Roman" w:hAnsi="Times New Roman" w:cs="Times New Roman"/>
          <w:sz w:val="20"/>
          <w:szCs w:val="20"/>
        </w:rPr>
      </w:pPr>
    </w:p>
    <w:p w:rsidR="00595DFC" w:rsidRDefault="00595DFC" w:rsidP="000E6F82">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w:t>
      </w:r>
      <w:r w:rsidR="00A26076">
        <w:rPr>
          <w:rFonts w:ascii="Times New Roman" w:hAnsi="Times New Roman" w:cs="Times New Roman"/>
          <w:sz w:val="20"/>
          <w:szCs w:val="20"/>
        </w:rPr>
        <w:t xml:space="preserve">znych, za zaliczeniem pocztowym. </w:t>
      </w:r>
    </w:p>
    <w:p w:rsidR="00595DFC" w:rsidRDefault="009E19BC" w:rsidP="000E6F82">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ofert nastąpi w dniu </w:t>
      </w:r>
      <w:r w:rsidR="00010BBF" w:rsidRPr="00010BBF">
        <w:rPr>
          <w:rFonts w:ascii="Times New Roman" w:hAnsi="Times New Roman" w:cs="Times New Roman"/>
          <w:b/>
          <w:sz w:val="20"/>
          <w:szCs w:val="20"/>
        </w:rPr>
        <w:t>04.08.</w:t>
      </w:r>
      <w:r w:rsidRPr="00010BBF">
        <w:rPr>
          <w:rFonts w:ascii="Times New Roman" w:hAnsi="Times New Roman" w:cs="Times New Roman"/>
          <w:b/>
          <w:sz w:val="20"/>
          <w:szCs w:val="20"/>
        </w:rPr>
        <w:t>2017r</w:t>
      </w:r>
      <w:r w:rsidRPr="00B85740">
        <w:rPr>
          <w:rFonts w:ascii="Times New Roman" w:hAnsi="Times New Roman" w:cs="Times New Roman"/>
          <w:b/>
          <w:sz w:val="20"/>
          <w:szCs w:val="20"/>
        </w:rPr>
        <w:t>.</w:t>
      </w:r>
      <w:r w:rsidRPr="00595DFC">
        <w:rPr>
          <w:rFonts w:ascii="Times New Roman" w:hAnsi="Times New Roman" w:cs="Times New Roman"/>
          <w:sz w:val="20"/>
          <w:szCs w:val="20"/>
        </w:rPr>
        <w:t xml:space="preserve"> o godz. </w:t>
      </w:r>
      <w:r w:rsidR="00B85740">
        <w:rPr>
          <w:rFonts w:ascii="Times New Roman" w:hAnsi="Times New Roman" w:cs="Times New Roman"/>
          <w:b/>
          <w:sz w:val="20"/>
          <w:szCs w:val="20"/>
        </w:rPr>
        <w:t>11:</w:t>
      </w:r>
      <w:r w:rsidRPr="00B85740">
        <w:rPr>
          <w:rFonts w:ascii="Times New Roman" w:hAnsi="Times New Roman" w:cs="Times New Roman"/>
          <w:b/>
          <w:sz w:val="20"/>
          <w:szCs w:val="20"/>
        </w:rPr>
        <w:t xml:space="preserve">00 </w:t>
      </w:r>
      <w:r w:rsidRPr="00595DFC">
        <w:rPr>
          <w:rFonts w:ascii="Times New Roman" w:hAnsi="Times New Roman" w:cs="Times New Roman"/>
          <w:sz w:val="20"/>
          <w:szCs w:val="20"/>
        </w:rPr>
        <w:t>w siedzibie Zamawiającego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Bezpośrednio przed otwarciem ofert Zamawiający poda kwotę, jaką zamierza przeznaczyć na sfinansowanie zamówienia.</w:t>
      </w:r>
    </w:p>
    <w:p w:rsidR="00595DFC" w:rsidRDefault="009E19BC" w:rsidP="000E6F82">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Podczas otwarcia ofert Zamawiający poda nazwy i adresy Wykonawców, a także informacje dotyczące ceny, terminu wykonania zamówienia, warunków płatności, zawartych w ofercie.</w:t>
      </w:r>
    </w:p>
    <w:p w:rsidR="00595DFC" w:rsidRPr="00517FBF" w:rsidRDefault="009E19BC" w:rsidP="000E6F82">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555584">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0E6F82">
      <w:pPr>
        <w:pStyle w:val="Bezodstpw"/>
        <w:numPr>
          <w:ilvl w:val="0"/>
          <w:numId w:val="7"/>
        </w:numPr>
        <w:tabs>
          <w:tab w:val="left" w:pos="1418"/>
        </w:tabs>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0E6F82">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0E6F82">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0E6F82">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0E6F82">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zł.</w:t>
      </w:r>
      <w:r w:rsidR="00E22455" w:rsidRPr="00E22455">
        <w:rPr>
          <w:rFonts w:ascii="Times New Roman" w:hAnsi="Times New Roman" w:cs="Times New Roman"/>
          <w:sz w:val="20"/>
          <w:szCs w:val="20"/>
        </w:rPr>
        <w:t xml:space="preserve"> Wszelkie rozliczenia </w:t>
      </w:r>
    </w:p>
    <w:p w:rsidR="00ED160E" w:rsidRPr="00595DFC" w:rsidRDefault="00595DFC" w:rsidP="000E6F82">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lastRenderedPageBreak/>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ED160E" w:rsidRDefault="005F3A21" w:rsidP="000E6F82">
      <w:pPr>
        <w:pStyle w:val="Bezodstpw"/>
        <w:numPr>
          <w:ilvl w:val="0"/>
          <w:numId w:val="7"/>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KRYTERIÓW OCENY OFERT</w:t>
      </w:r>
      <w:r w:rsidR="005F47AF">
        <w:rPr>
          <w:rFonts w:ascii="Times New Roman" w:hAnsi="Times New Roman" w:cs="Times New Roman"/>
          <w:b/>
          <w:sz w:val="20"/>
          <w:szCs w:val="20"/>
        </w:rPr>
        <w:t>:</w:t>
      </w:r>
      <w:r>
        <w:rPr>
          <w:rFonts w:ascii="Times New Roman" w:hAnsi="Times New Roman" w:cs="Times New Roman"/>
          <w:b/>
          <w:sz w:val="20"/>
          <w:szCs w:val="20"/>
        </w:rPr>
        <w:t xml:space="preserve"> </w:t>
      </w:r>
    </w:p>
    <w:p w:rsidR="00FF485C" w:rsidRPr="00E44579" w:rsidRDefault="00D722A3" w:rsidP="00E44579">
      <w:pPr>
        <w:pStyle w:val="Akapitzlist"/>
        <w:numPr>
          <w:ilvl w:val="0"/>
          <w:numId w:val="18"/>
        </w:numPr>
        <w:ind w:left="284" w:hanging="284"/>
        <w:jc w:val="both"/>
        <w:rPr>
          <w:rFonts w:ascii="Times New Roman" w:hAnsi="Times New Roman" w:cs="Times New Roman"/>
          <w:sz w:val="20"/>
          <w:szCs w:val="20"/>
        </w:rPr>
      </w:pPr>
      <w:r w:rsidRPr="00F306D3">
        <w:rPr>
          <w:rFonts w:ascii="Times New Roman" w:hAnsi="Times New Roman" w:cs="Times New Roman"/>
          <w:sz w:val="20"/>
          <w:szCs w:val="20"/>
        </w:rPr>
        <w:t xml:space="preserve">Oferty zostaną ocenione przez Zamawiającego w oparciu o następujące kryteria i ich znaczenie: </w:t>
      </w:r>
      <w:r w:rsidR="00FF485C" w:rsidRPr="00E44579">
        <w:rPr>
          <w:rFonts w:ascii="Times New Roman" w:hAnsi="Times New Roman" w:cs="Times New Roman"/>
          <w:b/>
          <w:sz w:val="20"/>
          <w:szCs w:val="20"/>
          <w:u w:val="single"/>
        </w:rPr>
        <w:t xml:space="preserv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306D3" w:rsidTr="00923DC5">
        <w:tc>
          <w:tcPr>
            <w:tcW w:w="48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Lp.</w:t>
            </w:r>
          </w:p>
        </w:tc>
        <w:tc>
          <w:tcPr>
            <w:tcW w:w="134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Kryterium</w:t>
            </w:r>
          </w:p>
        </w:tc>
        <w:tc>
          <w:tcPr>
            <w:tcW w:w="1701"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Waga kryterium</w:t>
            </w:r>
          </w:p>
        </w:tc>
        <w:tc>
          <w:tcPr>
            <w:tcW w:w="523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Zasady oceny</w:t>
            </w:r>
          </w:p>
        </w:tc>
      </w:tr>
      <w:tr w:rsidR="00171CF0" w:rsidRPr="00F306D3" w:rsidTr="00923DC5">
        <w:tc>
          <w:tcPr>
            <w:tcW w:w="48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1</w:t>
            </w:r>
          </w:p>
        </w:tc>
        <w:tc>
          <w:tcPr>
            <w:tcW w:w="134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Cena (C)</w:t>
            </w:r>
          </w:p>
        </w:tc>
        <w:tc>
          <w:tcPr>
            <w:tcW w:w="1701"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60%</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(najniższa cena zaoferowana/cena badanej oferty)</w:t>
            </w:r>
            <w:r w:rsidR="00FF485C">
              <w:rPr>
                <w:rFonts w:ascii="Times New Roman" w:hAnsi="Times New Roman" w:cs="Times New Roman"/>
                <w:sz w:val="20"/>
                <w:szCs w:val="20"/>
              </w:rPr>
              <w:t xml:space="preserve"> </w:t>
            </w:r>
            <w:r w:rsidRPr="00F306D3">
              <w:rPr>
                <w:rFonts w:ascii="Times New Roman" w:hAnsi="Times New Roman" w:cs="Times New Roman"/>
                <w:sz w:val="20"/>
                <w:szCs w:val="20"/>
              </w:rPr>
              <w:t>x10 x waga</w:t>
            </w:r>
          </w:p>
          <w:p w:rsidR="00010BBF" w:rsidRPr="00F306D3" w:rsidRDefault="00010BBF" w:rsidP="00EB0E0C">
            <w:pPr>
              <w:pStyle w:val="Akapitzlist"/>
              <w:ind w:left="0"/>
              <w:jc w:val="center"/>
              <w:rPr>
                <w:rFonts w:ascii="Times New Roman" w:hAnsi="Times New Roman" w:cs="Times New Roman"/>
                <w:sz w:val="20"/>
                <w:szCs w:val="20"/>
              </w:rPr>
            </w:pPr>
          </w:p>
        </w:tc>
      </w:tr>
      <w:tr w:rsidR="00171CF0" w:rsidRPr="00F306D3" w:rsidTr="00923DC5">
        <w:tc>
          <w:tcPr>
            <w:tcW w:w="48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2</w:t>
            </w:r>
          </w:p>
        </w:tc>
        <w:tc>
          <w:tcPr>
            <w:tcW w:w="1349" w:type="dxa"/>
            <w:vAlign w:val="center"/>
          </w:tcPr>
          <w:p w:rsidR="00EB0E0C" w:rsidRPr="00F306D3" w:rsidRDefault="009426E4" w:rsidP="00172696">
            <w:pPr>
              <w:pStyle w:val="Akapitzlist"/>
              <w:ind w:left="0"/>
              <w:jc w:val="center"/>
              <w:rPr>
                <w:rFonts w:ascii="Times New Roman" w:hAnsi="Times New Roman" w:cs="Times New Roman"/>
                <w:sz w:val="20"/>
                <w:szCs w:val="20"/>
              </w:rPr>
            </w:pPr>
            <w:r>
              <w:rPr>
                <w:rFonts w:ascii="Times New Roman" w:hAnsi="Times New Roman" w:cs="Times New Roman"/>
                <w:sz w:val="20"/>
                <w:szCs w:val="20"/>
              </w:rPr>
              <w:t>Termin dostawy</w:t>
            </w:r>
            <w:r w:rsidR="00172696" w:rsidRPr="00F306D3">
              <w:rPr>
                <w:rFonts w:ascii="Times New Roman" w:hAnsi="Times New Roman" w:cs="Times New Roman"/>
                <w:sz w:val="20"/>
                <w:szCs w:val="20"/>
              </w:rPr>
              <w:t xml:space="preserve"> (T</w:t>
            </w:r>
            <w:r w:rsidR="00171CF0" w:rsidRPr="00F306D3">
              <w:rPr>
                <w:rFonts w:ascii="Times New Roman" w:hAnsi="Times New Roman" w:cs="Times New Roman"/>
                <w:sz w:val="20"/>
                <w:szCs w:val="20"/>
              </w:rPr>
              <w:t>)</w:t>
            </w:r>
          </w:p>
        </w:tc>
        <w:tc>
          <w:tcPr>
            <w:tcW w:w="1701" w:type="dxa"/>
            <w:vAlign w:val="center"/>
          </w:tcPr>
          <w:p w:rsidR="00EB0E0C" w:rsidRPr="00F306D3" w:rsidRDefault="00171CF0"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40%</w:t>
            </w:r>
          </w:p>
        </w:tc>
        <w:tc>
          <w:tcPr>
            <w:tcW w:w="5239" w:type="dxa"/>
            <w:vAlign w:val="center"/>
          </w:tcPr>
          <w:p w:rsidR="00C6114F" w:rsidRDefault="00C6114F" w:rsidP="00F306D3">
            <w:pPr>
              <w:widowControl w:val="0"/>
              <w:tabs>
                <w:tab w:val="left" w:pos="426"/>
              </w:tabs>
              <w:suppressAutoHyphens/>
              <w:rPr>
                <w:rFonts w:ascii="Times New Roman" w:eastAsia="Lucida Sans Unicode" w:hAnsi="Times New Roman" w:cs="Times New Roman"/>
                <w:kern w:val="1"/>
                <w:sz w:val="20"/>
                <w:szCs w:val="20"/>
                <w:u w:val="single"/>
              </w:rPr>
            </w:pPr>
            <w:r w:rsidRPr="00C6114F">
              <w:rPr>
                <w:rFonts w:ascii="Times New Roman" w:eastAsia="Lucida Sans Unicode" w:hAnsi="Times New Roman" w:cs="Times New Roman"/>
                <w:b/>
                <w:kern w:val="1"/>
                <w:sz w:val="20"/>
                <w:szCs w:val="20"/>
              </w:rPr>
              <w:t>Ilość punktów uzyskana przez badaną ofertę/ ilość punktów oferty najkorzystniejszej x 10 pkt x waga kryterium 40%</w:t>
            </w:r>
            <w:r w:rsidRPr="00C6114F">
              <w:rPr>
                <w:rFonts w:ascii="Times New Roman" w:eastAsia="Lucida Sans Unicode" w:hAnsi="Times New Roman" w:cs="Times New Roman"/>
                <w:kern w:val="1"/>
                <w:sz w:val="20"/>
                <w:szCs w:val="20"/>
              </w:rPr>
              <w:t>)</w:t>
            </w:r>
            <w:r w:rsidRPr="00C6114F">
              <w:rPr>
                <w:rFonts w:ascii="Times New Roman" w:eastAsia="Lucida Sans Unicode" w:hAnsi="Times New Roman" w:cs="Times New Roman"/>
                <w:kern w:val="1"/>
                <w:sz w:val="20"/>
                <w:szCs w:val="20"/>
              </w:rPr>
              <w:br/>
            </w:r>
            <w:r w:rsidRPr="00C6114F">
              <w:rPr>
                <w:rFonts w:ascii="Times New Roman" w:eastAsia="Lucida Sans Unicode" w:hAnsi="Times New Roman" w:cs="Times New Roman"/>
                <w:kern w:val="1"/>
                <w:sz w:val="20"/>
                <w:szCs w:val="20"/>
                <w:u w:val="single"/>
              </w:rPr>
              <w:t>Sposób oceny:</w:t>
            </w:r>
          </w:p>
          <w:p w:rsidR="00E44579" w:rsidRPr="00E44579" w:rsidRDefault="00E44579" w:rsidP="00F306D3">
            <w:pPr>
              <w:widowControl w:val="0"/>
              <w:tabs>
                <w:tab w:val="left" w:pos="426"/>
              </w:tabs>
              <w:suppressAutoHyphens/>
              <w:rPr>
                <w:rFonts w:ascii="Times New Roman" w:eastAsia="Lucida Sans Unicode" w:hAnsi="Times New Roman" w:cs="Times New Roman"/>
                <w:b/>
                <w:color w:val="000000"/>
                <w:kern w:val="1"/>
                <w:sz w:val="20"/>
                <w:szCs w:val="20"/>
              </w:rPr>
            </w:pPr>
            <w:r>
              <w:rPr>
                <w:rFonts w:ascii="Times New Roman" w:eastAsia="Lucida Sans Unicode" w:hAnsi="Times New Roman" w:cs="Times New Roman"/>
                <w:kern w:val="1"/>
                <w:sz w:val="20"/>
                <w:szCs w:val="20"/>
              </w:rPr>
              <w:t>Dostawa d</w:t>
            </w:r>
            <w:r w:rsidRPr="00E44579">
              <w:rPr>
                <w:rFonts w:ascii="Times New Roman" w:eastAsia="Lucida Sans Unicode" w:hAnsi="Times New Roman" w:cs="Times New Roman"/>
                <w:kern w:val="1"/>
                <w:sz w:val="20"/>
                <w:szCs w:val="20"/>
              </w:rPr>
              <w:t xml:space="preserve">o 3 dni – 10 punktów </w:t>
            </w:r>
          </w:p>
          <w:p w:rsidR="00F306D3" w:rsidRPr="00C6114F" w:rsidRDefault="00C6114F" w:rsidP="00F306D3">
            <w:pPr>
              <w:widowControl w:val="0"/>
              <w:tabs>
                <w:tab w:val="left" w:pos="426"/>
              </w:tabs>
              <w:suppressAutoHyphens/>
              <w:rPr>
                <w:rFonts w:ascii="Times New Roman" w:eastAsia="Lucida Sans Unicode" w:hAnsi="Times New Roman" w:cs="Times New Roman"/>
                <w:kern w:val="1"/>
                <w:sz w:val="20"/>
                <w:szCs w:val="20"/>
              </w:rPr>
            </w:pPr>
            <w:r w:rsidRPr="00C6114F">
              <w:rPr>
                <w:rFonts w:ascii="Times New Roman" w:eastAsia="Lucida Sans Unicode" w:hAnsi="Times New Roman" w:cs="Times New Roman"/>
                <w:kern w:val="1"/>
                <w:sz w:val="20"/>
                <w:szCs w:val="20"/>
              </w:rPr>
              <w:t xml:space="preserve">Dostawa </w:t>
            </w:r>
            <w:r w:rsidR="00E44579">
              <w:rPr>
                <w:rFonts w:ascii="Times New Roman" w:eastAsia="Lucida Sans Unicode" w:hAnsi="Times New Roman" w:cs="Times New Roman"/>
                <w:kern w:val="1"/>
                <w:sz w:val="20"/>
                <w:szCs w:val="20"/>
              </w:rPr>
              <w:t xml:space="preserve">powyżej 3 do 7 dni </w:t>
            </w:r>
            <w:r w:rsidR="00F306D3" w:rsidRPr="00C6114F">
              <w:rPr>
                <w:rFonts w:ascii="Times New Roman" w:eastAsia="Lucida Sans Unicode" w:hAnsi="Times New Roman" w:cs="Times New Roman"/>
                <w:kern w:val="1"/>
                <w:sz w:val="20"/>
                <w:szCs w:val="20"/>
              </w:rPr>
              <w:t xml:space="preserve">- </w:t>
            </w:r>
            <w:r w:rsidR="00E44579">
              <w:rPr>
                <w:rFonts w:ascii="Times New Roman" w:eastAsia="Lucida Sans Unicode" w:hAnsi="Times New Roman" w:cs="Times New Roman"/>
                <w:kern w:val="1"/>
                <w:sz w:val="20"/>
                <w:szCs w:val="20"/>
              </w:rPr>
              <w:t>5</w:t>
            </w:r>
            <w:r w:rsidR="00F306D3" w:rsidRPr="00C6114F">
              <w:rPr>
                <w:rFonts w:ascii="Times New Roman" w:eastAsia="Lucida Sans Unicode" w:hAnsi="Times New Roman" w:cs="Times New Roman"/>
                <w:kern w:val="1"/>
                <w:sz w:val="20"/>
                <w:szCs w:val="20"/>
              </w:rPr>
              <w:t xml:space="preserve"> punktów </w:t>
            </w:r>
          </w:p>
          <w:p w:rsidR="00F306D3" w:rsidRPr="00C6114F" w:rsidRDefault="00C6114F" w:rsidP="00F306D3">
            <w:pPr>
              <w:widowControl w:val="0"/>
              <w:tabs>
                <w:tab w:val="left" w:pos="426"/>
              </w:tabs>
              <w:suppressAutoHyphens/>
              <w:rPr>
                <w:rFonts w:ascii="Times New Roman" w:eastAsia="Lucida Sans Unicode" w:hAnsi="Times New Roman" w:cs="Times New Roman"/>
                <w:kern w:val="1"/>
                <w:sz w:val="20"/>
                <w:szCs w:val="20"/>
              </w:rPr>
            </w:pPr>
            <w:r w:rsidRPr="00C6114F">
              <w:rPr>
                <w:rFonts w:ascii="Times New Roman" w:eastAsia="Lucida Sans Unicode" w:hAnsi="Times New Roman" w:cs="Times New Roman"/>
                <w:kern w:val="1"/>
                <w:sz w:val="20"/>
                <w:szCs w:val="20"/>
              </w:rPr>
              <w:t>Dostawa powyżej 7</w:t>
            </w:r>
            <w:r w:rsidR="009426E4" w:rsidRPr="00C6114F">
              <w:rPr>
                <w:rFonts w:ascii="Times New Roman" w:eastAsia="Lucida Sans Unicode" w:hAnsi="Times New Roman" w:cs="Times New Roman"/>
                <w:kern w:val="1"/>
                <w:sz w:val="20"/>
                <w:szCs w:val="20"/>
              </w:rPr>
              <w:t xml:space="preserve"> dni</w:t>
            </w:r>
            <w:r w:rsidR="00D80D06" w:rsidRPr="00C6114F">
              <w:rPr>
                <w:rFonts w:ascii="Times New Roman" w:eastAsia="Lucida Sans Unicode" w:hAnsi="Times New Roman" w:cs="Times New Roman"/>
                <w:kern w:val="1"/>
                <w:sz w:val="20"/>
                <w:szCs w:val="20"/>
              </w:rPr>
              <w:t xml:space="preserve"> </w:t>
            </w:r>
            <w:r w:rsidR="00F306D3" w:rsidRPr="00C6114F">
              <w:rPr>
                <w:rFonts w:ascii="Times New Roman" w:eastAsia="Lucida Sans Unicode" w:hAnsi="Times New Roman" w:cs="Times New Roman"/>
                <w:kern w:val="1"/>
                <w:sz w:val="20"/>
                <w:szCs w:val="20"/>
              </w:rPr>
              <w:t xml:space="preserve">– </w:t>
            </w:r>
            <w:r w:rsidR="00262048">
              <w:rPr>
                <w:rFonts w:ascii="Times New Roman" w:eastAsia="Lucida Sans Unicode" w:hAnsi="Times New Roman" w:cs="Times New Roman"/>
                <w:kern w:val="1"/>
                <w:sz w:val="20"/>
                <w:szCs w:val="20"/>
              </w:rPr>
              <w:t>0</w:t>
            </w:r>
            <w:r w:rsidR="00F306D3" w:rsidRPr="00C6114F">
              <w:rPr>
                <w:rFonts w:ascii="Times New Roman" w:eastAsia="Lucida Sans Unicode" w:hAnsi="Times New Roman" w:cs="Times New Roman"/>
                <w:kern w:val="1"/>
                <w:sz w:val="20"/>
                <w:szCs w:val="20"/>
              </w:rPr>
              <w:t xml:space="preserve"> punktów </w:t>
            </w:r>
          </w:p>
          <w:p w:rsidR="00FF485C" w:rsidRPr="00F306D3" w:rsidRDefault="00FF485C" w:rsidP="00CA0466">
            <w:pPr>
              <w:pStyle w:val="Akapitzlist"/>
              <w:ind w:left="0"/>
              <w:jc w:val="both"/>
              <w:rPr>
                <w:rFonts w:ascii="Times New Roman" w:hAnsi="Times New Roman" w:cs="Times New Roman"/>
                <w:sz w:val="20"/>
                <w:szCs w:val="20"/>
              </w:rPr>
            </w:pPr>
          </w:p>
        </w:tc>
      </w:tr>
    </w:tbl>
    <w:p w:rsidR="00D722A3" w:rsidRPr="00F306D3" w:rsidRDefault="00FF485C" w:rsidP="00F306D3">
      <w:pPr>
        <w:widowControl w:val="0"/>
        <w:suppressAutoHyphens/>
        <w:autoSpaceDE w:val="0"/>
        <w:autoSpaceDN w:val="0"/>
        <w:adjustRightInd w:val="0"/>
        <w:rPr>
          <w:rFonts w:ascii="Times New Roman" w:eastAsia="Lucida Sans Unicode" w:hAnsi="Times New Roman" w:cs="Times New Roman"/>
          <w:b/>
          <w:kern w:val="1"/>
          <w:sz w:val="20"/>
          <w:szCs w:val="20"/>
        </w:rPr>
      </w:pPr>
      <w:r>
        <w:rPr>
          <w:rFonts w:ascii="Times New Roman" w:eastAsia="Lucida Sans Unicode" w:hAnsi="Times New Roman" w:cs="Times New Roman"/>
          <w:b/>
          <w:kern w:val="1"/>
          <w:sz w:val="20"/>
          <w:szCs w:val="20"/>
        </w:rPr>
        <w:t>Ocena końcowa Ʃ= C</w:t>
      </w:r>
      <w:r w:rsidR="00F306D3" w:rsidRPr="00F306D3">
        <w:rPr>
          <w:rFonts w:ascii="Times New Roman" w:eastAsia="Lucida Sans Unicode" w:hAnsi="Times New Roman" w:cs="Times New Roman"/>
          <w:b/>
          <w:kern w:val="1"/>
          <w:sz w:val="20"/>
          <w:szCs w:val="20"/>
          <w:vertAlign w:val="subscript"/>
        </w:rPr>
        <w:t xml:space="preserve"> </w:t>
      </w:r>
      <w:r w:rsidR="00F306D3" w:rsidRPr="00F306D3">
        <w:rPr>
          <w:rFonts w:ascii="Times New Roman" w:eastAsia="Lucida Sans Unicode" w:hAnsi="Times New Roman" w:cs="Times New Roman"/>
          <w:b/>
          <w:kern w:val="1"/>
          <w:sz w:val="20"/>
          <w:szCs w:val="20"/>
        </w:rPr>
        <w:t>+ T</w:t>
      </w:r>
    </w:p>
    <w:p w:rsidR="00FF779D" w:rsidRDefault="00D722A3" w:rsidP="000E6F82">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0E6F82">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Łączna ilość punktów dla każdej oferty stanowić będzie sumę punktów uzyskanych w podanych wyżej kryteriach (C+</w:t>
      </w:r>
      <w:r w:rsidR="00CA0466">
        <w:rPr>
          <w:rFonts w:ascii="Times New Roman" w:hAnsi="Times New Roman" w:cs="Times New Roman"/>
          <w:sz w:val="20"/>
          <w:szCs w:val="20"/>
        </w:rPr>
        <w:t>T</w:t>
      </w:r>
      <w:r w:rsidRPr="00FF779D">
        <w:rPr>
          <w:rFonts w:ascii="Times New Roman" w:hAnsi="Times New Roman" w:cs="Times New Roman"/>
          <w:sz w:val="20"/>
          <w:szCs w:val="20"/>
        </w:rPr>
        <w:t>).</w:t>
      </w:r>
    </w:p>
    <w:p w:rsidR="00FF779D" w:rsidRDefault="00D722A3" w:rsidP="000E6F82">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005C1567">
        <w:rPr>
          <w:rFonts w:ascii="Times New Roman" w:hAnsi="Times New Roman" w:cs="Times New Roman"/>
          <w:sz w:val="20"/>
          <w:szCs w:val="20"/>
        </w:rPr>
        <w:t>w wyznaczonym terminie</w:t>
      </w:r>
      <w:r w:rsidRPr="00FF779D">
        <w:rPr>
          <w:rFonts w:ascii="Times New Roman" w:hAnsi="Times New Roman" w:cs="Times New Roman"/>
          <w:sz w:val="20"/>
          <w:szCs w:val="20"/>
        </w:rPr>
        <w:t xml:space="preserve"> ofert dodatkowych.</w:t>
      </w:r>
    </w:p>
    <w:p w:rsidR="00D65DE5" w:rsidRPr="00FF779D" w:rsidRDefault="00D722A3" w:rsidP="000E6F82">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Zamawiający podpisze umowę z Wykonawcą, którego oferta zawiera najkorzystniejszy bilans w podanych kryteriach spośród ofert niepodlegających odrzuceniu. Pozostałe oferty zostaną ocenione wg algorytmu, określonego w pkt</w:t>
      </w:r>
      <w:r w:rsidR="00FF779D">
        <w:rPr>
          <w:rFonts w:ascii="Times New Roman" w:hAnsi="Times New Roman" w:cs="Times New Roman"/>
          <w:sz w:val="20"/>
          <w:szCs w:val="20"/>
        </w:rPr>
        <w:t xml:space="preserve"> 3</w:t>
      </w:r>
      <w:r w:rsidRPr="00FF779D">
        <w:rPr>
          <w:rFonts w:ascii="Times New Roman" w:hAnsi="Times New Roman" w:cs="Times New Roman"/>
          <w:sz w:val="20"/>
          <w:szCs w:val="20"/>
        </w:rPr>
        <w:t xml:space="preserve"> niniejszego rozdziału SIWZ.</w:t>
      </w:r>
    </w:p>
    <w:p w:rsidR="00ED160E" w:rsidRDefault="00ED160E" w:rsidP="000E6F82">
      <w:pPr>
        <w:pStyle w:val="Bezodstpw"/>
        <w:numPr>
          <w:ilvl w:val="0"/>
          <w:numId w:val="7"/>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w:t>
      </w:r>
      <w:r w:rsidR="00172696">
        <w:rPr>
          <w:rFonts w:ascii="Times New Roman" w:hAnsi="Times New Roman" w:cs="Times New Roman"/>
          <w:b/>
          <w:sz w:val="20"/>
          <w:szCs w:val="20"/>
        </w:rPr>
        <w:t xml:space="preserve">CI POPRZEDZAJĄCE ZAWARCIE UMOWY: </w:t>
      </w:r>
    </w:p>
    <w:p w:rsidR="00D722A3" w:rsidRPr="00D722A3" w:rsidRDefault="00D722A3" w:rsidP="000E6F82">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Wykonawca, którego oferta zostanie wybrana jako najkorzystniejsza, zobowiązany będzie d</w:t>
      </w:r>
      <w:r w:rsidR="006B1C8C">
        <w:rPr>
          <w:rFonts w:ascii="Times New Roman" w:hAnsi="Times New Roman" w:cs="Times New Roman"/>
          <w:sz w:val="20"/>
          <w:szCs w:val="20"/>
        </w:rPr>
        <w:t>o podpisania umowy na warunkach</w:t>
      </w:r>
      <w:r w:rsidRPr="00D722A3">
        <w:rPr>
          <w:rFonts w:ascii="Times New Roman" w:hAnsi="Times New Roman" w:cs="Times New Roman"/>
          <w:sz w:val="20"/>
          <w:szCs w:val="20"/>
        </w:rPr>
        <w:t xml:space="preserve"> określonych w istotnych postanowieniach umowy zawartych w załączniku nr 1 do SIWZ. </w:t>
      </w:r>
    </w:p>
    <w:p w:rsidR="00D722A3" w:rsidRPr="005C1567" w:rsidRDefault="00D722A3" w:rsidP="000E6F82">
      <w:pPr>
        <w:pStyle w:val="Akapitzlist"/>
        <w:numPr>
          <w:ilvl w:val="0"/>
          <w:numId w:val="17"/>
        </w:numPr>
        <w:ind w:left="284" w:hanging="284"/>
        <w:jc w:val="both"/>
        <w:rPr>
          <w:rFonts w:ascii="Times New Roman" w:hAnsi="Times New Roman" w:cs="Times New Roman"/>
          <w:sz w:val="20"/>
          <w:szCs w:val="20"/>
        </w:rPr>
      </w:pPr>
      <w:r w:rsidRPr="005C1567">
        <w:rPr>
          <w:rFonts w:ascii="Times New Roman" w:hAnsi="Times New Roman" w:cs="Times New Roman"/>
          <w:sz w:val="20"/>
          <w:szCs w:val="20"/>
        </w:rPr>
        <w:t xml:space="preserve">W przypadku wyboru oferty złożonej przez wykonawców wspólnie ubiegających się o udzielenie zamówienia publicznego zamawiający może żądać </w:t>
      </w:r>
      <w:r w:rsidR="005C1567" w:rsidRPr="005C1567">
        <w:rPr>
          <w:rFonts w:ascii="Times New Roman" w:hAnsi="Times New Roman" w:cs="Times New Roman"/>
          <w:sz w:val="20"/>
          <w:szCs w:val="20"/>
        </w:rPr>
        <w:t>–</w:t>
      </w:r>
      <w:r w:rsidRPr="005C1567">
        <w:rPr>
          <w:rFonts w:ascii="Times New Roman" w:hAnsi="Times New Roman" w:cs="Times New Roman"/>
          <w:sz w:val="20"/>
          <w:szCs w:val="20"/>
        </w:rPr>
        <w:t xml:space="preserve"> przed</w:t>
      </w:r>
      <w:r w:rsidR="005C1567" w:rsidRPr="005C1567">
        <w:rPr>
          <w:rFonts w:ascii="Times New Roman" w:hAnsi="Times New Roman" w:cs="Times New Roman"/>
          <w:sz w:val="20"/>
          <w:szCs w:val="20"/>
        </w:rPr>
        <w:t xml:space="preserve"> </w:t>
      </w:r>
      <w:r w:rsidRPr="005C1567">
        <w:rPr>
          <w:rFonts w:ascii="Times New Roman" w:hAnsi="Times New Roman" w:cs="Times New Roman"/>
          <w:sz w:val="20"/>
          <w:szCs w:val="20"/>
        </w:rPr>
        <w:t>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5C1567">
        <w:rPr>
          <w:rFonts w:ascii="Times New Roman" w:hAnsi="Times New Roman" w:cs="Times New Roman"/>
          <w:sz w:val="20"/>
          <w:szCs w:val="20"/>
        </w:rPr>
        <w:t>t.j</w:t>
      </w:r>
      <w:proofErr w:type="spellEnd"/>
      <w:r w:rsidRPr="005C1567">
        <w:rPr>
          <w:rFonts w:ascii="Times New Roman" w:hAnsi="Times New Roman" w:cs="Times New Roman"/>
          <w:sz w:val="20"/>
          <w:szCs w:val="20"/>
        </w:rPr>
        <w:t>. Dz. U. z 2015 r. poz. 618 z</w:t>
      </w:r>
      <w:r w:rsidR="005C1567" w:rsidRPr="005C1567">
        <w:rPr>
          <w:rFonts w:ascii="Times New Roman" w:hAnsi="Times New Roman" w:cs="Times New Roman"/>
          <w:sz w:val="20"/>
          <w:szCs w:val="20"/>
        </w:rPr>
        <w:t> </w:t>
      </w:r>
      <w:proofErr w:type="spellStart"/>
      <w:r w:rsidRPr="005C1567">
        <w:rPr>
          <w:rFonts w:ascii="Times New Roman" w:hAnsi="Times New Roman" w:cs="Times New Roman"/>
          <w:sz w:val="20"/>
          <w:szCs w:val="20"/>
        </w:rPr>
        <w:t>późn</w:t>
      </w:r>
      <w:proofErr w:type="spellEnd"/>
      <w:r w:rsidRPr="005C1567">
        <w:rPr>
          <w:rFonts w:ascii="Times New Roman" w:hAnsi="Times New Roman" w:cs="Times New Roman"/>
          <w:sz w:val="20"/>
          <w:szCs w:val="20"/>
        </w:rPr>
        <w:t xml:space="preserve">. zm.), w szczególności w świetle wykładni dokonanej przez Sąd Najwyższy w wyroku z dnia 2 czerwca 2016r. </w:t>
      </w:r>
      <w:r w:rsidRPr="005C1567">
        <w:rPr>
          <w:rFonts w:ascii="Times New Roman" w:hAnsi="Times New Roman" w:cs="Times New Roman"/>
          <w:sz w:val="16"/>
          <w:szCs w:val="16"/>
        </w:rPr>
        <w:t>(sygn. I CSK 486/15, dostępny pod adresem:</w:t>
      </w:r>
      <w:r w:rsidR="005C1567" w:rsidRPr="005C1567">
        <w:rPr>
          <w:rFonts w:ascii="Times New Roman" w:hAnsi="Times New Roman" w:cs="Times New Roman"/>
          <w:sz w:val="16"/>
          <w:szCs w:val="16"/>
        </w:rPr>
        <w:t xml:space="preserve"> </w:t>
      </w:r>
      <w:r w:rsidRPr="005C1567">
        <w:rPr>
          <w:rFonts w:ascii="Times New Roman" w:hAnsi="Times New Roman" w:cs="Times New Roman"/>
          <w:sz w:val="16"/>
          <w:szCs w:val="16"/>
        </w:rPr>
        <w:t>http://www.sn.pl/sites/orzecznictwo/Orzeczenia3/I%20CSK%20486-15-1.pdf)</w:t>
      </w:r>
      <w:r w:rsidRPr="005C1567">
        <w:rPr>
          <w:rFonts w:ascii="Times New Roman" w:hAnsi="Times New Roman" w:cs="Times New Roman"/>
          <w:sz w:val="20"/>
          <w:szCs w:val="20"/>
        </w:rPr>
        <w:t>.</w:t>
      </w:r>
    </w:p>
    <w:p w:rsidR="00D722A3" w:rsidRDefault="00D722A3" w:rsidP="000E6F82">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wybranym Wykonawcą zostanie zawarta w miejscu i terminie określonym przez Zamawiającego. Dwukrotne nieusprawiedliwione przez Wykonawcę niestawienie się w wyznaczonym terminie do podpisania umowy uznaje się za </w:t>
      </w:r>
      <w:r w:rsidR="005C1567">
        <w:rPr>
          <w:rFonts w:ascii="Times New Roman" w:hAnsi="Times New Roman" w:cs="Times New Roman"/>
          <w:sz w:val="20"/>
          <w:szCs w:val="20"/>
        </w:rPr>
        <w:t>uchylenie się od zawarcia umowy, przepis art. 94 ust. 3 stosuje się.</w:t>
      </w:r>
    </w:p>
    <w:p w:rsidR="005C1567" w:rsidRPr="005C1567" w:rsidRDefault="00AF7AEB" w:rsidP="000E6F82">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N</w:t>
      </w:r>
      <w:r w:rsidR="005C1567">
        <w:rPr>
          <w:rFonts w:ascii="Times New Roman" w:hAnsi="Times New Roman" w:cs="Times New Roman"/>
          <w:sz w:val="20"/>
          <w:szCs w:val="20"/>
        </w:rPr>
        <w:t>a wniosek Wykonawcy</w:t>
      </w:r>
      <w:r>
        <w:rPr>
          <w:rFonts w:ascii="Times New Roman" w:hAnsi="Times New Roman" w:cs="Times New Roman"/>
          <w:sz w:val="20"/>
          <w:szCs w:val="20"/>
        </w:rPr>
        <w:t xml:space="preserve">, którego oferta została wybrana jako najkorzystniejsza, Zamawiający </w:t>
      </w:r>
      <w:r w:rsidR="005C1567">
        <w:rPr>
          <w:rFonts w:ascii="Times New Roman" w:hAnsi="Times New Roman" w:cs="Times New Roman"/>
          <w:sz w:val="20"/>
          <w:szCs w:val="20"/>
        </w:rPr>
        <w:t>pr</w:t>
      </w:r>
      <w:r>
        <w:rPr>
          <w:rFonts w:ascii="Times New Roman" w:hAnsi="Times New Roman" w:cs="Times New Roman"/>
          <w:sz w:val="20"/>
          <w:szCs w:val="20"/>
        </w:rPr>
        <w:t>ześle</w:t>
      </w:r>
      <w:r w:rsidR="005C1567">
        <w:rPr>
          <w:rFonts w:ascii="Times New Roman" w:hAnsi="Times New Roman" w:cs="Times New Roman"/>
          <w:sz w:val="20"/>
          <w:szCs w:val="20"/>
        </w:rPr>
        <w:t xml:space="preserve"> umowę na adres </w:t>
      </w:r>
      <w:r>
        <w:rPr>
          <w:rFonts w:ascii="Times New Roman" w:hAnsi="Times New Roman" w:cs="Times New Roman"/>
          <w:sz w:val="20"/>
          <w:szCs w:val="20"/>
        </w:rPr>
        <w:t>podany przez Wykonawcę</w:t>
      </w:r>
      <w:r w:rsidR="005C1567">
        <w:rPr>
          <w:rFonts w:ascii="Times New Roman" w:hAnsi="Times New Roman" w:cs="Times New Roman"/>
          <w:sz w:val="20"/>
          <w:szCs w:val="20"/>
        </w:rPr>
        <w:t xml:space="preserve"> </w:t>
      </w:r>
      <w:r>
        <w:rPr>
          <w:rFonts w:ascii="Times New Roman" w:hAnsi="Times New Roman" w:cs="Times New Roman"/>
          <w:sz w:val="20"/>
          <w:szCs w:val="20"/>
        </w:rPr>
        <w:t>w formularzu oferty.</w:t>
      </w:r>
    </w:p>
    <w:p w:rsidR="00ED160E" w:rsidRPr="00D722A3" w:rsidRDefault="00D722A3" w:rsidP="000E6F82">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 trzech egzemplarzach: dwa dla Zamawiającego, jeden dla Wykonawcy.</w:t>
      </w:r>
    </w:p>
    <w:p w:rsidR="00ED160E" w:rsidRDefault="00ED160E" w:rsidP="000E6F82">
      <w:pPr>
        <w:pStyle w:val="Bezodstpw"/>
        <w:numPr>
          <w:ilvl w:val="0"/>
          <w:numId w:val="7"/>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w:t>
      </w:r>
      <w:r w:rsidR="00172696">
        <w:rPr>
          <w:rFonts w:ascii="Times New Roman" w:hAnsi="Times New Roman" w:cs="Times New Roman"/>
          <w:b/>
          <w:sz w:val="20"/>
          <w:szCs w:val="20"/>
        </w:rPr>
        <w:t xml:space="preserve">ENIA NALEŻYTEGO WYKONANIA UMOWY: </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0E6F82">
      <w:pPr>
        <w:pStyle w:val="Bezodstpw"/>
        <w:numPr>
          <w:ilvl w:val="0"/>
          <w:numId w:val="7"/>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w:t>
      </w:r>
      <w:r w:rsidR="00172696">
        <w:rPr>
          <w:rFonts w:ascii="Times New Roman" w:hAnsi="Times New Roman" w:cs="Times New Roman"/>
          <w:b/>
          <w:sz w:val="20"/>
          <w:szCs w:val="20"/>
        </w:rPr>
        <w:t xml:space="preserve">ANĄ WPROWADZONE DO TREŚCI UMOWY: </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 xml:space="preserve">Istotne dla stron postanowienia, które zostaną wprowadzone do treści umowy, która zostanie zawarta </w:t>
      </w:r>
      <w:r w:rsidR="00532AF4" w:rsidRPr="00517FBF">
        <w:rPr>
          <w:rFonts w:ascii="Times New Roman" w:hAnsi="Times New Roman" w:cs="Times New Roman"/>
          <w:sz w:val="20"/>
          <w:szCs w:val="20"/>
        </w:rPr>
        <w:t>z wybranym Wykonawcą, stanowią Z</w:t>
      </w:r>
      <w:r w:rsidRPr="00517FBF">
        <w:rPr>
          <w:rFonts w:ascii="Times New Roman" w:hAnsi="Times New Roman" w:cs="Times New Roman"/>
          <w:sz w:val="20"/>
          <w:szCs w:val="20"/>
        </w:rPr>
        <w:t>ałącznik nr 1 do niniejszej specyfikacji.</w:t>
      </w:r>
    </w:p>
    <w:p w:rsidR="00ED160E" w:rsidRDefault="00ED160E" w:rsidP="000E6F82">
      <w:pPr>
        <w:pStyle w:val="Bezodstpw"/>
        <w:numPr>
          <w:ilvl w:val="0"/>
          <w:numId w:val="7"/>
        </w:numPr>
        <w:ind w:left="1560" w:hanging="1560"/>
        <w:jc w:val="both"/>
        <w:rPr>
          <w:rFonts w:ascii="Times New Roman" w:hAnsi="Times New Roman" w:cs="Times New Roman"/>
          <w:b/>
          <w:sz w:val="20"/>
          <w:szCs w:val="20"/>
        </w:rPr>
      </w:pPr>
      <w:r>
        <w:rPr>
          <w:rFonts w:ascii="Times New Roman" w:hAnsi="Times New Roman" w:cs="Times New Roman"/>
          <w:b/>
          <w:sz w:val="20"/>
          <w:szCs w:val="20"/>
        </w:rPr>
        <w:lastRenderedPageBreak/>
        <w:t>POUCZENIE O ŚRODKACH OCHRONY PRAWNEJ:</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00172696">
        <w:rPr>
          <w:rFonts w:ascii="Times New Roman" w:hAnsi="Times New Roman" w:cs="Times New Roman"/>
          <w:sz w:val="20"/>
          <w:szCs w:val="20"/>
        </w:rPr>
        <w:t>.</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wobec ogłoszenia o zamówieniu oraz specyfikacji istotnych warunków zamówienia przysługują również organizacjom wpisanym na listę, o której mowa w art. 154 pkt 5 Ustawy Prawo zamówień publicznych</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przysługuje wyłącznie od niezgodnej z przepisami ustawy czynności </w:t>
      </w:r>
      <w:r w:rsidR="00AF7AEB">
        <w:rPr>
          <w:rFonts w:ascii="Times New Roman" w:hAnsi="Times New Roman" w:cs="Times New Roman"/>
          <w:sz w:val="20"/>
          <w:szCs w:val="20"/>
        </w:rPr>
        <w:t>Z</w:t>
      </w:r>
      <w:r w:rsidRPr="00D722A3">
        <w:rPr>
          <w:rFonts w:ascii="Times New Roman" w:hAnsi="Times New Roman" w:cs="Times New Roman"/>
          <w:sz w:val="20"/>
          <w:szCs w:val="20"/>
        </w:rPr>
        <w:t>amawiającego podjętej w</w:t>
      </w:r>
      <w:r w:rsidR="00AF7AEB">
        <w:rPr>
          <w:rFonts w:ascii="Times New Roman" w:hAnsi="Times New Roman" w:cs="Times New Roman"/>
          <w:sz w:val="20"/>
          <w:szCs w:val="20"/>
        </w:rPr>
        <w:t> </w:t>
      </w:r>
      <w:r w:rsidRPr="00D722A3">
        <w:rPr>
          <w:rFonts w:ascii="Times New Roman" w:hAnsi="Times New Roman" w:cs="Times New Roman"/>
          <w:sz w:val="20"/>
          <w:szCs w:val="20"/>
        </w:rPr>
        <w:t xml:space="preserve">postępowaniu o udzielenie zamówienia lub zaniechania czynności, do której zamawiający jest </w:t>
      </w:r>
      <w:r w:rsidR="00172696">
        <w:rPr>
          <w:rFonts w:ascii="Times New Roman" w:hAnsi="Times New Roman" w:cs="Times New Roman"/>
          <w:sz w:val="20"/>
          <w:szCs w:val="20"/>
        </w:rPr>
        <w:t xml:space="preserve">zobowiązany na podstawie ustawy. </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w:t>
      </w:r>
      <w:r w:rsidR="00AF7AEB">
        <w:rPr>
          <w:rFonts w:ascii="Times New Roman" w:hAnsi="Times New Roman" w:cs="Times New Roman"/>
          <w:sz w:val="20"/>
          <w:szCs w:val="20"/>
        </w:rPr>
        <w:t>ność lub zaniechanie czynności Z</w:t>
      </w:r>
      <w:r w:rsidRPr="00D722A3">
        <w:rPr>
          <w:rFonts w:ascii="Times New Roman" w:hAnsi="Times New Roman" w:cs="Times New Roman"/>
          <w:sz w:val="20"/>
          <w:szCs w:val="20"/>
        </w:rPr>
        <w:t>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w:t>
      </w:r>
      <w:r w:rsidR="00AF7AEB">
        <w:rPr>
          <w:rFonts w:ascii="Times New Roman" w:hAnsi="Times New Roman" w:cs="Times New Roman"/>
          <w:sz w:val="20"/>
          <w:szCs w:val="20"/>
        </w:rPr>
        <w:t>fikatu lub równoważnego  środka</w:t>
      </w:r>
      <w:r w:rsidRPr="00D722A3">
        <w:rPr>
          <w:rFonts w:ascii="Times New Roman" w:hAnsi="Times New Roman" w:cs="Times New Roman"/>
          <w:sz w:val="20"/>
          <w:szCs w:val="20"/>
        </w:rPr>
        <w:t>, spełniającego wymagania dla tego rodzaju podpisu.</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w:t>
      </w:r>
      <w:r w:rsidR="00AF7AEB">
        <w:rPr>
          <w:rFonts w:ascii="Times New Roman" w:hAnsi="Times New Roman" w:cs="Times New Roman"/>
          <w:sz w:val="20"/>
          <w:szCs w:val="20"/>
        </w:rPr>
        <w:t>ujący przesyła kopię odwołania Z</w:t>
      </w:r>
      <w:r w:rsidRPr="00D722A3">
        <w:rPr>
          <w:rFonts w:ascii="Times New Roman" w:hAnsi="Times New Roman" w:cs="Times New Roman"/>
          <w:sz w:val="20"/>
          <w:szCs w:val="20"/>
        </w:rPr>
        <w:t>amawiającemu przed upływem terminu do wniesienia odwołania w</w:t>
      </w:r>
      <w:r w:rsidR="00AF7AEB">
        <w:rPr>
          <w:rFonts w:ascii="Times New Roman" w:hAnsi="Times New Roman" w:cs="Times New Roman"/>
          <w:sz w:val="20"/>
          <w:szCs w:val="20"/>
        </w:rPr>
        <w:t> </w:t>
      </w:r>
      <w:r w:rsidRPr="00D722A3">
        <w:rPr>
          <w:rFonts w:ascii="Times New Roman" w:hAnsi="Times New Roman" w:cs="Times New Roman"/>
          <w:sz w:val="20"/>
          <w:szCs w:val="20"/>
        </w:rPr>
        <w:t>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w terminie 5 dni od dnia prz</w:t>
      </w:r>
      <w:r w:rsidR="00AF7AEB">
        <w:rPr>
          <w:rFonts w:ascii="Times New Roman" w:hAnsi="Times New Roman" w:cs="Times New Roman"/>
          <w:sz w:val="20"/>
          <w:szCs w:val="20"/>
        </w:rPr>
        <w:t>esłania informacji o czynności Z</w:t>
      </w:r>
      <w:r w:rsidRPr="00D722A3">
        <w:rPr>
          <w:rFonts w:ascii="Times New Roman" w:hAnsi="Times New Roman" w:cs="Times New Roman"/>
          <w:sz w:val="20"/>
          <w:szCs w:val="20"/>
        </w:rPr>
        <w:t>amawiającego stanowiącej podstawę jego wniesienia – jeżeli zostały przesłane w sposób określony w art. 180 ust. 5 zdanie drugie, albo w terminie 10 dni – jeżeli zostały przesłane w inny sposób</w:t>
      </w:r>
      <w:r w:rsidR="00AF7AEB">
        <w:rPr>
          <w:rFonts w:ascii="Times New Roman" w:hAnsi="Times New Roman" w:cs="Times New Roman"/>
          <w:sz w:val="20"/>
          <w:szCs w:val="20"/>
        </w:rPr>
        <w:t>.</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wobec treści ogłoszenia o zamówieniu, a jeżeli postępowanie jest prowadzone w trybie przetargu nieograniczonego, także wobec postanowień specyfikacji istotnych warunków zamówienia, wnosi się w</w:t>
      </w:r>
      <w:r w:rsidR="00AF7AEB">
        <w:rPr>
          <w:rFonts w:ascii="Times New Roman" w:hAnsi="Times New Roman" w:cs="Times New Roman"/>
          <w:sz w:val="20"/>
          <w:szCs w:val="20"/>
        </w:rPr>
        <w:t> </w:t>
      </w:r>
      <w:r w:rsidRPr="00D722A3">
        <w:rPr>
          <w:rFonts w:ascii="Times New Roman" w:hAnsi="Times New Roman" w:cs="Times New Roman"/>
          <w:sz w:val="20"/>
          <w:szCs w:val="20"/>
        </w:rPr>
        <w:t>terminie 5 dni od dnia zamieszczenia  ogłoszenia w Biuletynie Zamówień Publicznych lub specyfikacji istotnych warunków zamówienia na stronie internetowe</w:t>
      </w:r>
      <w:r w:rsidR="00AF7AEB">
        <w:rPr>
          <w:rFonts w:ascii="Times New Roman" w:hAnsi="Times New Roman" w:cs="Times New Roman"/>
          <w:sz w:val="20"/>
          <w:szCs w:val="20"/>
        </w:rPr>
        <w:t>j.</w:t>
      </w:r>
    </w:p>
    <w:p w:rsidR="00D722A3" w:rsidRPr="00D722A3"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AF7AEB">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5 dni od dnia, w którym powzięto lub przy zachowaniu należytej staranności można było powziąć wiadomość o okolicznościach stanowiących podstawę jego wniesienia; </w:t>
      </w:r>
    </w:p>
    <w:p w:rsidR="00B001B9" w:rsidRDefault="00D722A3" w:rsidP="000E6F82">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180 -189 ustawy.</w:t>
      </w:r>
    </w:p>
    <w:p w:rsidR="00ED160E" w:rsidRPr="00B001B9" w:rsidRDefault="00D722A3" w:rsidP="000E6F82">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zostały w art. 198a-198g ustawy </w:t>
      </w:r>
      <w:proofErr w:type="spellStart"/>
      <w:r w:rsidRPr="00B001B9">
        <w:rPr>
          <w:rFonts w:ascii="Times New Roman" w:hAnsi="Times New Roman" w:cs="Times New Roman"/>
          <w:b/>
          <w:sz w:val="20"/>
          <w:szCs w:val="20"/>
        </w:rPr>
        <w:t>Pzp</w:t>
      </w:r>
      <w:proofErr w:type="spellEnd"/>
      <w:r w:rsidRPr="00B001B9">
        <w:rPr>
          <w:rFonts w:ascii="Times New Roman" w:hAnsi="Times New Roman" w:cs="Times New Roman"/>
          <w:b/>
          <w:sz w:val="20"/>
          <w:szCs w:val="20"/>
        </w:rPr>
        <w:t>.</w:t>
      </w:r>
    </w:p>
    <w:p w:rsidR="00B001B9" w:rsidRDefault="00B001B9" w:rsidP="00B001B9">
      <w:pPr>
        <w:pStyle w:val="Akapitzlist"/>
        <w:ind w:left="1985"/>
        <w:jc w:val="both"/>
        <w:rPr>
          <w:rFonts w:ascii="Times New Roman" w:hAnsi="Times New Roman" w:cs="Times New Roman"/>
          <w:b/>
          <w:sz w:val="20"/>
          <w:szCs w:val="20"/>
        </w:rPr>
      </w:pPr>
    </w:p>
    <w:p w:rsidR="00ED160E" w:rsidRDefault="00B001B9" w:rsidP="000E6F82">
      <w:pPr>
        <w:pStyle w:val="Akapitzlist"/>
        <w:numPr>
          <w:ilvl w:val="0"/>
          <w:numId w:val="7"/>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0E6F82">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0E6F82">
      <w:pPr>
        <w:pStyle w:val="Akapitzlist"/>
        <w:numPr>
          <w:ilvl w:val="0"/>
          <w:numId w:val="20"/>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60092B">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E931A1">
        <w:rPr>
          <w:rFonts w:ascii="Times New Roman" w:hAnsi="Times New Roman" w:cs="Times New Roman"/>
          <w:sz w:val="20"/>
          <w:szCs w:val="20"/>
        </w:rPr>
        <w:t>postanowienia</w:t>
      </w:r>
      <w:r w:rsidRPr="00FA3450">
        <w:rPr>
          <w:rFonts w:ascii="Times New Roman" w:hAnsi="Times New Roman" w:cs="Times New Roman"/>
          <w:sz w:val="20"/>
          <w:szCs w:val="20"/>
        </w:rPr>
        <w:t xml:space="preserve"> umowy.</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cenowa – Opis przedmiotu zamówienia</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Pr>
          <w:rFonts w:ascii="Times New Roman" w:hAnsi="Times New Roman" w:cs="Times New Roman"/>
          <w:sz w:val="20"/>
          <w:szCs w:val="20"/>
        </w:rPr>
        <w:t xml:space="preserve"> nr 4a</w:t>
      </w:r>
      <w:r w:rsidR="007806E9">
        <w:rPr>
          <w:rFonts w:ascii="Times New Roman" w:hAnsi="Times New Roman" w:cs="Times New Roman"/>
          <w:sz w:val="20"/>
          <w:szCs w:val="20"/>
        </w:rPr>
        <w:t xml:space="preserve"> i 4b</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Wzory oświadczeń </w:t>
      </w:r>
    </w:p>
    <w:p w:rsidR="00262048" w:rsidRDefault="00262048" w:rsidP="00D5699E">
      <w:pPr>
        <w:rPr>
          <w:rFonts w:ascii="Times New Roman" w:hAnsi="Times New Roman" w:cs="Times New Roman"/>
          <w:sz w:val="20"/>
          <w:szCs w:val="20"/>
        </w:rPr>
      </w:pPr>
    </w:p>
    <w:p w:rsidR="003029A3" w:rsidRDefault="003029A3" w:rsidP="003029A3">
      <w:pPr>
        <w:ind w:left="5241"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3029A3" w:rsidRDefault="003029A3" w:rsidP="003029A3">
      <w:pPr>
        <w:ind w:left="1701"/>
        <w:jc w:val="right"/>
        <w:rPr>
          <w:rFonts w:ascii="Times New Roman" w:hAnsi="Times New Roman" w:cs="Times New Roman"/>
          <w:sz w:val="20"/>
          <w:szCs w:val="20"/>
        </w:rPr>
      </w:pPr>
    </w:p>
    <w:p w:rsidR="003029A3" w:rsidRDefault="003029A3" w:rsidP="003029A3">
      <w:pPr>
        <w:spacing w:after="0" w:line="240" w:lineRule="auto"/>
        <w:ind w:left="5241"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w:t>
      </w:r>
      <w:r w:rsidR="00172696">
        <w:rPr>
          <w:rFonts w:ascii="Times New Roman" w:hAnsi="Times New Roman" w:cs="Times New Roman"/>
          <w:sz w:val="20"/>
          <w:szCs w:val="20"/>
        </w:rPr>
        <w:t xml:space="preserve">ds. Pielęgniarstwa </w:t>
      </w:r>
    </w:p>
    <w:p w:rsidR="005F43EC" w:rsidRDefault="009426E4" w:rsidP="009426E4">
      <w:pPr>
        <w:spacing w:after="0" w:line="240" w:lineRule="auto"/>
        <w:ind w:left="5241" w:firstLine="423"/>
        <w:jc w:val="center"/>
        <w:rPr>
          <w:rFonts w:ascii="Times New Roman" w:hAnsi="Times New Roman" w:cs="Times New Roman"/>
          <w:sz w:val="20"/>
          <w:szCs w:val="20"/>
        </w:rPr>
      </w:pPr>
      <w:r>
        <w:rPr>
          <w:rFonts w:ascii="Times New Roman" w:hAnsi="Times New Roman" w:cs="Times New Roman"/>
          <w:sz w:val="20"/>
          <w:szCs w:val="20"/>
        </w:rPr>
        <w:t xml:space="preserve">mgr Anna Wojnar </w:t>
      </w:r>
    </w:p>
    <w:p w:rsidR="00172696" w:rsidRDefault="00172696" w:rsidP="00172696">
      <w:pPr>
        <w:rPr>
          <w:rFonts w:ascii="Times New Roman" w:hAnsi="Times New Roman" w:cs="Times New Roman"/>
          <w:sz w:val="20"/>
          <w:szCs w:val="20"/>
        </w:rPr>
      </w:pPr>
    </w:p>
    <w:p w:rsidR="00262048" w:rsidRDefault="00262048" w:rsidP="00E931A1">
      <w:pPr>
        <w:ind w:left="1701"/>
        <w:jc w:val="right"/>
        <w:rPr>
          <w:rFonts w:ascii="Times New Roman" w:hAnsi="Times New Roman" w:cs="Times New Roman"/>
          <w:sz w:val="20"/>
          <w:szCs w:val="20"/>
        </w:rPr>
      </w:pPr>
    </w:p>
    <w:p w:rsidR="002677A9" w:rsidRDefault="002677A9" w:rsidP="004C0FEA">
      <w:pPr>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4C0FEA" w:rsidRPr="004C0FEA" w:rsidRDefault="004C0FEA" w:rsidP="004C0FEA">
      <w:pPr>
        <w:jc w:val="center"/>
        <w:rPr>
          <w:rFonts w:ascii="Times New Roman" w:hAnsi="Times New Roman" w:cs="Times New Roman"/>
          <w:sz w:val="20"/>
          <w:szCs w:val="20"/>
        </w:rPr>
      </w:pPr>
      <w:r w:rsidRPr="004C0FEA">
        <w:rPr>
          <w:rFonts w:ascii="Times New Roman" w:hAnsi="Times New Roman" w:cs="Times New Roman"/>
          <w:sz w:val="20"/>
          <w:szCs w:val="20"/>
        </w:rPr>
        <w:t>§ 1</w:t>
      </w:r>
    </w:p>
    <w:p w:rsidR="004C0FEA" w:rsidRDefault="004C0FEA" w:rsidP="004C0FEA">
      <w:pPr>
        <w:pStyle w:val="Akapitzlist"/>
        <w:numPr>
          <w:ilvl w:val="0"/>
          <w:numId w:val="36"/>
        </w:numPr>
        <w:spacing w:line="254" w:lineRule="auto"/>
        <w:ind w:left="284" w:hanging="284"/>
        <w:jc w:val="both"/>
        <w:rPr>
          <w:rFonts w:ascii="Times New Roman" w:hAnsi="Times New Roman"/>
          <w:sz w:val="20"/>
          <w:szCs w:val="20"/>
        </w:rPr>
      </w:pPr>
      <w:r>
        <w:rPr>
          <w:rFonts w:ascii="Times New Roman" w:hAnsi="Times New Roman"/>
          <w:sz w:val="20"/>
          <w:szCs w:val="20"/>
        </w:rPr>
        <w:t>Zamawiający zleca, a Wykonawca przyjmuje do realizacji dostawę artykułów gospodarczych zgodnie z treścią specyfikacji istotnych warunków zamówienia oraz ofertą z dnia ........................r., która stanowi integralną część umowy.</w:t>
      </w:r>
    </w:p>
    <w:p w:rsidR="004C0FEA" w:rsidRDefault="004C0FEA" w:rsidP="004C0FEA">
      <w:pPr>
        <w:pStyle w:val="Akapitzlist"/>
        <w:numPr>
          <w:ilvl w:val="0"/>
          <w:numId w:val="36"/>
        </w:numPr>
        <w:spacing w:line="254" w:lineRule="auto"/>
        <w:ind w:left="284" w:hanging="284"/>
        <w:jc w:val="both"/>
        <w:rPr>
          <w:rFonts w:ascii="Times New Roman" w:hAnsi="Times New Roman"/>
          <w:sz w:val="20"/>
          <w:szCs w:val="20"/>
        </w:rPr>
      </w:pPr>
      <w:r>
        <w:rPr>
          <w:rFonts w:ascii="Times New Roman" w:hAnsi="Times New Roman"/>
          <w:sz w:val="20"/>
          <w:szCs w:val="20"/>
        </w:rPr>
        <w:t>Wykonawca zobowiązuje się do realizacji przedmiotu umowy zgodnie z jej postanowieniami, wymaganiami norm i przepisów, a także zgodnie z ustalonymi zwyczajami.</w:t>
      </w:r>
    </w:p>
    <w:p w:rsidR="004C0FEA" w:rsidRDefault="004C0FEA" w:rsidP="004C0FEA">
      <w:pPr>
        <w:pStyle w:val="Akapitzlist"/>
        <w:numPr>
          <w:ilvl w:val="0"/>
          <w:numId w:val="36"/>
        </w:numPr>
        <w:spacing w:line="254" w:lineRule="auto"/>
        <w:ind w:left="284" w:hanging="284"/>
        <w:jc w:val="both"/>
        <w:rPr>
          <w:rFonts w:ascii="Times New Roman" w:hAnsi="Times New Roman"/>
          <w:sz w:val="20"/>
          <w:szCs w:val="20"/>
        </w:rPr>
      </w:pPr>
      <w:r>
        <w:rPr>
          <w:rFonts w:ascii="Times New Roman" w:hAnsi="Times New Roman"/>
          <w:sz w:val="20"/>
          <w:szCs w:val="20"/>
        </w:rPr>
        <w:t>Wykonawca oświadcza, że zapoznał się i przyjmuje do stosowania obowiązujące u Zamawiającego procedury bezpieczeństwa w zakresie przyjmowania dostaw przez Dział Żywienia.</w:t>
      </w:r>
    </w:p>
    <w:p w:rsidR="004C0FEA" w:rsidRDefault="004C0FEA" w:rsidP="004C0FEA">
      <w:pPr>
        <w:pStyle w:val="Akapitzlist"/>
        <w:numPr>
          <w:ilvl w:val="0"/>
          <w:numId w:val="36"/>
        </w:numPr>
        <w:spacing w:line="254" w:lineRule="auto"/>
        <w:ind w:left="284" w:hanging="284"/>
        <w:jc w:val="both"/>
        <w:rPr>
          <w:rFonts w:ascii="Times New Roman" w:hAnsi="Times New Roman"/>
          <w:sz w:val="20"/>
          <w:szCs w:val="20"/>
        </w:rPr>
      </w:pPr>
      <w:r>
        <w:rPr>
          <w:rFonts w:ascii="Times New Roman" w:hAnsi="Times New Roman"/>
          <w:sz w:val="20"/>
          <w:szCs w:val="20"/>
        </w:rPr>
        <w:t>Wykonawca zapewnia, że przedmiot umowy spełnia wymagania Zamawiającego określone w specyfikacji istotnych warunków zamówienia.</w:t>
      </w:r>
    </w:p>
    <w:p w:rsidR="004C0FEA" w:rsidRPr="004C0FEA" w:rsidRDefault="004C0FEA" w:rsidP="004C0FEA">
      <w:pPr>
        <w:pStyle w:val="Akapitzlist"/>
        <w:numPr>
          <w:ilvl w:val="0"/>
          <w:numId w:val="36"/>
        </w:numPr>
        <w:spacing w:line="254" w:lineRule="auto"/>
        <w:ind w:left="284" w:hanging="284"/>
        <w:jc w:val="both"/>
        <w:rPr>
          <w:rFonts w:ascii="Times New Roman" w:hAnsi="Times New Roman"/>
          <w:sz w:val="20"/>
          <w:szCs w:val="20"/>
        </w:rPr>
      </w:pPr>
      <w:r w:rsidRPr="004C0FEA">
        <w:rPr>
          <w:rFonts w:ascii="Times New Roman" w:hAnsi="Times New Roman"/>
          <w:sz w:val="20"/>
          <w:szCs w:val="20"/>
        </w:rPr>
        <w:t>Transport przedmiotu umowy do siedziby Zamawiającego odbywać się będzie na koszt i ryzyko Wykonawcy.</w:t>
      </w:r>
    </w:p>
    <w:p w:rsidR="004C0FEA" w:rsidRDefault="004C0FEA" w:rsidP="004C0FEA">
      <w:pPr>
        <w:pStyle w:val="Akapitzlist"/>
        <w:spacing w:line="254" w:lineRule="auto"/>
        <w:ind w:left="284"/>
        <w:rPr>
          <w:rFonts w:ascii="Times New Roman" w:hAnsi="Times New Roman"/>
          <w:sz w:val="20"/>
          <w:szCs w:val="20"/>
        </w:rPr>
      </w:pPr>
    </w:p>
    <w:p w:rsidR="004C0FEA" w:rsidRDefault="004C0FEA" w:rsidP="004C0FEA">
      <w:pPr>
        <w:pStyle w:val="Akapitzlist"/>
        <w:ind w:left="284"/>
        <w:jc w:val="center"/>
        <w:rPr>
          <w:rFonts w:ascii="Times New Roman" w:hAnsi="Times New Roman"/>
          <w:sz w:val="20"/>
          <w:szCs w:val="20"/>
        </w:rPr>
      </w:pPr>
      <w:r>
        <w:rPr>
          <w:rFonts w:ascii="Times New Roman" w:hAnsi="Times New Roman"/>
          <w:sz w:val="20"/>
          <w:szCs w:val="20"/>
        </w:rPr>
        <w:t>§2</w:t>
      </w:r>
    </w:p>
    <w:p w:rsidR="004C0FEA" w:rsidRDefault="004C0FEA" w:rsidP="004C0FEA">
      <w:pPr>
        <w:pStyle w:val="Akapitzlist"/>
        <w:numPr>
          <w:ilvl w:val="0"/>
          <w:numId w:val="37"/>
        </w:numPr>
        <w:spacing w:line="254" w:lineRule="auto"/>
        <w:ind w:left="284" w:hanging="284"/>
        <w:jc w:val="both"/>
        <w:rPr>
          <w:rFonts w:ascii="Times New Roman" w:hAnsi="Times New Roman"/>
          <w:sz w:val="20"/>
          <w:szCs w:val="20"/>
        </w:rPr>
      </w:pPr>
      <w:r>
        <w:rPr>
          <w:rFonts w:ascii="Times New Roman" w:hAnsi="Times New Roman"/>
          <w:sz w:val="20"/>
          <w:szCs w:val="20"/>
        </w:rPr>
        <w:t xml:space="preserve">Dostawy jednostkowe do Magazynu Żywności będą realizowane od poniedziałku do piątku w godzinach od 7:00 do 14:00, na podstawie zamówień zawierających co najmniej: </w:t>
      </w:r>
    </w:p>
    <w:p w:rsidR="004C0FEA" w:rsidRDefault="004C0FEA" w:rsidP="004C0FEA">
      <w:pPr>
        <w:pStyle w:val="Akapitzlist"/>
        <w:ind w:left="284"/>
        <w:jc w:val="both"/>
        <w:rPr>
          <w:rFonts w:ascii="Times New Roman" w:hAnsi="Times New Roman"/>
          <w:sz w:val="20"/>
          <w:szCs w:val="20"/>
        </w:rPr>
      </w:pPr>
      <w:r>
        <w:rPr>
          <w:rFonts w:ascii="Times New Roman" w:hAnsi="Times New Roman"/>
          <w:sz w:val="20"/>
          <w:szCs w:val="20"/>
        </w:rPr>
        <w:t>A/ dane i adres Wykonawcy;</w:t>
      </w:r>
    </w:p>
    <w:p w:rsidR="004C0FEA" w:rsidRDefault="004C0FEA" w:rsidP="004C0FEA">
      <w:pPr>
        <w:pStyle w:val="Akapitzlist"/>
        <w:ind w:left="284"/>
        <w:jc w:val="both"/>
        <w:rPr>
          <w:rFonts w:ascii="Times New Roman" w:hAnsi="Times New Roman"/>
          <w:sz w:val="20"/>
          <w:szCs w:val="20"/>
        </w:rPr>
      </w:pPr>
      <w:r>
        <w:rPr>
          <w:rFonts w:ascii="Times New Roman" w:hAnsi="Times New Roman"/>
          <w:sz w:val="20"/>
          <w:szCs w:val="20"/>
        </w:rPr>
        <w:t>B/dane i adres Zamawiającego;</w:t>
      </w:r>
    </w:p>
    <w:p w:rsidR="004C0FEA" w:rsidRDefault="004C0FEA" w:rsidP="004C0FEA">
      <w:pPr>
        <w:pStyle w:val="Akapitzlist"/>
        <w:ind w:left="284"/>
        <w:jc w:val="both"/>
        <w:rPr>
          <w:rFonts w:ascii="Times New Roman" w:hAnsi="Times New Roman"/>
          <w:sz w:val="20"/>
          <w:szCs w:val="20"/>
        </w:rPr>
      </w:pPr>
      <w:r>
        <w:rPr>
          <w:rFonts w:ascii="Times New Roman" w:hAnsi="Times New Roman"/>
          <w:sz w:val="20"/>
          <w:szCs w:val="20"/>
        </w:rPr>
        <w:t>C/wskazanie asortymentu oraz zamówionych ilości</w:t>
      </w:r>
    </w:p>
    <w:p w:rsidR="004C0FEA" w:rsidRDefault="004C0FEA" w:rsidP="004C0FEA">
      <w:pPr>
        <w:pStyle w:val="Akapitzlist"/>
        <w:ind w:left="284"/>
        <w:jc w:val="both"/>
        <w:rPr>
          <w:rFonts w:ascii="Times New Roman" w:hAnsi="Times New Roman"/>
          <w:sz w:val="20"/>
          <w:szCs w:val="20"/>
        </w:rPr>
      </w:pPr>
      <w:r>
        <w:rPr>
          <w:rFonts w:ascii="Times New Roman" w:hAnsi="Times New Roman"/>
          <w:sz w:val="20"/>
          <w:szCs w:val="20"/>
        </w:rPr>
        <w:t>D/numer i datę zamówienia.</w:t>
      </w:r>
    </w:p>
    <w:p w:rsidR="004C0FEA" w:rsidRDefault="004C0FEA" w:rsidP="004C0FEA">
      <w:pPr>
        <w:pStyle w:val="Akapitzlist"/>
        <w:ind w:left="284"/>
        <w:jc w:val="both"/>
        <w:rPr>
          <w:rFonts w:ascii="Times New Roman" w:hAnsi="Times New Roman"/>
          <w:sz w:val="20"/>
          <w:szCs w:val="20"/>
        </w:rPr>
      </w:pPr>
      <w:r>
        <w:rPr>
          <w:rFonts w:ascii="Times New Roman" w:hAnsi="Times New Roman"/>
          <w:sz w:val="20"/>
          <w:szCs w:val="20"/>
        </w:rPr>
        <w:t>Dostawy będą realizowane w terminie do …….dni od daty złożenia zamówienia.</w:t>
      </w:r>
    </w:p>
    <w:p w:rsidR="004C0FEA" w:rsidRDefault="004C0FEA" w:rsidP="004C0FEA">
      <w:pPr>
        <w:pStyle w:val="Akapitzlist"/>
        <w:numPr>
          <w:ilvl w:val="0"/>
          <w:numId w:val="37"/>
        </w:numPr>
        <w:spacing w:line="254" w:lineRule="auto"/>
        <w:ind w:left="284" w:hanging="284"/>
        <w:jc w:val="both"/>
        <w:rPr>
          <w:rFonts w:ascii="Times New Roman" w:hAnsi="Times New Roman"/>
          <w:sz w:val="20"/>
          <w:szCs w:val="20"/>
        </w:rPr>
      </w:pPr>
      <w:r>
        <w:rPr>
          <w:rFonts w:ascii="Times New Roman" w:hAnsi="Times New Roman"/>
          <w:sz w:val="20"/>
          <w:szCs w:val="20"/>
        </w:rPr>
        <w:t xml:space="preserve">Zamówienia składane będą telefonicznie, faxem lub pocztą elektroniczną na adres ………@.................... . Wykonawca niezwłocznie potwierdzi otrzymane zamówienie. </w:t>
      </w:r>
    </w:p>
    <w:p w:rsidR="004C0FEA" w:rsidRDefault="004C0FEA" w:rsidP="004C0FEA">
      <w:pPr>
        <w:pStyle w:val="Akapitzlist"/>
        <w:numPr>
          <w:ilvl w:val="0"/>
          <w:numId w:val="37"/>
        </w:numPr>
        <w:spacing w:line="254" w:lineRule="auto"/>
        <w:ind w:left="284" w:hanging="284"/>
        <w:jc w:val="both"/>
        <w:rPr>
          <w:rFonts w:ascii="Times New Roman" w:hAnsi="Times New Roman"/>
          <w:sz w:val="20"/>
          <w:szCs w:val="20"/>
        </w:rPr>
      </w:pPr>
      <w:r>
        <w:rPr>
          <w:rFonts w:ascii="Times New Roman" w:hAnsi="Times New Roman"/>
          <w:sz w:val="20"/>
          <w:szCs w:val="20"/>
        </w:rPr>
        <w:t>Zamawiający zastrzega sobie prawo do złożenia korekty zamówienia nie później niż w ostatnim dniu roboczym poprzedzającym termin realizacji; postanowienie ust. 2 stosuje się.</w:t>
      </w:r>
    </w:p>
    <w:p w:rsidR="004C0FEA" w:rsidRDefault="004C0FEA" w:rsidP="004C0FEA">
      <w:pPr>
        <w:pStyle w:val="Akapitzlist"/>
        <w:numPr>
          <w:ilvl w:val="0"/>
          <w:numId w:val="37"/>
        </w:numPr>
        <w:spacing w:line="254" w:lineRule="auto"/>
        <w:ind w:left="284" w:hanging="284"/>
        <w:jc w:val="both"/>
        <w:rPr>
          <w:rFonts w:ascii="Times New Roman" w:hAnsi="Times New Roman"/>
          <w:sz w:val="20"/>
          <w:szCs w:val="20"/>
        </w:rPr>
      </w:pPr>
      <w:r>
        <w:rPr>
          <w:rFonts w:ascii="Times New Roman" w:hAnsi="Times New Roman"/>
          <w:sz w:val="20"/>
          <w:szCs w:val="20"/>
        </w:rPr>
        <w:t>Przedmiot umowy dostarczany będzie w opakowaniu zabezpieczającym przed uszkodzeniem w czasie transportu w sposób określony odpowiednimi normami.</w:t>
      </w:r>
    </w:p>
    <w:p w:rsidR="004C0FEA" w:rsidRDefault="004C0FEA" w:rsidP="004C0FEA">
      <w:pPr>
        <w:pStyle w:val="Akapitzlist"/>
        <w:numPr>
          <w:ilvl w:val="0"/>
          <w:numId w:val="37"/>
        </w:numPr>
        <w:spacing w:line="254" w:lineRule="auto"/>
        <w:ind w:left="284" w:hanging="284"/>
        <w:jc w:val="both"/>
        <w:rPr>
          <w:rFonts w:ascii="Times New Roman" w:hAnsi="Times New Roman"/>
          <w:sz w:val="20"/>
          <w:szCs w:val="20"/>
        </w:rPr>
      </w:pPr>
      <w:r>
        <w:rPr>
          <w:rFonts w:ascii="Times New Roman" w:hAnsi="Times New Roman"/>
          <w:sz w:val="20"/>
          <w:szCs w:val="20"/>
        </w:rPr>
        <w:t>W przypadku zwłoki w terminie dostawy, określonym w § 2 ust. 1, lub dostawy przedmiotu umowy w ilości lub jakości niezgodnej z wymaganiami, Zamawiający zastrzega sobie prawo dokonania zakupu interwencyjnego od innego dostawcy w ilości i asortymencie niezrealizowanej dostawy na koszt i ryzyko Wykonawcy.</w:t>
      </w:r>
    </w:p>
    <w:p w:rsidR="004C0FEA" w:rsidRPr="004C0FEA" w:rsidRDefault="004C0FEA" w:rsidP="004C0FEA">
      <w:pPr>
        <w:pStyle w:val="Akapitzlist"/>
        <w:numPr>
          <w:ilvl w:val="0"/>
          <w:numId w:val="37"/>
        </w:numPr>
        <w:spacing w:line="254" w:lineRule="auto"/>
        <w:ind w:left="284" w:hanging="284"/>
        <w:jc w:val="both"/>
        <w:rPr>
          <w:rFonts w:ascii="Times New Roman" w:hAnsi="Times New Roman" w:cs="Times New Roman"/>
          <w:sz w:val="20"/>
          <w:szCs w:val="20"/>
        </w:rPr>
      </w:pPr>
      <w:r>
        <w:rPr>
          <w:rFonts w:ascii="Times New Roman" w:hAnsi="Times New Roman"/>
          <w:sz w:val="20"/>
          <w:szCs w:val="20"/>
        </w:rPr>
        <w:t xml:space="preserve">Każdorazowy zakup interwencyjny zmniejsza </w:t>
      </w:r>
      <w:r w:rsidRPr="004C0FEA">
        <w:rPr>
          <w:rFonts w:ascii="Times New Roman" w:hAnsi="Times New Roman" w:cs="Times New Roman"/>
          <w:sz w:val="20"/>
          <w:szCs w:val="20"/>
        </w:rPr>
        <w:t>wielkość przedmiotu umowy o wielkość tego zakupu.</w:t>
      </w:r>
    </w:p>
    <w:p w:rsidR="004C0FEA" w:rsidRPr="004C0FEA" w:rsidRDefault="004C0FEA" w:rsidP="004C0FEA">
      <w:pPr>
        <w:jc w:val="center"/>
        <w:rPr>
          <w:rFonts w:ascii="Times New Roman" w:hAnsi="Times New Roman" w:cs="Times New Roman"/>
          <w:sz w:val="20"/>
          <w:szCs w:val="20"/>
        </w:rPr>
      </w:pPr>
      <w:r w:rsidRPr="004C0FEA">
        <w:rPr>
          <w:rFonts w:ascii="Times New Roman" w:hAnsi="Times New Roman" w:cs="Times New Roman"/>
          <w:sz w:val="20"/>
          <w:szCs w:val="20"/>
        </w:rPr>
        <w:t>§3</w:t>
      </w:r>
    </w:p>
    <w:p w:rsidR="004C0FEA" w:rsidRPr="004C0FEA" w:rsidRDefault="004C0FEA" w:rsidP="004C0FEA">
      <w:pPr>
        <w:pStyle w:val="Akapitzlist"/>
        <w:numPr>
          <w:ilvl w:val="0"/>
          <w:numId w:val="38"/>
        </w:numPr>
        <w:spacing w:line="254" w:lineRule="auto"/>
        <w:ind w:left="284" w:hanging="284"/>
        <w:jc w:val="both"/>
        <w:rPr>
          <w:rFonts w:ascii="Times New Roman" w:hAnsi="Times New Roman" w:cs="Times New Roman"/>
          <w:sz w:val="20"/>
          <w:szCs w:val="20"/>
        </w:rPr>
      </w:pPr>
      <w:r w:rsidRPr="004C0FEA">
        <w:rPr>
          <w:rFonts w:ascii="Times New Roman" w:hAnsi="Times New Roman" w:cs="Times New Roman"/>
          <w:sz w:val="20"/>
          <w:szCs w:val="20"/>
        </w:rPr>
        <w:t>Zamawiający zastrzega sobie prawo reklamowania całości dostawy, w przypadku jej niezgodności z wymaganiami ilościowymi i jakościowymi uzgodnionymi w umowie.</w:t>
      </w:r>
    </w:p>
    <w:p w:rsidR="004C0FEA" w:rsidRPr="004C0FEA" w:rsidRDefault="004C0FEA" w:rsidP="004C0FEA">
      <w:pPr>
        <w:pStyle w:val="Akapitzlist"/>
        <w:numPr>
          <w:ilvl w:val="0"/>
          <w:numId w:val="38"/>
        </w:numPr>
        <w:spacing w:line="254" w:lineRule="auto"/>
        <w:ind w:left="284" w:hanging="284"/>
        <w:jc w:val="both"/>
        <w:rPr>
          <w:rFonts w:ascii="Times New Roman" w:hAnsi="Times New Roman" w:cs="Times New Roman"/>
          <w:sz w:val="20"/>
          <w:szCs w:val="20"/>
        </w:rPr>
      </w:pPr>
      <w:r w:rsidRPr="004C0FEA">
        <w:rPr>
          <w:rFonts w:ascii="Times New Roman" w:hAnsi="Times New Roman" w:cs="Times New Roman"/>
          <w:sz w:val="20"/>
          <w:szCs w:val="20"/>
        </w:rPr>
        <w:t>Odbiór ilościowy nastąpi w dniu dostawy. W razie stwierdzenia braków ilościowych, Zamawiający sporządzi protokół i niezwłocznie zawiadomi Wykonawcę o tym fakcie Wykonawcę.</w:t>
      </w:r>
    </w:p>
    <w:p w:rsidR="004C0FEA" w:rsidRPr="004C0FEA" w:rsidRDefault="004C0FEA" w:rsidP="004C0FEA">
      <w:pPr>
        <w:pStyle w:val="Akapitzlist"/>
        <w:numPr>
          <w:ilvl w:val="0"/>
          <w:numId w:val="38"/>
        </w:numPr>
        <w:spacing w:line="254" w:lineRule="auto"/>
        <w:ind w:left="284" w:hanging="284"/>
        <w:jc w:val="both"/>
        <w:rPr>
          <w:rFonts w:ascii="Times New Roman" w:hAnsi="Times New Roman" w:cs="Times New Roman"/>
          <w:sz w:val="20"/>
          <w:szCs w:val="20"/>
        </w:rPr>
      </w:pPr>
      <w:r w:rsidRPr="004C0FEA">
        <w:rPr>
          <w:rFonts w:ascii="Times New Roman" w:hAnsi="Times New Roman" w:cs="Times New Roman"/>
          <w:sz w:val="20"/>
          <w:szCs w:val="20"/>
        </w:rPr>
        <w:t>Stwierdzone wady jakościowe, Zamawiający zobowiązany jest zgłosić bez zbędnej zwłoki. Wykryte wady jakościowe wpisywane będą  do protokołu z opisem rodzaju wad.</w:t>
      </w:r>
    </w:p>
    <w:p w:rsidR="004C0FEA" w:rsidRPr="004C0FEA" w:rsidRDefault="004C0FEA" w:rsidP="004C0FEA">
      <w:pPr>
        <w:pStyle w:val="Akapitzlist"/>
        <w:numPr>
          <w:ilvl w:val="0"/>
          <w:numId w:val="38"/>
        </w:numPr>
        <w:spacing w:line="254" w:lineRule="auto"/>
        <w:ind w:left="284" w:hanging="284"/>
        <w:jc w:val="both"/>
        <w:rPr>
          <w:rFonts w:ascii="Times New Roman" w:hAnsi="Times New Roman" w:cs="Times New Roman"/>
          <w:sz w:val="20"/>
          <w:szCs w:val="20"/>
        </w:rPr>
      </w:pPr>
      <w:r w:rsidRPr="004C0FEA">
        <w:rPr>
          <w:rFonts w:ascii="Times New Roman" w:hAnsi="Times New Roman" w:cs="Times New Roman"/>
          <w:sz w:val="20"/>
          <w:szCs w:val="20"/>
        </w:rPr>
        <w:t>Wykonawca rozpatrzy reklamacje w terminie 14 dni od daty zgłoszenia. Reklamację uznaje się za uwzględnioną po upływie powyższego terminu.</w:t>
      </w:r>
    </w:p>
    <w:p w:rsidR="004C0FEA" w:rsidRPr="004C0FEA" w:rsidRDefault="004C0FEA" w:rsidP="004C0FEA">
      <w:pPr>
        <w:jc w:val="center"/>
        <w:rPr>
          <w:rFonts w:ascii="Times New Roman" w:hAnsi="Times New Roman" w:cs="Times New Roman"/>
          <w:sz w:val="20"/>
          <w:szCs w:val="20"/>
        </w:rPr>
      </w:pPr>
      <w:r w:rsidRPr="004C0FEA">
        <w:rPr>
          <w:rFonts w:ascii="Times New Roman" w:hAnsi="Times New Roman" w:cs="Times New Roman"/>
          <w:sz w:val="20"/>
          <w:szCs w:val="20"/>
        </w:rPr>
        <w:t xml:space="preserve">§4 </w:t>
      </w:r>
    </w:p>
    <w:p w:rsidR="004C0FEA" w:rsidRDefault="004C0FEA" w:rsidP="004C0FEA">
      <w:pPr>
        <w:pStyle w:val="Akapitzlist"/>
        <w:numPr>
          <w:ilvl w:val="0"/>
          <w:numId w:val="39"/>
        </w:numPr>
        <w:spacing w:line="254" w:lineRule="auto"/>
        <w:ind w:left="284" w:hanging="284"/>
        <w:jc w:val="both"/>
        <w:rPr>
          <w:rFonts w:ascii="Times New Roman" w:hAnsi="Times New Roman"/>
          <w:sz w:val="20"/>
          <w:szCs w:val="20"/>
        </w:rPr>
      </w:pPr>
      <w:r w:rsidRPr="004C0FEA">
        <w:rPr>
          <w:rFonts w:ascii="Times New Roman" w:hAnsi="Times New Roman" w:cs="Times New Roman"/>
          <w:sz w:val="20"/>
          <w:szCs w:val="20"/>
        </w:rPr>
        <w:t>Całkowita wartość umowy na dzień złożenia oferty wynosi …………………………</w:t>
      </w:r>
      <w:r>
        <w:rPr>
          <w:rFonts w:ascii="Times New Roman" w:hAnsi="Times New Roman"/>
          <w:sz w:val="20"/>
          <w:szCs w:val="20"/>
        </w:rPr>
        <w:t xml:space="preserve"> złotych brutto, w tym podatek od towarów i usług VAT w kwocie …………………………………… złotych. Kwota netto zawiera wszelkie koszty związane z realizacją przedmiotu umowy.</w:t>
      </w:r>
    </w:p>
    <w:p w:rsidR="004C0FEA" w:rsidRDefault="004C0FEA" w:rsidP="004C0FEA">
      <w:pPr>
        <w:pStyle w:val="Akapitzlist"/>
        <w:numPr>
          <w:ilvl w:val="0"/>
          <w:numId w:val="39"/>
        </w:numPr>
        <w:spacing w:line="254" w:lineRule="auto"/>
        <w:ind w:left="284" w:hanging="284"/>
        <w:jc w:val="both"/>
        <w:rPr>
          <w:rFonts w:ascii="Times New Roman" w:hAnsi="Times New Roman"/>
          <w:sz w:val="20"/>
          <w:szCs w:val="20"/>
        </w:rPr>
      </w:pPr>
      <w:r>
        <w:rPr>
          <w:rFonts w:ascii="Times New Roman" w:hAnsi="Times New Roman"/>
          <w:sz w:val="20"/>
          <w:szCs w:val="20"/>
        </w:rPr>
        <w:t xml:space="preserve">Płatności za poszczególne dostawy dokonywane będą przelewem na rachunek Wykonawcy nr ………………………………………. prowadzony w ……………………….,   w terminie 60 dni  od daty doręczenia prawidłowo wystawionej faktury. Wykonawca dostarczy fakturę Zamawiającemu nie wcześniej niż z dostawą zamówienia. </w:t>
      </w:r>
    </w:p>
    <w:p w:rsidR="004C0FEA" w:rsidRDefault="004C0FEA" w:rsidP="004C0FEA">
      <w:pPr>
        <w:pStyle w:val="Akapitzlist"/>
        <w:numPr>
          <w:ilvl w:val="0"/>
          <w:numId w:val="39"/>
        </w:numPr>
        <w:spacing w:line="254" w:lineRule="auto"/>
        <w:ind w:left="284" w:hanging="284"/>
        <w:jc w:val="both"/>
        <w:rPr>
          <w:rFonts w:ascii="Times New Roman" w:hAnsi="Times New Roman"/>
          <w:sz w:val="20"/>
          <w:szCs w:val="20"/>
        </w:rPr>
      </w:pPr>
      <w:r>
        <w:rPr>
          <w:rFonts w:ascii="Times New Roman" w:hAnsi="Times New Roman"/>
          <w:sz w:val="20"/>
          <w:szCs w:val="20"/>
        </w:rPr>
        <w:t xml:space="preserve">Zapłata następuje w dniu obciążenia rachunku bankowego Zamawiającego. </w:t>
      </w:r>
    </w:p>
    <w:p w:rsidR="004C0FEA" w:rsidRPr="004C0FEA" w:rsidRDefault="004C0FEA" w:rsidP="004C0FEA">
      <w:pPr>
        <w:pStyle w:val="Akapitzlist"/>
        <w:numPr>
          <w:ilvl w:val="0"/>
          <w:numId w:val="39"/>
        </w:numPr>
        <w:spacing w:line="254" w:lineRule="auto"/>
        <w:ind w:left="284" w:hanging="284"/>
        <w:jc w:val="both"/>
        <w:rPr>
          <w:rFonts w:ascii="Times New Roman" w:hAnsi="Times New Roman"/>
          <w:sz w:val="20"/>
          <w:szCs w:val="20"/>
        </w:rPr>
      </w:pPr>
      <w:r w:rsidRPr="004C0FEA">
        <w:rPr>
          <w:rFonts w:ascii="Times New Roman" w:hAnsi="Times New Roman"/>
          <w:sz w:val="20"/>
          <w:szCs w:val="20"/>
        </w:rPr>
        <w:lastRenderedPageBreak/>
        <w:t xml:space="preserve">Wykonawca gwarantuje niezmienność cen jednostkowych  „w górę” przez okres …………………. (min. 12 miesięcy) od daty podpisania umowy, z zastrzeżeniem dopuszczalności zmian przewidzianych  postanowieniami niniejszej umowy. </w:t>
      </w:r>
    </w:p>
    <w:p w:rsidR="004C0FEA" w:rsidRPr="004C0FEA" w:rsidRDefault="004C0FEA" w:rsidP="004C0FEA">
      <w:pPr>
        <w:pStyle w:val="Akapitzlist"/>
        <w:numPr>
          <w:ilvl w:val="0"/>
          <w:numId w:val="39"/>
        </w:numPr>
        <w:spacing w:line="254" w:lineRule="auto"/>
        <w:ind w:left="284" w:hanging="284"/>
        <w:jc w:val="both"/>
        <w:rPr>
          <w:rFonts w:ascii="Times New Roman" w:hAnsi="Times New Roman"/>
          <w:sz w:val="20"/>
          <w:szCs w:val="20"/>
        </w:rPr>
      </w:pPr>
      <w:r w:rsidRPr="004C0FEA">
        <w:rPr>
          <w:rFonts w:ascii="Times New Roman" w:hAnsi="Times New Roman"/>
          <w:sz w:val="20"/>
          <w:szCs w:val="20"/>
        </w:rPr>
        <w:t xml:space="preserve">Zmiana wynagrodzenia należnego Wykonawcy następuje w przypadkach i trybie wskazanym w paragrafie 8 umowy. </w:t>
      </w:r>
    </w:p>
    <w:p w:rsidR="004C0FEA" w:rsidRPr="004C0FEA" w:rsidRDefault="004C0FEA" w:rsidP="004C0FEA">
      <w:pPr>
        <w:jc w:val="center"/>
        <w:rPr>
          <w:rFonts w:ascii="Times New Roman" w:hAnsi="Times New Roman" w:cs="Times New Roman"/>
          <w:sz w:val="20"/>
          <w:szCs w:val="20"/>
        </w:rPr>
      </w:pPr>
      <w:r w:rsidRPr="004C0FEA">
        <w:rPr>
          <w:rFonts w:ascii="Times New Roman" w:hAnsi="Times New Roman" w:cs="Times New Roman"/>
          <w:sz w:val="20"/>
          <w:szCs w:val="20"/>
        </w:rPr>
        <w:t>§ 5</w:t>
      </w:r>
    </w:p>
    <w:p w:rsidR="004C0FEA" w:rsidRPr="004C0FEA" w:rsidRDefault="004C0FEA" w:rsidP="004C0FEA">
      <w:pPr>
        <w:pStyle w:val="Akapitzlist"/>
        <w:numPr>
          <w:ilvl w:val="0"/>
          <w:numId w:val="40"/>
        </w:numPr>
        <w:spacing w:line="254" w:lineRule="auto"/>
        <w:ind w:left="284" w:hanging="284"/>
        <w:jc w:val="both"/>
        <w:rPr>
          <w:rFonts w:ascii="Times New Roman" w:hAnsi="Times New Roman" w:cs="Times New Roman"/>
          <w:sz w:val="20"/>
          <w:szCs w:val="20"/>
        </w:rPr>
      </w:pPr>
      <w:r w:rsidRPr="004C0FEA">
        <w:rPr>
          <w:rFonts w:ascii="Times New Roman" w:hAnsi="Times New Roman" w:cs="Times New Roman"/>
          <w:sz w:val="20"/>
          <w:szCs w:val="20"/>
        </w:rPr>
        <w:t xml:space="preserve">W przypadku zwłoki Zamawiającego z zapłatą, Wykonawca przed skierowaniem sprawy do sądu wyznaczy Zamawiającemu dodatkowy 14 dniowy termin na uregulowanie płatności. </w:t>
      </w:r>
    </w:p>
    <w:p w:rsidR="004C0FEA" w:rsidRPr="004C0FEA" w:rsidRDefault="004C0FEA" w:rsidP="004C0FEA">
      <w:pPr>
        <w:pStyle w:val="Akapitzlist"/>
        <w:numPr>
          <w:ilvl w:val="0"/>
          <w:numId w:val="40"/>
        </w:numPr>
        <w:spacing w:line="254" w:lineRule="auto"/>
        <w:ind w:left="284" w:hanging="284"/>
        <w:jc w:val="both"/>
        <w:rPr>
          <w:rFonts w:ascii="Times New Roman" w:hAnsi="Times New Roman" w:cs="Times New Roman"/>
          <w:sz w:val="20"/>
          <w:szCs w:val="20"/>
        </w:rPr>
      </w:pPr>
      <w:r w:rsidRPr="004C0FEA">
        <w:rPr>
          <w:rFonts w:ascii="Times New Roman" w:hAnsi="Times New Roman" w:cs="Times New Roman"/>
          <w:sz w:val="20"/>
          <w:szCs w:val="20"/>
        </w:rPr>
        <w:t>Strony postanawiają, że do skutecznego przeniesienia wierzytelności wynikających z niniejszej umowy wymagana jest zgoda Zamawiającego.</w:t>
      </w:r>
    </w:p>
    <w:p w:rsidR="004C0FEA" w:rsidRDefault="004C0FEA" w:rsidP="004C0FEA">
      <w:pPr>
        <w:pStyle w:val="Akapitzlist"/>
        <w:numPr>
          <w:ilvl w:val="0"/>
          <w:numId w:val="40"/>
        </w:numPr>
        <w:spacing w:line="254" w:lineRule="auto"/>
        <w:ind w:left="284" w:hanging="284"/>
        <w:jc w:val="both"/>
        <w:rPr>
          <w:rFonts w:ascii="Times New Roman" w:hAnsi="Times New Roman"/>
          <w:sz w:val="20"/>
          <w:szCs w:val="20"/>
        </w:rPr>
      </w:pPr>
      <w:r w:rsidRPr="004C0FEA">
        <w:rPr>
          <w:rFonts w:ascii="Times New Roman" w:hAnsi="Times New Roman" w:cs="Times New Roman"/>
          <w:sz w:val="20"/>
          <w:szCs w:val="20"/>
        </w:rPr>
        <w:t>Wyklucza się stosowanie przez strony umowy konstrukcji prawnej, o której mowa w art.518 Kodeksu Cywilnego (w szczególności Wykonawca nie może zawrzeć umowy</w:t>
      </w:r>
      <w:r>
        <w:rPr>
          <w:rFonts w:ascii="Times New Roman" w:hAnsi="Times New Roman"/>
          <w:sz w:val="20"/>
          <w:szCs w:val="20"/>
        </w:rPr>
        <w:t xml:space="preserve"> poręczenia z podmiotem trzecim) oraz wszelkich innych konstrukcji prawnych skutkujących zmianą podmiotową po stronie wierzyciela. </w:t>
      </w:r>
    </w:p>
    <w:p w:rsidR="004C0FEA" w:rsidRPr="004C0FEA" w:rsidRDefault="004C0FEA" w:rsidP="004C0FEA">
      <w:pPr>
        <w:jc w:val="center"/>
        <w:rPr>
          <w:rFonts w:ascii="Times New Roman" w:hAnsi="Times New Roman" w:cs="Times New Roman"/>
          <w:sz w:val="20"/>
          <w:szCs w:val="20"/>
        </w:rPr>
      </w:pPr>
      <w:r w:rsidRPr="004C0FEA">
        <w:rPr>
          <w:rFonts w:ascii="Times New Roman" w:hAnsi="Times New Roman" w:cs="Times New Roman"/>
          <w:sz w:val="20"/>
          <w:szCs w:val="20"/>
        </w:rPr>
        <w:t>§6</w:t>
      </w:r>
    </w:p>
    <w:p w:rsidR="004C0FEA" w:rsidRPr="004C0FEA" w:rsidRDefault="004C0FEA" w:rsidP="004C0FEA">
      <w:pPr>
        <w:pStyle w:val="Akapitzlist"/>
        <w:numPr>
          <w:ilvl w:val="0"/>
          <w:numId w:val="41"/>
        </w:numPr>
        <w:spacing w:line="254" w:lineRule="auto"/>
        <w:ind w:left="284" w:hanging="284"/>
        <w:jc w:val="both"/>
        <w:rPr>
          <w:rFonts w:ascii="Times New Roman" w:hAnsi="Times New Roman" w:cs="Times New Roman"/>
          <w:sz w:val="20"/>
          <w:szCs w:val="20"/>
        </w:rPr>
      </w:pPr>
      <w:r w:rsidRPr="004C0FEA">
        <w:rPr>
          <w:rFonts w:ascii="Times New Roman" w:hAnsi="Times New Roman" w:cs="Times New Roman"/>
          <w:sz w:val="20"/>
          <w:szCs w:val="20"/>
        </w:rPr>
        <w:t>Z tytułu niewykonania lub nienależytego wykonania umowy Wykonawca zobowiązuje się zapłacić Zamawiającemu kary umowne w wysokości:</w:t>
      </w:r>
    </w:p>
    <w:p w:rsidR="004C0FEA" w:rsidRPr="004C0FEA" w:rsidRDefault="004C0FEA" w:rsidP="004C0FEA">
      <w:pPr>
        <w:jc w:val="both"/>
        <w:rPr>
          <w:rFonts w:ascii="Times New Roman" w:hAnsi="Times New Roman" w:cs="Times New Roman"/>
          <w:sz w:val="20"/>
          <w:szCs w:val="20"/>
        </w:rPr>
      </w:pPr>
      <w:r w:rsidRPr="004C0FEA">
        <w:rPr>
          <w:rFonts w:ascii="Times New Roman" w:hAnsi="Times New Roman"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4C0FEA" w:rsidRPr="004C0FEA" w:rsidRDefault="004C0FEA" w:rsidP="004C0FEA">
      <w:pPr>
        <w:jc w:val="both"/>
        <w:rPr>
          <w:rFonts w:ascii="Times New Roman" w:hAnsi="Times New Roman" w:cs="Times New Roman"/>
          <w:sz w:val="20"/>
          <w:szCs w:val="20"/>
        </w:rPr>
      </w:pPr>
      <w:r w:rsidRPr="004C0FEA">
        <w:rPr>
          <w:rFonts w:ascii="Times New Roman" w:hAnsi="Times New Roman" w:cs="Times New Roman"/>
          <w:sz w:val="20"/>
          <w:szCs w:val="20"/>
        </w:rPr>
        <w:t>B/ w wysokości 2 % wartości brutto niezrealizowanej w terminie dostawy jednostkowej za każdy rozpoczęty dzień zwłoki, jednak nie więcej niż 20% wartości niezrealizowanej dostawy;</w:t>
      </w:r>
    </w:p>
    <w:p w:rsidR="004C0FEA" w:rsidRPr="004C0FEA" w:rsidRDefault="004C0FEA" w:rsidP="004C0FEA">
      <w:pPr>
        <w:jc w:val="both"/>
        <w:rPr>
          <w:rFonts w:ascii="Times New Roman" w:hAnsi="Times New Roman" w:cs="Times New Roman"/>
          <w:sz w:val="20"/>
          <w:szCs w:val="20"/>
        </w:rPr>
      </w:pPr>
      <w:r w:rsidRPr="004C0FEA">
        <w:rPr>
          <w:rFonts w:ascii="Times New Roman" w:hAnsi="Times New Roman" w:cs="Times New Roman"/>
          <w:sz w:val="20"/>
          <w:szCs w:val="20"/>
        </w:rPr>
        <w:t>C/ w wysokości 5% wartości brutto reklamowanego przedmiotu umowy z tytułu nie rozpatrzenia reklamacji w terminie za każdy rozpoczęty dzień zwłoki, jednak nie więcej niż 20% wartości reklamowanego przedmiotu umowy.</w:t>
      </w:r>
    </w:p>
    <w:p w:rsidR="004C0FEA" w:rsidRPr="004C0FEA" w:rsidRDefault="004C0FEA" w:rsidP="004C0FEA">
      <w:pPr>
        <w:pStyle w:val="Akapitzlist"/>
        <w:numPr>
          <w:ilvl w:val="0"/>
          <w:numId w:val="41"/>
        </w:numPr>
        <w:spacing w:line="254" w:lineRule="auto"/>
        <w:ind w:left="284" w:hanging="284"/>
        <w:jc w:val="both"/>
        <w:rPr>
          <w:rFonts w:ascii="Times New Roman" w:hAnsi="Times New Roman" w:cs="Times New Roman"/>
          <w:sz w:val="20"/>
          <w:szCs w:val="20"/>
        </w:rPr>
      </w:pPr>
      <w:r w:rsidRPr="004C0FEA">
        <w:rPr>
          <w:rFonts w:ascii="Times New Roman" w:hAnsi="Times New Roman" w:cs="Times New Roman"/>
          <w:sz w:val="20"/>
          <w:szCs w:val="20"/>
        </w:rPr>
        <w:t>Strony dopuszczają możliwość dochodzenia odszkodowania przewyższającego zastrzeżone kary umowne, na zasadach ogólnych.</w:t>
      </w:r>
    </w:p>
    <w:p w:rsidR="004C0FEA" w:rsidRPr="004C0FEA" w:rsidRDefault="004C0FEA" w:rsidP="004C0FEA">
      <w:pPr>
        <w:jc w:val="center"/>
        <w:rPr>
          <w:rFonts w:ascii="Times New Roman" w:hAnsi="Times New Roman" w:cs="Times New Roman"/>
          <w:sz w:val="20"/>
          <w:szCs w:val="20"/>
        </w:rPr>
      </w:pPr>
      <w:r w:rsidRPr="004C0FEA">
        <w:rPr>
          <w:rFonts w:ascii="Times New Roman" w:hAnsi="Times New Roman" w:cs="Times New Roman"/>
          <w:sz w:val="20"/>
          <w:szCs w:val="20"/>
        </w:rPr>
        <w:t>§7</w:t>
      </w:r>
    </w:p>
    <w:p w:rsidR="004C0FEA" w:rsidRPr="004C0FEA" w:rsidRDefault="004C0FEA" w:rsidP="004C0FEA">
      <w:pPr>
        <w:jc w:val="both"/>
        <w:rPr>
          <w:rFonts w:ascii="Times New Roman" w:hAnsi="Times New Roman" w:cs="Times New Roman"/>
          <w:sz w:val="20"/>
          <w:szCs w:val="20"/>
        </w:rPr>
      </w:pPr>
      <w:r w:rsidRPr="004C0FEA">
        <w:rPr>
          <w:rFonts w:ascii="Times New Roman" w:hAnsi="Times New Roman" w:cs="Times New Roman"/>
          <w:sz w:val="20"/>
          <w:szCs w:val="20"/>
        </w:rPr>
        <w:t>W sprawach nieuregulowanych mają zastosowanie przepisy ustawy z dnia 23 kwietnia 1964 roku – Kodeks  Cywilny (</w:t>
      </w:r>
      <w:proofErr w:type="spellStart"/>
      <w:r w:rsidRPr="004C0FEA">
        <w:rPr>
          <w:rFonts w:ascii="Times New Roman" w:hAnsi="Times New Roman" w:cs="Times New Roman"/>
          <w:sz w:val="20"/>
          <w:szCs w:val="20"/>
        </w:rPr>
        <w:t>t.j</w:t>
      </w:r>
      <w:proofErr w:type="spellEnd"/>
      <w:r w:rsidRPr="004C0FEA">
        <w:rPr>
          <w:rFonts w:ascii="Times New Roman" w:hAnsi="Times New Roman" w:cs="Times New Roman"/>
          <w:sz w:val="20"/>
          <w:szCs w:val="20"/>
        </w:rPr>
        <w:t>. Dz.U. 2014r., poz. 121, ze zm.) oraz ustawy z dnia 29 stycznia 2004 roku – Prawo zamówień publicznych (</w:t>
      </w:r>
      <w:proofErr w:type="spellStart"/>
      <w:r w:rsidRPr="004C0FEA">
        <w:rPr>
          <w:rFonts w:ascii="Times New Roman" w:hAnsi="Times New Roman" w:cs="Times New Roman"/>
          <w:sz w:val="20"/>
          <w:szCs w:val="20"/>
        </w:rPr>
        <w:t>t.j</w:t>
      </w:r>
      <w:proofErr w:type="spellEnd"/>
      <w:r w:rsidRPr="004C0FEA">
        <w:rPr>
          <w:rFonts w:ascii="Times New Roman" w:hAnsi="Times New Roman" w:cs="Times New Roman"/>
          <w:sz w:val="20"/>
          <w:szCs w:val="20"/>
        </w:rPr>
        <w:t xml:space="preserve">. Dz.U. 2015r., poz. 2164, z </w:t>
      </w:r>
      <w:proofErr w:type="spellStart"/>
      <w:r w:rsidRPr="004C0FEA">
        <w:rPr>
          <w:rFonts w:ascii="Times New Roman" w:hAnsi="Times New Roman" w:cs="Times New Roman"/>
          <w:sz w:val="20"/>
          <w:szCs w:val="20"/>
        </w:rPr>
        <w:t>późn</w:t>
      </w:r>
      <w:proofErr w:type="spellEnd"/>
      <w:r w:rsidRPr="004C0FEA">
        <w:rPr>
          <w:rFonts w:ascii="Times New Roman" w:hAnsi="Times New Roman" w:cs="Times New Roman"/>
          <w:sz w:val="20"/>
          <w:szCs w:val="20"/>
        </w:rPr>
        <w:t>. zm.).</w:t>
      </w:r>
    </w:p>
    <w:p w:rsidR="004C0FEA" w:rsidRPr="004C0FEA" w:rsidRDefault="004C0FEA" w:rsidP="004C0FEA">
      <w:pPr>
        <w:jc w:val="center"/>
        <w:rPr>
          <w:rFonts w:ascii="Times New Roman" w:hAnsi="Times New Roman" w:cs="Times New Roman"/>
          <w:sz w:val="20"/>
          <w:szCs w:val="20"/>
        </w:rPr>
      </w:pPr>
      <w:r w:rsidRPr="004C0FEA">
        <w:rPr>
          <w:rFonts w:ascii="Times New Roman" w:hAnsi="Times New Roman" w:cs="Times New Roman"/>
          <w:sz w:val="20"/>
          <w:szCs w:val="20"/>
        </w:rPr>
        <w:t>§8</w:t>
      </w:r>
    </w:p>
    <w:p w:rsidR="004C0FEA" w:rsidRPr="004C0FEA" w:rsidRDefault="004C0FEA" w:rsidP="004C0FEA">
      <w:pPr>
        <w:numPr>
          <w:ilvl w:val="0"/>
          <w:numId w:val="42"/>
        </w:numPr>
        <w:spacing w:after="0" w:line="256" w:lineRule="auto"/>
        <w:ind w:left="284"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Strony przewidują możliwość wprowadzenia zmian w treści umowy dotyczących:</w:t>
      </w:r>
    </w:p>
    <w:p w:rsidR="004C0FEA" w:rsidRPr="004C0FEA" w:rsidRDefault="004C0FEA" w:rsidP="004C0FEA">
      <w:pPr>
        <w:numPr>
          <w:ilvl w:val="0"/>
          <w:numId w:val="43"/>
        </w:numPr>
        <w:spacing w:after="0" w:line="256" w:lineRule="auto"/>
        <w:ind w:left="567" w:hanging="283"/>
        <w:contextualSpacing/>
        <w:jc w:val="both"/>
        <w:rPr>
          <w:rFonts w:ascii="Times New Roman" w:hAnsi="Times New Roman" w:cs="Times New Roman"/>
          <w:sz w:val="20"/>
          <w:szCs w:val="20"/>
        </w:rPr>
      </w:pPr>
      <w:r w:rsidRPr="004C0FEA">
        <w:rPr>
          <w:rFonts w:ascii="Times New Roman" w:hAnsi="Times New Roman" w:cs="Times New Roman"/>
          <w:sz w:val="20"/>
          <w:szCs w:val="20"/>
        </w:rPr>
        <w:t>wynagrodzenia, w przypadku:</w:t>
      </w:r>
    </w:p>
    <w:p w:rsidR="004C0FEA" w:rsidRPr="004C0FEA" w:rsidRDefault="004C0FEA" w:rsidP="004C0FEA">
      <w:pPr>
        <w:numPr>
          <w:ilvl w:val="0"/>
          <w:numId w:val="44"/>
        </w:numPr>
        <w:spacing w:after="0" w:line="256" w:lineRule="auto"/>
        <w:ind w:left="851"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zmiany obowiązującej stawki podatku od towarów i usług VAT;</w:t>
      </w:r>
    </w:p>
    <w:p w:rsidR="004C0FEA" w:rsidRPr="004C0FEA" w:rsidRDefault="004C0FEA" w:rsidP="004C0FEA">
      <w:pPr>
        <w:numPr>
          <w:ilvl w:val="0"/>
          <w:numId w:val="44"/>
        </w:numPr>
        <w:spacing w:after="0" w:line="256" w:lineRule="auto"/>
        <w:ind w:left="851"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zmiany wysokości minimalnego wynagrodzenia, ustalanego na podstawie przepisów ustawy z dnia 10 października 2002 roku o minimalnym wynagrodzeniu za pracę (</w:t>
      </w:r>
      <w:proofErr w:type="spellStart"/>
      <w:r w:rsidRPr="004C0FEA">
        <w:rPr>
          <w:rFonts w:ascii="Times New Roman" w:hAnsi="Times New Roman" w:cs="Times New Roman"/>
          <w:sz w:val="20"/>
          <w:szCs w:val="20"/>
        </w:rPr>
        <w:t>t.j</w:t>
      </w:r>
      <w:proofErr w:type="spellEnd"/>
      <w:r w:rsidRPr="004C0FEA">
        <w:rPr>
          <w:rFonts w:ascii="Times New Roman" w:hAnsi="Times New Roman" w:cs="Times New Roman"/>
          <w:sz w:val="20"/>
          <w:szCs w:val="20"/>
        </w:rPr>
        <w:t>. Dz.U. 2015, poz. 2008 ze zm.);</w:t>
      </w:r>
    </w:p>
    <w:p w:rsidR="004C0FEA" w:rsidRPr="004C0FEA" w:rsidRDefault="004C0FEA" w:rsidP="004C0FEA">
      <w:pPr>
        <w:numPr>
          <w:ilvl w:val="0"/>
          <w:numId w:val="44"/>
        </w:numPr>
        <w:spacing w:after="0" w:line="256" w:lineRule="auto"/>
        <w:ind w:left="851"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zmiany zasad podlegania ubezpieczeniu społecznemu lub ubezpieczeniu zdrowotnemu lub zmianie uległa wysokość składek na ubezpieczenie społeczne lub ubezpieczenie zdrowotne;</w:t>
      </w:r>
    </w:p>
    <w:p w:rsidR="004C0FEA" w:rsidRPr="004C0FEA" w:rsidRDefault="004C0FEA" w:rsidP="004C0FEA">
      <w:pPr>
        <w:numPr>
          <w:ilvl w:val="0"/>
          <w:numId w:val="44"/>
        </w:numPr>
        <w:spacing w:after="0" w:line="256" w:lineRule="auto"/>
        <w:ind w:left="851"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zmiany przepisów celno-podatkowych;</w:t>
      </w:r>
    </w:p>
    <w:p w:rsidR="004C0FEA" w:rsidRPr="004C0FEA" w:rsidRDefault="004C0FEA" w:rsidP="004C0FEA">
      <w:pPr>
        <w:numPr>
          <w:ilvl w:val="0"/>
          <w:numId w:val="44"/>
        </w:numPr>
        <w:spacing w:after="0" w:line="256" w:lineRule="auto"/>
        <w:ind w:left="851"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udokumentowanych zmian cen producenta;</w:t>
      </w:r>
    </w:p>
    <w:p w:rsidR="004C0FEA" w:rsidRPr="004C0FEA" w:rsidRDefault="004C0FEA" w:rsidP="004C0FEA">
      <w:pPr>
        <w:numPr>
          <w:ilvl w:val="0"/>
          <w:numId w:val="44"/>
        </w:numPr>
        <w:spacing w:after="0" w:line="256" w:lineRule="auto"/>
        <w:ind w:left="851"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zmiany średniego kursu euro, powyżej/poniżej 3 % w stosunku do kursu ogłoszonego przez NBP w dniu zawarcia umowy.</w:t>
      </w:r>
    </w:p>
    <w:p w:rsidR="004C0FEA" w:rsidRPr="004C0FEA" w:rsidRDefault="004C0FEA" w:rsidP="004C0FEA">
      <w:pPr>
        <w:numPr>
          <w:ilvl w:val="0"/>
          <w:numId w:val="43"/>
        </w:numPr>
        <w:spacing w:after="0" w:line="256" w:lineRule="auto"/>
        <w:ind w:left="567" w:hanging="283"/>
        <w:contextualSpacing/>
        <w:jc w:val="both"/>
        <w:rPr>
          <w:rFonts w:ascii="Times New Roman" w:hAnsi="Times New Roman" w:cs="Times New Roman"/>
          <w:sz w:val="20"/>
          <w:szCs w:val="20"/>
        </w:rPr>
      </w:pPr>
      <w:r w:rsidRPr="004C0FEA">
        <w:rPr>
          <w:rFonts w:ascii="Times New Roman" w:hAnsi="Times New Roman" w:cs="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4C0FEA" w:rsidRPr="004C0FEA" w:rsidRDefault="004C0FEA" w:rsidP="004C0FEA">
      <w:pPr>
        <w:numPr>
          <w:ilvl w:val="0"/>
          <w:numId w:val="43"/>
        </w:numPr>
        <w:spacing w:after="0" w:line="256" w:lineRule="auto"/>
        <w:ind w:left="567" w:hanging="283"/>
        <w:contextualSpacing/>
        <w:jc w:val="both"/>
        <w:rPr>
          <w:rFonts w:ascii="Times New Roman" w:hAnsi="Times New Roman" w:cs="Times New Roman"/>
          <w:sz w:val="20"/>
          <w:szCs w:val="20"/>
        </w:rPr>
      </w:pPr>
      <w:r w:rsidRPr="004C0FEA">
        <w:rPr>
          <w:rFonts w:ascii="Times New Roman" w:hAnsi="Times New Roman" w:cs="Times New Roman"/>
          <w:sz w:val="20"/>
          <w:szCs w:val="20"/>
        </w:rPr>
        <w:t>terminu realizacji umowy – w przypadku niewyczerpania asortymentu objętego umową, strony mogą przedłużyć okres obowiązywania umowy przy zachowaniu cen jednostkowych zawartych w ofercie;</w:t>
      </w:r>
    </w:p>
    <w:p w:rsidR="004C0FEA" w:rsidRPr="004C0FEA" w:rsidRDefault="004C0FEA" w:rsidP="004C0FEA">
      <w:pPr>
        <w:numPr>
          <w:ilvl w:val="0"/>
          <w:numId w:val="42"/>
        </w:numPr>
        <w:spacing w:after="0" w:line="256" w:lineRule="auto"/>
        <w:ind w:left="284"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lastRenderedPageBreak/>
        <w:t>Zmiany o których mowa w ust. 1 pkt. 1 dokonywane będą według następujących zasadach:</w:t>
      </w:r>
    </w:p>
    <w:p w:rsidR="004C0FEA" w:rsidRPr="004C0FEA" w:rsidRDefault="004C0FEA" w:rsidP="004C0FEA">
      <w:pPr>
        <w:numPr>
          <w:ilvl w:val="0"/>
          <w:numId w:val="45"/>
        </w:numPr>
        <w:spacing w:after="0" w:line="256" w:lineRule="auto"/>
        <w:ind w:left="567" w:hanging="283"/>
        <w:contextualSpacing/>
        <w:jc w:val="both"/>
        <w:rPr>
          <w:rFonts w:ascii="Times New Roman" w:hAnsi="Times New Roman" w:cs="Times New Roman"/>
          <w:sz w:val="20"/>
          <w:szCs w:val="20"/>
        </w:rPr>
      </w:pPr>
      <w:r w:rsidRPr="004C0FEA">
        <w:rPr>
          <w:rFonts w:ascii="Times New Roman" w:hAnsi="Times New Roman"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4C0FEA" w:rsidRPr="004C0FEA" w:rsidRDefault="004C0FEA" w:rsidP="004C0FEA">
      <w:pPr>
        <w:numPr>
          <w:ilvl w:val="0"/>
          <w:numId w:val="45"/>
        </w:numPr>
        <w:spacing w:after="0" w:line="256" w:lineRule="auto"/>
        <w:ind w:left="567" w:hanging="283"/>
        <w:contextualSpacing/>
        <w:jc w:val="both"/>
        <w:rPr>
          <w:rFonts w:ascii="Times New Roman" w:hAnsi="Times New Roman" w:cs="Times New Roman"/>
          <w:sz w:val="20"/>
          <w:szCs w:val="20"/>
        </w:rPr>
      </w:pPr>
      <w:r w:rsidRPr="004C0FEA">
        <w:rPr>
          <w:rFonts w:ascii="Times New Roman" w:hAnsi="Times New Roman"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C0FEA" w:rsidRPr="004C0FEA" w:rsidRDefault="004C0FEA" w:rsidP="004C0FEA">
      <w:pPr>
        <w:numPr>
          <w:ilvl w:val="0"/>
          <w:numId w:val="45"/>
        </w:numPr>
        <w:spacing w:after="0" w:line="256" w:lineRule="auto"/>
        <w:ind w:left="567" w:hanging="283"/>
        <w:contextualSpacing/>
        <w:jc w:val="both"/>
        <w:rPr>
          <w:rFonts w:ascii="Times New Roman" w:hAnsi="Times New Roman" w:cs="Times New Roman"/>
          <w:sz w:val="20"/>
          <w:szCs w:val="20"/>
        </w:rPr>
      </w:pPr>
      <w:r w:rsidRPr="004C0FEA">
        <w:rPr>
          <w:rFonts w:ascii="Times New Roman" w:hAnsi="Times New Roman"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4C0FEA" w:rsidRPr="004C0FEA" w:rsidRDefault="004C0FEA" w:rsidP="004C0FEA">
      <w:pPr>
        <w:numPr>
          <w:ilvl w:val="0"/>
          <w:numId w:val="45"/>
        </w:numPr>
        <w:spacing w:after="0" w:line="256" w:lineRule="auto"/>
        <w:ind w:left="567" w:hanging="283"/>
        <w:contextualSpacing/>
        <w:jc w:val="both"/>
        <w:rPr>
          <w:rFonts w:ascii="Times New Roman" w:hAnsi="Times New Roman" w:cs="Times New Roman"/>
          <w:sz w:val="20"/>
          <w:szCs w:val="20"/>
        </w:rPr>
      </w:pPr>
      <w:r w:rsidRPr="004C0FEA">
        <w:rPr>
          <w:rFonts w:ascii="Times New Roman" w:hAnsi="Times New Roman"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C0FEA" w:rsidRPr="004C0FEA" w:rsidRDefault="004C0FEA" w:rsidP="004C0FEA">
      <w:pPr>
        <w:numPr>
          <w:ilvl w:val="0"/>
          <w:numId w:val="45"/>
        </w:numPr>
        <w:spacing w:after="0" w:line="256" w:lineRule="auto"/>
        <w:ind w:left="567" w:hanging="283"/>
        <w:contextualSpacing/>
        <w:jc w:val="both"/>
        <w:rPr>
          <w:rFonts w:ascii="Times New Roman" w:hAnsi="Times New Roman" w:cs="Times New Roman"/>
          <w:sz w:val="20"/>
          <w:szCs w:val="20"/>
        </w:rPr>
      </w:pPr>
      <w:r w:rsidRPr="004C0FEA">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C0FEA" w:rsidRPr="004C0FEA" w:rsidRDefault="004C0FEA" w:rsidP="004C0FEA">
      <w:pPr>
        <w:numPr>
          <w:ilvl w:val="0"/>
          <w:numId w:val="46"/>
        </w:numPr>
        <w:spacing w:after="0" w:line="256" w:lineRule="auto"/>
        <w:ind w:left="851"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4C0FEA" w:rsidRPr="004C0FEA" w:rsidRDefault="004C0FEA" w:rsidP="004C0FEA">
      <w:pPr>
        <w:numPr>
          <w:ilvl w:val="0"/>
          <w:numId w:val="46"/>
        </w:numPr>
        <w:spacing w:after="0" w:line="256" w:lineRule="auto"/>
        <w:ind w:left="851"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C0FEA" w:rsidRPr="004C0FEA" w:rsidRDefault="004C0FEA" w:rsidP="004C0FEA">
      <w:pPr>
        <w:numPr>
          <w:ilvl w:val="0"/>
          <w:numId w:val="46"/>
        </w:numPr>
        <w:spacing w:after="0" w:line="256" w:lineRule="auto"/>
        <w:ind w:left="851"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4C0FEA" w:rsidRPr="004C0FEA" w:rsidRDefault="004C0FEA" w:rsidP="004C0FEA">
      <w:pPr>
        <w:numPr>
          <w:ilvl w:val="0"/>
          <w:numId w:val="46"/>
        </w:numPr>
        <w:spacing w:after="0" w:line="256" w:lineRule="auto"/>
        <w:ind w:left="851"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4C0FEA" w:rsidRPr="004C0FEA" w:rsidRDefault="004C0FEA" w:rsidP="004C0FEA">
      <w:pPr>
        <w:numPr>
          <w:ilvl w:val="0"/>
          <w:numId w:val="45"/>
        </w:numPr>
        <w:spacing w:after="0" w:line="256" w:lineRule="auto"/>
        <w:ind w:left="567" w:hanging="283"/>
        <w:contextualSpacing/>
        <w:jc w:val="both"/>
        <w:rPr>
          <w:rFonts w:ascii="Times New Roman" w:hAnsi="Times New Roman" w:cs="Times New Roman"/>
          <w:sz w:val="20"/>
          <w:szCs w:val="20"/>
        </w:rPr>
      </w:pPr>
      <w:r w:rsidRPr="004C0FEA">
        <w:rPr>
          <w:rFonts w:ascii="Times New Roman" w:hAnsi="Times New Roman" w:cs="Times New Roman"/>
          <w:sz w:val="20"/>
          <w:szCs w:val="20"/>
        </w:rPr>
        <w:t>Warunkiem wprowadzenia zmiany wynagrodzenia w postaci aneksu  jest wykazanie przez Wykonawcę w formie pisemnej, iż zmiany te będą miały wpływ na koszty wykonania przez Wykonawcę  przedmiotu umowy.</w:t>
      </w:r>
    </w:p>
    <w:p w:rsidR="004C0FEA" w:rsidRPr="004C0FEA" w:rsidRDefault="004C0FEA" w:rsidP="004C0FEA">
      <w:pPr>
        <w:numPr>
          <w:ilvl w:val="0"/>
          <w:numId w:val="42"/>
        </w:numPr>
        <w:spacing w:after="0" w:line="256" w:lineRule="auto"/>
        <w:ind w:left="284"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Zmiany w zakresie wskazanym w ust. 1 pkt. 2 i 3 niniejszego §, dokonywane będą według następujących zasad:</w:t>
      </w:r>
    </w:p>
    <w:p w:rsidR="004C0FEA" w:rsidRPr="004C0FEA" w:rsidRDefault="004C0FEA" w:rsidP="004C0FEA">
      <w:pPr>
        <w:numPr>
          <w:ilvl w:val="0"/>
          <w:numId w:val="47"/>
        </w:numPr>
        <w:spacing w:after="0" w:line="256" w:lineRule="auto"/>
        <w:ind w:left="567" w:hanging="283"/>
        <w:contextualSpacing/>
        <w:jc w:val="both"/>
        <w:rPr>
          <w:rFonts w:ascii="Times New Roman" w:hAnsi="Times New Roman" w:cs="Times New Roman"/>
          <w:sz w:val="20"/>
          <w:szCs w:val="20"/>
        </w:rPr>
      </w:pPr>
      <w:r w:rsidRPr="004C0FEA">
        <w:rPr>
          <w:rFonts w:ascii="Times New Roman" w:hAnsi="Times New Roman" w:cs="Times New Roman"/>
          <w:sz w:val="20"/>
          <w:szCs w:val="20"/>
        </w:rPr>
        <w:t xml:space="preserve">wniosek o dokonanie zmiany umowy należy przedłożyć na piśmie, a okoliczności mogące  stanowić podstawę zmiany umowy powinny być uzasadnione i udokumentowane przez Wykonawcę.  </w:t>
      </w:r>
    </w:p>
    <w:p w:rsidR="004C0FEA" w:rsidRPr="004C0FEA" w:rsidRDefault="004C0FEA" w:rsidP="004C0FEA">
      <w:pPr>
        <w:numPr>
          <w:ilvl w:val="0"/>
          <w:numId w:val="47"/>
        </w:numPr>
        <w:spacing w:after="0" w:line="256" w:lineRule="auto"/>
        <w:ind w:left="567" w:hanging="283"/>
        <w:contextualSpacing/>
        <w:jc w:val="both"/>
        <w:rPr>
          <w:rFonts w:ascii="Times New Roman" w:hAnsi="Times New Roman" w:cs="Times New Roman"/>
          <w:sz w:val="20"/>
          <w:szCs w:val="20"/>
        </w:rPr>
      </w:pPr>
      <w:r w:rsidRPr="004C0FEA">
        <w:rPr>
          <w:rFonts w:ascii="Times New Roman" w:hAnsi="Times New Roman"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4C0FEA" w:rsidRPr="004C0FEA" w:rsidRDefault="004C0FEA" w:rsidP="004C0FEA">
      <w:pPr>
        <w:numPr>
          <w:ilvl w:val="0"/>
          <w:numId w:val="42"/>
        </w:numPr>
        <w:spacing w:after="0" w:line="256" w:lineRule="auto"/>
        <w:ind w:left="284"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lastRenderedPageBreak/>
        <w:t>W każdym z powyższych przypadków zmiana umowy wymaga zgody obu stron, wyrażonej na piśmie pod rygorem nieważności.</w:t>
      </w:r>
    </w:p>
    <w:p w:rsidR="004C0FEA" w:rsidRPr="004C0FEA" w:rsidRDefault="004C0FEA" w:rsidP="004C0FEA">
      <w:pPr>
        <w:numPr>
          <w:ilvl w:val="0"/>
          <w:numId w:val="42"/>
        </w:numPr>
        <w:spacing w:after="0" w:line="256" w:lineRule="auto"/>
        <w:ind w:left="284"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Wszelkie zmiany w treści umowy wymagają zachowania formy pisemnej pod rygorem nieważności.</w:t>
      </w:r>
    </w:p>
    <w:p w:rsidR="004C0FEA" w:rsidRPr="004C0FEA" w:rsidRDefault="004C0FEA" w:rsidP="004C0FEA">
      <w:pPr>
        <w:numPr>
          <w:ilvl w:val="0"/>
          <w:numId w:val="42"/>
        </w:numPr>
        <w:spacing w:line="256" w:lineRule="auto"/>
        <w:ind w:left="284" w:hanging="284"/>
        <w:contextualSpacing/>
        <w:jc w:val="both"/>
        <w:rPr>
          <w:rFonts w:ascii="Times New Roman" w:hAnsi="Times New Roman" w:cs="Times New Roman"/>
          <w:sz w:val="20"/>
          <w:szCs w:val="20"/>
        </w:rPr>
      </w:pPr>
      <w:r w:rsidRPr="004C0FEA">
        <w:rPr>
          <w:rFonts w:ascii="Times New Roman" w:hAnsi="Times New Roman" w:cs="Times New Roman"/>
          <w:sz w:val="20"/>
          <w:szCs w:val="20"/>
        </w:rPr>
        <w:t xml:space="preserve">Zamawiający może odstąpić od umowy na podstawie art. 145 ustawy. </w:t>
      </w:r>
    </w:p>
    <w:p w:rsidR="004C0FEA" w:rsidRPr="004C0FEA" w:rsidRDefault="004C0FEA" w:rsidP="004C0FEA">
      <w:pPr>
        <w:jc w:val="center"/>
        <w:rPr>
          <w:rFonts w:ascii="Times New Roman" w:hAnsi="Times New Roman" w:cs="Times New Roman"/>
          <w:sz w:val="20"/>
          <w:szCs w:val="20"/>
        </w:rPr>
      </w:pPr>
      <w:r w:rsidRPr="004C0FEA">
        <w:rPr>
          <w:rFonts w:ascii="Times New Roman" w:hAnsi="Times New Roman" w:cs="Times New Roman"/>
          <w:sz w:val="20"/>
          <w:szCs w:val="20"/>
        </w:rPr>
        <w:t>§9</w:t>
      </w:r>
    </w:p>
    <w:p w:rsidR="004C0FEA" w:rsidRPr="004C0FEA" w:rsidRDefault="004C0FEA" w:rsidP="004C0FEA">
      <w:pPr>
        <w:jc w:val="both"/>
        <w:rPr>
          <w:rFonts w:ascii="Times New Roman" w:hAnsi="Times New Roman" w:cs="Times New Roman"/>
          <w:sz w:val="20"/>
          <w:szCs w:val="20"/>
        </w:rPr>
      </w:pPr>
      <w:r w:rsidRPr="004C0FEA">
        <w:rPr>
          <w:rFonts w:ascii="Times New Roman" w:hAnsi="Times New Roman" w:cs="Times New Roman"/>
          <w:sz w:val="20"/>
          <w:szCs w:val="20"/>
        </w:rPr>
        <w:t xml:space="preserve">Strony zobowiązują się dążyć do polubownego rozstrzygania sporów mogących wyniknąć z realizacji niniejszej umowy. W przypadku braku osiągnięcia porozumienia Strony poddają spór pod rozstrzygnięcie sądowi właściwemu dla siedziby Zamawiającego. </w:t>
      </w:r>
    </w:p>
    <w:p w:rsidR="004C0FEA" w:rsidRPr="004C0FEA" w:rsidRDefault="004C0FEA" w:rsidP="004C0FEA">
      <w:pPr>
        <w:jc w:val="center"/>
        <w:rPr>
          <w:rFonts w:ascii="Times New Roman" w:hAnsi="Times New Roman" w:cs="Times New Roman"/>
          <w:sz w:val="20"/>
          <w:szCs w:val="20"/>
        </w:rPr>
      </w:pPr>
      <w:r w:rsidRPr="004C0FEA">
        <w:rPr>
          <w:rFonts w:ascii="Times New Roman" w:hAnsi="Times New Roman" w:cs="Times New Roman"/>
          <w:sz w:val="20"/>
          <w:szCs w:val="20"/>
        </w:rPr>
        <w:t>§10</w:t>
      </w:r>
    </w:p>
    <w:p w:rsidR="004C0FEA" w:rsidRPr="004C0FEA" w:rsidRDefault="004C0FEA" w:rsidP="004C0FEA">
      <w:pPr>
        <w:pStyle w:val="Akapitzlist"/>
        <w:numPr>
          <w:ilvl w:val="0"/>
          <w:numId w:val="48"/>
        </w:numPr>
        <w:spacing w:line="254" w:lineRule="auto"/>
        <w:ind w:left="284" w:hanging="284"/>
        <w:jc w:val="both"/>
        <w:rPr>
          <w:rFonts w:ascii="Times New Roman" w:hAnsi="Times New Roman" w:cs="Times New Roman"/>
          <w:sz w:val="20"/>
          <w:szCs w:val="20"/>
        </w:rPr>
      </w:pPr>
      <w:r w:rsidRPr="004C0FEA">
        <w:rPr>
          <w:rFonts w:ascii="Times New Roman" w:hAnsi="Times New Roman" w:cs="Times New Roman"/>
          <w:sz w:val="20"/>
          <w:szCs w:val="20"/>
        </w:rPr>
        <w:t xml:space="preserve">Umowa zawarta zostaje na okres </w:t>
      </w:r>
      <w:r w:rsidRPr="004C0FEA">
        <w:rPr>
          <w:rFonts w:ascii="Times New Roman" w:hAnsi="Times New Roman" w:cs="Times New Roman"/>
          <w:b/>
          <w:sz w:val="20"/>
          <w:szCs w:val="20"/>
        </w:rPr>
        <w:t>36 miesięcy</w:t>
      </w:r>
      <w:r w:rsidRPr="004C0FEA">
        <w:rPr>
          <w:rFonts w:ascii="Times New Roman" w:hAnsi="Times New Roman" w:cs="Times New Roman"/>
          <w:sz w:val="20"/>
          <w:szCs w:val="20"/>
        </w:rPr>
        <w:t xml:space="preserve"> od dnia …………………………r. do dnia …………………….r., albo do wyczerpania kwoty określonej w §4 ust. 1 umowy. W przypadku wyczerpania asortymentu stanowiącego przedmiot umowy, umowa ulega rozwiązaniu w tym zakresie.  </w:t>
      </w:r>
    </w:p>
    <w:p w:rsidR="004C0FEA" w:rsidRPr="004C0FEA" w:rsidRDefault="004C0FEA" w:rsidP="004C0FEA">
      <w:pPr>
        <w:pStyle w:val="Akapitzlist"/>
        <w:numPr>
          <w:ilvl w:val="0"/>
          <w:numId w:val="48"/>
        </w:numPr>
        <w:spacing w:line="254" w:lineRule="auto"/>
        <w:ind w:left="284" w:hanging="284"/>
        <w:jc w:val="both"/>
        <w:rPr>
          <w:rFonts w:ascii="Times New Roman" w:hAnsi="Times New Roman" w:cs="Times New Roman"/>
          <w:sz w:val="20"/>
          <w:szCs w:val="20"/>
        </w:rPr>
      </w:pPr>
      <w:r w:rsidRPr="004C0FEA">
        <w:rPr>
          <w:rFonts w:ascii="Times New Roman" w:hAnsi="Times New Roman" w:cs="Times New Roman"/>
          <w:sz w:val="20"/>
          <w:szCs w:val="20"/>
        </w:rPr>
        <w:t>Każda ze Stron może żądać rozwiązania umowy za porozumieniem.</w:t>
      </w:r>
    </w:p>
    <w:p w:rsidR="004C0FEA" w:rsidRPr="004C0FEA" w:rsidRDefault="004C0FEA" w:rsidP="004C0FEA">
      <w:pPr>
        <w:pStyle w:val="Akapitzlist"/>
        <w:numPr>
          <w:ilvl w:val="0"/>
          <w:numId w:val="48"/>
        </w:numPr>
        <w:spacing w:line="254" w:lineRule="auto"/>
        <w:ind w:left="284" w:hanging="284"/>
        <w:jc w:val="both"/>
        <w:rPr>
          <w:rFonts w:ascii="Times New Roman" w:hAnsi="Times New Roman" w:cs="Times New Roman"/>
          <w:sz w:val="20"/>
          <w:szCs w:val="20"/>
        </w:rPr>
      </w:pPr>
      <w:r w:rsidRPr="004C0FEA">
        <w:rPr>
          <w:rFonts w:ascii="Times New Roman" w:hAnsi="Times New Roman" w:cs="Times New Roman"/>
          <w:sz w:val="20"/>
          <w:szCs w:val="20"/>
        </w:rPr>
        <w:t>Zamawiający zastrzega sobie prawo do odstąpienia od umowy w całości lub w części w przypadku:</w:t>
      </w:r>
    </w:p>
    <w:p w:rsidR="004C0FEA" w:rsidRPr="004C0FEA" w:rsidRDefault="004C0FEA" w:rsidP="004C0FEA">
      <w:pPr>
        <w:pStyle w:val="Akapitzlist"/>
        <w:ind w:left="284"/>
        <w:jc w:val="both"/>
        <w:rPr>
          <w:rFonts w:ascii="Times New Roman" w:hAnsi="Times New Roman" w:cs="Times New Roman"/>
          <w:sz w:val="20"/>
          <w:szCs w:val="20"/>
        </w:rPr>
      </w:pPr>
      <w:r w:rsidRPr="004C0FEA">
        <w:rPr>
          <w:rFonts w:ascii="Times New Roman" w:hAnsi="Times New Roman" w:cs="Times New Roman"/>
          <w:sz w:val="20"/>
          <w:szCs w:val="20"/>
        </w:rPr>
        <w:t>A/ dwukrotnej nieterminowej dostawy przedmiotu umowy;</w:t>
      </w:r>
    </w:p>
    <w:p w:rsidR="004C0FEA" w:rsidRPr="004C0FEA" w:rsidRDefault="004C0FEA" w:rsidP="004C0FEA">
      <w:pPr>
        <w:pStyle w:val="Akapitzlist"/>
        <w:ind w:left="284"/>
        <w:jc w:val="both"/>
        <w:rPr>
          <w:rFonts w:ascii="Times New Roman" w:hAnsi="Times New Roman" w:cs="Times New Roman"/>
          <w:sz w:val="20"/>
          <w:szCs w:val="20"/>
        </w:rPr>
      </w:pPr>
      <w:r w:rsidRPr="004C0FEA">
        <w:rPr>
          <w:rFonts w:ascii="Times New Roman" w:hAnsi="Times New Roman" w:cs="Times New Roman"/>
          <w:sz w:val="20"/>
          <w:szCs w:val="20"/>
        </w:rPr>
        <w:t xml:space="preserve">B/niedostarczenia w zamian wadliwego przedmiotu umowy – wolnego od wad; </w:t>
      </w:r>
    </w:p>
    <w:p w:rsidR="004C0FEA" w:rsidRPr="004C0FEA" w:rsidRDefault="004C0FEA" w:rsidP="004C0FEA">
      <w:pPr>
        <w:pStyle w:val="Akapitzlist"/>
        <w:numPr>
          <w:ilvl w:val="0"/>
          <w:numId w:val="48"/>
        </w:numPr>
        <w:spacing w:line="254" w:lineRule="auto"/>
        <w:ind w:left="284" w:hanging="284"/>
        <w:jc w:val="both"/>
        <w:rPr>
          <w:rFonts w:ascii="Times New Roman" w:hAnsi="Times New Roman" w:cs="Times New Roman"/>
          <w:sz w:val="20"/>
          <w:szCs w:val="20"/>
        </w:rPr>
      </w:pPr>
      <w:r w:rsidRPr="004C0FEA">
        <w:rPr>
          <w:rFonts w:ascii="Times New Roman" w:hAnsi="Times New Roman" w:cs="Times New Roman"/>
          <w:sz w:val="20"/>
          <w:szCs w:val="20"/>
        </w:rPr>
        <w:t>Zamawiający może zrealizować swoje uprawnienie o którym mowa w ust. 3 w terminie 30 dni od naruszenia zobowiązania przez Wykonawcę.</w:t>
      </w:r>
    </w:p>
    <w:p w:rsidR="004C0FEA" w:rsidRPr="004C0FEA" w:rsidRDefault="004C0FEA" w:rsidP="004C0FEA">
      <w:pPr>
        <w:jc w:val="center"/>
        <w:rPr>
          <w:rFonts w:ascii="Times New Roman" w:hAnsi="Times New Roman" w:cs="Times New Roman"/>
          <w:sz w:val="20"/>
          <w:szCs w:val="20"/>
        </w:rPr>
      </w:pPr>
      <w:r w:rsidRPr="004C0FEA">
        <w:rPr>
          <w:rFonts w:ascii="Times New Roman" w:hAnsi="Times New Roman" w:cs="Times New Roman"/>
          <w:sz w:val="20"/>
          <w:szCs w:val="20"/>
        </w:rPr>
        <w:t>§11</w:t>
      </w:r>
    </w:p>
    <w:p w:rsidR="004C0FEA" w:rsidRPr="004C0FEA" w:rsidRDefault="004C0FEA" w:rsidP="004C0FEA">
      <w:pPr>
        <w:jc w:val="both"/>
        <w:rPr>
          <w:rFonts w:ascii="Times New Roman" w:hAnsi="Times New Roman" w:cs="Times New Roman"/>
          <w:sz w:val="20"/>
          <w:szCs w:val="20"/>
        </w:rPr>
      </w:pPr>
      <w:r w:rsidRPr="004C0FEA">
        <w:rPr>
          <w:rFonts w:ascii="Times New Roman" w:hAnsi="Times New Roman" w:cs="Times New Roman"/>
          <w:sz w:val="20"/>
          <w:szCs w:val="20"/>
        </w:rPr>
        <w:t>Umowę sporządzono w trzech jednobrzmiących egzemplarzach jeden dla Wykonawcy i dwa dla Zamawiającego.</w:t>
      </w:r>
    </w:p>
    <w:p w:rsidR="004C0FEA" w:rsidRPr="004C0FEA" w:rsidRDefault="004C0FEA" w:rsidP="004C0FEA">
      <w:pPr>
        <w:jc w:val="both"/>
        <w:rPr>
          <w:rFonts w:ascii="Times New Roman" w:hAnsi="Times New Roman" w:cs="Times New Roman"/>
          <w:sz w:val="20"/>
          <w:szCs w:val="20"/>
        </w:rPr>
      </w:pPr>
    </w:p>
    <w:p w:rsidR="004C0FEA" w:rsidRPr="004C0FEA" w:rsidRDefault="004C0FEA" w:rsidP="004C0FEA">
      <w:pPr>
        <w:jc w:val="both"/>
        <w:rPr>
          <w:rFonts w:ascii="Times New Roman" w:hAnsi="Times New Roman" w:cs="Times New Roman"/>
          <w:sz w:val="20"/>
          <w:szCs w:val="20"/>
        </w:rPr>
      </w:pPr>
      <w:r w:rsidRPr="004C0FEA">
        <w:rPr>
          <w:rFonts w:ascii="Times New Roman" w:hAnsi="Times New Roman" w:cs="Times New Roman"/>
          <w:sz w:val="20"/>
          <w:szCs w:val="20"/>
        </w:rPr>
        <w:t>Załączniki:</w:t>
      </w:r>
    </w:p>
    <w:p w:rsidR="004C0FEA" w:rsidRPr="004C0FEA" w:rsidRDefault="004C0FEA" w:rsidP="004C0FEA">
      <w:pPr>
        <w:jc w:val="both"/>
        <w:rPr>
          <w:rFonts w:ascii="Times New Roman" w:hAnsi="Times New Roman" w:cs="Times New Roman"/>
          <w:sz w:val="20"/>
          <w:szCs w:val="20"/>
        </w:rPr>
      </w:pPr>
      <w:r w:rsidRPr="004C0FEA">
        <w:rPr>
          <w:rFonts w:ascii="Times New Roman" w:hAnsi="Times New Roman" w:cs="Times New Roman"/>
          <w:sz w:val="20"/>
          <w:szCs w:val="20"/>
        </w:rPr>
        <w:t>1.</w:t>
      </w:r>
      <w:r w:rsidRPr="004C0FEA">
        <w:rPr>
          <w:rFonts w:ascii="Times New Roman" w:hAnsi="Times New Roman" w:cs="Times New Roman"/>
          <w:sz w:val="20"/>
          <w:szCs w:val="20"/>
        </w:rPr>
        <w:tab/>
        <w:t>formularz ofertowy</w:t>
      </w:r>
    </w:p>
    <w:p w:rsidR="004C0FEA" w:rsidRPr="004C0FEA" w:rsidRDefault="004C0FEA" w:rsidP="004C0FEA">
      <w:pPr>
        <w:jc w:val="both"/>
        <w:rPr>
          <w:rFonts w:ascii="Times New Roman" w:hAnsi="Times New Roman" w:cs="Times New Roman"/>
          <w:sz w:val="20"/>
          <w:szCs w:val="20"/>
        </w:rPr>
      </w:pPr>
      <w:r w:rsidRPr="004C0FEA">
        <w:rPr>
          <w:rFonts w:ascii="Times New Roman" w:hAnsi="Times New Roman" w:cs="Times New Roman"/>
          <w:sz w:val="20"/>
          <w:szCs w:val="20"/>
        </w:rPr>
        <w:t>2.</w:t>
      </w:r>
      <w:r w:rsidRPr="004C0FEA">
        <w:rPr>
          <w:rFonts w:ascii="Times New Roman" w:hAnsi="Times New Roman" w:cs="Times New Roman"/>
          <w:sz w:val="20"/>
          <w:szCs w:val="20"/>
        </w:rPr>
        <w:tab/>
        <w:t xml:space="preserve">formularz kalkulacja cenowa – opis przedmiotu zamówienia   </w:t>
      </w:r>
    </w:p>
    <w:p w:rsidR="004C0FEA" w:rsidRPr="004C0FEA" w:rsidRDefault="004C0FEA" w:rsidP="004C0FEA">
      <w:pPr>
        <w:jc w:val="both"/>
        <w:rPr>
          <w:rFonts w:ascii="Times New Roman" w:hAnsi="Times New Roman" w:cs="Times New Roman"/>
          <w:sz w:val="20"/>
          <w:szCs w:val="20"/>
        </w:rPr>
      </w:pPr>
    </w:p>
    <w:p w:rsidR="004C0FEA" w:rsidRPr="004C0FEA" w:rsidRDefault="004C0FEA" w:rsidP="004C0FEA">
      <w:pPr>
        <w:jc w:val="both"/>
        <w:rPr>
          <w:rFonts w:ascii="Times New Roman" w:hAnsi="Times New Roman" w:cs="Times New Roman"/>
          <w:sz w:val="20"/>
          <w:szCs w:val="20"/>
        </w:rPr>
      </w:pPr>
    </w:p>
    <w:p w:rsidR="004C0FEA" w:rsidRPr="004C0FEA" w:rsidRDefault="004C0FEA" w:rsidP="004C0FEA">
      <w:pPr>
        <w:jc w:val="both"/>
        <w:rPr>
          <w:rFonts w:ascii="Times New Roman" w:hAnsi="Times New Roman" w:cs="Times New Roman"/>
          <w:sz w:val="20"/>
          <w:szCs w:val="20"/>
        </w:rPr>
      </w:pPr>
    </w:p>
    <w:p w:rsidR="004C0FEA" w:rsidRPr="004C0FEA" w:rsidRDefault="004C0FEA" w:rsidP="004C0FEA">
      <w:pPr>
        <w:ind w:firstLine="708"/>
        <w:jc w:val="both"/>
        <w:rPr>
          <w:rFonts w:ascii="Times New Roman" w:hAnsi="Times New Roman" w:cs="Times New Roman"/>
          <w:sz w:val="20"/>
          <w:szCs w:val="20"/>
        </w:rPr>
      </w:pPr>
      <w:r w:rsidRPr="004C0FEA">
        <w:rPr>
          <w:rFonts w:ascii="Times New Roman" w:hAnsi="Times New Roman" w:cs="Times New Roman"/>
          <w:sz w:val="20"/>
          <w:szCs w:val="20"/>
        </w:rPr>
        <w:t>WYKONAWCA</w:t>
      </w:r>
      <w:r w:rsidRPr="004C0FEA">
        <w:rPr>
          <w:rFonts w:ascii="Times New Roman" w:hAnsi="Times New Roman" w:cs="Times New Roman"/>
          <w:sz w:val="20"/>
          <w:szCs w:val="20"/>
        </w:rPr>
        <w:tab/>
      </w:r>
      <w:r w:rsidRPr="004C0FEA">
        <w:rPr>
          <w:rFonts w:ascii="Times New Roman" w:hAnsi="Times New Roman" w:cs="Times New Roman"/>
          <w:sz w:val="20"/>
          <w:szCs w:val="20"/>
        </w:rPr>
        <w:tab/>
      </w:r>
      <w:r w:rsidRPr="004C0FEA">
        <w:rPr>
          <w:rFonts w:ascii="Times New Roman" w:hAnsi="Times New Roman" w:cs="Times New Roman"/>
          <w:sz w:val="20"/>
          <w:szCs w:val="20"/>
        </w:rPr>
        <w:tab/>
      </w:r>
      <w:r w:rsidRPr="004C0FEA">
        <w:rPr>
          <w:rFonts w:ascii="Times New Roman" w:hAnsi="Times New Roman" w:cs="Times New Roman"/>
          <w:sz w:val="20"/>
          <w:szCs w:val="20"/>
        </w:rPr>
        <w:tab/>
      </w:r>
      <w:r w:rsidRPr="004C0FEA">
        <w:rPr>
          <w:rFonts w:ascii="Times New Roman" w:hAnsi="Times New Roman" w:cs="Times New Roman"/>
          <w:sz w:val="20"/>
          <w:szCs w:val="20"/>
        </w:rPr>
        <w:tab/>
      </w:r>
      <w:r w:rsidRPr="004C0FEA">
        <w:rPr>
          <w:rFonts w:ascii="Times New Roman" w:hAnsi="Times New Roman" w:cs="Times New Roman"/>
          <w:sz w:val="20"/>
          <w:szCs w:val="20"/>
        </w:rPr>
        <w:tab/>
      </w:r>
      <w:r w:rsidRPr="004C0FEA">
        <w:rPr>
          <w:rFonts w:ascii="Times New Roman" w:hAnsi="Times New Roman" w:cs="Times New Roman"/>
          <w:sz w:val="20"/>
          <w:szCs w:val="20"/>
        </w:rPr>
        <w:tab/>
        <w:t>ZAMAWIAJĄCY</w:t>
      </w:r>
    </w:p>
    <w:p w:rsidR="004C0FEA" w:rsidRPr="004C0FEA" w:rsidRDefault="004C0FEA" w:rsidP="004C0FEA">
      <w:pPr>
        <w:rPr>
          <w:rFonts w:ascii="Times New Roman" w:hAnsi="Times New Roman" w:cs="Times New Roman"/>
          <w:sz w:val="20"/>
          <w:szCs w:val="20"/>
        </w:rPr>
      </w:pPr>
    </w:p>
    <w:p w:rsidR="004C0FEA" w:rsidRPr="004C0FEA" w:rsidRDefault="004C0FEA" w:rsidP="004C0FEA">
      <w:pPr>
        <w:rPr>
          <w:rFonts w:ascii="Times New Roman" w:hAnsi="Times New Roman" w:cs="Times New Roman"/>
          <w:sz w:val="20"/>
          <w:szCs w:val="20"/>
        </w:rPr>
      </w:pPr>
    </w:p>
    <w:p w:rsidR="0060092B" w:rsidRPr="004C0FEA" w:rsidRDefault="0060092B" w:rsidP="000E2FB1">
      <w:pPr>
        <w:rPr>
          <w:rFonts w:ascii="Times New Roman" w:hAnsi="Times New Roman" w:cs="Times New Roman"/>
          <w:sz w:val="20"/>
          <w:szCs w:val="20"/>
        </w:rPr>
      </w:pPr>
    </w:p>
    <w:p w:rsidR="00BD5272" w:rsidRPr="004C0FEA" w:rsidRDefault="00BD5272" w:rsidP="00E931A1">
      <w:pPr>
        <w:jc w:val="right"/>
        <w:rPr>
          <w:rFonts w:ascii="Times New Roman" w:hAnsi="Times New Roman" w:cs="Times New Roman"/>
          <w:sz w:val="20"/>
          <w:szCs w:val="20"/>
        </w:rPr>
      </w:pPr>
    </w:p>
    <w:p w:rsidR="00BD5272" w:rsidRPr="004C0FEA" w:rsidRDefault="00BD5272" w:rsidP="00E931A1">
      <w:pPr>
        <w:jc w:val="right"/>
        <w:rPr>
          <w:rFonts w:ascii="Times New Roman" w:hAnsi="Times New Roman" w:cs="Times New Roman"/>
          <w:sz w:val="20"/>
          <w:szCs w:val="20"/>
        </w:rPr>
      </w:pPr>
    </w:p>
    <w:p w:rsidR="00BD5272" w:rsidRPr="004C0FEA" w:rsidRDefault="00BD5272" w:rsidP="00E931A1">
      <w:pPr>
        <w:jc w:val="right"/>
        <w:rPr>
          <w:rFonts w:ascii="Times New Roman" w:hAnsi="Times New Roman" w:cs="Times New Roman"/>
          <w:sz w:val="20"/>
          <w:szCs w:val="20"/>
        </w:rPr>
      </w:pPr>
    </w:p>
    <w:p w:rsidR="005B4835" w:rsidRPr="004C0FEA" w:rsidRDefault="005B4835" w:rsidP="00E931A1">
      <w:pPr>
        <w:jc w:val="right"/>
        <w:rPr>
          <w:rFonts w:ascii="Times New Roman" w:hAnsi="Times New Roman" w:cs="Times New Roman"/>
          <w:sz w:val="20"/>
          <w:szCs w:val="20"/>
        </w:rPr>
      </w:pPr>
    </w:p>
    <w:p w:rsidR="005F47AF" w:rsidRPr="004C0FEA" w:rsidRDefault="005F47AF" w:rsidP="00E931A1">
      <w:pPr>
        <w:jc w:val="right"/>
        <w:rPr>
          <w:rFonts w:ascii="Times New Roman" w:hAnsi="Times New Roman" w:cs="Times New Roman"/>
          <w:sz w:val="20"/>
          <w:szCs w:val="20"/>
        </w:rPr>
      </w:pPr>
    </w:p>
    <w:p w:rsidR="005F47AF" w:rsidRPr="004C0FEA" w:rsidRDefault="005F47AF" w:rsidP="00E931A1">
      <w:pPr>
        <w:jc w:val="right"/>
        <w:rPr>
          <w:rFonts w:ascii="Times New Roman" w:hAnsi="Times New Roman" w:cs="Times New Roman"/>
          <w:sz w:val="20"/>
          <w:szCs w:val="20"/>
        </w:rPr>
      </w:pPr>
    </w:p>
    <w:p w:rsidR="005B4835" w:rsidRPr="004C0FEA" w:rsidRDefault="005B4835" w:rsidP="00E931A1">
      <w:pPr>
        <w:jc w:val="right"/>
        <w:rPr>
          <w:rFonts w:ascii="Times New Roman" w:hAnsi="Times New Roman" w:cs="Times New Roman"/>
          <w:sz w:val="20"/>
          <w:szCs w:val="20"/>
        </w:rPr>
      </w:pPr>
    </w:p>
    <w:p w:rsidR="005B4835" w:rsidRPr="004C0FEA" w:rsidRDefault="005B4835" w:rsidP="00E931A1">
      <w:pPr>
        <w:jc w:val="right"/>
        <w:rPr>
          <w:rFonts w:ascii="Times New Roman" w:hAnsi="Times New Roman" w:cs="Times New Roman"/>
          <w:sz w:val="20"/>
          <w:szCs w:val="20"/>
        </w:rPr>
      </w:pPr>
    </w:p>
    <w:p w:rsidR="00262048" w:rsidRPr="004C0FEA" w:rsidRDefault="00262048" w:rsidP="00E931A1">
      <w:pPr>
        <w:jc w:val="right"/>
        <w:rPr>
          <w:rFonts w:ascii="Times New Roman" w:hAnsi="Times New Roman" w:cs="Times New Roman"/>
          <w:sz w:val="20"/>
          <w:szCs w:val="20"/>
        </w:rPr>
      </w:pPr>
    </w:p>
    <w:p w:rsidR="004C0FEA" w:rsidRDefault="004C0FEA" w:rsidP="005B4835">
      <w:pPr>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2 do SIWZ</w:t>
      </w:r>
    </w:p>
    <w:p w:rsidR="00CF5081" w:rsidRDefault="00CF5081" w:rsidP="00C4120B">
      <w:pPr>
        <w:jc w:val="right"/>
        <w:rPr>
          <w:rFonts w:ascii="Times New Roman" w:hAnsi="Times New Roman" w:cs="Times New Roman"/>
          <w:sz w:val="20"/>
          <w:szCs w:val="20"/>
        </w:rPr>
      </w:pPr>
    </w:p>
    <w:p w:rsidR="00CF5081" w:rsidRDefault="00CF5081" w:rsidP="00CF5081">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Do:</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E931A1"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3351F6">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Wykonawcy</w:t>
      </w:r>
      <w:r w:rsidR="00A24D79">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r w:rsidR="00010BBF">
        <w:rPr>
          <w:rFonts w:ascii="Times New Roman" w:hAnsi="Times New Roman" w:cs="Times New Roman"/>
          <w:sz w:val="20"/>
          <w:szCs w:val="20"/>
        </w:rPr>
        <w:t xml:space="preserve"> </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sidR="00010BBF">
        <w:rPr>
          <w:rFonts w:ascii="Times New Roman" w:hAnsi="Times New Roman" w:cs="Times New Roman"/>
          <w:sz w:val="20"/>
          <w:szCs w:val="20"/>
        </w:rPr>
        <w:t xml:space="preserve">.......................... </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w:t>
      </w:r>
      <w:r w:rsidR="003273BA">
        <w:rPr>
          <w:rFonts w:ascii="Times New Roman" w:hAnsi="Times New Roman" w:cs="Times New Roman"/>
          <w:sz w:val="20"/>
          <w:szCs w:val="20"/>
        </w:rPr>
        <w:t>.</w:t>
      </w:r>
      <w:r w:rsidRPr="00E931A1">
        <w:rPr>
          <w:rFonts w:ascii="Times New Roman" w:hAnsi="Times New Roman" w:cs="Times New Roman"/>
          <w:sz w:val="20"/>
          <w:szCs w:val="20"/>
        </w:rPr>
        <w:t>..................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r w:rsidR="003273BA">
        <w:rPr>
          <w:rFonts w:ascii="Times New Roman" w:hAnsi="Times New Roman" w:cs="Times New Roman"/>
          <w:sz w:val="20"/>
          <w:szCs w:val="20"/>
        </w:rPr>
        <w:t>....</w:t>
      </w:r>
      <w:r w:rsidRPr="00E931A1">
        <w:rPr>
          <w:rFonts w:ascii="Times New Roman" w:hAnsi="Times New Roman" w:cs="Times New Roman"/>
          <w:sz w:val="20"/>
          <w:szCs w:val="20"/>
        </w:rPr>
        <w:t>..........</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3273BA">
        <w:rPr>
          <w:rFonts w:ascii="Times New Roman" w:hAnsi="Times New Roman" w:cs="Times New Roman"/>
          <w:sz w:val="20"/>
          <w:szCs w:val="20"/>
        </w:rPr>
        <w:t>...</w:t>
      </w:r>
      <w:r w:rsidRPr="00E931A1">
        <w:rPr>
          <w:rFonts w:ascii="Times New Roman" w:hAnsi="Times New Roman" w:cs="Times New Roman"/>
          <w:sz w:val="20"/>
          <w:szCs w:val="20"/>
        </w:rPr>
        <w:t>............</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Biuletynie Zamówień Publicznych,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C4120B">
        <w:rPr>
          <w:rFonts w:ascii="Times New Roman" w:hAnsi="Times New Roman" w:cs="Times New Roman"/>
          <w:b/>
          <w:bCs/>
          <w:sz w:val="20"/>
          <w:szCs w:val="20"/>
        </w:rPr>
        <w:t xml:space="preserve">dostawę artykułów </w:t>
      </w:r>
      <w:r w:rsidR="009426E4">
        <w:rPr>
          <w:rFonts w:ascii="Times New Roman" w:hAnsi="Times New Roman" w:cs="Times New Roman"/>
          <w:b/>
          <w:bCs/>
          <w:sz w:val="20"/>
          <w:szCs w:val="20"/>
        </w:rPr>
        <w:t>gospodarczych</w:t>
      </w:r>
      <w:r w:rsidRPr="00C405CF">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przetargu nieograniczonego o wartości poniżej wyrażonej w złotych równowartości kwoty</w:t>
      </w:r>
      <w:r w:rsidR="00C4120B">
        <w:rPr>
          <w:rFonts w:ascii="Times New Roman" w:hAnsi="Times New Roman" w:cs="Times New Roman"/>
          <w:sz w:val="20"/>
          <w:szCs w:val="20"/>
        </w:rPr>
        <w:t xml:space="preserve"> 135 000,00</w:t>
      </w:r>
      <w:r w:rsidR="00341BD6">
        <w:rPr>
          <w:rFonts w:ascii="Times New Roman" w:hAnsi="Times New Roman" w:cs="Times New Roman"/>
          <w:sz w:val="20"/>
          <w:szCs w:val="20"/>
        </w:rPr>
        <w:t xml:space="preserve"> euro. </w:t>
      </w:r>
    </w:p>
    <w:p w:rsidR="00CF5081" w:rsidRPr="00CF5081" w:rsidRDefault="00EF32F6" w:rsidP="00CF5081">
      <w:pPr>
        <w:jc w:val="center"/>
        <w:rPr>
          <w:rFonts w:ascii="Times New Roman" w:hAnsi="Times New Roman" w:cs="Times New Roman"/>
          <w:b/>
          <w:sz w:val="20"/>
          <w:szCs w:val="20"/>
        </w:rPr>
      </w:pPr>
      <w:r>
        <w:rPr>
          <w:rFonts w:ascii="Times New Roman" w:hAnsi="Times New Roman" w:cs="Times New Roman"/>
          <w:b/>
          <w:sz w:val="20"/>
          <w:szCs w:val="20"/>
        </w:rPr>
        <w:t xml:space="preserve">Zobowiązania Wykonawcy: </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sidR="007F5496">
        <w:rPr>
          <w:rFonts w:ascii="Times New Roman" w:hAnsi="Times New Roman" w:cs="Times New Roman"/>
          <w:sz w:val="20"/>
          <w:szCs w:val="20"/>
        </w:rPr>
        <w:t xml:space="preserve">przedmiotu </w:t>
      </w:r>
      <w:r w:rsidRPr="00C405CF">
        <w:rPr>
          <w:rFonts w:ascii="Times New Roman" w:hAnsi="Times New Roman" w:cs="Times New Roman"/>
          <w:sz w:val="20"/>
          <w:szCs w:val="20"/>
        </w:rPr>
        <w:t>zamówienia za cenę:</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zł brutto (słownie: …...........................................................</w:t>
      </w:r>
      <w:r w:rsidR="00C4120B">
        <w:rPr>
          <w:rFonts w:ascii="Times New Roman" w:hAnsi="Times New Roman" w:cs="Times New Roman"/>
          <w:sz w:val="20"/>
          <w:szCs w:val="20"/>
        </w:rPr>
        <w:t>..............................</w:t>
      </w:r>
      <w:r w:rsidRPr="00C405CF">
        <w:rPr>
          <w:rFonts w:ascii="Times New Roman" w:hAnsi="Times New Roman" w:cs="Times New Roman"/>
          <w:sz w:val="20"/>
          <w:szCs w:val="20"/>
        </w:rPr>
        <w:t>.),</w:t>
      </w:r>
    </w:p>
    <w:p w:rsidR="00C4120B"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sidR="00C4120B">
        <w:rPr>
          <w:rFonts w:ascii="Times New Roman" w:hAnsi="Times New Roman" w:cs="Times New Roman"/>
          <w:sz w:val="20"/>
          <w:szCs w:val="20"/>
        </w:rPr>
        <w:t>............................................</w:t>
      </w:r>
      <w:r w:rsidRPr="00C405CF">
        <w:rPr>
          <w:rFonts w:ascii="Times New Roman" w:hAnsi="Times New Roman" w:cs="Times New Roman"/>
          <w:sz w:val="20"/>
          <w:szCs w:val="20"/>
        </w:rPr>
        <w:t xml:space="preserve"> zł</w:t>
      </w:r>
      <w:r w:rsidR="00C4120B">
        <w:rPr>
          <w:rFonts w:ascii="Times New Roman" w:hAnsi="Times New Roman" w:cs="Times New Roman"/>
          <w:sz w:val="20"/>
          <w:szCs w:val="20"/>
        </w:rPr>
        <w:t xml:space="preserve"> </w:t>
      </w:r>
    </w:p>
    <w:p w:rsid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(słownie: …..............................................................................</w:t>
      </w:r>
      <w:r w:rsidR="00C4120B">
        <w:rPr>
          <w:rFonts w:ascii="Times New Roman" w:hAnsi="Times New Roman" w:cs="Times New Roman"/>
          <w:sz w:val="20"/>
          <w:szCs w:val="20"/>
        </w:rPr>
        <w:t>............</w:t>
      </w:r>
      <w:r w:rsidR="005F47AF">
        <w:rPr>
          <w:rFonts w:ascii="Times New Roman" w:hAnsi="Times New Roman" w:cs="Times New Roman"/>
          <w:sz w:val="20"/>
          <w:szCs w:val="20"/>
        </w:rPr>
        <w:t xml:space="preserve">..............................). </w:t>
      </w:r>
    </w:p>
    <w:p w:rsidR="00C4120B" w:rsidRPr="00C4120B" w:rsidRDefault="007F5496" w:rsidP="00CF5081">
      <w:pPr>
        <w:jc w:val="both"/>
        <w:rPr>
          <w:rFonts w:ascii="Times New Roman" w:hAnsi="Times New Roman" w:cs="Times New Roman"/>
          <w:sz w:val="20"/>
          <w:szCs w:val="20"/>
        </w:rPr>
      </w:pPr>
      <w:r>
        <w:rPr>
          <w:rFonts w:ascii="Times New Roman" w:hAnsi="Times New Roman" w:cs="Times New Roman"/>
          <w:sz w:val="20"/>
          <w:szCs w:val="20"/>
        </w:rPr>
        <w:t>Zobowiązuję się do</w:t>
      </w:r>
      <w:r w:rsidR="00CF5081">
        <w:rPr>
          <w:rFonts w:ascii="Times New Roman" w:hAnsi="Times New Roman" w:cs="Times New Roman"/>
          <w:sz w:val="20"/>
          <w:szCs w:val="20"/>
        </w:rPr>
        <w:t xml:space="preserve"> </w:t>
      </w:r>
      <w:r>
        <w:rPr>
          <w:rFonts w:ascii="Times New Roman" w:hAnsi="Times New Roman" w:cs="Times New Roman"/>
          <w:sz w:val="20"/>
          <w:szCs w:val="20"/>
        </w:rPr>
        <w:t>sukcesywnej realizacji przedmiotu zamówienia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 xml:space="preserve">z uwzględnieniem bieżących potrzeb Zamawiającego przez okres </w:t>
      </w:r>
      <w:r w:rsidR="009426E4" w:rsidRPr="009426E4">
        <w:rPr>
          <w:rFonts w:ascii="Times New Roman" w:hAnsi="Times New Roman" w:cs="Times New Roman"/>
          <w:b/>
          <w:sz w:val="20"/>
          <w:szCs w:val="20"/>
        </w:rPr>
        <w:t>36</w:t>
      </w:r>
      <w:r w:rsidR="00C4120B" w:rsidRPr="009426E4">
        <w:rPr>
          <w:rFonts w:ascii="Times New Roman" w:hAnsi="Times New Roman" w:cs="Times New Roman"/>
          <w:b/>
          <w:sz w:val="20"/>
          <w:szCs w:val="20"/>
        </w:rPr>
        <w:t xml:space="preserve"> miesięc</w:t>
      </w:r>
      <w:r w:rsidR="00341BD6">
        <w:rPr>
          <w:rFonts w:ascii="Times New Roman" w:hAnsi="Times New Roman" w:cs="Times New Roman"/>
          <w:b/>
          <w:sz w:val="20"/>
          <w:szCs w:val="20"/>
        </w:rPr>
        <w:t>y</w:t>
      </w:r>
      <w:r w:rsidR="00CF5081">
        <w:rPr>
          <w:rFonts w:ascii="Times New Roman" w:hAnsi="Times New Roman" w:cs="Times New Roman"/>
          <w:sz w:val="20"/>
          <w:szCs w:val="20"/>
        </w:rPr>
        <w:t xml:space="preserve"> od daty podpisania umowy, na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podstawie jednostkowych</w:t>
      </w:r>
      <w:r w:rsidR="00C4120B" w:rsidRPr="00C4120B">
        <w:rPr>
          <w:rFonts w:ascii="Times New Roman" w:hAnsi="Times New Roman" w:cs="Times New Roman"/>
          <w:sz w:val="20"/>
          <w:szCs w:val="20"/>
        </w:rPr>
        <w:t xml:space="preserve"> zamówień składanych</w:t>
      </w:r>
      <w:r w:rsidR="00CF5081">
        <w:rPr>
          <w:rFonts w:ascii="Times New Roman" w:hAnsi="Times New Roman" w:cs="Times New Roman"/>
          <w:sz w:val="20"/>
          <w:szCs w:val="20"/>
        </w:rPr>
        <w:t xml:space="preserve"> drogą elektroniczną lub </w:t>
      </w:r>
      <w:r w:rsidR="00C4120B" w:rsidRPr="00C4120B">
        <w:rPr>
          <w:rFonts w:ascii="Times New Roman" w:hAnsi="Times New Roman" w:cs="Times New Roman"/>
          <w:sz w:val="20"/>
          <w:szCs w:val="20"/>
        </w:rPr>
        <w:t xml:space="preserve">faxem. </w:t>
      </w:r>
    </w:p>
    <w:p w:rsidR="009426E4" w:rsidRPr="00262048" w:rsidRDefault="00CF5081" w:rsidP="007F5496">
      <w:pPr>
        <w:jc w:val="both"/>
        <w:rPr>
          <w:rFonts w:ascii="Times New Roman" w:hAnsi="Times New Roman" w:cs="Times New Roman"/>
          <w:sz w:val="20"/>
          <w:szCs w:val="20"/>
        </w:rPr>
      </w:pPr>
      <w:r w:rsidRPr="00262048">
        <w:rPr>
          <w:rFonts w:ascii="Times New Roman" w:hAnsi="Times New Roman" w:cs="Times New Roman"/>
          <w:sz w:val="20"/>
          <w:szCs w:val="20"/>
        </w:rPr>
        <w:t>Gwarantuję niezmi</w:t>
      </w:r>
      <w:r w:rsidR="007F5496" w:rsidRPr="00262048">
        <w:rPr>
          <w:rFonts w:ascii="Times New Roman" w:hAnsi="Times New Roman" w:cs="Times New Roman"/>
          <w:sz w:val="20"/>
          <w:szCs w:val="20"/>
        </w:rPr>
        <w:t xml:space="preserve">enność cen jednostkowych netto </w:t>
      </w:r>
      <w:r w:rsidRPr="00262048">
        <w:rPr>
          <w:rFonts w:ascii="Times New Roman" w:hAnsi="Times New Roman" w:cs="Times New Roman"/>
          <w:sz w:val="20"/>
          <w:szCs w:val="20"/>
        </w:rPr>
        <w:t>przez okres</w:t>
      </w:r>
      <w:r w:rsidR="007F5496" w:rsidRPr="00262048">
        <w:rPr>
          <w:rFonts w:ascii="Times New Roman" w:hAnsi="Times New Roman" w:cs="Times New Roman"/>
          <w:sz w:val="20"/>
          <w:szCs w:val="20"/>
        </w:rPr>
        <w:t xml:space="preserve"> </w:t>
      </w:r>
      <w:r w:rsidR="00D80D06" w:rsidRPr="00262048">
        <w:rPr>
          <w:rFonts w:ascii="Times New Roman" w:hAnsi="Times New Roman" w:cs="Times New Roman"/>
          <w:sz w:val="20"/>
          <w:szCs w:val="20"/>
        </w:rPr>
        <w:t>………………….. (min. 12 miesięcy)</w:t>
      </w:r>
      <w:r w:rsidR="007F5496" w:rsidRPr="00262048">
        <w:rPr>
          <w:rFonts w:ascii="Times New Roman" w:hAnsi="Times New Roman" w:cs="Times New Roman"/>
          <w:sz w:val="20"/>
          <w:szCs w:val="20"/>
        </w:rPr>
        <w:t xml:space="preserve"> od dnia zawarcia umowy.</w:t>
      </w:r>
    </w:p>
    <w:p w:rsidR="00262048" w:rsidRPr="00262048" w:rsidRDefault="00262048" w:rsidP="00262048">
      <w:pPr>
        <w:widowControl w:val="0"/>
        <w:suppressAutoHyphens/>
        <w:spacing w:after="0" w:line="276" w:lineRule="auto"/>
        <w:rPr>
          <w:rFonts w:ascii="Times New Roman" w:eastAsia="Lucida Sans Unicode" w:hAnsi="Times New Roman" w:cs="Times New Roman"/>
          <w:color w:val="000000"/>
          <w:kern w:val="1"/>
          <w:sz w:val="20"/>
          <w:szCs w:val="20"/>
        </w:rPr>
      </w:pPr>
      <w:r w:rsidRPr="00262048">
        <w:rPr>
          <w:rFonts w:ascii="Times New Roman" w:eastAsia="Lucida Sans Unicode" w:hAnsi="Times New Roman" w:cs="Times New Roman"/>
          <w:color w:val="000000"/>
          <w:kern w:val="1"/>
          <w:sz w:val="20"/>
          <w:szCs w:val="20"/>
        </w:rPr>
        <w:t>Dostarczymy towar do siedziby Kupującego własnym transportem na własny koszt i ryzyko w termin</w:t>
      </w:r>
      <w:r>
        <w:rPr>
          <w:rFonts w:ascii="Times New Roman" w:eastAsia="Lucida Sans Unicode" w:hAnsi="Times New Roman" w:cs="Times New Roman"/>
          <w:color w:val="000000"/>
          <w:kern w:val="1"/>
          <w:sz w:val="20"/>
          <w:szCs w:val="20"/>
        </w:rPr>
        <w:t>ie ……</w:t>
      </w:r>
      <w:r w:rsidRPr="00262048">
        <w:rPr>
          <w:rFonts w:ascii="Times New Roman" w:eastAsia="Lucida Sans Unicode" w:hAnsi="Times New Roman" w:cs="Times New Roman"/>
          <w:color w:val="000000"/>
          <w:kern w:val="1"/>
          <w:sz w:val="20"/>
          <w:szCs w:val="20"/>
        </w:rPr>
        <w:t xml:space="preserve">………………………… od daty zgłoszenia zamówienia </w:t>
      </w:r>
      <w:r w:rsidR="002677A9">
        <w:rPr>
          <w:rFonts w:ascii="Times New Roman" w:eastAsia="Lucida Sans Unicode" w:hAnsi="Times New Roman" w:cs="Times New Roman"/>
          <w:color w:val="000000"/>
          <w:kern w:val="1"/>
          <w:sz w:val="20"/>
          <w:szCs w:val="20"/>
        </w:rPr>
        <w:t>telefo</w:t>
      </w:r>
      <w:r w:rsidR="00CF2737">
        <w:rPr>
          <w:rFonts w:ascii="Times New Roman" w:eastAsia="Lucida Sans Unicode" w:hAnsi="Times New Roman" w:cs="Times New Roman"/>
          <w:color w:val="000000"/>
          <w:kern w:val="1"/>
          <w:sz w:val="20"/>
          <w:szCs w:val="20"/>
        </w:rPr>
        <w:t xml:space="preserve">niczne, faxem, e-mailem. </w:t>
      </w:r>
    </w:p>
    <w:p w:rsidR="00262048" w:rsidRDefault="00262048" w:rsidP="009E4D26">
      <w:pPr>
        <w:rPr>
          <w:rFonts w:ascii="Times New Roman" w:hAnsi="Times New Roman" w:cs="Times New Roman"/>
          <w:sz w:val="20"/>
          <w:szCs w:val="20"/>
        </w:rPr>
      </w:pPr>
    </w:p>
    <w:p w:rsidR="005B4835" w:rsidRPr="00262048" w:rsidRDefault="007F5496" w:rsidP="009E4D26">
      <w:pPr>
        <w:rPr>
          <w:rFonts w:ascii="Times New Roman" w:hAnsi="Times New Roman" w:cs="Times New Roman"/>
          <w:sz w:val="20"/>
          <w:szCs w:val="20"/>
        </w:rPr>
      </w:pPr>
      <w:r w:rsidRPr="00262048">
        <w:rPr>
          <w:rFonts w:ascii="Times New Roman" w:hAnsi="Times New Roman" w:cs="Times New Roman"/>
          <w:sz w:val="20"/>
          <w:szCs w:val="20"/>
        </w:rPr>
        <w:t>Oświadczam, że przedmiot zamówienia będzie dostarczany</w:t>
      </w:r>
      <w:r w:rsidR="00C4120B" w:rsidRPr="00262048">
        <w:rPr>
          <w:rFonts w:ascii="Times New Roman" w:hAnsi="Times New Roman" w:cs="Times New Roman"/>
          <w:sz w:val="20"/>
          <w:szCs w:val="20"/>
        </w:rPr>
        <w:t xml:space="preserve"> do magaz</w:t>
      </w:r>
      <w:r w:rsidRPr="00262048">
        <w:rPr>
          <w:rFonts w:ascii="Times New Roman" w:hAnsi="Times New Roman" w:cs="Times New Roman"/>
          <w:sz w:val="20"/>
          <w:szCs w:val="20"/>
        </w:rPr>
        <w:t>ynu Żywnościowego Zamawiającego</w:t>
      </w:r>
      <w:r w:rsidR="00AD7D53">
        <w:rPr>
          <w:rFonts w:ascii="Times New Roman" w:hAnsi="Times New Roman" w:cs="Times New Roman"/>
          <w:sz w:val="20"/>
          <w:szCs w:val="20"/>
        </w:rPr>
        <w:t xml:space="preserve"> od poniedziałku do piątku </w:t>
      </w:r>
      <w:r w:rsidR="00C4120B" w:rsidRPr="00262048">
        <w:rPr>
          <w:rFonts w:ascii="Times New Roman" w:hAnsi="Times New Roman" w:cs="Times New Roman"/>
          <w:sz w:val="20"/>
          <w:szCs w:val="20"/>
        </w:rPr>
        <w:t xml:space="preserve">w godzinach od </w:t>
      </w:r>
      <w:r w:rsidR="000E2FB1" w:rsidRPr="00262048">
        <w:rPr>
          <w:rFonts w:ascii="Times New Roman" w:hAnsi="Times New Roman" w:cs="Times New Roman"/>
          <w:sz w:val="20"/>
          <w:szCs w:val="20"/>
        </w:rPr>
        <w:t>7:00 do 14:</w:t>
      </w:r>
      <w:r w:rsidR="00CF2737">
        <w:rPr>
          <w:rFonts w:ascii="Times New Roman" w:hAnsi="Times New Roman" w:cs="Times New Roman"/>
          <w:sz w:val="20"/>
          <w:szCs w:val="20"/>
        </w:rPr>
        <w:t>00.</w:t>
      </w:r>
    </w:p>
    <w:p w:rsidR="00C4120B" w:rsidRPr="00C4120B" w:rsidRDefault="003D648D" w:rsidP="007F5496">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4C0FEA" w:rsidRDefault="00C4120B" w:rsidP="003D648D">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w:t>
      </w:r>
      <w:r w:rsidR="007B0E57">
        <w:rPr>
          <w:rFonts w:ascii="Times New Roman" w:hAnsi="Times New Roman" w:cs="Times New Roman"/>
          <w:sz w:val="20"/>
          <w:szCs w:val="20"/>
        </w:rPr>
        <w:t xml:space="preserve">odne z wymaganiami określonymi </w:t>
      </w:r>
      <w:r w:rsidR="00CF2737">
        <w:rPr>
          <w:rFonts w:ascii="Times New Roman" w:hAnsi="Times New Roman" w:cs="Times New Roman"/>
          <w:sz w:val="20"/>
          <w:szCs w:val="20"/>
        </w:rPr>
        <w:t xml:space="preserve">SIWZ. </w:t>
      </w:r>
    </w:p>
    <w:p w:rsidR="00C4120B" w:rsidRPr="00C4120B" w:rsidRDefault="003D648D" w:rsidP="003D648D">
      <w:pPr>
        <w:rPr>
          <w:rFonts w:ascii="Times New Roman" w:hAnsi="Times New Roman" w:cs="Times New Roman"/>
          <w:sz w:val="20"/>
          <w:szCs w:val="20"/>
        </w:rPr>
      </w:pPr>
      <w:r>
        <w:rPr>
          <w:rFonts w:ascii="Times New Roman" w:hAnsi="Times New Roman" w:cs="Times New Roman"/>
          <w:sz w:val="20"/>
          <w:szCs w:val="20"/>
        </w:rPr>
        <w:t xml:space="preserve">Pozostaję związany </w:t>
      </w:r>
      <w:r w:rsidR="00C4120B" w:rsidRPr="00C4120B">
        <w:rPr>
          <w:rFonts w:ascii="Times New Roman" w:hAnsi="Times New Roman" w:cs="Times New Roman"/>
          <w:sz w:val="20"/>
          <w:szCs w:val="20"/>
        </w:rPr>
        <w:t>niniejszą ofertą na czas wskazany w specyfikacji istotnych warunków zamówienia.</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 xml:space="preserve">Oświadczam, że przedmiot zamówienia zrealizuję bez udziału podwykonawców/ z udziałem </w:t>
      </w:r>
      <w:r w:rsidR="00641780">
        <w:rPr>
          <w:rFonts w:ascii="Times New Roman" w:hAnsi="Times New Roman" w:cs="Times New Roman"/>
          <w:sz w:val="20"/>
          <w:szCs w:val="20"/>
        </w:rPr>
        <w:t xml:space="preserve">następujących </w:t>
      </w:r>
      <w:r>
        <w:rPr>
          <w:rFonts w:ascii="Times New Roman" w:hAnsi="Times New Roman" w:cs="Times New Roman"/>
          <w:sz w:val="20"/>
          <w:szCs w:val="20"/>
        </w:rPr>
        <w:t>podwykonawców</w:t>
      </w:r>
      <w:r w:rsidR="00341BD6">
        <w:rPr>
          <w:rFonts w:ascii="Times New Roman" w:hAnsi="Times New Roman" w:cs="Times New Roman"/>
          <w:sz w:val="20"/>
          <w:szCs w:val="20"/>
        </w:rPr>
        <w:t xml:space="preserve"> **):</w:t>
      </w:r>
    </w:p>
    <w:p w:rsidR="00641780" w:rsidRDefault="004C0FEA" w:rsidP="003D648D">
      <w:pPr>
        <w:jc w:val="both"/>
        <w:rPr>
          <w:rFonts w:ascii="Times New Roman" w:hAnsi="Times New Roman" w:cs="Times New Roman"/>
          <w:sz w:val="20"/>
          <w:szCs w:val="20"/>
        </w:rPr>
      </w:pPr>
      <w:r>
        <w:rPr>
          <w:rFonts w:ascii="Times New Roman" w:hAnsi="Times New Roman" w:cs="Times New Roman"/>
          <w:sz w:val="20"/>
          <w:szCs w:val="20"/>
        </w:rPr>
        <w:lastRenderedPageBreak/>
        <w:t>……………………</w:t>
      </w:r>
      <w:r w:rsidR="003D648D">
        <w:rPr>
          <w:rFonts w:ascii="Times New Roman" w:hAnsi="Times New Roman" w:cs="Times New Roman"/>
          <w:sz w:val="20"/>
          <w:szCs w:val="20"/>
        </w:rPr>
        <w:t>……</w:t>
      </w:r>
      <w:r>
        <w:rPr>
          <w:rFonts w:ascii="Times New Roman" w:hAnsi="Times New Roman" w:cs="Times New Roman"/>
          <w:sz w:val="20"/>
          <w:szCs w:val="20"/>
        </w:rPr>
        <w:t>………………..</w:t>
      </w:r>
      <w:r w:rsidR="003D648D">
        <w:rPr>
          <w:rFonts w:ascii="Times New Roman" w:hAnsi="Times New Roman" w:cs="Times New Roman"/>
          <w:sz w:val="20"/>
          <w:szCs w:val="20"/>
        </w:rPr>
        <w:t>………</w:t>
      </w:r>
      <w:r>
        <w:rPr>
          <w:rFonts w:ascii="Times New Roman" w:hAnsi="Times New Roman" w:cs="Times New Roman"/>
          <w:sz w:val="20"/>
          <w:szCs w:val="20"/>
        </w:rPr>
        <w:t xml:space="preserve"> z siedzibą w ………</w:t>
      </w:r>
      <w:r w:rsidR="00641780">
        <w:rPr>
          <w:rFonts w:ascii="Times New Roman" w:hAnsi="Times New Roman" w:cs="Times New Roman"/>
          <w:sz w:val="20"/>
          <w:szCs w:val="20"/>
        </w:rPr>
        <w:t>………</w:t>
      </w:r>
      <w:r>
        <w:rPr>
          <w:rFonts w:ascii="Times New Roman" w:hAnsi="Times New Roman" w:cs="Times New Roman"/>
          <w:sz w:val="20"/>
          <w:szCs w:val="20"/>
        </w:rPr>
        <w:t>……………………..…..</w:t>
      </w:r>
      <w:r w:rsidR="00641780">
        <w:rPr>
          <w:rFonts w:ascii="Times New Roman" w:hAnsi="Times New Roman" w:cs="Times New Roman"/>
          <w:sz w:val="20"/>
          <w:szCs w:val="20"/>
        </w:rPr>
        <w:t xml:space="preserve">………… </w:t>
      </w:r>
    </w:p>
    <w:p w:rsidR="003D648D" w:rsidRDefault="004C0FEA" w:rsidP="003D648D">
      <w:pPr>
        <w:jc w:val="both"/>
        <w:rPr>
          <w:rFonts w:ascii="Times New Roman" w:hAnsi="Times New Roman" w:cs="Times New Roman"/>
          <w:sz w:val="20"/>
          <w:szCs w:val="20"/>
        </w:rPr>
      </w:pPr>
      <w:r>
        <w:rPr>
          <w:rFonts w:ascii="Times New Roman" w:hAnsi="Times New Roman" w:cs="Times New Roman"/>
          <w:sz w:val="20"/>
          <w:szCs w:val="20"/>
        </w:rPr>
        <w:t>……………</w:t>
      </w:r>
      <w:r w:rsidR="00641780" w:rsidRPr="00641780">
        <w:rPr>
          <w:rFonts w:ascii="Times New Roman" w:hAnsi="Times New Roman" w:cs="Times New Roman"/>
          <w:sz w:val="20"/>
          <w:szCs w:val="20"/>
        </w:rPr>
        <w:t>…</w:t>
      </w:r>
      <w:r>
        <w:rPr>
          <w:rFonts w:ascii="Times New Roman" w:hAnsi="Times New Roman" w:cs="Times New Roman"/>
          <w:sz w:val="20"/>
          <w:szCs w:val="20"/>
        </w:rPr>
        <w:t>………………………………..</w:t>
      </w:r>
      <w:r w:rsidR="00641780" w:rsidRPr="00641780">
        <w:rPr>
          <w:rFonts w:ascii="Times New Roman" w:hAnsi="Times New Roman" w:cs="Times New Roman"/>
          <w:sz w:val="20"/>
          <w:szCs w:val="20"/>
        </w:rPr>
        <w:t>… z siedzibą w ………………………………</w:t>
      </w:r>
      <w:r>
        <w:rPr>
          <w:rFonts w:ascii="Times New Roman" w:hAnsi="Times New Roman" w:cs="Times New Roman"/>
          <w:sz w:val="20"/>
          <w:szCs w:val="20"/>
        </w:rPr>
        <w:t>…..</w:t>
      </w:r>
      <w:r w:rsidR="00641780" w:rsidRPr="00641780">
        <w:rPr>
          <w:rFonts w:ascii="Times New Roman" w:hAnsi="Times New Roman" w:cs="Times New Roman"/>
          <w:sz w:val="20"/>
          <w:szCs w:val="20"/>
        </w:rPr>
        <w:t>………………</w:t>
      </w:r>
      <w:r w:rsidR="00641780">
        <w:rPr>
          <w:rFonts w:ascii="Times New Roman" w:hAnsi="Times New Roman" w:cs="Times New Roman"/>
          <w:sz w:val="20"/>
          <w:szCs w:val="20"/>
        </w:rPr>
        <w:t>…</w:t>
      </w:r>
    </w:p>
    <w:p w:rsidR="00C4120B" w:rsidRPr="00C4120B" w:rsidRDefault="004C0FEA" w:rsidP="003D648D">
      <w:pPr>
        <w:jc w:val="both"/>
        <w:rPr>
          <w:rFonts w:ascii="Times New Roman" w:hAnsi="Times New Roman" w:cs="Times New Roman"/>
          <w:sz w:val="20"/>
          <w:szCs w:val="20"/>
        </w:rPr>
      </w:pPr>
      <w:r>
        <w:rPr>
          <w:rFonts w:ascii="Times New Roman" w:hAnsi="Times New Roman" w:cs="Times New Roman"/>
          <w:sz w:val="20"/>
          <w:szCs w:val="20"/>
        </w:rPr>
        <w:t>…………………………………………….</w:t>
      </w:r>
      <w:r w:rsidR="00641780" w:rsidRPr="00641780">
        <w:rPr>
          <w:rFonts w:ascii="Times New Roman" w:hAnsi="Times New Roman" w:cs="Times New Roman"/>
          <w:sz w:val="20"/>
          <w:szCs w:val="20"/>
        </w:rPr>
        <w:t>…… z siedzibą w ……………………………</w:t>
      </w:r>
      <w:r>
        <w:rPr>
          <w:rFonts w:ascii="Times New Roman" w:hAnsi="Times New Roman" w:cs="Times New Roman"/>
          <w:sz w:val="20"/>
          <w:szCs w:val="20"/>
        </w:rPr>
        <w:t>…..</w:t>
      </w:r>
      <w:r w:rsidR="00641780" w:rsidRPr="00641780">
        <w:rPr>
          <w:rFonts w:ascii="Times New Roman" w:hAnsi="Times New Roman" w:cs="Times New Roman"/>
          <w:sz w:val="20"/>
          <w:szCs w:val="20"/>
        </w:rPr>
        <w:t>…………………</w:t>
      </w:r>
      <w:r w:rsidR="00641780">
        <w:rPr>
          <w:rFonts w:ascii="Times New Roman" w:hAnsi="Times New Roman" w:cs="Times New Roman"/>
          <w:sz w:val="20"/>
          <w:szCs w:val="20"/>
        </w:rPr>
        <w:t>…</w:t>
      </w:r>
      <w:r w:rsidR="00EF32F6">
        <w:rPr>
          <w:rFonts w:ascii="Times New Roman" w:hAnsi="Times New Roman" w:cs="Times New Roman"/>
          <w:sz w:val="20"/>
          <w:szCs w:val="20"/>
        </w:rPr>
        <w:t>.</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P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Pr="00C4120B">
        <w:rPr>
          <w:rFonts w:ascii="Times New Roman" w:hAnsi="Times New Roman" w:cs="Times New Roman"/>
          <w:sz w:val="20"/>
          <w:szCs w:val="20"/>
        </w:rPr>
        <w:t xml:space="preserve">zawarte w </w:t>
      </w:r>
      <w:proofErr w:type="spellStart"/>
      <w:r w:rsidRPr="00C4120B">
        <w:rPr>
          <w:rFonts w:ascii="Times New Roman" w:hAnsi="Times New Roman" w:cs="Times New Roman"/>
          <w:sz w:val="20"/>
          <w:szCs w:val="20"/>
        </w:rPr>
        <w:t>siwz</w:t>
      </w:r>
      <w:proofErr w:type="spellEnd"/>
      <w:r w:rsidRPr="00C4120B">
        <w:rPr>
          <w:rFonts w:ascii="Times New Roman" w:hAnsi="Times New Roman" w:cs="Times New Roman"/>
          <w:sz w:val="20"/>
          <w:szCs w:val="20"/>
        </w:rPr>
        <w:t xml:space="preserve">,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w:t>
      </w:r>
      <w:r w:rsidR="00F11B0E">
        <w:rPr>
          <w:rFonts w:ascii="Times New Roman" w:hAnsi="Times New Roman" w:cs="Times New Roman"/>
          <w:sz w:val="20"/>
          <w:szCs w:val="20"/>
        </w:rPr>
        <w:t>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0E6F82">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Default="00C4120B" w:rsidP="00641780">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C4120B" w:rsidRPr="003351F6" w:rsidRDefault="00C4120B" w:rsidP="000E6F82">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C4120B" w:rsidRPr="00C4120B" w:rsidRDefault="00C4120B" w:rsidP="009A20E9">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C4120B" w:rsidRPr="00C4120B" w:rsidRDefault="00C4120B" w:rsidP="003F41C0">
      <w:pP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B52CBF" w:rsidP="00B52CB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B52CBF">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120B" w:rsidRPr="00C4120B">
        <w:rPr>
          <w:rFonts w:ascii="Times New Roman" w:hAnsi="Times New Roman" w:cs="Times New Roman"/>
          <w:sz w:val="20"/>
          <w:szCs w:val="20"/>
        </w:rPr>
        <w:t>(podpis osoby upoważnionej do reprezentowania Wykonawcy)</w:t>
      </w:r>
    </w:p>
    <w:p w:rsidR="00B52CBF" w:rsidRDefault="00B52CBF" w:rsidP="009C1A45">
      <w:pPr>
        <w:rPr>
          <w:rFonts w:ascii="Times New Roman" w:hAnsi="Times New Roman" w:cs="Times New Roman"/>
          <w:sz w:val="20"/>
          <w:szCs w:val="20"/>
        </w:rPr>
      </w:pPr>
    </w:p>
    <w:p w:rsidR="000A6808" w:rsidRDefault="00343EED" w:rsidP="0060092B">
      <w:pPr>
        <w:rPr>
          <w:rFonts w:ascii="Times New Roman" w:hAnsi="Times New Roman" w:cs="Times New Roman"/>
          <w:sz w:val="20"/>
          <w:szCs w:val="20"/>
        </w:rPr>
        <w:sectPr w:rsidR="000A6808" w:rsidSect="00AC691E">
          <w:footerReference w:type="default" r:id="rId9"/>
          <w:pgSz w:w="11906" w:h="16838"/>
          <w:pgMar w:top="1418" w:right="1417" w:bottom="1134" w:left="1417" w:header="709" w:footer="708" w:gutter="0"/>
          <w:cols w:space="708"/>
          <w:docGrid w:linePitch="360"/>
        </w:sectPr>
      </w:pPr>
      <w:r>
        <w:rPr>
          <w:rFonts w:ascii="Times New Roman" w:hAnsi="Times New Roman" w:cs="Times New Roman"/>
          <w:sz w:val="20"/>
          <w:szCs w:val="20"/>
        </w:rPr>
        <w:t xml:space="preserve">        </w:t>
      </w:r>
      <w:r w:rsidR="00E931A1" w:rsidRPr="00E931A1">
        <w:rPr>
          <w:rFonts w:ascii="Times New Roman" w:hAnsi="Times New Roman" w:cs="Times New Roman"/>
          <w:sz w:val="20"/>
          <w:szCs w:val="20"/>
        </w:rPr>
        <w:t xml:space="preserve">                                                                                                                                                                        </w:t>
      </w:r>
    </w:p>
    <w:p w:rsidR="0060092B" w:rsidRDefault="0060092B" w:rsidP="0060092B">
      <w:pPr>
        <w:jc w:val="right"/>
        <w:rPr>
          <w:rFonts w:ascii="Times New Roman" w:hAnsi="Times New Roman" w:cs="Times New Roman"/>
          <w:sz w:val="16"/>
          <w:szCs w:val="16"/>
        </w:rPr>
      </w:pPr>
      <w:r w:rsidRPr="0060092B">
        <w:rPr>
          <w:rFonts w:ascii="Times New Roman" w:hAnsi="Times New Roman" w:cs="Times New Roman"/>
          <w:sz w:val="16"/>
          <w:szCs w:val="16"/>
        </w:rPr>
        <w:lastRenderedPageBreak/>
        <w:t xml:space="preserve">Załącznik nr </w:t>
      </w:r>
      <w:r w:rsidR="009426E4">
        <w:rPr>
          <w:rFonts w:ascii="Times New Roman" w:hAnsi="Times New Roman" w:cs="Times New Roman"/>
          <w:sz w:val="16"/>
          <w:szCs w:val="16"/>
        </w:rPr>
        <w:t xml:space="preserve">3 </w:t>
      </w:r>
      <w:r w:rsidRPr="0060092B">
        <w:rPr>
          <w:rFonts w:ascii="Times New Roman" w:hAnsi="Times New Roman" w:cs="Times New Roman"/>
          <w:sz w:val="16"/>
          <w:szCs w:val="16"/>
        </w:rPr>
        <w:t>do SIWZ</w:t>
      </w:r>
    </w:p>
    <w:p w:rsidR="000E2FB1" w:rsidRPr="002F7442" w:rsidRDefault="000E2FB1" w:rsidP="000E2FB1">
      <w:pPr>
        <w:spacing w:line="276" w:lineRule="auto"/>
        <w:rPr>
          <w:rFonts w:ascii="Calibri" w:hAnsi="Calibri" w:cs="Tahoma"/>
          <w:sz w:val="16"/>
          <w:szCs w:val="16"/>
        </w:rPr>
      </w:pPr>
      <w:r w:rsidRPr="002F7442">
        <w:rPr>
          <w:rFonts w:ascii="Calibri" w:hAnsi="Calibri" w:cs="Tahoma"/>
          <w:sz w:val="16"/>
          <w:szCs w:val="16"/>
        </w:rPr>
        <w:t>ZAMAWIAJĄCY: Uniwersytecki Szpital Dziecięcy w Krakowie, ul. Wie</w:t>
      </w:r>
      <w:r w:rsidR="003273BA">
        <w:rPr>
          <w:rFonts w:ascii="Calibri" w:hAnsi="Calibri" w:cs="Tahoma"/>
          <w:sz w:val="16"/>
          <w:szCs w:val="16"/>
        </w:rPr>
        <w:t>licka 265, 30-663 Kraków</w:t>
      </w:r>
    </w:p>
    <w:p w:rsidR="000E2FB1" w:rsidRPr="002F7442" w:rsidRDefault="000E2FB1" w:rsidP="000E2FB1">
      <w:pPr>
        <w:pStyle w:val="StandardowyStandardowy1"/>
        <w:spacing w:line="276" w:lineRule="auto"/>
        <w:rPr>
          <w:rFonts w:ascii="Calibri" w:hAnsi="Calibri" w:cs="Tahoma"/>
          <w:sz w:val="16"/>
          <w:szCs w:val="16"/>
        </w:rPr>
      </w:pPr>
    </w:p>
    <w:p w:rsidR="000E2FB1" w:rsidRPr="00203857" w:rsidRDefault="000E2FB1" w:rsidP="000E2FB1">
      <w:pPr>
        <w:spacing w:line="276" w:lineRule="auto"/>
        <w:rPr>
          <w:rFonts w:ascii="Calibri" w:hAnsi="Calibri" w:cs="Tahoma"/>
          <w:sz w:val="16"/>
          <w:szCs w:val="16"/>
        </w:rPr>
      </w:pPr>
      <w:r w:rsidRPr="002F7442">
        <w:rPr>
          <w:rFonts w:ascii="Calibri" w:hAnsi="Calibri" w:cs="Tahoma"/>
          <w:sz w:val="16"/>
          <w:szCs w:val="16"/>
        </w:rPr>
        <w:t>Nazwa i adres Wykonawcy:.........................................................................................................</w:t>
      </w:r>
    </w:p>
    <w:p w:rsidR="000E2FB1" w:rsidRPr="00203857" w:rsidRDefault="0093719B" w:rsidP="00203857">
      <w:pPr>
        <w:jc w:val="center"/>
        <w:rPr>
          <w:rFonts w:ascii="Times New Roman" w:hAnsi="Times New Roman" w:cs="Times New Roman"/>
          <w:b/>
          <w:sz w:val="16"/>
          <w:szCs w:val="16"/>
        </w:rPr>
      </w:pPr>
      <w:r w:rsidRPr="00203857">
        <w:rPr>
          <w:rFonts w:ascii="Times New Roman" w:hAnsi="Times New Roman" w:cs="Times New Roman"/>
          <w:b/>
          <w:sz w:val="16"/>
          <w:szCs w:val="16"/>
        </w:rPr>
        <w:t>KALKULAC</w:t>
      </w:r>
      <w:r w:rsidR="00EF32F6">
        <w:rPr>
          <w:rFonts w:ascii="Times New Roman" w:hAnsi="Times New Roman" w:cs="Times New Roman"/>
          <w:b/>
          <w:sz w:val="16"/>
          <w:szCs w:val="16"/>
        </w:rPr>
        <w:t>J</w:t>
      </w:r>
      <w:r w:rsidRPr="00203857">
        <w:rPr>
          <w:rFonts w:ascii="Times New Roman" w:hAnsi="Times New Roman" w:cs="Times New Roman"/>
          <w:b/>
          <w:sz w:val="16"/>
          <w:szCs w:val="16"/>
        </w:rPr>
        <w:t>A CENOWA – OPIS</w:t>
      </w:r>
      <w:r w:rsidR="00CF2737">
        <w:rPr>
          <w:rFonts w:ascii="Times New Roman" w:hAnsi="Times New Roman" w:cs="Times New Roman"/>
          <w:b/>
          <w:sz w:val="16"/>
          <w:szCs w:val="16"/>
        </w:rPr>
        <w:t xml:space="preserve"> PRZEDMIOTU ZAMÓWIENIA</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819"/>
        <w:gridCol w:w="1134"/>
        <w:gridCol w:w="1134"/>
        <w:gridCol w:w="1588"/>
        <w:gridCol w:w="1701"/>
        <w:gridCol w:w="851"/>
        <w:gridCol w:w="1559"/>
        <w:gridCol w:w="1417"/>
      </w:tblGrid>
      <w:tr w:rsidR="00AB26F8" w:rsidRPr="00FF64CC" w:rsidTr="00AB26F8">
        <w:trPr>
          <w:trHeight w:val="567"/>
        </w:trPr>
        <w:tc>
          <w:tcPr>
            <w:tcW w:w="568" w:type="dxa"/>
          </w:tcPr>
          <w:p w:rsidR="00AB26F8" w:rsidRPr="00FF64CC" w:rsidRDefault="00AB26F8" w:rsidP="00AB26F8">
            <w:pPr>
              <w:tabs>
                <w:tab w:val="left" w:pos="9000"/>
              </w:tabs>
              <w:rPr>
                <w:rFonts w:ascii="Arial" w:hAnsi="Arial" w:cs="Arial"/>
                <w:sz w:val="16"/>
                <w:szCs w:val="16"/>
              </w:rPr>
            </w:pPr>
            <w:r w:rsidRPr="00FF64CC">
              <w:rPr>
                <w:rFonts w:ascii="Arial" w:hAnsi="Arial" w:cs="Arial"/>
                <w:sz w:val="16"/>
                <w:szCs w:val="16"/>
              </w:rPr>
              <w:t>Lp.</w:t>
            </w:r>
          </w:p>
        </w:tc>
        <w:tc>
          <w:tcPr>
            <w:tcW w:w="4819"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Nazwa przedmiotu zamówienia</w:t>
            </w:r>
          </w:p>
        </w:tc>
        <w:tc>
          <w:tcPr>
            <w:tcW w:w="1134"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Jednostka miary</w:t>
            </w:r>
          </w:p>
        </w:tc>
        <w:tc>
          <w:tcPr>
            <w:tcW w:w="1134" w:type="dxa"/>
            <w:vAlign w:val="center"/>
          </w:tcPr>
          <w:p w:rsidR="00AB26F8" w:rsidRPr="00FF64CC" w:rsidRDefault="00AB26F8" w:rsidP="00AB26F8">
            <w:pPr>
              <w:tabs>
                <w:tab w:val="left" w:pos="9000"/>
              </w:tabs>
              <w:jc w:val="center"/>
              <w:rPr>
                <w:rFonts w:ascii="Arial" w:hAnsi="Arial" w:cs="Arial"/>
                <w:sz w:val="16"/>
                <w:szCs w:val="16"/>
              </w:rPr>
            </w:pPr>
            <w:r>
              <w:rPr>
                <w:rFonts w:ascii="Arial" w:hAnsi="Arial" w:cs="Arial"/>
                <w:sz w:val="16"/>
                <w:szCs w:val="16"/>
              </w:rPr>
              <w:t>Ilość</w:t>
            </w:r>
          </w:p>
        </w:tc>
        <w:tc>
          <w:tcPr>
            <w:tcW w:w="1588"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Cena netto</w:t>
            </w:r>
          </w:p>
        </w:tc>
        <w:tc>
          <w:tcPr>
            <w:tcW w:w="1701"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Wartość netto</w:t>
            </w:r>
          </w:p>
        </w:tc>
        <w:tc>
          <w:tcPr>
            <w:tcW w:w="851"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Vat %</w:t>
            </w:r>
          </w:p>
        </w:tc>
        <w:tc>
          <w:tcPr>
            <w:tcW w:w="1559"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Wartość Vat</w:t>
            </w:r>
          </w:p>
        </w:tc>
        <w:tc>
          <w:tcPr>
            <w:tcW w:w="1417" w:type="dxa"/>
            <w:vAlign w:val="center"/>
          </w:tcPr>
          <w:p w:rsidR="00AB26F8" w:rsidRPr="00FF64CC" w:rsidRDefault="00AB26F8" w:rsidP="00AB26F8">
            <w:pPr>
              <w:tabs>
                <w:tab w:val="left" w:pos="9000"/>
              </w:tabs>
              <w:jc w:val="center"/>
              <w:rPr>
                <w:rFonts w:ascii="Arial" w:hAnsi="Arial" w:cs="Arial"/>
                <w:sz w:val="16"/>
                <w:szCs w:val="16"/>
              </w:rPr>
            </w:pPr>
            <w:r>
              <w:rPr>
                <w:rFonts w:ascii="Arial" w:hAnsi="Arial" w:cs="Arial"/>
                <w:sz w:val="16"/>
                <w:szCs w:val="16"/>
              </w:rPr>
              <w:t xml:space="preserve">Wartość brutto </w:t>
            </w:r>
          </w:p>
        </w:tc>
      </w:tr>
      <w:tr w:rsidR="00AB26F8" w:rsidRPr="00FF64CC" w:rsidTr="00AB26F8">
        <w:trPr>
          <w:trHeight w:val="486"/>
        </w:trPr>
        <w:tc>
          <w:tcPr>
            <w:tcW w:w="568" w:type="dxa"/>
            <w:vAlign w:val="bottom"/>
          </w:tcPr>
          <w:p w:rsidR="00AB26F8" w:rsidRDefault="00AB26F8" w:rsidP="00AB26F8">
            <w:pPr>
              <w:rPr>
                <w:rFonts w:ascii="Arial" w:hAnsi="Arial" w:cs="Arial"/>
                <w:bCs/>
                <w:sz w:val="16"/>
                <w:szCs w:val="16"/>
              </w:rPr>
            </w:pPr>
            <w:r>
              <w:rPr>
                <w:rFonts w:ascii="Arial" w:hAnsi="Arial" w:cs="Arial"/>
                <w:bCs/>
                <w:sz w:val="16"/>
                <w:szCs w:val="16"/>
              </w:rPr>
              <w:t xml:space="preserve">   1</w:t>
            </w:r>
          </w:p>
          <w:p w:rsidR="002B2F99" w:rsidRPr="00FF64CC" w:rsidRDefault="002B2F99" w:rsidP="00AB26F8">
            <w:pPr>
              <w:rPr>
                <w:rFonts w:ascii="Arial" w:hAnsi="Arial" w:cs="Arial"/>
                <w:bCs/>
                <w:sz w:val="16"/>
                <w:szCs w:val="16"/>
              </w:rPr>
            </w:pPr>
          </w:p>
        </w:tc>
        <w:tc>
          <w:tcPr>
            <w:tcW w:w="4819" w:type="dxa"/>
            <w:vAlign w:val="center"/>
          </w:tcPr>
          <w:p w:rsidR="00AB26F8" w:rsidRPr="00FF64CC" w:rsidRDefault="00F11B0E" w:rsidP="00AB26F8">
            <w:pPr>
              <w:rPr>
                <w:rFonts w:ascii="Arial" w:hAnsi="Arial" w:cs="Arial"/>
                <w:sz w:val="16"/>
                <w:szCs w:val="16"/>
              </w:rPr>
            </w:pPr>
            <w:r>
              <w:rPr>
                <w:rFonts w:ascii="Arial" w:hAnsi="Arial" w:cs="Arial"/>
                <w:sz w:val="16"/>
                <w:szCs w:val="16"/>
              </w:rPr>
              <w:t>Porcelanowe miseczki na zupę o pojemności 350-500 ml, średnica 13,5 cm, białe, wytrzymałe na działanie wysokich temperatur do +140st. C, z wewnętrznym rantem na pokryw</w:t>
            </w:r>
            <w:r w:rsidR="00EF32F6">
              <w:rPr>
                <w:rFonts w:ascii="Arial" w:hAnsi="Arial" w:cs="Arial"/>
                <w:sz w:val="16"/>
                <w:szCs w:val="16"/>
              </w:rPr>
              <w:t>k</w:t>
            </w:r>
            <w:r>
              <w:rPr>
                <w:rFonts w:ascii="Arial" w:hAnsi="Arial" w:cs="Arial"/>
                <w:sz w:val="16"/>
                <w:szCs w:val="16"/>
              </w:rPr>
              <w:t xml:space="preserve">ę. </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Pr="00FF64CC" w:rsidRDefault="00010BBF" w:rsidP="00AB26F8">
            <w:pPr>
              <w:jc w:val="center"/>
              <w:rPr>
                <w:rFonts w:ascii="Arial" w:hAnsi="Arial" w:cs="Arial"/>
                <w:sz w:val="16"/>
                <w:szCs w:val="16"/>
              </w:rPr>
            </w:pPr>
            <w:r>
              <w:rPr>
                <w:rFonts w:ascii="Arial" w:hAnsi="Arial" w:cs="Arial"/>
                <w:sz w:val="16"/>
                <w:szCs w:val="16"/>
              </w:rPr>
              <w:t>9</w:t>
            </w:r>
            <w:r w:rsidR="00F11B0E">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sidRPr="00FF64CC">
              <w:rPr>
                <w:rFonts w:ascii="Arial" w:hAnsi="Arial" w:cs="Arial"/>
                <w:bCs/>
                <w:sz w:val="16"/>
                <w:szCs w:val="16"/>
              </w:rPr>
              <w:t>2</w:t>
            </w:r>
          </w:p>
          <w:p w:rsidR="00010BBF" w:rsidRDefault="00010BBF" w:rsidP="00AB26F8">
            <w:pPr>
              <w:jc w:val="center"/>
              <w:rPr>
                <w:rFonts w:ascii="Arial" w:hAnsi="Arial" w:cs="Arial"/>
                <w:bCs/>
                <w:sz w:val="16"/>
                <w:szCs w:val="16"/>
              </w:rPr>
            </w:pPr>
          </w:p>
          <w:p w:rsidR="002B2F99" w:rsidRPr="00FF64CC" w:rsidRDefault="002B2F99" w:rsidP="00AB26F8">
            <w:pPr>
              <w:jc w:val="center"/>
              <w:rPr>
                <w:rFonts w:ascii="Arial" w:hAnsi="Arial" w:cs="Arial"/>
                <w:bCs/>
                <w:sz w:val="16"/>
                <w:szCs w:val="16"/>
              </w:rPr>
            </w:pPr>
          </w:p>
        </w:tc>
        <w:tc>
          <w:tcPr>
            <w:tcW w:w="4819" w:type="dxa"/>
            <w:vAlign w:val="center"/>
          </w:tcPr>
          <w:p w:rsidR="00AB26F8" w:rsidRPr="00FF64CC" w:rsidRDefault="00F11B0E" w:rsidP="00AB26F8">
            <w:pPr>
              <w:rPr>
                <w:rFonts w:ascii="Arial" w:hAnsi="Arial" w:cs="Arial"/>
                <w:sz w:val="16"/>
                <w:szCs w:val="16"/>
              </w:rPr>
            </w:pPr>
            <w:r>
              <w:rPr>
                <w:rFonts w:ascii="Arial" w:hAnsi="Arial" w:cs="Arial"/>
                <w:sz w:val="16"/>
                <w:szCs w:val="16"/>
              </w:rPr>
              <w:t xml:space="preserve">Pokrywka do miseczki na zupę, wykonana z tworzywa sztucznego przystosowanego do kontaktu z żywnością i odpornego na działanie wysokich temperatur do +140 st. C, średnica 125 mm, kompatybilna z miseczką w kolorze pomarańczowym </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Pr="00FF64CC" w:rsidRDefault="00010BBF" w:rsidP="00AB26F8">
            <w:pPr>
              <w:jc w:val="center"/>
              <w:rPr>
                <w:rFonts w:ascii="Arial" w:hAnsi="Arial" w:cs="Arial"/>
                <w:sz w:val="16"/>
                <w:szCs w:val="16"/>
              </w:rPr>
            </w:pPr>
            <w:r>
              <w:rPr>
                <w:rFonts w:ascii="Arial" w:hAnsi="Arial" w:cs="Arial"/>
                <w:sz w:val="16"/>
                <w:szCs w:val="16"/>
              </w:rPr>
              <w:t>2</w:t>
            </w:r>
            <w:r w:rsidR="00F11B0E">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t>3</w:t>
            </w:r>
          </w:p>
          <w:p w:rsidR="002B2F99" w:rsidRPr="00FF64CC" w:rsidRDefault="002B2F99" w:rsidP="00AB26F8">
            <w:pPr>
              <w:jc w:val="center"/>
              <w:rPr>
                <w:rFonts w:ascii="Arial" w:hAnsi="Arial" w:cs="Arial"/>
                <w:bCs/>
                <w:sz w:val="16"/>
                <w:szCs w:val="16"/>
              </w:rPr>
            </w:pPr>
          </w:p>
        </w:tc>
        <w:tc>
          <w:tcPr>
            <w:tcW w:w="4819" w:type="dxa"/>
            <w:vAlign w:val="center"/>
          </w:tcPr>
          <w:p w:rsidR="00AB26F8" w:rsidRPr="00FF64CC" w:rsidRDefault="00F11B0E" w:rsidP="00AB26F8">
            <w:pPr>
              <w:rPr>
                <w:rFonts w:ascii="Arial" w:hAnsi="Arial" w:cs="Arial"/>
                <w:sz w:val="16"/>
                <w:szCs w:val="16"/>
              </w:rPr>
            </w:pPr>
            <w:r>
              <w:rPr>
                <w:rFonts w:ascii="Arial" w:hAnsi="Arial" w:cs="Arial"/>
                <w:sz w:val="16"/>
                <w:szCs w:val="16"/>
              </w:rPr>
              <w:t xml:space="preserve">Talerz porcelanowy na drugie danie o średnicy 21,5 cm, biały z rantem, wytrzymały na działanie wysokich temperatur do +140 st. C </w:t>
            </w:r>
          </w:p>
        </w:tc>
        <w:tc>
          <w:tcPr>
            <w:tcW w:w="1134" w:type="dxa"/>
            <w:vAlign w:val="center"/>
          </w:tcPr>
          <w:p w:rsidR="00AB26F8" w:rsidRPr="00FF64CC" w:rsidRDefault="00F11B0E" w:rsidP="009171A1">
            <w:pPr>
              <w:jc w:val="center"/>
              <w:rPr>
                <w:rFonts w:ascii="Arial" w:hAnsi="Arial" w:cs="Arial"/>
                <w:sz w:val="16"/>
                <w:szCs w:val="16"/>
              </w:rPr>
            </w:pPr>
            <w:r>
              <w:rPr>
                <w:rFonts w:ascii="Arial" w:hAnsi="Arial" w:cs="Arial"/>
                <w:sz w:val="16"/>
                <w:szCs w:val="16"/>
              </w:rPr>
              <w:t>Sz</w:t>
            </w:r>
            <w:r w:rsidR="009171A1">
              <w:rPr>
                <w:rFonts w:ascii="Arial" w:hAnsi="Arial" w:cs="Arial"/>
                <w:sz w:val="16"/>
                <w:szCs w:val="16"/>
              </w:rPr>
              <w:t>t</w:t>
            </w:r>
            <w:r>
              <w:rPr>
                <w:rFonts w:ascii="Arial" w:hAnsi="Arial" w:cs="Arial"/>
                <w:sz w:val="16"/>
                <w:szCs w:val="16"/>
              </w:rPr>
              <w:t>.</w:t>
            </w:r>
          </w:p>
        </w:tc>
        <w:tc>
          <w:tcPr>
            <w:tcW w:w="1134" w:type="dxa"/>
            <w:vAlign w:val="center"/>
          </w:tcPr>
          <w:p w:rsidR="00AB26F8" w:rsidRDefault="00F11B0E" w:rsidP="00010BBF">
            <w:pPr>
              <w:jc w:val="center"/>
              <w:rPr>
                <w:rFonts w:ascii="Arial" w:hAnsi="Arial" w:cs="Arial"/>
                <w:sz w:val="16"/>
                <w:szCs w:val="16"/>
              </w:rPr>
            </w:pPr>
            <w:r>
              <w:rPr>
                <w:rFonts w:ascii="Arial" w:hAnsi="Arial" w:cs="Arial"/>
                <w:sz w:val="16"/>
                <w:szCs w:val="16"/>
              </w:rPr>
              <w:t>1</w:t>
            </w:r>
            <w:r w:rsidR="00010BBF">
              <w:rPr>
                <w:rFonts w:ascii="Arial" w:hAnsi="Arial" w:cs="Arial"/>
                <w:sz w:val="16"/>
                <w:szCs w:val="16"/>
              </w:rPr>
              <w:t>2</w:t>
            </w:r>
            <w:r>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t>4</w:t>
            </w:r>
          </w:p>
          <w:p w:rsidR="002B2F99" w:rsidRDefault="002B2F99" w:rsidP="00AB26F8">
            <w:pPr>
              <w:jc w:val="center"/>
              <w:rPr>
                <w:rFonts w:ascii="Arial" w:hAnsi="Arial" w:cs="Arial"/>
                <w:bCs/>
                <w:sz w:val="16"/>
                <w:szCs w:val="16"/>
              </w:rPr>
            </w:pPr>
          </w:p>
        </w:tc>
        <w:tc>
          <w:tcPr>
            <w:tcW w:w="4819" w:type="dxa"/>
            <w:vAlign w:val="center"/>
          </w:tcPr>
          <w:p w:rsidR="00AB26F8" w:rsidRDefault="00F11B0E" w:rsidP="00010BBF">
            <w:pPr>
              <w:rPr>
                <w:rFonts w:ascii="Arial" w:hAnsi="Arial" w:cs="Arial"/>
                <w:sz w:val="16"/>
                <w:szCs w:val="16"/>
              </w:rPr>
            </w:pPr>
            <w:r>
              <w:rPr>
                <w:rFonts w:ascii="Arial" w:hAnsi="Arial" w:cs="Arial"/>
                <w:sz w:val="16"/>
                <w:szCs w:val="16"/>
              </w:rPr>
              <w:t>Klosz do talerza na drugie danie wykonany z tworzywa sztucznego przystosowanego do kontaktu z żywnością i odpornego na działanie wysokich temperatur do +140 st. C, średnica 216 mm, kompatybilny z talerzem na drugie danie w kolorz</w:t>
            </w:r>
            <w:r w:rsidR="00C35EE3">
              <w:rPr>
                <w:rFonts w:ascii="Arial" w:hAnsi="Arial" w:cs="Arial"/>
                <w:sz w:val="16"/>
                <w:szCs w:val="16"/>
              </w:rPr>
              <w:t xml:space="preserve">e pomarańczowym. </w:t>
            </w:r>
          </w:p>
        </w:tc>
        <w:tc>
          <w:tcPr>
            <w:tcW w:w="1134" w:type="dxa"/>
            <w:vAlign w:val="center"/>
          </w:tcPr>
          <w:p w:rsidR="00AB26F8"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Default="00010BBF" w:rsidP="00AB26F8">
            <w:pPr>
              <w:jc w:val="center"/>
              <w:rPr>
                <w:rFonts w:ascii="Arial" w:hAnsi="Arial" w:cs="Arial"/>
                <w:sz w:val="16"/>
                <w:szCs w:val="16"/>
              </w:rPr>
            </w:pPr>
            <w:r>
              <w:rPr>
                <w:rFonts w:ascii="Arial" w:hAnsi="Arial" w:cs="Arial"/>
                <w:sz w:val="16"/>
                <w:szCs w:val="16"/>
              </w:rPr>
              <w:t>20</w:t>
            </w:r>
            <w:r w:rsidR="00F11B0E">
              <w:rPr>
                <w:rFonts w:ascii="Arial" w:hAnsi="Arial" w:cs="Arial"/>
                <w:sz w:val="16"/>
                <w:szCs w:val="16"/>
              </w:rPr>
              <w:t>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t>5</w:t>
            </w:r>
          </w:p>
          <w:p w:rsidR="002B2F99" w:rsidRPr="00FF64CC" w:rsidRDefault="002B2F99" w:rsidP="00AB26F8">
            <w:pPr>
              <w:jc w:val="center"/>
              <w:rPr>
                <w:rFonts w:ascii="Arial" w:hAnsi="Arial" w:cs="Arial"/>
                <w:bCs/>
                <w:sz w:val="16"/>
                <w:szCs w:val="16"/>
              </w:rPr>
            </w:pPr>
          </w:p>
        </w:tc>
        <w:tc>
          <w:tcPr>
            <w:tcW w:w="4819" w:type="dxa"/>
            <w:vAlign w:val="center"/>
          </w:tcPr>
          <w:p w:rsidR="00AB26F8" w:rsidRPr="00FF64CC" w:rsidRDefault="00F11B0E" w:rsidP="00F27299">
            <w:pPr>
              <w:rPr>
                <w:rFonts w:ascii="Arial" w:hAnsi="Arial" w:cs="Arial"/>
                <w:sz w:val="16"/>
                <w:szCs w:val="16"/>
              </w:rPr>
            </w:pPr>
            <w:r>
              <w:rPr>
                <w:rFonts w:ascii="Arial" w:hAnsi="Arial" w:cs="Arial"/>
                <w:sz w:val="16"/>
                <w:szCs w:val="16"/>
              </w:rPr>
              <w:t xml:space="preserve">Prostokątna miseczka porcelanowa w kolorze białym na surówki/sałatki/desery o wymiarach 110x170 mm, wytrzymała na działanie wysokich temperatur do +140 st. </w:t>
            </w:r>
            <w:r w:rsidR="00F27299">
              <w:rPr>
                <w:rFonts w:ascii="Arial" w:hAnsi="Arial" w:cs="Arial"/>
                <w:sz w:val="16"/>
                <w:szCs w:val="16"/>
              </w:rPr>
              <w:t>C</w:t>
            </w:r>
            <w:r>
              <w:rPr>
                <w:rFonts w:ascii="Arial" w:hAnsi="Arial" w:cs="Arial"/>
                <w:sz w:val="16"/>
                <w:szCs w:val="16"/>
              </w:rPr>
              <w:t xml:space="preserve"> </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400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t>6</w:t>
            </w:r>
          </w:p>
          <w:p w:rsidR="002B2F99" w:rsidRPr="00FF64CC" w:rsidRDefault="002B2F99" w:rsidP="00AB26F8">
            <w:pPr>
              <w:jc w:val="center"/>
              <w:rPr>
                <w:rFonts w:ascii="Arial" w:hAnsi="Arial" w:cs="Arial"/>
                <w:bCs/>
                <w:sz w:val="16"/>
                <w:szCs w:val="16"/>
              </w:rPr>
            </w:pPr>
          </w:p>
        </w:tc>
        <w:tc>
          <w:tcPr>
            <w:tcW w:w="4819" w:type="dxa"/>
            <w:vAlign w:val="center"/>
          </w:tcPr>
          <w:p w:rsidR="00AB26F8" w:rsidRPr="00FF64CC" w:rsidRDefault="00F11B0E" w:rsidP="00AB26F8">
            <w:pPr>
              <w:rPr>
                <w:rFonts w:ascii="Arial" w:hAnsi="Arial" w:cs="Arial"/>
                <w:sz w:val="16"/>
                <w:szCs w:val="16"/>
              </w:rPr>
            </w:pPr>
            <w:r>
              <w:rPr>
                <w:rFonts w:ascii="Arial" w:hAnsi="Arial" w:cs="Arial"/>
                <w:sz w:val="16"/>
                <w:szCs w:val="16"/>
              </w:rPr>
              <w:t>Prostokątna pokrywka do miseczki na surówki/sałatki/desery o wymiarach 110x170 mm, wykonana z tworzywa sztucznego przysto</w:t>
            </w:r>
            <w:r w:rsidR="00A62FB6">
              <w:rPr>
                <w:rFonts w:ascii="Arial" w:hAnsi="Arial" w:cs="Arial"/>
                <w:sz w:val="16"/>
                <w:szCs w:val="16"/>
              </w:rPr>
              <w:t>so</w:t>
            </w:r>
            <w:r>
              <w:rPr>
                <w:rFonts w:ascii="Arial" w:hAnsi="Arial" w:cs="Arial"/>
                <w:sz w:val="16"/>
                <w:szCs w:val="16"/>
              </w:rPr>
              <w:t>wanego do kontaktu z żywnością, kompatybilna z</w:t>
            </w:r>
            <w:r w:rsidR="00A62FB6">
              <w:rPr>
                <w:rFonts w:ascii="Arial" w:hAnsi="Arial" w:cs="Arial"/>
                <w:sz w:val="16"/>
                <w:szCs w:val="16"/>
              </w:rPr>
              <w:t xml:space="preserve"> prostokątną miseczką, w kolorze pomarańczowym </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Pr="00FF64CC" w:rsidRDefault="00010BBF" w:rsidP="00AB26F8">
            <w:pPr>
              <w:jc w:val="center"/>
              <w:rPr>
                <w:rFonts w:ascii="Arial" w:hAnsi="Arial" w:cs="Arial"/>
                <w:sz w:val="16"/>
                <w:szCs w:val="16"/>
              </w:rPr>
            </w:pPr>
            <w:r>
              <w:rPr>
                <w:rFonts w:ascii="Arial" w:hAnsi="Arial" w:cs="Arial"/>
                <w:sz w:val="16"/>
                <w:szCs w:val="16"/>
              </w:rPr>
              <w:t>1</w:t>
            </w:r>
            <w:r w:rsidR="00F11B0E">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t>7</w:t>
            </w:r>
          </w:p>
          <w:p w:rsidR="002B2F99" w:rsidRDefault="002B2F99" w:rsidP="00AB26F8">
            <w:pPr>
              <w:jc w:val="center"/>
              <w:rPr>
                <w:rFonts w:ascii="Arial" w:hAnsi="Arial" w:cs="Arial"/>
                <w:bCs/>
                <w:sz w:val="16"/>
                <w:szCs w:val="16"/>
              </w:rPr>
            </w:pPr>
          </w:p>
          <w:p w:rsidR="002B2F99" w:rsidRPr="00FF64CC" w:rsidRDefault="002B2F99" w:rsidP="00AB26F8">
            <w:pPr>
              <w:jc w:val="center"/>
              <w:rPr>
                <w:rFonts w:ascii="Arial" w:hAnsi="Arial" w:cs="Arial"/>
                <w:bCs/>
                <w:sz w:val="16"/>
                <w:szCs w:val="16"/>
              </w:rPr>
            </w:pPr>
          </w:p>
        </w:tc>
        <w:tc>
          <w:tcPr>
            <w:tcW w:w="4819" w:type="dxa"/>
            <w:vAlign w:val="center"/>
          </w:tcPr>
          <w:p w:rsidR="00AB26F8" w:rsidRDefault="00A62FB6" w:rsidP="00AB26F8">
            <w:pPr>
              <w:rPr>
                <w:rFonts w:ascii="Arial" w:hAnsi="Arial" w:cs="Arial"/>
                <w:sz w:val="16"/>
                <w:szCs w:val="16"/>
              </w:rPr>
            </w:pPr>
            <w:r>
              <w:rPr>
                <w:rFonts w:ascii="Arial" w:hAnsi="Arial" w:cs="Arial"/>
                <w:sz w:val="16"/>
                <w:szCs w:val="16"/>
              </w:rPr>
              <w:t xml:space="preserve">Kwadratowa miseczka porcelanowa na sałatki/surówki/desery o wymiarach 115x115 mm, w kolorze białym, wytrzymała na działanie wysokich temperatur do +140 st. C </w:t>
            </w:r>
          </w:p>
          <w:p w:rsidR="002B2F99" w:rsidRPr="00FF64CC" w:rsidRDefault="002B2F99" w:rsidP="00AB26F8">
            <w:pPr>
              <w:rPr>
                <w:rFonts w:ascii="Arial" w:hAnsi="Arial" w:cs="Arial"/>
                <w:sz w:val="16"/>
                <w:szCs w:val="16"/>
              </w:rPr>
            </w:pP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300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lastRenderedPageBreak/>
              <w:t>8</w:t>
            </w:r>
          </w:p>
          <w:p w:rsidR="002B2F99" w:rsidRPr="00FF64CC" w:rsidRDefault="002B2F99" w:rsidP="00AB26F8">
            <w:pPr>
              <w:jc w:val="center"/>
              <w:rPr>
                <w:rFonts w:ascii="Arial" w:hAnsi="Arial" w:cs="Arial"/>
                <w:bCs/>
                <w:sz w:val="16"/>
                <w:szCs w:val="16"/>
              </w:rPr>
            </w:pPr>
          </w:p>
        </w:tc>
        <w:tc>
          <w:tcPr>
            <w:tcW w:w="4819" w:type="dxa"/>
            <w:vAlign w:val="center"/>
          </w:tcPr>
          <w:p w:rsidR="00AB26F8" w:rsidRPr="00FF64CC" w:rsidRDefault="00A62FB6" w:rsidP="00A62FB6">
            <w:pPr>
              <w:rPr>
                <w:rFonts w:ascii="Arial" w:hAnsi="Arial" w:cs="Arial"/>
                <w:sz w:val="16"/>
                <w:szCs w:val="16"/>
              </w:rPr>
            </w:pPr>
            <w:r>
              <w:rPr>
                <w:rFonts w:ascii="Arial" w:hAnsi="Arial" w:cs="Arial"/>
                <w:sz w:val="16"/>
                <w:szCs w:val="16"/>
              </w:rPr>
              <w:t xml:space="preserve">Kwadratowa pokrywka do miseczki na surówki/sałatki/desery o wymiarach 115x115 mm, wykonana z tworzywa sztucznego przystosowanego do kontaktu z żywnością, kompatybilna z miseczką o wymiarach 115x115 mm w kolorze pomarańczowym </w:t>
            </w:r>
          </w:p>
        </w:tc>
        <w:tc>
          <w:tcPr>
            <w:tcW w:w="1134" w:type="dxa"/>
            <w:vAlign w:val="center"/>
          </w:tcPr>
          <w:p w:rsidR="00AB26F8"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AB26F8" w:rsidRPr="00FF64CC" w:rsidRDefault="004C0FEA" w:rsidP="00AB26F8">
            <w:pPr>
              <w:jc w:val="center"/>
              <w:rPr>
                <w:rFonts w:ascii="Arial" w:hAnsi="Arial" w:cs="Arial"/>
                <w:sz w:val="16"/>
                <w:szCs w:val="16"/>
              </w:rPr>
            </w:pPr>
            <w:r>
              <w:rPr>
                <w:rFonts w:ascii="Arial" w:hAnsi="Arial" w:cs="Arial"/>
                <w:sz w:val="16"/>
                <w:szCs w:val="16"/>
              </w:rPr>
              <w:t>1</w:t>
            </w:r>
            <w:r w:rsidR="00F11B0E">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F11B0E" w:rsidRPr="00FF64CC" w:rsidTr="00C35EE3">
        <w:trPr>
          <w:trHeight w:val="687"/>
        </w:trPr>
        <w:tc>
          <w:tcPr>
            <w:tcW w:w="568" w:type="dxa"/>
            <w:vAlign w:val="bottom"/>
          </w:tcPr>
          <w:p w:rsidR="00F11B0E" w:rsidRDefault="00F11B0E" w:rsidP="00AB26F8">
            <w:pPr>
              <w:jc w:val="center"/>
              <w:rPr>
                <w:rFonts w:ascii="Arial" w:hAnsi="Arial" w:cs="Arial"/>
                <w:bCs/>
                <w:sz w:val="16"/>
                <w:szCs w:val="16"/>
              </w:rPr>
            </w:pPr>
            <w:r>
              <w:rPr>
                <w:rFonts w:ascii="Arial" w:hAnsi="Arial" w:cs="Arial"/>
                <w:bCs/>
                <w:sz w:val="16"/>
                <w:szCs w:val="16"/>
              </w:rPr>
              <w:t>9</w:t>
            </w:r>
          </w:p>
        </w:tc>
        <w:tc>
          <w:tcPr>
            <w:tcW w:w="4819" w:type="dxa"/>
            <w:vAlign w:val="center"/>
          </w:tcPr>
          <w:p w:rsidR="00F11B0E" w:rsidRPr="00FF64CC" w:rsidRDefault="00A62FB6" w:rsidP="004C0FEA">
            <w:pPr>
              <w:rPr>
                <w:rFonts w:ascii="Arial" w:hAnsi="Arial" w:cs="Arial"/>
                <w:sz w:val="16"/>
                <w:szCs w:val="16"/>
              </w:rPr>
            </w:pPr>
            <w:r>
              <w:rPr>
                <w:rFonts w:ascii="Arial" w:hAnsi="Arial" w:cs="Arial"/>
                <w:sz w:val="16"/>
                <w:szCs w:val="16"/>
              </w:rPr>
              <w:t>Filiżanka porcelanowa biała z uchwytem o pojemności</w:t>
            </w:r>
            <w:r w:rsidR="002E35AE">
              <w:rPr>
                <w:rFonts w:ascii="Arial" w:hAnsi="Arial" w:cs="Arial"/>
                <w:sz w:val="16"/>
                <w:szCs w:val="16"/>
              </w:rPr>
              <w:t xml:space="preserve"> 200 ml, maksymaln</w:t>
            </w:r>
            <w:r w:rsidR="002677A9">
              <w:rPr>
                <w:rFonts w:ascii="Arial" w:hAnsi="Arial" w:cs="Arial"/>
                <w:sz w:val="16"/>
                <w:szCs w:val="16"/>
              </w:rPr>
              <w:t>a</w:t>
            </w:r>
            <w:r w:rsidR="002E35AE">
              <w:rPr>
                <w:rFonts w:ascii="Arial" w:hAnsi="Arial" w:cs="Arial"/>
                <w:sz w:val="16"/>
                <w:szCs w:val="16"/>
              </w:rPr>
              <w:t xml:space="preserve"> wysokoś</w:t>
            </w:r>
            <w:r w:rsidR="004C0FEA">
              <w:rPr>
                <w:rFonts w:ascii="Arial" w:hAnsi="Arial" w:cs="Arial"/>
                <w:sz w:val="16"/>
                <w:szCs w:val="16"/>
              </w:rPr>
              <w:t>ć</w:t>
            </w:r>
            <w:r w:rsidR="002E35AE">
              <w:rPr>
                <w:rFonts w:ascii="Arial" w:hAnsi="Arial" w:cs="Arial"/>
                <w:sz w:val="16"/>
                <w:szCs w:val="16"/>
              </w:rPr>
              <w:t xml:space="preserve"> 7</w:t>
            </w:r>
            <w:r>
              <w:rPr>
                <w:rFonts w:ascii="Arial" w:hAnsi="Arial" w:cs="Arial"/>
                <w:sz w:val="16"/>
                <w:szCs w:val="16"/>
              </w:rPr>
              <w:t xml:space="preserve">0 mm </w:t>
            </w:r>
          </w:p>
        </w:tc>
        <w:tc>
          <w:tcPr>
            <w:tcW w:w="1134" w:type="dxa"/>
            <w:vAlign w:val="center"/>
          </w:tcPr>
          <w:p w:rsidR="00F11B0E"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F11B0E" w:rsidRDefault="004C0FEA" w:rsidP="00AB26F8">
            <w:pPr>
              <w:jc w:val="center"/>
              <w:rPr>
                <w:rFonts w:ascii="Arial" w:hAnsi="Arial" w:cs="Arial"/>
                <w:sz w:val="16"/>
                <w:szCs w:val="16"/>
              </w:rPr>
            </w:pPr>
            <w:r>
              <w:rPr>
                <w:rFonts w:ascii="Arial" w:hAnsi="Arial" w:cs="Arial"/>
                <w:sz w:val="16"/>
                <w:szCs w:val="16"/>
              </w:rPr>
              <w:t>6</w:t>
            </w:r>
            <w:r w:rsidR="00F11B0E">
              <w:rPr>
                <w:rFonts w:ascii="Arial" w:hAnsi="Arial" w:cs="Arial"/>
                <w:sz w:val="16"/>
                <w:szCs w:val="16"/>
              </w:rPr>
              <w:t>00</w:t>
            </w:r>
          </w:p>
        </w:tc>
        <w:tc>
          <w:tcPr>
            <w:tcW w:w="1588" w:type="dxa"/>
          </w:tcPr>
          <w:p w:rsidR="00F11B0E" w:rsidRPr="00FF64CC" w:rsidRDefault="00F11B0E" w:rsidP="00AB26F8">
            <w:pPr>
              <w:tabs>
                <w:tab w:val="left" w:pos="9000"/>
              </w:tabs>
              <w:rPr>
                <w:rFonts w:ascii="Arial" w:hAnsi="Arial" w:cs="Arial"/>
                <w:b/>
                <w:sz w:val="16"/>
                <w:szCs w:val="16"/>
              </w:rPr>
            </w:pPr>
          </w:p>
        </w:tc>
        <w:tc>
          <w:tcPr>
            <w:tcW w:w="1701" w:type="dxa"/>
          </w:tcPr>
          <w:p w:rsidR="00F11B0E" w:rsidRPr="00FF64CC" w:rsidRDefault="00F11B0E" w:rsidP="00AB26F8">
            <w:pPr>
              <w:tabs>
                <w:tab w:val="left" w:pos="9000"/>
              </w:tabs>
              <w:rPr>
                <w:rFonts w:ascii="Arial" w:hAnsi="Arial" w:cs="Arial"/>
                <w:b/>
                <w:sz w:val="16"/>
                <w:szCs w:val="16"/>
              </w:rPr>
            </w:pPr>
          </w:p>
        </w:tc>
        <w:tc>
          <w:tcPr>
            <w:tcW w:w="851" w:type="dxa"/>
          </w:tcPr>
          <w:p w:rsidR="00F11B0E" w:rsidRPr="00FF64CC" w:rsidRDefault="00F11B0E" w:rsidP="00AB26F8">
            <w:pPr>
              <w:tabs>
                <w:tab w:val="left" w:pos="9000"/>
              </w:tabs>
              <w:rPr>
                <w:rFonts w:ascii="Arial" w:hAnsi="Arial" w:cs="Arial"/>
                <w:b/>
                <w:sz w:val="16"/>
                <w:szCs w:val="16"/>
              </w:rPr>
            </w:pPr>
          </w:p>
        </w:tc>
        <w:tc>
          <w:tcPr>
            <w:tcW w:w="1559" w:type="dxa"/>
          </w:tcPr>
          <w:p w:rsidR="00F11B0E" w:rsidRPr="00FF64CC" w:rsidRDefault="00F11B0E" w:rsidP="00AB26F8">
            <w:pPr>
              <w:tabs>
                <w:tab w:val="left" w:pos="9000"/>
              </w:tabs>
              <w:rPr>
                <w:rFonts w:ascii="Arial" w:hAnsi="Arial" w:cs="Arial"/>
                <w:b/>
                <w:sz w:val="16"/>
                <w:szCs w:val="16"/>
              </w:rPr>
            </w:pPr>
          </w:p>
        </w:tc>
        <w:tc>
          <w:tcPr>
            <w:tcW w:w="1417" w:type="dxa"/>
          </w:tcPr>
          <w:p w:rsidR="00F11B0E" w:rsidRPr="00FF64CC" w:rsidRDefault="00F11B0E" w:rsidP="00AB26F8">
            <w:pPr>
              <w:tabs>
                <w:tab w:val="left" w:pos="9000"/>
              </w:tabs>
              <w:rPr>
                <w:rFonts w:ascii="Arial" w:hAnsi="Arial" w:cs="Arial"/>
                <w:b/>
                <w:sz w:val="16"/>
                <w:szCs w:val="16"/>
              </w:rPr>
            </w:pPr>
          </w:p>
        </w:tc>
      </w:tr>
      <w:tr w:rsidR="00F11B0E" w:rsidRPr="00FF64CC" w:rsidTr="00AB26F8">
        <w:trPr>
          <w:trHeight w:val="350"/>
        </w:trPr>
        <w:tc>
          <w:tcPr>
            <w:tcW w:w="568" w:type="dxa"/>
            <w:vAlign w:val="bottom"/>
          </w:tcPr>
          <w:p w:rsidR="00F11B0E" w:rsidRDefault="00F11B0E" w:rsidP="00AB26F8">
            <w:pPr>
              <w:jc w:val="center"/>
              <w:rPr>
                <w:rFonts w:ascii="Arial" w:hAnsi="Arial" w:cs="Arial"/>
                <w:bCs/>
                <w:sz w:val="16"/>
                <w:szCs w:val="16"/>
              </w:rPr>
            </w:pPr>
            <w:r>
              <w:rPr>
                <w:rFonts w:ascii="Arial" w:hAnsi="Arial" w:cs="Arial"/>
                <w:bCs/>
                <w:sz w:val="16"/>
                <w:szCs w:val="16"/>
              </w:rPr>
              <w:t>10</w:t>
            </w:r>
          </w:p>
          <w:p w:rsidR="002B2F99" w:rsidRDefault="002B2F99" w:rsidP="00AB26F8">
            <w:pPr>
              <w:jc w:val="center"/>
              <w:rPr>
                <w:rFonts w:ascii="Arial" w:hAnsi="Arial" w:cs="Arial"/>
                <w:bCs/>
                <w:sz w:val="16"/>
                <w:szCs w:val="16"/>
              </w:rPr>
            </w:pPr>
          </w:p>
        </w:tc>
        <w:tc>
          <w:tcPr>
            <w:tcW w:w="4819" w:type="dxa"/>
            <w:vAlign w:val="center"/>
          </w:tcPr>
          <w:p w:rsidR="00F11B0E" w:rsidRPr="00FF64CC" w:rsidRDefault="00A62FB6" w:rsidP="000727B6">
            <w:pPr>
              <w:rPr>
                <w:rFonts w:ascii="Arial" w:hAnsi="Arial" w:cs="Arial"/>
                <w:sz w:val="16"/>
                <w:szCs w:val="16"/>
              </w:rPr>
            </w:pPr>
            <w:r>
              <w:rPr>
                <w:rFonts w:ascii="Arial" w:hAnsi="Arial" w:cs="Arial"/>
                <w:sz w:val="16"/>
                <w:szCs w:val="16"/>
              </w:rPr>
              <w:t xml:space="preserve">Filiżanka </w:t>
            </w:r>
            <w:r w:rsidR="000727B6">
              <w:rPr>
                <w:rFonts w:ascii="Arial" w:hAnsi="Arial" w:cs="Arial"/>
                <w:sz w:val="16"/>
                <w:szCs w:val="16"/>
              </w:rPr>
              <w:t>plastikowa z uchwytem o pojemności 200 ml, wysokości maksymalnie 70 mm, wykonana z tworzywa sztucznego przystosowanego do kontakt</w:t>
            </w:r>
            <w:r w:rsidR="00C26D11">
              <w:rPr>
                <w:rFonts w:ascii="Arial" w:hAnsi="Arial" w:cs="Arial"/>
                <w:sz w:val="16"/>
                <w:szCs w:val="16"/>
              </w:rPr>
              <w:t xml:space="preserve">u z żywnością, w kolorze białym </w:t>
            </w:r>
          </w:p>
        </w:tc>
        <w:tc>
          <w:tcPr>
            <w:tcW w:w="1134" w:type="dxa"/>
            <w:vAlign w:val="center"/>
          </w:tcPr>
          <w:p w:rsidR="00F11B0E"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F11B0E" w:rsidRDefault="00F11B0E" w:rsidP="00AB26F8">
            <w:pPr>
              <w:jc w:val="center"/>
              <w:rPr>
                <w:rFonts w:ascii="Arial" w:hAnsi="Arial" w:cs="Arial"/>
                <w:sz w:val="16"/>
                <w:szCs w:val="16"/>
              </w:rPr>
            </w:pPr>
            <w:r>
              <w:rPr>
                <w:rFonts w:ascii="Arial" w:hAnsi="Arial" w:cs="Arial"/>
                <w:sz w:val="16"/>
                <w:szCs w:val="16"/>
              </w:rPr>
              <w:t>600</w:t>
            </w:r>
          </w:p>
        </w:tc>
        <w:tc>
          <w:tcPr>
            <w:tcW w:w="1588" w:type="dxa"/>
          </w:tcPr>
          <w:p w:rsidR="00F11B0E" w:rsidRPr="00FF64CC" w:rsidRDefault="00F11B0E" w:rsidP="00AB26F8">
            <w:pPr>
              <w:tabs>
                <w:tab w:val="left" w:pos="9000"/>
              </w:tabs>
              <w:rPr>
                <w:rFonts w:ascii="Arial" w:hAnsi="Arial" w:cs="Arial"/>
                <w:b/>
                <w:sz w:val="16"/>
                <w:szCs w:val="16"/>
              </w:rPr>
            </w:pPr>
          </w:p>
        </w:tc>
        <w:tc>
          <w:tcPr>
            <w:tcW w:w="1701" w:type="dxa"/>
          </w:tcPr>
          <w:p w:rsidR="00F11B0E" w:rsidRPr="00FF64CC" w:rsidRDefault="00F11B0E" w:rsidP="00AB26F8">
            <w:pPr>
              <w:tabs>
                <w:tab w:val="left" w:pos="9000"/>
              </w:tabs>
              <w:rPr>
                <w:rFonts w:ascii="Arial" w:hAnsi="Arial" w:cs="Arial"/>
                <w:b/>
                <w:sz w:val="16"/>
                <w:szCs w:val="16"/>
              </w:rPr>
            </w:pPr>
          </w:p>
        </w:tc>
        <w:tc>
          <w:tcPr>
            <w:tcW w:w="851" w:type="dxa"/>
          </w:tcPr>
          <w:p w:rsidR="00F11B0E" w:rsidRPr="00FF64CC" w:rsidRDefault="00F11B0E" w:rsidP="00AB26F8">
            <w:pPr>
              <w:tabs>
                <w:tab w:val="left" w:pos="9000"/>
              </w:tabs>
              <w:rPr>
                <w:rFonts w:ascii="Arial" w:hAnsi="Arial" w:cs="Arial"/>
                <w:b/>
                <w:sz w:val="16"/>
                <w:szCs w:val="16"/>
              </w:rPr>
            </w:pPr>
          </w:p>
        </w:tc>
        <w:tc>
          <w:tcPr>
            <w:tcW w:w="1559" w:type="dxa"/>
          </w:tcPr>
          <w:p w:rsidR="00F11B0E" w:rsidRPr="00FF64CC" w:rsidRDefault="00F11B0E" w:rsidP="00AB26F8">
            <w:pPr>
              <w:tabs>
                <w:tab w:val="left" w:pos="9000"/>
              </w:tabs>
              <w:rPr>
                <w:rFonts w:ascii="Arial" w:hAnsi="Arial" w:cs="Arial"/>
                <w:b/>
                <w:sz w:val="16"/>
                <w:szCs w:val="16"/>
              </w:rPr>
            </w:pPr>
          </w:p>
        </w:tc>
        <w:tc>
          <w:tcPr>
            <w:tcW w:w="1417" w:type="dxa"/>
          </w:tcPr>
          <w:p w:rsidR="00F11B0E" w:rsidRPr="00FF64CC" w:rsidRDefault="00F11B0E" w:rsidP="00AB26F8">
            <w:pPr>
              <w:tabs>
                <w:tab w:val="left" w:pos="9000"/>
              </w:tabs>
              <w:rPr>
                <w:rFonts w:ascii="Arial" w:hAnsi="Arial" w:cs="Arial"/>
                <w:b/>
                <w:sz w:val="16"/>
                <w:szCs w:val="16"/>
              </w:rPr>
            </w:pPr>
          </w:p>
        </w:tc>
      </w:tr>
      <w:tr w:rsidR="00F11B0E" w:rsidRPr="00FF64CC" w:rsidTr="00AB26F8">
        <w:trPr>
          <w:trHeight w:val="350"/>
        </w:trPr>
        <w:tc>
          <w:tcPr>
            <w:tcW w:w="568" w:type="dxa"/>
            <w:vAlign w:val="bottom"/>
          </w:tcPr>
          <w:p w:rsidR="00F11B0E" w:rsidRDefault="00F11B0E" w:rsidP="00AB26F8">
            <w:pPr>
              <w:jc w:val="center"/>
              <w:rPr>
                <w:rFonts w:ascii="Arial" w:hAnsi="Arial" w:cs="Arial"/>
                <w:bCs/>
                <w:sz w:val="16"/>
                <w:szCs w:val="16"/>
              </w:rPr>
            </w:pPr>
            <w:r>
              <w:rPr>
                <w:rFonts w:ascii="Arial" w:hAnsi="Arial" w:cs="Arial"/>
                <w:bCs/>
                <w:sz w:val="16"/>
                <w:szCs w:val="16"/>
              </w:rPr>
              <w:t>11</w:t>
            </w:r>
          </w:p>
        </w:tc>
        <w:tc>
          <w:tcPr>
            <w:tcW w:w="4819" w:type="dxa"/>
            <w:vAlign w:val="center"/>
          </w:tcPr>
          <w:p w:rsidR="00F11B0E" w:rsidRPr="00FF64CC" w:rsidRDefault="002E35AE" w:rsidP="00AB26F8">
            <w:pPr>
              <w:rPr>
                <w:rFonts w:ascii="Arial" w:hAnsi="Arial" w:cs="Arial"/>
                <w:sz w:val="16"/>
                <w:szCs w:val="16"/>
              </w:rPr>
            </w:pPr>
            <w:r>
              <w:rPr>
                <w:rFonts w:ascii="Arial" w:hAnsi="Arial" w:cs="Arial"/>
                <w:sz w:val="16"/>
                <w:szCs w:val="16"/>
              </w:rPr>
              <w:t>Sztućce barowe – łyżka stołowa</w:t>
            </w:r>
          </w:p>
        </w:tc>
        <w:tc>
          <w:tcPr>
            <w:tcW w:w="1134" w:type="dxa"/>
            <w:vAlign w:val="center"/>
          </w:tcPr>
          <w:p w:rsidR="00F11B0E"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F11B0E" w:rsidRDefault="004C0FEA" w:rsidP="00AB26F8">
            <w:pPr>
              <w:jc w:val="center"/>
              <w:rPr>
                <w:rFonts w:ascii="Arial" w:hAnsi="Arial" w:cs="Arial"/>
                <w:sz w:val="16"/>
                <w:szCs w:val="16"/>
              </w:rPr>
            </w:pPr>
            <w:r>
              <w:rPr>
                <w:rFonts w:ascii="Arial" w:hAnsi="Arial" w:cs="Arial"/>
                <w:sz w:val="16"/>
                <w:szCs w:val="16"/>
              </w:rPr>
              <w:t>9</w:t>
            </w:r>
            <w:r w:rsidR="00F11B0E">
              <w:rPr>
                <w:rFonts w:ascii="Arial" w:hAnsi="Arial" w:cs="Arial"/>
                <w:sz w:val="16"/>
                <w:szCs w:val="16"/>
              </w:rPr>
              <w:t>00</w:t>
            </w:r>
          </w:p>
        </w:tc>
        <w:tc>
          <w:tcPr>
            <w:tcW w:w="1588" w:type="dxa"/>
          </w:tcPr>
          <w:p w:rsidR="00F11B0E" w:rsidRPr="00FF64CC" w:rsidRDefault="00F11B0E" w:rsidP="00AB26F8">
            <w:pPr>
              <w:tabs>
                <w:tab w:val="left" w:pos="9000"/>
              </w:tabs>
              <w:rPr>
                <w:rFonts w:ascii="Arial" w:hAnsi="Arial" w:cs="Arial"/>
                <w:b/>
                <w:sz w:val="16"/>
                <w:szCs w:val="16"/>
              </w:rPr>
            </w:pPr>
          </w:p>
        </w:tc>
        <w:tc>
          <w:tcPr>
            <w:tcW w:w="1701" w:type="dxa"/>
          </w:tcPr>
          <w:p w:rsidR="00F11B0E" w:rsidRPr="00FF64CC" w:rsidRDefault="00F11B0E" w:rsidP="00AB26F8">
            <w:pPr>
              <w:tabs>
                <w:tab w:val="left" w:pos="9000"/>
              </w:tabs>
              <w:rPr>
                <w:rFonts w:ascii="Arial" w:hAnsi="Arial" w:cs="Arial"/>
                <w:b/>
                <w:sz w:val="16"/>
                <w:szCs w:val="16"/>
              </w:rPr>
            </w:pPr>
          </w:p>
        </w:tc>
        <w:tc>
          <w:tcPr>
            <w:tcW w:w="851" w:type="dxa"/>
          </w:tcPr>
          <w:p w:rsidR="00F11B0E" w:rsidRPr="00FF64CC" w:rsidRDefault="00F11B0E" w:rsidP="00AB26F8">
            <w:pPr>
              <w:tabs>
                <w:tab w:val="left" w:pos="9000"/>
              </w:tabs>
              <w:rPr>
                <w:rFonts w:ascii="Arial" w:hAnsi="Arial" w:cs="Arial"/>
                <w:b/>
                <w:sz w:val="16"/>
                <w:szCs w:val="16"/>
              </w:rPr>
            </w:pPr>
          </w:p>
        </w:tc>
        <w:tc>
          <w:tcPr>
            <w:tcW w:w="1559" w:type="dxa"/>
          </w:tcPr>
          <w:p w:rsidR="00F11B0E" w:rsidRPr="00FF64CC" w:rsidRDefault="00F11B0E" w:rsidP="00AB26F8">
            <w:pPr>
              <w:tabs>
                <w:tab w:val="left" w:pos="9000"/>
              </w:tabs>
              <w:rPr>
                <w:rFonts w:ascii="Arial" w:hAnsi="Arial" w:cs="Arial"/>
                <w:b/>
                <w:sz w:val="16"/>
                <w:szCs w:val="16"/>
              </w:rPr>
            </w:pPr>
          </w:p>
        </w:tc>
        <w:tc>
          <w:tcPr>
            <w:tcW w:w="1417" w:type="dxa"/>
          </w:tcPr>
          <w:p w:rsidR="00F11B0E" w:rsidRPr="00FF64CC" w:rsidRDefault="00F11B0E" w:rsidP="00AB26F8">
            <w:pPr>
              <w:tabs>
                <w:tab w:val="left" w:pos="9000"/>
              </w:tabs>
              <w:rPr>
                <w:rFonts w:ascii="Arial" w:hAnsi="Arial" w:cs="Arial"/>
                <w:b/>
                <w:sz w:val="16"/>
                <w:szCs w:val="16"/>
              </w:rPr>
            </w:pPr>
          </w:p>
        </w:tc>
      </w:tr>
      <w:tr w:rsidR="00F11B0E" w:rsidRPr="00FF64CC" w:rsidTr="00AB26F8">
        <w:trPr>
          <w:trHeight w:val="350"/>
        </w:trPr>
        <w:tc>
          <w:tcPr>
            <w:tcW w:w="568" w:type="dxa"/>
            <w:vAlign w:val="bottom"/>
          </w:tcPr>
          <w:p w:rsidR="00F11B0E" w:rsidRDefault="00F11B0E" w:rsidP="00AB26F8">
            <w:pPr>
              <w:jc w:val="center"/>
              <w:rPr>
                <w:rFonts w:ascii="Arial" w:hAnsi="Arial" w:cs="Arial"/>
                <w:bCs/>
                <w:sz w:val="16"/>
                <w:szCs w:val="16"/>
              </w:rPr>
            </w:pPr>
            <w:r>
              <w:rPr>
                <w:rFonts w:ascii="Arial" w:hAnsi="Arial" w:cs="Arial"/>
                <w:bCs/>
                <w:sz w:val="16"/>
                <w:szCs w:val="16"/>
              </w:rPr>
              <w:t>12</w:t>
            </w:r>
          </w:p>
        </w:tc>
        <w:tc>
          <w:tcPr>
            <w:tcW w:w="4819" w:type="dxa"/>
            <w:vAlign w:val="center"/>
          </w:tcPr>
          <w:p w:rsidR="00F11B0E" w:rsidRPr="00FF64CC" w:rsidRDefault="00A62FB6" w:rsidP="00AB26F8">
            <w:pPr>
              <w:rPr>
                <w:rFonts w:ascii="Arial" w:hAnsi="Arial" w:cs="Arial"/>
                <w:sz w:val="16"/>
                <w:szCs w:val="16"/>
              </w:rPr>
            </w:pPr>
            <w:r>
              <w:rPr>
                <w:rFonts w:ascii="Arial" w:hAnsi="Arial" w:cs="Arial"/>
                <w:sz w:val="16"/>
                <w:szCs w:val="16"/>
              </w:rPr>
              <w:t>S</w:t>
            </w:r>
            <w:r w:rsidR="002E35AE">
              <w:rPr>
                <w:rFonts w:ascii="Arial" w:hAnsi="Arial" w:cs="Arial"/>
                <w:sz w:val="16"/>
                <w:szCs w:val="16"/>
              </w:rPr>
              <w:t>ztućce barowe – widelec stołowy</w:t>
            </w:r>
          </w:p>
        </w:tc>
        <w:tc>
          <w:tcPr>
            <w:tcW w:w="1134" w:type="dxa"/>
            <w:vAlign w:val="center"/>
          </w:tcPr>
          <w:p w:rsidR="00F11B0E"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F11B0E" w:rsidRDefault="004C0FEA" w:rsidP="00AB26F8">
            <w:pPr>
              <w:jc w:val="center"/>
              <w:rPr>
                <w:rFonts w:ascii="Arial" w:hAnsi="Arial" w:cs="Arial"/>
                <w:sz w:val="16"/>
                <w:szCs w:val="16"/>
              </w:rPr>
            </w:pPr>
            <w:r>
              <w:rPr>
                <w:rFonts w:ascii="Arial" w:hAnsi="Arial" w:cs="Arial"/>
                <w:sz w:val="16"/>
                <w:szCs w:val="16"/>
              </w:rPr>
              <w:t>9</w:t>
            </w:r>
            <w:r w:rsidR="00F11B0E">
              <w:rPr>
                <w:rFonts w:ascii="Arial" w:hAnsi="Arial" w:cs="Arial"/>
                <w:sz w:val="16"/>
                <w:szCs w:val="16"/>
              </w:rPr>
              <w:t>00</w:t>
            </w:r>
          </w:p>
        </w:tc>
        <w:tc>
          <w:tcPr>
            <w:tcW w:w="1588" w:type="dxa"/>
          </w:tcPr>
          <w:p w:rsidR="00F11B0E" w:rsidRPr="00FF64CC" w:rsidRDefault="00F11B0E" w:rsidP="00AB26F8">
            <w:pPr>
              <w:tabs>
                <w:tab w:val="left" w:pos="9000"/>
              </w:tabs>
              <w:rPr>
                <w:rFonts w:ascii="Arial" w:hAnsi="Arial" w:cs="Arial"/>
                <w:b/>
                <w:sz w:val="16"/>
                <w:szCs w:val="16"/>
              </w:rPr>
            </w:pPr>
          </w:p>
        </w:tc>
        <w:tc>
          <w:tcPr>
            <w:tcW w:w="1701" w:type="dxa"/>
          </w:tcPr>
          <w:p w:rsidR="00F11B0E" w:rsidRPr="00FF64CC" w:rsidRDefault="00F11B0E" w:rsidP="00AB26F8">
            <w:pPr>
              <w:tabs>
                <w:tab w:val="left" w:pos="9000"/>
              </w:tabs>
              <w:rPr>
                <w:rFonts w:ascii="Arial" w:hAnsi="Arial" w:cs="Arial"/>
                <w:b/>
                <w:sz w:val="16"/>
                <w:szCs w:val="16"/>
              </w:rPr>
            </w:pPr>
          </w:p>
        </w:tc>
        <w:tc>
          <w:tcPr>
            <w:tcW w:w="851" w:type="dxa"/>
          </w:tcPr>
          <w:p w:rsidR="00F11B0E" w:rsidRPr="00FF64CC" w:rsidRDefault="00F11B0E" w:rsidP="00AB26F8">
            <w:pPr>
              <w:tabs>
                <w:tab w:val="left" w:pos="9000"/>
              </w:tabs>
              <w:rPr>
                <w:rFonts w:ascii="Arial" w:hAnsi="Arial" w:cs="Arial"/>
                <w:b/>
                <w:sz w:val="16"/>
                <w:szCs w:val="16"/>
              </w:rPr>
            </w:pPr>
          </w:p>
        </w:tc>
        <w:tc>
          <w:tcPr>
            <w:tcW w:w="1559" w:type="dxa"/>
          </w:tcPr>
          <w:p w:rsidR="00F11B0E" w:rsidRPr="00FF64CC" w:rsidRDefault="00F11B0E" w:rsidP="00AB26F8">
            <w:pPr>
              <w:tabs>
                <w:tab w:val="left" w:pos="9000"/>
              </w:tabs>
              <w:rPr>
                <w:rFonts w:ascii="Arial" w:hAnsi="Arial" w:cs="Arial"/>
                <w:b/>
                <w:sz w:val="16"/>
                <w:szCs w:val="16"/>
              </w:rPr>
            </w:pPr>
          </w:p>
        </w:tc>
        <w:tc>
          <w:tcPr>
            <w:tcW w:w="1417" w:type="dxa"/>
          </w:tcPr>
          <w:p w:rsidR="00F11B0E" w:rsidRPr="00FF64CC" w:rsidRDefault="00F11B0E" w:rsidP="00AB26F8">
            <w:pPr>
              <w:tabs>
                <w:tab w:val="left" w:pos="9000"/>
              </w:tabs>
              <w:rPr>
                <w:rFonts w:ascii="Arial" w:hAnsi="Arial" w:cs="Arial"/>
                <w:b/>
                <w:sz w:val="16"/>
                <w:szCs w:val="16"/>
              </w:rPr>
            </w:pPr>
          </w:p>
        </w:tc>
      </w:tr>
      <w:tr w:rsidR="00F11B0E" w:rsidRPr="00FF64CC" w:rsidTr="00AB26F8">
        <w:trPr>
          <w:trHeight w:val="350"/>
        </w:trPr>
        <w:tc>
          <w:tcPr>
            <w:tcW w:w="568" w:type="dxa"/>
            <w:vAlign w:val="bottom"/>
          </w:tcPr>
          <w:p w:rsidR="00F11B0E" w:rsidRDefault="00F11B0E" w:rsidP="00AB26F8">
            <w:pPr>
              <w:jc w:val="center"/>
              <w:rPr>
                <w:rFonts w:ascii="Arial" w:hAnsi="Arial" w:cs="Arial"/>
                <w:bCs/>
                <w:sz w:val="16"/>
                <w:szCs w:val="16"/>
              </w:rPr>
            </w:pPr>
            <w:r>
              <w:rPr>
                <w:rFonts w:ascii="Arial" w:hAnsi="Arial" w:cs="Arial"/>
                <w:bCs/>
                <w:sz w:val="16"/>
                <w:szCs w:val="16"/>
              </w:rPr>
              <w:t>13</w:t>
            </w:r>
          </w:p>
        </w:tc>
        <w:tc>
          <w:tcPr>
            <w:tcW w:w="4819" w:type="dxa"/>
            <w:vAlign w:val="center"/>
          </w:tcPr>
          <w:p w:rsidR="00F11B0E" w:rsidRPr="00FF64CC" w:rsidRDefault="00A62FB6" w:rsidP="00AB26F8">
            <w:pPr>
              <w:rPr>
                <w:rFonts w:ascii="Arial" w:hAnsi="Arial" w:cs="Arial"/>
                <w:sz w:val="16"/>
                <w:szCs w:val="16"/>
              </w:rPr>
            </w:pPr>
            <w:r>
              <w:rPr>
                <w:rFonts w:ascii="Arial" w:hAnsi="Arial" w:cs="Arial"/>
                <w:sz w:val="16"/>
                <w:szCs w:val="16"/>
              </w:rPr>
              <w:t>Sztuć</w:t>
            </w:r>
            <w:r w:rsidR="002E35AE">
              <w:rPr>
                <w:rFonts w:ascii="Arial" w:hAnsi="Arial" w:cs="Arial"/>
                <w:sz w:val="16"/>
                <w:szCs w:val="16"/>
              </w:rPr>
              <w:t>ce barowe – łyżeczka do herbaty\</w:t>
            </w:r>
          </w:p>
        </w:tc>
        <w:tc>
          <w:tcPr>
            <w:tcW w:w="1134" w:type="dxa"/>
            <w:vAlign w:val="center"/>
          </w:tcPr>
          <w:p w:rsidR="00F11B0E" w:rsidRPr="00FF64CC" w:rsidRDefault="00F11B0E" w:rsidP="00AB26F8">
            <w:pPr>
              <w:jc w:val="center"/>
              <w:rPr>
                <w:rFonts w:ascii="Arial" w:hAnsi="Arial" w:cs="Arial"/>
                <w:sz w:val="16"/>
                <w:szCs w:val="16"/>
              </w:rPr>
            </w:pPr>
            <w:r>
              <w:rPr>
                <w:rFonts w:ascii="Arial" w:hAnsi="Arial" w:cs="Arial"/>
                <w:sz w:val="16"/>
                <w:szCs w:val="16"/>
              </w:rPr>
              <w:t>Szt.</w:t>
            </w:r>
          </w:p>
        </w:tc>
        <w:tc>
          <w:tcPr>
            <w:tcW w:w="1134" w:type="dxa"/>
            <w:vAlign w:val="center"/>
          </w:tcPr>
          <w:p w:rsidR="00F11B0E" w:rsidRDefault="00F11B0E" w:rsidP="00AB26F8">
            <w:pPr>
              <w:jc w:val="center"/>
              <w:rPr>
                <w:rFonts w:ascii="Arial" w:hAnsi="Arial" w:cs="Arial"/>
                <w:sz w:val="16"/>
                <w:szCs w:val="16"/>
              </w:rPr>
            </w:pPr>
            <w:r>
              <w:rPr>
                <w:rFonts w:ascii="Arial" w:hAnsi="Arial" w:cs="Arial"/>
                <w:sz w:val="16"/>
                <w:szCs w:val="16"/>
              </w:rPr>
              <w:t>1400</w:t>
            </w:r>
          </w:p>
        </w:tc>
        <w:tc>
          <w:tcPr>
            <w:tcW w:w="1588" w:type="dxa"/>
          </w:tcPr>
          <w:p w:rsidR="00F11B0E" w:rsidRPr="00FF64CC" w:rsidRDefault="00F11B0E" w:rsidP="00AB26F8">
            <w:pPr>
              <w:tabs>
                <w:tab w:val="left" w:pos="9000"/>
              </w:tabs>
              <w:rPr>
                <w:rFonts w:ascii="Arial" w:hAnsi="Arial" w:cs="Arial"/>
                <w:b/>
                <w:sz w:val="16"/>
                <w:szCs w:val="16"/>
              </w:rPr>
            </w:pPr>
          </w:p>
        </w:tc>
        <w:tc>
          <w:tcPr>
            <w:tcW w:w="1701" w:type="dxa"/>
          </w:tcPr>
          <w:p w:rsidR="00F11B0E" w:rsidRPr="00FF64CC" w:rsidRDefault="00F11B0E" w:rsidP="00AB26F8">
            <w:pPr>
              <w:tabs>
                <w:tab w:val="left" w:pos="9000"/>
              </w:tabs>
              <w:rPr>
                <w:rFonts w:ascii="Arial" w:hAnsi="Arial" w:cs="Arial"/>
                <w:b/>
                <w:sz w:val="16"/>
                <w:szCs w:val="16"/>
              </w:rPr>
            </w:pPr>
          </w:p>
        </w:tc>
        <w:tc>
          <w:tcPr>
            <w:tcW w:w="851" w:type="dxa"/>
          </w:tcPr>
          <w:p w:rsidR="00F11B0E" w:rsidRPr="00FF64CC" w:rsidRDefault="00F11B0E" w:rsidP="00AB26F8">
            <w:pPr>
              <w:tabs>
                <w:tab w:val="left" w:pos="9000"/>
              </w:tabs>
              <w:rPr>
                <w:rFonts w:ascii="Arial" w:hAnsi="Arial" w:cs="Arial"/>
                <w:b/>
                <w:sz w:val="16"/>
                <w:szCs w:val="16"/>
              </w:rPr>
            </w:pPr>
          </w:p>
        </w:tc>
        <w:tc>
          <w:tcPr>
            <w:tcW w:w="1559" w:type="dxa"/>
          </w:tcPr>
          <w:p w:rsidR="00F11B0E" w:rsidRPr="00FF64CC" w:rsidRDefault="00F11B0E" w:rsidP="00AB26F8">
            <w:pPr>
              <w:tabs>
                <w:tab w:val="left" w:pos="9000"/>
              </w:tabs>
              <w:rPr>
                <w:rFonts w:ascii="Arial" w:hAnsi="Arial" w:cs="Arial"/>
                <w:b/>
                <w:sz w:val="16"/>
                <w:szCs w:val="16"/>
              </w:rPr>
            </w:pPr>
          </w:p>
        </w:tc>
        <w:tc>
          <w:tcPr>
            <w:tcW w:w="1417" w:type="dxa"/>
          </w:tcPr>
          <w:p w:rsidR="00F11B0E" w:rsidRPr="00FF64CC" w:rsidRDefault="00F11B0E" w:rsidP="00AB26F8">
            <w:pPr>
              <w:tabs>
                <w:tab w:val="left" w:pos="9000"/>
              </w:tabs>
              <w:rPr>
                <w:rFonts w:ascii="Arial" w:hAnsi="Arial" w:cs="Arial"/>
                <w:b/>
                <w:sz w:val="16"/>
                <w:szCs w:val="16"/>
              </w:rPr>
            </w:pPr>
          </w:p>
        </w:tc>
      </w:tr>
      <w:tr w:rsidR="00AB26F8" w:rsidRPr="00FF64CC" w:rsidTr="00AB26F8">
        <w:tblPrEx>
          <w:tblCellMar>
            <w:left w:w="70" w:type="dxa"/>
            <w:right w:w="70" w:type="dxa"/>
          </w:tblCellMar>
          <w:tblLook w:val="0000" w:firstRow="0" w:lastRow="0" w:firstColumn="0" w:lastColumn="0" w:noHBand="0" w:noVBand="0"/>
        </w:tblPrEx>
        <w:trPr>
          <w:gridBefore w:val="4"/>
          <w:wBefore w:w="7655" w:type="dxa"/>
          <w:trHeight w:val="263"/>
        </w:trPr>
        <w:tc>
          <w:tcPr>
            <w:tcW w:w="1588" w:type="dxa"/>
          </w:tcPr>
          <w:p w:rsidR="00AB26F8" w:rsidRPr="00FF64CC" w:rsidRDefault="00AB26F8" w:rsidP="00AB26F8">
            <w:pPr>
              <w:spacing w:line="276" w:lineRule="auto"/>
              <w:jc w:val="center"/>
              <w:rPr>
                <w:rFonts w:ascii="Arial" w:hAnsi="Arial" w:cs="Arial"/>
                <w:b/>
                <w:sz w:val="16"/>
                <w:szCs w:val="16"/>
              </w:rPr>
            </w:pPr>
            <w:r w:rsidRPr="00FF64CC">
              <w:rPr>
                <w:rFonts w:ascii="Arial" w:hAnsi="Arial" w:cs="Arial"/>
                <w:b/>
                <w:sz w:val="16"/>
                <w:szCs w:val="16"/>
              </w:rPr>
              <w:t>Razem</w:t>
            </w:r>
          </w:p>
        </w:tc>
        <w:tc>
          <w:tcPr>
            <w:tcW w:w="1701" w:type="dxa"/>
          </w:tcPr>
          <w:p w:rsidR="00AB26F8" w:rsidRPr="00FF64CC" w:rsidRDefault="00AB26F8" w:rsidP="00AB26F8">
            <w:pPr>
              <w:spacing w:line="276" w:lineRule="auto"/>
              <w:jc w:val="center"/>
              <w:rPr>
                <w:rFonts w:ascii="Arial" w:hAnsi="Arial" w:cs="Arial"/>
                <w:sz w:val="16"/>
                <w:szCs w:val="16"/>
              </w:rPr>
            </w:pPr>
          </w:p>
        </w:tc>
        <w:tc>
          <w:tcPr>
            <w:tcW w:w="851" w:type="dxa"/>
          </w:tcPr>
          <w:p w:rsidR="00AB26F8" w:rsidRPr="00FF64CC" w:rsidRDefault="00AB26F8" w:rsidP="00AB26F8">
            <w:pPr>
              <w:spacing w:line="276" w:lineRule="auto"/>
              <w:jc w:val="center"/>
              <w:rPr>
                <w:rFonts w:ascii="Arial" w:hAnsi="Arial" w:cs="Arial"/>
                <w:sz w:val="16"/>
                <w:szCs w:val="16"/>
              </w:rPr>
            </w:pPr>
          </w:p>
        </w:tc>
        <w:tc>
          <w:tcPr>
            <w:tcW w:w="1559" w:type="dxa"/>
          </w:tcPr>
          <w:p w:rsidR="00AB26F8" w:rsidRPr="00FF64CC" w:rsidRDefault="00AB26F8" w:rsidP="00AB26F8">
            <w:pPr>
              <w:spacing w:line="276" w:lineRule="auto"/>
              <w:jc w:val="center"/>
              <w:rPr>
                <w:rFonts w:ascii="Arial" w:hAnsi="Arial" w:cs="Arial"/>
                <w:sz w:val="16"/>
                <w:szCs w:val="16"/>
              </w:rPr>
            </w:pPr>
          </w:p>
        </w:tc>
        <w:tc>
          <w:tcPr>
            <w:tcW w:w="1417" w:type="dxa"/>
          </w:tcPr>
          <w:p w:rsidR="00AB26F8" w:rsidRPr="00FF64CC" w:rsidRDefault="00AB26F8" w:rsidP="00AB26F8">
            <w:pPr>
              <w:spacing w:line="276" w:lineRule="auto"/>
              <w:jc w:val="center"/>
              <w:rPr>
                <w:rFonts w:ascii="Arial" w:hAnsi="Arial" w:cs="Arial"/>
                <w:sz w:val="16"/>
                <w:szCs w:val="16"/>
              </w:rPr>
            </w:pPr>
          </w:p>
        </w:tc>
      </w:tr>
    </w:tbl>
    <w:p w:rsidR="000E2FB1" w:rsidRPr="00C40B7C" w:rsidRDefault="000E2FB1" w:rsidP="00D80D06">
      <w:pPr>
        <w:spacing w:after="0" w:line="240" w:lineRule="auto"/>
        <w:rPr>
          <w:rFonts w:ascii="Arial" w:hAnsi="Arial" w:cs="Arial"/>
          <w:sz w:val="16"/>
          <w:szCs w:val="16"/>
        </w:rPr>
      </w:pPr>
      <w:r w:rsidRPr="00C40B7C">
        <w:rPr>
          <w:rFonts w:ascii="Arial" w:hAnsi="Arial" w:cs="Arial"/>
          <w:sz w:val="16"/>
          <w:szCs w:val="16"/>
        </w:rPr>
        <w:t>Warunki doty</w:t>
      </w:r>
      <w:r w:rsidR="00A62FB6">
        <w:rPr>
          <w:rFonts w:ascii="Arial" w:hAnsi="Arial" w:cs="Arial"/>
          <w:sz w:val="16"/>
          <w:szCs w:val="16"/>
        </w:rPr>
        <w:t>czące dostarczanych arty</w:t>
      </w:r>
      <w:r w:rsidR="003F41C0">
        <w:rPr>
          <w:rFonts w:ascii="Arial" w:hAnsi="Arial" w:cs="Arial"/>
          <w:sz w:val="16"/>
          <w:szCs w:val="16"/>
        </w:rPr>
        <w:t xml:space="preserve">kułów: </w:t>
      </w:r>
    </w:p>
    <w:p w:rsidR="000E2FB1" w:rsidRPr="00C40B7C" w:rsidRDefault="00F014B7" w:rsidP="00D80D06">
      <w:pPr>
        <w:spacing w:after="0" w:line="240" w:lineRule="auto"/>
        <w:rPr>
          <w:rFonts w:ascii="Arial" w:hAnsi="Arial" w:cs="Arial"/>
          <w:sz w:val="16"/>
          <w:szCs w:val="16"/>
        </w:rPr>
      </w:pPr>
      <w:r w:rsidRPr="00C40B7C">
        <w:rPr>
          <w:rFonts w:ascii="Arial" w:hAnsi="Arial" w:cs="Arial"/>
          <w:sz w:val="16"/>
          <w:szCs w:val="16"/>
        </w:rPr>
        <w:t>1</w:t>
      </w:r>
      <w:r w:rsidR="000E2FB1" w:rsidRPr="00C40B7C">
        <w:rPr>
          <w:rFonts w:ascii="Arial" w:hAnsi="Arial" w:cs="Arial"/>
          <w:sz w:val="16"/>
          <w:szCs w:val="16"/>
        </w:rPr>
        <w:t xml:space="preserve">. Artykuły </w:t>
      </w:r>
      <w:r w:rsidR="004C0FEA">
        <w:rPr>
          <w:rFonts w:ascii="Arial" w:hAnsi="Arial" w:cs="Arial"/>
          <w:sz w:val="16"/>
          <w:szCs w:val="16"/>
        </w:rPr>
        <w:t xml:space="preserve">gospodarcze </w:t>
      </w:r>
      <w:r w:rsidR="000E2FB1" w:rsidRPr="00C40B7C">
        <w:rPr>
          <w:rFonts w:ascii="Arial" w:hAnsi="Arial" w:cs="Arial"/>
          <w:sz w:val="16"/>
          <w:szCs w:val="16"/>
        </w:rPr>
        <w:t>musza posiadać fab</w:t>
      </w:r>
      <w:r w:rsidR="003F41C0">
        <w:rPr>
          <w:rFonts w:ascii="Arial" w:hAnsi="Arial" w:cs="Arial"/>
          <w:sz w:val="16"/>
          <w:szCs w:val="16"/>
        </w:rPr>
        <w:t xml:space="preserve">ryczne jednostkowe opakowania. </w:t>
      </w:r>
    </w:p>
    <w:p w:rsidR="00C40B7C" w:rsidRDefault="00C40B7C" w:rsidP="00203857">
      <w:pPr>
        <w:tabs>
          <w:tab w:val="left" w:pos="9000"/>
        </w:tabs>
        <w:spacing w:line="276" w:lineRule="auto"/>
        <w:rPr>
          <w:rFonts w:ascii="Arial" w:hAnsi="Arial" w:cs="Arial"/>
          <w:sz w:val="16"/>
          <w:szCs w:val="16"/>
        </w:rPr>
      </w:pPr>
    </w:p>
    <w:p w:rsidR="00A62FB6" w:rsidRDefault="00A62FB6" w:rsidP="00203857">
      <w:pPr>
        <w:tabs>
          <w:tab w:val="left" w:pos="9000"/>
        </w:tabs>
        <w:spacing w:line="276" w:lineRule="auto"/>
        <w:rPr>
          <w:rFonts w:ascii="Arial" w:hAnsi="Arial" w:cs="Arial"/>
          <w:sz w:val="16"/>
          <w:szCs w:val="16"/>
        </w:rPr>
      </w:pPr>
    </w:p>
    <w:p w:rsidR="00A62FB6" w:rsidRDefault="00A62FB6" w:rsidP="00203857">
      <w:pPr>
        <w:tabs>
          <w:tab w:val="left" w:pos="9000"/>
        </w:tabs>
        <w:spacing w:line="276" w:lineRule="auto"/>
        <w:rPr>
          <w:rFonts w:ascii="Arial" w:hAnsi="Arial" w:cs="Arial"/>
          <w:sz w:val="16"/>
          <w:szCs w:val="16"/>
        </w:rPr>
      </w:pPr>
    </w:p>
    <w:p w:rsidR="00A62FB6" w:rsidRDefault="00A62FB6" w:rsidP="00203857">
      <w:pPr>
        <w:tabs>
          <w:tab w:val="left" w:pos="9000"/>
        </w:tabs>
        <w:spacing w:line="276" w:lineRule="auto"/>
        <w:rPr>
          <w:rFonts w:ascii="Arial" w:hAnsi="Arial" w:cs="Arial"/>
          <w:sz w:val="16"/>
          <w:szCs w:val="16"/>
        </w:rPr>
      </w:pPr>
    </w:p>
    <w:p w:rsidR="00D80D06" w:rsidRPr="0093719B" w:rsidRDefault="00D80D06" w:rsidP="00203857">
      <w:pPr>
        <w:tabs>
          <w:tab w:val="left" w:pos="9000"/>
        </w:tabs>
        <w:spacing w:line="276" w:lineRule="auto"/>
        <w:rPr>
          <w:rFonts w:ascii="Arial" w:hAnsi="Arial" w:cs="Arial"/>
          <w:sz w:val="16"/>
          <w:szCs w:val="16"/>
        </w:rPr>
      </w:pPr>
    </w:p>
    <w:p w:rsidR="00A51065" w:rsidRPr="009426E4" w:rsidRDefault="00203857" w:rsidP="00E47361">
      <w:pPr>
        <w:tabs>
          <w:tab w:val="left" w:pos="9000"/>
        </w:tabs>
        <w:spacing w:line="276" w:lineRule="auto"/>
        <w:rPr>
          <w:rFonts w:ascii="Arial" w:hAnsi="Arial" w:cs="Arial"/>
          <w:i/>
          <w:sz w:val="16"/>
          <w:szCs w:val="16"/>
        </w:rPr>
      </w:pPr>
      <w:r w:rsidRPr="0093719B">
        <w:rPr>
          <w:rFonts w:ascii="Arial" w:hAnsi="Arial" w:cs="Arial"/>
          <w:i/>
          <w:sz w:val="16"/>
          <w:szCs w:val="16"/>
        </w:rPr>
        <w:t xml:space="preserve">            Miejscowość, data                                                                                                                                                                                                                        </w:t>
      </w:r>
      <w:r w:rsidR="009426E4">
        <w:rPr>
          <w:rFonts w:ascii="Arial" w:hAnsi="Arial" w:cs="Arial"/>
          <w:i/>
          <w:sz w:val="16"/>
          <w:szCs w:val="16"/>
        </w:rPr>
        <w:t xml:space="preserve">              (podpis Wykonawcy</w:t>
      </w:r>
    </w:p>
    <w:p w:rsidR="00E47361" w:rsidRPr="0093719B" w:rsidRDefault="00E47361" w:rsidP="000A6808">
      <w:pPr>
        <w:jc w:val="center"/>
        <w:rPr>
          <w:rFonts w:ascii="Arial" w:hAnsi="Arial" w:cs="Arial"/>
          <w:sz w:val="16"/>
          <w:szCs w:val="16"/>
        </w:rPr>
      </w:pPr>
    </w:p>
    <w:p w:rsidR="000A6808" w:rsidRPr="0093719B" w:rsidRDefault="000A6808" w:rsidP="009426E4">
      <w:pPr>
        <w:rPr>
          <w:rFonts w:ascii="Arial" w:hAnsi="Arial" w:cs="Arial"/>
          <w:sz w:val="16"/>
          <w:szCs w:val="16"/>
        </w:rPr>
        <w:sectPr w:rsidR="000A6808" w:rsidRPr="0093719B" w:rsidSect="000A6808">
          <w:pgSz w:w="16838" w:h="11906" w:orient="landscape"/>
          <w:pgMar w:top="1418" w:right="1418" w:bottom="1418" w:left="1134" w:header="709" w:footer="709" w:gutter="0"/>
          <w:cols w:space="708"/>
          <w:docGrid w:linePitch="360"/>
        </w:sectPr>
      </w:pPr>
    </w:p>
    <w:p w:rsidR="00E931A1" w:rsidRPr="00E931A1" w:rsidRDefault="00E931A1" w:rsidP="00B52CBF">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4a do </w:t>
      </w:r>
      <w:r w:rsidR="009A20E9">
        <w:rPr>
          <w:rFonts w:ascii="Times New Roman" w:hAnsi="Times New Roman" w:cs="Times New Roman"/>
          <w:sz w:val="20"/>
          <w:szCs w:val="20"/>
        </w:rPr>
        <w:t>SIWZ</w:t>
      </w:r>
    </w:p>
    <w:p w:rsidR="00E931A1" w:rsidRPr="00E931A1" w:rsidRDefault="00E931A1" w:rsidP="00B52CBF">
      <w:pPr>
        <w:jc w:val="both"/>
        <w:rPr>
          <w:rFonts w:ascii="Times New Roman" w:hAnsi="Times New Roman" w:cs="Times New Roman"/>
          <w:sz w:val="20"/>
          <w:szCs w:val="20"/>
        </w:rPr>
      </w:pPr>
    </w:p>
    <w:p w:rsidR="003E090E" w:rsidRDefault="003E090E" w:rsidP="00A2546D">
      <w:pPr>
        <w:rPr>
          <w:rFonts w:ascii="Times New Roman" w:hAnsi="Times New Roman" w:cs="Times New Roman"/>
          <w:b/>
          <w:sz w:val="20"/>
          <w:szCs w:val="20"/>
        </w:rPr>
      </w:pPr>
    </w:p>
    <w:p w:rsidR="003E090E" w:rsidRDefault="00B52CBF" w:rsidP="003E090E">
      <w:pPr>
        <w:jc w:val="center"/>
        <w:rPr>
          <w:rFonts w:ascii="Times New Roman" w:hAnsi="Times New Roman" w:cs="Times New Roman"/>
          <w:b/>
          <w:sz w:val="20"/>
          <w:szCs w:val="20"/>
        </w:rPr>
      </w:pPr>
      <w:r w:rsidRPr="00B52CBF">
        <w:rPr>
          <w:rFonts w:ascii="Times New Roman" w:hAnsi="Times New Roman" w:cs="Times New Roman"/>
          <w:b/>
          <w:sz w:val="20"/>
          <w:szCs w:val="20"/>
        </w:rPr>
        <w:t>O</w:t>
      </w:r>
      <w:r>
        <w:rPr>
          <w:rFonts w:ascii="Times New Roman" w:hAnsi="Times New Roman" w:cs="Times New Roman"/>
          <w:b/>
          <w:sz w:val="20"/>
          <w:szCs w:val="20"/>
        </w:rPr>
        <w:t xml:space="preserve">świadczenie wykonawcy składane na podstawie </w:t>
      </w:r>
    </w:p>
    <w:p w:rsidR="00B52CBF" w:rsidRPr="00B52CBF" w:rsidRDefault="00B52CBF" w:rsidP="003E090E">
      <w:pPr>
        <w:jc w:val="center"/>
        <w:rPr>
          <w:rFonts w:ascii="Times New Roman" w:hAnsi="Times New Roman" w:cs="Times New Roman"/>
          <w:b/>
          <w:sz w:val="20"/>
          <w:szCs w:val="20"/>
        </w:rPr>
      </w:pPr>
      <w:r>
        <w:rPr>
          <w:rFonts w:ascii="Times New Roman" w:hAnsi="Times New Roman" w:cs="Times New Roman"/>
          <w:b/>
          <w:sz w:val="20"/>
          <w:szCs w:val="20"/>
        </w:rPr>
        <w:t xml:space="preserve">art. 25a </w:t>
      </w:r>
      <w:r w:rsidR="003E090E">
        <w:rPr>
          <w:rFonts w:ascii="Times New Roman" w:hAnsi="Times New Roman" w:cs="Times New Roman"/>
          <w:b/>
          <w:sz w:val="20"/>
          <w:szCs w:val="20"/>
        </w:rPr>
        <w:t>ustawy – dotyczące spełniania warunków udziału w postępowaniu</w:t>
      </w:r>
    </w:p>
    <w:p w:rsidR="003E090E" w:rsidRDefault="003E090E" w:rsidP="00B52CBF">
      <w:pPr>
        <w:jc w:val="both"/>
        <w:rPr>
          <w:rFonts w:ascii="Times New Roman" w:hAnsi="Times New Roman" w:cs="Times New Roman"/>
          <w:b/>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Składając ofertę w postępowaniu</w:t>
      </w:r>
      <w:r w:rsidR="003E090E">
        <w:rPr>
          <w:rFonts w:ascii="Times New Roman" w:hAnsi="Times New Roman" w:cs="Times New Roman"/>
          <w:sz w:val="20"/>
          <w:szCs w:val="20"/>
        </w:rPr>
        <w:t xml:space="preserve"> o udzielenie zamówienia publicznego</w:t>
      </w:r>
      <w:r w:rsidRPr="003E090E">
        <w:rPr>
          <w:rFonts w:ascii="Times New Roman" w:hAnsi="Times New Roman" w:cs="Times New Roman"/>
          <w:sz w:val="20"/>
          <w:szCs w:val="20"/>
        </w:rPr>
        <w:t xml:space="preserve"> na </w:t>
      </w:r>
      <w:r w:rsidR="003E090E">
        <w:rPr>
          <w:rFonts w:ascii="Times New Roman" w:hAnsi="Times New Roman" w:cs="Times New Roman"/>
          <w:sz w:val="20"/>
          <w:szCs w:val="20"/>
        </w:rPr>
        <w:t xml:space="preserve">dostawy artykułów żywnościowych </w:t>
      </w:r>
      <w:r w:rsidR="004F39CD">
        <w:rPr>
          <w:rFonts w:ascii="Times New Roman" w:hAnsi="Times New Roman" w:cs="Times New Roman"/>
          <w:sz w:val="20"/>
          <w:szCs w:val="20"/>
        </w:rPr>
        <w:t xml:space="preserve">– 8 grup </w:t>
      </w:r>
      <w:r w:rsidR="003E090E">
        <w:rPr>
          <w:rFonts w:ascii="Times New Roman" w:hAnsi="Times New Roman" w:cs="Times New Roman"/>
          <w:sz w:val="20"/>
          <w:szCs w:val="20"/>
        </w:rPr>
        <w:t>prowadzonym w trybie przetargu nieograniczonego o wartości poniżej wyrażonej w złotych równowartości kwoty 135 000,00 euro</w:t>
      </w:r>
      <w:r w:rsidRPr="003E090E">
        <w:rPr>
          <w:rFonts w:ascii="Times New Roman" w:hAnsi="Times New Roman" w:cs="Times New Roman"/>
          <w:sz w:val="20"/>
          <w:szCs w:val="20"/>
        </w:rPr>
        <w:t>, oświadczam, że</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Wykonawca:</w:t>
      </w:r>
    </w:p>
    <w:p w:rsidR="00B52CBF" w:rsidRPr="003E090E" w:rsidRDefault="00B52CBF" w:rsidP="003E090E">
      <w:pPr>
        <w:spacing w:after="0" w:line="240" w:lineRule="auto"/>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line="240" w:lineRule="auto"/>
        <w:jc w:val="center"/>
        <w:rPr>
          <w:rFonts w:ascii="Times New Roman" w:hAnsi="Times New Roman" w:cs="Times New Roman"/>
          <w:sz w:val="16"/>
          <w:szCs w:val="16"/>
        </w:rPr>
      </w:pPr>
      <w:r w:rsidRPr="003E090E">
        <w:rPr>
          <w:rFonts w:ascii="Times New Roman" w:hAnsi="Times New Roman" w:cs="Times New Roman"/>
          <w:sz w:val="16"/>
          <w:szCs w:val="16"/>
        </w:rPr>
        <w:t>(NALEŻY PODAĆ ZAREJESTROWANĄ PEŁNĄ NAZWĘ WYKONAWCY)</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z siedzibą w</w:t>
      </w:r>
    </w:p>
    <w:p w:rsidR="00B52CBF" w:rsidRP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jc w:val="center"/>
        <w:rPr>
          <w:rFonts w:ascii="Times New Roman" w:hAnsi="Times New Roman" w:cs="Times New Roman"/>
          <w:sz w:val="16"/>
          <w:szCs w:val="16"/>
        </w:rPr>
      </w:pPr>
      <w:r w:rsidRPr="003E090E">
        <w:rPr>
          <w:rFonts w:ascii="Times New Roman" w:hAnsi="Times New Roman" w:cs="Times New Roman"/>
          <w:sz w:val="16"/>
          <w:szCs w:val="16"/>
        </w:rPr>
        <w:t>(NALEŻY PODAĆ ZAREJESTROWANY ADRES)</w:t>
      </w:r>
    </w:p>
    <w:p w:rsidR="003E090E" w:rsidRDefault="003E090E" w:rsidP="00B52CBF">
      <w:pPr>
        <w:jc w:val="both"/>
        <w:rPr>
          <w:rFonts w:ascii="Times New Roman" w:hAnsi="Times New Roman" w:cs="Times New Roman"/>
          <w:sz w:val="20"/>
          <w:szCs w:val="20"/>
        </w:rPr>
      </w:pPr>
    </w:p>
    <w:p w:rsidR="00B52CBF" w:rsidRPr="003E090E" w:rsidRDefault="00B52CBF" w:rsidP="003E090E">
      <w:pPr>
        <w:spacing w:after="0" w:line="240" w:lineRule="auto"/>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Default="00B52CBF" w:rsidP="003E090E">
      <w:pPr>
        <w:spacing w:after="0" w:line="240" w:lineRule="auto"/>
        <w:jc w:val="center"/>
        <w:rPr>
          <w:rFonts w:ascii="Times New Roman" w:hAnsi="Times New Roman" w:cs="Times New Roman"/>
          <w:sz w:val="16"/>
          <w:szCs w:val="16"/>
        </w:rPr>
      </w:pPr>
      <w:r w:rsidRPr="003E090E">
        <w:rPr>
          <w:rFonts w:ascii="Times New Roman" w:hAnsi="Times New Roman" w:cs="Times New Roman"/>
          <w:sz w:val="16"/>
          <w:szCs w:val="16"/>
        </w:rPr>
        <w:t>(NR TELEFONU, FAX, ADRES POCZTY ELEKTRONICZNEJ)</w:t>
      </w:r>
    </w:p>
    <w:p w:rsidR="003E090E" w:rsidRPr="003E090E" w:rsidRDefault="003E090E" w:rsidP="003E090E">
      <w:pPr>
        <w:spacing w:after="0" w:line="240" w:lineRule="auto"/>
        <w:jc w:val="center"/>
        <w:rPr>
          <w:rFonts w:ascii="Times New Roman" w:hAnsi="Times New Roman" w:cs="Times New Roman"/>
          <w:sz w:val="16"/>
          <w:szCs w:val="16"/>
        </w:rPr>
      </w:pPr>
    </w:p>
    <w:p w:rsidR="00B52CBF" w:rsidRPr="003E090E" w:rsidRDefault="003E090E" w:rsidP="00B52CBF">
      <w:pPr>
        <w:jc w:val="both"/>
        <w:rPr>
          <w:rFonts w:ascii="Times New Roman" w:hAnsi="Times New Roman" w:cs="Times New Roman"/>
          <w:sz w:val="20"/>
          <w:szCs w:val="20"/>
        </w:rPr>
      </w:pPr>
      <w:r>
        <w:rPr>
          <w:rFonts w:ascii="Times New Roman" w:hAnsi="Times New Roman" w:cs="Times New Roman"/>
          <w:sz w:val="20"/>
          <w:szCs w:val="20"/>
        </w:rPr>
        <w:t>s</w:t>
      </w:r>
      <w:r w:rsidR="00B52CBF" w:rsidRPr="003E090E">
        <w:rPr>
          <w:rFonts w:ascii="Times New Roman" w:hAnsi="Times New Roman" w:cs="Times New Roman"/>
          <w:sz w:val="20"/>
          <w:szCs w:val="20"/>
        </w:rPr>
        <w:t>pełnia</w:t>
      </w:r>
      <w:r>
        <w:rPr>
          <w:rFonts w:ascii="Times New Roman" w:hAnsi="Times New Roman" w:cs="Times New Roman"/>
          <w:sz w:val="20"/>
          <w:szCs w:val="20"/>
        </w:rPr>
        <w:t xml:space="preserve"> </w:t>
      </w:r>
      <w:r w:rsidR="00B52CBF" w:rsidRPr="003E090E">
        <w:rPr>
          <w:rFonts w:ascii="Times New Roman" w:hAnsi="Times New Roman" w:cs="Times New Roman"/>
          <w:sz w:val="20"/>
          <w:szCs w:val="20"/>
        </w:rPr>
        <w:t>warunki udziału w postępowaniu określone pr</w:t>
      </w:r>
      <w:r>
        <w:rPr>
          <w:rFonts w:ascii="Times New Roman" w:hAnsi="Times New Roman" w:cs="Times New Roman"/>
          <w:sz w:val="20"/>
          <w:szCs w:val="20"/>
        </w:rPr>
        <w:t xml:space="preserve">zez Zamawiającego w Rozdziale V </w:t>
      </w:r>
      <w:r w:rsidR="00B52CBF" w:rsidRPr="003E090E">
        <w:rPr>
          <w:rFonts w:ascii="Times New Roman" w:hAnsi="Times New Roman" w:cs="Times New Roman"/>
          <w:sz w:val="20"/>
          <w:szCs w:val="20"/>
        </w:rPr>
        <w:t>Specyfikacji Istotnych Warunków Zamówienia.</w:t>
      </w:r>
    </w:p>
    <w:p w:rsidR="003E090E" w:rsidRDefault="003E090E" w:rsidP="00B52CBF">
      <w:pPr>
        <w:jc w:val="both"/>
        <w:rPr>
          <w:rFonts w:ascii="Times New Roman" w:hAnsi="Times New Roman" w:cs="Times New Roman"/>
          <w:sz w:val="20"/>
          <w:szCs w:val="20"/>
        </w:rPr>
      </w:pPr>
    </w:p>
    <w:p w:rsidR="00B52CBF" w:rsidRP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672E37">
        <w:rPr>
          <w:rFonts w:ascii="Times New Roman" w:hAnsi="Times New Roman" w:cs="Times New Roman"/>
          <w:sz w:val="20"/>
          <w:szCs w:val="20"/>
        </w:rPr>
        <w:t>.............., dnia ……………… 2017</w:t>
      </w:r>
      <w:r w:rsidRPr="003E090E">
        <w:rPr>
          <w:rFonts w:ascii="Times New Roman" w:hAnsi="Times New Roman" w:cs="Times New Roman"/>
          <w:sz w:val="20"/>
          <w:szCs w:val="20"/>
        </w:rPr>
        <w:t xml:space="preserve"> r.</w:t>
      </w:r>
      <w:r w:rsidR="003E090E">
        <w:rPr>
          <w:rFonts w:ascii="Times New Roman" w:hAnsi="Times New Roman" w:cs="Times New Roman"/>
          <w:sz w:val="20"/>
          <w:szCs w:val="20"/>
        </w:rPr>
        <w:tab/>
      </w: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3E090E" w:rsidRDefault="003E090E" w:rsidP="00B52CBF">
      <w:pPr>
        <w:jc w:val="both"/>
        <w:rPr>
          <w:rFonts w:ascii="Times New Roman" w:hAnsi="Times New Roman" w:cs="Times New Roman"/>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Oświadczam, że Wykonawca w celu wykazani</w:t>
      </w:r>
      <w:r w:rsidR="003E090E">
        <w:rPr>
          <w:rFonts w:ascii="Times New Roman" w:hAnsi="Times New Roman" w:cs="Times New Roman"/>
          <w:sz w:val="20"/>
          <w:szCs w:val="20"/>
        </w:rPr>
        <w:t xml:space="preserve">a spełniania warunków udziału w </w:t>
      </w:r>
      <w:r w:rsidRPr="003E090E">
        <w:rPr>
          <w:rFonts w:ascii="Times New Roman" w:hAnsi="Times New Roman" w:cs="Times New Roman"/>
          <w:sz w:val="20"/>
          <w:szCs w:val="20"/>
        </w:rPr>
        <w:t>postępowaniu, określonych przez Zamawiającego w Roz</w:t>
      </w:r>
      <w:r w:rsidR="003E090E">
        <w:rPr>
          <w:rFonts w:ascii="Times New Roman" w:hAnsi="Times New Roman" w:cs="Times New Roman"/>
          <w:sz w:val="20"/>
          <w:szCs w:val="20"/>
        </w:rPr>
        <w:t xml:space="preserve">dziale V Specyfikacji Istotnych </w:t>
      </w:r>
      <w:r w:rsidRPr="003E090E">
        <w:rPr>
          <w:rFonts w:ascii="Times New Roman" w:hAnsi="Times New Roman" w:cs="Times New Roman"/>
          <w:sz w:val="20"/>
          <w:szCs w:val="20"/>
        </w:rPr>
        <w:t>Warunków Zamówienia, polega na zasobach następujących podmiotów:</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B52CBF" w:rsidRPr="003E090E" w:rsidRDefault="00A2546D" w:rsidP="00B52CBF">
      <w:pPr>
        <w:jc w:val="both"/>
        <w:rPr>
          <w:rFonts w:ascii="Times New Roman" w:hAnsi="Times New Roman" w:cs="Times New Roman"/>
          <w:sz w:val="20"/>
          <w:szCs w:val="20"/>
        </w:rPr>
      </w:pPr>
      <w:r>
        <w:rPr>
          <w:rFonts w:ascii="Times New Roman" w:hAnsi="Times New Roman" w:cs="Times New Roman"/>
          <w:sz w:val="20"/>
          <w:szCs w:val="20"/>
        </w:rPr>
        <w:t xml:space="preserve">w następującym zakresie:  </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3E090E" w:rsidRDefault="003E090E" w:rsidP="00B52CBF">
      <w:pPr>
        <w:jc w:val="both"/>
        <w:rPr>
          <w:rFonts w:ascii="Times New Roman" w:hAnsi="Times New Roman" w:cs="Times New Roman"/>
          <w:sz w:val="20"/>
          <w:szCs w:val="20"/>
        </w:rPr>
      </w:pPr>
    </w:p>
    <w:p w:rsid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 dnia ……………… 201</w:t>
      </w:r>
      <w:r w:rsidR="00672E37">
        <w:rPr>
          <w:rFonts w:ascii="Times New Roman" w:hAnsi="Times New Roman" w:cs="Times New Roman"/>
          <w:sz w:val="20"/>
          <w:szCs w:val="20"/>
        </w:rPr>
        <w:t>7</w:t>
      </w:r>
      <w:r w:rsidRPr="003E090E">
        <w:rPr>
          <w:rFonts w:ascii="Times New Roman" w:hAnsi="Times New Roman" w:cs="Times New Roman"/>
          <w:sz w:val="20"/>
          <w:szCs w:val="20"/>
        </w:rPr>
        <w:t xml:space="preserve"> r. </w:t>
      </w:r>
      <w:r w:rsidR="003E090E">
        <w:rPr>
          <w:rFonts w:ascii="Times New Roman" w:hAnsi="Times New Roman" w:cs="Times New Roman"/>
          <w:sz w:val="20"/>
          <w:szCs w:val="20"/>
        </w:rPr>
        <w:tab/>
      </w: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3E090E" w:rsidRDefault="003E090E" w:rsidP="00B52CBF">
      <w:pPr>
        <w:jc w:val="both"/>
        <w:rPr>
          <w:rFonts w:ascii="Times New Roman" w:hAnsi="Times New Roman" w:cs="Times New Roman"/>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Oświadczam, że wszystkie informacje podane w powyższych oświadczeniach są aktualne i</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zgodne z prawdą, oraz zostały przedstawione z pełną świadomością konsekwencji</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wprowadzenia Zamawiającego w błąd przy przedstawieniu informacji.</w:t>
      </w:r>
    </w:p>
    <w:p w:rsidR="003E090E" w:rsidRDefault="003E090E" w:rsidP="00B52CBF">
      <w:pPr>
        <w:jc w:val="both"/>
        <w:rPr>
          <w:rFonts w:ascii="Times New Roman" w:hAnsi="Times New Roman" w:cs="Times New Roman"/>
          <w:sz w:val="20"/>
          <w:szCs w:val="20"/>
        </w:rPr>
      </w:pPr>
    </w:p>
    <w:p w:rsidR="00B52CBF" w:rsidRPr="003E090E" w:rsidRDefault="00B52CBF" w:rsidP="003C10A2">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672E37">
        <w:rPr>
          <w:rFonts w:ascii="Times New Roman" w:hAnsi="Times New Roman" w:cs="Times New Roman"/>
          <w:sz w:val="20"/>
          <w:szCs w:val="20"/>
        </w:rPr>
        <w:t>.............., dnia ……………… 2017</w:t>
      </w:r>
      <w:r w:rsidRPr="003E090E">
        <w:rPr>
          <w:rFonts w:ascii="Times New Roman" w:hAnsi="Times New Roman" w:cs="Times New Roman"/>
          <w:sz w:val="20"/>
          <w:szCs w:val="20"/>
        </w:rPr>
        <w:t xml:space="preserve"> r. </w:t>
      </w:r>
      <w:r w:rsidR="003C10A2">
        <w:rPr>
          <w:rFonts w:ascii="Times New Roman" w:hAnsi="Times New Roman" w:cs="Times New Roman"/>
          <w:sz w:val="20"/>
          <w:szCs w:val="20"/>
        </w:rPr>
        <w:tab/>
      </w:r>
      <w:r w:rsidRPr="003E090E">
        <w:rPr>
          <w:rFonts w:ascii="Times New Roman" w:hAnsi="Times New Roman" w:cs="Times New Roman"/>
          <w:sz w:val="20"/>
          <w:szCs w:val="20"/>
        </w:rPr>
        <w:t>…………..................................................................</w:t>
      </w:r>
      <w:r w:rsidR="003C10A2">
        <w:rPr>
          <w:rFonts w:ascii="Times New Roman" w:hAnsi="Times New Roman" w:cs="Times New Roman"/>
          <w:sz w:val="20"/>
          <w:szCs w:val="20"/>
        </w:rPr>
        <w:t>.......</w:t>
      </w:r>
    </w:p>
    <w:p w:rsidR="00E931A1" w:rsidRPr="003E090E" w:rsidRDefault="00B52CBF" w:rsidP="003C10A2">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E931A1" w:rsidRPr="00E931A1" w:rsidRDefault="00E931A1" w:rsidP="00E931A1">
      <w:pPr>
        <w:jc w:val="center"/>
        <w:rPr>
          <w:rFonts w:ascii="Times New Roman" w:hAnsi="Times New Roman" w:cs="Times New Roman"/>
          <w:sz w:val="20"/>
          <w:szCs w:val="20"/>
        </w:rPr>
      </w:pPr>
    </w:p>
    <w:p w:rsidR="00E931A1" w:rsidRPr="00E931A1" w:rsidRDefault="00E931A1" w:rsidP="00E931A1">
      <w:pPr>
        <w:jc w:val="center"/>
        <w:rPr>
          <w:rFonts w:ascii="Times New Roman" w:hAnsi="Times New Roman" w:cs="Times New Roman"/>
          <w:sz w:val="20"/>
          <w:szCs w:val="20"/>
        </w:rPr>
      </w:pPr>
    </w:p>
    <w:p w:rsidR="00E931A1" w:rsidRPr="00E931A1" w:rsidRDefault="00E931A1" w:rsidP="003C10A2">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4b</w:t>
      </w:r>
      <w:r w:rsidR="003C10A2">
        <w:rPr>
          <w:rFonts w:ascii="Times New Roman" w:hAnsi="Times New Roman" w:cs="Times New Roman"/>
          <w:sz w:val="20"/>
          <w:szCs w:val="20"/>
        </w:rPr>
        <w:t xml:space="preserve"> do SIWZ</w:t>
      </w:r>
    </w:p>
    <w:p w:rsidR="00E931A1" w:rsidRPr="00E931A1" w:rsidRDefault="00E931A1" w:rsidP="00E931A1">
      <w:pPr>
        <w:jc w:val="center"/>
        <w:rPr>
          <w:rFonts w:ascii="Times New Roman" w:hAnsi="Times New Roman" w:cs="Times New Roman"/>
          <w:sz w:val="20"/>
          <w:szCs w:val="20"/>
        </w:rPr>
      </w:pPr>
    </w:p>
    <w:p w:rsidR="003C10A2" w:rsidRPr="003C10A2" w:rsidRDefault="003C10A2" w:rsidP="003C10A2">
      <w:pPr>
        <w:jc w:val="center"/>
        <w:rPr>
          <w:rFonts w:ascii="Times New Roman" w:hAnsi="Times New Roman" w:cs="Times New Roman"/>
          <w:b/>
          <w:sz w:val="20"/>
          <w:szCs w:val="20"/>
        </w:rPr>
      </w:pPr>
      <w:r w:rsidRPr="003C10A2">
        <w:rPr>
          <w:rFonts w:ascii="Times New Roman" w:hAnsi="Times New Roman" w:cs="Times New Roman"/>
          <w:b/>
          <w:sz w:val="20"/>
          <w:szCs w:val="20"/>
        </w:rPr>
        <w:t xml:space="preserve">Oświadczenie wykonawcy składane na podstawie </w:t>
      </w:r>
    </w:p>
    <w:p w:rsidR="003C10A2" w:rsidRPr="003C10A2" w:rsidRDefault="003C10A2" w:rsidP="003C10A2">
      <w:pPr>
        <w:jc w:val="center"/>
        <w:rPr>
          <w:rFonts w:ascii="Times New Roman" w:hAnsi="Times New Roman" w:cs="Times New Roman"/>
          <w:b/>
          <w:sz w:val="20"/>
          <w:szCs w:val="20"/>
        </w:rPr>
      </w:pPr>
      <w:r w:rsidRPr="003C10A2">
        <w:rPr>
          <w:rFonts w:ascii="Times New Roman" w:hAnsi="Times New Roman" w:cs="Times New Roman"/>
          <w:b/>
          <w:sz w:val="20"/>
          <w:szCs w:val="20"/>
        </w:rPr>
        <w:t>art. 25a ust. 1 ustawy – dotyczące podstaw wykluczenia z postępowania.</w:t>
      </w:r>
    </w:p>
    <w:p w:rsidR="003C10A2" w:rsidRPr="003C10A2" w:rsidRDefault="003C10A2" w:rsidP="00DE4E76">
      <w:pPr>
        <w:rPr>
          <w:rFonts w:ascii="Times New Roman" w:hAnsi="Times New Roman" w:cs="Times New Roman"/>
          <w:sz w:val="20"/>
          <w:szCs w:val="20"/>
        </w:rPr>
      </w:pPr>
    </w:p>
    <w:p w:rsidR="003C10A2" w:rsidRPr="003C10A2" w:rsidRDefault="003C10A2" w:rsidP="003C10A2">
      <w:pPr>
        <w:jc w:val="both"/>
        <w:rPr>
          <w:rFonts w:ascii="Times New Roman" w:hAnsi="Times New Roman" w:cs="Times New Roman"/>
          <w:sz w:val="20"/>
          <w:szCs w:val="20"/>
        </w:rPr>
      </w:pPr>
      <w:r w:rsidRPr="003C10A2">
        <w:rPr>
          <w:rFonts w:ascii="Times New Roman" w:hAnsi="Times New Roman" w:cs="Times New Roman"/>
          <w:sz w:val="20"/>
          <w:szCs w:val="20"/>
        </w:rPr>
        <w:t xml:space="preserve">Składając ofertę w postępowaniu o udzielenie zamówienia publicznego na dostawy artykułów żywnościowych </w:t>
      </w:r>
      <w:r w:rsidR="004F39CD">
        <w:rPr>
          <w:rFonts w:ascii="Times New Roman" w:hAnsi="Times New Roman" w:cs="Times New Roman"/>
          <w:sz w:val="20"/>
          <w:szCs w:val="20"/>
        </w:rPr>
        <w:t xml:space="preserve">– 8 grup </w:t>
      </w:r>
      <w:r w:rsidRPr="003C10A2">
        <w:rPr>
          <w:rFonts w:ascii="Times New Roman" w:hAnsi="Times New Roman" w:cs="Times New Roman"/>
          <w:sz w:val="20"/>
          <w:szCs w:val="20"/>
        </w:rPr>
        <w:t xml:space="preserve">prowadzonym w trybie przetargu nieograniczonego o wartości poniżej wyrażonej w złotych równowartości kwoty 135 000,00 euro, oświadczam, że </w:t>
      </w:r>
      <w:r>
        <w:rPr>
          <w:rFonts w:ascii="Times New Roman" w:hAnsi="Times New Roman" w:cs="Times New Roman"/>
          <w:sz w:val="20"/>
          <w:szCs w:val="20"/>
        </w:rPr>
        <w:t>wobec Wykonawcy</w:t>
      </w:r>
      <w:r w:rsidRPr="003C10A2">
        <w:rPr>
          <w:rFonts w:ascii="Times New Roman" w:hAnsi="Times New Roman" w:cs="Times New Roman"/>
          <w:sz w:val="20"/>
          <w:szCs w:val="20"/>
        </w:rPr>
        <w:t>:</w:t>
      </w:r>
    </w:p>
    <w:p w:rsidR="003C10A2" w:rsidRDefault="003C10A2" w:rsidP="003C10A2">
      <w:pPr>
        <w:spacing w:after="0"/>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(NALEŻY PODAĆ ZAREJESTROWANĄ PEŁNĄ NAZWĘ WYKONAWCY)</w:t>
      </w:r>
    </w:p>
    <w:p w:rsidR="003C10A2" w:rsidRPr="003C10A2" w:rsidRDefault="003C10A2" w:rsidP="003C10A2">
      <w:pPr>
        <w:rPr>
          <w:rFonts w:ascii="Times New Roman" w:hAnsi="Times New Roman" w:cs="Times New Roman"/>
          <w:sz w:val="20"/>
          <w:szCs w:val="20"/>
        </w:rPr>
      </w:pPr>
      <w:r w:rsidRPr="003C10A2">
        <w:rPr>
          <w:rFonts w:ascii="Times New Roman" w:hAnsi="Times New Roman" w:cs="Times New Roman"/>
          <w:sz w:val="20"/>
          <w:szCs w:val="20"/>
        </w:rPr>
        <w:t>z siedzibą w</w:t>
      </w:r>
    </w:p>
    <w:p w:rsidR="003C10A2" w:rsidRDefault="003C10A2" w:rsidP="003C10A2">
      <w:pPr>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(NALEŻY PODAĆ ZAREJESTROWANY ADRES)</w:t>
      </w:r>
    </w:p>
    <w:p w:rsidR="003C10A2" w:rsidRPr="003C10A2" w:rsidRDefault="003C10A2" w:rsidP="003C10A2">
      <w:pPr>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(NR TELEFONU, FAX, ADRES POCZTY ELEKTRONICZNEJ)</w:t>
      </w:r>
    </w:p>
    <w:p w:rsidR="003C10A2" w:rsidRPr="003C10A2" w:rsidRDefault="003C10A2" w:rsidP="003C10A2">
      <w:pPr>
        <w:jc w:val="center"/>
        <w:rPr>
          <w:rFonts w:ascii="Times New Roman" w:hAnsi="Times New Roman" w:cs="Times New Roman"/>
          <w:sz w:val="20"/>
          <w:szCs w:val="20"/>
        </w:rPr>
      </w:pPr>
    </w:p>
    <w:p w:rsidR="003C10A2" w:rsidRDefault="003C10A2" w:rsidP="003C10A2">
      <w:pPr>
        <w:rPr>
          <w:rFonts w:ascii="Times New Roman" w:hAnsi="Times New Roman" w:cs="Times New Roman"/>
          <w:sz w:val="20"/>
          <w:szCs w:val="20"/>
        </w:rPr>
      </w:pPr>
      <w:r>
        <w:rPr>
          <w:rFonts w:ascii="Times New Roman" w:hAnsi="Times New Roman" w:cs="Times New Roman"/>
          <w:sz w:val="20"/>
          <w:szCs w:val="20"/>
        </w:rPr>
        <w:t xml:space="preserve"> - nie </w:t>
      </w:r>
      <w:r w:rsidR="00DE4E76">
        <w:rPr>
          <w:rFonts w:ascii="Times New Roman" w:hAnsi="Times New Roman" w:cs="Times New Roman"/>
          <w:sz w:val="20"/>
          <w:szCs w:val="20"/>
        </w:rPr>
        <w:t>zachodzą podstawy wykluczenia</w:t>
      </w:r>
      <w:r>
        <w:rPr>
          <w:rFonts w:ascii="Times New Roman" w:hAnsi="Times New Roman" w:cs="Times New Roman"/>
          <w:sz w:val="20"/>
          <w:szCs w:val="20"/>
        </w:rPr>
        <w:t xml:space="preserve"> z postępowania </w:t>
      </w:r>
      <w:r w:rsidR="00DE4E76">
        <w:rPr>
          <w:rFonts w:ascii="Times New Roman" w:hAnsi="Times New Roman" w:cs="Times New Roman"/>
          <w:sz w:val="20"/>
          <w:szCs w:val="20"/>
        </w:rPr>
        <w:t>wskazane w</w:t>
      </w:r>
      <w:r>
        <w:rPr>
          <w:rFonts w:ascii="Times New Roman" w:hAnsi="Times New Roman" w:cs="Times New Roman"/>
          <w:sz w:val="20"/>
          <w:szCs w:val="20"/>
        </w:rPr>
        <w:t xml:space="preserve"> art. 24 ust. 1 pkt. 12-23 ustawy;</w:t>
      </w:r>
    </w:p>
    <w:p w:rsidR="003C10A2" w:rsidRDefault="003C10A2" w:rsidP="003C10A2">
      <w:pPr>
        <w:rPr>
          <w:rFonts w:ascii="Times New Roman" w:hAnsi="Times New Roman" w:cs="Times New Roman"/>
          <w:sz w:val="20"/>
          <w:szCs w:val="20"/>
        </w:rPr>
      </w:pPr>
      <w:r>
        <w:rPr>
          <w:rFonts w:ascii="Times New Roman" w:hAnsi="Times New Roman" w:cs="Times New Roman"/>
          <w:sz w:val="20"/>
          <w:szCs w:val="20"/>
        </w:rPr>
        <w:t xml:space="preserve"> - nie </w:t>
      </w:r>
      <w:r w:rsidR="00DE4E76">
        <w:rPr>
          <w:rFonts w:ascii="Times New Roman" w:hAnsi="Times New Roman" w:cs="Times New Roman"/>
          <w:sz w:val="20"/>
          <w:szCs w:val="20"/>
        </w:rPr>
        <w:t xml:space="preserve">zachodzą podstawy wykluczenia z postępowania wskazane w art. 24 ust. 5 pkt. 1 </w:t>
      </w:r>
      <w:r w:rsidR="00672E37">
        <w:rPr>
          <w:rFonts w:ascii="Times New Roman" w:hAnsi="Times New Roman" w:cs="Times New Roman"/>
          <w:sz w:val="20"/>
          <w:szCs w:val="20"/>
        </w:rPr>
        <w:t xml:space="preserve"> i pkt. 4 </w:t>
      </w:r>
      <w:r w:rsidR="00DE4E76">
        <w:rPr>
          <w:rFonts w:ascii="Times New Roman" w:hAnsi="Times New Roman" w:cs="Times New Roman"/>
          <w:sz w:val="20"/>
          <w:szCs w:val="20"/>
        </w:rPr>
        <w:t xml:space="preserve">ustawy; </w:t>
      </w:r>
      <w:r>
        <w:rPr>
          <w:rFonts w:ascii="Times New Roman" w:hAnsi="Times New Roman" w:cs="Times New Roman"/>
          <w:sz w:val="20"/>
          <w:szCs w:val="20"/>
        </w:rPr>
        <w:t xml:space="preserve"> </w:t>
      </w:r>
    </w:p>
    <w:p w:rsidR="003C10A2" w:rsidRPr="003C10A2" w:rsidRDefault="003C10A2" w:rsidP="00DE4E76">
      <w:pPr>
        <w:rPr>
          <w:rFonts w:ascii="Times New Roman" w:hAnsi="Times New Roman" w:cs="Times New Roman"/>
          <w:sz w:val="20"/>
          <w:szCs w:val="20"/>
        </w:rPr>
      </w:pP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w:t>
      </w:r>
      <w:r w:rsidRPr="003C10A2">
        <w:rPr>
          <w:rFonts w:ascii="Times New Roman" w:hAnsi="Times New Roman" w:cs="Times New Roman"/>
          <w:sz w:val="20"/>
          <w:szCs w:val="20"/>
        </w:rPr>
        <w:tab/>
        <w:t>………….........................................................................</w:t>
      </w:r>
    </w:p>
    <w:p w:rsidR="003C10A2" w:rsidRDefault="003C10A2" w:rsidP="00DE4E76">
      <w:pPr>
        <w:spacing w:after="0"/>
        <w:ind w:left="3540" w:firstLine="708"/>
        <w:jc w:val="center"/>
        <w:rPr>
          <w:rFonts w:ascii="Times New Roman" w:hAnsi="Times New Roman" w:cs="Times New Roman"/>
          <w:sz w:val="20"/>
          <w:szCs w:val="20"/>
        </w:rPr>
      </w:pPr>
      <w:r w:rsidRPr="003C10A2">
        <w:rPr>
          <w:rFonts w:ascii="Times New Roman" w:hAnsi="Times New Roman" w:cs="Times New Roman"/>
          <w:sz w:val="20"/>
          <w:szCs w:val="20"/>
        </w:rPr>
        <w:t>pieczęć i podpis osoby upowa</w:t>
      </w:r>
      <w:r w:rsidR="00DE4E76">
        <w:rPr>
          <w:rFonts w:ascii="Times New Roman" w:hAnsi="Times New Roman" w:cs="Times New Roman"/>
          <w:sz w:val="20"/>
          <w:szCs w:val="20"/>
        </w:rPr>
        <w:t>żnionej</w:t>
      </w:r>
    </w:p>
    <w:p w:rsidR="00DE4E76" w:rsidRPr="003C10A2" w:rsidRDefault="00DE4E76" w:rsidP="00DE4E76">
      <w:pPr>
        <w:spacing w:after="0"/>
        <w:ind w:left="3540" w:firstLine="708"/>
        <w:jc w:val="center"/>
        <w:rPr>
          <w:rFonts w:ascii="Times New Roman" w:hAnsi="Times New Roman" w:cs="Times New Roman"/>
          <w:sz w:val="20"/>
          <w:szCs w:val="20"/>
        </w:rPr>
      </w:pPr>
    </w:p>
    <w:p w:rsidR="00DE4E76" w:rsidRDefault="00DE4E76" w:rsidP="00DE4E76">
      <w:pPr>
        <w:jc w:val="both"/>
        <w:rPr>
          <w:rFonts w:ascii="Times New Roman" w:hAnsi="Times New Roman" w:cs="Times New Roman"/>
          <w:sz w:val="20"/>
          <w:szCs w:val="20"/>
        </w:rPr>
      </w:pPr>
      <w:r w:rsidRPr="00DE4E76">
        <w:rPr>
          <w:rFonts w:ascii="Times New Roman" w:hAnsi="Times New Roman" w:cs="Times New Roman"/>
          <w:sz w:val="20"/>
          <w:szCs w:val="20"/>
        </w:rPr>
        <w:t xml:space="preserve">Oświadczam, że zachodzą w stosunku do mnie podstawy wykluczenia z postępowania na podstawie art. …………. ustawy </w:t>
      </w:r>
      <w:proofErr w:type="spellStart"/>
      <w:r w:rsidRPr="00DE4E76">
        <w:rPr>
          <w:rFonts w:ascii="Times New Roman" w:hAnsi="Times New Roman" w:cs="Times New Roman"/>
          <w:sz w:val="20"/>
          <w:szCs w:val="20"/>
        </w:rPr>
        <w:t>Pzp</w:t>
      </w:r>
      <w:proofErr w:type="spellEnd"/>
      <w:r w:rsidRPr="00DE4E76">
        <w:rPr>
          <w:rFonts w:ascii="Times New Roman" w:hAnsi="Times New Roman" w:cs="Times New Roman"/>
          <w:sz w:val="20"/>
          <w:szCs w:val="20"/>
        </w:rPr>
        <w:t xml:space="preserve"> (podać mającą zastosowanie podstawę wykluczenia spośród wymienionych w art. 24 ust. 1 pkt 13-14, 16-20 lub art. 24 ust. 5 ustawy </w:t>
      </w:r>
      <w:proofErr w:type="spellStart"/>
      <w:r w:rsidRPr="00DE4E76">
        <w:rPr>
          <w:rFonts w:ascii="Times New Roman" w:hAnsi="Times New Roman" w:cs="Times New Roman"/>
          <w:sz w:val="20"/>
          <w:szCs w:val="20"/>
        </w:rPr>
        <w:t>Pzp</w:t>
      </w:r>
      <w:proofErr w:type="spellEnd"/>
      <w:r w:rsidRPr="00DE4E76">
        <w:rPr>
          <w:rFonts w:ascii="Times New Roman" w:hAnsi="Times New Roman" w:cs="Times New Roman"/>
          <w:sz w:val="20"/>
          <w:szCs w:val="20"/>
        </w:rPr>
        <w:t xml:space="preserve">). Jednocześnie oświadczam, że w związku z ww. okolicznością, na podstawie art. 24 ust. 8 ustawy </w:t>
      </w:r>
      <w:proofErr w:type="spellStart"/>
      <w:r w:rsidRPr="00DE4E76">
        <w:rPr>
          <w:rFonts w:ascii="Times New Roman" w:hAnsi="Times New Roman" w:cs="Times New Roman"/>
          <w:sz w:val="20"/>
          <w:szCs w:val="20"/>
        </w:rPr>
        <w:t>Pzp</w:t>
      </w:r>
      <w:proofErr w:type="spellEnd"/>
      <w:r w:rsidRPr="00DE4E76">
        <w:rPr>
          <w:rFonts w:ascii="Times New Roman" w:hAnsi="Times New Roman" w:cs="Times New Roman"/>
          <w:sz w:val="20"/>
          <w:szCs w:val="20"/>
        </w:rPr>
        <w:t xml:space="preserve"> podjąłem następujące środki naprawcze: </w:t>
      </w:r>
    </w:p>
    <w:p w:rsidR="003C10A2" w:rsidRPr="003C10A2" w:rsidRDefault="00DE4E76" w:rsidP="00DE4E76">
      <w:pPr>
        <w:jc w:val="center"/>
        <w:rPr>
          <w:rFonts w:ascii="Times New Roman" w:hAnsi="Times New Roman" w:cs="Times New Roman"/>
          <w:sz w:val="20"/>
          <w:szCs w:val="20"/>
        </w:rPr>
      </w:pPr>
      <w:r w:rsidRPr="00DE4E76">
        <w:rPr>
          <w:rFonts w:ascii="Times New Roman" w:hAnsi="Times New Roman" w:cs="Times New Roman"/>
          <w:sz w:val="20"/>
          <w:szCs w:val="20"/>
        </w:rPr>
        <w:t>……………………………………………………………………………………………………………………</w:t>
      </w:r>
      <w:r w:rsidR="003C10A2" w:rsidRPr="003C10A2">
        <w:rPr>
          <w:rFonts w:ascii="Times New Roman" w:hAnsi="Times New Roman" w:cs="Times New Roman"/>
          <w:sz w:val="20"/>
          <w:szCs w:val="20"/>
        </w:rPr>
        <w:t>………………………………………………………………………………………………...................................</w:t>
      </w:r>
      <w:r>
        <w:rPr>
          <w:rFonts w:ascii="Times New Roman" w:hAnsi="Times New Roman" w:cs="Times New Roman"/>
          <w:sz w:val="20"/>
          <w:szCs w:val="20"/>
        </w:rPr>
        <w:t>....</w:t>
      </w:r>
      <w:r w:rsidR="003C10A2" w:rsidRPr="003C10A2">
        <w:rPr>
          <w:rFonts w:ascii="Times New Roman" w:hAnsi="Times New Roman" w:cs="Times New Roman"/>
          <w:sz w:val="20"/>
          <w:szCs w:val="20"/>
        </w:rPr>
        <w:t>.,</w:t>
      </w:r>
    </w:p>
    <w:p w:rsidR="003C10A2" w:rsidRPr="003C10A2" w:rsidRDefault="003C10A2" w:rsidP="00DE4E76">
      <w:pPr>
        <w:jc w:val="both"/>
        <w:rPr>
          <w:rFonts w:ascii="Times New Roman" w:hAnsi="Times New Roman" w:cs="Times New Roman"/>
          <w:sz w:val="20"/>
          <w:szCs w:val="20"/>
        </w:rPr>
      </w:pPr>
      <w:r w:rsidRPr="003C10A2">
        <w:rPr>
          <w:rFonts w:ascii="Times New Roman" w:hAnsi="Times New Roman" w:cs="Times New Roman"/>
          <w:sz w:val="20"/>
          <w:szCs w:val="20"/>
        </w:rPr>
        <w:t>w następującym zakresie:</w:t>
      </w:r>
    </w:p>
    <w:p w:rsidR="003C10A2" w:rsidRPr="003C10A2" w:rsidRDefault="003C10A2" w:rsidP="00DE4E76">
      <w:pPr>
        <w:jc w:val="center"/>
        <w:rPr>
          <w:rFonts w:ascii="Times New Roman" w:hAnsi="Times New Roman" w:cs="Times New Roman"/>
          <w:sz w:val="20"/>
          <w:szCs w:val="20"/>
        </w:rPr>
      </w:pPr>
      <w:r w:rsidRPr="003C10A2">
        <w:rPr>
          <w:rFonts w:ascii="Times New Roman" w:hAnsi="Times New Roman" w:cs="Times New Roman"/>
          <w:sz w:val="20"/>
          <w:szCs w:val="20"/>
        </w:rPr>
        <w:t>………………………………………………………………………………………………......</w:t>
      </w:r>
      <w:r w:rsidR="00DE4E76">
        <w:rPr>
          <w:rFonts w:ascii="Times New Roman" w:hAnsi="Times New Roman" w:cs="Times New Roman"/>
          <w:sz w:val="20"/>
          <w:szCs w:val="20"/>
        </w:rPr>
        <w:t>..............................,</w:t>
      </w:r>
      <w:r w:rsidRPr="003C10A2">
        <w:rPr>
          <w:rFonts w:ascii="Times New Roman" w:hAnsi="Times New Roman" w:cs="Times New Roman"/>
          <w:sz w:val="20"/>
          <w:szCs w:val="20"/>
        </w:rPr>
        <w:t>………………………………………………………………………………………………....................................,</w:t>
      </w:r>
    </w:p>
    <w:p w:rsidR="003C10A2" w:rsidRPr="003C10A2" w:rsidRDefault="003C10A2" w:rsidP="003C10A2">
      <w:pPr>
        <w:jc w:val="center"/>
        <w:rPr>
          <w:rFonts w:ascii="Times New Roman" w:hAnsi="Times New Roman" w:cs="Times New Roman"/>
          <w:sz w:val="20"/>
          <w:szCs w:val="20"/>
        </w:rPr>
      </w:pP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 </w:t>
      </w:r>
      <w:r w:rsidRPr="003C10A2">
        <w:rPr>
          <w:rFonts w:ascii="Times New Roman" w:hAnsi="Times New Roman" w:cs="Times New Roman"/>
          <w:sz w:val="20"/>
          <w:szCs w:val="20"/>
        </w:rPr>
        <w:tab/>
        <w:t>…………..................................................................</w:t>
      </w:r>
    </w:p>
    <w:p w:rsidR="003C10A2" w:rsidRPr="003C10A2" w:rsidRDefault="00DE4E76" w:rsidP="00DE4E76">
      <w:pPr>
        <w:spacing w:after="0"/>
        <w:ind w:left="3540" w:firstLine="708"/>
        <w:jc w:val="center"/>
        <w:rPr>
          <w:rFonts w:ascii="Times New Roman" w:hAnsi="Times New Roman" w:cs="Times New Roman"/>
          <w:sz w:val="20"/>
          <w:szCs w:val="20"/>
        </w:rPr>
      </w:pPr>
      <w:r>
        <w:rPr>
          <w:rFonts w:ascii="Times New Roman" w:hAnsi="Times New Roman" w:cs="Times New Roman"/>
          <w:sz w:val="20"/>
          <w:szCs w:val="20"/>
        </w:rPr>
        <w:t>p</w:t>
      </w:r>
      <w:r w:rsidR="003C10A2" w:rsidRPr="003C10A2">
        <w:rPr>
          <w:rFonts w:ascii="Times New Roman" w:hAnsi="Times New Roman" w:cs="Times New Roman"/>
          <w:sz w:val="20"/>
          <w:szCs w:val="20"/>
        </w:rPr>
        <w:t>ieczęć i podpis osoby upoważnionej</w:t>
      </w:r>
    </w:p>
    <w:p w:rsidR="003C10A2" w:rsidRPr="003C10A2" w:rsidRDefault="003C10A2" w:rsidP="003C10A2">
      <w:pPr>
        <w:jc w:val="center"/>
        <w:rPr>
          <w:rFonts w:ascii="Times New Roman" w:hAnsi="Times New Roman" w:cs="Times New Roman"/>
          <w:sz w:val="20"/>
          <w:szCs w:val="20"/>
        </w:rPr>
      </w:pPr>
    </w:p>
    <w:p w:rsidR="003C10A2" w:rsidRPr="003C10A2" w:rsidRDefault="003C10A2" w:rsidP="00DE4E76">
      <w:pPr>
        <w:jc w:val="both"/>
        <w:rPr>
          <w:rFonts w:ascii="Times New Roman" w:hAnsi="Times New Roman" w:cs="Times New Roman"/>
          <w:sz w:val="20"/>
          <w:szCs w:val="20"/>
        </w:rPr>
      </w:pPr>
      <w:r w:rsidRPr="003C10A2">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 </w:t>
      </w:r>
      <w:r w:rsidRPr="003C10A2">
        <w:rPr>
          <w:rFonts w:ascii="Times New Roman" w:hAnsi="Times New Roman" w:cs="Times New Roman"/>
          <w:sz w:val="20"/>
          <w:szCs w:val="20"/>
        </w:rPr>
        <w:tab/>
        <w:t>………….........................................................................</w:t>
      </w:r>
    </w:p>
    <w:p w:rsidR="00E931A1" w:rsidRPr="00E931A1" w:rsidRDefault="003C10A2" w:rsidP="00DE4E76">
      <w:pPr>
        <w:spacing w:after="0"/>
        <w:ind w:left="3540" w:firstLine="708"/>
        <w:jc w:val="center"/>
        <w:rPr>
          <w:rFonts w:ascii="Times New Roman" w:hAnsi="Times New Roman" w:cs="Times New Roman"/>
          <w:sz w:val="20"/>
          <w:szCs w:val="20"/>
        </w:rPr>
      </w:pPr>
      <w:r w:rsidRPr="003C10A2">
        <w:rPr>
          <w:rFonts w:ascii="Times New Roman" w:hAnsi="Times New Roman" w:cs="Times New Roman"/>
          <w:sz w:val="20"/>
          <w:szCs w:val="20"/>
        </w:rPr>
        <w:t>pieczęć i podpis osoby upoważnionej</w:t>
      </w:r>
    </w:p>
    <w:p w:rsidR="00E931A1" w:rsidRPr="00E931A1" w:rsidRDefault="00E931A1" w:rsidP="00DE4E76">
      <w:pPr>
        <w:rPr>
          <w:rFonts w:ascii="Times New Roman" w:hAnsi="Times New Roman" w:cs="Times New Roman"/>
          <w:sz w:val="20"/>
          <w:szCs w:val="20"/>
        </w:rPr>
      </w:pPr>
    </w:p>
    <w:p w:rsidR="00E931A1" w:rsidRPr="00B535EB" w:rsidRDefault="00B535EB" w:rsidP="00E931A1">
      <w:pPr>
        <w:jc w:val="center"/>
        <w:rPr>
          <w:rFonts w:ascii="Times New Roman" w:hAnsi="Times New Roman" w:cs="Times New Roman"/>
          <w:b/>
          <w:sz w:val="20"/>
          <w:szCs w:val="20"/>
        </w:rPr>
      </w:pPr>
      <w:r w:rsidRPr="00B535EB">
        <w:rPr>
          <w:rFonts w:ascii="Times New Roman" w:hAnsi="Times New Roman" w:cs="Times New Roman"/>
          <w:b/>
          <w:sz w:val="20"/>
          <w:szCs w:val="20"/>
        </w:rPr>
        <w:lastRenderedPageBreak/>
        <w:t>Oświadczenie dotyczące podwykonawcy nie będącego podmiotem, na którego zasoby powołuje się wykonawca:</w:t>
      </w:r>
    </w:p>
    <w:p w:rsidR="00E931A1" w:rsidRPr="00E931A1" w:rsidRDefault="00E931A1" w:rsidP="00E931A1">
      <w:pPr>
        <w:jc w:val="center"/>
        <w:rPr>
          <w:rFonts w:ascii="Times New Roman" w:hAnsi="Times New Roman" w:cs="Times New Roman"/>
          <w:sz w:val="20"/>
          <w:szCs w:val="20"/>
        </w:rPr>
      </w:pPr>
    </w:p>
    <w:p w:rsidR="00E931A1" w:rsidRPr="00E931A1" w:rsidRDefault="00E931A1" w:rsidP="00B535EB">
      <w:pPr>
        <w:jc w:val="both"/>
        <w:rPr>
          <w:rFonts w:ascii="Times New Roman" w:hAnsi="Times New Roman" w:cs="Times New Roman"/>
          <w:sz w:val="20"/>
          <w:szCs w:val="20"/>
        </w:rPr>
      </w:pPr>
      <w:r w:rsidRPr="00E931A1">
        <w:rPr>
          <w:rFonts w:ascii="Times New Roman" w:hAnsi="Times New Roman" w:cs="Times New Roman"/>
          <w:sz w:val="20"/>
          <w:szCs w:val="20"/>
        </w:rPr>
        <w:t>Oświadczam, że w stosunku do następującego/</w:t>
      </w:r>
      <w:proofErr w:type="spellStart"/>
      <w:r w:rsidRPr="00E931A1">
        <w:rPr>
          <w:rFonts w:ascii="Times New Roman" w:hAnsi="Times New Roman" w:cs="Times New Roman"/>
          <w:sz w:val="20"/>
          <w:szCs w:val="20"/>
        </w:rPr>
        <w:t>ych</w:t>
      </w:r>
      <w:proofErr w:type="spellEnd"/>
      <w:r w:rsidRPr="00E931A1">
        <w:rPr>
          <w:rFonts w:ascii="Times New Roman" w:hAnsi="Times New Roman" w:cs="Times New Roman"/>
          <w:sz w:val="20"/>
          <w:szCs w:val="20"/>
        </w:rPr>
        <w:t xml:space="preserve"> podmiotu/</w:t>
      </w:r>
      <w:proofErr w:type="spellStart"/>
      <w:r w:rsidRPr="00E931A1">
        <w:rPr>
          <w:rFonts w:ascii="Times New Roman" w:hAnsi="Times New Roman" w:cs="Times New Roman"/>
          <w:sz w:val="20"/>
          <w:szCs w:val="20"/>
        </w:rPr>
        <w:t>tów</w:t>
      </w:r>
      <w:proofErr w:type="spellEnd"/>
      <w:r w:rsidRPr="00E931A1">
        <w:rPr>
          <w:rFonts w:ascii="Times New Roman" w:hAnsi="Times New Roman" w:cs="Times New Roman"/>
          <w:sz w:val="20"/>
          <w:szCs w:val="20"/>
        </w:rPr>
        <w:t>, będącego/</w:t>
      </w:r>
      <w:proofErr w:type="spellStart"/>
      <w:r w:rsidRPr="00E931A1">
        <w:rPr>
          <w:rFonts w:ascii="Times New Roman" w:hAnsi="Times New Roman" w:cs="Times New Roman"/>
          <w:sz w:val="20"/>
          <w:szCs w:val="20"/>
        </w:rPr>
        <w:t>ych</w:t>
      </w:r>
      <w:proofErr w:type="spellEnd"/>
      <w:r w:rsidRPr="00E931A1">
        <w:rPr>
          <w:rFonts w:ascii="Times New Roman" w:hAnsi="Times New Roman" w:cs="Times New Roman"/>
          <w:sz w:val="20"/>
          <w:szCs w:val="20"/>
        </w:rPr>
        <w:t xml:space="preserve"> podwykonawcą/</w:t>
      </w:r>
      <w:proofErr w:type="spellStart"/>
      <w:r w:rsidRPr="00E931A1">
        <w:rPr>
          <w:rFonts w:ascii="Times New Roman" w:hAnsi="Times New Roman" w:cs="Times New Roman"/>
          <w:sz w:val="20"/>
          <w:szCs w:val="20"/>
        </w:rPr>
        <w:t>ami</w:t>
      </w:r>
      <w:proofErr w:type="spellEnd"/>
      <w:r w:rsidRPr="00E931A1">
        <w:rPr>
          <w:rFonts w:ascii="Times New Roman" w:hAnsi="Times New Roman" w:cs="Times New Roman"/>
          <w:sz w:val="20"/>
          <w:szCs w:val="20"/>
        </w:rPr>
        <w:t>: ……………………………………………………………………..….……</w:t>
      </w:r>
      <w:r w:rsidR="00B535EB">
        <w:rPr>
          <w:rFonts w:ascii="Times New Roman" w:hAnsi="Times New Roman" w:cs="Times New Roman"/>
          <w:sz w:val="20"/>
          <w:szCs w:val="20"/>
        </w:rPr>
        <w:t>…….</w:t>
      </w:r>
      <w:r w:rsidRPr="00E931A1">
        <w:rPr>
          <w:rFonts w:ascii="Times New Roman" w:hAnsi="Times New Roman" w:cs="Times New Roman"/>
          <w:sz w:val="20"/>
          <w:szCs w:val="20"/>
        </w:rPr>
        <w:t xml:space="preserve"> (podać pełną nazwę/firmę, adres, a także w zależności od podmiotu: NIP/PESEL, KRS/</w:t>
      </w:r>
      <w:proofErr w:type="spellStart"/>
      <w:r w:rsidRPr="00E931A1">
        <w:rPr>
          <w:rFonts w:ascii="Times New Roman" w:hAnsi="Times New Roman" w:cs="Times New Roman"/>
          <w:sz w:val="20"/>
          <w:szCs w:val="20"/>
        </w:rPr>
        <w:t>CEiDG</w:t>
      </w:r>
      <w:proofErr w:type="spellEnd"/>
      <w:r w:rsidRPr="00E931A1">
        <w:rPr>
          <w:rFonts w:ascii="Times New Roman" w:hAnsi="Times New Roman" w:cs="Times New Roman"/>
          <w:sz w:val="20"/>
          <w:szCs w:val="20"/>
        </w:rPr>
        <w:t>), nie zachodzą podstawy wykluczenia z</w:t>
      </w:r>
      <w:r w:rsidR="00B535EB">
        <w:rPr>
          <w:rFonts w:ascii="Times New Roman" w:hAnsi="Times New Roman" w:cs="Times New Roman"/>
          <w:sz w:val="20"/>
          <w:szCs w:val="20"/>
        </w:rPr>
        <w:t> </w:t>
      </w:r>
      <w:r w:rsidRPr="00E931A1">
        <w:rPr>
          <w:rFonts w:ascii="Times New Roman" w:hAnsi="Times New Roman" w:cs="Times New Roman"/>
          <w:sz w:val="20"/>
          <w:szCs w:val="20"/>
        </w:rPr>
        <w:t>postępowania o udzielenie zamówienia.</w:t>
      </w:r>
    </w:p>
    <w:p w:rsidR="00E931A1" w:rsidRPr="00E931A1" w:rsidRDefault="00E931A1" w:rsidP="00E931A1">
      <w:pPr>
        <w:jc w:val="center"/>
        <w:rPr>
          <w:rFonts w:ascii="Times New Roman" w:hAnsi="Times New Roman" w:cs="Times New Roman"/>
          <w:sz w:val="20"/>
          <w:szCs w:val="20"/>
        </w:rPr>
      </w:pPr>
    </w:p>
    <w:p w:rsidR="00B535EB" w:rsidRPr="00B535EB" w:rsidRDefault="00B535EB" w:rsidP="00B535EB">
      <w:pPr>
        <w:spacing w:after="0"/>
        <w:jc w:val="center"/>
        <w:rPr>
          <w:rFonts w:ascii="Times New Roman" w:hAnsi="Times New Roman" w:cs="Times New Roman"/>
          <w:sz w:val="20"/>
          <w:szCs w:val="20"/>
        </w:rPr>
      </w:pPr>
      <w:r w:rsidRPr="00B535EB">
        <w:rPr>
          <w:rFonts w:ascii="Times New Roman" w:hAnsi="Times New Roman" w:cs="Times New Roman"/>
          <w:sz w:val="20"/>
          <w:szCs w:val="20"/>
        </w:rPr>
        <w:t>……….................., dnia ……………… 201</w:t>
      </w:r>
      <w:r w:rsidR="00672E37">
        <w:rPr>
          <w:rFonts w:ascii="Times New Roman" w:hAnsi="Times New Roman" w:cs="Times New Roman"/>
          <w:sz w:val="20"/>
          <w:szCs w:val="20"/>
        </w:rPr>
        <w:t>7</w:t>
      </w:r>
      <w:r w:rsidRPr="00B535EB">
        <w:rPr>
          <w:rFonts w:ascii="Times New Roman" w:hAnsi="Times New Roman" w:cs="Times New Roman"/>
          <w:sz w:val="20"/>
          <w:szCs w:val="20"/>
        </w:rPr>
        <w:t xml:space="preserve"> r. </w:t>
      </w:r>
      <w:r w:rsidRPr="00B535EB">
        <w:rPr>
          <w:rFonts w:ascii="Times New Roman" w:hAnsi="Times New Roman" w:cs="Times New Roman"/>
          <w:sz w:val="20"/>
          <w:szCs w:val="20"/>
        </w:rPr>
        <w:tab/>
        <w:t>………….........................................................................</w:t>
      </w:r>
    </w:p>
    <w:p w:rsidR="00E931A1" w:rsidRPr="00E931A1" w:rsidRDefault="00B535EB" w:rsidP="00B535EB">
      <w:pPr>
        <w:spacing w:after="0"/>
        <w:ind w:left="3540" w:firstLine="708"/>
        <w:jc w:val="center"/>
        <w:rPr>
          <w:rFonts w:ascii="Times New Roman" w:hAnsi="Times New Roman" w:cs="Times New Roman"/>
          <w:sz w:val="20"/>
          <w:szCs w:val="20"/>
        </w:rPr>
      </w:pPr>
      <w:r w:rsidRPr="00B535EB">
        <w:rPr>
          <w:rFonts w:ascii="Times New Roman" w:hAnsi="Times New Roman" w:cs="Times New Roman"/>
          <w:sz w:val="20"/>
          <w:szCs w:val="20"/>
        </w:rPr>
        <w:t>pieczęć i podpis osoby upoważnionej</w:t>
      </w:r>
    </w:p>
    <w:p w:rsidR="00E931A1" w:rsidRPr="00E931A1" w:rsidRDefault="00E931A1" w:rsidP="00B535EB">
      <w:pPr>
        <w:jc w:val="center"/>
        <w:rPr>
          <w:rFonts w:ascii="Times New Roman" w:hAnsi="Times New Roman" w:cs="Times New Roman"/>
          <w:sz w:val="20"/>
          <w:szCs w:val="20"/>
        </w:rPr>
      </w:pP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t xml:space="preserve">                                     </w:t>
      </w:r>
    </w:p>
    <w:p w:rsidR="00E931A1" w:rsidRPr="00E931A1" w:rsidRDefault="00E931A1" w:rsidP="00E931A1">
      <w:pPr>
        <w:jc w:val="center"/>
        <w:rPr>
          <w:rFonts w:ascii="Times New Roman" w:hAnsi="Times New Roman" w:cs="Times New Roman"/>
          <w:sz w:val="20"/>
          <w:szCs w:val="20"/>
        </w:rPr>
      </w:pPr>
    </w:p>
    <w:p w:rsidR="00E931A1" w:rsidRPr="00E931A1" w:rsidRDefault="00E931A1" w:rsidP="00E931A1">
      <w:pPr>
        <w:jc w:val="center"/>
        <w:rPr>
          <w:rFonts w:ascii="Times New Roman" w:hAnsi="Times New Roman" w:cs="Times New Roman"/>
          <w:sz w:val="20"/>
          <w:szCs w:val="20"/>
        </w:rPr>
      </w:pPr>
    </w:p>
    <w:p w:rsidR="00B535EB" w:rsidRDefault="00B535EB" w:rsidP="00B535EB">
      <w:pPr>
        <w:jc w:val="both"/>
        <w:rPr>
          <w:rFonts w:ascii="Times New Roman" w:hAnsi="Times New Roman" w:cs="Times New Roman"/>
          <w:sz w:val="20"/>
          <w:szCs w:val="20"/>
        </w:rPr>
      </w:pPr>
      <w:r w:rsidRPr="00B535EB">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B535EB" w:rsidRPr="00B535EB" w:rsidRDefault="00B535EB" w:rsidP="00B535EB">
      <w:pPr>
        <w:jc w:val="both"/>
        <w:rPr>
          <w:rFonts w:ascii="Times New Roman" w:hAnsi="Times New Roman" w:cs="Times New Roman"/>
          <w:sz w:val="20"/>
          <w:szCs w:val="20"/>
        </w:rPr>
      </w:pPr>
    </w:p>
    <w:p w:rsidR="00B535EB" w:rsidRPr="00B535EB" w:rsidRDefault="00B535EB" w:rsidP="00B535EB">
      <w:pPr>
        <w:spacing w:after="0"/>
        <w:jc w:val="center"/>
        <w:rPr>
          <w:rFonts w:ascii="Times New Roman" w:hAnsi="Times New Roman" w:cs="Times New Roman"/>
          <w:sz w:val="20"/>
          <w:szCs w:val="20"/>
        </w:rPr>
      </w:pPr>
      <w:r w:rsidRPr="00B535EB">
        <w:rPr>
          <w:rFonts w:ascii="Times New Roman" w:hAnsi="Times New Roman" w:cs="Times New Roman"/>
          <w:sz w:val="20"/>
          <w:szCs w:val="20"/>
        </w:rPr>
        <w:t>……….................., dnia ……………… 201</w:t>
      </w:r>
      <w:r w:rsidR="00672E37">
        <w:rPr>
          <w:rFonts w:ascii="Times New Roman" w:hAnsi="Times New Roman" w:cs="Times New Roman"/>
          <w:sz w:val="20"/>
          <w:szCs w:val="20"/>
        </w:rPr>
        <w:t>7</w:t>
      </w:r>
      <w:r w:rsidRPr="00B535EB">
        <w:rPr>
          <w:rFonts w:ascii="Times New Roman" w:hAnsi="Times New Roman" w:cs="Times New Roman"/>
          <w:sz w:val="20"/>
          <w:szCs w:val="20"/>
        </w:rPr>
        <w:t xml:space="preserve"> r. </w:t>
      </w:r>
      <w:r w:rsidRPr="00B535EB">
        <w:rPr>
          <w:rFonts w:ascii="Times New Roman" w:hAnsi="Times New Roman" w:cs="Times New Roman"/>
          <w:sz w:val="20"/>
          <w:szCs w:val="20"/>
        </w:rPr>
        <w:tab/>
        <w:t>………….........................................................................</w:t>
      </w:r>
    </w:p>
    <w:p w:rsidR="00B535EB" w:rsidRPr="00B535EB" w:rsidRDefault="00B535EB" w:rsidP="00B535EB">
      <w:pPr>
        <w:spacing w:after="0"/>
        <w:ind w:left="3540" w:firstLine="708"/>
        <w:jc w:val="center"/>
        <w:rPr>
          <w:rFonts w:ascii="Times New Roman" w:hAnsi="Times New Roman" w:cs="Times New Roman"/>
          <w:sz w:val="20"/>
          <w:szCs w:val="20"/>
        </w:rPr>
      </w:pPr>
      <w:r w:rsidRPr="00B535EB">
        <w:rPr>
          <w:rFonts w:ascii="Times New Roman" w:hAnsi="Times New Roman" w:cs="Times New Roman"/>
          <w:sz w:val="20"/>
          <w:szCs w:val="20"/>
        </w:rPr>
        <w:t>pieczęć i podpis osoby upoważnionej</w:t>
      </w:r>
    </w:p>
    <w:p w:rsidR="00E931A1" w:rsidRPr="00FA3450" w:rsidRDefault="00E931A1" w:rsidP="00B535EB">
      <w:pPr>
        <w:jc w:val="both"/>
        <w:rPr>
          <w:rFonts w:ascii="Times New Roman" w:hAnsi="Times New Roman" w:cs="Times New Roman"/>
          <w:sz w:val="20"/>
          <w:szCs w:val="20"/>
        </w:rPr>
      </w:pPr>
    </w:p>
    <w:sectPr w:rsidR="00E931A1" w:rsidRPr="00FA3450" w:rsidSect="00AC691E">
      <w:pgSz w:w="11906" w:h="16838"/>
      <w:pgMar w:top="1418"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47" w:rsidRDefault="00583147" w:rsidP="00343EED">
      <w:pPr>
        <w:spacing w:after="0" w:line="240" w:lineRule="auto"/>
      </w:pPr>
      <w:r>
        <w:separator/>
      </w:r>
    </w:p>
  </w:endnote>
  <w:endnote w:type="continuationSeparator" w:id="0">
    <w:p w:rsidR="00583147" w:rsidRDefault="00583147" w:rsidP="0034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700987074"/>
      <w:docPartObj>
        <w:docPartGallery w:val="Page Numbers (Bottom of Page)"/>
        <w:docPartUnique/>
      </w:docPartObj>
    </w:sdtPr>
    <w:sdtEndPr/>
    <w:sdtContent>
      <w:p w:rsidR="00341BD6" w:rsidRPr="003029A3" w:rsidRDefault="00341BD6">
        <w:pPr>
          <w:pStyle w:val="Stopka"/>
          <w:jc w:val="right"/>
          <w:rPr>
            <w:rFonts w:ascii="Times New Roman" w:eastAsiaTheme="majorEastAsia" w:hAnsi="Times New Roman" w:cs="Times New Roman"/>
            <w:sz w:val="16"/>
            <w:szCs w:val="16"/>
          </w:rPr>
        </w:pPr>
        <w:r w:rsidRPr="003029A3">
          <w:rPr>
            <w:rFonts w:ascii="Times New Roman" w:eastAsiaTheme="majorEastAsia" w:hAnsi="Times New Roman" w:cs="Times New Roman"/>
            <w:sz w:val="16"/>
            <w:szCs w:val="16"/>
          </w:rPr>
          <w:t xml:space="preserve">str. </w:t>
        </w:r>
        <w:r w:rsidRPr="003029A3">
          <w:rPr>
            <w:rFonts w:ascii="Times New Roman" w:eastAsiaTheme="minorEastAsia" w:hAnsi="Times New Roman" w:cs="Times New Roman"/>
            <w:sz w:val="16"/>
            <w:szCs w:val="16"/>
          </w:rPr>
          <w:fldChar w:fldCharType="begin"/>
        </w:r>
        <w:r w:rsidRPr="003029A3">
          <w:rPr>
            <w:rFonts w:ascii="Times New Roman" w:hAnsi="Times New Roman" w:cs="Times New Roman"/>
            <w:sz w:val="16"/>
            <w:szCs w:val="16"/>
          </w:rPr>
          <w:instrText>PAGE    \* MERGEFORMAT</w:instrText>
        </w:r>
        <w:r w:rsidRPr="003029A3">
          <w:rPr>
            <w:rFonts w:ascii="Times New Roman" w:eastAsiaTheme="minorEastAsia" w:hAnsi="Times New Roman" w:cs="Times New Roman"/>
            <w:sz w:val="16"/>
            <w:szCs w:val="16"/>
          </w:rPr>
          <w:fldChar w:fldCharType="separate"/>
        </w:r>
        <w:r w:rsidR="009C54A2" w:rsidRPr="009C54A2">
          <w:rPr>
            <w:rFonts w:ascii="Times New Roman" w:eastAsiaTheme="majorEastAsia" w:hAnsi="Times New Roman" w:cs="Times New Roman"/>
            <w:noProof/>
            <w:sz w:val="16"/>
            <w:szCs w:val="16"/>
          </w:rPr>
          <w:t>2</w:t>
        </w:r>
        <w:r w:rsidRPr="003029A3">
          <w:rPr>
            <w:rFonts w:ascii="Times New Roman" w:eastAsiaTheme="majorEastAsia" w:hAnsi="Times New Roman" w:cs="Times New Roman"/>
            <w:sz w:val="16"/>
            <w:szCs w:val="16"/>
          </w:rPr>
          <w:fldChar w:fldCharType="end"/>
        </w:r>
      </w:p>
    </w:sdtContent>
  </w:sdt>
  <w:p w:rsidR="00341BD6" w:rsidRPr="003029A3" w:rsidRDefault="00341BD6">
    <w:pPr>
      <w:pStyle w:val="Stopka"/>
      <w:rPr>
        <w:rFonts w:ascii="Times New Roman" w:hAnsi="Times New Roman" w:cs="Times New Roman"/>
        <w:sz w:val="16"/>
        <w:szCs w:val="16"/>
      </w:rPr>
    </w:pPr>
    <w:r w:rsidRPr="003029A3">
      <w:rPr>
        <w:rFonts w:ascii="Times New Roman" w:hAnsi="Times New Roman" w:cs="Times New Roman"/>
        <w:sz w:val="16"/>
        <w:szCs w:val="16"/>
      </w:rPr>
      <w:t>EZP-271</w:t>
    </w:r>
    <w:r>
      <w:rPr>
        <w:rFonts w:ascii="Times New Roman" w:hAnsi="Times New Roman" w:cs="Times New Roman"/>
        <w:sz w:val="16"/>
        <w:szCs w:val="16"/>
      </w:rPr>
      <w:t>-2-85/2017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47" w:rsidRDefault="00583147" w:rsidP="00343EED">
      <w:pPr>
        <w:spacing w:after="0" w:line="240" w:lineRule="auto"/>
      </w:pPr>
      <w:r>
        <w:separator/>
      </w:r>
    </w:p>
  </w:footnote>
  <w:footnote w:type="continuationSeparator" w:id="0">
    <w:p w:rsidR="00583147" w:rsidRDefault="00583147" w:rsidP="00343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D06"/>
    <w:multiLevelType w:val="hybridMultilevel"/>
    <w:tmpl w:val="12A4870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 w15:restartNumberingAfterBreak="0">
    <w:nsid w:val="045D24FE"/>
    <w:multiLevelType w:val="hybridMultilevel"/>
    <w:tmpl w:val="7E40FAAA"/>
    <w:lvl w:ilvl="0" w:tplc="E572EA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13253D5"/>
    <w:multiLevelType w:val="hybridMultilevel"/>
    <w:tmpl w:val="5076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37A41BB"/>
    <w:multiLevelType w:val="hybridMultilevel"/>
    <w:tmpl w:val="959CE7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868E819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C0B5383"/>
    <w:multiLevelType w:val="hybridMultilevel"/>
    <w:tmpl w:val="85EE84F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19C6627"/>
    <w:multiLevelType w:val="hybridMultilevel"/>
    <w:tmpl w:val="C60647AA"/>
    <w:lvl w:ilvl="0" w:tplc="04150011">
      <w:start w:val="1"/>
      <w:numFmt w:val="decimal"/>
      <w:lvlText w:val="%1)"/>
      <w:lvlJc w:val="left"/>
      <w:pPr>
        <w:ind w:left="3924" w:hanging="360"/>
      </w:pPr>
    </w:lvl>
    <w:lvl w:ilvl="1" w:tplc="B8DECB66">
      <w:start w:val="1"/>
      <w:numFmt w:val="decimal"/>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13BC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16A2E"/>
    <w:multiLevelType w:val="hybridMultilevel"/>
    <w:tmpl w:val="67B2830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B1551"/>
    <w:multiLevelType w:val="hybridMultilevel"/>
    <w:tmpl w:val="F86E196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C06345"/>
    <w:multiLevelType w:val="hybridMultilevel"/>
    <w:tmpl w:val="9AE4AD92"/>
    <w:lvl w:ilvl="0" w:tplc="F4AE75EE">
      <w:start w:val="1"/>
      <w:numFmt w:val="upperRoman"/>
      <w:lvlText w:val="Rozdział %1."/>
      <w:lvlJc w:val="left"/>
      <w:pPr>
        <w:ind w:left="360"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32124"/>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762496"/>
    <w:multiLevelType w:val="hybridMultilevel"/>
    <w:tmpl w:val="80E2006A"/>
    <w:lvl w:ilvl="0" w:tplc="04150011">
      <w:start w:val="1"/>
      <w:numFmt w:val="decimal"/>
      <w:lvlText w:val="%1)"/>
      <w:lvlJc w:val="left"/>
      <w:pPr>
        <w:ind w:left="2421" w:hanging="360"/>
      </w:pPr>
    </w:lvl>
    <w:lvl w:ilvl="1" w:tplc="55BC97E8">
      <w:start w:val="1"/>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726C63EE"/>
    <w:multiLevelType w:val="hybridMultilevel"/>
    <w:tmpl w:val="F2207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3"/>
  </w:num>
  <w:num w:numId="3">
    <w:abstractNumId w:val="11"/>
  </w:num>
  <w:num w:numId="4">
    <w:abstractNumId w:val="6"/>
  </w:num>
  <w:num w:numId="5">
    <w:abstractNumId w:val="38"/>
  </w:num>
  <w:num w:numId="6">
    <w:abstractNumId w:val="26"/>
  </w:num>
  <w:num w:numId="7">
    <w:abstractNumId w:val="22"/>
  </w:num>
  <w:num w:numId="8">
    <w:abstractNumId w:val="40"/>
  </w:num>
  <w:num w:numId="9">
    <w:abstractNumId w:val="18"/>
  </w:num>
  <w:num w:numId="10">
    <w:abstractNumId w:val="5"/>
  </w:num>
  <w:num w:numId="11">
    <w:abstractNumId w:val="13"/>
  </w:num>
  <w:num w:numId="12">
    <w:abstractNumId w:val="20"/>
  </w:num>
  <w:num w:numId="13">
    <w:abstractNumId w:val="39"/>
  </w:num>
  <w:num w:numId="14">
    <w:abstractNumId w:val="17"/>
  </w:num>
  <w:num w:numId="15">
    <w:abstractNumId w:val="35"/>
  </w:num>
  <w:num w:numId="16">
    <w:abstractNumId w:val="28"/>
  </w:num>
  <w:num w:numId="17">
    <w:abstractNumId w:val="14"/>
  </w:num>
  <w:num w:numId="18">
    <w:abstractNumId w:val="15"/>
  </w:num>
  <w:num w:numId="19">
    <w:abstractNumId w:val="23"/>
  </w:num>
  <w:num w:numId="20">
    <w:abstractNumId w:val="36"/>
  </w:num>
  <w:num w:numId="21">
    <w:abstractNumId w:val="27"/>
  </w:num>
  <w:num w:numId="22">
    <w:abstractNumId w:val="29"/>
  </w:num>
  <w:num w:numId="23">
    <w:abstractNumId w:val="25"/>
  </w:num>
  <w:num w:numId="24">
    <w:abstractNumId w:val="9"/>
  </w:num>
  <w:num w:numId="25">
    <w:abstractNumId w:val="10"/>
  </w:num>
  <w:num w:numId="26">
    <w:abstractNumId w:val="24"/>
  </w:num>
  <w:num w:numId="27">
    <w:abstractNumId w:val="21"/>
  </w:num>
  <w:num w:numId="28">
    <w:abstractNumId w:val="31"/>
  </w:num>
  <w:num w:numId="29">
    <w:abstractNumId w:val="7"/>
  </w:num>
  <w:num w:numId="30">
    <w:abstractNumId w:val="12"/>
  </w:num>
  <w:num w:numId="31">
    <w:abstractNumId w:val="34"/>
  </w:num>
  <w:num w:numId="32">
    <w:abstractNumId w:val="37"/>
  </w:num>
  <w:num w:numId="33">
    <w:abstractNumId w:val="19"/>
  </w:num>
  <w:num w:numId="34">
    <w:abstractNumId w:val="2"/>
  </w:num>
  <w:num w:numId="35">
    <w:abstractNumId w:val="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0BBF"/>
    <w:rsid w:val="000150CC"/>
    <w:rsid w:val="000151A9"/>
    <w:rsid w:val="00021BCA"/>
    <w:rsid w:val="000403D7"/>
    <w:rsid w:val="00064AA9"/>
    <w:rsid w:val="000673FA"/>
    <w:rsid w:val="000727B6"/>
    <w:rsid w:val="00076CA5"/>
    <w:rsid w:val="000872B6"/>
    <w:rsid w:val="00095347"/>
    <w:rsid w:val="000A6808"/>
    <w:rsid w:val="000B0412"/>
    <w:rsid w:val="000C785F"/>
    <w:rsid w:val="000D447E"/>
    <w:rsid w:val="000E2FB1"/>
    <w:rsid w:val="000E69C1"/>
    <w:rsid w:val="000E6F82"/>
    <w:rsid w:val="0013196C"/>
    <w:rsid w:val="001630C2"/>
    <w:rsid w:val="001662F7"/>
    <w:rsid w:val="00166B2C"/>
    <w:rsid w:val="00171CF0"/>
    <w:rsid w:val="00172696"/>
    <w:rsid w:val="001868A5"/>
    <w:rsid w:val="00190041"/>
    <w:rsid w:val="001C37F6"/>
    <w:rsid w:val="001E2E72"/>
    <w:rsid w:val="001E58B4"/>
    <w:rsid w:val="00203857"/>
    <w:rsid w:val="00222617"/>
    <w:rsid w:val="00222D8A"/>
    <w:rsid w:val="00223625"/>
    <w:rsid w:val="0023266F"/>
    <w:rsid w:val="0024486D"/>
    <w:rsid w:val="00262048"/>
    <w:rsid w:val="002677A9"/>
    <w:rsid w:val="0028187F"/>
    <w:rsid w:val="00283DC7"/>
    <w:rsid w:val="002B1D44"/>
    <w:rsid w:val="002B2F99"/>
    <w:rsid w:val="002B5454"/>
    <w:rsid w:val="002D76F9"/>
    <w:rsid w:val="002E2AB9"/>
    <w:rsid w:val="002E35AE"/>
    <w:rsid w:val="003029A3"/>
    <w:rsid w:val="00304677"/>
    <w:rsid w:val="00323A84"/>
    <w:rsid w:val="003273BA"/>
    <w:rsid w:val="00330476"/>
    <w:rsid w:val="003350EC"/>
    <w:rsid w:val="003351F6"/>
    <w:rsid w:val="00341BD6"/>
    <w:rsid w:val="00343EED"/>
    <w:rsid w:val="003441A8"/>
    <w:rsid w:val="00353FF5"/>
    <w:rsid w:val="003B60E8"/>
    <w:rsid w:val="003C10A2"/>
    <w:rsid w:val="003D648D"/>
    <w:rsid w:val="003E090E"/>
    <w:rsid w:val="003F41C0"/>
    <w:rsid w:val="00401B01"/>
    <w:rsid w:val="004151F9"/>
    <w:rsid w:val="004342C6"/>
    <w:rsid w:val="00460929"/>
    <w:rsid w:val="00462E71"/>
    <w:rsid w:val="0046612D"/>
    <w:rsid w:val="00471482"/>
    <w:rsid w:val="0047550D"/>
    <w:rsid w:val="00486C0D"/>
    <w:rsid w:val="004C0FEA"/>
    <w:rsid w:val="004C7E3B"/>
    <w:rsid w:val="004E5AA1"/>
    <w:rsid w:val="004F39CD"/>
    <w:rsid w:val="00511502"/>
    <w:rsid w:val="00517FBF"/>
    <w:rsid w:val="00520B5C"/>
    <w:rsid w:val="00522A3A"/>
    <w:rsid w:val="0053016D"/>
    <w:rsid w:val="00532AF4"/>
    <w:rsid w:val="0054262B"/>
    <w:rsid w:val="00542D2E"/>
    <w:rsid w:val="00543B67"/>
    <w:rsid w:val="00555584"/>
    <w:rsid w:val="00583147"/>
    <w:rsid w:val="00586B7E"/>
    <w:rsid w:val="00595DFC"/>
    <w:rsid w:val="00597F7C"/>
    <w:rsid w:val="005A4D4A"/>
    <w:rsid w:val="005B4835"/>
    <w:rsid w:val="005C0AE9"/>
    <w:rsid w:val="005C1567"/>
    <w:rsid w:val="005C4FA8"/>
    <w:rsid w:val="005E177D"/>
    <w:rsid w:val="005F3A21"/>
    <w:rsid w:val="005F43EC"/>
    <w:rsid w:val="005F47AF"/>
    <w:rsid w:val="0060092B"/>
    <w:rsid w:val="00601C16"/>
    <w:rsid w:val="00601EF1"/>
    <w:rsid w:val="006174C0"/>
    <w:rsid w:val="00636D23"/>
    <w:rsid w:val="00641780"/>
    <w:rsid w:val="00646118"/>
    <w:rsid w:val="00672E37"/>
    <w:rsid w:val="00685F3D"/>
    <w:rsid w:val="00686DB4"/>
    <w:rsid w:val="006873C8"/>
    <w:rsid w:val="006873EF"/>
    <w:rsid w:val="00687CC7"/>
    <w:rsid w:val="006922C0"/>
    <w:rsid w:val="006A2FC7"/>
    <w:rsid w:val="006B1C8C"/>
    <w:rsid w:val="006B2117"/>
    <w:rsid w:val="006C3FB1"/>
    <w:rsid w:val="006C6B45"/>
    <w:rsid w:val="006D1BC2"/>
    <w:rsid w:val="006E1B48"/>
    <w:rsid w:val="007450C9"/>
    <w:rsid w:val="00745436"/>
    <w:rsid w:val="0075013C"/>
    <w:rsid w:val="0077697C"/>
    <w:rsid w:val="007806E9"/>
    <w:rsid w:val="0078203E"/>
    <w:rsid w:val="007924B3"/>
    <w:rsid w:val="007B0E57"/>
    <w:rsid w:val="007C490B"/>
    <w:rsid w:val="007C5C6D"/>
    <w:rsid w:val="007E0D82"/>
    <w:rsid w:val="007E2875"/>
    <w:rsid w:val="007E6105"/>
    <w:rsid w:val="007F3D2D"/>
    <w:rsid w:val="007F5496"/>
    <w:rsid w:val="007F663D"/>
    <w:rsid w:val="008217E9"/>
    <w:rsid w:val="008324DF"/>
    <w:rsid w:val="008601E8"/>
    <w:rsid w:val="008714FC"/>
    <w:rsid w:val="00891B4B"/>
    <w:rsid w:val="008B382E"/>
    <w:rsid w:val="0090336D"/>
    <w:rsid w:val="009171A1"/>
    <w:rsid w:val="00923DC5"/>
    <w:rsid w:val="009249CD"/>
    <w:rsid w:val="0093719B"/>
    <w:rsid w:val="00937D18"/>
    <w:rsid w:val="009426E4"/>
    <w:rsid w:val="00993A52"/>
    <w:rsid w:val="009A20E9"/>
    <w:rsid w:val="009A2916"/>
    <w:rsid w:val="009B79ED"/>
    <w:rsid w:val="009C1A45"/>
    <w:rsid w:val="009C3CB1"/>
    <w:rsid w:val="009C54A2"/>
    <w:rsid w:val="009C603F"/>
    <w:rsid w:val="009D3B82"/>
    <w:rsid w:val="009E1122"/>
    <w:rsid w:val="009E19BC"/>
    <w:rsid w:val="009E4D26"/>
    <w:rsid w:val="00A00337"/>
    <w:rsid w:val="00A04A96"/>
    <w:rsid w:val="00A15663"/>
    <w:rsid w:val="00A24D79"/>
    <w:rsid w:val="00A2546D"/>
    <w:rsid w:val="00A26076"/>
    <w:rsid w:val="00A3660E"/>
    <w:rsid w:val="00A46A25"/>
    <w:rsid w:val="00A51065"/>
    <w:rsid w:val="00A62FB6"/>
    <w:rsid w:val="00A83E43"/>
    <w:rsid w:val="00A9088E"/>
    <w:rsid w:val="00A942B0"/>
    <w:rsid w:val="00AA3D6D"/>
    <w:rsid w:val="00AA4C59"/>
    <w:rsid w:val="00AA6FC1"/>
    <w:rsid w:val="00AB26F8"/>
    <w:rsid w:val="00AC2F0C"/>
    <w:rsid w:val="00AC691E"/>
    <w:rsid w:val="00AD7D53"/>
    <w:rsid w:val="00AE0874"/>
    <w:rsid w:val="00AE4AD5"/>
    <w:rsid w:val="00AF1B57"/>
    <w:rsid w:val="00AF1C3A"/>
    <w:rsid w:val="00AF2824"/>
    <w:rsid w:val="00AF757D"/>
    <w:rsid w:val="00AF7AEB"/>
    <w:rsid w:val="00B001B9"/>
    <w:rsid w:val="00B07C69"/>
    <w:rsid w:val="00B52CBF"/>
    <w:rsid w:val="00B535EB"/>
    <w:rsid w:val="00B65E3A"/>
    <w:rsid w:val="00B848D8"/>
    <w:rsid w:val="00B85740"/>
    <w:rsid w:val="00BB2327"/>
    <w:rsid w:val="00BC2FC6"/>
    <w:rsid w:val="00BD5272"/>
    <w:rsid w:val="00BE35CB"/>
    <w:rsid w:val="00BE613F"/>
    <w:rsid w:val="00BF5150"/>
    <w:rsid w:val="00C23AC7"/>
    <w:rsid w:val="00C26D11"/>
    <w:rsid w:val="00C32560"/>
    <w:rsid w:val="00C35EE3"/>
    <w:rsid w:val="00C405CF"/>
    <w:rsid w:val="00C40B7C"/>
    <w:rsid w:val="00C4120B"/>
    <w:rsid w:val="00C57602"/>
    <w:rsid w:val="00C6114F"/>
    <w:rsid w:val="00C97DA8"/>
    <w:rsid w:val="00CA0466"/>
    <w:rsid w:val="00CC6CC6"/>
    <w:rsid w:val="00CD2E0A"/>
    <w:rsid w:val="00CD419E"/>
    <w:rsid w:val="00CF2737"/>
    <w:rsid w:val="00CF5081"/>
    <w:rsid w:val="00D015CA"/>
    <w:rsid w:val="00D1078E"/>
    <w:rsid w:val="00D2024E"/>
    <w:rsid w:val="00D306BB"/>
    <w:rsid w:val="00D378BB"/>
    <w:rsid w:val="00D5699E"/>
    <w:rsid w:val="00D61A6C"/>
    <w:rsid w:val="00D625C8"/>
    <w:rsid w:val="00D62B06"/>
    <w:rsid w:val="00D65CDF"/>
    <w:rsid w:val="00D65DE5"/>
    <w:rsid w:val="00D722A3"/>
    <w:rsid w:val="00D80D06"/>
    <w:rsid w:val="00D83995"/>
    <w:rsid w:val="00DA0F58"/>
    <w:rsid w:val="00DA2EB8"/>
    <w:rsid w:val="00DE4E76"/>
    <w:rsid w:val="00DF112C"/>
    <w:rsid w:val="00E13C27"/>
    <w:rsid w:val="00E22455"/>
    <w:rsid w:val="00E26062"/>
    <w:rsid w:val="00E30744"/>
    <w:rsid w:val="00E41395"/>
    <w:rsid w:val="00E421FA"/>
    <w:rsid w:val="00E44579"/>
    <w:rsid w:val="00E45ABA"/>
    <w:rsid w:val="00E47361"/>
    <w:rsid w:val="00E53DEA"/>
    <w:rsid w:val="00E60095"/>
    <w:rsid w:val="00E83F3A"/>
    <w:rsid w:val="00E931A1"/>
    <w:rsid w:val="00E93DCF"/>
    <w:rsid w:val="00EB0E0C"/>
    <w:rsid w:val="00EB604A"/>
    <w:rsid w:val="00EB72F1"/>
    <w:rsid w:val="00ED13F5"/>
    <w:rsid w:val="00ED160E"/>
    <w:rsid w:val="00EF20B1"/>
    <w:rsid w:val="00EF32F6"/>
    <w:rsid w:val="00F014B7"/>
    <w:rsid w:val="00F11B0E"/>
    <w:rsid w:val="00F27299"/>
    <w:rsid w:val="00F306D3"/>
    <w:rsid w:val="00F33269"/>
    <w:rsid w:val="00F47AFE"/>
    <w:rsid w:val="00F502F6"/>
    <w:rsid w:val="00F5707B"/>
    <w:rsid w:val="00F64586"/>
    <w:rsid w:val="00F83D7B"/>
    <w:rsid w:val="00F856C0"/>
    <w:rsid w:val="00F97906"/>
    <w:rsid w:val="00FA0B0B"/>
    <w:rsid w:val="00FA3450"/>
    <w:rsid w:val="00FB4125"/>
    <w:rsid w:val="00FB492B"/>
    <w:rsid w:val="00FD6CE8"/>
    <w:rsid w:val="00FF485C"/>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FD3A9-BD97-47DA-B98A-0AC6E246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BE35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43E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EED"/>
  </w:style>
  <w:style w:type="paragraph" w:styleId="Stopka">
    <w:name w:val="footer"/>
    <w:basedOn w:val="Normalny"/>
    <w:link w:val="StopkaZnak"/>
    <w:uiPriority w:val="99"/>
    <w:unhideWhenUsed/>
    <w:rsid w:val="00343E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EED"/>
  </w:style>
  <w:style w:type="paragraph" w:styleId="Tekstpodstawowywcity">
    <w:name w:val="Body Text Indent"/>
    <w:basedOn w:val="Normalny"/>
    <w:link w:val="TekstpodstawowywcityZnak"/>
    <w:unhideWhenUsed/>
    <w:rsid w:val="000E2FB1"/>
    <w:pPr>
      <w:widowControl w:val="0"/>
      <w:suppressAutoHyphens/>
      <w:spacing w:after="120" w:line="240" w:lineRule="auto"/>
      <w:ind w:left="283"/>
    </w:pPr>
    <w:rPr>
      <w:rFonts w:ascii="Times New Roman" w:eastAsia="Lucida Sans Unicode" w:hAnsi="Times New Roman" w:cs="Times New Roman"/>
      <w:kern w:val="1"/>
      <w:sz w:val="24"/>
      <w:szCs w:val="24"/>
      <w:lang w:val="x-none"/>
    </w:rPr>
  </w:style>
  <w:style w:type="character" w:customStyle="1" w:styleId="TekstpodstawowywcityZnak">
    <w:name w:val="Tekst podstawowy wcięty Znak"/>
    <w:basedOn w:val="Domylnaczcionkaakapitu"/>
    <w:link w:val="Tekstpodstawowywcity"/>
    <w:rsid w:val="000E2FB1"/>
    <w:rPr>
      <w:rFonts w:ascii="Times New Roman" w:eastAsia="Lucida Sans Unicode" w:hAnsi="Times New Roman" w:cs="Times New Roman"/>
      <w:kern w:val="1"/>
      <w:sz w:val="24"/>
      <w:szCs w:val="24"/>
      <w:lang w:val="x-none"/>
    </w:rPr>
  </w:style>
  <w:style w:type="paragraph" w:customStyle="1" w:styleId="StandardowyStandardowy1">
    <w:name w:val="Standardowy.Standardowy1"/>
    <w:rsid w:val="000E2FB1"/>
    <w:pPr>
      <w:suppressAutoHyphens/>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F306D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F306D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5F3A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A21"/>
    <w:rPr>
      <w:rFonts w:ascii="Segoe UI" w:hAnsi="Segoe UI" w:cs="Segoe UI"/>
      <w:sz w:val="18"/>
      <w:szCs w:val="18"/>
    </w:rPr>
  </w:style>
  <w:style w:type="paragraph" w:styleId="Tekstpodstawowy">
    <w:name w:val="Body Text"/>
    <w:aliases w:val="(F2),Char Znak, Char Znak"/>
    <w:basedOn w:val="Normalny"/>
    <w:link w:val="TekstpodstawowyZnak"/>
    <w:rsid w:val="009E4D26"/>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aliases w:val="(F2) Znak,Char Znak Znak, Char Znak Znak"/>
    <w:basedOn w:val="Domylnaczcionkaakapitu"/>
    <w:link w:val="Tekstpodstawowy"/>
    <w:rsid w:val="009E4D26"/>
    <w:rPr>
      <w:rFonts w:ascii="Times New Roman" w:eastAsia="Lucida Sans Unicode" w:hAnsi="Times New Roman" w:cs="Times New Roman"/>
      <w:kern w:val="1"/>
      <w:sz w:val="24"/>
      <w:szCs w:val="24"/>
      <w:lang w:val="x-none"/>
    </w:rPr>
  </w:style>
  <w:style w:type="character" w:customStyle="1" w:styleId="Nagwek1Znak">
    <w:name w:val="Nagłówek 1 Znak"/>
    <w:basedOn w:val="Domylnaczcionkaakapitu"/>
    <w:link w:val="Nagwek1"/>
    <w:uiPriority w:val="9"/>
    <w:rsid w:val="00BE35CB"/>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1417">
      <w:bodyDiv w:val="1"/>
      <w:marLeft w:val="0"/>
      <w:marRight w:val="0"/>
      <w:marTop w:val="0"/>
      <w:marBottom w:val="0"/>
      <w:divBdr>
        <w:top w:val="none" w:sz="0" w:space="0" w:color="auto"/>
        <w:left w:val="none" w:sz="0" w:space="0" w:color="auto"/>
        <w:bottom w:val="none" w:sz="0" w:space="0" w:color="auto"/>
        <w:right w:val="none" w:sz="0" w:space="0" w:color="auto"/>
      </w:divBdr>
    </w:div>
    <w:div w:id="977952702">
      <w:bodyDiv w:val="1"/>
      <w:marLeft w:val="0"/>
      <w:marRight w:val="0"/>
      <w:marTop w:val="0"/>
      <w:marBottom w:val="0"/>
      <w:divBdr>
        <w:top w:val="none" w:sz="0" w:space="0" w:color="auto"/>
        <w:left w:val="none" w:sz="0" w:space="0" w:color="auto"/>
        <w:bottom w:val="none" w:sz="0" w:space="0" w:color="auto"/>
        <w:right w:val="none" w:sz="0" w:space="0" w:color="auto"/>
      </w:divBdr>
    </w:div>
    <w:div w:id="1795515495">
      <w:bodyDiv w:val="1"/>
      <w:marLeft w:val="0"/>
      <w:marRight w:val="0"/>
      <w:marTop w:val="0"/>
      <w:marBottom w:val="0"/>
      <w:divBdr>
        <w:top w:val="none" w:sz="0" w:space="0" w:color="auto"/>
        <w:left w:val="none" w:sz="0" w:space="0" w:color="auto"/>
        <w:bottom w:val="none" w:sz="0" w:space="0" w:color="auto"/>
        <w:right w:val="none" w:sz="0" w:space="0" w:color="auto"/>
      </w:divBdr>
      <w:divsChild>
        <w:div w:id="1845895148">
          <w:marLeft w:val="0"/>
          <w:marRight w:val="0"/>
          <w:marTop w:val="0"/>
          <w:marBottom w:val="0"/>
          <w:divBdr>
            <w:top w:val="none" w:sz="0" w:space="0" w:color="auto"/>
            <w:left w:val="none" w:sz="0" w:space="0" w:color="auto"/>
            <w:bottom w:val="none" w:sz="0" w:space="0" w:color="auto"/>
            <w:right w:val="none" w:sz="0" w:space="0" w:color="auto"/>
          </w:divBdr>
        </w:div>
        <w:div w:id="559678059">
          <w:marLeft w:val="0"/>
          <w:marRight w:val="0"/>
          <w:marTop w:val="0"/>
          <w:marBottom w:val="0"/>
          <w:divBdr>
            <w:top w:val="none" w:sz="0" w:space="0" w:color="auto"/>
            <w:left w:val="none" w:sz="0" w:space="0" w:color="auto"/>
            <w:bottom w:val="none" w:sz="0" w:space="0" w:color="auto"/>
            <w:right w:val="none" w:sz="0" w:space="0" w:color="auto"/>
          </w:divBdr>
        </w:div>
        <w:div w:id="1407723680">
          <w:marLeft w:val="0"/>
          <w:marRight w:val="0"/>
          <w:marTop w:val="0"/>
          <w:marBottom w:val="0"/>
          <w:divBdr>
            <w:top w:val="none" w:sz="0" w:space="0" w:color="auto"/>
            <w:left w:val="none" w:sz="0" w:space="0" w:color="auto"/>
            <w:bottom w:val="none" w:sz="0" w:space="0" w:color="auto"/>
            <w:right w:val="none" w:sz="0" w:space="0" w:color="auto"/>
          </w:divBdr>
        </w:div>
        <w:div w:id="181865907">
          <w:marLeft w:val="0"/>
          <w:marRight w:val="0"/>
          <w:marTop w:val="0"/>
          <w:marBottom w:val="0"/>
          <w:divBdr>
            <w:top w:val="none" w:sz="0" w:space="0" w:color="auto"/>
            <w:left w:val="none" w:sz="0" w:space="0" w:color="auto"/>
            <w:bottom w:val="none" w:sz="0" w:space="0" w:color="auto"/>
            <w:right w:val="none" w:sz="0" w:space="0" w:color="auto"/>
          </w:divBdr>
        </w:div>
        <w:div w:id="466171599">
          <w:marLeft w:val="0"/>
          <w:marRight w:val="0"/>
          <w:marTop w:val="0"/>
          <w:marBottom w:val="0"/>
          <w:divBdr>
            <w:top w:val="none" w:sz="0" w:space="0" w:color="auto"/>
            <w:left w:val="none" w:sz="0" w:space="0" w:color="auto"/>
            <w:bottom w:val="none" w:sz="0" w:space="0" w:color="auto"/>
            <w:right w:val="none" w:sz="0" w:space="0" w:color="auto"/>
          </w:divBdr>
        </w:div>
        <w:div w:id="743530617">
          <w:marLeft w:val="0"/>
          <w:marRight w:val="0"/>
          <w:marTop w:val="0"/>
          <w:marBottom w:val="0"/>
          <w:divBdr>
            <w:top w:val="none" w:sz="0" w:space="0" w:color="auto"/>
            <w:left w:val="none" w:sz="0" w:space="0" w:color="auto"/>
            <w:bottom w:val="none" w:sz="0" w:space="0" w:color="auto"/>
            <w:right w:val="none" w:sz="0" w:space="0" w:color="auto"/>
          </w:divBdr>
        </w:div>
        <w:div w:id="372661567">
          <w:marLeft w:val="0"/>
          <w:marRight w:val="0"/>
          <w:marTop w:val="0"/>
          <w:marBottom w:val="0"/>
          <w:divBdr>
            <w:top w:val="none" w:sz="0" w:space="0" w:color="auto"/>
            <w:left w:val="none" w:sz="0" w:space="0" w:color="auto"/>
            <w:bottom w:val="none" w:sz="0" w:space="0" w:color="auto"/>
            <w:right w:val="none" w:sz="0" w:space="0" w:color="auto"/>
          </w:divBdr>
        </w:div>
        <w:div w:id="1723600646">
          <w:marLeft w:val="0"/>
          <w:marRight w:val="0"/>
          <w:marTop w:val="0"/>
          <w:marBottom w:val="0"/>
          <w:divBdr>
            <w:top w:val="none" w:sz="0" w:space="0" w:color="auto"/>
            <w:left w:val="none" w:sz="0" w:space="0" w:color="auto"/>
            <w:bottom w:val="none" w:sz="0" w:space="0" w:color="auto"/>
            <w:right w:val="none" w:sz="0" w:space="0" w:color="auto"/>
          </w:divBdr>
        </w:div>
        <w:div w:id="1794441841">
          <w:marLeft w:val="0"/>
          <w:marRight w:val="0"/>
          <w:marTop w:val="0"/>
          <w:marBottom w:val="0"/>
          <w:divBdr>
            <w:top w:val="none" w:sz="0" w:space="0" w:color="auto"/>
            <w:left w:val="none" w:sz="0" w:space="0" w:color="auto"/>
            <w:bottom w:val="none" w:sz="0" w:space="0" w:color="auto"/>
            <w:right w:val="none" w:sz="0" w:space="0" w:color="auto"/>
          </w:divBdr>
        </w:div>
        <w:div w:id="604389346">
          <w:marLeft w:val="0"/>
          <w:marRight w:val="0"/>
          <w:marTop w:val="0"/>
          <w:marBottom w:val="0"/>
          <w:divBdr>
            <w:top w:val="none" w:sz="0" w:space="0" w:color="auto"/>
            <w:left w:val="none" w:sz="0" w:space="0" w:color="auto"/>
            <w:bottom w:val="none" w:sz="0" w:space="0" w:color="auto"/>
            <w:right w:val="none" w:sz="0" w:space="0" w:color="auto"/>
          </w:divBdr>
        </w:div>
        <w:div w:id="175027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6DB7-3503-482B-8B26-A1FDC777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7368</Words>
  <Characters>44209</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8</cp:revision>
  <cp:lastPrinted>2017-07-27T08:52:00Z</cp:lastPrinted>
  <dcterms:created xsi:type="dcterms:W3CDTF">2017-07-27T06:28:00Z</dcterms:created>
  <dcterms:modified xsi:type="dcterms:W3CDTF">2017-07-27T08:53:00Z</dcterms:modified>
</cp:coreProperties>
</file>