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56" w:rsidRPr="004F5F56" w:rsidRDefault="004F5F56" w:rsidP="004F5F56">
      <w:pPr>
        <w:jc w:val="right"/>
        <w:rPr>
          <w:rFonts w:ascii="Times New Roman" w:hAnsi="Times New Roman" w:cs="Times New Roman"/>
        </w:rPr>
      </w:pPr>
      <w:r w:rsidRPr="004F5F56">
        <w:rPr>
          <w:rFonts w:ascii="Times New Roman" w:hAnsi="Times New Roman" w:cs="Times New Roman"/>
        </w:rPr>
        <w:t>Kraków, dnia 1</w:t>
      </w:r>
      <w:r w:rsidR="000A2504">
        <w:rPr>
          <w:rFonts w:ascii="Times New Roman" w:hAnsi="Times New Roman" w:cs="Times New Roman"/>
        </w:rPr>
        <w:t>2</w:t>
      </w:r>
      <w:r w:rsidRPr="004F5F56">
        <w:rPr>
          <w:rFonts w:ascii="Times New Roman" w:hAnsi="Times New Roman" w:cs="Times New Roman"/>
        </w:rPr>
        <w:t>.06.2017 roku.</w:t>
      </w:r>
    </w:p>
    <w:p w:rsidR="004F5F56" w:rsidRPr="004F5F56" w:rsidRDefault="004F5F56" w:rsidP="004F5F56">
      <w:pPr>
        <w:jc w:val="right"/>
        <w:rPr>
          <w:rFonts w:ascii="Times New Roman" w:hAnsi="Times New Roman" w:cs="Times New Roman"/>
        </w:rPr>
      </w:pPr>
    </w:p>
    <w:p w:rsidR="004F5F56" w:rsidRPr="004F5F56" w:rsidRDefault="004F5F56" w:rsidP="004F5F5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4F5F56">
        <w:rPr>
          <w:rFonts w:ascii="Times New Roman" w:hAnsi="Times New Roman" w:cs="Times New Roman"/>
          <w:b/>
          <w:u w:val="single"/>
        </w:rPr>
        <w:t>ODPOWIEDZI NA PYTANIA</w:t>
      </w:r>
    </w:p>
    <w:p w:rsidR="004F5F56" w:rsidRPr="004F5F56" w:rsidRDefault="004F5F56" w:rsidP="004F5F5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4F5F56">
        <w:rPr>
          <w:rFonts w:ascii="Times New Roman" w:hAnsi="Times New Roman" w:cs="Times New Roman"/>
          <w:b/>
          <w:u w:val="single"/>
        </w:rPr>
        <w:t>DOTYCZĄCE TREŚCI SIWZ</w:t>
      </w:r>
    </w:p>
    <w:p w:rsidR="004F5F56" w:rsidRPr="004F5F56" w:rsidRDefault="004F5F56" w:rsidP="004F5F56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4F5F56" w:rsidRPr="004F5F56" w:rsidRDefault="004F5F56" w:rsidP="004F5F56">
      <w:pPr>
        <w:spacing w:after="0"/>
        <w:rPr>
          <w:rFonts w:ascii="Times New Roman" w:hAnsi="Times New Roman" w:cs="Times New Roman"/>
          <w:b/>
          <w:u w:val="single"/>
        </w:rPr>
      </w:pPr>
      <w:r w:rsidRPr="004F5F56">
        <w:rPr>
          <w:rFonts w:ascii="Times New Roman" w:hAnsi="Times New Roman" w:cs="Times New Roman"/>
          <w:b/>
          <w:u w:val="single"/>
        </w:rPr>
        <w:t>Dotyczy: EZP-271-2-62/2017</w:t>
      </w:r>
      <w:r w:rsidR="000A2504">
        <w:rPr>
          <w:rFonts w:ascii="Times New Roman" w:hAnsi="Times New Roman" w:cs="Times New Roman"/>
          <w:b/>
          <w:u w:val="single"/>
        </w:rPr>
        <w:t xml:space="preserve"> pismo 1 </w:t>
      </w:r>
    </w:p>
    <w:p w:rsidR="004F5F56" w:rsidRPr="004F5F56" w:rsidRDefault="004F5F56" w:rsidP="004F5F56">
      <w:pPr>
        <w:spacing w:after="0"/>
        <w:rPr>
          <w:rFonts w:ascii="Times New Roman" w:hAnsi="Times New Roman" w:cs="Times New Roman"/>
          <w:b/>
          <w:u w:val="single"/>
        </w:rPr>
      </w:pPr>
    </w:p>
    <w:p w:rsidR="004F5F56" w:rsidRPr="004F5F56" w:rsidRDefault="004F5F56" w:rsidP="004F5F56">
      <w:pPr>
        <w:spacing w:after="0"/>
        <w:jc w:val="both"/>
        <w:rPr>
          <w:rFonts w:ascii="Times New Roman" w:hAnsi="Times New Roman" w:cs="Times New Roman"/>
        </w:rPr>
      </w:pPr>
      <w:r w:rsidRPr="004F5F56">
        <w:rPr>
          <w:rFonts w:ascii="Times New Roman" w:hAnsi="Times New Roman" w:cs="Times New Roman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Pr="004F5F56">
        <w:rPr>
          <w:rFonts w:ascii="Times New Roman" w:hAnsi="Times New Roman" w:cs="Times New Roman"/>
          <w:b/>
        </w:rPr>
        <w:t xml:space="preserve">dostawę produktów leczniczych – 22 grupy </w:t>
      </w:r>
      <w:r w:rsidRPr="004F5F56">
        <w:rPr>
          <w:rFonts w:ascii="Times New Roman" w:hAnsi="Times New Roman" w:cs="Times New Roman"/>
        </w:rPr>
        <w:t xml:space="preserve">prowadzonym w trybie przetargu nieograniczonego o wartości powyżej kwot określonych w przepisach wydanych na podstawie art. 11 ust. 8 ustawy, wpłynęły do zamawiającego pytania dotyczące treści specyfikacji istotnych warunków zamówienia. </w:t>
      </w:r>
    </w:p>
    <w:p w:rsidR="004F5F56" w:rsidRDefault="004F5F56" w:rsidP="004F5F56">
      <w:pPr>
        <w:spacing w:after="0"/>
        <w:jc w:val="both"/>
        <w:rPr>
          <w:rFonts w:ascii="Times New Roman" w:hAnsi="Times New Roman" w:cs="Times New Roman"/>
        </w:rPr>
      </w:pPr>
      <w:r w:rsidRPr="004F5F56">
        <w:rPr>
          <w:rFonts w:ascii="Times New Roman" w:hAnsi="Times New Roman" w:cs="Times New Roman"/>
        </w:rPr>
        <w:tab/>
        <w:t>Treść zapytań wraz z wyjaśnieniami poniżej:</w:t>
      </w:r>
    </w:p>
    <w:p w:rsidR="004F5F56" w:rsidRDefault="004F5F56" w:rsidP="004F5F56">
      <w:pPr>
        <w:spacing w:after="0"/>
        <w:jc w:val="both"/>
        <w:rPr>
          <w:rFonts w:ascii="Times New Roman" w:hAnsi="Times New Roman" w:cs="Times New Roman"/>
        </w:rPr>
      </w:pPr>
    </w:p>
    <w:p w:rsidR="004F5F56" w:rsidRPr="004F5F56" w:rsidRDefault="004F5F56" w:rsidP="000A25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F5F56">
        <w:rPr>
          <w:rFonts w:ascii="Times New Roman" w:hAnsi="Times New Roman" w:cs="Times New Roman"/>
          <w:b/>
          <w:u w:val="single"/>
        </w:rPr>
        <w:t xml:space="preserve">Pytanie 1 dotyczy Grupy 1 </w:t>
      </w:r>
    </w:p>
    <w:p w:rsidR="00FE3CC3" w:rsidRDefault="00FE3CC3" w:rsidP="000A2504">
      <w:pPr>
        <w:pStyle w:val="Legenda"/>
        <w:spacing w:before="0" w:after="0"/>
        <w:jc w:val="both"/>
        <w:rPr>
          <w:rFonts w:eastAsia="Verdana" w:cs="Times New Roman"/>
          <w:i w:val="0"/>
          <w:sz w:val="22"/>
          <w:szCs w:val="22"/>
        </w:rPr>
      </w:pPr>
      <w:r w:rsidRPr="004F5F56">
        <w:rPr>
          <w:rFonts w:eastAsia="Verdana" w:cs="Times New Roman"/>
          <w:i w:val="0"/>
          <w:sz w:val="22"/>
          <w:szCs w:val="22"/>
        </w:rPr>
        <w:t xml:space="preserve">Czy Zamawiający wyrazi zgodę na zaoferowanie w Grupie 1 leku </w:t>
      </w:r>
      <w:proofErr w:type="spellStart"/>
      <w:r w:rsidRPr="004F5F56">
        <w:rPr>
          <w:rFonts w:eastAsia="Verdana" w:cs="Times New Roman"/>
          <w:i w:val="0"/>
          <w:sz w:val="22"/>
          <w:szCs w:val="22"/>
        </w:rPr>
        <w:t>Imatinibum</w:t>
      </w:r>
      <w:proofErr w:type="spellEnd"/>
      <w:r w:rsidRPr="004F5F56">
        <w:rPr>
          <w:rFonts w:eastAsia="Verdana" w:cs="Times New Roman"/>
          <w:i w:val="0"/>
          <w:sz w:val="22"/>
          <w:szCs w:val="22"/>
        </w:rPr>
        <w:t xml:space="preserve"> w postaci kapsułek?</w:t>
      </w:r>
    </w:p>
    <w:p w:rsidR="004F5F56" w:rsidRPr="000A2504" w:rsidRDefault="004F5F56" w:rsidP="000A2504">
      <w:pPr>
        <w:pStyle w:val="Legenda"/>
        <w:spacing w:before="0" w:after="0"/>
        <w:jc w:val="both"/>
        <w:rPr>
          <w:rFonts w:eastAsia="Verdana" w:cs="Times New Roman"/>
          <w:b/>
          <w:i w:val="0"/>
          <w:sz w:val="22"/>
          <w:szCs w:val="22"/>
        </w:rPr>
      </w:pPr>
      <w:r w:rsidRPr="000A2504">
        <w:rPr>
          <w:rFonts w:eastAsia="Verdana" w:cs="Times New Roman"/>
          <w:b/>
          <w:i w:val="0"/>
          <w:sz w:val="22"/>
          <w:szCs w:val="22"/>
        </w:rPr>
        <w:t>Odpowiedź:</w:t>
      </w:r>
      <w:r w:rsidR="000A2504" w:rsidRPr="000A2504">
        <w:rPr>
          <w:rFonts w:eastAsia="Verdana" w:cs="Times New Roman"/>
          <w:b/>
          <w:i w:val="0"/>
          <w:sz w:val="22"/>
          <w:szCs w:val="22"/>
        </w:rPr>
        <w:t xml:space="preserve"> Zamawiający podtrzymuje zapisy SIWZ. </w:t>
      </w:r>
    </w:p>
    <w:p w:rsidR="004F5F56" w:rsidRPr="004F5F56" w:rsidRDefault="004F5F56" w:rsidP="00976808">
      <w:pPr>
        <w:pStyle w:val="Akapitzlist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4F5F56" w:rsidRDefault="004F5F56" w:rsidP="00976808">
      <w:pPr>
        <w:pStyle w:val="Akapitzlist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4F5F56" w:rsidRDefault="004F5F56" w:rsidP="00976808">
      <w:pPr>
        <w:pStyle w:val="Akapitzlist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4F5F56" w:rsidRDefault="004F5F56" w:rsidP="00976808">
      <w:pPr>
        <w:pStyle w:val="Akapitzlist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4F5F56" w:rsidRPr="004F5F56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F5F56" w:rsidRPr="004F5F56" w:rsidRDefault="004F5F56" w:rsidP="004F5F5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F5F56">
        <w:rPr>
          <w:rFonts w:ascii="Times New Roman" w:hAnsi="Times New Roman" w:cs="Times New Roman"/>
        </w:rPr>
        <w:t xml:space="preserve">Niezależnie od powyższego, Zamawiający działając na podstawie art. 38 ust. 4 ustawy modyfikuje treść </w:t>
      </w:r>
      <w:proofErr w:type="spellStart"/>
      <w:r w:rsidRPr="004F5F56">
        <w:rPr>
          <w:rFonts w:ascii="Times New Roman" w:hAnsi="Times New Roman" w:cs="Times New Roman"/>
        </w:rPr>
        <w:t>siwz</w:t>
      </w:r>
      <w:proofErr w:type="spellEnd"/>
      <w:r w:rsidRPr="004F5F56">
        <w:rPr>
          <w:rFonts w:ascii="Times New Roman" w:hAnsi="Times New Roman" w:cs="Times New Roman"/>
        </w:rPr>
        <w:t xml:space="preserve"> w następującym zakresie:</w:t>
      </w:r>
    </w:p>
    <w:p w:rsidR="004F5F56" w:rsidRPr="004F5F56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4F5F56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4F5F56" w:rsidRPr="004F5F56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F5F56" w:rsidRPr="004F5F56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F5F56">
        <w:rPr>
          <w:rFonts w:ascii="Times New Roman" w:hAnsi="Times New Roman" w:cs="Times New Roman"/>
        </w:rPr>
        <w:t>ZATWIERDZAM</w:t>
      </w:r>
    </w:p>
    <w:p w:rsidR="004F5F56" w:rsidRPr="004F5F56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F5F56" w:rsidRPr="004F5F56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F5F56" w:rsidRPr="004F5F56" w:rsidRDefault="004F5F56" w:rsidP="004F5F5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F5F56" w:rsidRPr="004F5F56" w:rsidRDefault="004F5F56" w:rsidP="004F5F56">
      <w:pPr>
        <w:pStyle w:val="Akapitzlist"/>
        <w:spacing w:after="0"/>
        <w:rPr>
          <w:rFonts w:ascii="Times New Roman" w:hAnsi="Times New Roman" w:cs="Times New Roman"/>
        </w:rPr>
      </w:pP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4F5F56">
        <w:rPr>
          <w:rFonts w:ascii="Times New Roman" w:hAnsi="Times New Roman" w:cs="Times New Roman"/>
        </w:rPr>
        <w:tab/>
        <w:t>Z-ca Dyrektora ds. Lecznictwa</w:t>
      </w:r>
    </w:p>
    <w:p w:rsidR="004F5F56" w:rsidRPr="004F5F56" w:rsidRDefault="004F5F56" w:rsidP="004F5F5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4F5F56">
        <w:rPr>
          <w:rFonts w:ascii="Times New Roman" w:hAnsi="Times New Roman" w:cs="Times New Roman"/>
        </w:rPr>
        <w:tab/>
        <w:t>Lek</w:t>
      </w:r>
      <w:r>
        <w:rPr>
          <w:rFonts w:ascii="Times New Roman" w:hAnsi="Times New Roman" w:cs="Times New Roman"/>
        </w:rPr>
        <w:t xml:space="preserve"> </w:t>
      </w:r>
      <w:r w:rsidRPr="004F5F56">
        <w:rPr>
          <w:rFonts w:ascii="Times New Roman" w:hAnsi="Times New Roman" w:cs="Times New Roman"/>
        </w:rPr>
        <w:t>.med. Andrzej Bałaga</w:t>
      </w:r>
    </w:p>
    <w:p w:rsidR="000052F9" w:rsidRPr="004F5F56" w:rsidRDefault="000052F9"/>
    <w:sectPr w:rsidR="000052F9" w:rsidRPr="004F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DAF"/>
    <w:multiLevelType w:val="hybridMultilevel"/>
    <w:tmpl w:val="2DFCA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C3"/>
    <w:rsid w:val="000052F9"/>
    <w:rsid w:val="000A2504"/>
    <w:rsid w:val="004F5F56"/>
    <w:rsid w:val="005E3050"/>
    <w:rsid w:val="00976808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6BC1-8BB0-460A-ADD1-E0B3624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semiHidden/>
    <w:unhideWhenUsed/>
    <w:qFormat/>
    <w:rsid w:val="00FE3C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Default">
    <w:name w:val="Default"/>
    <w:rsid w:val="00FE3CC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5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5</cp:revision>
  <cp:lastPrinted>2017-06-12T10:30:00Z</cp:lastPrinted>
  <dcterms:created xsi:type="dcterms:W3CDTF">2017-06-09T11:17:00Z</dcterms:created>
  <dcterms:modified xsi:type="dcterms:W3CDTF">2017-06-12T10:30:00Z</dcterms:modified>
</cp:coreProperties>
</file>