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563484" w:rsidRPr="00563484" w:rsidTr="00563484">
        <w:trPr>
          <w:tblCellSpacing w:w="0" w:type="dxa"/>
        </w:trPr>
        <w:tc>
          <w:tcPr>
            <w:tcW w:w="0" w:type="auto"/>
            <w:vAlign w:val="center"/>
            <w:hideMark/>
          </w:tcPr>
          <w:p w:rsidR="00563484" w:rsidRPr="00563484" w:rsidRDefault="00563484" w:rsidP="00563484">
            <w:pPr>
              <w:spacing w:before="100" w:beforeAutospacing="1" w:after="100" w:afterAutospacing="1"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hyperlink r:id="rId4" w:tgtFrame="_blank" w:history="1">
              <w:r w:rsidRPr="00563484">
                <w:rPr>
                  <w:rFonts w:ascii="Times New Roman" w:eastAsia="Times New Roman" w:hAnsi="Times New Roman" w:cs="Times New Roman"/>
                  <w:color w:val="0000FF"/>
                  <w:sz w:val="24"/>
                  <w:szCs w:val="24"/>
                  <w:u w:val="single"/>
                  <w:lang w:eastAsia="pl-PL"/>
                </w:rPr>
                <w:t>http://</w:t>
              </w:r>
            </w:hyperlink>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pict>
                <v:rect id="_x0000_i1025" style="width:0;height:1.5pt" o:hralign="center" o:hrstd="t" o:hr="t" fillcolor="#a0a0a0" stroked="f"/>
              </w:pic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Ogłoszenie nr 77474 - 2017 z dnia 2017-04-28 r. </w:t>
            </w:r>
          </w:p>
          <w:p w:rsidR="00563484" w:rsidRPr="00563484" w:rsidRDefault="00563484" w:rsidP="00563484">
            <w:pPr>
              <w:spacing w:after="0" w:line="240" w:lineRule="auto"/>
              <w:jc w:val="center"/>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Kraków: Dostawa odczynników izotopowych i radiofarmaceutyków dla Pracowni Scyntygrafii – 7 grup</w:t>
            </w:r>
            <w:r w:rsidRPr="00563484">
              <w:rPr>
                <w:rFonts w:ascii="Times New Roman" w:eastAsia="Times New Roman" w:hAnsi="Times New Roman" w:cs="Times New Roman"/>
                <w:sz w:val="24"/>
                <w:szCs w:val="24"/>
                <w:lang w:eastAsia="pl-PL"/>
              </w:rPr>
              <w:br/>
              <w:t xml:space="preserve">OGŁOSZENIE O ZAMÓWIENIU - Dostawy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Zamieszczanie ogłoszenia:</w:t>
            </w:r>
            <w:r w:rsidRPr="00563484">
              <w:rPr>
                <w:rFonts w:ascii="Times New Roman" w:eastAsia="Times New Roman" w:hAnsi="Times New Roman" w:cs="Times New Roman"/>
                <w:sz w:val="24"/>
                <w:szCs w:val="24"/>
                <w:lang w:eastAsia="pl-PL"/>
              </w:rPr>
              <w:t xml:space="preserve"> nieobowiązkowe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Ogłoszenie dotyczy:</w:t>
            </w:r>
            <w:r w:rsidRPr="00563484">
              <w:rPr>
                <w:rFonts w:ascii="Times New Roman" w:eastAsia="Times New Roman" w:hAnsi="Times New Roman" w:cs="Times New Roman"/>
                <w:sz w:val="24"/>
                <w:szCs w:val="24"/>
                <w:lang w:eastAsia="pl-PL"/>
              </w:rPr>
              <w:t xml:space="preserve"> zamówienia publicznego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Nazwa projektu lub programu</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u w:val="single"/>
                <w:lang w:eastAsia="pl-PL"/>
              </w:rPr>
              <w:t>SEKCJA I: ZAMAWIAJĄCY</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Postępowanie przeprowadza centralny zamawiający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Informacje na temat podmiotu któremu zamawiający powierzył/powierzyli prowadzenie postępowania:</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Postępowanie jest przeprowadzane wspólnie przez zamawiających</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Informacje dodatkowe:</w:t>
            </w:r>
          </w:p>
          <w:p w:rsidR="00563484" w:rsidRPr="00563484" w:rsidRDefault="00563484" w:rsidP="00563484">
            <w:pPr>
              <w:spacing w:after="24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lastRenderedPageBreak/>
              <w:t xml:space="preserve">I. 1) NAZWA I ADRES: </w:t>
            </w:r>
            <w:r w:rsidRPr="00563484">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563484">
              <w:rPr>
                <w:rFonts w:ascii="Times New Roman" w:eastAsia="Times New Roman" w:hAnsi="Times New Roman" w:cs="Times New Roman"/>
                <w:sz w:val="24"/>
                <w:szCs w:val="24"/>
                <w:lang w:eastAsia="pl-PL"/>
              </w:rPr>
              <w:br/>
              <w:t>Adres strony internetowej (URL): wwww.szpitalzdrowia.pl/o-szpitalu/zamowienia-publiczne-i-bip/</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I. 2) RODZAJ ZAMAWIAJĄCEGO: </w:t>
            </w:r>
            <w:r w:rsidRPr="00563484">
              <w:rPr>
                <w:rFonts w:ascii="Times New Roman" w:eastAsia="Times New Roman" w:hAnsi="Times New Roman" w:cs="Times New Roman"/>
                <w:sz w:val="24"/>
                <w:szCs w:val="24"/>
                <w:lang w:eastAsia="pl-PL"/>
              </w:rPr>
              <w:t xml:space="preserve">Podmiot prawa publicznego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I.3) WSPÓLNE UDZIELANIE ZAMÓWIENIA </w:t>
            </w:r>
            <w:r w:rsidRPr="00563484">
              <w:rPr>
                <w:rFonts w:ascii="Times New Roman" w:eastAsia="Times New Roman" w:hAnsi="Times New Roman" w:cs="Times New Roman"/>
                <w:b/>
                <w:bCs/>
                <w:i/>
                <w:iCs/>
                <w:sz w:val="24"/>
                <w:szCs w:val="24"/>
                <w:lang w:eastAsia="pl-PL"/>
              </w:rPr>
              <w:t>(jeżeli dotyczy)</w:t>
            </w:r>
            <w:r w:rsidRPr="00563484">
              <w:rPr>
                <w:rFonts w:ascii="Times New Roman" w:eastAsia="Times New Roman" w:hAnsi="Times New Roman" w:cs="Times New Roman"/>
                <w:b/>
                <w:bCs/>
                <w:sz w:val="24"/>
                <w:szCs w:val="24"/>
                <w:lang w:eastAsia="pl-PL"/>
              </w:rPr>
              <w:t xml:space="preserv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I.4) KOMUNIKACJA: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r w:rsidRPr="00563484">
              <w:rPr>
                <w:rFonts w:ascii="Times New Roman" w:eastAsia="Times New Roman" w:hAnsi="Times New Roman" w:cs="Times New Roman"/>
                <w:sz w:val="24"/>
                <w:szCs w:val="24"/>
                <w:lang w:eastAsia="pl-PL"/>
              </w:rPr>
              <w:br/>
              <w:t>www.szpitalzdrowia.pl/o-szpitalu/zamowienia-publiczne-i-bip/</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Oferty lub wnioski o dopuszczenie do udziału w postępowaniu należy przesyłać:</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Elektronicznie</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r w:rsidRPr="00563484">
              <w:rPr>
                <w:rFonts w:ascii="Times New Roman" w:eastAsia="Times New Roman" w:hAnsi="Times New Roman" w:cs="Times New Roman"/>
                <w:sz w:val="24"/>
                <w:szCs w:val="24"/>
                <w:lang w:eastAsia="pl-PL"/>
              </w:rPr>
              <w:br/>
              <w:t xml:space="preserve">adres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63484">
              <w:rPr>
                <w:rFonts w:ascii="Times New Roman" w:eastAsia="Times New Roman" w:hAnsi="Times New Roman" w:cs="Times New Roman"/>
                <w:sz w:val="24"/>
                <w:szCs w:val="24"/>
                <w:lang w:eastAsia="pl-PL"/>
              </w:rPr>
              <w:br/>
              <w:t xml:space="preserve">nie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63484">
              <w:rPr>
                <w:rFonts w:ascii="Times New Roman" w:eastAsia="Times New Roman" w:hAnsi="Times New Roman" w:cs="Times New Roman"/>
                <w:sz w:val="24"/>
                <w:szCs w:val="24"/>
                <w:lang w:eastAsia="pl-PL"/>
              </w:rPr>
              <w:br/>
              <w:t xml:space="preserve">tak </w:t>
            </w:r>
            <w:r w:rsidRPr="00563484">
              <w:rPr>
                <w:rFonts w:ascii="Times New Roman" w:eastAsia="Times New Roman" w:hAnsi="Times New Roman" w:cs="Times New Roman"/>
                <w:sz w:val="24"/>
                <w:szCs w:val="24"/>
                <w:lang w:eastAsia="pl-PL"/>
              </w:rPr>
              <w:br/>
              <w:t xml:space="preserve">Inny sposób: </w:t>
            </w:r>
            <w:r w:rsidRPr="00563484">
              <w:rPr>
                <w:rFonts w:ascii="Times New Roman" w:eastAsia="Times New Roman" w:hAnsi="Times New Roman" w:cs="Times New Roman"/>
                <w:sz w:val="24"/>
                <w:szCs w:val="24"/>
                <w:lang w:eastAsia="pl-PL"/>
              </w:rPr>
              <w:br/>
              <w:t xml:space="preserve">forma pisemna </w:t>
            </w:r>
            <w:r w:rsidRPr="00563484">
              <w:rPr>
                <w:rFonts w:ascii="Times New Roman" w:eastAsia="Times New Roman" w:hAnsi="Times New Roman" w:cs="Times New Roman"/>
                <w:sz w:val="24"/>
                <w:szCs w:val="24"/>
                <w:lang w:eastAsia="pl-PL"/>
              </w:rPr>
              <w:br/>
              <w:t xml:space="preserve">Adres: </w:t>
            </w:r>
            <w:r w:rsidRPr="00563484">
              <w:rPr>
                <w:rFonts w:ascii="Times New Roman" w:eastAsia="Times New Roman" w:hAnsi="Times New Roman" w:cs="Times New Roman"/>
                <w:sz w:val="24"/>
                <w:szCs w:val="24"/>
                <w:lang w:eastAsia="pl-PL"/>
              </w:rPr>
              <w:br/>
              <w:t xml:space="preserve">Uniwersytecki Szpital Dziecięcy w Krakowie ul. Wielicka 265, 30-663 Kraków Sekcja ds. zamówień publicznych pok. 2h-06b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lastRenderedPageBreak/>
              <w:t xml:space="preserve">nie </w:t>
            </w:r>
            <w:r w:rsidRPr="005634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u w:val="single"/>
                <w:lang w:eastAsia="pl-PL"/>
              </w:rPr>
              <w:t xml:space="preserve">SEKCJA II: PRZEDMIOT ZAMÓWIENIA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II.1) Nazwa nadana zamówieniu przez zamawiającego: </w:t>
            </w:r>
            <w:r w:rsidRPr="00563484">
              <w:rPr>
                <w:rFonts w:ascii="Times New Roman" w:eastAsia="Times New Roman" w:hAnsi="Times New Roman" w:cs="Times New Roman"/>
                <w:sz w:val="24"/>
                <w:szCs w:val="24"/>
                <w:lang w:eastAsia="pl-PL"/>
              </w:rPr>
              <w:t>Dostawa odczynników izotopowych i radiofarmaceutyków dla Pracowni Scyntygrafii – 7 grup</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Numer referencyjny: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63484" w:rsidRPr="00563484" w:rsidRDefault="00563484" w:rsidP="00563484">
            <w:pPr>
              <w:spacing w:after="0" w:line="240" w:lineRule="auto"/>
              <w:jc w:val="both"/>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II.2) Rodzaj zamówienia: </w:t>
            </w:r>
            <w:r w:rsidRPr="00563484">
              <w:rPr>
                <w:rFonts w:ascii="Times New Roman" w:eastAsia="Times New Roman" w:hAnsi="Times New Roman" w:cs="Times New Roman"/>
                <w:sz w:val="24"/>
                <w:szCs w:val="24"/>
                <w:lang w:eastAsia="pl-PL"/>
              </w:rPr>
              <w:t xml:space="preserve">dostawy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II.3) Informacja o możliwości składania ofert częściowych</w:t>
            </w:r>
            <w:r w:rsidRPr="00563484">
              <w:rPr>
                <w:rFonts w:ascii="Times New Roman" w:eastAsia="Times New Roman" w:hAnsi="Times New Roman" w:cs="Times New Roman"/>
                <w:sz w:val="24"/>
                <w:szCs w:val="24"/>
                <w:lang w:eastAsia="pl-PL"/>
              </w:rPr>
              <w:br/>
              <w:t xml:space="preserve">Zamówienie podzielone jest na części: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Tak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Oferty lub wnioski o dopuszczenie do udziału w postępowaniu można składać w odniesieniu do:</w:t>
            </w:r>
            <w:r w:rsidRPr="00563484">
              <w:rPr>
                <w:rFonts w:ascii="Times New Roman" w:eastAsia="Times New Roman" w:hAnsi="Times New Roman" w:cs="Times New Roman"/>
                <w:sz w:val="24"/>
                <w:szCs w:val="24"/>
                <w:lang w:eastAsia="pl-PL"/>
              </w:rPr>
              <w:br/>
              <w:t xml:space="preserve">wszystkich części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II.4) Krótki opis przedmiotu zamówienia </w:t>
            </w:r>
            <w:r w:rsidRPr="005634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634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63484">
              <w:rPr>
                <w:rFonts w:ascii="Times New Roman" w:eastAsia="Times New Roman" w:hAnsi="Times New Roman" w:cs="Times New Roman"/>
                <w:sz w:val="24"/>
                <w:szCs w:val="24"/>
                <w:lang w:eastAsia="pl-PL"/>
              </w:rPr>
              <w:t xml:space="preserve">1.Przedmiot zamówienia stanowią dostawy odczynników izotopowych i radiofarmaceutyków dla Pracowni Scyntygrafii – 7 grup, z uwzględnieniem bieżących potrzeb zamawiającego. Szczegółowe wymagania dotyczące przedmiotu zamówienia, jego zakresu i przewidywanych ilości zawierają Załączniki od nr 3/1 do 3/7 do SIWZ.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II.5) Główny kod CPV: </w:t>
            </w:r>
            <w:r w:rsidRPr="00563484">
              <w:rPr>
                <w:rFonts w:ascii="Times New Roman" w:eastAsia="Times New Roman" w:hAnsi="Times New Roman" w:cs="Times New Roman"/>
                <w:sz w:val="24"/>
                <w:szCs w:val="24"/>
                <w:lang w:eastAsia="pl-PL"/>
              </w:rPr>
              <w:t>33696400-9</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II.6) Całkowita wartość zamówienia </w:t>
            </w:r>
            <w:r w:rsidRPr="00563484">
              <w:rPr>
                <w:rFonts w:ascii="Times New Roman" w:eastAsia="Times New Roman" w:hAnsi="Times New Roman" w:cs="Times New Roman"/>
                <w:i/>
                <w:iCs/>
                <w:sz w:val="24"/>
                <w:szCs w:val="24"/>
                <w:lang w:eastAsia="pl-PL"/>
              </w:rPr>
              <w:t>(jeżeli zamawiający podaje informacje o wartości zamówienia)</w:t>
            </w:r>
            <w:r w:rsidRPr="00563484">
              <w:rPr>
                <w:rFonts w:ascii="Times New Roman" w:eastAsia="Times New Roman" w:hAnsi="Times New Roman" w:cs="Times New Roman"/>
                <w:sz w:val="24"/>
                <w:szCs w:val="24"/>
                <w:lang w:eastAsia="pl-PL"/>
              </w:rPr>
              <w:t xml:space="preserve">: </w:t>
            </w:r>
            <w:r w:rsidRPr="00563484">
              <w:rPr>
                <w:rFonts w:ascii="Times New Roman" w:eastAsia="Times New Roman" w:hAnsi="Times New Roman" w:cs="Times New Roman"/>
                <w:sz w:val="24"/>
                <w:szCs w:val="24"/>
                <w:lang w:eastAsia="pl-PL"/>
              </w:rPr>
              <w:br/>
              <w:t xml:space="preserve">Wartość bez VAT: </w:t>
            </w:r>
            <w:r w:rsidRPr="00563484">
              <w:rPr>
                <w:rFonts w:ascii="Times New Roman" w:eastAsia="Times New Roman" w:hAnsi="Times New Roman" w:cs="Times New Roman"/>
                <w:sz w:val="24"/>
                <w:szCs w:val="24"/>
                <w:lang w:eastAsia="pl-PL"/>
              </w:rPr>
              <w:br/>
              <w:t xml:space="preserve">Waluta: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63484">
              <w:rPr>
                <w:rFonts w:ascii="Times New Roman" w:eastAsia="Times New Roman" w:hAnsi="Times New Roman" w:cs="Times New Roman"/>
                <w:sz w:val="24"/>
                <w:szCs w:val="24"/>
                <w:lang w:eastAsia="pl-PL"/>
              </w:rPr>
              <w:t xml:space="preserve">nie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Okres w miesiącach: 12</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II.9) Informacje dodatkowe: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III.1) WARUNKI UDZIAŁU W POSTĘPOWANIU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63484">
              <w:rPr>
                <w:rFonts w:ascii="Times New Roman" w:eastAsia="Times New Roman" w:hAnsi="Times New Roman" w:cs="Times New Roman"/>
                <w:sz w:val="24"/>
                <w:szCs w:val="24"/>
                <w:lang w:eastAsia="pl-PL"/>
              </w:rPr>
              <w:br/>
              <w:t xml:space="preserve">Określenie warunków: Wykonawca zobowiązany jest wykazać iż posiada aktualne zezwolenie Głównego Inspektora Farmaceutycznego na prowadzenie działalności w zakresie obrotu produktami leczniczymi lub wytwarzania i obrotu produktami leczniczymi wydane na podstawie przepisów ustawy z dnia 06 września 2001r. prawo farmaceutyczne (t.j. Dz.U.2016, poz. 2142) oraz zezwolenie/ zaświadczenie Państwowej Agencji Atomistyki na prowadzenie działalności ze źródłami promieniotwórczymi (obrót źródłami promieniotwórczymi i materiałami jądrowymi oraz ich transport) </w:t>
            </w:r>
            <w:r w:rsidRPr="00563484">
              <w:rPr>
                <w:rFonts w:ascii="Times New Roman" w:eastAsia="Times New Roman" w:hAnsi="Times New Roman" w:cs="Times New Roman"/>
                <w:sz w:val="24"/>
                <w:szCs w:val="24"/>
                <w:lang w:eastAsia="pl-PL"/>
              </w:rPr>
              <w:br/>
              <w:t xml:space="preserve">Informacje dodatkowe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III.1.2) Sytuacja finansowa lub ekonomiczna </w:t>
            </w:r>
            <w:r w:rsidRPr="00563484">
              <w:rPr>
                <w:rFonts w:ascii="Times New Roman" w:eastAsia="Times New Roman" w:hAnsi="Times New Roman" w:cs="Times New Roman"/>
                <w:sz w:val="24"/>
                <w:szCs w:val="24"/>
                <w:lang w:eastAsia="pl-PL"/>
              </w:rPr>
              <w:br/>
              <w:t xml:space="preserve">Określenie warunków: Zamawiający nie określił warunków w tym zakresie </w:t>
            </w:r>
            <w:r w:rsidRPr="00563484">
              <w:rPr>
                <w:rFonts w:ascii="Times New Roman" w:eastAsia="Times New Roman" w:hAnsi="Times New Roman" w:cs="Times New Roman"/>
                <w:sz w:val="24"/>
                <w:szCs w:val="24"/>
                <w:lang w:eastAsia="pl-PL"/>
              </w:rPr>
              <w:br/>
              <w:t xml:space="preserve">Informacje dodatkowe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III.1.3) Zdolność techniczna lub zawodowa </w:t>
            </w:r>
            <w:r w:rsidRPr="00563484">
              <w:rPr>
                <w:rFonts w:ascii="Times New Roman" w:eastAsia="Times New Roman" w:hAnsi="Times New Roman" w:cs="Times New Roman"/>
                <w:sz w:val="24"/>
                <w:szCs w:val="24"/>
                <w:lang w:eastAsia="pl-PL"/>
              </w:rPr>
              <w:br/>
              <w:t xml:space="preserve">Określenie warunków: Zamawiający nie określił warunków w tym zakresie </w:t>
            </w:r>
            <w:r w:rsidRPr="005634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63484">
              <w:rPr>
                <w:rFonts w:ascii="Times New Roman" w:eastAsia="Times New Roman" w:hAnsi="Times New Roman" w:cs="Times New Roman"/>
                <w:sz w:val="24"/>
                <w:szCs w:val="24"/>
                <w:lang w:eastAsia="pl-PL"/>
              </w:rPr>
              <w:br/>
              <w:t xml:space="preserve">Informacje dodatkowe: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III.2) PODSTAWY WYKLUCZENIA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III.2.1) Podstawy wykluczenia określone w art. 24 ust. 1 ustawy Pzp</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III.2.2) Zamawiający przewiduje wykluczenie wykonawcy na podstawie art. 24 ust. 5 ustawy Pzp</w:t>
            </w:r>
            <w:r w:rsidRPr="00563484">
              <w:rPr>
                <w:rFonts w:ascii="Times New Roman" w:eastAsia="Times New Roman" w:hAnsi="Times New Roman" w:cs="Times New Roman"/>
                <w:sz w:val="24"/>
                <w:szCs w:val="24"/>
                <w:lang w:eastAsia="pl-PL"/>
              </w:rPr>
              <w:t xml:space="preserve"> tak </w:t>
            </w:r>
            <w:r w:rsidRPr="00563484">
              <w:rPr>
                <w:rFonts w:ascii="Times New Roman" w:eastAsia="Times New Roman" w:hAnsi="Times New Roman" w:cs="Times New Roman"/>
                <w:sz w:val="24"/>
                <w:szCs w:val="24"/>
                <w:lang w:eastAsia="pl-PL"/>
              </w:rPr>
              <w:br/>
              <w:t xml:space="preserve">Zamawiający przewiduje następujące fakultatywne podstawy wykluczenia: </w:t>
            </w:r>
            <w:r w:rsidRPr="00563484">
              <w:rPr>
                <w:rFonts w:ascii="Times New Roman" w:eastAsia="Times New Roman" w:hAnsi="Times New Roman" w:cs="Times New Roman"/>
                <w:sz w:val="24"/>
                <w:szCs w:val="24"/>
                <w:lang w:eastAsia="pl-PL"/>
              </w:rPr>
              <w:br/>
              <w:t xml:space="preserve">(podstawa wykluczenia określona w art. 24 ust. 5 pkt 1 ustawy Pzp)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63484">
              <w:rPr>
                <w:rFonts w:ascii="Times New Roman" w:eastAsia="Times New Roman" w:hAnsi="Times New Roman" w:cs="Times New Roman"/>
                <w:sz w:val="24"/>
                <w:szCs w:val="24"/>
                <w:lang w:eastAsia="pl-PL"/>
              </w:rPr>
              <w:br/>
              <w:t xml:space="preserve">tak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Oświadczenie o spełnianiu kryteriów selekcji </w:t>
            </w:r>
            <w:r w:rsidRPr="00563484">
              <w:rPr>
                <w:rFonts w:ascii="Times New Roman" w:eastAsia="Times New Roman" w:hAnsi="Times New Roman" w:cs="Times New Roman"/>
                <w:sz w:val="24"/>
                <w:szCs w:val="24"/>
                <w:lang w:eastAsia="pl-PL"/>
              </w:rPr>
              <w:b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oświadczenie wykonawcy o braku orzeczenia wobec niego tytułem środka zapobiegawczego zakazu ubiegania się o zamówienia publiczne.</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III.5) WYKAZ OŚWIADCZEŃ LUB DOKUMENTÓW SKŁADANYCH PRZEZ WYKONAWCĘ W POSTĘPOWANIU NA WEZWANIE </w:t>
            </w:r>
            <w:r w:rsidRPr="00563484">
              <w:rPr>
                <w:rFonts w:ascii="Times New Roman" w:eastAsia="Times New Roman" w:hAnsi="Times New Roman" w:cs="Times New Roman"/>
                <w:b/>
                <w:bCs/>
                <w:sz w:val="24"/>
                <w:szCs w:val="24"/>
                <w:lang w:eastAsia="pl-PL"/>
              </w:rPr>
              <w:lastRenderedPageBreak/>
              <w:t xml:space="preserve">ZAMAWIAJACEGO W CELU POTWIERDZENIA OKOLICZNOŚCI, O KTÓRYCH MOWA W ART. 25 UST. 1 PKT 1 USTAWY PZP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III.5.1) W ZAKRESIE SPEŁNIANIA WARUNKÓW UDZIAŁU W POSTĘPOWANIU:</w:t>
            </w:r>
            <w:r w:rsidRPr="00563484">
              <w:rPr>
                <w:rFonts w:ascii="Times New Roman" w:eastAsia="Times New Roman" w:hAnsi="Times New Roman" w:cs="Times New Roman"/>
                <w:sz w:val="24"/>
                <w:szCs w:val="24"/>
                <w:lang w:eastAsia="pl-PL"/>
              </w:rPr>
              <w:br/>
              <w:t xml:space="preserve">Kopię zezwolenia, na prowadzenie działalności w zakresie hurtowni farmaceutycznej/ składu celnego/ składu konsygnacyjnego (art. 74 ust. 1 uPf) lub kopię zezwolenia na prowadzenie działalności w zakresie wytwarzania lub importu produktów leczniczych (art. 38 ust. 1 uPf)- wydane przez Głównego Inspektora Farmaceutycznego Kopię zezwolenia/ zaświadczenie Państwowej Agencji Atomistyki na prowadzenie działalności ze źródłami promieniotwórczymi (obrót źródłami promieniotwórczymi i materiałami jądrowymi oraz ich transport)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III.5.2) W ZAKRESIE KRYTERIÓW SELEKCJI:</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Zaświadczenie podmiotu uprawnionego do kontroli jakości, potwierdzającego iż wykonawca posiada wdrożony system zapewnienia jakości zgodny z normą PN EN ISO 9001:2009 Instrukcja zdania zwrotnego zużytego źródła promieniotwórczego (o ile dotyczy) Instrukcja zdania zwrotnego pojemników ołowianych po odczynnikach izotopowych (o ile dotyczy) Certyfikaty jakości, znak bezpieczeństwa oferowanych odczynników izotopowych i radiofarmaceutyków.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III.7) INNE DOKUMENTY NIE WYMIENIONE W pkt III.3) - III.6)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u w:val="single"/>
                <w:lang w:eastAsia="pl-PL"/>
              </w:rPr>
              <w:t xml:space="preserve">SEKCJA IV: PROCEDURA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IV.1) OPIS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IV.1.1) Tryb udzielenia zamówienia: </w:t>
            </w:r>
            <w:r w:rsidRPr="00563484">
              <w:rPr>
                <w:rFonts w:ascii="Times New Roman" w:eastAsia="Times New Roman" w:hAnsi="Times New Roman" w:cs="Times New Roman"/>
                <w:sz w:val="24"/>
                <w:szCs w:val="24"/>
                <w:lang w:eastAsia="pl-PL"/>
              </w:rPr>
              <w:t xml:space="preserve">przetarg nieograniczony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IV.1.2) Zamawiający żąda wniesienia wadium:</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IV.1.3) Przewiduje się udzielenie zaliczek na poczet wykonania zamówienia:</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r w:rsidRPr="005634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63484">
              <w:rPr>
                <w:rFonts w:ascii="Times New Roman" w:eastAsia="Times New Roman" w:hAnsi="Times New Roman" w:cs="Times New Roman"/>
                <w:sz w:val="24"/>
                <w:szCs w:val="24"/>
                <w:lang w:eastAsia="pl-PL"/>
              </w:rPr>
              <w:br/>
              <w:t xml:space="preserve">nie </w:t>
            </w:r>
            <w:r w:rsidRPr="00563484">
              <w:rPr>
                <w:rFonts w:ascii="Times New Roman" w:eastAsia="Times New Roman" w:hAnsi="Times New Roman" w:cs="Times New Roman"/>
                <w:sz w:val="24"/>
                <w:szCs w:val="24"/>
                <w:lang w:eastAsia="pl-PL"/>
              </w:rPr>
              <w:br/>
              <w:t xml:space="preserve">Informacje dodatkowe: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IV.1.5.) Wymaga się złożenia oferty wariantowej: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nie </w:t>
            </w:r>
            <w:r w:rsidRPr="00563484">
              <w:rPr>
                <w:rFonts w:ascii="Times New Roman" w:eastAsia="Times New Roman" w:hAnsi="Times New Roman" w:cs="Times New Roman"/>
                <w:sz w:val="24"/>
                <w:szCs w:val="24"/>
                <w:lang w:eastAsia="pl-PL"/>
              </w:rPr>
              <w:br/>
              <w:t xml:space="preserve">Dopuszcza się złożenie oferty wariantowej </w:t>
            </w:r>
            <w:r w:rsidRPr="00563484">
              <w:rPr>
                <w:rFonts w:ascii="Times New Roman" w:eastAsia="Times New Roman" w:hAnsi="Times New Roman" w:cs="Times New Roman"/>
                <w:sz w:val="24"/>
                <w:szCs w:val="24"/>
                <w:lang w:eastAsia="pl-PL"/>
              </w:rPr>
              <w:br/>
              <w:t xml:space="preserve">nie </w:t>
            </w:r>
            <w:r w:rsidRPr="005634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63484">
              <w:rPr>
                <w:rFonts w:ascii="Times New Roman" w:eastAsia="Times New Roman" w:hAnsi="Times New Roman" w:cs="Times New Roman"/>
                <w:sz w:val="24"/>
                <w:szCs w:val="24"/>
                <w:lang w:eastAsia="pl-PL"/>
              </w:rPr>
              <w:b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Liczba wykonawców  </w:t>
            </w:r>
            <w:r w:rsidRPr="00563484">
              <w:rPr>
                <w:rFonts w:ascii="Times New Roman" w:eastAsia="Times New Roman" w:hAnsi="Times New Roman" w:cs="Times New Roman"/>
                <w:sz w:val="24"/>
                <w:szCs w:val="24"/>
                <w:lang w:eastAsia="pl-PL"/>
              </w:rPr>
              <w:br/>
              <w:t xml:space="preserve">Przewidywana minimalna liczba wykonawców </w:t>
            </w:r>
            <w:r w:rsidRPr="00563484">
              <w:rPr>
                <w:rFonts w:ascii="Times New Roman" w:eastAsia="Times New Roman" w:hAnsi="Times New Roman" w:cs="Times New Roman"/>
                <w:sz w:val="24"/>
                <w:szCs w:val="24"/>
                <w:lang w:eastAsia="pl-PL"/>
              </w:rPr>
              <w:br/>
              <w:t>Maksymalna liczba wykonawców  </w:t>
            </w:r>
            <w:r w:rsidRPr="00563484">
              <w:rPr>
                <w:rFonts w:ascii="Times New Roman" w:eastAsia="Times New Roman" w:hAnsi="Times New Roman" w:cs="Times New Roman"/>
                <w:sz w:val="24"/>
                <w:szCs w:val="24"/>
                <w:lang w:eastAsia="pl-PL"/>
              </w:rPr>
              <w:br/>
              <w:t xml:space="preserve">Kryteria selekcji wykonawców: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IV.1.7) Informacje na temat umowy ramowej lub dynamicznego systemu zakupów: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Umowa ramowa będzie zawarta: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t xml:space="preserve">Czy przewiduje się ograniczenie liczby uczestników umowy ramowej: </w:t>
            </w:r>
            <w:r w:rsidRPr="00563484">
              <w:rPr>
                <w:rFonts w:ascii="Times New Roman" w:eastAsia="Times New Roman" w:hAnsi="Times New Roman" w:cs="Times New Roman"/>
                <w:sz w:val="24"/>
                <w:szCs w:val="24"/>
                <w:lang w:eastAsia="pl-PL"/>
              </w:rPr>
              <w:br/>
              <w:t xml:space="preserve">nie </w:t>
            </w:r>
            <w:r w:rsidRPr="00563484">
              <w:rPr>
                <w:rFonts w:ascii="Times New Roman" w:eastAsia="Times New Roman" w:hAnsi="Times New Roman" w:cs="Times New Roman"/>
                <w:sz w:val="24"/>
                <w:szCs w:val="24"/>
                <w:lang w:eastAsia="pl-PL"/>
              </w:rPr>
              <w:br/>
              <w:t xml:space="preserve">Informacje dodatkowe: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t xml:space="preserve">Zamówienie obejmuje ustanowienie dynamicznego systemu zakupów: </w:t>
            </w:r>
            <w:r w:rsidRPr="00563484">
              <w:rPr>
                <w:rFonts w:ascii="Times New Roman" w:eastAsia="Times New Roman" w:hAnsi="Times New Roman" w:cs="Times New Roman"/>
                <w:sz w:val="24"/>
                <w:szCs w:val="24"/>
                <w:lang w:eastAsia="pl-PL"/>
              </w:rPr>
              <w:br/>
              <w:t xml:space="preserve">nie </w:t>
            </w:r>
            <w:r w:rsidRPr="00563484">
              <w:rPr>
                <w:rFonts w:ascii="Times New Roman" w:eastAsia="Times New Roman" w:hAnsi="Times New Roman" w:cs="Times New Roman"/>
                <w:sz w:val="24"/>
                <w:szCs w:val="24"/>
                <w:lang w:eastAsia="pl-PL"/>
              </w:rPr>
              <w:br/>
              <w:t xml:space="preserve">Informacje dodatkowe: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63484">
              <w:rPr>
                <w:rFonts w:ascii="Times New Roman" w:eastAsia="Times New Roman" w:hAnsi="Times New Roman" w:cs="Times New Roman"/>
                <w:sz w:val="24"/>
                <w:szCs w:val="24"/>
                <w:lang w:eastAsia="pl-PL"/>
              </w:rPr>
              <w:br/>
              <w:t xml:space="preserve">nie </w:t>
            </w:r>
            <w:r w:rsidRPr="005634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63484">
              <w:rPr>
                <w:rFonts w:ascii="Times New Roman" w:eastAsia="Times New Roman" w:hAnsi="Times New Roman" w:cs="Times New Roman"/>
                <w:sz w:val="24"/>
                <w:szCs w:val="24"/>
                <w:lang w:eastAsia="pl-PL"/>
              </w:rPr>
              <w:br/>
              <w:t xml:space="preserve">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IV.1.8) Aukcja elektroniczna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Przewidziane jest przeprowadzenie aukcji elektronicznej </w:t>
            </w:r>
            <w:r w:rsidRPr="00563484">
              <w:rPr>
                <w:rFonts w:ascii="Times New Roman" w:eastAsia="Times New Roman" w:hAnsi="Times New Roman" w:cs="Times New Roman"/>
                <w:i/>
                <w:iCs/>
                <w:sz w:val="24"/>
                <w:szCs w:val="24"/>
                <w:lang w:eastAsia="pl-PL"/>
              </w:rPr>
              <w:t xml:space="preserve">(przetarg nieograniczony, przetarg ograniczony, negocjacje z ogłoszeniem) </w:t>
            </w:r>
            <w:r w:rsidRPr="00563484">
              <w:rPr>
                <w:rFonts w:ascii="Times New Roman" w:eastAsia="Times New Roman" w:hAnsi="Times New Roman" w:cs="Times New Roman"/>
                <w:sz w:val="24"/>
                <w:szCs w:val="24"/>
                <w:lang w:eastAsia="pl-PL"/>
              </w:rPr>
              <w:t xml:space="preserve">nie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63484">
              <w:rPr>
                <w:rFonts w:ascii="Times New Roman" w:eastAsia="Times New Roman" w:hAnsi="Times New Roman" w:cs="Times New Roman"/>
                <w:sz w:val="24"/>
                <w:szCs w:val="24"/>
                <w:lang w:eastAsia="pl-PL"/>
              </w:rPr>
              <w:br/>
              <w:t xml:space="preserve">nie </w:t>
            </w:r>
            <w:r w:rsidRPr="005634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63484">
              <w:rPr>
                <w:rFonts w:ascii="Times New Roman" w:eastAsia="Times New Roman" w:hAnsi="Times New Roman" w:cs="Times New Roman"/>
                <w:sz w:val="24"/>
                <w:szCs w:val="24"/>
                <w:lang w:eastAsia="pl-PL"/>
              </w:rPr>
              <w:br/>
              <w:t xml:space="preserve">Informacje dotyczące przebiegu aukcji elektronicznej: </w:t>
            </w:r>
            <w:r w:rsidRPr="005634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634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634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63484">
              <w:rPr>
                <w:rFonts w:ascii="Times New Roman" w:eastAsia="Times New Roman" w:hAnsi="Times New Roman" w:cs="Times New Roman"/>
                <w:sz w:val="24"/>
                <w:szCs w:val="24"/>
                <w:lang w:eastAsia="pl-PL"/>
              </w:rPr>
              <w:br/>
              <w:t xml:space="preserve">Informacje o liczbie etapów aukcji elektronicznej i czasie ich trwania: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etap nr</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czas trwania etapu</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0"/>
                      <w:szCs w:val="20"/>
                      <w:lang w:eastAsia="pl-PL"/>
                    </w:rPr>
                  </w:pPr>
                </w:p>
              </w:tc>
            </w:tr>
          </w:tbl>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563484">
              <w:rPr>
                <w:rFonts w:ascii="Times New Roman" w:eastAsia="Times New Roman" w:hAnsi="Times New Roman" w:cs="Times New Roman"/>
                <w:sz w:val="24"/>
                <w:szCs w:val="24"/>
                <w:lang w:eastAsia="pl-PL"/>
              </w:rPr>
              <w:br/>
              <w:t xml:space="preserve">Warunki zamknięcia aukcji elektronicznej: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IV.2) KRYTERIA OCENY OFERT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IV.2.1) Kryteria oceny ofert: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5"/>
              <w:gridCol w:w="1049"/>
            </w:tblGrid>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Kryteria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Znaczenie</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CENA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60</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TERMIN DOSTAWY</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40</w:t>
                  </w:r>
                </w:p>
              </w:tc>
            </w:tr>
          </w:tbl>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IV.2.3) Zastosowanie procedury, o której mowa w art. 24aa ust. 1 ustawy Pzp </w:t>
            </w:r>
            <w:r w:rsidRPr="00563484">
              <w:rPr>
                <w:rFonts w:ascii="Times New Roman" w:eastAsia="Times New Roman" w:hAnsi="Times New Roman" w:cs="Times New Roman"/>
                <w:sz w:val="24"/>
                <w:szCs w:val="24"/>
                <w:lang w:eastAsia="pl-PL"/>
              </w:rPr>
              <w:t xml:space="preserve">(przetarg nieograniczony) </w:t>
            </w:r>
            <w:r w:rsidRPr="00563484">
              <w:rPr>
                <w:rFonts w:ascii="Times New Roman" w:eastAsia="Times New Roman" w:hAnsi="Times New Roman" w:cs="Times New Roman"/>
                <w:sz w:val="24"/>
                <w:szCs w:val="24"/>
                <w:lang w:eastAsia="pl-PL"/>
              </w:rPr>
              <w:br/>
              <w:t xml:space="preserve">tak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IV.3) Negocjacje z ogłoszeniem, dialog konkurencyjny, partnerstwo innowacyjne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IV.3.1) Informacje na temat negocjacji z ogłoszeniem</w:t>
            </w:r>
            <w:r w:rsidRPr="00563484">
              <w:rPr>
                <w:rFonts w:ascii="Times New Roman" w:eastAsia="Times New Roman" w:hAnsi="Times New Roman" w:cs="Times New Roman"/>
                <w:sz w:val="24"/>
                <w:szCs w:val="24"/>
                <w:lang w:eastAsia="pl-PL"/>
              </w:rPr>
              <w:br/>
              <w:t xml:space="preserve">Minimalne wymagania, które muszą spełniać wszystkie oferty: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63484">
              <w:rPr>
                <w:rFonts w:ascii="Times New Roman" w:eastAsia="Times New Roman" w:hAnsi="Times New Roman" w:cs="Times New Roman"/>
                <w:sz w:val="24"/>
                <w:szCs w:val="24"/>
                <w:lang w:eastAsia="pl-PL"/>
              </w:rPr>
              <w:br/>
              <w:t xml:space="preserve">Przewidziany jest podział negocjacji na etapy w celu ograniczenia liczby ofert: nie </w:t>
            </w:r>
            <w:r w:rsidRPr="00563484">
              <w:rPr>
                <w:rFonts w:ascii="Times New Roman" w:eastAsia="Times New Roman" w:hAnsi="Times New Roman" w:cs="Times New Roman"/>
                <w:sz w:val="24"/>
                <w:szCs w:val="24"/>
                <w:lang w:eastAsia="pl-PL"/>
              </w:rPr>
              <w:br/>
              <w:t xml:space="preserve">Należy podać informacje na temat etapów negocjacji (w tym liczbę etapów):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t xml:space="preserve">Informacje dodatkowe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IV.3.2) Informacje na temat dialogu konkurencyjnego</w:t>
            </w:r>
            <w:r w:rsidRPr="005634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t xml:space="preserve">Wstępny harmonogram postępowania: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t xml:space="preserve">Podział dialogu na etapy w celu ograniczenia liczby rozwiązań: nie </w:t>
            </w:r>
            <w:r w:rsidRPr="00563484">
              <w:rPr>
                <w:rFonts w:ascii="Times New Roman" w:eastAsia="Times New Roman" w:hAnsi="Times New Roman" w:cs="Times New Roman"/>
                <w:sz w:val="24"/>
                <w:szCs w:val="24"/>
                <w:lang w:eastAsia="pl-PL"/>
              </w:rPr>
              <w:br/>
              <w:t xml:space="preserve">Należy podać informacje na temat etapów dialogu: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t xml:space="preserve">Informacje dodatkowe: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IV.3.3) Informacje na temat partnerstwa innowacyjnego</w:t>
            </w:r>
            <w:r w:rsidRPr="005634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t xml:space="preserve">Podział negocjacji na etapy w celu ograniczeniu liczby ofert podlegających </w:t>
            </w:r>
            <w:r w:rsidRPr="00563484">
              <w:rPr>
                <w:rFonts w:ascii="Times New Roman" w:eastAsia="Times New Roman" w:hAnsi="Times New Roman" w:cs="Times New Roman"/>
                <w:sz w:val="24"/>
                <w:szCs w:val="24"/>
                <w:lang w:eastAsia="pl-PL"/>
              </w:rPr>
              <w:lastRenderedPageBreak/>
              <w:t xml:space="preserve">negocjacjom poprzez zastosowanie kryteriów oceny ofert wskazanych w specyfikacji istotnych warunków zamówienia: </w:t>
            </w:r>
            <w:r w:rsidRPr="00563484">
              <w:rPr>
                <w:rFonts w:ascii="Times New Roman" w:eastAsia="Times New Roman" w:hAnsi="Times New Roman" w:cs="Times New Roman"/>
                <w:sz w:val="24"/>
                <w:szCs w:val="24"/>
                <w:lang w:eastAsia="pl-PL"/>
              </w:rPr>
              <w:br/>
              <w:t xml:space="preserve">nie </w:t>
            </w:r>
            <w:r w:rsidRPr="00563484">
              <w:rPr>
                <w:rFonts w:ascii="Times New Roman" w:eastAsia="Times New Roman" w:hAnsi="Times New Roman" w:cs="Times New Roman"/>
                <w:sz w:val="24"/>
                <w:szCs w:val="24"/>
                <w:lang w:eastAsia="pl-PL"/>
              </w:rPr>
              <w:br/>
              <w:t xml:space="preserve">Informacje dodatkowe: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IV.4) Licytacja elektroniczna </w:t>
            </w:r>
            <w:r w:rsidRPr="00563484">
              <w:rPr>
                <w:rFonts w:ascii="Times New Roman" w:eastAsia="Times New Roman" w:hAnsi="Times New Roman" w:cs="Times New Roman"/>
                <w:sz w:val="24"/>
                <w:szCs w:val="24"/>
                <w:lang w:eastAsia="pl-PL"/>
              </w:rPr>
              <w:br/>
              <w:t xml:space="preserve">Adres strony internetowej, na której będzie prowadzona licytacja elektroniczna: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Informacje o liczbie etapów licytacji elektronicznej i czasie ich trwania: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etap nr</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czas trwania etapu</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0"/>
                      <w:szCs w:val="20"/>
                      <w:lang w:eastAsia="pl-PL"/>
                    </w:rPr>
                  </w:pPr>
                </w:p>
              </w:tc>
            </w:tr>
          </w:tbl>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Termin otwarcia licytacji elektronicznej: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 xml:space="preserve">Termin i warunki zamknięcia licytacji elektronicznej: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t xml:space="preserve">Wymagania dotyczące zabezpieczenia należytego wykonania umowy: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t xml:space="preserve">Informacje dodatkowe: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IV.5) ZMIANA UMOWY</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63484">
              <w:rPr>
                <w:rFonts w:ascii="Times New Roman" w:eastAsia="Times New Roman" w:hAnsi="Times New Roman" w:cs="Times New Roman"/>
                <w:sz w:val="24"/>
                <w:szCs w:val="24"/>
                <w:lang w:eastAsia="pl-PL"/>
              </w:rPr>
              <w:t xml:space="preserve"> tak </w:t>
            </w:r>
            <w:r w:rsidRPr="00563484">
              <w:rPr>
                <w:rFonts w:ascii="Times New Roman" w:eastAsia="Times New Roman" w:hAnsi="Times New Roman" w:cs="Times New Roman"/>
                <w:sz w:val="24"/>
                <w:szCs w:val="24"/>
                <w:lang w:eastAsia="pl-PL"/>
              </w:rPr>
              <w:br/>
              <w:t xml:space="preserve">Należy wskazać zakres, charakter zmian oraz warunki wprowadzenia zmian: </w:t>
            </w:r>
            <w:r w:rsidRPr="00563484">
              <w:rPr>
                <w:rFonts w:ascii="Times New Roman" w:eastAsia="Times New Roman" w:hAnsi="Times New Roman" w:cs="Times New Roman"/>
                <w:sz w:val="24"/>
                <w:szCs w:val="24"/>
                <w:lang w:eastAsia="pl-PL"/>
              </w:rPr>
              <w:b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w:t>
            </w:r>
            <w:r w:rsidRPr="00563484">
              <w:rPr>
                <w:rFonts w:ascii="Times New Roman" w:eastAsia="Times New Roman" w:hAnsi="Times New Roman" w:cs="Times New Roman"/>
                <w:sz w:val="24"/>
                <w:szCs w:val="24"/>
                <w:lang w:eastAsia="pl-PL"/>
              </w:rPr>
              <w:lastRenderedPageBreak/>
              <w:t xml:space="preserve">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 8.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je spełnia w stopniu nie mniejszym niż wymagany w trakcie postępowania o udzielenie zamówienia. 2. Wszelkie zmiany i uzupełnienia treści niniejszej umowy wymagają formy pisemnej pod rygorem nieważności czynności, których ta zmiana dotyczy.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IV.6) INFORMACJE ADMINISTRACYJNE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IV.6.1) Sposób udostępniania informacji o charakterze poufnym </w:t>
            </w:r>
            <w:r w:rsidRPr="00563484">
              <w:rPr>
                <w:rFonts w:ascii="Times New Roman" w:eastAsia="Times New Roman" w:hAnsi="Times New Roman" w:cs="Times New Roman"/>
                <w:i/>
                <w:iCs/>
                <w:sz w:val="24"/>
                <w:szCs w:val="24"/>
                <w:lang w:eastAsia="pl-PL"/>
              </w:rPr>
              <w:t xml:space="preserve">(jeżeli dotyczy):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Środki służące ochronie informacji o charakterze poufnym</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63484">
              <w:rPr>
                <w:rFonts w:ascii="Times New Roman" w:eastAsia="Times New Roman" w:hAnsi="Times New Roman" w:cs="Times New Roman"/>
                <w:sz w:val="24"/>
                <w:szCs w:val="24"/>
                <w:lang w:eastAsia="pl-PL"/>
              </w:rPr>
              <w:br/>
              <w:t xml:space="preserve">Data: 08/05/2017, godzina: 10:45, </w:t>
            </w:r>
            <w:r w:rsidRPr="005634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63484">
              <w:rPr>
                <w:rFonts w:ascii="Times New Roman" w:eastAsia="Times New Roman" w:hAnsi="Times New Roman" w:cs="Times New Roman"/>
                <w:sz w:val="24"/>
                <w:szCs w:val="24"/>
                <w:lang w:eastAsia="pl-PL"/>
              </w:rPr>
              <w:br/>
              <w:t xml:space="preserve">nie </w:t>
            </w:r>
            <w:r w:rsidRPr="00563484">
              <w:rPr>
                <w:rFonts w:ascii="Times New Roman" w:eastAsia="Times New Roman" w:hAnsi="Times New Roman" w:cs="Times New Roman"/>
                <w:sz w:val="24"/>
                <w:szCs w:val="24"/>
                <w:lang w:eastAsia="pl-PL"/>
              </w:rPr>
              <w:br/>
              <w:t xml:space="preserve">Wskazać powody: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63484">
              <w:rPr>
                <w:rFonts w:ascii="Times New Roman" w:eastAsia="Times New Roman" w:hAnsi="Times New Roman" w:cs="Times New Roman"/>
                <w:sz w:val="24"/>
                <w:szCs w:val="24"/>
                <w:lang w:eastAsia="pl-PL"/>
              </w:rPr>
              <w:br/>
              <w:t>&gt; PL</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IV.6.3) Termin związania ofertą: </w:t>
            </w:r>
            <w:r w:rsidRPr="00563484">
              <w:rPr>
                <w:rFonts w:ascii="Times New Roman" w:eastAsia="Times New Roman" w:hAnsi="Times New Roman" w:cs="Times New Roman"/>
                <w:sz w:val="24"/>
                <w:szCs w:val="24"/>
                <w:lang w:eastAsia="pl-PL"/>
              </w:rPr>
              <w:t xml:space="preserve">okres w dniach: 30 (od ostatecznego terminu składania ofert)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3484">
              <w:rPr>
                <w:rFonts w:ascii="Times New Roman" w:eastAsia="Times New Roman" w:hAnsi="Times New Roman" w:cs="Times New Roman"/>
                <w:sz w:val="24"/>
                <w:szCs w:val="24"/>
                <w:lang w:eastAsia="pl-PL"/>
              </w:rPr>
              <w:t xml:space="preserve"> nie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w:t>
            </w:r>
            <w:r w:rsidRPr="00563484">
              <w:rPr>
                <w:rFonts w:ascii="Times New Roman" w:eastAsia="Times New Roman" w:hAnsi="Times New Roman" w:cs="Times New Roman"/>
                <w:b/>
                <w:bCs/>
                <w:sz w:val="24"/>
                <w:szCs w:val="24"/>
                <w:lang w:eastAsia="pl-PL"/>
              </w:rPr>
              <w:lastRenderedPageBreak/>
              <w:t>lub części zamówienia, nie zostały mu przyznane</w:t>
            </w:r>
            <w:r w:rsidRPr="00563484">
              <w:rPr>
                <w:rFonts w:ascii="Times New Roman" w:eastAsia="Times New Roman" w:hAnsi="Times New Roman" w:cs="Times New Roman"/>
                <w:sz w:val="24"/>
                <w:szCs w:val="24"/>
                <w:lang w:eastAsia="pl-PL"/>
              </w:rPr>
              <w:t xml:space="preserve"> nie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IV.6.6) Informacje dodatkowe:</w:t>
            </w:r>
          </w:p>
          <w:p w:rsidR="00563484" w:rsidRPr="00563484" w:rsidRDefault="00563484" w:rsidP="00563484">
            <w:pPr>
              <w:spacing w:after="0" w:line="240" w:lineRule="auto"/>
              <w:jc w:val="center"/>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u w:val="single"/>
                <w:lang w:eastAsia="pl-PL"/>
              </w:rPr>
              <w:t xml:space="preserve">ZAŁĄCZNIK I - INFORMACJE DOTYCZĄCE OFERT CZĘŚCIOWYCH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Część nr: </w:t>
            </w:r>
            <w:r w:rsidRPr="00563484">
              <w:rPr>
                <w:rFonts w:ascii="Times New Roman" w:eastAsia="Times New Roman" w:hAnsi="Times New Roman" w:cs="Times New Roman"/>
                <w:sz w:val="24"/>
                <w:szCs w:val="24"/>
                <w:lang w:eastAsia="pl-PL"/>
              </w:rPr>
              <w:t xml:space="preserve">1    </w:t>
            </w:r>
            <w:r w:rsidRPr="00563484">
              <w:rPr>
                <w:rFonts w:ascii="Times New Roman" w:eastAsia="Times New Roman" w:hAnsi="Times New Roman" w:cs="Times New Roman"/>
                <w:b/>
                <w:bCs/>
                <w:sz w:val="24"/>
                <w:szCs w:val="24"/>
                <w:lang w:eastAsia="pl-PL"/>
              </w:rPr>
              <w:t xml:space="preserve">Nazwa: </w:t>
            </w:r>
            <w:r w:rsidRPr="00563484">
              <w:rPr>
                <w:rFonts w:ascii="Times New Roman" w:eastAsia="Times New Roman" w:hAnsi="Times New Roman" w:cs="Times New Roman"/>
                <w:sz w:val="24"/>
                <w:szCs w:val="24"/>
                <w:lang w:eastAsia="pl-PL"/>
              </w:rPr>
              <w:t xml:space="preserve">GRUPA 1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1) Krótki opis przedmiotu zamówienia </w:t>
            </w:r>
            <w:r w:rsidRPr="005634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34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63484">
              <w:rPr>
                <w:rFonts w:ascii="Times New Roman" w:eastAsia="Times New Roman" w:hAnsi="Times New Roman" w:cs="Times New Roman"/>
                <w:sz w:val="24"/>
                <w:szCs w:val="24"/>
                <w:lang w:eastAsia="pl-PL"/>
              </w:rPr>
              <w:t xml:space="preserve">Generator technetowy o aktywności 6GBq w ilosciach wskazanych w dokumentach zamówienia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2) Wspólny Słownik Zamówień (CPV): </w:t>
            </w:r>
            <w:r w:rsidRPr="00563484">
              <w:rPr>
                <w:rFonts w:ascii="Times New Roman" w:eastAsia="Times New Roman" w:hAnsi="Times New Roman" w:cs="Times New Roman"/>
                <w:sz w:val="24"/>
                <w:szCs w:val="24"/>
                <w:lang w:eastAsia="pl-PL"/>
              </w:rPr>
              <w:t>33696400-9</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3) Wartość części zamówienia (jeżeli zamawiający podaje informacje o wartości zamówienia):</w:t>
            </w:r>
            <w:r w:rsidRPr="00563484">
              <w:rPr>
                <w:rFonts w:ascii="Times New Roman" w:eastAsia="Times New Roman" w:hAnsi="Times New Roman" w:cs="Times New Roman"/>
                <w:sz w:val="24"/>
                <w:szCs w:val="24"/>
                <w:lang w:eastAsia="pl-PL"/>
              </w:rPr>
              <w:br/>
              <w:t xml:space="preserve">Wartość bez VAT: </w:t>
            </w:r>
            <w:r w:rsidRPr="00563484">
              <w:rPr>
                <w:rFonts w:ascii="Times New Roman" w:eastAsia="Times New Roman" w:hAnsi="Times New Roman" w:cs="Times New Roman"/>
                <w:sz w:val="24"/>
                <w:szCs w:val="24"/>
                <w:lang w:eastAsia="pl-PL"/>
              </w:rPr>
              <w:br/>
              <w:t xml:space="preserve">Waluta: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4) Czas trwania lub termin wykonania: </w:t>
            </w:r>
            <w:r w:rsidRPr="00563484">
              <w:rPr>
                <w:rFonts w:ascii="Times New Roman" w:eastAsia="Times New Roman" w:hAnsi="Times New Roman" w:cs="Times New Roman"/>
                <w:sz w:val="24"/>
                <w:szCs w:val="24"/>
                <w:lang w:eastAsia="pl-PL"/>
              </w:rPr>
              <w:t>okres w miesiącach: 12</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540"/>
              <w:gridCol w:w="1334"/>
            </w:tblGrid>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Kryteria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Znaczenie</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CENA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60</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TERMIN DOSTAWY</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40</w:t>
                  </w:r>
                </w:p>
              </w:tc>
            </w:tr>
          </w:tbl>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6) INFORMACJE DODATKOWE: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Część nr: </w:t>
            </w:r>
            <w:r w:rsidRPr="00563484">
              <w:rPr>
                <w:rFonts w:ascii="Times New Roman" w:eastAsia="Times New Roman" w:hAnsi="Times New Roman" w:cs="Times New Roman"/>
                <w:sz w:val="24"/>
                <w:szCs w:val="24"/>
                <w:lang w:eastAsia="pl-PL"/>
              </w:rPr>
              <w:t xml:space="preserve">2    </w:t>
            </w:r>
            <w:r w:rsidRPr="00563484">
              <w:rPr>
                <w:rFonts w:ascii="Times New Roman" w:eastAsia="Times New Roman" w:hAnsi="Times New Roman" w:cs="Times New Roman"/>
                <w:b/>
                <w:bCs/>
                <w:sz w:val="24"/>
                <w:szCs w:val="24"/>
                <w:lang w:eastAsia="pl-PL"/>
              </w:rPr>
              <w:t xml:space="preserve">Nazwa: </w:t>
            </w:r>
            <w:r w:rsidRPr="00563484">
              <w:rPr>
                <w:rFonts w:ascii="Times New Roman" w:eastAsia="Times New Roman" w:hAnsi="Times New Roman" w:cs="Times New Roman"/>
                <w:sz w:val="24"/>
                <w:szCs w:val="24"/>
                <w:lang w:eastAsia="pl-PL"/>
              </w:rPr>
              <w:t xml:space="preserve">GRUPA 2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1) Krótki opis przedmiotu zamówienia </w:t>
            </w:r>
            <w:r w:rsidRPr="005634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34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63484">
              <w:rPr>
                <w:rFonts w:ascii="Times New Roman" w:eastAsia="Times New Roman" w:hAnsi="Times New Roman" w:cs="Times New Roman"/>
                <w:sz w:val="24"/>
                <w:szCs w:val="24"/>
                <w:lang w:eastAsia="pl-PL"/>
              </w:rPr>
              <w:t xml:space="preserve">zestaw do sporządzania radiofarmaceutyków MDP a 6 fiolek w ilościach wskazanych w dokumentach zamówienia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2) Wspólny Słownik Zamówień (CPV): </w:t>
            </w:r>
            <w:r w:rsidRPr="00563484">
              <w:rPr>
                <w:rFonts w:ascii="Times New Roman" w:eastAsia="Times New Roman" w:hAnsi="Times New Roman" w:cs="Times New Roman"/>
                <w:sz w:val="24"/>
                <w:szCs w:val="24"/>
                <w:lang w:eastAsia="pl-PL"/>
              </w:rPr>
              <w:t>33696400-9</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3) Wartość części zamówienia (jeżeli zamawiający podaje informacje o wartości zamówienia):</w:t>
            </w:r>
            <w:r w:rsidRPr="00563484">
              <w:rPr>
                <w:rFonts w:ascii="Times New Roman" w:eastAsia="Times New Roman" w:hAnsi="Times New Roman" w:cs="Times New Roman"/>
                <w:sz w:val="24"/>
                <w:szCs w:val="24"/>
                <w:lang w:eastAsia="pl-PL"/>
              </w:rPr>
              <w:br/>
              <w:t xml:space="preserve">Wartość bez VAT: </w:t>
            </w:r>
            <w:r w:rsidRPr="00563484">
              <w:rPr>
                <w:rFonts w:ascii="Times New Roman" w:eastAsia="Times New Roman" w:hAnsi="Times New Roman" w:cs="Times New Roman"/>
                <w:sz w:val="24"/>
                <w:szCs w:val="24"/>
                <w:lang w:eastAsia="pl-PL"/>
              </w:rPr>
              <w:br/>
              <w:t xml:space="preserve">Waluta: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4) Czas trwania lub termin wykonania: </w:t>
            </w:r>
            <w:r w:rsidRPr="00563484">
              <w:rPr>
                <w:rFonts w:ascii="Times New Roman" w:eastAsia="Times New Roman" w:hAnsi="Times New Roman" w:cs="Times New Roman"/>
                <w:sz w:val="24"/>
                <w:szCs w:val="24"/>
                <w:lang w:eastAsia="pl-PL"/>
              </w:rPr>
              <w:t>okres w miesiącach: 12</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540"/>
              <w:gridCol w:w="1334"/>
            </w:tblGrid>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Kryteria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Znaczenie</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CENA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60</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TERMIN DOSTAWY</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40</w:t>
                  </w:r>
                </w:p>
              </w:tc>
            </w:tr>
          </w:tbl>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6) INFORMACJE DODATKOWE: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Część nr: </w:t>
            </w:r>
            <w:r w:rsidRPr="00563484">
              <w:rPr>
                <w:rFonts w:ascii="Times New Roman" w:eastAsia="Times New Roman" w:hAnsi="Times New Roman" w:cs="Times New Roman"/>
                <w:sz w:val="24"/>
                <w:szCs w:val="24"/>
                <w:lang w:eastAsia="pl-PL"/>
              </w:rPr>
              <w:t xml:space="preserve">3    </w:t>
            </w:r>
            <w:r w:rsidRPr="00563484">
              <w:rPr>
                <w:rFonts w:ascii="Times New Roman" w:eastAsia="Times New Roman" w:hAnsi="Times New Roman" w:cs="Times New Roman"/>
                <w:b/>
                <w:bCs/>
                <w:sz w:val="24"/>
                <w:szCs w:val="24"/>
                <w:lang w:eastAsia="pl-PL"/>
              </w:rPr>
              <w:t xml:space="preserve">Nazwa: </w:t>
            </w:r>
            <w:r w:rsidRPr="00563484">
              <w:rPr>
                <w:rFonts w:ascii="Times New Roman" w:eastAsia="Times New Roman" w:hAnsi="Times New Roman" w:cs="Times New Roman"/>
                <w:sz w:val="24"/>
                <w:szCs w:val="24"/>
                <w:lang w:eastAsia="pl-PL"/>
              </w:rPr>
              <w:t xml:space="preserve">GRUPA 3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1) Krótki opis przedmiotu zamówienia </w:t>
            </w:r>
            <w:r w:rsidRPr="005634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34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63484">
              <w:rPr>
                <w:rFonts w:ascii="Times New Roman" w:eastAsia="Times New Roman" w:hAnsi="Times New Roman" w:cs="Times New Roman"/>
                <w:sz w:val="24"/>
                <w:szCs w:val="24"/>
                <w:lang w:eastAsia="pl-PL"/>
              </w:rPr>
              <w:t>GRUPA 3 – zestaw do sporządzania radiofarmaceutyków DTPA a 6 fiolek w ilościach wskazanych w dokumentach zamówienia</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lastRenderedPageBreak/>
              <w:t xml:space="preserve">2) Wspólny Słownik Zamówień (CPV): </w:t>
            </w:r>
            <w:r w:rsidRPr="00563484">
              <w:rPr>
                <w:rFonts w:ascii="Times New Roman" w:eastAsia="Times New Roman" w:hAnsi="Times New Roman" w:cs="Times New Roman"/>
                <w:sz w:val="24"/>
                <w:szCs w:val="24"/>
                <w:lang w:eastAsia="pl-PL"/>
              </w:rPr>
              <w:t>33696400-9</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3) Wartość części zamówienia (jeżeli zamawiający podaje informacje o wartości zamówienia):</w:t>
            </w:r>
            <w:r w:rsidRPr="00563484">
              <w:rPr>
                <w:rFonts w:ascii="Times New Roman" w:eastAsia="Times New Roman" w:hAnsi="Times New Roman" w:cs="Times New Roman"/>
                <w:sz w:val="24"/>
                <w:szCs w:val="24"/>
                <w:lang w:eastAsia="pl-PL"/>
              </w:rPr>
              <w:br/>
              <w:t xml:space="preserve">Wartość bez VAT: </w:t>
            </w:r>
            <w:r w:rsidRPr="00563484">
              <w:rPr>
                <w:rFonts w:ascii="Times New Roman" w:eastAsia="Times New Roman" w:hAnsi="Times New Roman" w:cs="Times New Roman"/>
                <w:sz w:val="24"/>
                <w:szCs w:val="24"/>
                <w:lang w:eastAsia="pl-PL"/>
              </w:rPr>
              <w:br/>
              <w:t xml:space="preserve">Waluta: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4) Czas trwania lub termin wykonania: </w:t>
            </w:r>
            <w:r w:rsidRPr="00563484">
              <w:rPr>
                <w:rFonts w:ascii="Times New Roman" w:eastAsia="Times New Roman" w:hAnsi="Times New Roman" w:cs="Times New Roman"/>
                <w:sz w:val="24"/>
                <w:szCs w:val="24"/>
                <w:lang w:eastAsia="pl-PL"/>
              </w:rPr>
              <w:t>okres w miesiącach: 12</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540"/>
              <w:gridCol w:w="1334"/>
            </w:tblGrid>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Kryteria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Znaczenie</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CENA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60</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TERMIN DOSTAWY</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40</w:t>
                  </w:r>
                </w:p>
              </w:tc>
            </w:tr>
          </w:tbl>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6) INFORMACJE DODATKOWE: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Część nr: </w:t>
            </w:r>
            <w:r w:rsidRPr="00563484">
              <w:rPr>
                <w:rFonts w:ascii="Times New Roman" w:eastAsia="Times New Roman" w:hAnsi="Times New Roman" w:cs="Times New Roman"/>
                <w:sz w:val="24"/>
                <w:szCs w:val="24"/>
                <w:lang w:eastAsia="pl-PL"/>
              </w:rPr>
              <w:t xml:space="preserve">4    </w:t>
            </w:r>
            <w:r w:rsidRPr="00563484">
              <w:rPr>
                <w:rFonts w:ascii="Times New Roman" w:eastAsia="Times New Roman" w:hAnsi="Times New Roman" w:cs="Times New Roman"/>
                <w:b/>
                <w:bCs/>
                <w:sz w:val="24"/>
                <w:szCs w:val="24"/>
                <w:lang w:eastAsia="pl-PL"/>
              </w:rPr>
              <w:t xml:space="preserve">Nazwa: </w:t>
            </w:r>
            <w:r w:rsidRPr="00563484">
              <w:rPr>
                <w:rFonts w:ascii="Times New Roman" w:eastAsia="Times New Roman" w:hAnsi="Times New Roman" w:cs="Times New Roman"/>
                <w:sz w:val="24"/>
                <w:szCs w:val="24"/>
                <w:lang w:eastAsia="pl-PL"/>
              </w:rPr>
              <w:t xml:space="preserve">GRUPA 4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1) Krótki opis przedmiotu zamówienia </w:t>
            </w:r>
            <w:r w:rsidRPr="005634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34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63484">
              <w:rPr>
                <w:rFonts w:ascii="Times New Roman" w:eastAsia="Times New Roman" w:hAnsi="Times New Roman" w:cs="Times New Roman"/>
                <w:sz w:val="24"/>
                <w:szCs w:val="24"/>
                <w:lang w:eastAsia="pl-PL"/>
              </w:rPr>
              <w:t xml:space="preserve">zestaw do sporządzania radiofarmaceutyków KOLOID a 6 fiolek w ilościach wskazanych w dokumentach zamówienia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2) Wspólny Słownik Zamówień (CPV): </w:t>
            </w:r>
            <w:r w:rsidRPr="00563484">
              <w:rPr>
                <w:rFonts w:ascii="Times New Roman" w:eastAsia="Times New Roman" w:hAnsi="Times New Roman" w:cs="Times New Roman"/>
                <w:sz w:val="24"/>
                <w:szCs w:val="24"/>
                <w:lang w:eastAsia="pl-PL"/>
              </w:rPr>
              <w:t>33696400-9</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3) Wartość części zamówienia (jeżeli zamawiający podaje informacje o wartości zamówienia):</w:t>
            </w:r>
            <w:r w:rsidRPr="00563484">
              <w:rPr>
                <w:rFonts w:ascii="Times New Roman" w:eastAsia="Times New Roman" w:hAnsi="Times New Roman" w:cs="Times New Roman"/>
                <w:sz w:val="24"/>
                <w:szCs w:val="24"/>
                <w:lang w:eastAsia="pl-PL"/>
              </w:rPr>
              <w:br/>
              <w:t xml:space="preserve">Wartość bez VAT: </w:t>
            </w:r>
            <w:r w:rsidRPr="00563484">
              <w:rPr>
                <w:rFonts w:ascii="Times New Roman" w:eastAsia="Times New Roman" w:hAnsi="Times New Roman" w:cs="Times New Roman"/>
                <w:sz w:val="24"/>
                <w:szCs w:val="24"/>
                <w:lang w:eastAsia="pl-PL"/>
              </w:rPr>
              <w:br/>
              <w:t xml:space="preserve">Waluta: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4) Czas trwania lub termin wykonania: </w:t>
            </w:r>
            <w:r w:rsidRPr="00563484">
              <w:rPr>
                <w:rFonts w:ascii="Times New Roman" w:eastAsia="Times New Roman" w:hAnsi="Times New Roman" w:cs="Times New Roman"/>
                <w:sz w:val="24"/>
                <w:szCs w:val="24"/>
                <w:lang w:eastAsia="pl-PL"/>
              </w:rPr>
              <w:t>okres w miesiącach: 12</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540"/>
              <w:gridCol w:w="1334"/>
            </w:tblGrid>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Kryteria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Znaczenie</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CENA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60</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TERMIN DOSTAWY</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40</w:t>
                  </w:r>
                </w:p>
              </w:tc>
            </w:tr>
          </w:tbl>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6) INFORMACJE DODATKOWE: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Część nr: </w:t>
            </w:r>
            <w:r w:rsidRPr="00563484">
              <w:rPr>
                <w:rFonts w:ascii="Times New Roman" w:eastAsia="Times New Roman" w:hAnsi="Times New Roman" w:cs="Times New Roman"/>
                <w:sz w:val="24"/>
                <w:szCs w:val="24"/>
                <w:lang w:eastAsia="pl-PL"/>
              </w:rPr>
              <w:t xml:space="preserve">5    </w:t>
            </w:r>
            <w:r w:rsidRPr="00563484">
              <w:rPr>
                <w:rFonts w:ascii="Times New Roman" w:eastAsia="Times New Roman" w:hAnsi="Times New Roman" w:cs="Times New Roman"/>
                <w:b/>
                <w:bCs/>
                <w:sz w:val="24"/>
                <w:szCs w:val="24"/>
                <w:lang w:eastAsia="pl-PL"/>
              </w:rPr>
              <w:t xml:space="preserve">Nazwa: </w:t>
            </w:r>
            <w:r w:rsidRPr="00563484">
              <w:rPr>
                <w:rFonts w:ascii="Times New Roman" w:eastAsia="Times New Roman" w:hAnsi="Times New Roman" w:cs="Times New Roman"/>
                <w:sz w:val="24"/>
                <w:szCs w:val="24"/>
                <w:lang w:eastAsia="pl-PL"/>
              </w:rPr>
              <w:t xml:space="preserve">GRUPA 5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1) Krótki opis przedmiotu zamówienia </w:t>
            </w:r>
            <w:r w:rsidRPr="005634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34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63484">
              <w:rPr>
                <w:rFonts w:ascii="Times New Roman" w:eastAsia="Times New Roman" w:hAnsi="Times New Roman" w:cs="Times New Roman"/>
                <w:sz w:val="24"/>
                <w:szCs w:val="24"/>
                <w:lang w:eastAsia="pl-PL"/>
              </w:rPr>
              <w:t xml:space="preserve">zestaw do sporządzania radiofarmaceutyków DMSA a 6 fiolek w ilościach wskazanych w dokumentach zamówienia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2) Wspólny Słownik Zamówień (CPV): </w:t>
            </w:r>
            <w:r w:rsidRPr="00563484">
              <w:rPr>
                <w:rFonts w:ascii="Times New Roman" w:eastAsia="Times New Roman" w:hAnsi="Times New Roman" w:cs="Times New Roman"/>
                <w:sz w:val="24"/>
                <w:szCs w:val="24"/>
                <w:lang w:eastAsia="pl-PL"/>
              </w:rPr>
              <w:t>33696400-9</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3) Wartość części zamówienia (jeżeli zamawiający podaje informacje o wartości zamówienia):</w:t>
            </w:r>
            <w:r w:rsidRPr="00563484">
              <w:rPr>
                <w:rFonts w:ascii="Times New Roman" w:eastAsia="Times New Roman" w:hAnsi="Times New Roman" w:cs="Times New Roman"/>
                <w:sz w:val="24"/>
                <w:szCs w:val="24"/>
                <w:lang w:eastAsia="pl-PL"/>
              </w:rPr>
              <w:br/>
              <w:t xml:space="preserve">Wartość bez VAT: </w:t>
            </w:r>
            <w:r w:rsidRPr="00563484">
              <w:rPr>
                <w:rFonts w:ascii="Times New Roman" w:eastAsia="Times New Roman" w:hAnsi="Times New Roman" w:cs="Times New Roman"/>
                <w:sz w:val="24"/>
                <w:szCs w:val="24"/>
                <w:lang w:eastAsia="pl-PL"/>
              </w:rPr>
              <w:br/>
              <w:t xml:space="preserve">Waluta: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4) Czas trwania lub termin wykonania: </w:t>
            </w:r>
            <w:r w:rsidRPr="00563484">
              <w:rPr>
                <w:rFonts w:ascii="Times New Roman" w:eastAsia="Times New Roman" w:hAnsi="Times New Roman" w:cs="Times New Roman"/>
                <w:sz w:val="24"/>
                <w:szCs w:val="24"/>
                <w:lang w:eastAsia="pl-PL"/>
              </w:rPr>
              <w:t>okres w miesiącach: 12</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540"/>
              <w:gridCol w:w="1334"/>
            </w:tblGrid>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Znaczenie</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CENA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60</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TERMIN DOSTAWY</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40</w:t>
                  </w:r>
                </w:p>
              </w:tc>
            </w:tr>
          </w:tbl>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6) INFORMACJE DODATKOWE: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Część nr: </w:t>
            </w:r>
            <w:r w:rsidRPr="00563484">
              <w:rPr>
                <w:rFonts w:ascii="Times New Roman" w:eastAsia="Times New Roman" w:hAnsi="Times New Roman" w:cs="Times New Roman"/>
                <w:sz w:val="24"/>
                <w:szCs w:val="24"/>
                <w:lang w:eastAsia="pl-PL"/>
              </w:rPr>
              <w:t xml:space="preserve">6    </w:t>
            </w:r>
            <w:r w:rsidRPr="00563484">
              <w:rPr>
                <w:rFonts w:ascii="Times New Roman" w:eastAsia="Times New Roman" w:hAnsi="Times New Roman" w:cs="Times New Roman"/>
                <w:b/>
                <w:bCs/>
                <w:sz w:val="24"/>
                <w:szCs w:val="24"/>
                <w:lang w:eastAsia="pl-PL"/>
              </w:rPr>
              <w:t xml:space="preserve">Nazwa: </w:t>
            </w:r>
            <w:r w:rsidRPr="00563484">
              <w:rPr>
                <w:rFonts w:ascii="Times New Roman" w:eastAsia="Times New Roman" w:hAnsi="Times New Roman" w:cs="Times New Roman"/>
                <w:sz w:val="24"/>
                <w:szCs w:val="24"/>
                <w:lang w:eastAsia="pl-PL"/>
              </w:rPr>
              <w:t xml:space="preserve">GRUPA 6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1) Krótki opis przedmiotu zamówienia </w:t>
            </w:r>
            <w:r w:rsidRPr="005634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34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63484">
              <w:rPr>
                <w:rFonts w:ascii="Times New Roman" w:eastAsia="Times New Roman" w:hAnsi="Times New Roman" w:cs="Times New Roman"/>
                <w:sz w:val="24"/>
                <w:szCs w:val="24"/>
                <w:lang w:eastAsia="pl-PL"/>
              </w:rPr>
              <w:t xml:space="preserve">zestaw do sporządzania radiofarmaceutyków MBrIDA a 6 fiolek w ilościach wskazanych w dokumentach zamówienia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2) Wspólny Słownik Zamówień (CPV): </w:t>
            </w:r>
            <w:r w:rsidRPr="00563484">
              <w:rPr>
                <w:rFonts w:ascii="Times New Roman" w:eastAsia="Times New Roman" w:hAnsi="Times New Roman" w:cs="Times New Roman"/>
                <w:sz w:val="24"/>
                <w:szCs w:val="24"/>
                <w:lang w:eastAsia="pl-PL"/>
              </w:rPr>
              <w:t>33696400-9</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3) Wartość części zamówienia (jeżeli zamawiający podaje informacje o wartości zamówienia):</w:t>
            </w:r>
            <w:r w:rsidRPr="00563484">
              <w:rPr>
                <w:rFonts w:ascii="Times New Roman" w:eastAsia="Times New Roman" w:hAnsi="Times New Roman" w:cs="Times New Roman"/>
                <w:sz w:val="24"/>
                <w:szCs w:val="24"/>
                <w:lang w:eastAsia="pl-PL"/>
              </w:rPr>
              <w:br/>
              <w:t xml:space="preserve">Wartość bez VAT: </w:t>
            </w:r>
            <w:r w:rsidRPr="00563484">
              <w:rPr>
                <w:rFonts w:ascii="Times New Roman" w:eastAsia="Times New Roman" w:hAnsi="Times New Roman" w:cs="Times New Roman"/>
                <w:sz w:val="24"/>
                <w:szCs w:val="24"/>
                <w:lang w:eastAsia="pl-PL"/>
              </w:rPr>
              <w:br/>
              <w:t xml:space="preserve">Waluta: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4) Czas trwania lub termin wykonania: </w:t>
            </w:r>
            <w:r w:rsidRPr="00563484">
              <w:rPr>
                <w:rFonts w:ascii="Times New Roman" w:eastAsia="Times New Roman" w:hAnsi="Times New Roman" w:cs="Times New Roman"/>
                <w:sz w:val="24"/>
                <w:szCs w:val="24"/>
                <w:lang w:eastAsia="pl-PL"/>
              </w:rPr>
              <w:t>okres w miesiącach: 12</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540"/>
              <w:gridCol w:w="1334"/>
            </w:tblGrid>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Kryteria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Znaczenie</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CENA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60</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TERMIN DOSTAWY</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40</w:t>
                  </w:r>
                </w:p>
              </w:tc>
            </w:tr>
          </w:tbl>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6) INFORMACJE DODATKOWE: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Część nr: </w:t>
            </w:r>
            <w:r w:rsidRPr="00563484">
              <w:rPr>
                <w:rFonts w:ascii="Times New Roman" w:eastAsia="Times New Roman" w:hAnsi="Times New Roman" w:cs="Times New Roman"/>
                <w:sz w:val="24"/>
                <w:szCs w:val="24"/>
                <w:lang w:eastAsia="pl-PL"/>
              </w:rPr>
              <w:t xml:space="preserve">7    </w:t>
            </w:r>
            <w:r w:rsidRPr="00563484">
              <w:rPr>
                <w:rFonts w:ascii="Times New Roman" w:eastAsia="Times New Roman" w:hAnsi="Times New Roman" w:cs="Times New Roman"/>
                <w:b/>
                <w:bCs/>
                <w:sz w:val="24"/>
                <w:szCs w:val="24"/>
                <w:lang w:eastAsia="pl-PL"/>
              </w:rPr>
              <w:t xml:space="preserve">Nazwa: </w:t>
            </w:r>
            <w:r w:rsidRPr="00563484">
              <w:rPr>
                <w:rFonts w:ascii="Times New Roman" w:eastAsia="Times New Roman" w:hAnsi="Times New Roman" w:cs="Times New Roman"/>
                <w:sz w:val="24"/>
                <w:szCs w:val="24"/>
                <w:lang w:eastAsia="pl-PL"/>
              </w:rPr>
              <w:t xml:space="preserve">GRUPA 7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1) Krótki opis przedmiotu zamówienia </w:t>
            </w:r>
            <w:r w:rsidRPr="005634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34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63484">
              <w:rPr>
                <w:rFonts w:ascii="Times New Roman" w:eastAsia="Times New Roman" w:hAnsi="Times New Roman" w:cs="Times New Roman"/>
                <w:sz w:val="24"/>
                <w:szCs w:val="24"/>
                <w:lang w:eastAsia="pl-PL"/>
              </w:rPr>
              <w:t xml:space="preserve">zestaw do diagnostyki MIBG o aktywności 46 MBq znakowany J-131 w ilościach wskazanych w dokumentach zamówienia </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2) Wspólny Słownik Zamówień (CPV): </w:t>
            </w:r>
            <w:r w:rsidRPr="00563484">
              <w:rPr>
                <w:rFonts w:ascii="Times New Roman" w:eastAsia="Times New Roman" w:hAnsi="Times New Roman" w:cs="Times New Roman"/>
                <w:sz w:val="24"/>
                <w:szCs w:val="24"/>
                <w:lang w:eastAsia="pl-PL"/>
              </w:rPr>
              <w:t>33696400-9</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3) Wartość części zamówienia (jeżeli zamawiający podaje informacje o wartości zamówienia):</w:t>
            </w:r>
            <w:r w:rsidRPr="00563484">
              <w:rPr>
                <w:rFonts w:ascii="Times New Roman" w:eastAsia="Times New Roman" w:hAnsi="Times New Roman" w:cs="Times New Roman"/>
                <w:sz w:val="24"/>
                <w:szCs w:val="24"/>
                <w:lang w:eastAsia="pl-PL"/>
              </w:rPr>
              <w:br/>
              <w:t xml:space="preserve">Wartość bez VAT: </w:t>
            </w:r>
            <w:r w:rsidRPr="00563484">
              <w:rPr>
                <w:rFonts w:ascii="Times New Roman" w:eastAsia="Times New Roman" w:hAnsi="Times New Roman" w:cs="Times New Roman"/>
                <w:sz w:val="24"/>
                <w:szCs w:val="24"/>
                <w:lang w:eastAsia="pl-PL"/>
              </w:rPr>
              <w:br/>
              <w:t xml:space="preserve">Waluta: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4) Czas trwania lub termin wykonania: </w:t>
            </w:r>
            <w:r w:rsidRPr="00563484">
              <w:rPr>
                <w:rFonts w:ascii="Times New Roman" w:eastAsia="Times New Roman" w:hAnsi="Times New Roman" w:cs="Times New Roman"/>
                <w:sz w:val="24"/>
                <w:szCs w:val="24"/>
                <w:lang w:eastAsia="pl-PL"/>
              </w:rPr>
              <w:t>okres w miesiącach: 12</w:t>
            </w:r>
            <w:r w:rsidRPr="00563484">
              <w:rPr>
                <w:rFonts w:ascii="Times New Roman" w:eastAsia="Times New Roman" w:hAnsi="Times New Roman" w:cs="Times New Roman"/>
                <w:sz w:val="24"/>
                <w:szCs w:val="24"/>
                <w:lang w:eastAsia="pl-PL"/>
              </w:rPr>
              <w:br/>
            </w:r>
            <w:r w:rsidRPr="0056348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540"/>
              <w:gridCol w:w="1334"/>
            </w:tblGrid>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Kryteria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i/>
                      <w:iCs/>
                      <w:sz w:val="24"/>
                      <w:szCs w:val="24"/>
                      <w:lang w:eastAsia="pl-PL"/>
                    </w:rPr>
                    <w:t>Znaczenie</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CENA</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60</w:t>
                  </w:r>
                </w:p>
              </w:tc>
            </w:tr>
            <w:tr w:rsidR="00563484" w:rsidRPr="00563484" w:rsidTr="00563484">
              <w:trPr>
                <w:tblCellSpacing w:w="15" w:type="dxa"/>
              </w:trPr>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TERMIN DOSTAWY</w:t>
                  </w:r>
                </w:p>
              </w:tc>
              <w:tc>
                <w:tcPr>
                  <w:tcW w:w="0" w:type="auto"/>
                  <w:vAlign w:val="center"/>
                  <w:hideMark/>
                </w:tcPr>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sz w:val="24"/>
                      <w:szCs w:val="24"/>
                      <w:lang w:eastAsia="pl-PL"/>
                    </w:rPr>
                    <w:t>40</w:t>
                  </w:r>
                </w:p>
              </w:tc>
            </w:tr>
          </w:tbl>
          <w:p w:rsidR="00563484" w:rsidRPr="00563484" w:rsidRDefault="00563484" w:rsidP="00563484">
            <w:pPr>
              <w:spacing w:after="0" w:line="240" w:lineRule="auto"/>
              <w:rPr>
                <w:rFonts w:ascii="Times New Roman" w:eastAsia="Times New Roman" w:hAnsi="Times New Roman" w:cs="Times New Roman"/>
                <w:sz w:val="24"/>
                <w:szCs w:val="24"/>
                <w:lang w:eastAsia="pl-PL"/>
              </w:rPr>
            </w:pPr>
            <w:r w:rsidRPr="00563484">
              <w:rPr>
                <w:rFonts w:ascii="Times New Roman" w:eastAsia="Times New Roman" w:hAnsi="Times New Roman" w:cs="Times New Roman"/>
                <w:b/>
                <w:bCs/>
                <w:sz w:val="24"/>
                <w:szCs w:val="24"/>
                <w:lang w:eastAsia="pl-PL"/>
              </w:rPr>
              <w:t xml:space="preserve">6) INFORMACJE DODATKOWE: </w:t>
            </w:r>
          </w:p>
          <w:p w:rsidR="00563484" w:rsidRPr="00563484" w:rsidRDefault="00563484" w:rsidP="00563484">
            <w:pPr>
              <w:spacing w:after="0" w:line="240" w:lineRule="auto"/>
              <w:rPr>
                <w:rFonts w:ascii="Times New Roman" w:eastAsia="Times New Roman" w:hAnsi="Times New Roman" w:cs="Times New Roman"/>
                <w:sz w:val="24"/>
                <w:szCs w:val="24"/>
                <w:lang w:eastAsia="pl-PL"/>
              </w:rPr>
            </w:pPr>
          </w:p>
          <w:p w:rsidR="00563484" w:rsidRPr="00563484" w:rsidRDefault="00563484" w:rsidP="00563484">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563484" w:rsidRPr="00563484" w:rsidRDefault="00563484" w:rsidP="00563484">
            <w:pPr>
              <w:spacing w:after="0" w:line="240" w:lineRule="auto"/>
              <w:jc w:val="right"/>
              <w:rPr>
                <w:rFonts w:ascii="Times New Roman" w:eastAsia="Times New Roman" w:hAnsi="Times New Roman" w:cs="Times New Roman"/>
                <w:sz w:val="24"/>
                <w:szCs w:val="24"/>
                <w:lang w:eastAsia="pl-PL"/>
              </w:rPr>
            </w:pPr>
            <w:r w:rsidRPr="00563484">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63484">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63484">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E5B30" w:rsidRDefault="00BE5B30">
      <w:bookmarkStart w:id="0" w:name="_GoBack"/>
      <w:bookmarkEnd w:id="0"/>
    </w:p>
    <w:sectPr w:rsidR="00BE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84"/>
    <w:rsid w:val="00563484"/>
    <w:rsid w:val="00BE5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7F3AC-1625-4B45-9867-20FC9FD0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34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63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60963">
      <w:bodyDiv w:val="1"/>
      <w:marLeft w:val="0"/>
      <w:marRight w:val="0"/>
      <w:marTop w:val="0"/>
      <w:marBottom w:val="0"/>
      <w:divBdr>
        <w:top w:val="none" w:sz="0" w:space="0" w:color="auto"/>
        <w:left w:val="none" w:sz="0" w:space="0" w:color="auto"/>
        <w:bottom w:val="none" w:sz="0" w:space="0" w:color="auto"/>
        <w:right w:val="none" w:sz="0" w:space="0" w:color="auto"/>
      </w:divBdr>
      <w:divsChild>
        <w:div w:id="1082725683">
          <w:marLeft w:val="0"/>
          <w:marRight w:val="0"/>
          <w:marTop w:val="0"/>
          <w:marBottom w:val="0"/>
          <w:divBdr>
            <w:top w:val="none" w:sz="0" w:space="0" w:color="auto"/>
            <w:left w:val="none" w:sz="0" w:space="0" w:color="auto"/>
            <w:bottom w:val="none" w:sz="0" w:space="0" w:color="auto"/>
            <w:right w:val="none" w:sz="0" w:space="0" w:color="auto"/>
          </w:divBdr>
          <w:divsChild>
            <w:div w:id="378364997">
              <w:marLeft w:val="0"/>
              <w:marRight w:val="0"/>
              <w:marTop w:val="0"/>
              <w:marBottom w:val="0"/>
              <w:divBdr>
                <w:top w:val="none" w:sz="0" w:space="0" w:color="auto"/>
                <w:left w:val="none" w:sz="0" w:space="0" w:color="auto"/>
                <w:bottom w:val="none" w:sz="0" w:space="0" w:color="auto"/>
                <w:right w:val="none" w:sz="0" w:space="0" w:color="auto"/>
              </w:divBdr>
              <w:divsChild>
                <w:div w:id="567613826">
                  <w:marLeft w:val="0"/>
                  <w:marRight w:val="0"/>
                  <w:marTop w:val="0"/>
                  <w:marBottom w:val="0"/>
                  <w:divBdr>
                    <w:top w:val="none" w:sz="0" w:space="0" w:color="auto"/>
                    <w:left w:val="none" w:sz="0" w:space="0" w:color="auto"/>
                    <w:bottom w:val="none" w:sz="0" w:space="0" w:color="auto"/>
                    <w:right w:val="none" w:sz="0" w:space="0" w:color="auto"/>
                  </w:divBdr>
                  <w:divsChild>
                    <w:div w:id="1756853896">
                      <w:marLeft w:val="0"/>
                      <w:marRight w:val="0"/>
                      <w:marTop w:val="0"/>
                      <w:marBottom w:val="0"/>
                      <w:divBdr>
                        <w:top w:val="none" w:sz="0" w:space="0" w:color="auto"/>
                        <w:left w:val="none" w:sz="0" w:space="0" w:color="auto"/>
                        <w:bottom w:val="none" w:sz="0" w:space="0" w:color="auto"/>
                        <w:right w:val="none" w:sz="0" w:space="0" w:color="auto"/>
                      </w:divBdr>
                    </w:div>
                    <w:div w:id="1760521570">
                      <w:marLeft w:val="0"/>
                      <w:marRight w:val="0"/>
                      <w:marTop w:val="0"/>
                      <w:marBottom w:val="0"/>
                      <w:divBdr>
                        <w:top w:val="none" w:sz="0" w:space="0" w:color="auto"/>
                        <w:left w:val="none" w:sz="0" w:space="0" w:color="auto"/>
                        <w:bottom w:val="none" w:sz="0" w:space="0" w:color="auto"/>
                        <w:right w:val="none" w:sz="0" w:space="0" w:color="auto"/>
                      </w:divBdr>
                    </w:div>
                    <w:div w:id="1985349925">
                      <w:marLeft w:val="0"/>
                      <w:marRight w:val="0"/>
                      <w:marTop w:val="0"/>
                      <w:marBottom w:val="0"/>
                      <w:divBdr>
                        <w:top w:val="none" w:sz="0" w:space="0" w:color="auto"/>
                        <w:left w:val="none" w:sz="0" w:space="0" w:color="auto"/>
                        <w:bottom w:val="none" w:sz="0" w:space="0" w:color="auto"/>
                        <w:right w:val="none" w:sz="0" w:space="0" w:color="auto"/>
                      </w:divBdr>
                    </w:div>
                    <w:div w:id="2055539412">
                      <w:marLeft w:val="0"/>
                      <w:marRight w:val="0"/>
                      <w:marTop w:val="0"/>
                      <w:marBottom w:val="0"/>
                      <w:divBdr>
                        <w:top w:val="none" w:sz="0" w:space="0" w:color="auto"/>
                        <w:left w:val="none" w:sz="0" w:space="0" w:color="auto"/>
                        <w:bottom w:val="none" w:sz="0" w:space="0" w:color="auto"/>
                        <w:right w:val="none" w:sz="0" w:space="0" w:color="auto"/>
                      </w:divBdr>
                      <w:divsChild>
                        <w:div w:id="1343239688">
                          <w:marLeft w:val="0"/>
                          <w:marRight w:val="0"/>
                          <w:marTop w:val="0"/>
                          <w:marBottom w:val="0"/>
                          <w:divBdr>
                            <w:top w:val="none" w:sz="0" w:space="0" w:color="auto"/>
                            <w:left w:val="none" w:sz="0" w:space="0" w:color="auto"/>
                            <w:bottom w:val="none" w:sz="0" w:space="0" w:color="auto"/>
                            <w:right w:val="none" w:sz="0" w:space="0" w:color="auto"/>
                          </w:divBdr>
                        </w:div>
                      </w:divsChild>
                    </w:div>
                    <w:div w:id="286349854">
                      <w:marLeft w:val="0"/>
                      <w:marRight w:val="0"/>
                      <w:marTop w:val="0"/>
                      <w:marBottom w:val="0"/>
                      <w:divBdr>
                        <w:top w:val="none" w:sz="0" w:space="0" w:color="auto"/>
                        <w:left w:val="none" w:sz="0" w:space="0" w:color="auto"/>
                        <w:bottom w:val="none" w:sz="0" w:space="0" w:color="auto"/>
                        <w:right w:val="none" w:sz="0" w:space="0" w:color="auto"/>
                      </w:divBdr>
                      <w:divsChild>
                        <w:div w:id="1678264362">
                          <w:marLeft w:val="0"/>
                          <w:marRight w:val="0"/>
                          <w:marTop w:val="0"/>
                          <w:marBottom w:val="0"/>
                          <w:divBdr>
                            <w:top w:val="none" w:sz="0" w:space="0" w:color="auto"/>
                            <w:left w:val="none" w:sz="0" w:space="0" w:color="auto"/>
                            <w:bottom w:val="none" w:sz="0" w:space="0" w:color="auto"/>
                            <w:right w:val="none" w:sz="0" w:space="0" w:color="auto"/>
                          </w:divBdr>
                        </w:div>
                      </w:divsChild>
                    </w:div>
                    <w:div w:id="162748275">
                      <w:marLeft w:val="0"/>
                      <w:marRight w:val="0"/>
                      <w:marTop w:val="0"/>
                      <w:marBottom w:val="0"/>
                      <w:divBdr>
                        <w:top w:val="none" w:sz="0" w:space="0" w:color="auto"/>
                        <w:left w:val="none" w:sz="0" w:space="0" w:color="auto"/>
                        <w:bottom w:val="none" w:sz="0" w:space="0" w:color="auto"/>
                        <w:right w:val="none" w:sz="0" w:space="0" w:color="auto"/>
                      </w:divBdr>
                      <w:divsChild>
                        <w:div w:id="1624996970">
                          <w:marLeft w:val="0"/>
                          <w:marRight w:val="0"/>
                          <w:marTop w:val="0"/>
                          <w:marBottom w:val="0"/>
                          <w:divBdr>
                            <w:top w:val="none" w:sz="0" w:space="0" w:color="auto"/>
                            <w:left w:val="none" w:sz="0" w:space="0" w:color="auto"/>
                            <w:bottom w:val="none" w:sz="0" w:space="0" w:color="auto"/>
                            <w:right w:val="none" w:sz="0" w:space="0" w:color="auto"/>
                          </w:divBdr>
                        </w:div>
                        <w:div w:id="440413729">
                          <w:marLeft w:val="0"/>
                          <w:marRight w:val="0"/>
                          <w:marTop w:val="0"/>
                          <w:marBottom w:val="0"/>
                          <w:divBdr>
                            <w:top w:val="none" w:sz="0" w:space="0" w:color="auto"/>
                            <w:left w:val="none" w:sz="0" w:space="0" w:color="auto"/>
                            <w:bottom w:val="none" w:sz="0" w:space="0" w:color="auto"/>
                            <w:right w:val="none" w:sz="0" w:space="0" w:color="auto"/>
                          </w:divBdr>
                        </w:div>
                        <w:div w:id="1281035646">
                          <w:marLeft w:val="0"/>
                          <w:marRight w:val="0"/>
                          <w:marTop w:val="0"/>
                          <w:marBottom w:val="0"/>
                          <w:divBdr>
                            <w:top w:val="none" w:sz="0" w:space="0" w:color="auto"/>
                            <w:left w:val="none" w:sz="0" w:space="0" w:color="auto"/>
                            <w:bottom w:val="none" w:sz="0" w:space="0" w:color="auto"/>
                            <w:right w:val="none" w:sz="0" w:space="0" w:color="auto"/>
                          </w:divBdr>
                        </w:div>
                        <w:div w:id="373581841">
                          <w:marLeft w:val="0"/>
                          <w:marRight w:val="0"/>
                          <w:marTop w:val="0"/>
                          <w:marBottom w:val="0"/>
                          <w:divBdr>
                            <w:top w:val="none" w:sz="0" w:space="0" w:color="auto"/>
                            <w:left w:val="none" w:sz="0" w:space="0" w:color="auto"/>
                            <w:bottom w:val="none" w:sz="0" w:space="0" w:color="auto"/>
                            <w:right w:val="none" w:sz="0" w:space="0" w:color="auto"/>
                          </w:divBdr>
                        </w:div>
                      </w:divsChild>
                    </w:div>
                    <w:div w:id="565184056">
                      <w:marLeft w:val="0"/>
                      <w:marRight w:val="0"/>
                      <w:marTop w:val="0"/>
                      <w:marBottom w:val="0"/>
                      <w:divBdr>
                        <w:top w:val="none" w:sz="0" w:space="0" w:color="auto"/>
                        <w:left w:val="none" w:sz="0" w:space="0" w:color="auto"/>
                        <w:bottom w:val="none" w:sz="0" w:space="0" w:color="auto"/>
                        <w:right w:val="none" w:sz="0" w:space="0" w:color="auto"/>
                      </w:divBdr>
                      <w:divsChild>
                        <w:div w:id="1768886849">
                          <w:marLeft w:val="0"/>
                          <w:marRight w:val="0"/>
                          <w:marTop w:val="0"/>
                          <w:marBottom w:val="0"/>
                          <w:divBdr>
                            <w:top w:val="none" w:sz="0" w:space="0" w:color="auto"/>
                            <w:left w:val="none" w:sz="0" w:space="0" w:color="auto"/>
                            <w:bottom w:val="none" w:sz="0" w:space="0" w:color="auto"/>
                            <w:right w:val="none" w:sz="0" w:space="0" w:color="auto"/>
                          </w:divBdr>
                        </w:div>
                        <w:div w:id="1171142269">
                          <w:marLeft w:val="0"/>
                          <w:marRight w:val="0"/>
                          <w:marTop w:val="0"/>
                          <w:marBottom w:val="0"/>
                          <w:divBdr>
                            <w:top w:val="none" w:sz="0" w:space="0" w:color="auto"/>
                            <w:left w:val="none" w:sz="0" w:space="0" w:color="auto"/>
                            <w:bottom w:val="none" w:sz="0" w:space="0" w:color="auto"/>
                            <w:right w:val="none" w:sz="0" w:space="0" w:color="auto"/>
                          </w:divBdr>
                        </w:div>
                        <w:div w:id="1747681050">
                          <w:marLeft w:val="0"/>
                          <w:marRight w:val="0"/>
                          <w:marTop w:val="0"/>
                          <w:marBottom w:val="0"/>
                          <w:divBdr>
                            <w:top w:val="none" w:sz="0" w:space="0" w:color="auto"/>
                            <w:left w:val="none" w:sz="0" w:space="0" w:color="auto"/>
                            <w:bottom w:val="none" w:sz="0" w:space="0" w:color="auto"/>
                            <w:right w:val="none" w:sz="0" w:space="0" w:color="auto"/>
                          </w:divBdr>
                        </w:div>
                        <w:div w:id="940531618">
                          <w:marLeft w:val="0"/>
                          <w:marRight w:val="0"/>
                          <w:marTop w:val="0"/>
                          <w:marBottom w:val="0"/>
                          <w:divBdr>
                            <w:top w:val="none" w:sz="0" w:space="0" w:color="auto"/>
                            <w:left w:val="none" w:sz="0" w:space="0" w:color="auto"/>
                            <w:bottom w:val="none" w:sz="0" w:space="0" w:color="auto"/>
                            <w:right w:val="none" w:sz="0" w:space="0" w:color="auto"/>
                          </w:divBdr>
                        </w:div>
                        <w:div w:id="1575696700">
                          <w:marLeft w:val="0"/>
                          <w:marRight w:val="0"/>
                          <w:marTop w:val="0"/>
                          <w:marBottom w:val="0"/>
                          <w:divBdr>
                            <w:top w:val="none" w:sz="0" w:space="0" w:color="auto"/>
                            <w:left w:val="none" w:sz="0" w:space="0" w:color="auto"/>
                            <w:bottom w:val="none" w:sz="0" w:space="0" w:color="auto"/>
                            <w:right w:val="none" w:sz="0" w:space="0" w:color="auto"/>
                          </w:divBdr>
                        </w:div>
                        <w:div w:id="1290739504">
                          <w:marLeft w:val="0"/>
                          <w:marRight w:val="0"/>
                          <w:marTop w:val="0"/>
                          <w:marBottom w:val="0"/>
                          <w:divBdr>
                            <w:top w:val="none" w:sz="0" w:space="0" w:color="auto"/>
                            <w:left w:val="none" w:sz="0" w:space="0" w:color="auto"/>
                            <w:bottom w:val="none" w:sz="0" w:space="0" w:color="auto"/>
                            <w:right w:val="none" w:sz="0" w:space="0" w:color="auto"/>
                          </w:divBdr>
                        </w:div>
                        <w:div w:id="145246764">
                          <w:marLeft w:val="0"/>
                          <w:marRight w:val="0"/>
                          <w:marTop w:val="0"/>
                          <w:marBottom w:val="0"/>
                          <w:divBdr>
                            <w:top w:val="none" w:sz="0" w:space="0" w:color="auto"/>
                            <w:left w:val="none" w:sz="0" w:space="0" w:color="auto"/>
                            <w:bottom w:val="none" w:sz="0" w:space="0" w:color="auto"/>
                            <w:right w:val="none" w:sz="0" w:space="0" w:color="auto"/>
                          </w:divBdr>
                        </w:div>
                      </w:divsChild>
                    </w:div>
                    <w:div w:id="629362067">
                      <w:marLeft w:val="0"/>
                      <w:marRight w:val="0"/>
                      <w:marTop w:val="0"/>
                      <w:marBottom w:val="0"/>
                      <w:divBdr>
                        <w:top w:val="none" w:sz="0" w:space="0" w:color="auto"/>
                        <w:left w:val="none" w:sz="0" w:space="0" w:color="auto"/>
                        <w:bottom w:val="none" w:sz="0" w:space="0" w:color="auto"/>
                        <w:right w:val="none" w:sz="0" w:space="0" w:color="auto"/>
                      </w:divBdr>
                      <w:divsChild>
                        <w:div w:id="342517108">
                          <w:marLeft w:val="0"/>
                          <w:marRight w:val="0"/>
                          <w:marTop w:val="0"/>
                          <w:marBottom w:val="0"/>
                          <w:divBdr>
                            <w:top w:val="none" w:sz="0" w:space="0" w:color="auto"/>
                            <w:left w:val="none" w:sz="0" w:space="0" w:color="auto"/>
                            <w:bottom w:val="none" w:sz="0" w:space="0" w:color="auto"/>
                            <w:right w:val="none" w:sz="0" w:space="0" w:color="auto"/>
                          </w:divBdr>
                        </w:div>
                        <w:div w:id="1008555335">
                          <w:marLeft w:val="0"/>
                          <w:marRight w:val="0"/>
                          <w:marTop w:val="0"/>
                          <w:marBottom w:val="0"/>
                          <w:divBdr>
                            <w:top w:val="none" w:sz="0" w:space="0" w:color="auto"/>
                            <w:left w:val="none" w:sz="0" w:space="0" w:color="auto"/>
                            <w:bottom w:val="none" w:sz="0" w:space="0" w:color="auto"/>
                            <w:right w:val="none" w:sz="0" w:space="0" w:color="auto"/>
                          </w:divBdr>
                        </w:div>
                        <w:div w:id="897590499">
                          <w:marLeft w:val="0"/>
                          <w:marRight w:val="0"/>
                          <w:marTop w:val="0"/>
                          <w:marBottom w:val="0"/>
                          <w:divBdr>
                            <w:top w:val="none" w:sz="0" w:space="0" w:color="auto"/>
                            <w:left w:val="none" w:sz="0" w:space="0" w:color="auto"/>
                            <w:bottom w:val="none" w:sz="0" w:space="0" w:color="auto"/>
                            <w:right w:val="none" w:sz="0" w:space="0" w:color="auto"/>
                          </w:divBdr>
                        </w:div>
                      </w:divsChild>
                    </w:div>
                    <w:div w:id="1699892606">
                      <w:marLeft w:val="0"/>
                      <w:marRight w:val="0"/>
                      <w:marTop w:val="0"/>
                      <w:marBottom w:val="0"/>
                      <w:divBdr>
                        <w:top w:val="none" w:sz="0" w:space="0" w:color="auto"/>
                        <w:left w:val="none" w:sz="0" w:space="0" w:color="auto"/>
                        <w:bottom w:val="none" w:sz="0" w:space="0" w:color="auto"/>
                        <w:right w:val="none" w:sz="0" w:space="0" w:color="auto"/>
                      </w:divBdr>
                      <w:divsChild>
                        <w:div w:id="296036859">
                          <w:marLeft w:val="0"/>
                          <w:marRight w:val="0"/>
                          <w:marTop w:val="0"/>
                          <w:marBottom w:val="0"/>
                          <w:divBdr>
                            <w:top w:val="none" w:sz="0" w:space="0" w:color="auto"/>
                            <w:left w:val="none" w:sz="0" w:space="0" w:color="auto"/>
                            <w:bottom w:val="none" w:sz="0" w:space="0" w:color="auto"/>
                            <w:right w:val="none" w:sz="0" w:space="0" w:color="auto"/>
                          </w:divBdr>
                        </w:div>
                        <w:div w:id="112748998">
                          <w:marLeft w:val="0"/>
                          <w:marRight w:val="0"/>
                          <w:marTop w:val="0"/>
                          <w:marBottom w:val="0"/>
                          <w:divBdr>
                            <w:top w:val="none" w:sz="0" w:space="0" w:color="auto"/>
                            <w:left w:val="none" w:sz="0" w:space="0" w:color="auto"/>
                            <w:bottom w:val="none" w:sz="0" w:space="0" w:color="auto"/>
                            <w:right w:val="none" w:sz="0" w:space="0" w:color="auto"/>
                          </w:divBdr>
                        </w:div>
                        <w:div w:id="1811827111">
                          <w:marLeft w:val="0"/>
                          <w:marRight w:val="0"/>
                          <w:marTop w:val="0"/>
                          <w:marBottom w:val="0"/>
                          <w:divBdr>
                            <w:top w:val="none" w:sz="0" w:space="0" w:color="auto"/>
                            <w:left w:val="none" w:sz="0" w:space="0" w:color="auto"/>
                            <w:bottom w:val="none" w:sz="0" w:space="0" w:color="auto"/>
                            <w:right w:val="none" w:sz="0" w:space="0" w:color="auto"/>
                          </w:divBdr>
                        </w:div>
                        <w:div w:id="463426049">
                          <w:marLeft w:val="0"/>
                          <w:marRight w:val="0"/>
                          <w:marTop w:val="0"/>
                          <w:marBottom w:val="0"/>
                          <w:divBdr>
                            <w:top w:val="none" w:sz="0" w:space="0" w:color="auto"/>
                            <w:left w:val="none" w:sz="0" w:space="0" w:color="auto"/>
                            <w:bottom w:val="none" w:sz="0" w:space="0" w:color="auto"/>
                            <w:right w:val="none" w:sz="0" w:space="0" w:color="auto"/>
                          </w:divBdr>
                        </w:div>
                        <w:div w:id="196085176">
                          <w:marLeft w:val="0"/>
                          <w:marRight w:val="0"/>
                          <w:marTop w:val="0"/>
                          <w:marBottom w:val="0"/>
                          <w:divBdr>
                            <w:top w:val="none" w:sz="0" w:space="0" w:color="auto"/>
                            <w:left w:val="none" w:sz="0" w:space="0" w:color="auto"/>
                            <w:bottom w:val="none" w:sz="0" w:space="0" w:color="auto"/>
                            <w:right w:val="none" w:sz="0" w:space="0" w:color="auto"/>
                          </w:divBdr>
                        </w:div>
                        <w:div w:id="1977946826">
                          <w:marLeft w:val="0"/>
                          <w:marRight w:val="0"/>
                          <w:marTop w:val="0"/>
                          <w:marBottom w:val="0"/>
                          <w:divBdr>
                            <w:top w:val="none" w:sz="0" w:space="0" w:color="auto"/>
                            <w:left w:val="none" w:sz="0" w:space="0" w:color="auto"/>
                            <w:bottom w:val="none" w:sz="0" w:space="0" w:color="auto"/>
                            <w:right w:val="none" w:sz="0" w:space="0" w:color="auto"/>
                          </w:divBdr>
                        </w:div>
                      </w:divsChild>
                    </w:div>
                    <w:div w:id="1303346101">
                      <w:marLeft w:val="0"/>
                      <w:marRight w:val="0"/>
                      <w:marTop w:val="0"/>
                      <w:marBottom w:val="0"/>
                      <w:divBdr>
                        <w:top w:val="none" w:sz="0" w:space="0" w:color="auto"/>
                        <w:left w:val="none" w:sz="0" w:space="0" w:color="auto"/>
                        <w:bottom w:val="none" w:sz="0" w:space="0" w:color="auto"/>
                        <w:right w:val="none" w:sz="0" w:space="0" w:color="auto"/>
                      </w:divBdr>
                      <w:divsChild>
                        <w:div w:id="110437876">
                          <w:marLeft w:val="0"/>
                          <w:marRight w:val="0"/>
                          <w:marTop w:val="0"/>
                          <w:marBottom w:val="0"/>
                          <w:divBdr>
                            <w:top w:val="none" w:sz="0" w:space="0" w:color="auto"/>
                            <w:left w:val="none" w:sz="0" w:space="0" w:color="auto"/>
                            <w:bottom w:val="none" w:sz="0" w:space="0" w:color="auto"/>
                            <w:right w:val="none" w:sz="0" w:space="0" w:color="auto"/>
                          </w:divBdr>
                        </w:div>
                        <w:div w:id="126316210">
                          <w:marLeft w:val="0"/>
                          <w:marRight w:val="0"/>
                          <w:marTop w:val="0"/>
                          <w:marBottom w:val="0"/>
                          <w:divBdr>
                            <w:top w:val="none" w:sz="0" w:space="0" w:color="auto"/>
                            <w:left w:val="none" w:sz="0" w:space="0" w:color="auto"/>
                            <w:bottom w:val="none" w:sz="0" w:space="0" w:color="auto"/>
                            <w:right w:val="none" w:sz="0" w:space="0" w:color="auto"/>
                          </w:divBdr>
                        </w:div>
                        <w:div w:id="999041072">
                          <w:marLeft w:val="0"/>
                          <w:marRight w:val="0"/>
                          <w:marTop w:val="0"/>
                          <w:marBottom w:val="0"/>
                          <w:divBdr>
                            <w:top w:val="none" w:sz="0" w:space="0" w:color="auto"/>
                            <w:left w:val="none" w:sz="0" w:space="0" w:color="auto"/>
                            <w:bottom w:val="none" w:sz="0" w:space="0" w:color="auto"/>
                            <w:right w:val="none" w:sz="0" w:space="0" w:color="auto"/>
                          </w:divBdr>
                        </w:div>
                        <w:div w:id="1548301046">
                          <w:marLeft w:val="0"/>
                          <w:marRight w:val="0"/>
                          <w:marTop w:val="0"/>
                          <w:marBottom w:val="0"/>
                          <w:divBdr>
                            <w:top w:val="none" w:sz="0" w:space="0" w:color="auto"/>
                            <w:left w:val="none" w:sz="0" w:space="0" w:color="auto"/>
                            <w:bottom w:val="none" w:sz="0" w:space="0" w:color="auto"/>
                            <w:right w:val="none" w:sz="0" w:space="0" w:color="auto"/>
                          </w:divBdr>
                        </w:div>
                        <w:div w:id="724911505">
                          <w:marLeft w:val="0"/>
                          <w:marRight w:val="0"/>
                          <w:marTop w:val="0"/>
                          <w:marBottom w:val="0"/>
                          <w:divBdr>
                            <w:top w:val="none" w:sz="0" w:space="0" w:color="auto"/>
                            <w:left w:val="none" w:sz="0" w:space="0" w:color="auto"/>
                            <w:bottom w:val="none" w:sz="0" w:space="0" w:color="auto"/>
                            <w:right w:val="none" w:sz="0" w:space="0" w:color="auto"/>
                          </w:divBdr>
                        </w:div>
                        <w:div w:id="1766488250">
                          <w:marLeft w:val="0"/>
                          <w:marRight w:val="0"/>
                          <w:marTop w:val="0"/>
                          <w:marBottom w:val="0"/>
                          <w:divBdr>
                            <w:top w:val="none" w:sz="0" w:space="0" w:color="auto"/>
                            <w:left w:val="none" w:sz="0" w:space="0" w:color="auto"/>
                            <w:bottom w:val="none" w:sz="0" w:space="0" w:color="auto"/>
                            <w:right w:val="none" w:sz="0" w:space="0" w:color="auto"/>
                          </w:divBdr>
                        </w:div>
                        <w:div w:id="398869226">
                          <w:marLeft w:val="0"/>
                          <w:marRight w:val="0"/>
                          <w:marTop w:val="0"/>
                          <w:marBottom w:val="0"/>
                          <w:divBdr>
                            <w:top w:val="none" w:sz="0" w:space="0" w:color="auto"/>
                            <w:left w:val="none" w:sz="0" w:space="0" w:color="auto"/>
                            <w:bottom w:val="none" w:sz="0" w:space="0" w:color="auto"/>
                            <w:right w:val="none" w:sz="0" w:space="0" w:color="auto"/>
                          </w:divBdr>
                        </w:div>
                        <w:div w:id="318310400">
                          <w:marLeft w:val="0"/>
                          <w:marRight w:val="0"/>
                          <w:marTop w:val="0"/>
                          <w:marBottom w:val="0"/>
                          <w:divBdr>
                            <w:top w:val="none" w:sz="0" w:space="0" w:color="auto"/>
                            <w:left w:val="none" w:sz="0" w:space="0" w:color="auto"/>
                            <w:bottom w:val="none" w:sz="0" w:space="0" w:color="auto"/>
                            <w:right w:val="none" w:sz="0" w:space="0" w:color="auto"/>
                          </w:divBdr>
                        </w:div>
                        <w:div w:id="137259938">
                          <w:marLeft w:val="0"/>
                          <w:marRight w:val="0"/>
                          <w:marTop w:val="0"/>
                          <w:marBottom w:val="0"/>
                          <w:divBdr>
                            <w:top w:val="none" w:sz="0" w:space="0" w:color="auto"/>
                            <w:left w:val="none" w:sz="0" w:space="0" w:color="auto"/>
                            <w:bottom w:val="none" w:sz="0" w:space="0" w:color="auto"/>
                            <w:right w:val="none" w:sz="0" w:space="0" w:color="auto"/>
                          </w:divBdr>
                        </w:div>
                      </w:divsChild>
                    </w:div>
                    <w:div w:id="1817257022">
                      <w:marLeft w:val="0"/>
                      <w:marRight w:val="0"/>
                      <w:marTop w:val="0"/>
                      <w:marBottom w:val="0"/>
                      <w:divBdr>
                        <w:top w:val="none" w:sz="0" w:space="0" w:color="auto"/>
                        <w:left w:val="none" w:sz="0" w:space="0" w:color="auto"/>
                        <w:bottom w:val="none" w:sz="0" w:space="0" w:color="auto"/>
                        <w:right w:val="none" w:sz="0" w:space="0" w:color="auto"/>
                      </w:divBdr>
                      <w:divsChild>
                        <w:div w:id="733431512">
                          <w:marLeft w:val="0"/>
                          <w:marRight w:val="0"/>
                          <w:marTop w:val="0"/>
                          <w:marBottom w:val="0"/>
                          <w:divBdr>
                            <w:top w:val="none" w:sz="0" w:space="0" w:color="auto"/>
                            <w:left w:val="none" w:sz="0" w:space="0" w:color="auto"/>
                            <w:bottom w:val="none" w:sz="0" w:space="0" w:color="auto"/>
                            <w:right w:val="none" w:sz="0" w:space="0" w:color="auto"/>
                          </w:divBdr>
                          <w:divsChild>
                            <w:div w:id="6011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4110">
                      <w:marLeft w:val="0"/>
                      <w:marRight w:val="0"/>
                      <w:marTop w:val="0"/>
                      <w:marBottom w:val="0"/>
                      <w:divBdr>
                        <w:top w:val="none" w:sz="0" w:space="0" w:color="auto"/>
                        <w:left w:val="none" w:sz="0" w:space="0" w:color="auto"/>
                        <w:bottom w:val="none" w:sz="0" w:space="0" w:color="auto"/>
                        <w:right w:val="none" w:sz="0" w:space="0" w:color="auto"/>
                      </w:divBdr>
                      <w:divsChild>
                        <w:div w:id="473009">
                          <w:marLeft w:val="0"/>
                          <w:marRight w:val="0"/>
                          <w:marTop w:val="0"/>
                          <w:marBottom w:val="0"/>
                          <w:divBdr>
                            <w:top w:val="none" w:sz="0" w:space="0" w:color="auto"/>
                            <w:left w:val="none" w:sz="0" w:space="0" w:color="auto"/>
                            <w:bottom w:val="none" w:sz="0" w:space="0" w:color="auto"/>
                            <w:right w:val="none" w:sz="0" w:space="0" w:color="auto"/>
                          </w:divBdr>
                          <w:divsChild>
                            <w:div w:id="1836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9990">
                      <w:marLeft w:val="0"/>
                      <w:marRight w:val="0"/>
                      <w:marTop w:val="0"/>
                      <w:marBottom w:val="0"/>
                      <w:divBdr>
                        <w:top w:val="none" w:sz="0" w:space="0" w:color="auto"/>
                        <w:left w:val="none" w:sz="0" w:space="0" w:color="auto"/>
                        <w:bottom w:val="none" w:sz="0" w:space="0" w:color="auto"/>
                        <w:right w:val="none" w:sz="0" w:space="0" w:color="auto"/>
                      </w:divBdr>
                      <w:divsChild>
                        <w:div w:id="1396390496">
                          <w:marLeft w:val="0"/>
                          <w:marRight w:val="0"/>
                          <w:marTop w:val="0"/>
                          <w:marBottom w:val="0"/>
                          <w:divBdr>
                            <w:top w:val="none" w:sz="0" w:space="0" w:color="auto"/>
                            <w:left w:val="none" w:sz="0" w:space="0" w:color="auto"/>
                            <w:bottom w:val="none" w:sz="0" w:space="0" w:color="auto"/>
                            <w:right w:val="none" w:sz="0" w:space="0" w:color="auto"/>
                          </w:divBdr>
                          <w:divsChild>
                            <w:div w:id="172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1584">
                      <w:marLeft w:val="0"/>
                      <w:marRight w:val="0"/>
                      <w:marTop w:val="0"/>
                      <w:marBottom w:val="0"/>
                      <w:divBdr>
                        <w:top w:val="none" w:sz="0" w:space="0" w:color="auto"/>
                        <w:left w:val="none" w:sz="0" w:space="0" w:color="auto"/>
                        <w:bottom w:val="none" w:sz="0" w:space="0" w:color="auto"/>
                        <w:right w:val="none" w:sz="0" w:space="0" w:color="auto"/>
                      </w:divBdr>
                      <w:divsChild>
                        <w:div w:id="875890654">
                          <w:marLeft w:val="0"/>
                          <w:marRight w:val="0"/>
                          <w:marTop w:val="0"/>
                          <w:marBottom w:val="0"/>
                          <w:divBdr>
                            <w:top w:val="none" w:sz="0" w:space="0" w:color="auto"/>
                            <w:left w:val="none" w:sz="0" w:space="0" w:color="auto"/>
                            <w:bottom w:val="none" w:sz="0" w:space="0" w:color="auto"/>
                            <w:right w:val="none" w:sz="0" w:space="0" w:color="auto"/>
                          </w:divBdr>
                          <w:divsChild>
                            <w:div w:id="8020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7828">
                      <w:marLeft w:val="0"/>
                      <w:marRight w:val="0"/>
                      <w:marTop w:val="0"/>
                      <w:marBottom w:val="0"/>
                      <w:divBdr>
                        <w:top w:val="none" w:sz="0" w:space="0" w:color="auto"/>
                        <w:left w:val="none" w:sz="0" w:space="0" w:color="auto"/>
                        <w:bottom w:val="none" w:sz="0" w:space="0" w:color="auto"/>
                        <w:right w:val="none" w:sz="0" w:space="0" w:color="auto"/>
                      </w:divBdr>
                      <w:divsChild>
                        <w:div w:id="508449468">
                          <w:marLeft w:val="0"/>
                          <w:marRight w:val="0"/>
                          <w:marTop w:val="0"/>
                          <w:marBottom w:val="0"/>
                          <w:divBdr>
                            <w:top w:val="none" w:sz="0" w:space="0" w:color="auto"/>
                            <w:left w:val="none" w:sz="0" w:space="0" w:color="auto"/>
                            <w:bottom w:val="none" w:sz="0" w:space="0" w:color="auto"/>
                            <w:right w:val="none" w:sz="0" w:space="0" w:color="auto"/>
                          </w:divBdr>
                          <w:divsChild>
                            <w:div w:id="646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7057">
                      <w:marLeft w:val="0"/>
                      <w:marRight w:val="0"/>
                      <w:marTop w:val="0"/>
                      <w:marBottom w:val="0"/>
                      <w:divBdr>
                        <w:top w:val="none" w:sz="0" w:space="0" w:color="auto"/>
                        <w:left w:val="none" w:sz="0" w:space="0" w:color="auto"/>
                        <w:bottom w:val="none" w:sz="0" w:space="0" w:color="auto"/>
                        <w:right w:val="none" w:sz="0" w:space="0" w:color="auto"/>
                      </w:divBdr>
                      <w:divsChild>
                        <w:div w:id="921641764">
                          <w:marLeft w:val="0"/>
                          <w:marRight w:val="0"/>
                          <w:marTop w:val="0"/>
                          <w:marBottom w:val="0"/>
                          <w:divBdr>
                            <w:top w:val="none" w:sz="0" w:space="0" w:color="auto"/>
                            <w:left w:val="none" w:sz="0" w:space="0" w:color="auto"/>
                            <w:bottom w:val="none" w:sz="0" w:space="0" w:color="auto"/>
                            <w:right w:val="none" w:sz="0" w:space="0" w:color="auto"/>
                          </w:divBdr>
                          <w:divsChild>
                            <w:div w:id="9449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1706">
                      <w:marLeft w:val="0"/>
                      <w:marRight w:val="0"/>
                      <w:marTop w:val="0"/>
                      <w:marBottom w:val="0"/>
                      <w:divBdr>
                        <w:top w:val="none" w:sz="0" w:space="0" w:color="auto"/>
                        <w:left w:val="none" w:sz="0" w:space="0" w:color="auto"/>
                        <w:bottom w:val="none" w:sz="0" w:space="0" w:color="auto"/>
                        <w:right w:val="none" w:sz="0" w:space="0" w:color="auto"/>
                      </w:divBdr>
                      <w:divsChild>
                        <w:div w:id="1176574730">
                          <w:marLeft w:val="0"/>
                          <w:marRight w:val="0"/>
                          <w:marTop w:val="0"/>
                          <w:marBottom w:val="0"/>
                          <w:divBdr>
                            <w:top w:val="none" w:sz="0" w:space="0" w:color="auto"/>
                            <w:left w:val="none" w:sz="0" w:space="0" w:color="auto"/>
                            <w:bottom w:val="none" w:sz="0" w:space="0" w:color="auto"/>
                            <w:right w:val="none" w:sz="0" w:space="0" w:color="auto"/>
                          </w:divBdr>
                          <w:divsChild>
                            <w:div w:id="4048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zp.uzp.gov.pl/Out/Browser.aspx?id=98f704dc-191b-41a3-9eef-aa4fc985d6ef&amp;path=2017%5c04%5c20170428%5c77474_2017.html" TargetMode="External"/><Relationship Id="rId10" Type="http://schemas.openxmlformats.org/officeDocument/2006/relationships/theme" Target="theme/theme1.xml"/><Relationship Id="rId4" Type="http://schemas.openxmlformats.org/officeDocument/2006/relationships/hyperlink" Target="NUL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3567</Words>
  <Characters>21405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1</cp:revision>
  <dcterms:created xsi:type="dcterms:W3CDTF">2017-04-28T13:17:00Z</dcterms:created>
  <dcterms:modified xsi:type="dcterms:W3CDTF">2017-04-28T13:18:00Z</dcterms:modified>
</cp:coreProperties>
</file>