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381DEA" w:rsidRPr="00F732E4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C571DD" w:rsidRDefault="00C114A6" w:rsidP="00A265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71DD">
        <w:rPr>
          <w:rFonts w:ascii="Times New Roman" w:hAnsi="Times New Roman" w:cs="Times New Roman"/>
        </w:rPr>
        <w:t xml:space="preserve">Kraków, </w:t>
      </w:r>
      <w:r w:rsidR="00C15779" w:rsidRPr="00C571DD">
        <w:rPr>
          <w:rFonts w:ascii="Times New Roman" w:hAnsi="Times New Roman" w:cs="Times New Roman"/>
        </w:rPr>
        <w:t>06</w:t>
      </w:r>
      <w:r w:rsidR="00FF7237" w:rsidRPr="00C571DD">
        <w:rPr>
          <w:rFonts w:ascii="Times New Roman" w:hAnsi="Times New Roman" w:cs="Times New Roman"/>
        </w:rPr>
        <w:t>.0</w:t>
      </w:r>
      <w:r w:rsidR="00A566B1" w:rsidRPr="00C571DD">
        <w:rPr>
          <w:rFonts w:ascii="Times New Roman" w:hAnsi="Times New Roman" w:cs="Times New Roman"/>
        </w:rPr>
        <w:t>4</w:t>
      </w:r>
      <w:r w:rsidR="00FF7237" w:rsidRPr="00C571DD">
        <w:rPr>
          <w:rFonts w:ascii="Times New Roman" w:hAnsi="Times New Roman" w:cs="Times New Roman"/>
        </w:rPr>
        <w:t>.2017</w:t>
      </w:r>
      <w:r w:rsidR="00F732E4" w:rsidRPr="00C571DD">
        <w:rPr>
          <w:rFonts w:ascii="Times New Roman" w:hAnsi="Times New Roman" w:cs="Times New Roman"/>
        </w:rPr>
        <w:t>r</w:t>
      </w:r>
    </w:p>
    <w:p w:rsidR="00C114A6" w:rsidRPr="00C571DD" w:rsidRDefault="00C114A6" w:rsidP="00A265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DEA" w:rsidRPr="00C571DD" w:rsidRDefault="00381DEA" w:rsidP="00A265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14A6" w:rsidRPr="00C571DD" w:rsidRDefault="00C114A6" w:rsidP="00A26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1DD">
        <w:rPr>
          <w:rFonts w:ascii="Times New Roman" w:hAnsi="Times New Roman" w:cs="Times New Roman"/>
        </w:rPr>
        <w:t>EZP-271-2/</w:t>
      </w:r>
      <w:r w:rsidR="00C15779" w:rsidRPr="00C571DD">
        <w:rPr>
          <w:rFonts w:ascii="Times New Roman" w:hAnsi="Times New Roman" w:cs="Times New Roman"/>
        </w:rPr>
        <w:t>35</w:t>
      </w:r>
      <w:r w:rsidRPr="00C571DD">
        <w:rPr>
          <w:rFonts w:ascii="Times New Roman" w:hAnsi="Times New Roman" w:cs="Times New Roman"/>
        </w:rPr>
        <w:t>/201</w:t>
      </w:r>
      <w:r w:rsidR="00FF7237" w:rsidRPr="00C571DD">
        <w:rPr>
          <w:rFonts w:ascii="Times New Roman" w:hAnsi="Times New Roman" w:cs="Times New Roman"/>
        </w:rPr>
        <w:t>7/p-1</w:t>
      </w:r>
    </w:p>
    <w:p w:rsidR="00EF778C" w:rsidRPr="00C571DD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66A3F" w:rsidRPr="00C571DD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71DD">
        <w:rPr>
          <w:rFonts w:ascii="Times New Roman" w:eastAsia="Times New Roman" w:hAnsi="Times New Roman" w:cs="Times New Roman"/>
          <w:b/>
        </w:rPr>
        <w:t xml:space="preserve">Dotyczy: </w:t>
      </w:r>
      <w:r w:rsidR="006D14B9" w:rsidRPr="00C571DD">
        <w:rPr>
          <w:rFonts w:ascii="Times New Roman" w:eastAsia="Times New Roman" w:hAnsi="Times New Roman" w:cs="Times New Roman"/>
          <w:b/>
        </w:rPr>
        <w:t>przetargu nieograniczonego na</w:t>
      </w:r>
      <w:r w:rsidR="00737E97" w:rsidRPr="00C571DD">
        <w:rPr>
          <w:rFonts w:ascii="Times New Roman" w:eastAsia="Times New Roman" w:hAnsi="Times New Roman" w:cs="Times New Roman"/>
          <w:b/>
        </w:rPr>
        <w:t xml:space="preserve"> </w:t>
      </w:r>
      <w:r w:rsidR="00ED6D82" w:rsidRPr="00C571DD">
        <w:rPr>
          <w:rFonts w:ascii="Times New Roman" w:eastAsia="Times New Roman" w:hAnsi="Times New Roman" w:cs="Times New Roman"/>
          <w:b/>
          <w:lang w:eastAsia="pl-PL"/>
        </w:rPr>
        <w:t xml:space="preserve">dostawę </w:t>
      </w:r>
      <w:r w:rsidR="00C15779" w:rsidRPr="00C571DD">
        <w:rPr>
          <w:rFonts w:ascii="Times New Roman" w:eastAsia="Times New Roman" w:hAnsi="Times New Roman" w:cs="Times New Roman"/>
          <w:b/>
          <w:lang w:eastAsia="pl-PL"/>
        </w:rPr>
        <w:t>koncentratów do hemodializy</w:t>
      </w:r>
      <w:r w:rsidR="00A566B1" w:rsidRPr="00C571D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F7237" w:rsidRPr="00C571D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D1DF4" w:rsidRPr="00C571DD">
        <w:rPr>
          <w:rFonts w:ascii="Times New Roman" w:eastAsia="Times New Roman" w:hAnsi="Times New Roman" w:cs="Times New Roman"/>
          <w:b/>
        </w:rPr>
        <w:t>znak sprawy: EZP-271-</w:t>
      </w:r>
      <w:r w:rsidR="003409EE" w:rsidRPr="00C571DD">
        <w:rPr>
          <w:rFonts w:ascii="Times New Roman" w:eastAsia="Times New Roman" w:hAnsi="Times New Roman" w:cs="Times New Roman"/>
          <w:b/>
        </w:rPr>
        <w:t>2/</w:t>
      </w:r>
      <w:r w:rsidR="00C15779" w:rsidRPr="00C571DD">
        <w:rPr>
          <w:rFonts w:ascii="Times New Roman" w:eastAsia="Times New Roman" w:hAnsi="Times New Roman" w:cs="Times New Roman"/>
          <w:b/>
        </w:rPr>
        <w:t>35</w:t>
      </w:r>
      <w:r w:rsidR="00FF7237" w:rsidRPr="00C571DD">
        <w:rPr>
          <w:rFonts w:ascii="Times New Roman" w:eastAsia="Times New Roman" w:hAnsi="Times New Roman" w:cs="Times New Roman"/>
          <w:b/>
        </w:rPr>
        <w:t>/2017</w:t>
      </w:r>
      <w:r w:rsidR="003545CF" w:rsidRPr="00C571DD">
        <w:rPr>
          <w:rFonts w:ascii="Times New Roman" w:eastAsia="Times New Roman" w:hAnsi="Times New Roman" w:cs="Times New Roman"/>
          <w:b/>
        </w:rPr>
        <w:t>-</w:t>
      </w:r>
      <w:r w:rsidR="00FF7237" w:rsidRPr="00C571DD">
        <w:rPr>
          <w:rFonts w:ascii="Times New Roman" w:eastAsia="Times New Roman" w:hAnsi="Times New Roman" w:cs="Times New Roman"/>
          <w:b/>
        </w:rPr>
        <w:t>pismo 1</w:t>
      </w:r>
    </w:p>
    <w:p w:rsidR="008E685C" w:rsidRPr="00C571DD" w:rsidRDefault="008E685C" w:rsidP="00A26587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8F4EAF" w:rsidRPr="00C571DD" w:rsidRDefault="008F4EAF" w:rsidP="007168B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</w:p>
    <w:p w:rsidR="00C15779" w:rsidRPr="00C571DD" w:rsidRDefault="00C15779" w:rsidP="00C15779">
      <w:pPr>
        <w:spacing w:after="0" w:line="240" w:lineRule="auto"/>
        <w:rPr>
          <w:rFonts w:ascii="Times New Roman" w:hAnsi="Times New Roman" w:cs="Times New Roman"/>
        </w:rPr>
      </w:pPr>
      <w:r w:rsidRPr="00C571DD">
        <w:rPr>
          <w:rFonts w:ascii="Times New Roman" w:hAnsi="Times New Roman" w:cs="Times New Roman"/>
        </w:rPr>
        <w:t>Zamawiający modyfikuje zapisy SIWZ rozdziale IV.</w:t>
      </w:r>
    </w:p>
    <w:p w:rsidR="00C571DD" w:rsidRPr="00C571DD" w:rsidRDefault="00C571DD" w:rsidP="00C15779">
      <w:pPr>
        <w:spacing w:after="0" w:line="240" w:lineRule="auto"/>
        <w:rPr>
          <w:rFonts w:ascii="Times New Roman" w:hAnsi="Times New Roman" w:cs="Times New Roman"/>
        </w:rPr>
      </w:pPr>
    </w:p>
    <w:p w:rsidR="00C15779" w:rsidRPr="00C571DD" w:rsidRDefault="00C15779" w:rsidP="00C15779">
      <w:pPr>
        <w:spacing w:after="0" w:line="240" w:lineRule="auto"/>
        <w:rPr>
          <w:rFonts w:ascii="Times New Roman" w:hAnsi="Times New Roman" w:cs="Times New Roman"/>
        </w:rPr>
      </w:pPr>
      <w:r w:rsidRPr="00C571DD">
        <w:rPr>
          <w:rFonts w:ascii="Times New Roman" w:hAnsi="Times New Roman" w:cs="Times New Roman"/>
        </w:rPr>
        <w:t>Napisane jest:</w:t>
      </w:r>
    </w:p>
    <w:p w:rsidR="00C571DD" w:rsidRPr="00C571DD" w:rsidRDefault="00C571DD" w:rsidP="00C15779">
      <w:pPr>
        <w:spacing w:after="0" w:line="240" w:lineRule="auto"/>
        <w:rPr>
          <w:rFonts w:ascii="Times New Roman" w:hAnsi="Times New Roman" w:cs="Times New Roman"/>
        </w:rPr>
      </w:pPr>
      <w:r w:rsidRPr="00C571DD">
        <w:rPr>
          <w:rFonts w:ascii="Times New Roman" w:hAnsi="Times New Roman" w:cs="Times New Roman"/>
          <w:b/>
        </w:rPr>
        <w:t xml:space="preserve">TERMIN WYKONANIA: </w:t>
      </w:r>
    </w:p>
    <w:p w:rsidR="00C571DD" w:rsidRPr="00C571DD" w:rsidRDefault="00C571DD" w:rsidP="00C15779">
      <w:pPr>
        <w:spacing w:after="0" w:line="240" w:lineRule="auto"/>
        <w:rPr>
          <w:rFonts w:ascii="Times New Roman" w:hAnsi="Times New Roman" w:cs="Times New Roman"/>
        </w:rPr>
      </w:pPr>
      <w:r w:rsidRPr="00C571DD">
        <w:rPr>
          <w:rFonts w:ascii="Times New Roman" w:hAnsi="Times New Roman" w:cs="Times New Roman"/>
        </w:rPr>
        <w:t>Winno być napisane:</w:t>
      </w:r>
    </w:p>
    <w:p w:rsidR="00C15779" w:rsidRPr="00C571DD" w:rsidRDefault="00C571DD" w:rsidP="00C15779">
      <w:pPr>
        <w:spacing w:after="0" w:line="240" w:lineRule="auto"/>
        <w:rPr>
          <w:rFonts w:ascii="Times New Roman" w:hAnsi="Times New Roman" w:cs="Times New Roman"/>
          <w:b/>
        </w:rPr>
      </w:pPr>
      <w:r w:rsidRPr="00C571DD">
        <w:rPr>
          <w:rFonts w:ascii="Times New Roman" w:hAnsi="Times New Roman" w:cs="Times New Roman"/>
          <w:b/>
        </w:rPr>
        <w:t>TERMIN WYKONANIA: 12 miesięcy od daty podpisania umowy</w:t>
      </w:r>
    </w:p>
    <w:p w:rsidR="00C571DD" w:rsidRPr="00C571DD" w:rsidRDefault="00C571DD" w:rsidP="00C15779">
      <w:pPr>
        <w:spacing w:after="0" w:line="240" w:lineRule="auto"/>
        <w:rPr>
          <w:rFonts w:ascii="Times New Roman" w:hAnsi="Times New Roman" w:cs="Times New Roman"/>
          <w:b/>
        </w:rPr>
      </w:pPr>
    </w:p>
    <w:p w:rsidR="00C571DD" w:rsidRPr="00C571DD" w:rsidRDefault="00C571DD" w:rsidP="00C15779">
      <w:pPr>
        <w:spacing w:after="0" w:line="240" w:lineRule="auto"/>
        <w:rPr>
          <w:rFonts w:ascii="Times New Roman" w:hAnsi="Times New Roman" w:cs="Times New Roman"/>
        </w:rPr>
      </w:pPr>
    </w:p>
    <w:p w:rsidR="009B5FAE" w:rsidRPr="00C571DD" w:rsidRDefault="009B5FAE" w:rsidP="005820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1DD">
        <w:rPr>
          <w:rFonts w:ascii="Times New Roman" w:hAnsi="Times New Roman" w:cs="Times New Roman"/>
        </w:rPr>
        <w:t>Pozostałe zapisy siwz pozostają bez zmian.</w:t>
      </w:r>
    </w:p>
    <w:p w:rsidR="009B5FAE" w:rsidRPr="00C571DD" w:rsidRDefault="009B5FAE" w:rsidP="005820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1DD">
        <w:rPr>
          <w:rFonts w:ascii="Times New Roman" w:hAnsi="Times New Roman" w:cs="Times New Roman"/>
        </w:rPr>
        <w:t>Niniejsze pismo zamieszczone zostaje na stronie internetowej bip.usdk</w:t>
      </w:r>
    </w:p>
    <w:p w:rsidR="00E46F78" w:rsidRPr="00C571DD" w:rsidRDefault="00E46F78" w:rsidP="005820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779" w:rsidRPr="00C571DD" w:rsidRDefault="00C15779" w:rsidP="005820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779" w:rsidRPr="00C571DD" w:rsidRDefault="00C15779" w:rsidP="005820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92" w:rsidRPr="00C571DD" w:rsidRDefault="00B96692" w:rsidP="005820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5FAE" w:rsidRPr="00C571DD" w:rsidRDefault="009B5FAE" w:rsidP="005820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  <w:t>Z-ca Dyrektora ds.</w:t>
      </w:r>
      <w:r w:rsidR="00737E97" w:rsidRPr="00C571DD">
        <w:rPr>
          <w:rFonts w:ascii="Times New Roman" w:hAnsi="Times New Roman" w:cs="Times New Roman"/>
        </w:rPr>
        <w:t xml:space="preserve"> </w:t>
      </w:r>
      <w:r w:rsidR="008C2580" w:rsidRPr="00C571DD">
        <w:rPr>
          <w:rFonts w:ascii="Times New Roman" w:hAnsi="Times New Roman" w:cs="Times New Roman"/>
        </w:rPr>
        <w:t>Lecznictwa</w:t>
      </w:r>
    </w:p>
    <w:p w:rsidR="009F2B27" w:rsidRPr="00C571DD" w:rsidRDefault="00C15779" w:rsidP="00716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r w:rsidRPr="00C571DD">
        <w:rPr>
          <w:rFonts w:ascii="Times New Roman" w:hAnsi="Times New Roman" w:cs="Times New Roman"/>
        </w:rPr>
        <w:tab/>
      </w:r>
      <w:bookmarkStart w:id="0" w:name="_GoBack"/>
      <w:bookmarkEnd w:id="0"/>
      <w:r w:rsidRPr="00C571DD">
        <w:rPr>
          <w:rFonts w:ascii="Times New Roman" w:hAnsi="Times New Roman" w:cs="Times New Roman"/>
        </w:rPr>
        <w:t xml:space="preserve">                  </w:t>
      </w:r>
      <w:r w:rsidR="008C2580" w:rsidRPr="00C571DD">
        <w:rPr>
          <w:rFonts w:ascii="Times New Roman" w:hAnsi="Times New Roman" w:cs="Times New Roman"/>
        </w:rPr>
        <w:t xml:space="preserve"> Lek. med. Andrzej Bałaga</w:t>
      </w:r>
    </w:p>
    <w:sectPr w:rsidR="009F2B27" w:rsidRPr="00C571DD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9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B08A8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545CF"/>
    <w:rsid w:val="00371165"/>
    <w:rsid w:val="00381DEA"/>
    <w:rsid w:val="00386DA1"/>
    <w:rsid w:val="003A61C8"/>
    <w:rsid w:val="0040710C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168B9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46E4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8F4EAF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566B1"/>
    <w:rsid w:val="00A62180"/>
    <w:rsid w:val="00A65EBA"/>
    <w:rsid w:val="00A759AC"/>
    <w:rsid w:val="00A85B30"/>
    <w:rsid w:val="00A9262D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25708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D1DF4"/>
    <w:rsid w:val="00C0640F"/>
    <w:rsid w:val="00C07684"/>
    <w:rsid w:val="00C114A6"/>
    <w:rsid w:val="00C15779"/>
    <w:rsid w:val="00C2673F"/>
    <w:rsid w:val="00C33801"/>
    <w:rsid w:val="00C508E9"/>
    <w:rsid w:val="00C5134E"/>
    <w:rsid w:val="00C53B35"/>
    <w:rsid w:val="00C571DD"/>
    <w:rsid w:val="00C579DF"/>
    <w:rsid w:val="00C73E96"/>
    <w:rsid w:val="00C85F9D"/>
    <w:rsid w:val="00C9318B"/>
    <w:rsid w:val="00CA0325"/>
    <w:rsid w:val="00CA69FC"/>
    <w:rsid w:val="00CB5718"/>
    <w:rsid w:val="00CC1D65"/>
    <w:rsid w:val="00CE49A8"/>
    <w:rsid w:val="00CF120D"/>
    <w:rsid w:val="00D06D88"/>
    <w:rsid w:val="00D104A5"/>
    <w:rsid w:val="00D16BBB"/>
    <w:rsid w:val="00D33365"/>
    <w:rsid w:val="00D557F7"/>
    <w:rsid w:val="00DA496F"/>
    <w:rsid w:val="00DA54CB"/>
    <w:rsid w:val="00DD6A65"/>
    <w:rsid w:val="00DE521F"/>
    <w:rsid w:val="00E0152C"/>
    <w:rsid w:val="00E15971"/>
    <w:rsid w:val="00E2374B"/>
    <w:rsid w:val="00E42681"/>
    <w:rsid w:val="00E46800"/>
    <w:rsid w:val="00E46F78"/>
    <w:rsid w:val="00E82844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  <w:style w:type="paragraph" w:customStyle="1" w:styleId="Default">
    <w:name w:val="Default"/>
    <w:rsid w:val="000B08A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2</cp:revision>
  <cp:lastPrinted>2016-12-07T10:24:00Z</cp:lastPrinted>
  <dcterms:created xsi:type="dcterms:W3CDTF">2017-04-06T06:44:00Z</dcterms:created>
  <dcterms:modified xsi:type="dcterms:W3CDTF">2017-04-06T06:44:00Z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