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6AA" w:rsidRDefault="002F36AA" w:rsidP="00A2658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36AA" w:rsidRDefault="002F36AA" w:rsidP="00A2658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36AA" w:rsidRDefault="002F36AA" w:rsidP="00A2658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36AA" w:rsidRDefault="002F36AA" w:rsidP="00A2658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114A6" w:rsidRDefault="00C114A6" w:rsidP="00A2658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566F8">
        <w:rPr>
          <w:rFonts w:ascii="Times New Roman" w:hAnsi="Times New Roman" w:cs="Times New Roman"/>
          <w:sz w:val="20"/>
          <w:szCs w:val="20"/>
        </w:rPr>
        <w:t xml:space="preserve">Kraków, </w:t>
      </w:r>
      <w:r w:rsidR="002F36AA">
        <w:rPr>
          <w:rFonts w:ascii="Times New Roman" w:hAnsi="Times New Roman" w:cs="Times New Roman"/>
          <w:sz w:val="20"/>
          <w:szCs w:val="20"/>
        </w:rPr>
        <w:t>11.04.2017r.</w:t>
      </w:r>
    </w:p>
    <w:p w:rsidR="002F36AA" w:rsidRDefault="002F36AA" w:rsidP="00A2658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36AA" w:rsidRDefault="002F36AA" w:rsidP="00A2658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D6CAF" w:rsidRDefault="003D6CAF" w:rsidP="00A2658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36AA" w:rsidRPr="002F36AA" w:rsidRDefault="002F36AA" w:rsidP="00A2658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F36AA">
        <w:rPr>
          <w:rFonts w:ascii="Times New Roman" w:hAnsi="Times New Roman" w:cs="Times New Roman"/>
          <w:b/>
          <w:sz w:val="20"/>
          <w:szCs w:val="20"/>
          <w:u w:val="single"/>
        </w:rPr>
        <w:t>ODPOWIEDZI NA PYTANIA</w:t>
      </w:r>
    </w:p>
    <w:p w:rsidR="002F36AA" w:rsidRPr="002F36AA" w:rsidRDefault="002F36AA" w:rsidP="00A2658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F36AA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TREŚCI SIWZ </w:t>
      </w:r>
    </w:p>
    <w:p w:rsidR="00C114A6" w:rsidRPr="002F36AA" w:rsidRDefault="00C114A6" w:rsidP="00A2658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114A6" w:rsidRPr="002F36AA" w:rsidRDefault="002F36AA" w:rsidP="00A2658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F36AA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Dotyczy: </w:t>
      </w:r>
      <w:r w:rsidR="00C114A6" w:rsidRPr="002F36AA">
        <w:rPr>
          <w:rFonts w:ascii="Times New Roman" w:hAnsi="Times New Roman" w:cs="Times New Roman"/>
          <w:b/>
          <w:sz w:val="20"/>
          <w:szCs w:val="20"/>
          <w:u w:val="single"/>
        </w:rPr>
        <w:t>EZP-271-2/</w:t>
      </w:r>
      <w:r w:rsidR="002817FB" w:rsidRPr="002F36AA">
        <w:rPr>
          <w:rFonts w:ascii="Times New Roman" w:hAnsi="Times New Roman" w:cs="Times New Roman"/>
          <w:b/>
          <w:sz w:val="20"/>
          <w:szCs w:val="20"/>
          <w:u w:val="single"/>
        </w:rPr>
        <w:t>21</w:t>
      </w:r>
      <w:r w:rsidR="00C114A6" w:rsidRPr="002F36AA">
        <w:rPr>
          <w:rFonts w:ascii="Times New Roman" w:hAnsi="Times New Roman" w:cs="Times New Roman"/>
          <w:b/>
          <w:sz w:val="20"/>
          <w:szCs w:val="20"/>
          <w:u w:val="single"/>
        </w:rPr>
        <w:t>/201</w:t>
      </w:r>
      <w:r w:rsidR="00052212" w:rsidRPr="002F36AA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</w:p>
    <w:p w:rsidR="00C508E9" w:rsidRPr="00F566F8" w:rsidRDefault="00C508E9" w:rsidP="00A265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EF778C" w:rsidRPr="002F36AA" w:rsidRDefault="00EF778C" w:rsidP="00A2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66A3F" w:rsidRPr="002F36AA" w:rsidRDefault="002F36AA" w:rsidP="002F3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6AA">
        <w:rPr>
          <w:rFonts w:ascii="Times New Roman" w:eastAsia="Times New Roman" w:hAnsi="Times New Roman" w:cs="Times New Roman"/>
          <w:sz w:val="20"/>
          <w:szCs w:val="20"/>
        </w:rPr>
        <w:t xml:space="preserve">Działając na podstawie przepisu art. 38 ust. 2 w zw. Z art. 10a ust. 1 ustawy, Zamawiający – Uniwersytecki szpital Dziecięcy w Krakowie informuje, że w postepowaniu o udzielenie zamówienia publicznego na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dostawę produktów leczniczych – 30 grup </w:t>
      </w:r>
      <w:r w:rsidRPr="002F36AA">
        <w:rPr>
          <w:rFonts w:ascii="Times New Roman" w:eastAsia="Times New Roman" w:hAnsi="Times New Roman" w:cs="Times New Roman"/>
          <w:sz w:val="20"/>
          <w:szCs w:val="20"/>
        </w:rPr>
        <w:t>prowadzonym w trybie przetargu nieograniczonego o wartości powyżej kwot określonych w przepisach wydanych na podstawie art. 11 ust. 8 ustawy, wpłynęły do zamawiającego pytania dotyczące treści specyfikacji istotnych warunków zamówienia.</w:t>
      </w:r>
    </w:p>
    <w:p w:rsidR="00EF778C" w:rsidRPr="002F36AA" w:rsidRDefault="002F36AA" w:rsidP="002F3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6AA">
        <w:rPr>
          <w:rFonts w:ascii="Times New Roman" w:eastAsia="Times New Roman" w:hAnsi="Times New Roman" w:cs="Times New Roman"/>
          <w:sz w:val="20"/>
          <w:szCs w:val="20"/>
        </w:rPr>
        <w:t>Treść zapytań wraz z wyjaśnieniami poniżej:</w:t>
      </w:r>
    </w:p>
    <w:p w:rsidR="00F566F8" w:rsidRPr="00F566F8" w:rsidRDefault="00F566F8" w:rsidP="00A26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566F8" w:rsidRPr="002F36AA" w:rsidRDefault="002F36AA" w:rsidP="002F3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2F36A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Pytanie 1 </w:t>
      </w:r>
    </w:p>
    <w:p w:rsidR="002F36AA" w:rsidRPr="002F36AA" w:rsidRDefault="002F36AA" w:rsidP="002F36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6AA">
        <w:rPr>
          <w:rFonts w:ascii="Times New Roman" w:hAnsi="Times New Roman" w:cs="Times New Roman"/>
          <w:sz w:val="20"/>
          <w:szCs w:val="20"/>
        </w:rPr>
        <w:t>Do treści §1 ust.14 i §2 ust.2 projektu umowy. Skoro Zamawiający przewiduje dostawy sukcesywne, zgodne z bieżącym zapotrzebowaniem, czyli nie przewiduje konieczności dłuższego przechowywania zamówionych produktó</w:t>
      </w:r>
      <w:bookmarkStart w:id="0" w:name="_GoBack"/>
      <w:bookmarkEnd w:id="0"/>
      <w:r w:rsidRPr="002F36AA">
        <w:rPr>
          <w:rFonts w:ascii="Times New Roman" w:hAnsi="Times New Roman" w:cs="Times New Roman"/>
          <w:sz w:val="20"/>
          <w:szCs w:val="20"/>
        </w:rPr>
        <w:t>w w magazynie apteki szpitalnej, to dlaczego wyznacza warunek 12-miesięcznego okresu ważności zamówionych towarów? Wskazujemy przy tym, że zgodnie z Prawem farmaceutycznym produkty lecznicze do ostatniego dnia terminu ważności są pełnowartościowe i dopuszczone do obrotu. W związku z powyższym prosimy o skrócenie wymaganego terminu ważności przynajmniej do 6 m-cy od daty dostawy lub dopisanie do §1 ust.14 i §2 ust.2 projektu umowy następującej treści: "..., dostawy produktów z krótszym terminem ważności mogą być dopuszczone w wyjątkowych sytuacjach i każdorazowo zgodę na nie musi wyrazić upoważniony przedstawiciel Zamawiającego."</w:t>
      </w:r>
    </w:p>
    <w:p w:rsidR="002F36AA" w:rsidRPr="002F36AA" w:rsidRDefault="002F36AA" w:rsidP="002F36A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sz w:val="20"/>
          <w:szCs w:val="20"/>
        </w:rPr>
        <w:t>Odpowiedź:</w:t>
      </w:r>
      <w:r w:rsidR="008C2B1E">
        <w:rPr>
          <w:rFonts w:ascii="Times New Roman" w:hAnsi="Times New Roman" w:cs="Times New Roman"/>
          <w:b/>
          <w:sz w:val="20"/>
          <w:szCs w:val="20"/>
        </w:rPr>
        <w:t xml:space="preserve"> Zamawiający modyfikuje treść umowy w zakresie zaproponowanym przez wykonawcę poprzez dopisanie klauzuli o treści „produkty z krótszym terminem ważności mogą być dopuszczone w wyjątkowych sytuacjach i każdorazowo za zgodą upoważnionego pracownika Zamawiającego”. </w:t>
      </w:r>
    </w:p>
    <w:p w:rsidR="002F36AA" w:rsidRDefault="002F36AA" w:rsidP="002F36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36AA" w:rsidRPr="002F36AA" w:rsidRDefault="002F36AA" w:rsidP="002F36A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F36AA">
        <w:rPr>
          <w:rFonts w:ascii="Times New Roman" w:hAnsi="Times New Roman" w:cs="Times New Roman"/>
          <w:b/>
          <w:sz w:val="20"/>
          <w:szCs w:val="20"/>
          <w:u w:val="single"/>
        </w:rPr>
        <w:t xml:space="preserve">Pytanie 2 </w:t>
      </w:r>
    </w:p>
    <w:p w:rsidR="002F36AA" w:rsidRDefault="002F36AA" w:rsidP="008C2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6AA">
        <w:rPr>
          <w:rFonts w:ascii="Times New Roman" w:hAnsi="Times New Roman" w:cs="Times New Roman"/>
          <w:sz w:val="20"/>
          <w:szCs w:val="20"/>
        </w:rPr>
        <w:t>Do</w:t>
      </w:r>
      <w:r w:rsidR="008C2B1E">
        <w:rPr>
          <w:rFonts w:ascii="Times New Roman" w:hAnsi="Times New Roman" w:cs="Times New Roman"/>
          <w:sz w:val="20"/>
          <w:szCs w:val="20"/>
        </w:rPr>
        <w:t>tyczy</w:t>
      </w:r>
      <w:r w:rsidRPr="002F36AA">
        <w:rPr>
          <w:rFonts w:ascii="Times New Roman" w:hAnsi="Times New Roman" w:cs="Times New Roman"/>
          <w:sz w:val="20"/>
          <w:szCs w:val="20"/>
        </w:rPr>
        <w:t xml:space="preserve"> §2 ust.</w:t>
      </w:r>
      <w:r w:rsidR="008C2B1E">
        <w:rPr>
          <w:rFonts w:ascii="Times New Roman" w:hAnsi="Times New Roman" w:cs="Times New Roman"/>
          <w:sz w:val="20"/>
          <w:szCs w:val="20"/>
        </w:rPr>
        <w:t xml:space="preserve">5 projektu umowy. Czy pisząc o pokryciu kosztów Zamawiający miał na myśli pokrycie różnicy w cenie przy ewentualnym pokryciu różnicy w cenie? </w:t>
      </w:r>
    </w:p>
    <w:p w:rsidR="002F36AA" w:rsidRPr="002F36AA" w:rsidRDefault="00FD29C4" w:rsidP="002F36A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Odpowiedź: </w:t>
      </w:r>
      <w:r w:rsidR="008C2B1E">
        <w:rPr>
          <w:rFonts w:ascii="Times New Roman" w:hAnsi="Times New Roman" w:cs="Times New Roman"/>
          <w:b/>
          <w:sz w:val="20"/>
          <w:szCs w:val="20"/>
        </w:rPr>
        <w:t>Nie. Zamawiający pod pojęciem pokrycia kosztów rozumie całkowity koszt wykonania zastępczego.</w:t>
      </w:r>
    </w:p>
    <w:p w:rsidR="002F36AA" w:rsidRDefault="002F36AA" w:rsidP="002F36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75CB" w:rsidRPr="002F36AA" w:rsidRDefault="000375CB" w:rsidP="000375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Pytanie 3</w:t>
      </w:r>
    </w:p>
    <w:p w:rsidR="000375CB" w:rsidRPr="002F36AA" w:rsidRDefault="000375CB" w:rsidP="000375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treści §2</w:t>
      </w:r>
      <w:r w:rsidRPr="002F36AA">
        <w:rPr>
          <w:rFonts w:ascii="Times New Roman" w:hAnsi="Times New Roman" w:cs="Times New Roman"/>
          <w:sz w:val="20"/>
          <w:szCs w:val="20"/>
        </w:rPr>
        <w:t xml:space="preserve"> ust.</w:t>
      </w:r>
      <w:r>
        <w:rPr>
          <w:rFonts w:ascii="Times New Roman" w:hAnsi="Times New Roman" w:cs="Times New Roman"/>
          <w:sz w:val="20"/>
          <w:szCs w:val="20"/>
        </w:rPr>
        <w:t xml:space="preserve"> 5 is</w:t>
      </w:r>
      <w:r w:rsidRPr="002F36AA">
        <w:rPr>
          <w:rFonts w:ascii="Times New Roman" w:hAnsi="Times New Roman" w:cs="Times New Roman"/>
          <w:sz w:val="20"/>
          <w:szCs w:val="20"/>
        </w:rPr>
        <w:t xml:space="preserve">totnych postanowień umowy prosimy o dodanie słów zgodnych z przesłanką wynikającą z art. 522 k.c.: "... z wyłączeniem powołania się przez Wykonawcę na okoliczności, które zgodnie z przepisami prawa powszechnie obowiązującego uprawniają Sprzedającego do odmowy </w:t>
      </w:r>
      <w:r>
        <w:rPr>
          <w:rFonts w:ascii="Times New Roman" w:hAnsi="Times New Roman" w:cs="Times New Roman"/>
          <w:sz w:val="20"/>
          <w:szCs w:val="20"/>
        </w:rPr>
        <w:t>dostarczenia towaru Kupującemu.”</w:t>
      </w:r>
    </w:p>
    <w:p w:rsidR="000375CB" w:rsidRPr="002F36AA" w:rsidRDefault="000375CB" w:rsidP="000375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sz w:val="20"/>
          <w:szCs w:val="20"/>
        </w:rPr>
        <w:t>Odpowiedź:</w:t>
      </w:r>
      <w:r>
        <w:rPr>
          <w:rFonts w:ascii="Times New Roman" w:hAnsi="Times New Roman" w:cs="Times New Roman"/>
          <w:b/>
          <w:sz w:val="20"/>
          <w:szCs w:val="20"/>
        </w:rPr>
        <w:t xml:space="preserve"> Zamawiający podtrzymuje zapisy SIWZ.</w:t>
      </w:r>
    </w:p>
    <w:p w:rsidR="000375CB" w:rsidRDefault="000375CB" w:rsidP="000375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36AA" w:rsidRPr="002F36AA" w:rsidRDefault="000375CB" w:rsidP="002F36A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Pytanie 4</w:t>
      </w:r>
    </w:p>
    <w:p w:rsidR="002F36AA" w:rsidRPr="002F36AA" w:rsidRDefault="002F36AA" w:rsidP="002F36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6AA">
        <w:rPr>
          <w:rFonts w:ascii="Times New Roman" w:hAnsi="Times New Roman" w:cs="Times New Roman"/>
          <w:sz w:val="20"/>
          <w:szCs w:val="20"/>
        </w:rPr>
        <w:t>Czy Zamawiający wyrazi zgodę na zmianę zapisów wzoru umowy w §6 ust.1 pkt A) poprzez zapis o ewentualnej karze za odstąpienie od umowy w wysokości 10% wartości NIEZREALIZOWANEJ części przedmiotu umowy?</w:t>
      </w:r>
    </w:p>
    <w:p w:rsidR="002F36AA" w:rsidRPr="002F36AA" w:rsidRDefault="002F36AA" w:rsidP="002F36A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sz w:val="20"/>
          <w:szCs w:val="20"/>
        </w:rPr>
        <w:t>Odpowiedź:</w:t>
      </w:r>
      <w:r w:rsidR="008C2B1E">
        <w:rPr>
          <w:rFonts w:ascii="Times New Roman" w:hAnsi="Times New Roman" w:cs="Times New Roman"/>
          <w:b/>
          <w:sz w:val="20"/>
          <w:szCs w:val="20"/>
        </w:rPr>
        <w:t xml:space="preserve"> Zamawiający podtrzymuje zapisy SIWZ. </w:t>
      </w:r>
    </w:p>
    <w:p w:rsidR="002F36AA" w:rsidRPr="002F36AA" w:rsidRDefault="002F36AA" w:rsidP="002F36A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F36AA" w:rsidRPr="002F36AA" w:rsidRDefault="000375CB" w:rsidP="002F36A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Pytanie 5</w:t>
      </w:r>
    </w:p>
    <w:p w:rsidR="002F36AA" w:rsidRPr="002F36AA" w:rsidRDefault="002F36AA" w:rsidP="002F36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6AA">
        <w:rPr>
          <w:rFonts w:ascii="Times New Roman" w:hAnsi="Times New Roman" w:cs="Times New Roman"/>
          <w:sz w:val="20"/>
          <w:szCs w:val="20"/>
        </w:rPr>
        <w:t>Do §6 ust.1 pkt B) projektu umowy. Czy Zamawiający wyrazi zgodę na zmianę zapisu dotyczącego kar umownych za niedostarczenie w terminie zamówionej partii towaru poprzez wprowadzenie zapisu o karze w wysokości 1% dziennie liczonej od wartości nie dostarczonego w terminie zamówienia?</w:t>
      </w:r>
    </w:p>
    <w:p w:rsidR="002F36AA" w:rsidRPr="002F36AA" w:rsidRDefault="002F36AA" w:rsidP="002F36A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sz w:val="20"/>
          <w:szCs w:val="20"/>
        </w:rPr>
        <w:t>Odpowiedź:</w:t>
      </w:r>
      <w:r w:rsidR="008C2B1E">
        <w:rPr>
          <w:rFonts w:ascii="Times New Roman" w:hAnsi="Times New Roman" w:cs="Times New Roman"/>
          <w:b/>
          <w:sz w:val="20"/>
          <w:szCs w:val="20"/>
        </w:rPr>
        <w:t xml:space="preserve"> Zamawiający podtrzymuje zapisy SIWZ. </w:t>
      </w:r>
    </w:p>
    <w:p w:rsidR="002F36AA" w:rsidRDefault="002F36AA" w:rsidP="002F36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36AA" w:rsidRPr="002F36AA" w:rsidRDefault="000375CB" w:rsidP="002F36A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Pytanie 6</w:t>
      </w:r>
      <w:r w:rsidR="002F36AA" w:rsidRPr="002F36A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2F36AA" w:rsidRPr="002F36AA" w:rsidRDefault="002F36AA" w:rsidP="002F36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6AA">
        <w:rPr>
          <w:rFonts w:ascii="Times New Roman" w:hAnsi="Times New Roman" w:cs="Times New Roman"/>
          <w:sz w:val="20"/>
          <w:szCs w:val="20"/>
        </w:rPr>
        <w:t>Do §6 ust.1 pkt C) projektu umowy. Czy Zamawiający wyrazi zgodę na zmianę zapisu dotyczącego kar umownych za niedostarczenie w terminie zamówionej partii towaru podlegającego reklamacji poprzez wprowadzenie zapisu o karze w wysokości 1% dziennie liczonej od wartości nie dostarczonego w terminie zamówienia podlegającego reklamacji?</w:t>
      </w:r>
    </w:p>
    <w:p w:rsidR="002F36AA" w:rsidRPr="002F36AA" w:rsidRDefault="002F36AA" w:rsidP="002F36A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sz w:val="20"/>
          <w:szCs w:val="20"/>
        </w:rPr>
        <w:t>Odpowiedź:</w:t>
      </w:r>
      <w:r w:rsidR="008C2B1E">
        <w:rPr>
          <w:rFonts w:ascii="Times New Roman" w:hAnsi="Times New Roman" w:cs="Times New Roman"/>
          <w:b/>
          <w:sz w:val="20"/>
          <w:szCs w:val="20"/>
        </w:rPr>
        <w:t xml:space="preserve"> Zamawiający podtrzymuje zapisy SIWZ. </w:t>
      </w:r>
    </w:p>
    <w:p w:rsidR="002F36AA" w:rsidRDefault="002F36AA" w:rsidP="002F36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36AA" w:rsidRDefault="002F36AA" w:rsidP="002F36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75CB" w:rsidRDefault="000375CB" w:rsidP="000375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375CB" w:rsidRPr="000375CB" w:rsidRDefault="000375CB" w:rsidP="000375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375CB">
        <w:rPr>
          <w:rFonts w:ascii="Times New Roman" w:hAnsi="Times New Roman" w:cs="Times New Roman"/>
          <w:b/>
          <w:sz w:val="20"/>
          <w:szCs w:val="20"/>
          <w:u w:val="single"/>
        </w:rPr>
        <w:t>Pytanie 7</w:t>
      </w:r>
    </w:p>
    <w:p w:rsidR="000375CB" w:rsidRPr="000375CB" w:rsidRDefault="000375CB" w:rsidP="000375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75CB">
        <w:rPr>
          <w:rFonts w:ascii="Times New Roman" w:hAnsi="Times New Roman" w:cs="Times New Roman"/>
          <w:sz w:val="20"/>
          <w:szCs w:val="20"/>
        </w:rPr>
        <w:t>Czy w przypadku wstrzymania produkcji lub wycofania z obrotu przedmiotu umowy i braku możliwości dostarczenia zamiennika produktu w cenie przetargowej (bo np. będzie to groziło rażącą startą dla Wykonawcy), Zamawiający wyrazi zgodę na sprzedaż w cenie zbliżonej do rynkowej lub wyłączenie tego produktu z umowy bez konieczności ponoszenia kary przez Wykonawcę (do §8 ust.1 pkt A) projektu umowy)</w:t>
      </w:r>
    </w:p>
    <w:p w:rsidR="000375CB" w:rsidRPr="000375CB" w:rsidRDefault="000375CB" w:rsidP="000375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375CB">
        <w:rPr>
          <w:rFonts w:ascii="Times New Roman" w:hAnsi="Times New Roman" w:cs="Times New Roman"/>
          <w:b/>
          <w:sz w:val="20"/>
          <w:szCs w:val="20"/>
        </w:rPr>
        <w:t xml:space="preserve">Odpowiedź: </w:t>
      </w:r>
      <w:r>
        <w:rPr>
          <w:rFonts w:ascii="Times New Roman" w:hAnsi="Times New Roman" w:cs="Times New Roman"/>
          <w:b/>
          <w:sz w:val="20"/>
          <w:szCs w:val="20"/>
        </w:rPr>
        <w:t xml:space="preserve">Zamawiający podtrzymuje zapisy SIWZ. </w:t>
      </w:r>
    </w:p>
    <w:p w:rsidR="000375CB" w:rsidRDefault="000375CB" w:rsidP="000375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375CB" w:rsidRPr="000375CB" w:rsidRDefault="000375CB" w:rsidP="000375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375CB">
        <w:rPr>
          <w:rFonts w:ascii="Times New Roman" w:hAnsi="Times New Roman" w:cs="Times New Roman"/>
          <w:b/>
          <w:sz w:val="20"/>
          <w:szCs w:val="20"/>
          <w:u w:val="single"/>
        </w:rPr>
        <w:t xml:space="preserve">Pytanie 8 </w:t>
      </w:r>
    </w:p>
    <w:p w:rsidR="000375CB" w:rsidRDefault="000375CB" w:rsidP="000375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75CB">
        <w:rPr>
          <w:rFonts w:ascii="Times New Roman" w:hAnsi="Times New Roman" w:cs="Times New Roman"/>
          <w:sz w:val="20"/>
          <w:szCs w:val="20"/>
        </w:rPr>
        <w:t>Do §8 ust.1 pkt C) projektu umowy prosimy o dopisanie:"...przy czym przedłużenie realizacji umowy nie może być dłuższe nią 6 m-cy".</w:t>
      </w:r>
    </w:p>
    <w:p w:rsidR="000375CB" w:rsidRPr="000375CB" w:rsidRDefault="000375CB" w:rsidP="000375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375CB">
        <w:rPr>
          <w:rFonts w:ascii="Times New Roman" w:hAnsi="Times New Roman" w:cs="Times New Roman"/>
          <w:b/>
          <w:sz w:val="20"/>
          <w:szCs w:val="20"/>
        </w:rPr>
        <w:t xml:space="preserve">Odpowiedź: </w:t>
      </w:r>
      <w:r>
        <w:rPr>
          <w:rFonts w:ascii="Times New Roman" w:hAnsi="Times New Roman" w:cs="Times New Roman"/>
          <w:b/>
          <w:sz w:val="20"/>
          <w:szCs w:val="20"/>
        </w:rPr>
        <w:t xml:space="preserve">Zamawiający podtrzymuje zapisy SIWZ. </w:t>
      </w:r>
    </w:p>
    <w:p w:rsidR="00FD29C4" w:rsidRPr="002F36AA" w:rsidRDefault="00FD29C4" w:rsidP="002F36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FAE" w:rsidRPr="002F36AA" w:rsidRDefault="009B5FAE" w:rsidP="002F36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AA">
        <w:rPr>
          <w:rFonts w:ascii="Times New Roman" w:hAnsi="Times New Roman" w:cs="Times New Roman"/>
          <w:sz w:val="20"/>
          <w:szCs w:val="20"/>
        </w:rPr>
        <w:t xml:space="preserve">Pozostałe </w:t>
      </w:r>
      <w:r w:rsidR="00A22D66" w:rsidRPr="002F36AA">
        <w:rPr>
          <w:rFonts w:ascii="Times New Roman" w:hAnsi="Times New Roman" w:cs="Times New Roman"/>
          <w:sz w:val="20"/>
          <w:szCs w:val="20"/>
        </w:rPr>
        <w:t>z</w:t>
      </w:r>
      <w:r w:rsidR="00475690" w:rsidRPr="002F36AA">
        <w:rPr>
          <w:rFonts w:ascii="Times New Roman" w:hAnsi="Times New Roman" w:cs="Times New Roman"/>
          <w:sz w:val="20"/>
          <w:szCs w:val="20"/>
        </w:rPr>
        <w:t>apisy siwz pozostają bez zmian.</w:t>
      </w:r>
    </w:p>
    <w:p w:rsidR="009B5FAE" w:rsidRPr="002F36AA" w:rsidRDefault="009B5FAE" w:rsidP="002F36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AA">
        <w:rPr>
          <w:rFonts w:ascii="Times New Roman" w:hAnsi="Times New Roman" w:cs="Times New Roman"/>
          <w:sz w:val="20"/>
          <w:szCs w:val="20"/>
        </w:rPr>
        <w:t>Niniejsze pismo zamieszczone zostaje na stronie internetowej bip.usdk</w:t>
      </w:r>
      <w:r w:rsidR="00475690" w:rsidRPr="002F36AA">
        <w:rPr>
          <w:rFonts w:ascii="Times New Roman" w:hAnsi="Times New Roman" w:cs="Times New Roman"/>
          <w:sz w:val="20"/>
          <w:szCs w:val="20"/>
        </w:rPr>
        <w:t xml:space="preserve">.pl </w:t>
      </w:r>
    </w:p>
    <w:p w:rsidR="009B5FAE" w:rsidRPr="002F36AA" w:rsidRDefault="009B5FAE" w:rsidP="002F36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7E97" w:rsidRPr="002F36AA" w:rsidRDefault="00737E97" w:rsidP="002F36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6F78" w:rsidRPr="002F36AA" w:rsidRDefault="00E46F78" w:rsidP="002F36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FAE" w:rsidRPr="002F36AA" w:rsidRDefault="009B5FAE" w:rsidP="002F36A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sz w:val="20"/>
          <w:szCs w:val="20"/>
        </w:rPr>
        <w:tab/>
      </w:r>
      <w:r w:rsidRPr="002F36AA">
        <w:rPr>
          <w:rFonts w:ascii="Times New Roman" w:hAnsi="Times New Roman" w:cs="Times New Roman"/>
          <w:sz w:val="20"/>
          <w:szCs w:val="20"/>
        </w:rPr>
        <w:tab/>
      </w:r>
      <w:r w:rsidRPr="002F36AA">
        <w:rPr>
          <w:rFonts w:ascii="Times New Roman" w:hAnsi="Times New Roman" w:cs="Times New Roman"/>
          <w:sz w:val="20"/>
          <w:szCs w:val="20"/>
        </w:rPr>
        <w:tab/>
      </w:r>
      <w:r w:rsidRPr="002F36AA">
        <w:rPr>
          <w:rFonts w:ascii="Times New Roman" w:hAnsi="Times New Roman" w:cs="Times New Roman"/>
          <w:sz w:val="20"/>
          <w:szCs w:val="20"/>
        </w:rPr>
        <w:tab/>
      </w:r>
      <w:r w:rsidRPr="002F36AA">
        <w:rPr>
          <w:rFonts w:ascii="Times New Roman" w:hAnsi="Times New Roman" w:cs="Times New Roman"/>
          <w:sz w:val="20"/>
          <w:szCs w:val="20"/>
        </w:rPr>
        <w:tab/>
      </w:r>
      <w:r w:rsidRPr="002F36AA">
        <w:rPr>
          <w:rFonts w:ascii="Times New Roman" w:hAnsi="Times New Roman" w:cs="Times New Roman"/>
          <w:sz w:val="20"/>
          <w:szCs w:val="20"/>
        </w:rPr>
        <w:tab/>
      </w:r>
      <w:r w:rsidRPr="002F36AA">
        <w:rPr>
          <w:rFonts w:ascii="Times New Roman" w:hAnsi="Times New Roman" w:cs="Times New Roman"/>
          <w:sz w:val="20"/>
          <w:szCs w:val="20"/>
        </w:rPr>
        <w:tab/>
      </w:r>
      <w:r w:rsidRPr="002F36AA">
        <w:rPr>
          <w:rFonts w:ascii="Times New Roman" w:hAnsi="Times New Roman" w:cs="Times New Roman"/>
          <w:sz w:val="20"/>
          <w:szCs w:val="20"/>
        </w:rPr>
        <w:tab/>
      </w:r>
      <w:r w:rsidRPr="002F36AA">
        <w:rPr>
          <w:rFonts w:ascii="Times New Roman" w:hAnsi="Times New Roman" w:cs="Times New Roman"/>
          <w:sz w:val="20"/>
          <w:szCs w:val="20"/>
        </w:rPr>
        <w:tab/>
      </w:r>
      <w:r w:rsidRPr="002F36AA">
        <w:rPr>
          <w:rFonts w:ascii="Times New Roman" w:hAnsi="Times New Roman" w:cs="Times New Roman"/>
          <w:b/>
          <w:sz w:val="20"/>
          <w:szCs w:val="20"/>
        </w:rPr>
        <w:t>Z-ca Dyrektora ds.</w:t>
      </w:r>
      <w:r w:rsidR="00737E97" w:rsidRPr="002F36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C2580" w:rsidRPr="002F36AA">
        <w:rPr>
          <w:rFonts w:ascii="Times New Roman" w:hAnsi="Times New Roman" w:cs="Times New Roman"/>
          <w:b/>
          <w:sz w:val="20"/>
          <w:szCs w:val="20"/>
        </w:rPr>
        <w:t>Lecznictwa</w:t>
      </w:r>
    </w:p>
    <w:p w:rsidR="009B5FAE" w:rsidRPr="002F36AA" w:rsidRDefault="002817FB" w:rsidP="002F36A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sz w:val="20"/>
          <w:szCs w:val="20"/>
        </w:rPr>
        <w:tab/>
      </w:r>
      <w:r w:rsidRPr="002F36AA">
        <w:rPr>
          <w:rFonts w:ascii="Times New Roman" w:hAnsi="Times New Roman" w:cs="Times New Roman"/>
          <w:b/>
          <w:sz w:val="20"/>
          <w:szCs w:val="20"/>
        </w:rPr>
        <w:tab/>
      </w:r>
      <w:r w:rsidRPr="002F36AA">
        <w:rPr>
          <w:rFonts w:ascii="Times New Roman" w:hAnsi="Times New Roman" w:cs="Times New Roman"/>
          <w:b/>
          <w:sz w:val="20"/>
          <w:szCs w:val="20"/>
        </w:rPr>
        <w:tab/>
      </w:r>
      <w:r w:rsidRPr="002F36AA">
        <w:rPr>
          <w:rFonts w:ascii="Times New Roman" w:hAnsi="Times New Roman" w:cs="Times New Roman"/>
          <w:b/>
          <w:sz w:val="20"/>
          <w:szCs w:val="20"/>
        </w:rPr>
        <w:tab/>
      </w:r>
      <w:r w:rsidRPr="002F36AA">
        <w:rPr>
          <w:rFonts w:ascii="Times New Roman" w:hAnsi="Times New Roman" w:cs="Times New Roman"/>
          <w:b/>
          <w:sz w:val="20"/>
          <w:szCs w:val="20"/>
        </w:rPr>
        <w:tab/>
      </w:r>
      <w:r w:rsidRPr="002F36AA">
        <w:rPr>
          <w:rFonts w:ascii="Times New Roman" w:hAnsi="Times New Roman" w:cs="Times New Roman"/>
          <w:b/>
          <w:sz w:val="20"/>
          <w:szCs w:val="20"/>
        </w:rPr>
        <w:tab/>
      </w:r>
      <w:r w:rsidRPr="002F36AA">
        <w:rPr>
          <w:rFonts w:ascii="Times New Roman" w:hAnsi="Times New Roman" w:cs="Times New Roman"/>
          <w:b/>
          <w:sz w:val="20"/>
          <w:szCs w:val="20"/>
        </w:rPr>
        <w:tab/>
      </w:r>
      <w:r w:rsidRPr="002F36AA">
        <w:rPr>
          <w:rFonts w:ascii="Times New Roman" w:hAnsi="Times New Roman" w:cs="Times New Roman"/>
          <w:b/>
          <w:sz w:val="20"/>
          <w:szCs w:val="20"/>
        </w:rPr>
        <w:tab/>
        <w:t xml:space="preserve">              </w:t>
      </w:r>
      <w:r w:rsidR="008C2580" w:rsidRPr="002F36AA">
        <w:rPr>
          <w:rFonts w:ascii="Times New Roman" w:hAnsi="Times New Roman" w:cs="Times New Roman"/>
          <w:b/>
          <w:sz w:val="20"/>
          <w:szCs w:val="20"/>
        </w:rPr>
        <w:t xml:space="preserve">    Lek. med. Andrzej Bałaga</w:t>
      </w:r>
    </w:p>
    <w:p w:rsidR="009F2B27" w:rsidRPr="002F36AA" w:rsidRDefault="009F2B27" w:rsidP="00A265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F2B27" w:rsidRPr="002F36AA" w:rsidSect="00EA1F4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8CE" w:rsidRDefault="004968CE" w:rsidP="00CA0325">
      <w:pPr>
        <w:spacing w:after="0" w:line="240" w:lineRule="auto"/>
      </w:pPr>
      <w:r>
        <w:separator/>
      </w:r>
    </w:p>
  </w:endnote>
  <w:endnote w:type="continuationSeparator" w:id="0">
    <w:p w:rsidR="004968CE" w:rsidRDefault="004968CE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8CE" w:rsidRDefault="004968CE" w:rsidP="00CA0325">
      <w:pPr>
        <w:spacing w:after="0" w:line="240" w:lineRule="auto"/>
      </w:pPr>
      <w:r>
        <w:separator/>
      </w:r>
    </w:p>
  </w:footnote>
  <w:footnote w:type="continuationSeparator" w:id="0">
    <w:p w:rsidR="004968CE" w:rsidRDefault="004968CE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72F61"/>
    <w:multiLevelType w:val="multilevel"/>
    <w:tmpl w:val="C1404C0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  <w:color w:val="auto"/>
      </w:rPr>
    </w:lvl>
  </w:abstractNum>
  <w:abstractNum w:abstractNumId="2" w15:restartNumberingAfterBreak="0">
    <w:nsid w:val="08170A25"/>
    <w:multiLevelType w:val="hybridMultilevel"/>
    <w:tmpl w:val="5C164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D2227"/>
    <w:multiLevelType w:val="multilevel"/>
    <w:tmpl w:val="C6DEEBF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</w:rPr>
    </w:lvl>
  </w:abstractNum>
  <w:abstractNum w:abstractNumId="4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C3238"/>
    <w:multiLevelType w:val="multilevel"/>
    <w:tmpl w:val="A63850A6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85" w:hanging="1080"/>
      </w:pPr>
      <w:rPr>
        <w:rFonts w:ascii="Calibri" w:eastAsia="Lucida Sans Unicode" w:hAnsi="Calibri" w:cs="Times New Roman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213B1DF3"/>
    <w:multiLevelType w:val="hybridMultilevel"/>
    <w:tmpl w:val="5F64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43B2E"/>
    <w:multiLevelType w:val="hybridMultilevel"/>
    <w:tmpl w:val="DDAEF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4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5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721443"/>
    <w:multiLevelType w:val="hybridMultilevel"/>
    <w:tmpl w:val="2F621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071DD"/>
    <w:multiLevelType w:val="multilevel"/>
    <w:tmpl w:val="2F96D67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Lucida Sans Unicode" w:hAnsi="Calibri" w:cs="Arial"/>
        <w:b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558ED"/>
    <w:multiLevelType w:val="hybridMultilevel"/>
    <w:tmpl w:val="D9448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4D18CF"/>
    <w:multiLevelType w:val="hybridMultilevel"/>
    <w:tmpl w:val="85D241EE"/>
    <w:lvl w:ilvl="0" w:tplc="BC662C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1"/>
  </w:num>
  <w:num w:numId="7">
    <w:abstractNumId w:val="17"/>
  </w:num>
  <w:num w:numId="8">
    <w:abstractNumId w:val="22"/>
  </w:num>
  <w:num w:numId="9">
    <w:abstractNumId w:val="0"/>
  </w:num>
  <w:num w:numId="10">
    <w:abstractNumId w:val="19"/>
  </w:num>
  <w:num w:numId="11">
    <w:abstractNumId w:val="5"/>
  </w:num>
  <w:num w:numId="12">
    <w:abstractNumId w:val="14"/>
  </w:num>
  <w:num w:numId="13">
    <w:abstractNumId w:val="13"/>
  </w:num>
  <w:num w:numId="14">
    <w:abstractNumId w:val="10"/>
  </w:num>
  <w:num w:numId="15">
    <w:abstractNumId w:val="21"/>
  </w:num>
  <w:num w:numId="16">
    <w:abstractNumId w:val="19"/>
  </w:num>
  <w:num w:numId="17">
    <w:abstractNumId w:val="7"/>
  </w:num>
  <w:num w:numId="18">
    <w:abstractNumId w:val="1"/>
  </w:num>
  <w:num w:numId="19">
    <w:abstractNumId w:val="3"/>
  </w:num>
  <w:num w:numId="20">
    <w:abstractNumId w:val="20"/>
  </w:num>
  <w:num w:numId="21">
    <w:abstractNumId w:val="9"/>
  </w:num>
  <w:num w:numId="22">
    <w:abstractNumId w:val="16"/>
  </w:num>
  <w:num w:numId="23">
    <w:abstractNumId w:val="2"/>
  </w:num>
  <w:num w:numId="24">
    <w:abstractNumId w:val="8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0650"/>
    <w:rsid w:val="00007C31"/>
    <w:rsid w:val="00027620"/>
    <w:rsid w:val="000375CB"/>
    <w:rsid w:val="000516EE"/>
    <w:rsid w:val="00052212"/>
    <w:rsid w:val="00053183"/>
    <w:rsid w:val="000547F6"/>
    <w:rsid w:val="00057DC0"/>
    <w:rsid w:val="00064955"/>
    <w:rsid w:val="000669E1"/>
    <w:rsid w:val="00087D4F"/>
    <w:rsid w:val="00091A60"/>
    <w:rsid w:val="00095CB7"/>
    <w:rsid w:val="000D0BCD"/>
    <w:rsid w:val="000D2F53"/>
    <w:rsid w:val="000E5941"/>
    <w:rsid w:val="0010047D"/>
    <w:rsid w:val="00105E8E"/>
    <w:rsid w:val="0011791E"/>
    <w:rsid w:val="00120FD3"/>
    <w:rsid w:val="001215B8"/>
    <w:rsid w:val="00124C07"/>
    <w:rsid w:val="001651F2"/>
    <w:rsid w:val="0017165D"/>
    <w:rsid w:val="001872C8"/>
    <w:rsid w:val="00192FB3"/>
    <w:rsid w:val="001A05BC"/>
    <w:rsid w:val="001A2209"/>
    <w:rsid w:val="001A35F0"/>
    <w:rsid w:val="001B37EB"/>
    <w:rsid w:val="001F03C7"/>
    <w:rsid w:val="001F4FF1"/>
    <w:rsid w:val="0020707A"/>
    <w:rsid w:val="002240EE"/>
    <w:rsid w:val="00225873"/>
    <w:rsid w:val="002379C1"/>
    <w:rsid w:val="00264345"/>
    <w:rsid w:val="00265F20"/>
    <w:rsid w:val="002817FB"/>
    <w:rsid w:val="00283795"/>
    <w:rsid w:val="002927F5"/>
    <w:rsid w:val="002D1D8E"/>
    <w:rsid w:val="002E26BA"/>
    <w:rsid w:val="002F36AA"/>
    <w:rsid w:val="003065BF"/>
    <w:rsid w:val="003302D9"/>
    <w:rsid w:val="00333910"/>
    <w:rsid w:val="0033715A"/>
    <w:rsid w:val="003409EE"/>
    <w:rsid w:val="00343BA3"/>
    <w:rsid w:val="00371165"/>
    <w:rsid w:val="003A61C8"/>
    <w:rsid w:val="003D6CAF"/>
    <w:rsid w:val="00473DBB"/>
    <w:rsid w:val="00474B7B"/>
    <w:rsid w:val="00475690"/>
    <w:rsid w:val="004968CE"/>
    <w:rsid w:val="004A0881"/>
    <w:rsid w:val="004A3A18"/>
    <w:rsid w:val="004A420E"/>
    <w:rsid w:val="004A54E7"/>
    <w:rsid w:val="004B5A18"/>
    <w:rsid w:val="004C2FAA"/>
    <w:rsid w:val="004D181D"/>
    <w:rsid w:val="004E2531"/>
    <w:rsid w:val="00534DAA"/>
    <w:rsid w:val="00542BB0"/>
    <w:rsid w:val="0058208B"/>
    <w:rsid w:val="005D7180"/>
    <w:rsid w:val="005E72F7"/>
    <w:rsid w:val="0060595D"/>
    <w:rsid w:val="00627F24"/>
    <w:rsid w:val="00641B65"/>
    <w:rsid w:val="0065376E"/>
    <w:rsid w:val="00664435"/>
    <w:rsid w:val="00682453"/>
    <w:rsid w:val="006C5060"/>
    <w:rsid w:val="006D14B9"/>
    <w:rsid w:val="00712EBC"/>
    <w:rsid w:val="00730E1B"/>
    <w:rsid w:val="00737E97"/>
    <w:rsid w:val="00744206"/>
    <w:rsid w:val="007466E0"/>
    <w:rsid w:val="00755039"/>
    <w:rsid w:val="00766A3F"/>
    <w:rsid w:val="0076707A"/>
    <w:rsid w:val="0077272A"/>
    <w:rsid w:val="0077353A"/>
    <w:rsid w:val="007754A4"/>
    <w:rsid w:val="00785A53"/>
    <w:rsid w:val="00795D17"/>
    <w:rsid w:val="007B3ED8"/>
    <w:rsid w:val="007D45D5"/>
    <w:rsid w:val="007E5DAB"/>
    <w:rsid w:val="007F11DF"/>
    <w:rsid w:val="007F6E40"/>
    <w:rsid w:val="008315E7"/>
    <w:rsid w:val="008319F8"/>
    <w:rsid w:val="00860853"/>
    <w:rsid w:val="00861382"/>
    <w:rsid w:val="0089747C"/>
    <w:rsid w:val="008A1D56"/>
    <w:rsid w:val="008A4EA0"/>
    <w:rsid w:val="008C14E3"/>
    <w:rsid w:val="008C2580"/>
    <w:rsid w:val="008C2B1E"/>
    <w:rsid w:val="008E685C"/>
    <w:rsid w:val="008F43DC"/>
    <w:rsid w:val="0090407E"/>
    <w:rsid w:val="00935E6F"/>
    <w:rsid w:val="00952001"/>
    <w:rsid w:val="0096704B"/>
    <w:rsid w:val="00971A3B"/>
    <w:rsid w:val="0099231B"/>
    <w:rsid w:val="009A50A1"/>
    <w:rsid w:val="009A6BE2"/>
    <w:rsid w:val="009B5FAE"/>
    <w:rsid w:val="009D2AC1"/>
    <w:rsid w:val="009D46BD"/>
    <w:rsid w:val="009E05DC"/>
    <w:rsid w:val="009F2B27"/>
    <w:rsid w:val="00A22D66"/>
    <w:rsid w:val="00A26587"/>
    <w:rsid w:val="00A4612A"/>
    <w:rsid w:val="00A53A8B"/>
    <w:rsid w:val="00A554D3"/>
    <w:rsid w:val="00A62180"/>
    <w:rsid w:val="00A65EBA"/>
    <w:rsid w:val="00A75918"/>
    <w:rsid w:val="00A759AC"/>
    <w:rsid w:val="00A75DF9"/>
    <w:rsid w:val="00A85B30"/>
    <w:rsid w:val="00A9262D"/>
    <w:rsid w:val="00AB35A5"/>
    <w:rsid w:val="00AC725A"/>
    <w:rsid w:val="00AE1770"/>
    <w:rsid w:val="00AF5C79"/>
    <w:rsid w:val="00AF6007"/>
    <w:rsid w:val="00AF751B"/>
    <w:rsid w:val="00B031ED"/>
    <w:rsid w:val="00B1157E"/>
    <w:rsid w:val="00B120CE"/>
    <w:rsid w:val="00B145CE"/>
    <w:rsid w:val="00B14B51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A1F73"/>
    <w:rsid w:val="00BA3E4F"/>
    <w:rsid w:val="00BA6E3F"/>
    <w:rsid w:val="00BB7D91"/>
    <w:rsid w:val="00BD1DF4"/>
    <w:rsid w:val="00C0640F"/>
    <w:rsid w:val="00C07684"/>
    <w:rsid w:val="00C114A6"/>
    <w:rsid w:val="00C2673F"/>
    <w:rsid w:val="00C33801"/>
    <w:rsid w:val="00C508E9"/>
    <w:rsid w:val="00C5134E"/>
    <w:rsid w:val="00C53B35"/>
    <w:rsid w:val="00C85F9D"/>
    <w:rsid w:val="00C9318B"/>
    <w:rsid w:val="00C94C6D"/>
    <w:rsid w:val="00CA0325"/>
    <w:rsid w:val="00CA69FC"/>
    <w:rsid w:val="00CC1D65"/>
    <w:rsid w:val="00CD5C9C"/>
    <w:rsid w:val="00CF120D"/>
    <w:rsid w:val="00D06D88"/>
    <w:rsid w:val="00D104A5"/>
    <w:rsid w:val="00D16BBB"/>
    <w:rsid w:val="00D557F7"/>
    <w:rsid w:val="00D8401B"/>
    <w:rsid w:val="00DA3502"/>
    <w:rsid w:val="00DA496F"/>
    <w:rsid w:val="00DA54CB"/>
    <w:rsid w:val="00DE521F"/>
    <w:rsid w:val="00E0152C"/>
    <w:rsid w:val="00E15971"/>
    <w:rsid w:val="00E2374B"/>
    <w:rsid w:val="00E42681"/>
    <w:rsid w:val="00E46800"/>
    <w:rsid w:val="00E46F78"/>
    <w:rsid w:val="00E854D0"/>
    <w:rsid w:val="00E9116D"/>
    <w:rsid w:val="00E92A84"/>
    <w:rsid w:val="00EA1F46"/>
    <w:rsid w:val="00EA7705"/>
    <w:rsid w:val="00EB1EB9"/>
    <w:rsid w:val="00EE5F01"/>
    <w:rsid w:val="00EF778C"/>
    <w:rsid w:val="00F04C94"/>
    <w:rsid w:val="00F1097A"/>
    <w:rsid w:val="00F37D13"/>
    <w:rsid w:val="00F5124E"/>
    <w:rsid w:val="00F563A8"/>
    <w:rsid w:val="00F566F8"/>
    <w:rsid w:val="00F65075"/>
    <w:rsid w:val="00F732E4"/>
    <w:rsid w:val="00F80321"/>
    <w:rsid w:val="00F915BD"/>
    <w:rsid w:val="00F95740"/>
    <w:rsid w:val="00FA1619"/>
    <w:rsid w:val="00FD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  <w:style w:type="paragraph" w:customStyle="1" w:styleId="Standard">
    <w:name w:val="Standard"/>
    <w:rsid w:val="00C94C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Magdalena Ścislo</cp:lastModifiedBy>
  <cp:revision>2</cp:revision>
  <cp:lastPrinted>2017-04-11T10:55:00Z</cp:lastPrinted>
  <dcterms:created xsi:type="dcterms:W3CDTF">2017-04-11T10:59:00Z</dcterms:created>
  <dcterms:modified xsi:type="dcterms:W3CDTF">2017-04-11T10:59:00Z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