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941C9B" w:rsidRDefault="00520B5C"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b/>
        </w:rPr>
      </w:pPr>
      <w:r w:rsidRPr="00941C9B">
        <w:rPr>
          <w:rFonts w:ascii="Times New Roman" w:hAnsi="Times New Roman" w:cs="Times New Roman"/>
          <w:b/>
        </w:rPr>
        <w:t>SPECYFIKACJA ISTOTNYCH WARUNKÓW ZAMOWIENIA</w:t>
      </w:r>
    </w:p>
    <w:p w:rsidR="006D1BC2" w:rsidRPr="00941C9B" w:rsidRDefault="006D1BC2" w:rsidP="004570A9">
      <w:pPr>
        <w:pStyle w:val="Bezodstpw"/>
        <w:jc w:val="center"/>
        <w:rPr>
          <w:rFonts w:ascii="Times New Roman" w:hAnsi="Times New Roman" w:cs="Times New Roman"/>
          <w:b/>
        </w:rPr>
      </w:pPr>
      <w:r w:rsidRPr="00941C9B">
        <w:rPr>
          <w:rFonts w:ascii="Times New Roman" w:hAnsi="Times New Roman" w:cs="Times New Roman"/>
          <w:b/>
        </w:rPr>
        <w:t xml:space="preserve">NA </w:t>
      </w:r>
      <w:r w:rsidR="004570A9" w:rsidRPr="00941C9B">
        <w:rPr>
          <w:rFonts w:ascii="Times New Roman" w:hAnsi="Times New Roman" w:cs="Times New Roman"/>
          <w:b/>
        </w:rPr>
        <w:t>USŁUG</w:t>
      </w:r>
      <w:r w:rsidR="00C11328" w:rsidRPr="00941C9B">
        <w:rPr>
          <w:rFonts w:ascii="Times New Roman" w:hAnsi="Times New Roman" w:cs="Times New Roman"/>
          <w:b/>
        </w:rPr>
        <w:t>I SER</w:t>
      </w:r>
      <w:r w:rsidR="00941C9B" w:rsidRPr="00941C9B">
        <w:rPr>
          <w:rFonts w:ascii="Times New Roman" w:hAnsi="Times New Roman" w:cs="Times New Roman"/>
          <w:b/>
        </w:rPr>
        <w:t>W</w:t>
      </w:r>
      <w:r w:rsidR="00C11328" w:rsidRPr="00941C9B">
        <w:rPr>
          <w:rFonts w:ascii="Times New Roman" w:hAnsi="Times New Roman" w:cs="Times New Roman"/>
          <w:b/>
        </w:rPr>
        <w:t>ISOWE</w:t>
      </w:r>
      <w:r w:rsidR="004570A9" w:rsidRPr="00941C9B">
        <w:rPr>
          <w:rFonts w:ascii="Times New Roman" w:hAnsi="Times New Roman" w:cs="Times New Roman"/>
          <w:b/>
        </w:rPr>
        <w:t xml:space="preserve"> SYSTEMU SALI HYBRYDOWEJ</w:t>
      </w: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941C9B">
      <w:pPr>
        <w:pStyle w:val="Bezodstpw"/>
        <w:rPr>
          <w:rFonts w:ascii="Times New Roman" w:hAnsi="Times New Roman" w:cs="Times New Roman"/>
        </w:rPr>
      </w:pPr>
    </w:p>
    <w:p w:rsidR="006D1BC2" w:rsidRPr="00A9562E" w:rsidRDefault="006D1BC2"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lastRenderedPageBreak/>
        <w:t>OZNACZENIE ZAMAWIAJĄCEGO:</w:t>
      </w:r>
    </w:p>
    <w:p w:rsidR="00ED160E" w:rsidRPr="00941C9B" w:rsidRDefault="00ED160E" w:rsidP="00601EF1">
      <w:pPr>
        <w:pStyle w:val="Bezodstpw"/>
        <w:rPr>
          <w:rFonts w:ascii="Times New Roman" w:hAnsi="Times New Roman" w:cs="Times New Roman"/>
        </w:rPr>
      </w:pPr>
      <w:r w:rsidRPr="00941C9B">
        <w:rPr>
          <w:rFonts w:ascii="Times New Roman" w:hAnsi="Times New Roman" w:cs="Times New Roman"/>
        </w:rPr>
        <w:t>Uniwersytecki Szpital Dziecięcy w Krakowie</w:t>
      </w:r>
    </w:p>
    <w:p w:rsidR="00ED160E" w:rsidRPr="00941C9B" w:rsidRDefault="00ED160E" w:rsidP="00601EF1">
      <w:pPr>
        <w:pStyle w:val="Bezodstpw"/>
        <w:rPr>
          <w:rFonts w:ascii="Times New Roman" w:hAnsi="Times New Roman" w:cs="Times New Roman"/>
        </w:rPr>
      </w:pPr>
      <w:r w:rsidRPr="00941C9B">
        <w:rPr>
          <w:rFonts w:ascii="Times New Roman" w:hAnsi="Times New Roman" w:cs="Times New Roman"/>
        </w:rPr>
        <w:t>ul. Wielicka 265, 30-663 Kraków</w:t>
      </w:r>
    </w:p>
    <w:p w:rsidR="00AA3D6D" w:rsidRPr="00941C9B" w:rsidRDefault="00AA3D6D" w:rsidP="00601EF1">
      <w:pPr>
        <w:pStyle w:val="Bezodstpw"/>
        <w:rPr>
          <w:rFonts w:ascii="Times New Roman" w:hAnsi="Times New Roman" w:cs="Times New Roman"/>
        </w:rPr>
      </w:pPr>
      <w:r w:rsidRPr="00941C9B">
        <w:rPr>
          <w:rFonts w:ascii="Times New Roman" w:hAnsi="Times New Roman" w:cs="Times New Roman"/>
        </w:rPr>
        <w:t>REGON: 351375886</w:t>
      </w:r>
    </w:p>
    <w:p w:rsidR="00AA3D6D" w:rsidRPr="00941C9B" w:rsidRDefault="00AA3D6D" w:rsidP="00601EF1">
      <w:pPr>
        <w:pStyle w:val="Bezodstpw"/>
        <w:rPr>
          <w:rFonts w:ascii="Times New Roman" w:hAnsi="Times New Roman" w:cs="Times New Roman"/>
        </w:rPr>
      </w:pPr>
      <w:r w:rsidRPr="00941C9B">
        <w:rPr>
          <w:rFonts w:ascii="Times New Roman" w:hAnsi="Times New Roman" w:cs="Times New Roman"/>
        </w:rPr>
        <w:t>NIP PL6792525795</w:t>
      </w:r>
    </w:p>
    <w:p w:rsidR="00AA3D6D" w:rsidRPr="00941C9B" w:rsidRDefault="00AA3D6D" w:rsidP="00601EF1">
      <w:pPr>
        <w:pStyle w:val="Bezodstpw"/>
        <w:rPr>
          <w:rFonts w:ascii="Times New Roman" w:hAnsi="Times New Roman" w:cs="Times New Roman"/>
        </w:rPr>
      </w:pPr>
      <w:r w:rsidRPr="00941C9B">
        <w:rPr>
          <w:rFonts w:ascii="Times New Roman" w:hAnsi="Times New Roman" w:cs="Times New Roman"/>
        </w:rPr>
        <w:t>Tel: 12 658-20-11; fax: 12 658-10-81</w:t>
      </w:r>
    </w:p>
    <w:p w:rsidR="00AA3D6D" w:rsidRPr="00941C9B" w:rsidRDefault="00AA3D6D" w:rsidP="00601EF1">
      <w:pPr>
        <w:pStyle w:val="Bezodstpw"/>
        <w:rPr>
          <w:rFonts w:ascii="Times New Roman" w:hAnsi="Times New Roman" w:cs="Times New Roman"/>
        </w:rPr>
      </w:pPr>
      <w:r w:rsidRPr="00941C9B">
        <w:rPr>
          <w:rFonts w:ascii="Times New Roman" w:hAnsi="Times New Roman" w:cs="Times New Roman"/>
        </w:rPr>
        <w:t xml:space="preserve">BGK o/Kraków, </w:t>
      </w:r>
    </w:p>
    <w:p w:rsidR="00AA3D6D" w:rsidRPr="00941C9B" w:rsidRDefault="00AA3D6D" w:rsidP="00601EF1">
      <w:pPr>
        <w:pStyle w:val="Bezodstpw"/>
        <w:rPr>
          <w:rFonts w:ascii="Times New Roman" w:hAnsi="Times New Roman" w:cs="Times New Roman"/>
        </w:rPr>
      </w:pPr>
      <w:r w:rsidRPr="00941C9B">
        <w:rPr>
          <w:rFonts w:ascii="Times New Roman" w:hAnsi="Times New Roman" w:cs="Times New Roman"/>
        </w:rPr>
        <w:t>NR 22 1130 1150 0012 1146 4720 0010</w:t>
      </w:r>
    </w:p>
    <w:p w:rsidR="00AA3D6D" w:rsidRPr="00941C9B" w:rsidRDefault="00AA3D6D" w:rsidP="00601EF1">
      <w:pPr>
        <w:pStyle w:val="Bezodstpw"/>
        <w:rPr>
          <w:rFonts w:ascii="Times New Roman" w:hAnsi="Times New Roman" w:cs="Times New Roman"/>
        </w:rPr>
      </w:pPr>
      <w:r w:rsidRPr="00941C9B">
        <w:rPr>
          <w:rFonts w:ascii="Times New Roman" w:hAnsi="Times New Roman" w:cs="Times New Roman"/>
        </w:rPr>
        <w:t xml:space="preserve">Strona internetowa, na której dostępna jest siwz:bip.usdk.pl </w:t>
      </w:r>
    </w:p>
    <w:p w:rsidR="00AA3D6D" w:rsidRPr="00941C9B" w:rsidRDefault="00AA3D6D" w:rsidP="00601EF1">
      <w:pPr>
        <w:pStyle w:val="Bezodstpw"/>
        <w:rPr>
          <w:rFonts w:ascii="Times New Roman" w:hAnsi="Times New Roman" w:cs="Times New Roman"/>
        </w:rPr>
      </w:pPr>
      <w:r w:rsidRPr="00941C9B">
        <w:rPr>
          <w:rFonts w:ascii="Times New Roman" w:hAnsi="Times New Roman" w:cs="Times New Roman"/>
        </w:rPr>
        <w:t xml:space="preserve">Adres e-mail: zp@usdk.pl </w:t>
      </w:r>
    </w:p>
    <w:p w:rsidR="000673FA" w:rsidRPr="00941C9B" w:rsidRDefault="00AA3D6D" w:rsidP="00601EF1">
      <w:pPr>
        <w:pStyle w:val="Bezodstpw"/>
        <w:rPr>
          <w:rFonts w:ascii="Times New Roman" w:hAnsi="Times New Roman" w:cs="Times New Roman"/>
        </w:rPr>
      </w:pPr>
      <w:r w:rsidRPr="00941C9B">
        <w:rPr>
          <w:rFonts w:ascii="Times New Roman" w:hAnsi="Times New Roman" w:cs="Times New Roman"/>
        </w:rPr>
        <w:t>Godziny urzędowania: pn. - pt.: od godziny 7:4</w:t>
      </w:r>
      <w:r w:rsidR="009F50B4">
        <w:rPr>
          <w:rFonts w:ascii="Times New Roman" w:hAnsi="Times New Roman" w:cs="Times New Roman"/>
        </w:rPr>
        <w:t>5</w:t>
      </w:r>
      <w:r w:rsidRPr="00941C9B">
        <w:rPr>
          <w:rFonts w:ascii="Times New Roman" w:hAnsi="Times New Roman" w:cs="Times New Roman"/>
        </w:rPr>
        <w:t xml:space="preserve"> do godziny 15:20</w:t>
      </w:r>
      <w:r w:rsidR="00DF112C" w:rsidRPr="00941C9B">
        <w:rPr>
          <w:rFonts w:ascii="Times New Roman" w:hAnsi="Times New Roman" w:cs="Times New Roman"/>
        </w:rPr>
        <w:t xml:space="preserve"> </w:t>
      </w:r>
    </w:p>
    <w:p w:rsidR="00ED160E" w:rsidRPr="00941C9B" w:rsidRDefault="00ED160E" w:rsidP="00AA3D6D">
      <w:pPr>
        <w:pStyle w:val="Bezodstpw"/>
        <w:rPr>
          <w:rFonts w:ascii="Times New Roman" w:hAnsi="Times New Roman" w:cs="Times New Roman"/>
        </w:rPr>
      </w:pPr>
    </w:p>
    <w:p w:rsidR="006D1BC2" w:rsidRPr="00A9562E" w:rsidRDefault="006D1BC2"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TRYB POSTĘPOWANIA:</w:t>
      </w:r>
    </w:p>
    <w:p w:rsidR="00ED160E" w:rsidRPr="00941C9B" w:rsidRDefault="00ED160E" w:rsidP="00601EF1">
      <w:pPr>
        <w:pStyle w:val="Bezodstpw"/>
        <w:tabs>
          <w:tab w:val="left" w:pos="0"/>
        </w:tabs>
        <w:jc w:val="both"/>
        <w:rPr>
          <w:rFonts w:ascii="Times New Roman" w:hAnsi="Times New Roman" w:cs="Times New Roman"/>
        </w:rPr>
      </w:pPr>
      <w:r w:rsidRPr="00941C9B">
        <w:rPr>
          <w:rFonts w:ascii="Times New Roman" w:hAnsi="Times New Roman" w:cs="Times New Roman"/>
        </w:rPr>
        <w:t xml:space="preserve">Przedmiotowe postępowanie prowadzone jest w trybie przetargu nieograniczonego na podstawie art. 39 w zw. </w:t>
      </w:r>
      <w:r w:rsidR="00CD419E" w:rsidRPr="00941C9B">
        <w:rPr>
          <w:rFonts w:ascii="Times New Roman" w:hAnsi="Times New Roman" w:cs="Times New Roman"/>
        </w:rPr>
        <w:t>z </w:t>
      </w:r>
      <w:r w:rsidRPr="00941C9B">
        <w:rPr>
          <w:rFonts w:ascii="Times New Roman" w:hAnsi="Times New Roman" w:cs="Times New Roman"/>
        </w:rPr>
        <w:t>art. 24aa ustawy z dnia 29 stycznia 2004 roku – Prawo zamówień publicznych</w:t>
      </w:r>
      <w:r w:rsidR="000673FA" w:rsidRPr="00941C9B">
        <w:rPr>
          <w:rFonts w:ascii="Times New Roman" w:hAnsi="Times New Roman" w:cs="Times New Roman"/>
        </w:rPr>
        <w:t xml:space="preserve"> (</w:t>
      </w:r>
      <w:proofErr w:type="spellStart"/>
      <w:r w:rsidR="000673FA" w:rsidRPr="00941C9B">
        <w:rPr>
          <w:rFonts w:ascii="Times New Roman" w:hAnsi="Times New Roman" w:cs="Times New Roman"/>
        </w:rPr>
        <w:t>t.j</w:t>
      </w:r>
      <w:proofErr w:type="spellEnd"/>
      <w:r w:rsidR="000673FA" w:rsidRPr="00941C9B">
        <w:rPr>
          <w:rFonts w:ascii="Times New Roman" w:hAnsi="Times New Roman" w:cs="Times New Roman"/>
        </w:rPr>
        <w:t>. Dz.U. 2015, poz. 2164, z</w:t>
      </w:r>
      <w:r w:rsidR="00CD419E" w:rsidRPr="00941C9B">
        <w:rPr>
          <w:rFonts w:ascii="Times New Roman" w:hAnsi="Times New Roman" w:cs="Times New Roman"/>
        </w:rPr>
        <w:t> </w:t>
      </w:r>
      <w:proofErr w:type="spellStart"/>
      <w:r w:rsidR="000673FA" w:rsidRPr="00941C9B">
        <w:rPr>
          <w:rFonts w:ascii="Times New Roman" w:hAnsi="Times New Roman" w:cs="Times New Roman"/>
        </w:rPr>
        <w:t>późn</w:t>
      </w:r>
      <w:proofErr w:type="spellEnd"/>
      <w:r w:rsidR="000673FA" w:rsidRPr="00941C9B">
        <w:rPr>
          <w:rFonts w:ascii="Times New Roman" w:hAnsi="Times New Roman" w:cs="Times New Roman"/>
        </w:rPr>
        <w:t xml:space="preserve">. zm.). Stosownie do dyspozycji art. 24aa ustawy, Zamawiający </w:t>
      </w:r>
      <w:r w:rsidR="00CD419E" w:rsidRPr="00941C9B">
        <w:rPr>
          <w:rFonts w:ascii="Times New Roman" w:hAnsi="Times New Roman" w:cs="Times New Roman"/>
        </w:rPr>
        <w:t>zawiadamia,</w:t>
      </w:r>
      <w:r w:rsidR="000673FA" w:rsidRPr="00941C9B">
        <w:rPr>
          <w:rFonts w:ascii="Times New Roman" w:hAnsi="Times New Roman" w:cs="Times New Roman"/>
        </w:rPr>
        <w:t xml:space="preserve"> że w pierwszej kolejności dokona oceny ofert na podstawie kryteriów określonych w Rozdziale XIII SIWZ, a następnie zbada, czy Wykonawca, którego oferta została najwyżej oceniona spełnia warunki udziału w postępowaniu</w:t>
      </w:r>
      <w:r w:rsidR="00543B67" w:rsidRPr="00941C9B">
        <w:rPr>
          <w:rFonts w:ascii="Times New Roman" w:hAnsi="Times New Roman" w:cs="Times New Roman"/>
        </w:rPr>
        <w:t xml:space="preserve"> i nie podlega wykluczeniu z</w:t>
      </w:r>
      <w:r w:rsidR="00CD419E" w:rsidRPr="00941C9B">
        <w:rPr>
          <w:rFonts w:ascii="Times New Roman" w:hAnsi="Times New Roman" w:cs="Times New Roman"/>
        </w:rPr>
        <w:t> </w:t>
      </w:r>
      <w:r w:rsidR="00543B67" w:rsidRPr="00941C9B">
        <w:rPr>
          <w:rFonts w:ascii="Times New Roman" w:hAnsi="Times New Roman" w:cs="Times New Roman"/>
        </w:rPr>
        <w:t>postępowania</w:t>
      </w:r>
      <w:r w:rsidR="000673FA" w:rsidRPr="00941C9B">
        <w:rPr>
          <w:rFonts w:ascii="Times New Roman" w:hAnsi="Times New Roman" w:cs="Times New Roman"/>
        </w:rPr>
        <w:t>.</w:t>
      </w:r>
    </w:p>
    <w:p w:rsidR="000673FA" w:rsidRPr="00941C9B" w:rsidRDefault="000673FA" w:rsidP="00ED160E">
      <w:pPr>
        <w:pStyle w:val="Bezodstpw"/>
        <w:ind w:left="1701"/>
        <w:jc w:val="both"/>
        <w:rPr>
          <w:rFonts w:ascii="Times New Roman" w:hAnsi="Times New Roman" w:cs="Times New Roman"/>
        </w:rPr>
      </w:pPr>
    </w:p>
    <w:p w:rsidR="006D1BC2" w:rsidRPr="00A9562E" w:rsidRDefault="006D1BC2"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OPIS PRZEDMIOTU ZAMÓWIENIA:</w:t>
      </w:r>
    </w:p>
    <w:p w:rsidR="00543B67" w:rsidRPr="00941C9B" w:rsidRDefault="00543B67" w:rsidP="00601EF1">
      <w:pPr>
        <w:pStyle w:val="Bezodstpw"/>
        <w:numPr>
          <w:ilvl w:val="0"/>
          <w:numId w:val="2"/>
        </w:numPr>
        <w:ind w:left="284" w:hanging="284"/>
        <w:jc w:val="both"/>
        <w:rPr>
          <w:rFonts w:ascii="Times New Roman" w:hAnsi="Times New Roman" w:cs="Times New Roman"/>
        </w:rPr>
      </w:pPr>
      <w:r w:rsidRPr="00941C9B">
        <w:rPr>
          <w:rFonts w:ascii="Times New Roman" w:hAnsi="Times New Roman" w:cs="Times New Roman"/>
        </w:rPr>
        <w:t xml:space="preserve">Przedmiot zamówienia stanowią </w:t>
      </w:r>
      <w:r w:rsidR="004570A9" w:rsidRPr="00941C9B">
        <w:rPr>
          <w:rFonts w:ascii="Times New Roman" w:hAnsi="Times New Roman" w:cs="Times New Roman"/>
        </w:rPr>
        <w:t>usługi serwisowe systemu sali hybrydowej</w:t>
      </w:r>
      <w:r w:rsidRPr="00941C9B">
        <w:rPr>
          <w:rFonts w:ascii="Times New Roman" w:hAnsi="Times New Roman" w:cs="Times New Roman"/>
        </w:rPr>
        <w:t>. Szczegółowe wymagania dotyczące przedmiotu zamówienia</w:t>
      </w:r>
      <w:r w:rsidR="004570A9" w:rsidRPr="00941C9B">
        <w:rPr>
          <w:rFonts w:ascii="Times New Roman" w:hAnsi="Times New Roman" w:cs="Times New Roman"/>
        </w:rPr>
        <w:t xml:space="preserve"> i</w:t>
      </w:r>
      <w:r w:rsidRPr="00941C9B">
        <w:rPr>
          <w:rFonts w:ascii="Times New Roman" w:hAnsi="Times New Roman" w:cs="Times New Roman"/>
        </w:rPr>
        <w:t xml:space="preserve"> jego zakre</w:t>
      </w:r>
      <w:r w:rsidR="004570A9" w:rsidRPr="00941C9B">
        <w:rPr>
          <w:rFonts w:ascii="Times New Roman" w:hAnsi="Times New Roman" w:cs="Times New Roman"/>
        </w:rPr>
        <w:t>s</w:t>
      </w:r>
      <w:r w:rsidRPr="00941C9B">
        <w:rPr>
          <w:rFonts w:ascii="Times New Roman" w:hAnsi="Times New Roman" w:cs="Times New Roman"/>
        </w:rPr>
        <w:t xml:space="preserve"> zawiera Załąc</w:t>
      </w:r>
      <w:r w:rsidR="00CD419E" w:rsidRPr="00941C9B">
        <w:rPr>
          <w:rFonts w:ascii="Times New Roman" w:hAnsi="Times New Roman" w:cs="Times New Roman"/>
        </w:rPr>
        <w:t>znik nr 2 do SIWZ – Kalkulacja C</w:t>
      </w:r>
      <w:r w:rsidRPr="00941C9B">
        <w:rPr>
          <w:rFonts w:ascii="Times New Roman" w:hAnsi="Times New Roman" w:cs="Times New Roman"/>
        </w:rPr>
        <w:t xml:space="preserve">enowa – </w:t>
      </w:r>
      <w:r w:rsidR="00CD419E" w:rsidRPr="00941C9B">
        <w:rPr>
          <w:rFonts w:ascii="Times New Roman" w:hAnsi="Times New Roman" w:cs="Times New Roman"/>
        </w:rPr>
        <w:t>Opis P</w:t>
      </w:r>
      <w:r w:rsidRPr="00941C9B">
        <w:rPr>
          <w:rFonts w:ascii="Times New Roman" w:hAnsi="Times New Roman" w:cs="Times New Roman"/>
        </w:rPr>
        <w:t xml:space="preserve">rzedmiotu </w:t>
      </w:r>
      <w:r w:rsidR="00CD419E" w:rsidRPr="00941C9B">
        <w:rPr>
          <w:rFonts w:ascii="Times New Roman" w:hAnsi="Times New Roman" w:cs="Times New Roman"/>
        </w:rPr>
        <w:t>Z</w:t>
      </w:r>
      <w:r w:rsidRPr="00941C9B">
        <w:rPr>
          <w:rFonts w:ascii="Times New Roman" w:hAnsi="Times New Roman" w:cs="Times New Roman"/>
        </w:rPr>
        <w:t>amówienia.</w:t>
      </w:r>
    </w:p>
    <w:p w:rsidR="00EF20B1" w:rsidRPr="00941C9B" w:rsidRDefault="004570A9" w:rsidP="00601EF1">
      <w:pPr>
        <w:pStyle w:val="Bezodstpw"/>
        <w:numPr>
          <w:ilvl w:val="0"/>
          <w:numId w:val="2"/>
        </w:numPr>
        <w:ind w:left="284" w:hanging="284"/>
        <w:jc w:val="both"/>
        <w:rPr>
          <w:rFonts w:ascii="Times New Roman" w:hAnsi="Times New Roman" w:cs="Times New Roman"/>
        </w:rPr>
      </w:pPr>
      <w:r w:rsidRPr="00941C9B">
        <w:rPr>
          <w:rFonts w:ascii="Times New Roman" w:hAnsi="Times New Roman" w:cs="Times New Roman"/>
        </w:rPr>
        <w:t xml:space="preserve">Odbiór wykonanych prac będzie dokonywany na podstawie </w:t>
      </w:r>
      <w:r w:rsidR="008C51DD">
        <w:rPr>
          <w:rFonts w:ascii="Times New Roman" w:hAnsi="Times New Roman" w:cs="Times New Roman"/>
        </w:rPr>
        <w:t xml:space="preserve">raportu serwisowego </w:t>
      </w:r>
      <w:r w:rsidRPr="00941C9B">
        <w:rPr>
          <w:rFonts w:ascii="Times New Roman" w:hAnsi="Times New Roman" w:cs="Times New Roman"/>
        </w:rPr>
        <w:t xml:space="preserve">zawierającego ustalenia dotyczące </w:t>
      </w:r>
      <w:r w:rsidR="00D14D08" w:rsidRPr="00941C9B">
        <w:rPr>
          <w:rFonts w:ascii="Times New Roman" w:hAnsi="Times New Roman" w:cs="Times New Roman"/>
        </w:rPr>
        <w:t xml:space="preserve">zakresu wykonanych czynności, </w:t>
      </w:r>
      <w:r w:rsidR="008C51DD">
        <w:rPr>
          <w:rFonts w:ascii="Times New Roman" w:hAnsi="Times New Roman" w:cs="Times New Roman"/>
        </w:rPr>
        <w:t>prawidłowości</w:t>
      </w:r>
      <w:r w:rsidR="00D14D08" w:rsidRPr="00941C9B">
        <w:rPr>
          <w:rFonts w:ascii="Times New Roman" w:hAnsi="Times New Roman" w:cs="Times New Roman"/>
        </w:rPr>
        <w:t xml:space="preserve"> wykonania, zaleceń serwisowych, a także </w:t>
      </w:r>
      <w:r w:rsidR="00941C9B">
        <w:rPr>
          <w:rFonts w:ascii="Times New Roman" w:hAnsi="Times New Roman" w:cs="Times New Roman"/>
        </w:rPr>
        <w:t>–</w:t>
      </w:r>
      <w:r w:rsidR="00D14D08" w:rsidRPr="00941C9B">
        <w:rPr>
          <w:rFonts w:ascii="Times New Roman" w:hAnsi="Times New Roman" w:cs="Times New Roman"/>
        </w:rPr>
        <w:t xml:space="preserve"> w</w:t>
      </w:r>
      <w:r w:rsidR="00941C9B">
        <w:rPr>
          <w:rFonts w:ascii="Times New Roman" w:hAnsi="Times New Roman" w:cs="Times New Roman"/>
        </w:rPr>
        <w:t xml:space="preserve"> </w:t>
      </w:r>
      <w:r w:rsidR="00D14D08" w:rsidRPr="00941C9B">
        <w:rPr>
          <w:rFonts w:ascii="Times New Roman" w:hAnsi="Times New Roman" w:cs="Times New Roman"/>
        </w:rPr>
        <w:t xml:space="preserve">przypadku wykonania napraw </w:t>
      </w:r>
      <w:r w:rsidR="00941C9B">
        <w:rPr>
          <w:rFonts w:ascii="Times New Roman" w:hAnsi="Times New Roman" w:cs="Times New Roman"/>
        </w:rPr>
        <w:t>–</w:t>
      </w:r>
      <w:r w:rsidR="00D14D08" w:rsidRPr="00941C9B">
        <w:rPr>
          <w:rFonts w:ascii="Times New Roman" w:hAnsi="Times New Roman" w:cs="Times New Roman"/>
        </w:rPr>
        <w:t xml:space="preserve"> ustalenia</w:t>
      </w:r>
      <w:r w:rsidR="00941C9B">
        <w:rPr>
          <w:rFonts w:ascii="Times New Roman" w:hAnsi="Times New Roman" w:cs="Times New Roman"/>
        </w:rPr>
        <w:t xml:space="preserve"> </w:t>
      </w:r>
      <w:r w:rsidR="00D14D08" w:rsidRPr="00941C9B">
        <w:rPr>
          <w:rFonts w:ascii="Times New Roman" w:hAnsi="Times New Roman" w:cs="Times New Roman"/>
        </w:rPr>
        <w:t>dotyczące rodzaju i przyczyn wystąpienia awarii, wymienionych części, gwarancji na wykonane prace i wymienione części.</w:t>
      </w:r>
    </w:p>
    <w:p w:rsidR="00FB492B" w:rsidRPr="00941C9B" w:rsidRDefault="00FB492B" w:rsidP="00601EF1">
      <w:pPr>
        <w:pStyle w:val="Bezodstpw"/>
        <w:numPr>
          <w:ilvl w:val="0"/>
          <w:numId w:val="2"/>
        </w:numPr>
        <w:ind w:left="284" w:hanging="284"/>
        <w:jc w:val="both"/>
        <w:rPr>
          <w:rFonts w:ascii="Times New Roman" w:hAnsi="Times New Roman" w:cs="Times New Roman"/>
        </w:rPr>
      </w:pPr>
      <w:r w:rsidRPr="00941C9B">
        <w:rPr>
          <w:rFonts w:ascii="Times New Roman" w:hAnsi="Times New Roman" w:cs="Times New Roman"/>
        </w:rPr>
        <w:t xml:space="preserve">Zamawiający </w:t>
      </w:r>
      <w:r w:rsidR="000E69C1" w:rsidRPr="00941C9B">
        <w:rPr>
          <w:rFonts w:ascii="Times New Roman" w:hAnsi="Times New Roman" w:cs="Times New Roman"/>
        </w:rPr>
        <w:t>żąda</w:t>
      </w:r>
      <w:r w:rsidRPr="00941C9B">
        <w:rPr>
          <w:rFonts w:ascii="Times New Roman" w:hAnsi="Times New Roman" w:cs="Times New Roman"/>
        </w:rPr>
        <w:t xml:space="preserve"> wskazania </w:t>
      </w:r>
      <w:r w:rsidR="000E69C1" w:rsidRPr="00941C9B">
        <w:rPr>
          <w:rFonts w:ascii="Times New Roman" w:hAnsi="Times New Roman" w:cs="Times New Roman"/>
        </w:rPr>
        <w:t xml:space="preserve">przez Wykonawcę </w:t>
      </w:r>
      <w:r w:rsidRPr="00941C9B">
        <w:rPr>
          <w:rFonts w:ascii="Times New Roman" w:hAnsi="Times New Roman" w:cs="Times New Roman"/>
        </w:rPr>
        <w:t xml:space="preserve">części zamówienia, </w:t>
      </w:r>
      <w:r w:rsidR="000E69C1" w:rsidRPr="00941C9B">
        <w:rPr>
          <w:rFonts w:ascii="Times New Roman" w:hAnsi="Times New Roman" w:cs="Times New Roman"/>
        </w:rPr>
        <w:t>której</w:t>
      </w:r>
      <w:r w:rsidRPr="00941C9B">
        <w:rPr>
          <w:rFonts w:ascii="Times New Roman" w:hAnsi="Times New Roman" w:cs="Times New Roman"/>
        </w:rPr>
        <w:t xml:space="preserve"> realizację </w:t>
      </w:r>
      <w:r w:rsidR="000E69C1" w:rsidRPr="00941C9B">
        <w:rPr>
          <w:rFonts w:ascii="Times New Roman" w:hAnsi="Times New Roman" w:cs="Times New Roman"/>
        </w:rPr>
        <w:t>zamierza powierzyć podwykonawcom wraz z informacją dotyczącą firm podwykonawców.</w:t>
      </w:r>
    </w:p>
    <w:p w:rsidR="0013196C" w:rsidRPr="00941C9B" w:rsidRDefault="0013196C" w:rsidP="00601EF1">
      <w:pPr>
        <w:pStyle w:val="Bezodstpw"/>
        <w:numPr>
          <w:ilvl w:val="0"/>
          <w:numId w:val="2"/>
        </w:numPr>
        <w:ind w:left="284" w:hanging="284"/>
        <w:jc w:val="both"/>
        <w:rPr>
          <w:rFonts w:ascii="Times New Roman" w:hAnsi="Times New Roman" w:cs="Times New Roman"/>
        </w:rPr>
      </w:pPr>
      <w:r w:rsidRPr="00941C9B">
        <w:rPr>
          <w:rFonts w:ascii="Times New Roman" w:hAnsi="Times New Roman" w:cs="Times New Roman"/>
        </w:rPr>
        <w:t>Zamawiający</w:t>
      </w:r>
      <w:r w:rsidR="009E19BC" w:rsidRPr="00941C9B">
        <w:rPr>
          <w:rFonts w:ascii="Times New Roman" w:hAnsi="Times New Roman" w:cs="Times New Roman"/>
        </w:rPr>
        <w:t xml:space="preserve"> nie dopuszcza składania</w:t>
      </w:r>
      <w:r w:rsidRPr="00941C9B">
        <w:rPr>
          <w:rFonts w:ascii="Times New Roman" w:hAnsi="Times New Roman" w:cs="Times New Roman"/>
        </w:rPr>
        <w:t xml:space="preserve"> ofert częściowych</w:t>
      </w:r>
      <w:r w:rsidR="009E19BC" w:rsidRPr="00941C9B">
        <w:rPr>
          <w:rFonts w:ascii="Times New Roman" w:hAnsi="Times New Roman" w:cs="Times New Roman"/>
        </w:rPr>
        <w:t>.</w:t>
      </w:r>
    </w:p>
    <w:p w:rsidR="00EF20B1" w:rsidRPr="00941C9B" w:rsidRDefault="00EF20B1" w:rsidP="00601EF1">
      <w:pPr>
        <w:pStyle w:val="Bezodstpw"/>
        <w:numPr>
          <w:ilvl w:val="0"/>
          <w:numId w:val="2"/>
        </w:numPr>
        <w:ind w:left="284" w:hanging="284"/>
        <w:jc w:val="both"/>
        <w:rPr>
          <w:rFonts w:ascii="Times New Roman" w:hAnsi="Times New Roman" w:cs="Times New Roman"/>
        </w:rPr>
      </w:pPr>
      <w:r w:rsidRPr="00941C9B">
        <w:rPr>
          <w:rFonts w:ascii="Times New Roman" w:hAnsi="Times New Roman" w:cs="Times New Roman"/>
        </w:rPr>
        <w:t>Oznaczenie kodowe CPV:</w:t>
      </w:r>
      <w:r w:rsidR="007F47D3" w:rsidRPr="00941C9B">
        <w:rPr>
          <w:rFonts w:ascii="Times New Roman" w:hAnsi="Times New Roman" w:cs="Times New Roman"/>
        </w:rPr>
        <w:t xml:space="preserve"> </w:t>
      </w:r>
      <w:r w:rsidR="002B5454" w:rsidRPr="00941C9B">
        <w:rPr>
          <w:rFonts w:ascii="Times New Roman" w:hAnsi="Times New Roman" w:cs="Times New Roman"/>
        </w:rPr>
        <w:t xml:space="preserve"> </w:t>
      </w:r>
      <w:r w:rsidR="00D14D08" w:rsidRPr="00941C9B">
        <w:rPr>
          <w:rFonts w:ascii="Times New Roman" w:hAnsi="Times New Roman" w:cs="Times New Roman"/>
        </w:rPr>
        <w:t>50421200-4;</w:t>
      </w:r>
    </w:p>
    <w:p w:rsidR="00AC691E" w:rsidRPr="00941C9B" w:rsidRDefault="00AC691E" w:rsidP="007F47D3">
      <w:pPr>
        <w:pStyle w:val="Bezodstpw"/>
        <w:jc w:val="both"/>
        <w:rPr>
          <w:rFonts w:ascii="Times New Roman" w:hAnsi="Times New Roman" w:cs="Times New Roman"/>
        </w:rPr>
      </w:pPr>
    </w:p>
    <w:p w:rsidR="006D1BC2" w:rsidRPr="00A9562E" w:rsidRDefault="006D1BC2"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TERMIN WYKONANIA:</w:t>
      </w:r>
    </w:p>
    <w:p w:rsidR="00ED160E" w:rsidRDefault="00941C9B" w:rsidP="00A9562E">
      <w:pPr>
        <w:pStyle w:val="Bezodstpw"/>
        <w:jc w:val="both"/>
        <w:rPr>
          <w:rFonts w:ascii="Times New Roman" w:hAnsi="Times New Roman" w:cs="Times New Roman"/>
        </w:rPr>
      </w:pPr>
      <w:r>
        <w:rPr>
          <w:rFonts w:ascii="Times New Roman" w:hAnsi="Times New Roman" w:cs="Times New Roman"/>
        </w:rPr>
        <w:t>Usługi stanowiące przedmiot zamówienia realizowane będą</w:t>
      </w:r>
      <w:r w:rsidR="000151A9" w:rsidRPr="00941C9B">
        <w:rPr>
          <w:rFonts w:ascii="Times New Roman" w:hAnsi="Times New Roman" w:cs="Times New Roman"/>
        </w:rPr>
        <w:t xml:space="preserve"> </w:t>
      </w:r>
      <w:r w:rsidR="00A9562E">
        <w:rPr>
          <w:rFonts w:ascii="Times New Roman" w:hAnsi="Times New Roman" w:cs="Times New Roman"/>
        </w:rPr>
        <w:t xml:space="preserve">w terminach wynikających z uzgodnionego harmonogramu w </w:t>
      </w:r>
      <w:r w:rsidR="000151A9" w:rsidRPr="00941C9B">
        <w:rPr>
          <w:rFonts w:ascii="Times New Roman" w:hAnsi="Times New Roman" w:cs="Times New Roman"/>
        </w:rPr>
        <w:t xml:space="preserve">przez okres </w:t>
      </w:r>
      <w:r w:rsidR="00E85513" w:rsidRPr="00941C9B">
        <w:rPr>
          <w:rFonts w:ascii="Times New Roman" w:hAnsi="Times New Roman" w:cs="Times New Roman"/>
        </w:rPr>
        <w:t>12</w:t>
      </w:r>
      <w:r w:rsidR="000151A9" w:rsidRPr="00941C9B">
        <w:rPr>
          <w:rFonts w:ascii="Times New Roman" w:hAnsi="Times New Roman" w:cs="Times New Roman"/>
        </w:rPr>
        <w:t xml:space="preserve"> m</w:t>
      </w:r>
      <w:r w:rsidR="00A9562E">
        <w:rPr>
          <w:rFonts w:ascii="Times New Roman" w:hAnsi="Times New Roman" w:cs="Times New Roman"/>
        </w:rPr>
        <w:t xml:space="preserve">iesięcy od daty podpisania umowy. Częstotliwość </w:t>
      </w:r>
      <w:r w:rsidR="004A7FD9">
        <w:rPr>
          <w:rFonts w:ascii="Times New Roman" w:hAnsi="Times New Roman" w:cs="Times New Roman"/>
        </w:rPr>
        <w:t>oraz</w:t>
      </w:r>
      <w:r w:rsidR="00A9562E">
        <w:rPr>
          <w:rFonts w:ascii="Times New Roman" w:hAnsi="Times New Roman" w:cs="Times New Roman"/>
        </w:rPr>
        <w:t xml:space="preserve"> zakres </w:t>
      </w:r>
      <w:r w:rsidR="004A7FD9">
        <w:rPr>
          <w:rFonts w:ascii="Times New Roman" w:hAnsi="Times New Roman" w:cs="Times New Roman"/>
        </w:rPr>
        <w:t xml:space="preserve">przedmiotowy </w:t>
      </w:r>
      <w:r w:rsidR="00A9562E">
        <w:rPr>
          <w:rFonts w:ascii="Times New Roman" w:hAnsi="Times New Roman" w:cs="Times New Roman"/>
        </w:rPr>
        <w:t>poszczególnych usług wynika</w:t>
      </w:r>
      <w:r w:rsidR="003E2F68">
        <w:rPr>
          <w:rFonts w:ascii="Times New Roman" w:hAnsi="Times New Roman" w:cs="Times New Roman"/>
        </w:rPr>
        <w:t xml:space="preserve"> z </w:t>
      </w:r>
      <w:r w:rsidR="004A7FD9">
        <w:rPr>
          <w:rFonts w:ascii="Times New Roman" w:hAnsi="Times New Roman" w:cs="Times New Roman"/>
        </w:rPr>
        <w:t xml:space="preserve">zaleceń producenta zawartych </w:t>
      </w:r>
      <w:r w:rsidR="00A9562E">
        <w:rPr>
          <w:rFonts w:ascii="Times New Roman" w:hAnsi="Times New Roman" w:cs="Times New Roman"/>
        </w:rPr>
        <w:t>w dokumentacji technicznej sprzętu.</w:t>
      </w:r>
    </w:p>
    <w:p w:rsidR="00543B67" w:rsidRPr="00941C9B" w:rsidRDefault="00543B67" w:rsidP="00AF1B57">
      <w:pPr>
        <w:pStyle w:val="Bezodstpw"/>
        <w:ind w:left="1985"/>
        <w:jc w:val="both"/>
        <w:rPr>
          <w:rFonts w:ascii="Times New Roman" w:hAnsi="Times New Roman" w:cs="Times New Roman"/>
        </w:rPr>
      </w:pPr>
    </w:p>
    <w:p w:rsidR="006D1BC2" w:rsidRPr="00A9562E" w:rsidRDefault="006D1BC2"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WARUNKI UDZIAŁU W POSTĘPOWANIU ORAZ PODSTAWY WYKLUCZENIA Z</w:t>
      </w:r>
      <w:r w:rsidR="00CD419E" w:rsidRPr="00A9562E">
        <w:rPr>
          <w:rFonts w:ascii="Times New Roman" w:hAnsi="Times New Roman" w:cs="Times New Roman"/>
          <w:b/>
          <w:sz w:val="20"/>
          <w:szCs w:val="20"/>
        </w:rPr>
        <w:t> </w:t>
      </w:r>
      <w:r w:rsidRPr="00A9562E">
        <w:rPr>
          <w:rFonts w:ascii="Times New Roman" w:hAnsi="Times New Roman" w:cs="Times New Roman"/>
          <w:b/>
          <w:sz w:val="20"/>
          <w:szCs w:val="20"/>
        </w:rPr>
        <w:t>POSTĘPOWANIA:</w:t>
      </w:r>
    </w:p>
    <w:p w:rsidR="00ED160E" w:rsidRPr="00941C9B" w:rsidRDefault="00D62B06" w:rsidP="00601EF1">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 xml:space="preserve">O </w:t>
      </w:r>
      <w:r w:rsidR="00DF112C" w:rsidRPr="00941C9B">
        <w:rPr>
          <w:rFonts w:ascii="Times New Roman" w:hAnsi="Times New Roman" w:cs="Times New Roman"/>
        </w:rPr>
        <w:t>zamówienie mogą ubiegać się Wykonawcy, którzy:</w:t>
      </w:r>
    </w:p>
    <w:p w:rsidR="00D62B06" w:rsidRPr="00941C9B" w:rsidRDefault="00DF112C" w:rsidP="00601EF1">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nie podlegają wykluczeniu z postępowania na podstawie art.</w:t>
      </w:r>
      <w:r w:rsidR="00D62B06" w:rsidRPr="00941C9B">
        <w:rPr>
          <w:rFonts w:ascii="Times New Roman" w:hAnsi="Times New Roman" w:cs="Times New Roman"/>
        </w:rPr>
        <w:t xml:space="preserve"> 24 ust. 1 pkt. 12-23 oraz</w:t>
      </w:r>
      <w:r w:rsidRPr="00941C9B">
        <w:rPr>
          <w:rFonts w:ascii="Times New Roman" w:hAnsi="Times New Roman" w:cs="Times New Roman"/>
        </w:rPr>
        <w:t xml:space="preserve"> art. </w:t>
      </w:r>
      <w:r w:rsidR="00CD419E" w:rsidRPr="00941C9B">
        <w:rPr>
          <w:rFonts w:ascii="Times New Roman" w:hAnsi="Times New Roman" w:cs="Times New Roman"/>
        </w:rPr>
        <w:t>2</w:t>
      </w:r>
      <w:r w:rsidRPr="00941C9B">
        <w:rPr>
          <w:rFonts w:ascii="Times New Roman" w:hAnsi="Times New Roman" w:cs="Times New Roman"/>
        </w:rPr>
        <w:t>4 ust. 5 pkt.</w:t>
      </w:r>
      <w:r w:rsidR="004570A9" w:rsidRPr="00941C9B">
        <w:rPr>
          <w:rFonts w:ascii="Times New Roman" w:hAnsi="Times New Roman" w:cs="Times New Roman"/>
        </w:rPr>
        <w:t xml:space="preserve"> 1</w:t>
      </w:r>
      <w:r w:rsidRPr="00941C9B">
        <w:rPr>
          <w:rFonts w:ascii="Times New Roman" w:hAnsi="Times New Roman" w:cs="Times New Roman"/>
        </w:rPr>
        <w:t>;</w:t>
      </w:r>
    </w:p>
    <w:p w:rsidR="00DF112C" w:rsidRPr="00941C9B" w:rsidRDefault="00DF112C" w:rsidP="00601EF1">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D62B06" w:rsidRPr="00941C9B" w:rsidRDefault="00D62B06" w:rsidP="008F1BC2">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 xml:space="preserve">kwalifikacji i uprawnień do prowadzenia określonej działalności zawodowej – Zamawiający nie ustanawia </w:t>
      </w:r>
      <w:r w:rsidR="006174C0" w:rsidRPr="00941C9B">
        <w:rPr>
          <w:rFonts w:ascii="Times New Roman" w:hAnsi="Times New Roman" w:cs="Times New Roman"/>
        </w:rPr>
        <w:t>minimalnych</w:t>
      </w:r>
      <w:r w:rsidRPr="00941C9B">
        <w:rPr>
          <w:rFonts w:ascii="Times New Roman" w:hAnsi="Times New Roman" w:cs="Times New Roman"/>
        </w:rPr>
        <w:t xml:space="preserve"> wymagań w powyższym zakresie;</w:t>
      </w:r>
    </w:p>
    <w:p w:rsidR="00D62B06" w:rsidRPr="00941C9B" w:rsidRDefault="00D62B06" w:rsidP="008F1BC2">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 xml:space="preserve">sytuacji finansowej lub ekonomicznej – Zamawiający nie ustanawia </w:t>
      </w:r>
      <w:r w:rsidR="006174C0" w:rsidRPr="00941C9B">
        <w:rPr>
          <w:rFonts w:ascii="Times New Roman" w:hAnsi="Times New Roman" w:cs="Times New Roman"/>
        </w:rPr>
        <w:t xml:space="preserve">minimalnych </w:t>
      </w:r>
      <w:r w:rsidRPr="00941C9B">
        <w:rPr>
          <w:rFonts w:ascii="Times New Roman" w:hAnsi="Times New Roman" w:cs="Times New Roman"/>
        </w:rPr>
        <w:t>wymagań w powyższym zakresie;</w:t>
      </w:r>
    </w:p>
    <w:p w:rsidR="00A942B0" w:rsidRPr="00941C9B" w:rsidRDefault="00D62B06" w:rsidP="008F1BC2">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 xml:space="preserve">zdolności technicznej i zawodowej – Zamawiający nie ustanawia </w:t>
      </w:r>
      <w:r w:rsidR="006174C0" w:rsidRPr="00941C9B">
        <w:rPr>
          <w:rFonts w:ascii="Times New Roman" w:hAnsi="Times New Roman" w:cs="Times New Roman"/>
        </w:rPr>
        <w:t xml:space="preserve">minimalnych </w:t>
      </w:r>
      <w:r w:rsidRPr="00941C9B">
        <w:rPr>
          <w:rFonts w:ascii="Times New Roman" w:hAnsi="Times New Roman" w:cs="Times New Roman"/>
        </w:rPr>
        <w:t>wymagań w powyższym zakresie.</w:t>
      </w:r>
    </w:p>
    <w:p w:rsidR="004570A9" w:rsidRPr="00941C9B" w:rsidRDefault="004570A9" w:rsidP="004570A9">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570A9" w:rsidRPr="00941C9B" w:rsidRDefault="004570A9" w:rsidP="004570A9">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lastRenderedPageBreak/>
        <w:t xml:space="preserve">W przypadku, gdy wobec wykonawcy zachodzi podstawa wykluczenia określona w art. 24 ust. 1 pkt 19, może on przedstawić dowody potwierdzające, że jego udział w przygotowaniu postępowania nie zakłóci konkurencji. </w:t>
      </w:r>
    </w:p>
    <w:p w:rsidR="004570A9" w:rsidRPr="00941C9B" w:rsidRDefault="004570A9" w:rsidP="004570A9">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4570A9" w:rsidRPr="00941C9B" w:rsidRDefault="004570A9" w:rsidP="004570A9">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941C9B" w:rsidRDefault="00597F7C" w:rsidP="00597F7C">
      <w:pPr>
        <w:pStyle w:val="Bezodstpw"/>
        <w:ind w:left="2268"/>
        <w:jc w:val="both"/>
        <w:rPr>
          <w:rFonts w:ascii="Times New Roman" w:hAnsi="Times New Roman" w:cs="Times New Roman"/>
        </w:rPr>
      </w:pPr>
    </w:p>
    <w:p w:rsidR="006D1BC2" w:rsidRPr="00A9562E" w:rsidRDefault="006D1BC2" w:rsidP="00601EF1">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WYKAZ OŚWIADCZEŃ LUB DOKUMENTÓW</w:t>
      </w:r>
      <w:r w:rsidR="00597F7C" w:rsidRPr="00A9562E">
        <w:rPr>
          <w:rFonts w:ascii="Times New Roman" w:hAnsi="Times New Roman" w:cs="Times New Roman"/>
          <w:b/>
          <w:sz w:val="20"/>
          <w:szCs w:val="20"/>
        </w:rPr>
        <w:t xml:space="preserve"> POTWIERDZAJĄCYCH SPEŁNIANIE WARUNKÓW UDZIAŁU W POSTĘPOWANIU ORAZ BRAK PODSTAW DO WYKLUCZNIA Z POSTĘOWANIA</w:t>
      </w:r>
      <w:r w:rsidRPr="00A9562E">
        <w:rPr>
          <w:rFonts w:ascii="Times New Roman" w:hAnsi="Times New Roman" w:cs="Times New Roman"/>
          <w:b/>
          <w:sz w:val="20"/>
          <w:szCs w:val="20"/>
        </w:rPr>
        <w:t>:</w:t>
      </w:r>
    </w:p>
    <w:p w:rsidR="00597F7C" w:rsidRPr="00941C9B" w:rsidRDefault="007E6105" w:rsidP="008F1BC2">
      <w:pPr>
        <w:pStyle w:val="Bezodstpw"/>
        <w:numPr>
          <w:ilvl w:val="0"/>
          <w:numId w:val="6"/>
        </w:numPr>
        <w:ind w:left="284" w:hanging="284"/>
        <w:jc w:val="both"/>
        <w:rPr>
          <w:rFonts w:ascii="Times New Roman" w:hAnsi="Times New Roman" w:cs="Times New Roman"/>
        </w:rPr>
      </w:pPr>
      <w:r w:rsidRPr="00941C9B">
        <w:rPr>
          <w:rFonts w:ascii="Times New Roman" w:hAnsi="Times New Roman" w:cs="Times New Roman"/>
        </w:rPr>
        <w:t xml:space="preserve">Wykonawca </w:t>
      </w:r>
      <w:r w:rsidR="00E83F3A" w:rsidRPr="00941C9B">
        <w:rPr>
          <w:rFonts w:ascii="Times New Roman" w:hAnsi="Times New Roman" w:cs="Times New Roman"/>
        </w:rPr>
        <w:t xml:space="preserve">załącza do oferty </w:t>
      </w:r>
      <w:r w:rsidRPr="00941C9B">
        <w:rPr>
          <w:rFonts w:ascii="Times New Roman" w:hAnsi="Times New Roman" w:cs="Times New Roman"/>
        </w:rPr>
        <w:t xml:space="preserve">oświadczenie w zakresie wskazanym w Załączniku nr </w:t>
      </w:r>
      <w:r w:rsidR="007806E9" w:rsidRPr="00941C9B">
        <w:rPr>
          <w:rFonts w:ascii="Times New Roman" w:hAnsi="Times New Roman" w:cs="Times New Roman"/>
        </w:rPr>
        <w:t>4</w:t>
      </w:r>
      <w:r w:rsidR="009E19BC" w:rsidRPr="00941C9B">
        <w:rPr>
          <w:rFonts w:ascii="Times New Roman" w:hAnsi="Times New Roman" w:cs="Times New Roman"/>
        </w:rPr>
        <w:t xml:space="preserve">a i </w:t>
      </w:r>
      <w:r w:rsidR="007806E9" w:rsidRPr="00941C9B">
        <w:rPr>
          <w:rFonts w:ascii="Times New Roman" w:hAnsi="Times New Roman" w:cs="Times New Roman"/>
        </w:rPr>
        <w:t>4b</w:t>
      </w:r>
      <w:r w:rsidRPr="00941C9B">
        <w:rPr>
          <w:rFonts w:ascii="Times New Roman" w:hAnsi="Times New Roman" w:cs="Times New Roman"/>
        </w:rPr>
        <w:t xml:space="preserve"> do SIWZ. Informacje zawarte w oświadczeniu stanowią wstępne potwierdzenie, że Wykonawca spełnia warunki udziału oraz nie podlega wykluczeniu z</w:t>
      </w:r>
      <w:r w:rsidR="009E19BC" w:rsidRPr="00941C9B">
        <w:rPr>
          <w:rFonts w:ascii="Times New Roman" w:hAnsi="Times New Roman" w:cs="Times New Roman"/>
        </w:rPr>
        <w:t> </w:t>
      </w:r>
      <w:r w:rsidRPr="00941C9B">
        <w:rPr>
          <w:rFonts w:ascii="Times New Roman" w:hAnsi="Times New Roman" w:cs="Times New Roman"/>
        </w:rPr>
        <w:t>postępowania.</w:t>
      </w:r>
    </w:p>
    <w:p w:rsidR="00ED160E" w:rsidRPr="00941C9B" w:rsidRDefault="002B5454" w:rsidP="008F1BC2">
      <w:pPr>
        <w:pStyle w:val="Bezodstpw"/>
        <w:numPr>
          <w:ilvl w:val="0"/>
          <w:numId w:val="6"/>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w:t>
      </w:r>
      <w:r w:rsidR="007E6105" w:rsidRPr="00941C9B">
        <w:rPr>
          <w:rFonts w:ascii="Times New Roman" w:hAnsi="Times New Roman" w:cs="Times New Roman"/>
        </w:rPr>
        <w:t>, nie krótszym niż 5 dni</w:t>
      </w:r>
      <w:r w:rsidR="000150CC" w:rsidRPr="00941C9B">
        <w:rPr>
          <w:rFonts w:ascii="Times New Roman" w:hAnsi="Times New Roman" w:cs="Times New Roman"/>
        </w:rPr>
        <w:t>,</w:t>
      </w:r>
      <w:r w:rsidR="007E6105" w:rsidRPr="00941C9B">
        <w:rPr>
          <w:rFonts w:ascii="Times New Roman" w:hAnsi="Times New Roman" w:cs="Times New Roman"/>
        </w:rPr>
        <w:t xml:space="preserve"> składa aktualny odpis z właściwego rejestru lub centralnej ewidencji i informacji o</w:t>
      </w:r>
      <w:r w:rsidR="00E26062" w:rsidRPr="00941C9B">
        <w:rPr>
          <w:rFonts w:ascii="Times New Roman" w:hAnsi="Times New Roman" w:cs="Times New Roman"/>
        </w:rPr>
        <w:t> </w:t>
      </w:r>
      <w:r w:rsidR="007E6105" w:rsidRPr="00941C9B">
        <w:rPr>
          <w:rFonts w:ascii="Times New Roman" w:hAnsi="Times New Roman" w:cs="Times New Roman"/>
        </w:rPr>
        <w:t>działalności gospodarczej Rzeczypospolitej Polskiej</w:t>
      </w:r>
      <w:r w:rsidR="000150CC" w:rsidRPr="00941C9B">
        <w:rPr>
          <w:rFonts w:ascii="Times New Roman" w:hAnsi="Times New Roman" w:cs="Times New Roman"/>
        </w:rPr>
        <w:t>.</w:t>
      </w:r>
    </w:p>
    <w:p w:rsidR="000150CC" w:rsidRPr="00941C9B" w:rsidRDefault="000150CC" w:rsidP="008F1BC2">
      <w:pPr>
        <w:pStyle w:val="Bezodstpw"/>
        <w:numPr>
          <w:ilvl w:val="0"/>
          <w:numId w:val="6"/>
        </w:numPr>
        <w:ind w:left="284" w:hanging="284"/>
        <w:jc w:val="both"/>
        <w:rPr>
          <w:rFonts w:ascii="Times New Roman" w:hAnsi="Times New Roman" w:cs="Times New Roman"/>
        </w:rPr>
      </w:pPr>
      <w:r w:rsidRPr="00941C9B">
        <w:rPr>
          <w:rFonts w:ascii="Times New Roman" w:hAnsi="Times New Roman" w:cs="Times New Roman"/>
        </w:rPr>
        <w:t>W terminie do 3 dni od dnia publikacji na stronie internetowej Zamawiającego informacji, o której mowa w</w:t>
      </w:r>
      <w:r w:rsidR="00E26062" w:rsidRPr="00941C9B">
        <w:rPr>
          <w:rFonts w:ascii="Times New Roman" w:hAnsi="Times New Roman" w:cs="Times New Roman"/>
        </w:rPr>
        <w:t> </w:t>
      </w:r>
      <w:r w:rsidRPr="00941C9B">
        <w:rPr>
          <w:rFonts w:ascii="Times New Roman" w:hAnsi="Times New Roman" w:cs="Times New Roman"/>
        </w:rPr>
        <w:t>art. 86 ust. 5 ustawy, Wykonawcy składają oświadczenie o</w:t>
      </w:r>
      <w:r w:rsidR="009E19BC" w:rsidRPr="00941C9B">
        <w:rPr>
          <w:rFonts w:ascii="Times New Roman" w:hAnsi="Times New Roman" w:cs="Times New Roman"/>
        </w:rPr>
        <w:t> </w:t>
      </w:r>
      <w:r w:rsidRPr="00941C9B">
        <w:rPr>
          <w:rFonts w:ascii="Times New Roman" w:hAnsi="Times New Roman" w:cs="Times New Roman"/>
        </w:rPr>
        <w:t>przynależności lub braku przynależności do tej samej grupy kapitałowej, o któ</w:t>
      </w:r>
      <w:r w:rsidR="009E19BC" w:rsidRPr="00941C9B">
        <w:rPr>
          <w:rFonts w:ascii="Times New Roman" w:hAnsi="Times New Roman" w:cs="Times New Roman"/>
        </w:rPr>
        <w:t>r</w:t>
      </w:r>
      <w:r w:rsidRPr="00941C9B">
        <w:rPr>
          <w:rFonts w:ascii="Times New Roman" w:hAnsi="Times New Roman" w:cs="Times New Roman"/>
        </w:rPr>
        <w:t>ej mowa w art. 24 u</w:t>
      </w:r>
      <w:r w:rsidR="00601C16" w:rsidRPr="00941C9B">
        <w:rPr>
          <w:rFonts w:ascii="Times New Roman" w:hAnsi="Times New Roman" w:cs="Times New Roman"/>
        </w:rPr>
        <w:t>st. 1 pkt. 23 ustawy. W</w:t>
      </w:r>
      <w:r w:rsidRPr="00941C9B">
        <w:rPr>
          <w:rFonts w:ascii="Times New Roman" w:hAnsi="Times New Roman" w:cs="Times New Roman"/>
        </w:rPr>
        <w:t xml:space="preserve">raz z oświadczeniem Wykonawca może przedłożyć dokumenty potwierdzające, że powiązania z innym wykonawcą nie </w:t>
      </w:r>
      <w:r w:rsidR="00E83F3A" w:rsidRPr="00941C9B">
        <w:rPr>
          <w:rFonts w:ascii="Times New Roman" w:hAnsi="Times New Roman" w:cs="Times New Roman"/>
        </w:rPr>
        <w:t>prowadzą do zakłócenia konkurencji w postępowaniu.</w:t>
      </w:r>
      <w:r w:rsidRPr="00941C9B">
        <w:rPr>
          <w:rFonts w:ascii="Times New Roman" w:hAnsi="Times New Roman" w:cs="Times New Roman"/>
        </w:rPr>
        <w:t xml:space="preserve"> </w:t>
      </w:r>
    </w:p>
    <w:p w:rsidR="00E83F3A" w:rsidRPr="00941C9B" w:rsidRDefault="00E83F3A" w:rsidP="008F1BC2">
      <w:pPr>
        <w:pStyle w:val="Bezodstpw"/>
        <w:numPr>
          <w:ilvl w:val="0"/>
          <w:numId w:val="6"/>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w:t>
      </w:r>
      <w:r w:rsidR="00601C16" w:rsidRPr="00941C9B">
        <w:rPr>
          <w:rFonts w:ascii="Times New Roman" w:hAnsi="Times New Roman" w:cs="Times New Roman"/>
        </w:rPr>
        <w:t>,</w:t>
      </w:r>
      <w:r w:rsidRPr="00941C9B">
        <w:rPr>
          <w:rFonts w:ascii="Times New Roman" w:hAnsi="Times New Roman" w:cs="Times New Roman"/>
        </w:rPr>
        <w:t xml:space="preserve"> ani nie ogłoszono </w:t>
      </w:r>
      <w:r w:rsidR="00601C16" w:rsidRPr="00941C9B">
        <w:rPr>
          <w:rFonts w:ascii="Times New Roman" w:hAnsi="Times New Roman" w:cs="Times New Roman"/>
        </w:rPr>
        <w:t xml:space="preserve">jego </w:t>
      </w:r>
      <w:r w:rsidRPr="00941C9B">
        <w:rPr>
          <w:rFonts w:ascii="Times New Roman" w:hAnsi="Times New Roman" w:cs="Times New Roman"/>
        </w:rPr>
        <w:t>upadłości</w:t>
      </w:r>
      <w:r w:rsidR="00223625" w:rsidRPr="00941C9B">
        <w:rPr>
          <w:rFonts w:ascii="Times New Roman" w:hAnsi="Times New Roman" w:cs="Times New Roman"/>
        </w:rPr>
        <w:t xml:space="preserve"> </w:t>
      </w:r>
      <w:r w:rsidR="007806E9" w:rsidRPr="00941C9B">
        <w:rPr>
          <w:rFonts w:ascii="Times New Roman" w:hAnsi="Times New Roman" w:cs="Times New Roman"/>
        </w:rPr>
        <w:t>–</w:t>
      </w:r>
      <w:r w:rsidR="00223625" w:rsidRPr="00941C9B">
        <w:rPr>
          <w:rFonts w:ascii="Times New Roman" w:hAnsi="Times New Roman" w:cs="Times New Roman"/>
        </w:rPr>
        <w:t xml:space="preserve"> wystawione nie wcześniej niż 6 miesięcy przed upływem terminu składania ofert.</w:t>
      </w:r>
    </w:p>
    <w:p w:rsidR="00E83F3A" w:rsidRDefault="00E83F3A" w:rsidP="008F1BC2">
      <w:pPr>
        <w:pStyle w:val="Bezodstpw"/>
        <w:numPr>
          <w:ilvl w:val="0"/>
          <w:numId w:val="6"/>
        </w:numPr>
        <w:ind w:left="284" w:hanging="284"/>
        <w:jc w:val="both"/>
        <w:rPr>
          <w:rFonts w:ascii="Times New Roman" w:hAnsi="Times New Roman" w:cs="Times New Roman"/>
        </w:rPr>
      </w:pPr>
      <w:r w:rsidRPr="00941C9B">
        <w:rPr>
          <w:rFonts w:ascii="Times New Roman" w:hAnsi="Times New Roman" w:cs="Times New Roman"/>
        </w:rPr>
        <w:t>Jeżeli w kraju w którym Wykonawca ma siedzibę lub miejsce zamieszkania nie wystawia się dokumentu, o</w:t>
      </w:r>
      <w:r w:rsidR="00E26062" w:rsidRPr="00941C9B">
        <w:rPr>
          <w:rFonts w:ascii="Times New Roman" w:hAnsi="Times New Roman" w:cs="Times New Roman"/>
        </w:rPr>
        <w:t> </w:t>
      </w:r>
      <w:r w:rsidRPr="00941C9B">
        <w:rPr>
          <w:rFonts w:ascii="Times New Roman" w:hAnsi="Times New Roman" w:cs="Times New Roman"/>
        </w:rPr>
        <w:t>który</w:t>
      </w:r>
      <w:r w:rsidR="00223625" w:rsidRPr="00941C9B">
        <w:rPr>
          <w:rFonts w:ascii="Times New Roman" w:hAnsi="Times New Roman" w:cs="Times New Roman"/>
        </w:rPr>
        <w:t>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77D7F" w:rsidRDefault="003E2F68" w:rsidP="008F1BC2">
      <w:pPr>
        <w:pStyle w:val="Bezodstpw"/>
        <w:numPr>
          <w:ilvl w:val="0"/>
          <w:numId w:val="6"/>
        </w:numPr>
        <w:ind w:left="284" w:hanging="284"/>
        <w:jc w:val="both"/>
        <w:rPr>
          <w:rFonts w:ascii="Times New Roman" w:hAnsi="Times New Roman" w:cs="Times New Roman"/>
        </w:rPr>
      </w:pPr>
      <w:r>
        <w:rPr>
          <w:rFonts w:ascii="Times New Roman" w:hAnsi="Times New Roman" w:cs="Times New Roman"/>
        </w:rPr>
        <w:t>Poza dokumentami</w:t>
      </w:r>
      <w:r w:rsidR="00C77D7F">
        <w:rPr>
          <w:rFonts w:ascii="Times New Roman" w:hAnsi="Times New Roman" w:cs="Times New Roman"/>
        </w:rPr>
        <w:t xml:space="preserve"> wskazanymi w pkt. 1-5 powyżej, </w:t>
      </w:r>
      <w:r>
        <w:rPr>
          <w:rFonts w:ascii="Times New Roman" w:hAnsi="Times New Roman" w:cs="Times New Roman"/>
        </w:rPr>
        <w:t xml:space="preserve">w celu potwierdzenia spełniania przez zaoferowane usługi wymagań określonych </w:t>
      </w:r>
      <w:r w:rsidR="00C77D7F">
        <w:rPr>
          <w:rFonts w:ascii="Times New Roman" w:hAnsi="Times New Roman" w:cs="Times New Roman"/>
        </w:rPr>
        <w:t>przez Zamawiającego Wykonawca załącza do oferty:</w:t>
      </w:r>
    </w:p>
    <w:p w:rsidR="003A6BE8" w:rsidRDefault="00130400" w:rsidP="008F1BC2">
      <w:pPr>
        <w:pStyle w:val="Bezodstpw"/>
        <w:numPr>
          <w:ilvl w:val="0"/>
          <w:numId w:val="25"/>
        </w:numPr>
        <w:ind w:left="567" w:hanging="283"/>
        <w:jc w:val="both"/>
        <w:rPr>
          <w:rFonts w:ascii="Times New Roman" w:hAnsi="Times New Roman" w:cs="Times New Roman"/>
        </w:rPr>
      </w:pPr>
      <w:r>
        <w:rPr>
          <w:rFonts w:ascii="Times New Roman" w:hAnsi="Times New Roman" w:cs="Times New Roman"/>
        </w:rPr>
        <w:t xml:space="preserve">potwierdzoną za zgodność z oryginałem kopię </w:t>
      </w:r>
      <w:r w:rsidR="00C77D7F">
        <w:rPr>
          <w:rFonts w:ascii="Times New Roman" w:hAnsi="Times New Roman" w:cs="Times New Roman"/>
        </w:rPr>
        <w:t>z</w:t>
      </w:r>
      <w:r>
        <w:rPr>
          <w:rFonts w:ascii="Times New Roman" w:hAnsi="Times New Roman" w:cs="Times New Roman"/>
        </w:rPr>
        <w:t>aświadczenia</w:t>
      </w:r>
      <w:r w:rsidR="00C77D7F">
        <w:rPr>
          <w:rFonts w:ascii="Times New Roman" w:hAnsi="Times New Roman" w:cs="Times New Roman"/>
        </w:rPr>
        <w:t xml:space="preserve">  niezależnego podmiotu </w:t>
      </w:r>
      <w:r w:rsidR="00537F0E">
        <w:rPr>
          <w:rFonts w:ascii="Times New Roman" w:hAnsi="Times New Roman" w:cs="Times New Roman"/>
        </w:rPr>
        <w:t>zajmującego się poś</w:t>
      </w:r>
      <w:r>
        <w:rPr>
          <w:rFonts w:ascii="Times New Roman" w:hAnsi="Times New Roman" w:cs="Times New Roman"/>
        </w:rPr>
        <w:t xml:space="preserve">wiadczaniem </w:t>
      </w:r>
      <w:r w:rsidRPr="00130400">
        <w:rPr>
          <w:rFonts w:ascii="Times New Roman" w:hAnsi="Times New Roman" w:cs="Times New Roman"/>
        </w:rPr>
        <w:t>spełniania przez wykonawcę określonych norm zapewnienia jakości</w:t>
      </w:r>
      <w:r>
        <w:rPr>
          <w:rFonts w:ascii="Times New Roman" w:hAnsi="Times New Roman" w:cs="Times New Roman"/>
        </w:rPr>
        <w:t xml:space="preserve"> lub inny dokument potwierdzający wdrożenie systemu jakości zgodnego z normą ISO 13485.</w:t>
      </w:r>
    </w:p>
    <w:p w:rsidR="003E2F68" w:rsidRPr="003A6BE8" w:rsidRDefault="00D83E58" w:rsidP="008F1BC2">
      <w:pPr>
        <w:pStyle w:val="Bezodstpw"/>
        <w:numPr>
          <w:ilvl w:val="0"/>
          <w:numId w:val="25"/>
        </w:numPr>
        <w:ind w:left="567" w:hanging="283"/>
        <w:jc w:val="both"/>
        <w:rPr>
          <w:rFonts w:ascii="Times New Roman" w:hAnsi="Times New Roman" w:cs="Times New Roman"/>
        </w:rPr>
      </w:pPr>
      <w:r>
        <w:rPr>
          <w:rFonts w:ascii="Times New Roman" w:hAnsi="Times New Roman" w:cs="Times New Roman"/>
        </w:rPr>
        <w:t>świadectwo</w:t>
      </w:r>
      <w:r w:rsidR="00130400" w:rsidRPr="003A6BE8">
        <w:rPr>
          <w:rFonts w:ascii="Times New Roman" w:hAnsi="Times New Roman" w:cs="Times New Roman"/>
        </w:rPr>
        <w:t xml:space="preserve"> autoryzacji w zakresie </w:t>
      </w:r>
      <w:r w:rsidR="003A6BE8" w:rsidRPr="003A6BE8">
        <w:rPr>
          <w:rFonts w:ascii="Times New Roman" w:hAnsi="Times New Roman" w:cs="Times New Roman"/>
        </w:rPr>
        <w:t xml:space="preserve">obsługi </w:t>
      </w:r>
      <w:r w:rsidR="00130400" w:rsidRPr="003A6BE8">
        <w:rPr>
          <w:rFonts w:ascii="Times New Roman" w:hAnsi="Times New Roman" w:cs="Times New Roman"/>
        </w:rPr>
        <w:t xml:space="preserve">serwisowej </w:t>
      </w:r>
      <w:r w:rsidR="003A6BE8" w:rsidRPr="003A6BE8">
        <w:rPr>
          <w:rFonts w:ascii="Times New Roman" w:hAnsi="Times New Roman" w:cs="Times New Roman"/>
        </w:rPr>
        <w:t>wystawi</w:t>
      </w:r>
      <w:r>
        <w:rPr>
          <w:rFonts w:ascii="Times New Roman" w:hAnsi="Times New Roman" w:cs="Times New Roman"/>
        </w:rPr>
        <w:t>one</w:t>
      </w:r>
      <w:r w:rsidR="003A6BE8" w:rsidRPr="003A6BE8">
        <w:rPr>
          <w:rFonts w:ascii="Times New Roman" w:hAnsi="Times New Roman" w:cs="Times New Roman"/>
        </w:rPr>
        <w:t xml:space="preserve"> przez producenta </w:t>
      </w:r>
      <w:r w:rsidR="00130400" w:rsidRPr="003A6BE8">
        <w:rPr>
          <w:rFonts w:ascii="Times New Roman" w:hAnsi="Times New Roman" w:cs="Times New Roman"/>
        </w:rPr>
        <w:t xml:space="preserve">sprzętu. </w:t>
      </w:r>
    </w:p>
    <w:p w:rsidR="002B5454" w:rsidRPr="00941C9B" w:rsidRDefault="002B5454" w:rsidP="004570A9">
      <w:pPr>
        <w:pStyle w:val="Bezodstpw"/>
        <w:jc w:val="both"/>
        <w:rPr>
          <w:rFonts w:ascii="Times New Roman" w:hAnsi="Times New Roman" w:cs="Times New Roman"/>
        </w:rPr>
      </w:pPr>
    </w:p>
    <w:p w:rsidR="006D1BC2" w:rsidRPr="00A9562E" w:rsidRDefault="006D1BC2"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INFORMACJA O SPOSOBIE POROZUMIEWANIA SIĘ ZAMAWIAJĄCEGO Z</w:t>
      </w:r>
      <w:r w:rsidR="003441A8" w:rsidRPr="00A9562E">
        <w:rPr>
          <w:rFonts w:ascii="Times New Roman" w:hAnsi="Times New Roman" w:cs="Times New Roman"/>
          <w:b/>
          <w:sz w:val="20"/>
          <w:szCs w:val="20"/>
        </w:rPr>
        <w:t> </w:t>
      </w:r>
      <w:r w:rsidRPr="00A9562E">
        <w:rPr>
          <w:rFonts w:ascii="Times New Roman" w:hAnsi="Times New Roman" w:cs="Times New Roman"/>
          <w:b/>
          <w:sz w:val="20"/>
          <w:szCs w:val="20"/>
        </w:rPr>
        <w:t>WYKONAWCAMI:</w:t>
      </w:r>
    </w:p>
    <w:p w:rsidR="00223625" w:rsidRPr="00941C9B" w:rsidRDefault="00223625" w:rsidP="008F1BC2">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223625" w:rsidRPr="00941C9B" w:rsidRDefault="00223625" w:rsidP="008F1BC2">
      <w:pPr>
        <w:pStyle w:val="Bezodstpw"/>
        <w:numPr>
          <w:ilvl w:val="0"/>
          <w:numId w:val="7"/>
        </w:numPr>
        <w:ind w:left="284" w:hanging="284"/>
        <w:rPr>
          <w:rFonts w:ascii="Times New Roman" w:hAnsi="Times New Roman" w:cs="Times New Roman"/>
        </w:rPr>
      </w:pPr>
      <w:r w:rsidRPr="00941C9B">
        <w:rPr>
          <w:rFonts w:ascii="Times New Roman" w:hAnsi="Times New Roman" w:cs="Times New Roman"/>
        </w:rPr>
        <w:t xml:space="preserve">Oświadczenia, wnioski, zawiadomienia oraz informacje są przekazywane faksem lub drogą elektroniczną. </w:t>
      </w:r>
      <w:r w:rsidR="00601C16" w:rsidRPr="00941C9B">
        <w:rPr>
          <w:rFonts w:ascii="Times New Roman" w:hAnsi="Times New Roman" w:cs="Times New Roman"/>
        </w:rPr>
        <w:t>Z</w:t>
      </w:r>
      <w:r w:rsidRPr="00941C9B">
        <w:rPr>
          <w:rFonts w:ascii="Times New Roman" w:hAnsi="Times New Roman" w:cs="Times New Roman"/>
        </w:rPr>
        <w:t xml:space="preserve">awsze dopuszczalna jest forma pisemna. </w:t>
      </w:r>
    </w:p>
    <w:p w:rsidR="00223625" w:rsidRPr="00941C9B" w:rsidRDefault="00223625" w:rsidP="008F1BC2">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Zamawiający dopuszcza przekazywanie powyższych dokumentów faksem na numer: (12) 658 10 81 oraz w</w:t>
      </w:r>
      <w:r w:rsidR="00E26062" w:rsidRPr="00941C9B">
        <w:rPr>
          <w:rFonts w:ascii="Times New Roman" w:hAnsi="Times New Roman" w:cs="Times New Roman"/>
        </w:rPr>
        <w:t> </w:t>
      </w:r>
      <w:r w:rsidRPr="00941C9B">
        <w:rPr>
          <w:rFonts w:ascii="Times New Roman" w:hAnsi="Times New Roman" w:cs="Times New Roman"/>
        </w:rPr>
        <w:t xml:space="preserve">formie elektronicznej na adres: </w:t>
      </w:r>
      <w:hyperlink r:id="rId8" w:history="1">
        <w:r w:rsidR="00E26062" w:rsidRPr="00941C9B">
          <w:rPr>
            <w:rStyle w:val="Hipercze"/>
            <w:rFonts w:ascii="Times New Roman" w:hAnsi="Times New Roman" w:cs="Times New Roman"/>
          </w:rPr>
          <w:t>zp@usdk.pl</w:t>
        </w:r>
      </w:hyperlink>
      <w:r w:rsidR="00E26062" w:rsidRPr="00941C9B">
        <w:rPr>
          <w:rFonts w:ascii="Times New Roman" w:hAnsi="Times New Roman" w:cs="Times New Roman"/>
        </w:rPr>
        <w:t xml:space="preserve"> . </w:t>
      </w:r>
      <w:r w:rsidRPr="00941C9B">
        <w:rPr>
          <w:rFonts w:ascii="Times New Roman" w:hAnsi="Times New Roman" w:cs="Times New Roman"/>
        </w:rPr>
        <w:t xml:space="preserve"> </w:t>
      </w:r>
    </w:p>
    <w:p w:rsidR="007924B3" w:rsidRPr="00941C9B" w:rsidRDefault="00223625" w:rsidP="008F1BC2">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Zamawiający preferuje korespondencję w formie elektronicznej. Wnioski o wyjaśnienie treści </w:t>
      </w:r>
      <w:r w:rsidR="00601C16" w:rsidRPr="00941C9B">
        <w:rPr>
          <w:rFonts w:ascii="Times New Roman" w:hAnsi="Times New Roman" w:cs="Times New Roman"/>
        </w:rPr>
        <w:t>SIWZ</w:t>
      </w:r>
      <w:r w:rsidRPr="00941C9B">
        <w:rPr>
          <w:rFonts w:ascii="Times New Roman" w:hAnsi="Times New Roman" w:cs="Times New Roman"/>
        </w:rPr>
        <w:t xml:space="preserve">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924B3" w:rsidRPr="00941C9B" w:rsidRDefault="00223625" w:rsidP="008F1BC2">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Forma pisemna zastrzeżona </w:t>
      </w:r>
      <w:r w:rsidR="00E26062" w:rsidRPr="00941C9B">
        <w:rPr>
          <w:rFonts w:ascii="Times New Roman" w:hAnsi="Times New Roman" w:cs="Times New Roman"/>
        </w:rPr>
        <w:t xml:space="preserve">jest do złożenia oferty wraz z </w:t>
      </w:r>
      <w:r w:rsidRPr="00941C9B">
        <w:rPr>
          <w:rFonts w:ascii="Times New Roman" w:hAnsi="Times New Roman" w:cs="Times New Roman"/>
        </w:rPr>
        <w:t xml:space="preserve">załącznikami, w tym oświadczeń i dokumentów potwierdzających spełnianie warunków udziału w postępowaniu, oświadczeń i dokumentów </w:t>
      </w:r>
      <w:r w:rsidRPr="00941C9B">
        <w:rPr>
          <w:rFonts w:ascii="Times New Roman" w:hAnsi="Times New Roman" w:cs="Times New Roman"/>
        </w:rPr>
        <w:lastRenderedPageBreak/>
        <w:t xml:space="preserve">potwierdzających spełnianie przez oferowany przedmiot zamówienia wymagań określonych przez zamawiającego, oświadczeń o braku podstaw do wykluczenia, listy podmiotów należących do tej samej grupy kapitałowej, o której  mowa w </w:t>
      </w:r>
      <w:r w:rsidR="007924B3" w:rsidRPr="00941C9B">
        <w:rPr>
          <w:rFonts w:ascii="Times New Roman" w:hAnsi="Times New Roman" w:cs="Times New Roman"/>
        </w:rPr>
        <w:t>art. 24 ust. 1 pkt 23 ustawy</w:t>
      </w:r>
      <w:r w:rsidR="00601C16" w:rsidRPr="00941C9B">
        <w:rPr>
          <w:rFonts w:ascii="Times New Roman" w:hAnsi="Times New Roman" w:cs="Times New Roman"/>
        </w:rPr>
        <w:t xml:space="preserve">, albo </w:t>
      </w:r>
      <w:r w:rsidRPr="00941C9B">
        <w:rPr>
          <w:rFonts w:ascii="Times New Roman" w:hAnsi="Times New Roman" w:cs="Times New Roman"/>
        </w:rPr>
        <w:t>informacji o tym, że wykonawca nie należy do grupy kapitałowej, pełnomocnictwa oraz uzupełnień, złożonych na wezwanie zamawiającego.</w:t>
      </w:r>
    </w:p>
    <w:p w:rsidR="007924B3" w:rsidRPr="00941C9B" w:rsidRDefault="00223625" w:rsidP="008F1BC2">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w:t>
      </w:r>
      <w:r w:rsidR="007924B3" w:rsidRPr="00941C9B">
        <w:rPr>
          <w:rFonts w:ascii="Times New Roman" w:hAnsi="Times New Roman" w:cs="Times New Roman"/>
        </w:rPr>
        <w:t>formacji we właściwym terminie.</w:t>
      </w:r>
    </w:p>
    <w:p w:rsidR="00223625" w:rsidRPr="00941C9B" w:rsidRDefault="00223625" w:rsidP="008F1BC2">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223625" w:rsidRPr="00941C9B" w:rsidRDefault="007924B3" w:rsidP="00601EF1">
      <w:pPr>
        <w:pStyle w:val="Bezodstpw"/>
        <w:ind w:left="284"/>
        <w:rPr>
          <w:rFonts w:ascii="Times New Roman" w:hAnsi="Times New Roman" w:cs="Times New Roman"/>
        </w:rPr>
      </w:pPr>
      <w:r w:rsidRPr="00941C9B">
        <w:rPr>
          <w:rFonts w:ascii="Times New Roman" w:hAnsi="Times New Roman" w:cs="Times New Roman"/>
        </w:rPr>
        <w:t xml:space="preserve">w sprawach merytorycznych – </w:t>
      </w:r>
      <w:r w:rsidR="00C11328" w:rsidRPr="00941C9B">
        <w:rPr>
          <w:rFonts w:ascii="Times New Roman" w:hAnsi="Times New Roman" w:cs="Times New Roman"/>
        </w:rPr>
        <w:t>mgr inż. Witold Ponikło – Główny Specjalista ds. Aparatury Medycznej</w:t>
      </w:r>
      <w:r w:rsidR="009E19BC" w:rsidRPr="00941C9B">
        <w:rPr>
          <w:rFonts w:ascii="Times New Roman" w:hAnsi="Times New Roman" w:cs="Times New Roman"/>
        </w:rPr>
        <w:t>;</w:t>
      </w:r>
    </w:p>
    <w:p w:rsidR="00223625" w:rsidRPr="00941C9B" w:rsidRDefault="007924B3" w:rsidP="00601EF1">
      <w:pPr>
        <w:pStyle w:val="Bezodstpw"/>
        <w:ind w:left="284"/>
        <w:rPr>
          <w:rFonts w:ascii="Times New Roman" w:hAnsi="Times New Roman" w:cs="Times New Roman"/>
        </w:rPr>
      </w:pPr>
      <w:r w:rsidRPr="00941C9B">
        <w:rPr>
          <w:rFonts w:ascii="Times New Roman" w:hAnsi="Times New Roman" w:cs="Times New Roman"/>
        </w:rPr>
        <w:t>w sprawach formalnych – mgr Robe</w:t>
      </w:r>
      <w:r w:rsidR="00E26062" w:rsidRPr="00941C9B">
        <w:rPr>
          <w:rFonts w:ascii="Times New Roman" w:hAnsi="Times New Roman" w:cs="Times New Roman"/>
        </w:rPr>
        <w:t xml:space="preserve">rt Kochański – </w:t>
      </w:r>
      <w:r w:rsidR="008C51DD">
        <w:rPr>
          <w:rFonts w:ascii="Times New Roman" w:hAnsi="Times New Roman" w:cs="Times New Roman"/>
        </w:rPr>
        <w:t>Kierownik Sekcji</w:t>
      </w:r>
      <w:r w:rsidR="00C11328" w:rsidRPr="00941C9B">
        <w:rPr>
          <w:rFonts w:ascii="Times New Roman" w:hAnsi="Times New Roman" w:cs="Times New Roman"/>
        </w:rPr>
        <w:t xml:space="preserve"> ds. Zamówień Publicznych</w:t>
      </w:r>
      <w:r w:rsidR="009E19BC" w:rsidRPr="00941C9B">
        <w:rPr>
          <w:rFonts w:ascii="Times New Roman" w:hAnsi="Times New Roman" w:cs="Times New Roman"/>
        </w:rPr>
        <w:t>;</w:t>
      </w:r>
    </w:p>
    <w:p w:rsidR="00ED160E" w:rsidRPr="00941C9B" w:rsidRDefault="00223625" w:rsidP="008F1BC2">
      <w:pPr>
        <w:pStyle w:val="Bezodstpw"/>
        <w:numPr>
          <w:ilvl w:val="0"/>
          <w:numId w:val="7"/>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941C9B" w:rsidRDefault="007924B3" w:rsidP="007924B3">
      <w:pPr>
        <w:pStyle w:val="Bezodstpw"/>
        <w:ind w:left="1701"/>
        <w:rPr>
          <w:rFonts w:ascii="Times New Roman" w:hAnsi="Times New Roman" w:cs="Times New Roman"/>
        </w:rPr>
      </w:pPr>
    </w:p>
    <w:p w:rsidR="006D1BC2" w:rsidRPr="00A9562E" w:rsidRDefault="00ED160E"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WYMAGANIA DOTYCZĄCE WADIUM:</w:t>
      </w:r>
    </w:p>
    <w:p w:rsidR="00ED160E" w:rsidRPr="00941C9B" w:rsidRDefault="00A83E43" w:rsidP="00601EF1">
      <w:pPr>
        <w:pStyle w:val="Bezodstpw"/>
        <w:rPr>
          <w:rFonts w:ascii="Times New Roman" w:hAnsi="Times New Roman" w:cs="Times New Roman"/>
        </w:rPr>
      </w:pPr>
      <w:r w:rsidRPr="00941C9B">
        <w:rPr>
          <w:rFonts w:ascii="Times New Roman" w:hAnsi="Times New Roman" w:cs="Times New Roman"/>
        </w:rPr>
        <w:t>Zamawiający nie wymaga wniesienia wadium.</w:t>
      </w:r>
    </w:p>
    <w:p w:rsidR="00A83E43" w:rsidRPr="00941C9B" w:rsidRDefault="00A83E43" w:rsidP="00A83E43">
      <w:pPr>
        <w:pStyle w:val="Bezodstpw"/>
        <w:ind w:left="1701"/>
        <w:rPr>
          <w:rFonts w:ascii="Times New Roman" w:hAnsi="Times New Roman" w:cs="Times New Roman"/>
        </w:rPr>
      </w:pPr>
    </w:p>
    <w:p w:rsidR="00ED160E" w:rsidRPr="00A9562E" w:rsidRDefault="00ED160E"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TERMIN ZWIĄZANIA OFERTĄ:</w:t>
      </w:r>
    </w:p>
    <w:p w:rsidR="00ED160E" w:rsidRPr="00941C9B" w:rsidRDefault="00A83E43" w:rsidP="008F1BC2">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Wykonawca pozostaje związ</w:t>
      </w:r>
      <w:r w:rsidR="000151A9" w:rsidRPr="00941C9B">
        <w:rPr>
          <w:rFonts w:ascii="Times New Roman" w:hAnsi="Times New Roman" w:cs="Times New Roman"/>
        </w:rPr>
        <w:t xml:space="preserve">any złożoną ofertą przez okres </w:t>
      </w:r>
      <w:r w:rsidRPr="00941C9B">
        <w:rPr>
          <w:rFonts w:ascii="Times New Roman" w:hAnsi="Times New Roman" w:cs="Times New Roman"/>
        </w:rPr>
        <w:t xml:space="preserve">30 dni. </w:t>
      </w:r>
      <w:r w:rsidR="009E19BC" w:rsidRPr="00941C9B">
        <w:rPr>
          <w:rFonts w:ascii="Times New Roman" w:hAnsi="Times New Roman" w:cs="Times New Roman"/>
        </w:rPr>
        <w:t>Okres</w:t>
      </w:r>
      <w:r w:rsidRPr="00941C9B">
        <w:rPr>
          <w:rFonts w:ascii="Times New Roman" w:hAnsi="Times New Roman" w:cs="Times New Roman"/>
        </w:rPr>
        <w:t xml:space="preserve"> związania rozpoczyna bieg </w:t>
      </w:r>
      <w:r w:rsidR="000151A9" w:rsidRPr="00941C9B">
        <w:rPr>
          <w:rFonts w:ascii="Times New Roman" w:hAnsi="Times New Roman" w:cs="Times New Roman"/>
        </w:rPr>
        <w:t>wraz z</w:t>
      </w:r>
      <w:r w:rsidR="00E26062" w:rsidRPr="00941C9B">
        <w:rPr>
          <w:rFonts w:ascii="Times New Roman" w:hAnsi="Times New Roman" w:cs="Times New Roman"/>
        </w:rPr>
        <w:t> </w:t>
      </w:r>
      <w:r w:rsidR="000151A9" w:rsidRPr="00941C9B">
        <w:rPr>
          <w:rFonts w:ascii="Times New Roman" w:hAnsi="Times New Roman" w:cs="Times New Roman"/>
        </w:rPr>
        <w:t>upływem terminu składania ofert w postępowaniu.</w:t>
      </w:r>
    </w:p>
    <w:p w:rsidR="007924B3" w:rsidRPr="00941C9B" w:rsidRDefault="007924B3" w:rsidP="008F1BC2">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w:t>
      </w:r>
      <w:r w:rsidR="00E26062" w:rsidRPr="00941C9B">
        <w:rPr>
          <w:rFonts w:ascii="Times New Roman" w:hAnsi="Times New Roman" w:cs="Times New Roman"/>
        </w:rPr>
        <w:t>,</w:t>
      </w:r>
      <w:r w:rsidRPr="00941C9B">
        <w:rPr>
          <w:rFonts w:ascii="Times New Roman" w:hAnsi="Times New Roman" w:cs="Times New Roman"/>
        </w:rPr>
        <w:t xml:space="preserve"> że Zamawiający może tylko raz, co najmniej na 3 dni przed upływem terminu związania ofertą, zwrócić się do Wykonawców o wyrażenie zgody na przedłużenie tego terminu o oznaczony okres, nie dłuższy jednak niż 60 dni.</w:t>
      </w:r>
    </w:p>
    <w:p w:rsidR="007924B3" w:rsidRPr="00941C9B" w:rsidRDefault="007924B3" w:rsidP="008F1BC2">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941C9B" w:rsidRDefault="00BE613F" w:rsidP="00517FBF">
      <w:pPr>
        <w:pStyle w:val="Bezodstpw"/>
        <w:jc w:val="both"/>
        <w:rPr>
          <w:rFonts w:ascii="Times New Roman" w:hAnsi="Times New Roman" w:cs="Times New Roman"/>
        </w:rPr>
      </w:pPr>
    </w:p>
    <w:p w:rsidR="00ED160E" w:rsidRPr="00A9562E" w:rsidRDefault="00ED160E" w:rsidP="003441A8">
      <w:pPr>
        <w:pStyle w:val="Bezodstpw"/>
        <w:numPr>
          <w:ilvl w:val="0"/>
          <w:numId w:val="1"/>
        </w:numPr>
        <w:ind w:left="1418" w:hanging="1418"/>
        <w:jc w:val="both"/>
        <w:rPr>
          <w:rFonts w:ascii="Times New Roman" w:hAnsi="Times New Roman" w:cs="Times New Roman"/>
          <w:b/>
          <w:sz w:val="20"/>
          <w:szCs w:val="20"/>
        </w:rPr>
      </w:pPr>
      <w:r w:rsidRPr="00A9562E">
        <w:rPr>
          <w:rFonts w:ascii="Times New Roman" w:hAnsi="Times New Roman" w:cs="Times New Roman"/>
          <w:b/>
          <w:sz w:val="20"/>
          <w:szCs w:val="20"/>
        </w:rPr>
        <w:t>OPIS SPOSOBU PRZYGOTOWANIA OFERTY:</w:t>
      </w:r>
    </w:p>
    <w:p w:rsidR="009E19BC" w:rsidRPr="00941C9B" w:rsidRDefault="001662F7" w:rsidP="008F1BC2">
      <w:pPr>
        <w:pStyle w:val="Akapitzlist"/>
        <w:numPr>
          <w:ilvl w:val="0"/>
          <w:numId w:val="9"/>
        </w:numPr>
        <w:ind w:left="284" w:hanging="284"/>
        <w:jc w:val="both"/>
        <w:rPr>
          <w:rFonts w:ascii="Times New Roman" w:hAnsi="Times New Roman" w:cs="Times New Roman"/>
        </w:rPr>
      </w:pPr>
      <w:r w:rsidRPr="00941C9B">
        <w:rPr>
          <w:rFonts w:ascii="Times New Roman" w:hAnsi="Times New Roman" w:cs="Times New Roman"/>
        </w:rPr>
        <w:t>Wymagania podstawowe:</w:t>
      </w:r>
    </w:p>
    <w:p w:rsidR="009E19BC" w:rsidRPr="00941C9B" w:rsidRDefault="009E19BC" w:rsidP="008F1BC2">
      <w:pPr>
        <w:pStyle w:val="Akapitzlist"/>
        <w:numPr>
          <w:ilvl w:val="3"/>
          <w:numId w:val="10"/>
        </w:numPr>
        <w:ind w:left="567" w:hanging="283"/>
        <w:jc w:val="both"/>
        <w:rPr>
          <w:rFonts w:ascii="Times New Roman" w:hAnsi="Times New Roman" w:cs="Times New Roman"/>
        </w:rPr>
      </w:pPr>
      <w:r w:rsidRPr="00941C9B">
        <w:rPr>
          <w:rFonts w:ascii="Times New Roman" w:hAnsi="Times New Roman" w:cs="Times New Roman"/>
        </w:rPr>
        <w:t>Każdy Wyk</w:t>
      </w:r>
      <w:r w:rsidR="001662F7" w:rsidRPr="00941C9B">
        <w:rPr>
          <w:rFonts w:ascii="Times New Roman" w:hAnsi="Times New Roman" w:cs="Times New Roman"/>
        </w:rPr>
        <w:t>onawca może złożyć jedną ofertę na całość przedmiotu zamówienia.</w:t>
      </w:r>
    </w:p>
    <w:p w:rsidR="009E19BC" w:rsidRPr="00941C9B" w:rsidRDefault="009E19BC" w:rsidP="008F1BC2">
      <w:pPr>
        <w:pStyle w:val="Akapitzlist"/>
        <w:numPr>
          <w:ilvl w:val="3"/>
          <w:numId w:val="10"/>
        </w:numPr>
        <w:ind w:left="567" w:hanging="283"/>
        <w:jc w:val="both"/>
        <w:rPr>
          <w:rFonts w:ascii="Times New Roman" w:hAnsi="Times New Roman" w:cs="Times New Roman"/>
        </w:rPr>
      </w:pPr>
      <w:r w:rsidRPr="00941C9B">
        <w:rPr>
          <w:rFonts w:ascii="Times New Roman" w:hAnsi="Times New Roman" w:cs="Times New Roman"/>
        </w:rPr>
        <w:t>Ofertę należy przygotować ściśle według wymagań niniejszej SIWZ.</w:t>
      </w:r>
    </w:p>
    <w:p w:rsidR="009E19BC" w:rsidRPr="00941C9B" w:rsidRDefault="009E19BC" w:rsidP="008F1BC2">
      <w:pPr>
        <w:pStyle w:val="Akapitzlist"/>
        <w:numPr>
          <w:ilvl w:val="3"/>
          <w:numId w:val="10"/>
        </w:numPr>
        <w:ind w:left="567" w:hanging="283"/>
        <w:jc w:val="both"/>
        <w:rPr>
          <w:rFonts w:ascii="Times New Roman" w:hAnsi="Times New Roman" w:cs="Times New Roman"/>
        </w:rPr>
      </w:pPr>
      <w:r w:rsidRPr="00941C9B">
        <w:rPr>
          <w:rFonts w:ascii="Times New Roman" w:hAnsi="Times New Roman" w:cs="Times New Roman"/>
        </w:rPr>
        <w:t>Wykonawcy ponoszą wszelkie koszty związane z pr</w:t>
      </w:r>
      <w:r w:rsidR="00E26062" w:rsidRPr="00941C9B">
        <w:rPr>
          <w:rFonts w:ascii="Times New Roman" w:hAnsi="Times New Roman" w:cs="Times New Roman"/>
        </w:rPr>
        <w:t>zygotowaniem i złożeniem oferty – Zamawiający nie przewiduje zwrotu kosztów udziału w postępowaniu</w:t>
      </w:r>
      <w:r w:rsidR="009D3B82" w:rsidRPr="00941C9B">
        <w:rPr>
          <w:rFonts w:ascii="Times New Roman" w:hAnsi="Times New Roman" w:cs="Times New Roman"/>
        </w:rPr>
        <w:t xml:space="preserve">, z zastrzeżeniem pkt. </w:t>
      </w:r>
      <w:r w:rsidR="005E177D" w:rsidRPr="00941C9B">
        <w:rPr>
          <w:rFonts w:ascii="Times New Roman" w:hAnsi="Times New Roman" w:cs="Times New Roman"/>
        </w:rPr>
        <w:t>9</w:t>
      </w:r>
      <w:r w:rsidR="009D3B82" w:rsidRPr="00941C9B">
        <w:rPr>
          <w:rFonts w:ascii="Times New Roman" w:hAnsi="Times New Roman" w:cs="Times New Roman"/>
        </w:rPr>
        <w:t xml:space="preserve"> Rozdziału XIII SIWZ</w:t>
      </w:r>
      <w:r w:rsidR="00E26062" w:rsidRPr="00941C9B">
        <w:rPr>
          <w:rFonts w:ascii="Times New Roman" w:hAnsi="Times New Roman" w:cs="Times New Roman"/>
        </w:rPr>
        <w:t>.</w:t>
      </w:r>
    </w:p>
    <w:p w:rsidR="009E19BC" w:rsidRPr="00941C9B" w:rsidRDefault="001662F7" w:rsidP="008F1BC2">
      <w:pPr>
        <w:pStyle w:val="Akapitzlist"/>
        <w:numPr>
          <w:ilvl w:val="3"/>
          <w:numId w:val="10"/>
        </w:numPr>
        <w:ind w:left="567" w:hanging="283"/>
        <w:jc w:val="both"/>
        <w:rPr>
          <w:rFonts w:ascii="Times New Roman" w:hAnsi="Times New Roman" w:cs="Times New Roman"/>
        </w:rPr>
      </w:pPr>
      <w:r w:rsidRPr="00941C9B">
        <w:rPr>
          <w:rFonts w:ascii="Times New Roman" w:hAnsi="Times New Roman" w:cs="Times New Roman"/>
        </w:rPr>
        <w:t>Zaleca się sporządzenie oferty na formularzach stanowiących załączniki do SIWZ</w:t>
      </w:r>
      <w:r w:rsidR="009E19BC" w:rsidRPr="00941C9B">
        <w:rPr>
          <w:rFonts w:ascii="Times New Roman" w:hAnsi="Times New Roman" w:cs="Times New Roman"/>
        </w:rPr>
        <w:t xml:space="preserve"> lub ściśle według </w:t>
      </w:r>
      <w:r w:rsidR="00BE613F" w:rsidRPr="00941C9B">
        <w:rPr>
          <w:rFonts w:ascii="Times New Roman" w:hAnsi="Times New Roman" w:cs="Times New Roman"/>
        </w:rPr>
        <w:t>wzorów</w:t>
      </w:r>
      <w:r w:rsidR="009E19BC" w:rsidRPr="00941C9B">
        <w:rPr>
          <w:rFonts w:ascii="Times New Roman" w:hAnsi="Times New Roman" w:cs="Times New Roman"/>
        </w:rPr>
        <w:t>.</w:t>
      </w:r>
    </w:p>
    <w:p w:rsidR="009E19BC" w:rsidRPr="00941C9B" w:rsidRDefault="009E19BC" w:rsidP="008F1BC2">
      <w:pPr>
        <w:pStyle w:val="Akapitzlist"/>
        <w:numPr>
          <w:ilvl w:val="3"/>
          <w:numId w:val="10"/>
        </w:numPr>
        <w:ind w:left="567" w:hanging="283"/>
        <w:jc w:val="both"/>
        <w:rPr>
          <w:rFonts w:ascii="Times New Roman" w:hAnsi="Times New Roman" w:cs="Times New Roman"/>
        </w:rPr>
      </w:pPr>
      <w:r w:rsidRPr="00941C9B">
        <w:rPr>
          <w:rFonts w:ascii="Times New Roman" w:hAnsi="Times New Roman" w:cs="Times New Roman"/>
        </w:rPr>
        <w:t xml:space="preserve">Oferta musi być podpisana przez Wykonawcę zgodnie z zasadami reprezentacji wskazanymi we właściwym rejestrze. Jeśli osoba/osoby podpisująca ofertę działa na podstawie pełnomocnictwa, </w:t>
      </w:r>
      <w:r w:rsidR="00E26062" w:rsidRPr="00941C9B">
        <w:rPr>
          <w:rFonts w:ascii="Times New Roman" w:hAnsi="Times New Roman" w:cs="Times New Roman"/>
        </w:rPr>
        <w:t>treść pełnomocnictwa</w:t>
      </w:r>
      <w:r w:rsidRPr="00941C9B">
        <w:rPr>
          <w:rFonts w:ascii="Times New Roman" w:hAnsi="Times New Roman" w:cs="Times New Roman"/>
        </w:rPr>
        <w:t xml:space="preserve"> </w:t>
      </w:r>
      <w:r w:rsidR="00AC2F0C" w:rsidRPr="00941C9B">
        <w:rPr>
          <w:rFonts w:ascii="Times New Roman" w:hAnsi="Times New Roman" w:cs="Times New Roman"/>
        </w:rPr>
        <w:t>powinna</w:t>
      </w:r>
      <w:r w:rsidRPr="00941C9B">
        <w:rPr>
          <w:rFonts w:ascii="Times New Roman" w:hAnsi="Times New Roman" w:cs="Times New Roman"/>
        </w:rPr>
        <w:t xml:space="preserve"> </w:t>
      </w:r>
      <w:r w:rsidR="00E26062" w:rsidRPr="00941C9B">
        <w:rPr>
          <w:rFonts w:ascii="Times New Roman" w:hAnsi="Times New Roman" w:cs="Times New Roman"/>
        </w:rPr>
        <w:t>jednoznacznie</w:t>
      </w:r>
      <w:r w:rsidRPr="00941C9B">
        <w:rPr>
          <w:rFonts w:ascii="Times New Roman" w:hAnsi="Times New Roman" w:cs="Times New Roman"/>
        </w:rPr>
        <w:t xml:space="preserve"> wskazywać </w:t>
      </w:r>
      <w:r w:rsidR="00AC2F0C" w:rsidRPr="00941C9B">
        <w:rPr>
          <w:rFonts w:ascii="Times New Roman" w:hAnsi="Times New Roman" w:cs="Times New Roman"/>
        </w:rPr>
        <w:t xml:space="preserve">na </w:t>
      </w:r>
      <w:r w:rsidRPr="00941C9B">
        <w:rPr>
          <w:rFonts w:ascii="Times New Roman" w:hAnsi="Times New Roman" w:cs="Times New Roman"/>
        </w:rPr>
        <w:t>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41C9B" w:rsidRDefault="009E19BC" w:rsidP="008F1BC2">
      <w:pPr>
        <w:pStyle w:val="Akapitzlist"/>
        <w:numPr>
          <w:ilvl w:val="3"/>
          <w:numId w:val="10"/>
        </w:numPr>
        <w:ind w:left="567" w:hanging="283"/>
        <w:jc w:val="both"/>
        <w:rPr>
          <w:rFonts w:ascii="Times New Roman" w:hAnsi="Times New Roman" w:cs="Times New Roman"/>
        </w:rPr>
      </w:pPr>
      <w:r w:rsidRPr="00941C9B">
        <w:rPr>
          <w:rFonts w:ascii="Times New Roman" w:hAnsi="Times New Roman" w:cs="Times New Roman"/>
        </w:rPr>
        <w:t xml:space="preserve">Pełnomocnictwo </w:t>
      </w:r>
      <w:r w:rsidR="001662F7" w:rsidRPr="00941C9B">
        <w:rPr>
          <w:rFonts w:ascii="Times New Roman" w:hAnsi="Times New Roman" w:cs="Times New Roman"/>
        </w:rPr>
        <w:t>–</w:t>
      </w:r>
      <w:r w:rsidRPr="00941C9B">
        <w:rPr>
          <w:rFonts w:ascii="Times New Roman" w:hAnsi="Times New Roman" w:cs="Times New Roman"/>
        </w:rPr>
        <w:t xml:space="preserve"> do</w:t>
      </w:r>
      <w:r w:rsidR="001662F7" w:rsidRPr="00941C9B">
        <w:rPr>
          <w:rFonts w:ascii="Times New Roman" w:hAnsi="Times New Roman" w:cs="Times New Roman"/>
        </w:rPr>
        <w:t xml:space="preserve"> </w:t>
      </w:r>
      <w:r w:rsidRPr="00941C9B">
        <w:rPr>
          <w:rFonts w:ascii="Times New Roman" w:hAnsi="Times New Roman"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41C9B" w:rsidRDefault="001662F7" w:rsidP="008F1BC2">
      <w:pPr>
        <w:pStyle w:val="Akapitzlist"/>
        <w:numPr>
          <w:ilvl w:val="0"/>
          <w:numId w:val="9"/>
        </w:numPr>
        <w:ind w:left="284" w:hanging="284"/>
        <w:jc w:val="both"/>
        <w:rPr>
          <w:rFonts w:ascii="Times New Roman" w:hAnsi="Times New Roman" w:cs="Times New Roman"/>
        </w:rPr>
      </w:pPr>
      <w:r w:rsidRPr="00941C9B">
        <w:rPr>
          <w:rFonts w:ascii="Times New Roman" w:hAnsi="Times New Roman" w:cs="Times New Roman"/>
        </w:rPr>
        <w:t>Forma oferty:</w:t>
      </w:r>
    </w:p>
    <w:p w:rsidR="009E19BC" w:rsidRPr="00941C9B" w:rsidRDefault="009E19BC"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t>Oferta musi być napisana w języku polskim, na maszynie do pisania, komputerze, ręcznie długopisem lub nieścieralnym atramentem</w:t>
      </w:r>
      <w:r w:rsidR="001662F7" w:rsidRPr="00941C9B">
        <w:rPr>
          <w:rFonts w:ascii="Times New Roman" w:hAnsi="Times New Roman" w:cs="Times New Roman"/>
        </w:rPr>
        <w:t xml:space="preserve"> w sposób gwarantujący jej odczytanie</w:t>
      </w:r>
      <w:r w:rsidRPr="00941C9B">
        <w:rPr>
          <w:rFonts w:ascii="Times New Roman" w:hAnsi="Times New Roman" w:cs="Times New Roman"/>
        </w:rPr>
        <w:t>.</w:t>
      </w:r>
    </w:p>
    <w:p w:rsidR="009E19BC" w:rsidRPr="00941C9B" w:rsidRDefault="009E19BC"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t>Zaleca się, aby wszystkie zapisane strony oferty wraz z załącznikami były  ponumerowane</w:t>
      </w:r>
      <w:r w:rsidR="001662F7" w:rsidRPr="00941C9B">
        <w:rPr>
          <w:rFonts w:ascii="Times New Roman" w:hAnsi="Times New Roman" w:cs="Times New Roman"/>
        </w:rPr>
        <w:t xml:space="preserve"> według formuły numer strony/ilość wszystkich stron</w:t>
      </w:r>
      <w:r w:rsidRPr="00941C9B">
        <w:rPr>
          <w:rFonts w:ascii="Times New Roman" w:hAnsi="Times New Roman" w:cs="Times New Roman"/>
        </w:rPr>
        <w:t>.</w:t>
      </w:r>
    </w:p>
    <w:p w:rsidR="009E19BC" w:rsidRPr="00941C9B" w:rsidRDefault="001662F7"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t>Zaleca się sporządzenie</w:t>
      </w:r>
      <w:r w:rsidR="009E19BC" w:rsidRPr="00941C9B">
        <w:rPr>
          <w:rFonts w:ascii="Times New Roman" w:hAnsi="Times New Roman" w:cs="Times New Roman"/>
        </w:rPr>
        <w:t xml:space="preserve"> spis</w:t>
      </w:r>
      <w:r w:rsidRPr="00941C9B">
        <w:rPr>
          <w:rFonts w:ascii="Times New Roman" w:hAnsi="Times New Roman" w:cs="Times New Roman"/>
        </w:rPr>
        <w:t>u treści zawierającego</w:t>
      </w:r>
      <w:r w:rsidR="009E19BC" w:rsidRPr="00941C9B">
        <w:rPr>
          <w:rFonts w:ascii="Times New Roman" w:hAnsi="Times New Roman" w:cs="Times New Roman"/>
        </w:rPr>
        <w:t xml:space="preserve"> wykaz dokume</w:t>
      </w:r>
      <w:r w:rsidR="00353FF5" w:rsidRPr="00941C9B">
        <w:rPr>
          <w:rFonts w:ascii="Times New Roman" w:hAnsi="Times New Roman" w:cs="Times New Roman"/>
        </w:rPr>
        <w:t>ntów wchodzących w skład oferty</w:t>
      </w:r>
      <w:r w:rsidR="009E19BC" w:rsidRPr="00941C9B">
        <w:rPr>
          <w:rFonts w:ascii="Times New Roman" w:hAnsi="Times New Roman" w:cs="Times New Roman"/>
        </w:rPr>
        <w:t>.</w:t>
      </w:r>
    </w:p>
    <w:p w:rsidR="009E19BC" w:rsidRPr="00941C9B" w:rsidRDefault="00353FF5"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lastRenderedPageBreak/>
        <w:t xml:space="preserve">Zaleca się zabezpieczenie oferty przed zdekompletowaniem poprzez jej zszycie lub </w:t>
      </w:r>
      <w:proofErr w:type="spellStart"/>
      <w:r w:rsidRPr="00941C9B">
        <w:rPr>
          <w:rFonts w:ascii="Times New Roman" w:hAnsi="Times New Roman" w:cs="Times New Roman"/>
        </w:rPr>
        <w:t>zbindowanie</w:t>
      </w:r>
      <w:proofErr w:type="spellEnd"/>
      <w:r w:rsidR="009E19BC" w:rsidRPr="00941C9B">
        <w:rPr>
          <w:rFonts w:ascii="Times New Roman" w:hAnsi="Times New Roman" w:cs="Times New Roman"/>
        </w:rPr>
        <w:t>.</w:t>
      </w:r>
    </w:p>
    <w:p w:rsidR="00353FF5" w:rsidRPr="00941C9B" w:rsidRDefault="009E19BC"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t>Wszystkie miejsca w ofercie, w których Wykonawca naniósł zmiany muszą być opatrzone podpisem osoby podpisującej ofertę.</w:t>
      </w:r>
    </w:p>
    <w:p w:rsidR="009E19BC" w:rsidRPr="00941C9B" w:rsidRDefault="00353FF5"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t xml:space="preserve">Dokumenty sporządzone w języku obcym Wykonawca składa wraz z tłumaczeniem na język </w:t>
      </w:r>
      <w:r w:rsidR="009E19BC" w:rsidRPr="00941C9B">
        <w:rPr>
          <w:rFonts w:ascii="Times New Roman" w:hAnsi="Times New Roman" w:cs="Times New Roman"/>
        </w:rPr>
        <w:t>pols</w:t>
      </w:r>
      <w:r w:rsidRPr="00941C9B">
        <w:rPr>
          <w:rFonts w:ascii="Times New Roman" w:hAnsi="Times New Roman" w:cs="Times New Roman"/>
        </w:rPr>
        <w:t>ki</w:t>
      </w:r>
      <w:r w:rsidR="009E19BC" w:rsidRPr="00941C9B">
        <w:rPr>
          <w:rFonts w:ascii="Times New Roman" w:hAnsi="Times New Roman" w:cs="Times New Roman"/>
        </w:rPr>
        <w:t>.</w:t>
      </w:r>
      <w:r w:rsidRPr="00941C9B">
        <w:rPr>
          <w:rFonts w:ascii="Times New Roman" w:hAnsi="Times New Roman" w:cs="Times New Roman"/>
        </w:rPr>
        <w:t xml:space="preserve"> Poświadczenia tłumaczenia dokonuje Wykonawca.</w:t>
      </w:r>
    </w:p>
    <w:p w:rsidR="009E19BC" w:rsidRPr="00941C9B" w:rsidRDefault="009E19BC"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517FBF" w:rsidRPr="00941C9B" w:rsidRDefault="00353FF5"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t>Oświadczenia sporządzane</w:t>
      </w:r>
      <w:r w:rsidR="009E19BC" w:rsidRPr="00941C9B">
        <w:rPr>
          <w:rFonts w:ascii="Times New Roman" w:hAnsi="Times New Roman" w:cs="Times New Roman"/>
        </w:rPr>
        <w:t xml:space="preserve"> na</w:t>
      </w:r>
      <w:r w:rsidRPr="00941C9B">
        <w:rPr>
          <w:rFonts w:ascii="Times New Roman" w:hAnsi="Times New Roman" w:cs="Times New Roman"/>
        </w:rPr>
        <w:t xml:space="preserve"> podstawie wzorów stanowiących </w:t>
      </w:r>
      <w:r w:rsidR="009E19BC" w:rsidRPr="00941C9B">
        <w:rPr>
          <w:rFonts w:ascii="Times New Roman" w:hAnsi="Times New Roman" w:cs="Times New Roman"/>
        </w:rPr>
        <w:t>załączniki do niniejszej SIWZ powinny być złożone w formie oryginału.</w:t>
      </w:r>
    </w:p>
    <w:p w:rsidR="009E19BC" w:rsidRPr="00941C9B" w:rsidRDefault="009E19BC" w:rsidP="008F1BC2">
      <w:pPr>
        <w:pStyle w:val="Akapitzlist"/>
        <w:numPr>
          <w:ilvl w:val="3"/>
          <w:numId w:val="11"/>
        </w:numPr>
        <w:ind w:left="567" w:hanging="283"/>
        <w:jc w:val="both"/>
        <w:rPr>
          <w:rFonts w:ascii="Times New Roman" w:hAnsi="Times New Roman" w:cs="Times New Roman"/>
        </w:rPr>
      </w:pPr>
      <w:r w:rsidRPr="00941C9B">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9E19BC" w:rsidRPr="00941C9B" w:rsidRDefault="00353FF5" w:rsidP="008F1BC2">
      <w:pPr>
        <w:pStyle w:val="Akapitzlist"/>
        <w:numPr>
          <w:ilvl w:val="0"/>
          <w:numId w:val="9"/>
        </w:numPr>
        <w:ind w:left="284" w:hanging="284"/>
        <w:jc w:val="both"/>
        <w:rPr>
          <w:rFonts w:ascii="Times New Roman" w:hAnsi="Times New Roman" w:cs="Times New Roman"/>
        </w:rPr>
      </w:pPr>
      <w:r w:rsidRPr="00941C9B">
        <w:rPr>
          <w:rFonts w:ascii="Times New Roman" w:hAnsi="Times New Roman" w:cs="Times New Roman"/>
        </w:rPr>
        <w:t>Zawartość oferty:</w:t>
      </w:r>
    </w:p>
    <w:p w:rsidR="009E19BC" w:rsidRPr="00941C9B" w:rsidRDefault="009E19BC" w:rsidP="008F1BC2">
      <w:pPr>
        <w:pStyle w:val="Akapitzlist"/>
        <w:numPr>
          <w:ilvl w:val="3"/>
          <w:numId w:val="12"/>
        </w:numPr>
        <w:ind w:left="567" w:hanging="283"/>
        <w:jc w:val="both"/>
        <w:rPr>
          <w:rFonts w:ascii="Times New Roman" w:hAnsi="Times New Roman" w:cs="Times New Roman"/>
        </w:rPr>
      </w:pPr>
      <w:r w:rsidRPr="00941C9B">
        <w:rPr>
          <w:rFonts w:ascii="Times New Roman" w:hAnsi="Times New Roman" w:cs="Times New Roman"/>
        </w:rPr>
        <w:t>Wypełniony i podpisany Formularz Ofertowy – załącznik nr 2 do SIWZ</w:t>
      </w:r>
      <w:r w:rsidR="00BE613F" w:rsidRPr="00941C9B">
        <w:rPr>
          <w:rFonts w:ascii="Times New Roman" w:hAnsi="Times New Roman" w:cs="Times New Roman"/>
        </w:rPr>
        <w:t>,</w:t>
      </w:r>
    </w:p>
    <w:p w:rsidR="009E19BC" w:rsidRPr="00941C9B" w:rsidRDefault="009E19BC" w:rsidP="008F1BC2">
      <w:pPr>
        <w:pStyle w:val="Akapitzlist"/>
        <w:numPr>
          <w:ilvl w:val="3"/>
          <w:numId w:val="12"/>
        </w:numPr>
        <w:ind w:left="567" w:hanging="283"/>
        <w:jc w:val="both"/>
        <w:rPr>
          <w:rFonts w:ascii="Times New Roman" w:hAnsi="Times New Roman" w:cs="Times New Roman"/>
        </w:rPr>
      </w:pPr>
      <w:r w:rsidRPr="00941C9B">
        <w:rPr>
          <w:rFonts w:ascii="Times New Roman" w:hAnsi="Times New Roman" w:cs="Times New Roman"/>
        </w:rPr>
        <w:t>Wypełniony i podpisany Formularz</w:t>
      </w:r>
      <w:r w:rsidR="00AC2F0C" w:rsidRPr="00941C9B">
        <w:rPr>
          <w:rFonts w:ascii="Times New Roman" w:hAnsi="Times New Roman" w:cs="Times New Roman"/>
        </w:rPr>
        <w:t xml:space="preserve"> – Kalkulacja C</w:t>
      </w:r>
      <w:r w:rsidR="00BE613F" w:rsidRPr="00941C9B">
        <w:rPr>
          <w:rFonts w:ascii="Times New Roman" w:hAnsi="Times New Roman" w:cs="Times New Roman"/>
        </w:rPr>
        <w:t>enowa – Opis Przedmiotu Zamówienia – załącznik nr 3 do SIWZ,</w:t>
      </w:r>
    </w:p>
    <w:p w:rsidR="009E19BC" w:rsidRPr="00941C9B" w:rsidRDefault="00BE613F" w:rsidP="008F1BC2">
      <w:pPr>
        <w:pStyle w:val="Akapitzlist"/>
        <w:numPr>
          <w:ilvl w:val="3"/>
          <w:numId w:val="12"/>
        </w:numPr>
        <w:ind w:left="567" w:hanging="283"/>
        <w:jc w:val="both"/>
        <w:rPr>
          <w:rFonts w:ascii="Times New Roman" w:hAnsi="Times New Roman" w:cs="Times New Roman"/>
        </w:rPr>
      </w:pPr>
      <w:r w:rsidRPr="00941C9B">
        <w:rPr>
          <w:rFonts w:ascii="Times New Roman" w:hAnsi="Times New Roman" w:cs="Times New Roman"/>
        </w:rPr>
        <w:t>Wypełniony i podpisany Załącznik nr 4a, 4b do SIWZ,</w:t>
      </w:r>
    </w:p>
    <w:p w:rsidR="009E19BC" w:rsidRPr="00941C9B" w:rsidRDefault="009E19BC" w:rsidP="008F1BC2">
      <w:pPr>
        <w:pStyle w:val="Akapitzlist"/>
        <w:numPr>
          <w:ilvl w:val="3"/>
          <w:numId w:val="12"/>
        </w:numPr>
        <w:ind w:left="567" w:hanging="283"/>
        <w:jc w:val="both"/>
        <w:rPr>
          <w:rFonts w:ascii="Times New Roman" w:hAnsi="Times New Roman" w:cs="Times New Roman"/>
        </w:rPr>
      </w:pPr>
      <w:r w:rsidRPr="00941C9B">
        <w:rPr>
          <w:rFonts w:ascii="Times New Roman" w:hAnsi="Times New Roman" w:cs="Times New Roman"/>
        </w:rPr>
        <w:t>Stosowne Pełnomocnictwo.</w:t>
      </w:r>
    </w:p>
    <w:p w:rsidR="009E19BC" w:rsidRPr="00941C9B" w:rsidRDefault="009E19BC" w:rsidP="008F1BC2">
      <w:pPr>
        <w:pStyle w:val="Akapitzlist"/>
        <w:numPr>
          <w:ilvl w:val="3"/>
          <w:numId w:val="12"/>
        </w:numPr>
        <w:ind w:left="567" w:hanging="283"/>
        <w:jc w:val="both"/>
        <w:rPr>
          <w:rFonts w:ascii="Times New Roman" w:hAnsi="Times New Roman" w:cs="Times New Roman"/>
        </w:rPr>
      </w:pPr>
      <w:r w:rsidRPr="00941C9B">
        <w:rPr>
          <w:rFonts w:ascii="Times New Roman" w:hAnsi="Times New Roman" w:cs="Times New Roman"/>
        </w:rPr>
        <w:t xml:space="preserve">Informacje składane w trakcie postępowania, stanowiące tajemnicę przedsiębiorstwa w rozumieniu przepisów </w:t>
      </w:r>
      <w:r w:rsidR="00283DC7" w:rsidRPr="00941C9B">
        <w:rPr>
          <w:rFonts w:ascii="Times New Roman" w:hAnsi="Times New Roman" w:cs="Times New Roman"/>
        </w:rPr>
        <w:t xml:space="preserve">ustawy z dnia 16 kwietnia 1993 r. – </w:t>
      </w:r>
      <w:r w:rsidRPr="00941C9B">
        <w:rPr>
          <w:rFonts w:ascii="Times New Roman" w:hAnsi="Times New Roman" w:cs="Times New Roman"/>
        </w:rPr>
        <w:t>o</w:t>
      </w:r>
      <w:r w:rsidR="00283DC7" w:rsidRPr="00941C9B">
        <w:rPr>
          <w:rFonts w:ascii="Times New Roman" w:hAnsi="Times New Roman" w:cs="Times New Roman"/>
        </w:rPr>
        <w:t xml:space="preserve"> </w:t>
      </w:r>
      <w:r w:rsidRPr="00941C9B">
        <w:rPr>
          <w:rFonts w:ascii="Times New Roman" w:hAnsi="Times New Roman" w:cs="Times New Roman"/>
        </w:rPr>
        <w:t>zwalczaniu nieuczciwej konkurencji</w:t>
      </w:r>
      <w:r w:rsidR="00283DC7" w:rsidRPr="00941C9B">
        <w:rPr>
          <w:rFonts w:ascii="Times New Roman" w:hAnsi="Times New Roman" w:cs="Times New Roman"/>
        </w:rPr>
        <w:t xml:space="preserve"> (</w:t>
      </w:r>
      <w:proofErr w:type="spellStart"/>
      <w:r w:rsidR="00283DC7" w:rsidRPr="00941C9B">
        <w:rPr>
          <w:rFonts w:ascii="Times New Roman" w:hAnsi="Times New Roman" w:cs="Times New Roman"/>
        </w:rPr>
        <w:t>t.j</w:t>
      </w:r>
      <w:proofErr w:type="spellEnd"/>
      <w:r w:rsidR="00283DC7" w:rsidRPr="00941C9B">
        <w:rPr>
          <w:rFonts w:ascii="Times New Roman" w:hAnsi="Times New Roman" w:cs="Times New Roman"/>
        </w:rPr>
        <w:t xml:space="preserve">. Dz.U. </w:t>
      </w:r>
      <w:r w:rsidR="00330476" w:rsidRPr="00941C9B">
        <w:rPr>
          <w:rFonts w:ascii="Times New Roman" w:hAnsi="Times New Roman" w:cs="Times New Roman"/>
        </w:rPr>
        <w:t xml:space="preserve">z 2003r., nr 153, poz.1503, z </w:t>
      </w:r>
      <w:proofErr w:type="spellStart"/>
      <w:r w:rsidR="00330476" w:rsidRPr="00941C9B">
        <w:rPr>
          <w:rFonts w:ascii="Times New Roman" w:hAnsi="Times New Roman" w:cs="Times New Roman"/>
        </w:rPr>
        <w:t>późn</w:t>
      </w:r>
      <w:proofErr w:type="spellEnd"/>
      <w:r w:rsidR="00330476" w:rsidRPr="00941C9B">
        <w:rPr>
          <w:rFonts w:ascii="Times New Roman" w:hAnsi="Times New Roman" w:cs="Times New Roman"/>
        </w:rPr>
        <w:t>. zm.)</w:t>
      </w:r>
      <w:r w:rsidRPr="00941C9B">
        <w:rPr>
          <w:rFonts w:ascii="Times New Roman" w:hAnsi="Times New Roman" w:cs="Times New Roman"/>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283DC7" w:rsidRPr="00941C9B">
        <w:rPr>
          <w:rFonts w:ascii="Times New Roman" w:hAnsi="Times New Roman" w:cs="Times New Roman"/>
        </w:rPr>
        <w:t>„</w:t>
      </w:r>
      <w:r w:rsidRPr="00941C9B">
        <w:rPr>
          <w:rFonts w:ascii="Times New Roman" w:hAnsi="Times New Roman" w:cs="Times New Roman"/>
        </w:rPr>
        <w:t>DOKUMENT STANOWI TAJEMNICĘ PRZEDSIĘBIORSTWA</w:t>
      </w:r>
      <w:r w:rsidR="00283DC7" w:rsidRPr="00941C9B">
        <w:rPr>
          <w:rFonts w:ascii="Times New Roman" w:hAnsi="Times New Roman" w:cs="Times New Roman"/>
        </w:rPr>
        <w:t>”</w:t>
      </w:r>
      <w:r w:rsidRPr="00941C9B">
        <w:rPr>
          <w:rFonts w:ascii="Times New Roman" w:hAnsi="Times New Roman" w:cs="Times New Roman"/>
        </w:rPr>
        <w:t xml:space="preserve">. Wykonawca nie może zastrzec informacji, o których mowa w art. 86 ust. </w:t>
      </w:r>
      <w:r w:rsidR="000C785F" w:rsidRPr="00941C9B">
        <w:rPr>
          <w:rFonts w:ascii="Times New Roman" w:hAnsi="Times New Roman" w:cs="Times New Roman"/>
        </w:rPr>
        <w:t>4 ustawy z dnia 29 stycznia 2004 r</w:t>
      </w:r>
      <w:r w:rsidRPr="00941C9B">
        <w:rPr>
          <w:rFonts w:ascii="Times New Roman" w:hAnsi="Times New Roman" w:cs="Times New Roman"/>
        </w:rPr>
        <w:t>.</w:t>
      </w:r>
      <w:r w:rsidR="000C785F" w:rsidRPr="00941C9B">
        <w:rPr>
          <w:rFonts w:ascii="Times New Roman" w:hAnsi="Times New Roman" w:cs="Times New Roman"/>
        </w:rPr>
        <w:t xml:space="preserve"> – Prawo zamówień publicznych (</w:t>
      </w:r>
      <w:proofErr w:type="spellStart"/>
      <w:r w:rsidR="000C785F" w:rsidRPr="00941C9B">
        <w:rPr>
          <w:rFonts w:ascii="Times New Roman" w:hAnsi="Times New Roman" w:cs="Times New Roman"/>
        </w:rPr>
        <w:t>t.j</w:t>
      </w:r>
      <w:proofErr w:type="spellEnd"/>
      <w:r w:rsidR="000C785F" w:rsidRPr="00941C9B">
        <w:rPr>
          <w:rFonts w:ascii="Times New Roman" w:hAnsi="Times New Roman" w:cs="Times New Roman"/>
        </w:rPr>
        <w:t>. Dz.U. z 2015r., poz.2164, z późn.zm.).</w:t>
      </w:r>
    </w:p>
    <w:p w:rsidR="00ED160E" w:rsidRPr="00941C9B" w:rsidRDefault="00AC2F0C" w:rsidP="008F1BC2">
      <w:pPr>
        <w:pStyle w:val="Akapitzlist"/>
        <w:numPr>
          <w:ilvl w:val="3"/>
          <w:numId w:val="12"/>
        </w:numPr>
        <w:ind w:left="567" w:hanging="283"/>
        <w:jc w:val="both"/>
        <w:rPr>
          <w:rFonts w:ascii="Times New Roman" w:hAnsi="Times New Roman" w:cs="Times New Roman"/>
        </w:rPr>
      </w:pPr>
      <w:r w:rsidRPr="00941C9B">
        <w:rPr>
          <w:rFonts w:ascii="Times New Roman" w:hAnsi="Times New Roman" w:cs="Times New Roman"/>
        </w:rPr>
        <w:t>W przypadku złożenia oferty</w:t>
      </w:r>
      <w:r w:rsidR="009E19BC" w:rsidRPr="00941C9B">
        <w:rPr>
          <w:rFonts w:ascii="Times New Roman" w:hAnsi="Times New Roman" w:cs="Times New Roman"/>
        </w:rPr>
        <w:t xml:space="preserve">, której wybór prowadziłby do powstania u </w:t>
      </w:r>
      <w:r w:rsidRPr="00941C9B">
        <w:rPr>
          <w:rFonts w:ascii="Times New Roman" w:hAnsi="Times New Roman" w:cs="Times New Roman"/>
        </w:rPr>
        <w:t>Z</w:t>
      </w:r>
      <w:r w:rsidR="009E19BC" w:rsidRPr="00941C9B">
        <w:rPr>
          <w:rFonts w:ascii="Times New Roman" w:hAnsi="Times New Roman" w:cs="Times New Roman"/>
        </w:rPr>
        <w:t>amawiającego obowiązku podatkowego zgodnie z przepisami o podatku od towarów i usług, do ceny najkorzystniejszej oferty lub oferty z najniższą ceną dolicza się pod</w:t>
      </w:r>
      <w:r w:rsidRPr="00941C9B">
        <w:rPr>
          <w:rFonts w:ascii="Times New Roman" w:hAnsi="Times New Roman" w:cs="Times New Roman"/>
        </w:rPr>
        <w:t>atek od towarów i usług, który Z</w:t>
      </w:r>
      <w:r w:rsidR="009E19BC" w:rsidRPr="00941C9B">
        <w:rPr>
          <w:rFonts w:ascii="Times New Roman" w:hAnsi="Times New Roman" w:cs="Times New Roman"/>
        </w:rPr>
        <w:t>amawiający miałby obowiązek rozliczyć zgodnie z tymi przepisami. W związku z tym, w takim przypadku cena podana przez takiego wykonawcę w ofercie jako „cena brutto” nie mo</w:t>
      </w:r>
      <w:r w:rsidRPr="00941C9B">
        <w:rPr>
          <w:rFonts w:ascii="Times New Roman" w:hAnsi="Times New Roman" w:cs="Times New Roman"/>
        </w:rPr>
        <w:t>że zawierać podatku VAT, który Z</w:t>
      </w:r>
      <w:r w:rsidR="009E19BC" w:rsidRPr="00941C9B">
        <w:rPr>
          <w:rFonts w:ascii="Times New Roman" w:hAnsi="Times New Roman" w:cs="Times New Roman"/>
        </w:rPr>
        <w:t>amawiający będzie miał obowiązek rozliczyć. Zamawiający jest zarejestrowany dla potrzeb transakcji wewnątrzwspólnotowych i posiada NIP PL679-25-25-795.</w:t>
      </w:r>
    </w:p>
    <w:p w:rsidR="00ED160E" w:rsidRPr="003E2F68" w:rsidRDefault="00ED160E" w:rsidP="003441A8">
      <w:pPr>
        <w:pStyle w:val="Bezodstpw"/>
        <w:numPr>
          <w:ilvl w:val="0"/>
          <w:numId w:val="1"/>
        </w:numPr>
        <w:ind w:left="1418" w:hanging="1418"/>
        <w:jc w:val="both"/>
        <w:rPr>
          <w:rFonts w:ascii="Times New Roman" w:hAnsi="Times New Roman" w:cs="Times New Roman"/>
          <w:b/>
          <w:sz w:val="20"/>
          <w:szCs w:val="20"/>
        </w:rPr>
      </w:pPr>
      <w:r w:rsidRPr="003E2F68">
        <w:rPr>
          <w:rFonts w:ascii="Times New Roman" w:hAnsi="Times New Roman" w:cs="Times New Roman"/>
          <w:b/>
          <w:sz w:val="20"/>
          <w:szCs w:val="20"/>
        </w:rPr>
        <w:t>MIEJSCE ORAZ TERMIN SKLADANIA I OTWARCIA OFERT:</w:t>
      </w:r>
    </w:p>
    <w:p w:rsidR="009E19BC" w:rsidRPr="00941C9B" w:rsidRDefault="009E19BC" w:rsidP="008F1BC2">
      <w:pPr>
        <w:pStyle w:val="Akapitzlist"/>
        <w:numPr>
          <w:ilvl w:val="0"/>
          <w:numId w:val="13"/>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C11328" w:rsidRPr="00941C9B">
        <w:rPr>
          <w:rFonts w:ascii="Times New Roman" w:hAnsi="Times New Roman" w:cs="Times New Roman"/>
          <w:b/>
        </w:rPr>
        <w:t>2</w:t>
      </w:r>
      <w:r w:rsidR="005C42F1">
        <w:rPr>
          <w:rFonts w:ascii="Times New Roman" w:hAnsi="Times New Roman" w:cs="Times New Roman"/>
          <w:b/>
        </w:rPr>
        <w:t>9</w:t>
      </w:r>
      <w:r w:rsidR="000C785F" w:rsidRPr="00941C9B">
        <w:rPr>
          <w:rFonts w:ascii="Times New Roman" w:hAnsi="Times New Roman" w:cs="Times New Roman"/>
          <w:b/>
        </w:rPr>
        <w:t xml:space="preserve"> </w:t>
      </w:r>
      <w:r w:rsidR="003E2F68">
        <w:rPr>
          <w:rFonts w:ascii="Times New Roman" w:hAnsi="Times New Roman" w:cs="Times New Roman"/>
          <w:b/>
        </w:rPr>
        <w:t>marca</w:t>
      </w:r>
      <w:r w:rsidR="000C785F" w:rsidRPr="00941C9B">
        <w:rPr>
          <w:rFonts w:ascii="Times New Roman" w:hAnsi="Times New Roman" w:cs="Times New Roman"/>
          <w:b/>
        </w:rPr>
        <w:t xml:space="preserve"> </w:t>
      </w:r>
      <w:r w:rsidRPr="00941C9B">
        <w:rPr>
          <w:rFonts w:ascii="Times New Roman" w:hAnsi="Times New Roman" w:cs="Times New Roman"/>
          <w:b/>
        </w:rPr>
        <w:t>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w</w:t>
      </w:r>
      <w:r w:rsidR="00D65DE5" w:rsidRPr="00941C9B">
        <w:rPr>
          <w:rFonts w:ascii="Times New Roman" w:hAnsi="Times New Roman" w:cs="Times New Roman"/>
        </w:rPr>
        <w:t> </w:t>
      </w:r>
      <w:r w:rsidRPr="00941C9B">
        <w:rPr>
          <w:rFonts w:ascii="Times New Roman" w:hAnsi="Times New Roman" w:cs="Times New Roman"/>
        </w:rPr>
        <w:t xml:space="preserve">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9E19BC" w:rsidRPr="00941C9B" w:rsidRDefault="009E19BC" w:rsidP="00517FB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9E19BC" w:rsidRPr="00941C9B" w:rsidRDefault="009E19BC" w:rsidP="00C11328">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9E19BC" w:rsidRPr="00941C9B" w:rsidRDefault="009E19BC" w:rsidP="00517FBF">
      <w:pPr>
        <w:pStyle w:val="Akapitzlist"/>
        <w:ind w:left="284" w:hanging="284"/>
        <w:rPr>
          <w:rFonts w:ascii="Times New Roman" w:hAnsi="Times New Roman" w:cs="Times New Roman"/>
        </w:rPr>
      </w:pPr>
      <w:r w:rsidRPr="00941C9B">
        <w:rPr>
          <w:rFonts w:ascii="Times New Roman" w:hAnsi="Times New Roman" w:cs="Times New Roman"/>
        </w:rPr>
        <w:t xml:space="preserve">       oraz o</w:t>
      </w:r>
      <w:r w:rsidR="00595DFC" w:rsidRPr="00941C9B">
        <w:rPr>
          <w:rFonts w:ascii="Times New Roman" w:hAnsi="Times New Roman" w:cs="Times New Roman"/>
        </w:rPr>
        <w:t>patrzona adnotacją:</w:t>
      </w:r>
      <w:r w:rsidRPr="00941C9B">
        <w:rPr>
          <w:rFonts w:ascii="Times New Roman" w:hAnsi="Times New Roman" w:cs="Times New Roman"/>
        </w:rPr>
        <w:t xml:space="preserve"> </w:t>
      </w:r>
    </w:p>
    <w:p w:rsidR="00517FBF" w:rsidRPr="00CE45E3" w:rsidRDefault="00517FBF" w:rsidP="00517FBF">
      <w:pPr>
        <w:pStyle w:val="Akapitzlist"/>
        <w:ind w:left="284" w:hanging="284"/>
        <w:rPr>
          <w:rFonts w:ascii="Times New Roman" w:hAnsi="Times New Roman" w:cs="Times New Roman"/>
          <w:sz w:val="16"/>
          <w:szCs w:val="16"/>
        </w:rPr>
      </w:pPr>
    </w:p>
    <w:p w:rsidR="009E19BC" w:rsidRPr="00941C9B" w:rsidRDefault="00CE45E3" w:rsidP="00CE45E3">
      <w:pPr>
        <w:pStyle w:val="Akapitzlist"/>
        <w:ind w:left="0"/>
        <w:jc w:val="center"/>
        <w:rPr>
          <w:rFonts w:ascii="Times New Roman" w:hAnsi="Times New Roman" w:cs="Times New Roman"/>
        </w:rPr>
      </w:pPr>
      <w:r>
        <w:rPr>
          <w:rFonts w:ascii="Times New Roman" w:hAnsi="Times New Roman" w:cs="Times New Roman"/>
        </w:rPr>
        <w:t>„</w:t>
      </w:r>
      <w:r w:rsidR="009E19BC" w:rsidRPr="00941C9B">
        <w:rPr>
          <w:rFonts w:ascii="Times New Roman" w:hAnsi="Times New Roman" w:cs="Times New Roman"/>
        </w:rPr>
        <w:t>Oferta w trybie przetar</w:t>
      </w:r>
      <w:r w:rsidR="00595DFC" w:rsidRPr="00941C9B">
        <w:rPr>
          <w:rFonts w:ascii="Times New Roman" w:hAnsi="Times New Roman" w:cs="Times New Roman"/>
        </w:rPr>
        <w:t xml:space="preserve">gu nieograniczonego na: </w:t>
      </w:r>
      <w:r w:rsidR="00C11328" w:rsidRPr="00941C9B">
        <w:rPr>
          <w:rFonts w:ascii="Times New Roman" w:hAnsi="Times New Roman" w:cs="Times New Roman"/>
        </w:rPr>
        <w:t>Usługi serwisowe systemu sali hybrydowej</w:t>
      </w:r>
      <w:r w:rsidR="009E19BC" w:rsidRPr="00941C9B">
        <w:rPr>
          <w:rFonts w:ascii="Times New Roman" w:hAnsi="Times New Roman" w:cs="Times New Roman"/>
        </w:rPr>
        <w:t xml:space="preserve">, </w:t>
      </w:r>
      <w:r w:rsidR="00595DFC" w:rsidRPr="00941C9B">
        <w:rPr>
          <w:rFonts w:ascii="Times New Roman" w:hAnsi="Times New Roman" w:cs="Times New Roman"/>
        </w:rPr>
        <w:t>EZP-</w:t>
      </w:r>
      <w:r>
        <w:rPr>
          <w:rFonts w:ascii="Times New Roman" w:hAnsi="Times New Roman" w:cs="Times New Roman"/>
        </w:rPr>
        <w:t xml:space="preserve"> 271-2-12/2017 </w:t>
      </w:r>
      <w:r w:rsidR="009E19BC" w:rsidRPr="00941C9B">
        <w:rPr>
          <w:rFonts w:ascii="Times New Roman" w:hAnsi="Times New Roman" w:cs="Times New Roman"/>
        </w:rPr>
        <w:t>nie otwierać przed</w:t>
      </w:r>
      <w:r w:rsidR="000C785F" w:rsidRPr="00941C9B">
        <w:rPr>
          <w:rFonts w:ascii="Times New Roman" w:hAnsi="Times New Roman" w:cs="Times New Roman"/>
        </w:rPr>
        <w:t xml:space="preserve"> ................ 20</w:t>
      </w:r>
      <w:r w:rsidR="009E19BC" w:rsidRPr="00941C9B">
        <w:rPr>
          <w:rFonts w:ascii="Times New Roman" w:hAnsi="Times New Roman" w:cs="Times New Roman"/>
        </w:rPr>
        <w:t xml:space="preserve">17r. godz. </w:t>
      </w:r>
      <w:r w:rsidR="000C785F" w:rsidRPr="00941C9B">
        <w:rPr>
          <w:rFonts w:ascii="Times New Roman" w:hAnsi="Times New Roman" w:cs="Times New Roman"/>
        </w:rPr>
        <w:t>………</w:t>
      </w:r>
      <w:r w:rsidR="009E19BC" w:rsidRPr="00941C9B">
        <w:rPr>
          <w:rFonts w:ascii="Times New Roman" w:hAnsi="Times New Roman" w:cs="Times New Roman"/>
        </w:rPr>
        <w:t>” (wypełnia Wykonawca) i opatrzona nazwą oraz dokładnym adresem Wykonawcy.</w:t>
      </w:r>
    </w:p>
    <w:p w:rsidR="00517FBF" w:rsidRPr="00CE45E3" w:rsidRDefault="00517FBF" w:rsidP="00517FBF">
      <w:pPr>
        <w:pStyle w:val="Akapitzlist"/>
        <w:ind w:left="0"/>
        <w:jc w:val="center"/>
        <w:rPr>
          <w:rFonts w:ascii="Times New Roman" w:hAnsi="Times New Roman" w:cs="Times New Roman"/>
          <w:sz w:val="16"/>
          <w:szCs w:val="16"/>
        </w:rPr>
      </w:pPr>
    </w:p>
    <w:p w:rsidR="00595DFC" w:rsidRPr="00941C9B" w:rsidRDefault="00595DFC" w:rsidP="008F1BC2">
      <w:pPr>
        <w:pStyle w:val="Akapitzlist"/>
        <w:numPr>
          <w:ilvl w:val="0"/>
          <w:numId w:val="13"/>
        </w:numPr>
        <w:ind w:left="284" w:hanging="284"/>
        <w:jc w:val="both"/>
        <w:rPr>
          <w:rFonts w:ascii="Times New Roman" w:hAnsi="Times New Roman" w:cs="Times New Roman"/>
        </w:rPr>
      </w:pPr>
      <w:r w:rsidRPr="00941C9B">
        <w:rPr>
          <w:rFonts w:ascii="Times New Roman" w:hAnsi="Times New Roman" w:cs="Times New Roman"/>
        </w:rPr>
        <w:t>Wykonawca</w:t>
      </w:r>
      <w:r w:rsidR="009E19BC" w:rsidRPr="00941C9B">
        <w:rPr>
          <w:rFonts w:ascii="Times New Roman" w:hAnsi="Times New Roman" w:cs="Times New Roman"/>
        </w:rPr>
        <w:t xml:space="preserve"> przed upływem terminu do składania ofert</w:t>
      </w:r>
      <w:r w:rsidRPr="00941C9B">
        <w:rPr>
          <w:rFonts w:ascii="Times New Roman" w:hAnsi="Times New Roman" w:cs="Times New Roman"/>
        </w:rPr>
        <w:t xml:space="preserve"> może</w:t>
      </w:r>
      <w:r w:rsidR="009E19BC" w:rsidRPr="00941C9B">
        <w:rPr>
          <w:rFonts w:ascii="Times New Roman" w:hAnsi="Times New Roman"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w:t>
      </w:r>
      <w:r w:rsidR="009E19BC" w:rsidRPr="00941C9B">
        <w:rPr>
          <w:rFonts w:ascii="Times New Roman" w:hAnsi="Times New Roman" w:cs="Times New Roman"/>
        </w:rPr>
        <w:lastRenderedPageBreak/>
        <w:t>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95DFC" w:rsidRPr="00941C9B" w:rsidRDefault="009E19BC" w:rsidP="008F1BC2">
      <w:pPr>
        <w:pStyle w:val="Akapitzlist"/>
        <w:numPr>
          <w:ilvl w:val="0"/>
          <w:numId w:val="13"/>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47550D" w:rsidRPr="00941C9B">
        <w:rPr>
          <w:rFonts w:ascii="Times New Roman" w:hAnsi="Times New Roman" w:cs="Times New Roman"/>
          <w:b/>
        </w:rPr>
        <w:t>2</w:t>
      </w:r>
      <w:r w:rsidR="005C42F1">
        <w:rPr>
          <w:rFonts w:ascii="Times New Roman" w:hAnsi="Times New Roman" w:cs="Times New Roman"/>
          <w:b/>
        </w:rPr>
        <w:t>9</w:t>
      </w:r>
      <w:r w:rsidR="003E2F68">
        <w:rPr>
          <w:rFonts w:ascii="Times New Roman" w:hAnsi="Times New Roman" w:cs="Times New Roman"/>
          <w:b/>
        </w:rPr>
        <w:t xml:space="preserve"> marca</w:t>
      </w:r>
      <w:r w:rsidR="00595DFC" w:rsidRPr="00941C9B">
        <w:rPr>
          <w:rFonts w:ascii="Times New Roman" w:hAnsi="Times New Roman" w:cs="Times New Roman"/>
          <w:b/>
        </w:rPr>
        <w:t xml:space="preserve"> </w:t>
      </w:r>
      <w:r w:rsidRPr="00941C9B">
        <w:rPr>
          <w:rFonts w:ascii="Times New Roman" w:hAnsi="Times New Roman" w:cs="Times New Roman"/>
          <w:b/>
        </w:rPr>
        <w:t>2017r.</w:t>
      </w:r>
      <w:r w:rsidRPr="00941C9B">
        <w:rPr>
          <w:rFonts w:ascii="Times New Roman" w:hAnsi="Times New Roman" w:cs="Times New Roman"/>
        </w:rPr>
        <w:t xml:space="preserve"> o godz. </w:t>
      </w:r>
      <w:r w:rsidR="00B85740" w:rsidRPr="00941C9B">
        <w:rPr>
          <w:rFonts w:ascii="Times New Roman" w:hAnsi="Times New Roman" w:cs="Times New Roman"/>
          <w:b/>
        </w:rPr>
        <w:t>11:</w:t>
      </w:r>
      <w:r w:rsidRPr="00941C9B">
        <w:rPr>
          <w:rFonts w:ascii="Times New Roman" w:hAnsi="Times New Roman" w:cs="Times New Roman"/>
          <w:b/>
        </w:rPr>
        <w:t xml:space="preserve">00 </w:t>
      </w:r>
      <w:r w:rsidRPr="00941C9B">
        <w:rPr>
          <w:rFonts w:ascii="Times New Roman" w:hAnsi="Times New Roman" w:cs="Times New Roman"/>
        </w:rPr>
        <w:t>w siedzibie Zamawiającego  pok. 2H-06b</w:t>
      </w:r>
      <w:r w:rsidR="00595DFC" w:rsidRPr="00941C9B">
        <w:rPr>
          <w:rFonts w:ascii="Times New Roman" w:hAnsi="Times New Roman" w:cs="Times New Roman"/>
        </w:rPr>
        <w:t xml:space="preserve">. </w:t>
      </w:r>
      <w:r w:rsidRPr="00941C9B">
        <w:rPr>
          <w:rFonts w:ascii="Times New Roman" w:hAnsi="Times New Roman" w:cs="Times New Roman"/>
        </w:rPr>
        <w:t>Otwarcie ofert jest jawne. Bezpośrednio przed otwarciem ofert Zamawiający poda kwotę, jaką zamierza przeznaczyć na sfinansowanie zamówienia.</w:t>
      </w:r>
    </w:p>
    <w:p w:rsidR="00595DFC" w:rsidRPr="00941C9B" w:rsidRDefault="009E19BC" w:rsidP="008F1BC2">
      <w:pPr>
        <w:pStyle w:val="Akapitzlist"/>
        <w:numPr>
          <w:ilvl w:val="0"/>
          <w:numId w:val="13"/>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95DFC" w:rsidRPr="00941C9B" w:rsidRDefault="009E19BC" w:rsidP="008F1BC2">
      <w:pPr>
        <w:pStyle w:val="Akapitzlist"/>
        <w:numPr>
          <w:ilvl w:val="0"/>
          <w:numId w:val="13"/>
        </w:numPr>
        <w:ind w:left="284" w:hanging="284"/>
        <w:jc w:val="both"/>
        <w:rPr>
          <w:rFonts w:ascii="Times New Roman" w:hAnsi="Times New Roman" w:cs="Times New Roman"/>
        </w:rPr>
      </w:pPr>
      <w:r w:rsidRPr="00941C9B">
        <w:rPr>
          <w:rFonts w:ascii="Times New Roman" w:hAnsi="Times New Roman" w:cs="Times New Roman"/>
        </w:rPr>
        <w:t>Niezwłocznie po otwarciu ofert zamawiający zamieści na stronie internetowej</w:t>
      </w:r>
      <w:r w:rsidR="00555584" w:rsidRPr="00941C9B">
        <w:rPr>
          <w:rFonts w:ascii="Times New Roman" w:hAnsi="Times New Roman" w:cs="Times New Roman"/>
        </w:rPr>
        <w:t xml:space="preserve"> </w:t>
      </w:r>
      <w:hyperlink r:id="rId9" w:history="1">
        <w:r w:rsidR="005C42F1" w:rsidRPr="00375C6A">
          <w:rPr>
            <w:rStyle w:val="Hipercze"/>
            <w:rFonts w:ascii="Times New Roman" w:hAnsi="Times New Roman" w:cs="Times New Roman"/>
            <w:sz w:val="16"/>
            <w:szCs w:val="16"/>
          </w:rPr>
          <w:t>http://www.szpitalzdrowia.pl/o-szpitalu/zamowienia-publiczne-i-bip/</w:t>
        </w:r>
      </w:hyperlink>
      <w:r w:rsidR="005C42F1">
        <w:rPr>
          <w:rFonts w:ascii="Times New Roman" w:hAnsi="Times New Roman" w:cs="Times New Roman"/>
          <w:sz w:val="16"/>
          <w:szCs w:val="16"/>
        </w:rPr>
        <w:t xml:space="preserve"> </w:t>
      </w:r>
      <w:r w:rsidR="00595DFC" w:rsidRPr="00941C9B">
        <w:rPr>
          <w:rFonts w:ascii="Times New Roman" w:hAnsi="Times New Roman" w:cs="Times New Roman"/>
        </w:rPr>
        <w:t xml:space="preserve">informacje dotyczące </w:t>
      </w:r>
      <w:r w:rsidRPr="00941C9B">
        <w:rPr>
          <w:rFonts w:ascii="Times New Roman" w:hAnsi="Times New Roman" w:cs="Times New Roman"/>
        </w:rPr>
        <w:t>kwoty, jaką zamierza przeznac</w:t>
      </w:r>
      <w:r w:rsidR="00517FBF" w:rsidRPr="00941C9B">
        <w:rPr>
          <w:rFonts w:ascii="Times New Roman" w:hAnsi="Times New Roman" w:cs="Times New Roman"/>
        </w:rPr>
        <w:t xml:space="preserve">zyć na sfinansowanie zamówienia, </w:t>
      </w:r>
      <w:r w:rsidRPr="00941C9B">
        <w:rPr>
          <w:rFonts w:ascii="Times New Roman" w:hAnsi="Times New Roman" w:cs="Times New Roman"/>
        </w:rPr>
        <w:t>firm oraz adresów wykonawców, którzy</w:t>
      </w:r>
      <w:r w:rsidR="00595DFC" w:rsidRPr="00941C9B">
        <w:rPr>
          <w:rFonts w:ascii="Times New Roman" w:hAnsi="Times New Roman" w:cs="Times New Roman"/>
        </w:rPr>
        <w:t xml:space="preserve"> złożyli oferty w terminie, </w:t>
      </w:r>
      <w:r w:rsidRPr="00941C9B">
        <w:rPr>
          <w:rFonts w:ascii="Times New Roman" w:hAnsi="Times New Roman" w:cs="Times New Roman"/>
        </w:rPr>
        <w:t>ceny, terminu wykonania zamówienia, okresu gwarancji i warunków płatności zawartych w ofertach.</w:t>
      </w:r>
    </w:p>
    <w:p w:rsidR="00ED160E" w:rsidRPr="003E2F68" w:rsidRDefault="00ED160E" w:rsidP="003441A8">
      <w:pPr>
        <w:pStyle w:val="Bezodstpw"/>
        <w:numPr>
          <w:ilvl w:val="0"/>
          <w:numId w:val="1"/>
        </w:numPr>
        <w:tabs>
          <w:tab w:val="left" w:pos="1418"/>
        </w:tabs>
        <w:ind w:left="1418" w:hanging="1418"/>
        <w:jc w:val="both"/>
        <w:rPr>
          <w:rFonts w:ascii="Times New Roman" w:hAnsi="Times New Roman" w:cs="Times New Roman"/>
          <w:b/>
          <w:sz w:val="20"/>
          <w:szCs w:val="20"/>
        </w:rPr>
      </w:pPr>
      <w:r w:rsidRPr="003E2F68">
        <w:rPr>
          <w:rFonts w:ascii="Times New Roman" w:hAnsi="Times New Roman" w:cs="Times New Roman"/>
          <w:b/>
          <w:sz w:val="20"/>
          <w:szCs w:val="20"/>
        </w:rPr>
        <w:t>OPIS SPOSOBU OBLICZENIA CENY:</w:t>
      </w:r>
    </w:p>
    <w:p w:rsidR="00595DFC" w:rsidRPr="00941C9B" w:rsidRDefault="00595DFC" w:rsidP="008F1BC2">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Cenę oferty należy obliczyć przy zachowaniu następujących założeń:</w:t>
      </w:r>
    </w:p>
    <w:p w:rsidR="00C11328" w:rsidRPr="00941C9B" w:rsidRDefault="00595DFC" w:rsidP="008F1BC2">
      <w:pPr>
        <w:pStyle w:val="Akapitzlist"/>
        <w:numPr>
          <w:ilvl w:val="0"/>
          <w:numId w:val="15"/>
        </w:numPr>
        <w:ind w:left="567" w:hanging="284"/>
        <w:jc w:val="both"/>
        <w:rPr>
          <w:rFonts w:ascii="Times New Roman" w:hAnsi="Times New Roman" w:cs="Times New Roman"/>
        </w:rPr>
      </w:pPr>
      <w:r w:rsidRPr="00941C9B">
        <w:rPr>
          <w:rFonts w:ascii="Times New Roman" w:hAnsi="Times New Roman" w:cs="Times New Roman"/>
        </w:rPr>
        <w:t>Wartość brutto pozycji z formularza cenowego – według algorytmu: (ilość x cena jednostkowa netto) + [(ilość x cena jednostkowa netto) x stawka podatku VAT)] =  wartość brutto, która stanowi  cenę brutto oferty</w:t>
      </w:r>
      <w:r w:rsidR="00C11328" w:rsidRPr="00941C9B">
        <w:rPr>
          <w:rFonts w:ascii="Times New Roman" w:hAnsi="Times New Roman" w:cs="Times New Roman"/>
        </w:rPr>
        <w:t xml:space="preserve">; </w:t>
      </w:r>
    </w:p>
    <w:p w:rsidR="00595DFC" w:rsidRPr="00941C9B" w:rsidRDefault="00595DFC" w:rsidP="008F1BC2">
      <w:pPr>
        <w:pStyle w:val="Akapitzlist"/>
        <w:numPr>
          <w:ilvl w:val="0"/>
          <w:numId w:val="15"/>
        </w:numPr>
        <w:ind w:left="567" w:hanging="284"/>
        <w:jc w:val="both"/>
        <w:rPr>
          <w:rFonts w:ascii="Times New Roman" w:hAnsi="Times New Roman" w:cs="Times New Roman"/>
        </w:rPr>
      </w:pPr>
      <w:r w:rsidRPr="00941C9B">
        <w:rPr>
          <w:rFonts w:ascii="Times New Roman" w:hAnsi="Times New Roman" w:cs="Times New Roman"/>
        </w:rPr>
        <w:t xml:space="preserve">cena, o której mowa w </w:t>
      </w:r>
      <w:proofErr w:type="spellStart"/>
      <w:r w:rsidR="00C11328" w:rsidRPr="00941C9B">
        <w:rPr>
          <w:rFonts w:ascii="Times New Roman" w:hAnsi="Times New Roman" w:cs="Times New Roman"/>
        </w:rPr>
        <w:t>p</w:t>
      </w:r>
      <w:r w:rsidRPr="00941C9B">
        <w:rPr>
          <w:rFonts w:ascii="Times New Roman" w:hAnsi="Times New Roman" w:cs="Times New Roman"/>
        </w:rPr>
        <w:t>pkt</w:t>
      </w:r>
      <w:proofErr w:type="spellEnd"/>
      <w:r w:rsidRPr="00941C9B">
        <w:rPr>
          <w:rFonts w:ascii="Times New Roman" w:hAnsi="Times New Roman" w:cs="Times New Roman"/>
        </w:rPr>
        <w:t xml:space="preserve"> </w:t>
      </w:r>
      <w:r w:rsidR="00C11328" w:rsidRPr="00941C9B">
        <w:rPr>
          <w:rFonts w:ascii="Times New Roman" w:hAnsi="Times New Roman" w:cs="Times New Roman"/>
        </w:rPr>
        <w:t>1</w:t>
      </w:r>
      <w:r w:rsidRPr="00941C9B">
        <w:rPr>
          <w:rFonts w:ascii="Times New Roman" w:hAnsi="Times New Roman"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941C9B" w:rsidRDefault="00595DFC" w:rsidP="008F1BC2">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Cenę oferty należy określać z dokładnością do dwóch miejsc po przecinku. Cenę oferty zaokrągla się do pełnych groszy, przy czym końcówki poniżej 0,5 gr pomija się, a końcówki 0,5 grosza i wy</w:t>
      </w:r>
      <w:r w:rsidR="00E22455" w:rsidRPr="00941C9B">
        <w:rPr>
          <w:rFonts w:ascii="Times New Roman" w:hAnsi="Times New Roman" w:cs="Times New Roman"/>
        </w:rPr>
        <w:t>ższe zaokrągla się do 1 grosza. Cenę należy podać</w:t>
      </w:r>
      <w:r w:rsidR="00C11328" w:rsidRPr="00941C9B">
        <w:rPr>
          <w:rFonts w:ascii="Times New Roman" w:hAnsi="Times New Roman" w:cs="Times New Roman"/>
        </w:rPr>
        <w:t xml:space="preserve"> w złotych polskich.</w:t>
      </w:r>
    </w:p>
    <w:p w:rsidR="00ED160E" w:rsidRPr="003E2F68" w:rsidRDefault="00ED160E" w:rsidP="003441A8">
      <w:pPr>
        <w:pStyle w:val="Bezodstpw"/>
        <w:numPr>
          <w:ilvl w:val="0"/>
          <w:numId w:val="1"/>
        </w:numPr>
        <w:ind w:left="1418" w:hanging="1702"/>
        <w:jc w:val="both"/>
        <w:rPr>
          <w:rFonts w:ascii="Times New Roman" w:hAnsi="Times New Roman" w:cs="Times New Roman"/>
          <w:b/>
          <w:sz w:val="20"/>
          <w:szCs w:val="20"/>
        </w:rPr>
      </w:pPr>
      <w:r w:rsidRPr="003E2F68">
        <w:rPr>
          <w:rFonts w:ascii="Times New Roman" w:hAnsi="Times New Roman" w:cs="Times New Roman"/>
          <w:b/>
          <w:sz w:val="20"/>
          <w:szCs w:val="20"/>
        </w:rPr>
        <w:t>OPIS KRYTERIÓW OCENY OFERT:</w:t>
      </w:r>
    </w:p>
    <w:p w:rsidR="00D722A3" w:rsidRPr="00941C9B" w:rsidRDefault="00D722A3" w:rsidP="008F1BC2">
      <w:pPr>
        <w:pStyle w:val="Akapitzlist"/>
        <w:numPr>
          <w:ilvl w:val="0"/>
          <w:numId w:val="17"/>
        </w:numPr>
        <w:ind w:left="284" w:hanging="284"/>
        <w:jc w:val="both"/>
        <w:rPr>
          <w:rFonts w:ascii="Times New Roman" w:hAnsi="Times New Roman" w:cs="Times New Roman"/>
        </w:rPr>
      </w:pPr>
      <w:r w:rsidRPr="00941C9B">
        <w:rPr>
          <w:rFonts w:ascii="Times New Roman" w:hAnsi="Times New Roman" w:cs="Times New Roman"/>
        </w:rPr>
        <w:t xml:space="preserve">Oferty zostaną ocenione przez Zamawiającego w oparciu o następujące kryteria i ich znaczenie: </w:t>
      </w:r>
    </w:p>
    <w:tbl>
      <w:tblPr>
        <w:tblStyle w:val="Tabela-Siatka"/>
        <w:tblW w:w="10207" w:type="dxa"/>
        <w:tblInd w:w="-289" w:type="dxa"/>
        <w:tblLook w:val="04A0" w:firstRow="1" w:lastRow="0" w:firstColumn="1" w:lastColumn="0" w:noHBand="0" w:noVBand="1"/>
      </w:tblPr>
      <w:tblGrid>
        <w:gridCol w:w="567"/>
        <w:gridCol w:w="1231"/>
        <w:gridCol w:w="754"/>
        <w:gridCol w:w="7655"/>
      </w:tblGrid>
      <w:tr w:rsidR="00171CF0" w:rsidRPr="00941C9B" w:rsidTr="00CE45E3">
        <w:tc>
          <w:tcPr>
            <w:tcW w:w="567" w:type="dxa"/>
            <w:vAlign w:val="center"/>
          </w:tcPr>
          <w:p w:rsidR="00EB0E0C" w:rsidRPr="00941C9B" w:rsidRDefault="00EB0E0C" w:rsidP="00EB0E0C">
            <w:pPr>
              <w:pStyle w:val="Akapitzlist"/>
              <w:ind w:left="0"/>
              <w:jc w:val="center"/>
              <w:rPr>
                <w:rFonts w:ascii="Times New Roman" w:hAnsi="Times New Roman" w:cs="Times New Roman"/>
              </w:rPr>
            </w:pPr>
            <w:r w:rsidRPr="00941C9B">
              <w:rPr>
                <w:rFonts w:ascii="Times New Roman" w:hAnsi="Times New Roman" w:cs="Times New Roman"/>
              </w:rPr>
              <w:t>Lp.</w:t>
            </w:r>
          </w:p>
        </w:tc>
        <w:tc>
          <w:tcPr>
            <w:tcW w:w="1231" w:type="dxa"/>
            <w:vAlign w:val="center"/>
          </w:tcPr>
          <w:p w:rsidR="00EB0E0C" w:rsidRPr="00941C9B" w:rsidRDefault="00EB0E0C" w:rsidP="00EB0E0C">
            <w:pPr>
              <w:pStyle w:val="Akapitzlist"/>
              <w:ind w:left="0"/>
              <w:jc w:val="center"/>
              <w:rPr>
                <w:rFonts w:ascii="Times New Roman" w:hAnsi="Times New Roman" w:cs="Times New Roman"/>
              </w:rPr>
            </w:pPr>
            <w:r w:rsidRPr="00941C9B">
              <w:rPr>
                <w:rFonts w:ascii="Times New Roman" w:hAnsi="Times New Roman" w:cs="Times New Roman"/>
              </w:rPr>
              <w:t>Kryterium</w:t>
            </w:r>
          </w:p>
        </w:tc>
        <w:tc>
          <w:tcPr>
            <w:tcW w:w="754" w:type="dxa"/>
            <w:vAlign w:val="center"/>
          </w:tcPr>
          <w:p w:rsidR="00EB0E0C" w:rsidRPr="00941C9B" w:rsidRDefault="00EB0E0C" w:rsidP="00EB0E0C">
            <w:pPr>
              <w:pStyle w:val="Akapitzlist"/>
              <w:ind w:left="0"/>
              <w:jc w:val="center"/>
              <w:rPr>
                <w:rFonts w:ascii="Times New Roman" w:hAnsi="Times New Roman" w:cs="Times New Roman"/>
              </w:rPr>
            </w:pPr>
            <w:r w:rsidRPr="00941C9B">
              <w:rPr>
                <w:rFonts w:ascii="Times New Roman" w:hAnsi="Times New Roman" w:cs="Times New Roman"/>
              </w:rPr>
              <w:t>Waga kryterium</w:t>
            </w:r>
          </w:p>
        </w:tc>
        <w:tc>
          <w:tcPr>
            <w:tcW w:w="7655" w:type="dxa"/>
            <w:vAlign w:val="center"/>
          </w:tcPr>
          <w:p w:rsidR="00EB0E0C" w:rsidRPr="00941C9B" w:rsidRDefault="00EB0E0C" w:rsidP="00EB0E0C">
            <w:pPr>
              <w:pStyle w:val="Akapitzlist"/>
              <w:ind w:left="0"/>
              <w:jc w:val="center"/>
              <w:rPr>
                <w:rFonts w:ascii="Times New Roman" w:hAnsi="Times New Roman" w:cs="Times New Roman"/>
              </w:rPr>
            </w:pPr>
            <w:r w:rsidRPr="00941C9B">
              <w:rPr>
                <w:rFonts w:ascii="Times New Roman" w:hAnsi="Times New Roman" w:cs="Times New Roman"/>
              </w:rPr>
              <w:t>Zasady oceny</w:t>
            </w:r>
          </w:p>
        </w:tc>
      </w:tr>
      <w:tr w:rsidR="00171CF0" w:rsidRPr="00941C9B" w:rsidTr="00CE45E3">
        <w:tc>
          <w:tcPr>
            <w:tcW w:w="567" w:type="dxa"/>
            <w:vAlign w:val="center"/>
          </w:tcPr>
          <w:p w:rsidR="00EB0E0C" w:rsidRPr="00941C9B" w:rsidRDefault="00EB0E0C" w:rsidP="00EB0E0C">
            <w:pPr>
              <w:pStyle w:val="Akapitzlist"/>
              <w:ind w:left="0"/>
              <w:jc w:val="center"/>
              <w:rPr>
                <w:rFonts w:ascii="Times New Roman" w:hAnsi="Times New Roman" w:cs="Times New Roman"/>
              </w:rPr>
            </w:pPr>
            <w:r w:rsidRPr="00941C9B">
              <w:rPr>
                <w:rFonts w:ascii="Times New Roman" w:hAnsi="Times New Roman" w:cs="Times New Roman"/>
              </w:rPr>
              <w:t>1</w:t>
            </w:r>
          </w:p>
        </w:tc>
        <w:tc>
          <w:tcPr>
            <w:tcW w:w="1231" w:type="dxa"/>
            <w:vAlign w:val="center"/>
          </w:tcPr>
          <w:p w:rsidR="00EB0E0C" w:rsidRPr="00941C9B" w:rsidRDefault="00EB0E0C" w:rsidP="00EB0E0C">
            <w:pPr>
              <w:pStyle w:val="Akapitzlist"/>
              <w:ind w:left="0"/>
              <w:jc w:val="center"/>
              <w:rPr>
                <w:rFonts w:ascii="Times New Roman" w:hAnsi="Times New Roman" w:cs="Times New Roman"/>
              </w:rPr>
            </w:pPr>
            <w:r w:rsidRPr="00941C9B">
              <w:rPr>
                <w:rFonts w:ascii="Times New Roman" w:hAnsi="Times New Roman" w:cs="Times New Roman"/>
              </w:rPr>
              <w:t>Cena (C)</w:t>
            </w:r>
          </w:p>
        </w:tc>
        <w:tc>
          <w:tcPr>
            <w:tcW w:w="754" w:type="dxa"/>
            <w:vAlign w:val="center"/>
          </w:tcPr>
          <w:p w:rsidR="00EB0E0C" w:rsidRPr="00941C9B" w:rsidRDefault="00BD7E00" w:rsidP="00EB0E0C">
            <w:pPr>
              <w:pStyle w:val="Akapitzlist"/>
              <w:ind w:left="0"/>
              <w:jc w:val="center"/>
              <w:rPr>
                <w:rFonts w:ascii="Times New Roman" w:hAnsi="Times New Roman" w:cs="Times New Roman"/>
              </w:rPr>
            </w:pPr>
            <w:r>
              <w:rPr>
                <w:rFonts w:ascii="Times New Roman" w:hAnsi="Times New Roman" w:cs="Times New Roman"/>
              </w:rPr>
              <w:t>6</w:t>
            </w:r>
            <w:r w:rsidR="00EB0E0C" w:rsidRPr="00941C9B">
              <w:rPr>
                <w:rFonts w:ascii="Times New Roman" w:hAnsi="Times New Roman" w:cs="Times New Roman"/>
              </w:rPr>
              <w:t>0%</w:t>
            </w:r>
          </w:p>
        </w:tc>
        <w:tc>
          <w:tcPr>
            <w:tcW w:w="7655" w:type="dxa"/>
            <w:vAlign w:val="center"/>
          </w:tcPr>
          <w:p w:rsidR="00EB0E0C" w:rsidRPr="00941C9B" w:rsidRDefault="00EB0E0C" w:rsidP="00CE45E3">
            <w:pPr>
              <w:pStyle w:val="Akapitzlist"/>
              <w:ind w:left="0"/>
              <w:jc w:val="both"/>
              <w:rPr>
                <w:rFonts w:ascii="Times New Roman" w:hAnsi="Times New Roman" w:cs="Times New Roman"/>
              </w:rPr>
            </w:pPr>
            <w:r w:rsidRPr="00941C9B">
              <w:rPr>
                <w:rFonts w:ascii="Times New Roman" w:hAnsi="Times New Roman" w:cs="Times New Roman"/>
              </w:rPr>
              <w:t>(najniższa cena zaoferowana/cena badanej oferty)</w:t>
            </w:r>
            <w:r w:rsidR="005C42F1">
              <w:rPr>
                <w:rFonts w:ascii="Times New Roman" w:hAnsi="Times New Roman" w:cs="Times New Roman"/>
              </w:rPr>
              <w:t xml:space="preserve"> </w:t>
            </w:r>
            <w:r w:rsidRPr="00941C9B">
              <w:rPr>
                <w:rFonts w:ascii="Times New Roman" w:hAnsi="Times New Roman" w:cs="Times New Roman"/>
              </w:rPr>
              <w:t>x10 x waga</w:t>
            </w:r>
            <w:r w:rsidR="00CE45E3">
              <w:rPr>
                <w:rFonts w:ascii="Times New Roman" w:hAnsi="Times New Roman" w:cs="Times New Roman"/>
              </w:rPr>
              <w:t>.</w:t>
            </w:r>
          </w:p>
        </w:tc>
      </w:tr>
      <w:tr w:rsidR="004A7FD9" w:rsidRPr="00941C9B" w:rsidTr="00CE45E3">
        <w:tc>
          <w:tcPr>
            <w:tcW w:w="567" w:type="dxa"/>
            <w:vAlign w:val="center"/>
          </w:tcPr>
          <w:p w:rsidR="004A7FD9" w:rsidRPr="00941C9B" w:rsidRDefault="004A7FD9" w:rsidP="00EB0E0C">
            <w:pPr>
              <w:pStyle w:val="Akapitzlist"/>
              <w:ind w:left="0"/>
              <w:jc w:val="center"/>
              <w:rPr>
                <w:rFonts w:ascii="Times New Roman" w:hAnsi="Times New Roman" w:cs="Times New Roman"/>
              </w:rPr>
            </w:pPr>
            <w:r>
              <w:rPr>
                <w:rFonts w:ascii="Times New Roman" w:hAnsi="Times New Roman" w:cs="Times New Roman"/>
              </w:rPr>
              <w:t>2</w:t>
            </w:r>
          </w:p>
        </w:tc>
        <w:tc>
          <w:tcPr>
            <w:tcW w:w="1231" w:type="dxa"/>
            <w:vAlign w:val="center"/>
          </w:tcPr>
          <w:p w:rsidR="004A7FD9" w:rsidRPr="00941C9B" w:rsidRDefault="008D0C4A" w:rsidP="00EB0E0C">
            <w:pPr>
              <w:pStyle w:val="Akapitzlist"/>
              <w:ind w:left="0"/>
              <w:jc w:val="center"/>
              <w:rPr>
                <w:rFonts w:ascii="Times New Roman" w:hAnsi="Times New Roman" w:cs="Times New Roman"/>
              </w:rPr>
            </w:pPr>
            <w:r>
              <w:rPr>
                <w:rFonts w:ascii="Times New Roman" w:hAnsi="Times New Roman" w:cs="Times New Roman"/>
              </w:rPr>
              <w:t>Czas reakcji serwisu (</w:t>
            </w:r>
            <w:proofErr w:type="spellStart"/>
            <w:r>
              <w:rPr>
                <w:rFonts w:ascii="Times New Roman" w:hAnsi="Times New Roman" w:cs="Times New Roman"/>
              </w:rPr>
              <w:t>T</w:t>
            </w:r>
            <w:r w:rsidR="00591477">
              <w:rPr>
                <w:rFonts w:ascii="Times New Roman" w:hAnsi="Times New Roman" w:cs="Times New Roman"/>
              </w:rPr>
              <w:t>r</w:t>
            </w:r>
            <w:proofErr w:type="spellEnd"/>
            <w:r w:rsidR="00591477">
              <w:rPr>
                <w:rFonts w:ascii="Times New Roman" w:hAnsi="Times New Roman" w:cs="Times New Roman"/>
              </w:rPr>
              <w:t>)</w:t>
            </w:r>
          </w:p>
        </w:tc>
        <w:tc>
          <w:tcPr>
            <w:tcW w:w="754" w:type="dxa"/>
            <w:vAlign w:val="center"/>
          </w:tcPr>
          <w:p w:rsidR="004A7FD9" w:rsidRDefault="008D0C4A" w:rsidP="00EB0E0C">
            <w:pPr>
              <w:pStyle w:val="Akapitzlist"/>
              <w:ind w:left="0"/>
              <w:jc w:val="center"/>
              <w:rPr>
                <w:rFonts w:ascii="Times New Roman" w:hAnsi="Times New Roman" w:cs="Times New Roman"/>
              </w:rPr>
            </w:pPr>
            <w:r>
              <w:rPr>
                <w:rFonts w:ascii="Times New Roman" w:hAnsi="Times New Roman" w:cs="Times New Roman"/>
              </w:rPr>
              <w:t>10%</w:t>
            </w:r>
          </w:p>
        </w:tc>
        <w:tc>
          <w:tcPr>
            <w:tcW w:w="7655" w:type="dxa"/>
            <w:vAlign w:val="center"/>
          </w:tcPr>
          <w:p w:rsidR="004A7FD9" w:rsidRDefault="005C42F1" w:rsidP="00CE45E3">
            <w:pPr>
              <w:pStyle w:val="Akapitzlist"/>
              <w:ind w:left="0"/>
              <w:jc w:val="both"/>
              <w:rPr>
                <w:rFonts w:ascii="Times New Roman" w:hAnsi="Times New Roman" w:cs="Times New Roman"/>
              </w:rPr>
            </w:pPr>
            <w:r>
              <w:rPr>
                <w:rFonts w:ascii="Times New Roman" w:hAnsi="Times New Roman" w:cs="Times New Roman"/>
              </w:rPr>
              <w:t>(oferowany czas reakcji serwisu/najkrótszy możliwy czas reakcji) x 10 x waga</w:t>
            </w:r>
            <w:r w:rsidR="001E2AC3">
              <w:rPr>
                <w:rFonts w:ascii="Times New Roman" w:hAnsi="Times New Roman" w:cs="Times New Roman"/>
              </w:rPr>
              <w:t>.</w:t>
            </w:r>
          </w:p>
          <w:p w:rsidR="005C42F1" w:rsidRPr="00941C9B" w:rsidRDefault="005C42F1" w:rsidP="00CE45E3">
            <w:pPr>
              <w:pStyle w:val="Akapitzlist"/>
              <w:ind w:left="0"/>
              <w:jc w:val="both"/>
              <w:rPr>
                <w:rFonts w:ascii="Times New Roman" w:hAnsi="Times New Roman" w:cs="Times New Roman"/>
              </w:rPr>
            </w:pPr>
            <w:r>
              <w:rPr>
                <w:rFonts w:ascii="Times New Roman" w:hAnsi="Times New Roman" w:cs="Times New Roman"/>
              </w:rPr>
              <w:t>Zamawiający przyzna następujące wartości punktowe:</w:t>
            </w:r>
            <w:r w:rsidR="000E7908">
              <w:rPr>
                <w:rFonts w:ascii="Times New Roman" w:hAnsi="Times New Roman" w:cs="Times New Roman"/>
              </w:rPr>
              <w:t xml:space="preserve"> maksymalny </w:t>
            </w:r>
            <w:r>
              <w:rPr>
                <w:rFonts w:ascii="Times New Roman" w:hAnsi="Times New Roman" w:cs="Times New Roman"/>
              </w:rPr>
              <w:t>czas reakcji 24h</w:t>
            </w:r>
            <w:r w:rsidR="000E7908">
              <w:rPr>
                <w:rFonts w:ascii="Times New Roman" w:hAnsi="Times New Roman" w:cs="Times New Roman"/>
              </w:rPr>
              <w:t xml:space="preserve"> od chwili zgłoszenia awarii</w:t>
            </w:r>
            <w:r>
              <w:rPr>
                <w:rFonts w:ascii="Times New Roman" w:hAnsi="Times New Roman" w:cs="Times New Roman"/>
              </w:rPr>
              <w:t xml:space="preserve"> – 0 punktów;</w:t>
            </w:r>
            <w:r w:rsidR="00CE45E3">
              <w:rPr>
                <w:rFonts w:ascii="Times New Roman" w:hAnsi="Times New Roman" w:cs="Times New Roman"/>
              </w:rPr>
              <w:t xml:space="preserve"> </w:t>
            </w:r>
            <w:r>
              <w:rPr>
                <w:rFonts w:ascii="Times New Roman" w:hAnsi="Times New Roman" w:cs="Times New Roman"/>
              </w:rPr>
              <w:t xml:space="preserve">za skrócenie </w:t>
            </w:r>
            <w:r w:rsidR="00B85F60">
              <w:rPr>
                <w:rFonts w:ascii="Times New Roman" w:hAnsi="Times New Roman" w:cs="Times New Roman"/>
              </w:rPr>
              <w:t xml:space="preserve">czasu reakcji </w:t>
            </w:r>
            <w:r>
              <w:rPr>
                <w:rFonts w:ascii="Times New Roman" w:hAnsi="Times New Roman" w:cs="Times New Roman"/>
              </w:rPr>
              <w:t xml:space="preserve">o każdą godzinę zamawiający  przyzna 2 punkty, nie więcej jednak niż </w:t>
            </w:r>
            <w:r w:rsidR="000E7908">
              <w:rPr>
                <w:rFonts w:ascii="Times New Roman" w:hAnsi="Times New Roman" w:cs="Times New Roman"/>
              </w:rPr>
              <w:t>36 punktów.</w:t>
            </w:r>
          </w:p>
        </w:tc>
      </w:tr>
      <w:tr w:rsidR="004A7FD9" w:rsidRPr="00941C9B" w:rsidTr="00CE45E3">
        <w:tc>
          <w:tcPr>
            <w:tcW w:w="567" w:type="dxa"/>
            <w:vAlign w:val="center"/>
          </w:tcPr>
          <w:p w:rsidR="004A7FD9" w:rsidRDefault="004A7FD9" w:rsidP="00EB0E0C">
            <w:pPr>
              <w:pStyle w:val="Akapitzlist"/>
              <w:ind w:left="0"/>
              <w:jc w:val="center"/>
              <w:rPr>
                <w:rFonts w:ascii="Times New Roman" w:hAnsi="Times New Roman" w:cs="Times New Roman"/>
              </w:rPr>
            </w:pPr>
            <w:r>
              <w:rPr>
                <w:rFonts w:ascii="Times New Roman" w:hAnsi="Times New Roman" w:cs="Times New Roman"/>
              </w:rPr>
              <w:t>3</w:t>
            </w:r>
          </w:p>
        </w:tc>
        <w:tc>
          <w:tcPr>
            <w:tcW w:w="1231" w:type="dxa"/>
            <w:vAlign w:val="center"/>
          </w:tcPr>
          <w:p w:rsidR="004A7FD9" w:rsidRPr="00941C9B" w:rsidRDefault="008D0C4A" w:rsidP="00B85F60">
            <w:pPr>
              <w:pStyle w:val="Akapitzlist"/>
              <w:ind w:left="0"/>
              <w:jc w:val="center"/>
              <w:rPr>
                <w:rFonts w:ascii="Times New Roman" w:hAnsi="Times New Roman" w:cs="Times New Roman"/>
              </w:rPr>
            </w:pPr>
            <w:r>
              <w:rPr>
                <w:rFonts w:ascii="Times New Roman" w:hAnsi="Times New Roman" w:cs="Times New Roman"/>
              </w:rPr>
              <w:t xml:space="preserve">Czas </w:t>
            </w:r>
            <w:r w:rsidR="00B85F60">
              <w:rPr>
                <w:rFonts w:ascii="Times New Roman" w:hAnsi="Times New Roman" w:cs="Times New Roman"/>
              </w:rPr>
              <w:t>reakcji serwisu na zdarzenie krytyczne (</w:t>
            </w:r>
            <w:proofErr w:type="spellStart"/>
            <w:r w:rsidR="00B85F60">
              <w:rPr>
                <w:rFonts w:ascii="Times New Roman" w:hAnsi="Times New Roman" w:cs="Times New Roman"/>
              </w:rPr>
              <w:t>TrK</w:t>
            </w:r>
            <w:proofErr w:type="spellEnd"/>
            <w:r w:rsidR="00B85F60">
              <w:rPr>
                <w:rFonts w:ascii="Times New Roman" w:hAnsi="Times New Roman" w:cs="Times New Roman"/>
              </w:rPr>
              <w:t>)</w:t>
            </w:r>
          </w:p>
        </w:tc>
        <w:tc>
          <w:tcPr>
            <w:tcW w:w="754" w:type="dxa"/>
            <w:vAlign w:val="center"/>
          </w:tcPr>
          <w:p w:rsidR="004A7FD9" w:rsidRDefault="00B85F60" w:rsidP="00EB0E0C">
            <w:pPr>
              <w:pStyle w:val="Akapitzlist"/>
              <w:ind w:left="0"/>
              <w:jc w:val="center"/>
              <w:rPr>
                <w:rFonts w:ascii="Times New Roman" w:hAnsi="Times New Roman" w:cs="Times New Roman"/>
              </w:rPr>
            </w:pPr>
            <w:r>
              <w:rPr>
                <w:rFonts w:ascii="Times New Roman" w:hAnsi="Times New Roman" w:cs="Times New Roman"/>
              </w:rPr>
              <w:t>2</w:t>
            </w:r>
            <w:r w:rsidR="008D0C4A">
              <w:rPr>
                <w:rFonts w:ascii="Times New Roman" w:hAnsi="Times New Roman" w:cs="Times New Roman"/>
              </w:rPr>
              <w:t>0%</w:t>
            </w:r>
          </w:p>
        </w:tc>
        <w:tc>
          <w:tcPr>
            <w:tcW w:w="7655" w:type="dxa"/>
            <w:vAlign w:val="center"/>
          </w:tcPr>
          <w:p w:rsidR="00B85F60" w:rsidRPr="00941C9B" w:rsidRDefault="005C42F1" w:rsidP="00CE45E3">
            <w:pPr>
              <w:pStyle w:val="Akapitzlist"/>
              <w:ind w:left="0"/>
              <w:jc w:val="both"/>
              <w:rPr>
                <w:rFonts w:ascii="Times New Roman" w:hAnsi="Times New Roman" w:cs="Times New Roman"/>
              </w:rPr>
            </w:pPr>
            <w:r>
              <w:rPr>
                <w:rFonts w:ascii="Times New Roman" w:hAnsi="Times New Roman" w:cs="Times New Roman"/>
              </w:rPr>
              <w:t xml:space="preserve">(oferowany czas </w:t>
            </w:r>
            <w:r w:rsidR="00B85F60">
              <w:rPr>
                <w:rFonts w:ascii="Times New Roman" w:hAnsi="Times New Roman" w:cs="Times New Roman"/>
              </w:rPr>
              <w:t>reakcji na zdarzenie krytyczne</w:t>
            </w:r>
            <w:r>
              <w:rPr>
                <w:rFonts w:ascii="Times New Roman" w:hAnsi="Times New Roman" w:cs="Times New Roman"/>
              </w:rPr>
              <w:t xml:space="preserve">/najkrótszy możliwy czas </w:t>
            </w:r>
            <w:r w:rsidR="00B85F60">
              <w:rPr>
                <w:rFonts w:ascii="Times New Roman" w:hAnsi="Times New Roman" w:cs="Times New Roman"/>
              </w:rPr>
              <w:t>reakcji</w:t>
            </w:r>
            <w:r>
              <w:rPr>
                <w:rFonts w:ascii="Times New Roman" w:hAnsi="Times New Roman" w:cs="Times New Roman"/>
              </w:rPr>
              <w:t>) x 10 x waga</w:t>
            </w:r>
            <w:r w:rsidR="00CE45E3">
              <w:rPr>
                <w:rFonts w:ascii="Times New Roman" w:hAnsi="Times New Roman" w:cs="Times New Roman"/>
              </w:rPr>
              <w:t xml:space="preserve">. </w:t>
            </w:r>
            <w:r>
              <w:rPr>
                <w:rFonts w:ascii="Times New Roman" w:hAnsi="Times New Roman" w:cs="Times New Roman"/>
              </w:rPr>
              <w:t>Zamawiający przyzna następujące wartości punktowe:</w:t>
            </w:r>
            <w:r w:rsidR="00CE45E3">
              <w:rPr>
                <w:rFonts w:ascii="Times New Roman" w:hAnsi="Times New Roman" w:cs="Times New Roman"/>
              </w:rPr>
              <w:t xml:space="preserve"> </w:t>
            </w:r>
            <w:r w:rsidR="000E7908">
              <w:rPr>
                <w:rFonts w:ascii="Times New Roman" w:hAnsi="Times New Roman" w:cs="Times New Roman"/>
              </w:rPr>
              <w:t xml:space="preserve">maksymalny czas </w:t>
            </w:r>
            <w:r w:rsidR="00B85F60">
              <w:rPr>
                <w:rFonts w:ascii="Times New Roman" w:hAnsi="Times New Roman" w:cs="Times New Roman"/>
              </w:rPr>
              <w:t>reakcji na zdarzenie krytyczne</w:t>
            </w:r>
            <w:r w:rsidR="000E7908">
              <w:rPr>
                <w:rFonts w:ascii="Times New Roman" w:hAnsi="Times New Roman" w:cs="Times New Roman"/>
              </w:rPr>
              <w:t xml:space="preserve"> – </w:t>
            </w:r>
            <w:r w:rsidR="00B85F60">
              <w:rPr>
                <w:rFonts w:ascii="Times New Roman" w:hAnsi="Times New Roman" w:cs="Times New Roman"/>
              </w:rPr>
              <w:t>4h od chwili zgłoszenia – 0 punktów;</w:t>
            </w:r>
            <w:r w:rsidR="00CE45E3">
              <w:rPr>
                <w:rFonts w:ascii="Times New Roman" w:hAnsi="Times New Roman" w:cs="Times New Roman"/>
              </w:rPr>
              <w:t xml:space="preserve"> </w:t>
            </w:r>
            <w:r w:rsidR="00B85F60">
              <w:rPr>
                <w:rFonts w:ascii="Times New Roman" w:hAnsi="Times New Roman" w:cs="Times New Roman"/>
              </w:rPr>
              <w:t>za skrócenie czasu reakcji o każde 30 minut zamawiający przyzna 2 punkty, nie więcej jednak niż 12 punktów.</w:t>
            </w:r>
          </w:p>
        </w:tc>
      </w:tr>
      <w:tr w:rsidR="00B85F60" w:rsidRPr="00941C9B" w:rsidTr="00CE45E3">
        <w:tc>
          <w:tcPr>
            <w:tcW w:w="567" w:type="dxa"/>
            <w:vAlign w:val="center"/>
          </w:tcPr>
          <w:p w:rsidR="00B85F60" w:rsidRDefault="00B85F60" w:rsidP="00EB0E0C">
            <w:pPr>
              <w:pStyle w:val="Akapitzlist"/>
              <w:ind w:left="0"/>
              <w:jc w:val="center"/>
              <w:rPr>
                <w:rFonts w:ascii="Times New Roman" w:hAnsi="Times New Roman" w:cs="Times New Roman"/>
              </w:rPr>
            </w:pPr>
            <w:r>
              <w:rPr>
                <w:rFonts w:ascii="Times New Roman" w:hAnsi="Times New Roman" w:cs="Times New Roman"/>
              </w:rPr>
              <w:t>4</w:t>
            </w:r>
          </w:p>
        </w:tc>
        <w:tc>
          <w:tcPr>
            <w:tcW w:w="1231" w:type="dxa"/>
            <w:vAlign w:val="center"/>
          </w:tcPr>
          <w:p w:rsidR="00B85F60" w:rsidRDefault="00B85F60" w:rsidP="00B85F60">
            <w:pPr>
              <w:pStyle w:val="Akapitzlist"/>
              <w:ind w:left="0"/>
              <w:jc w:val="center"/>
              <w:rPr>
                <w:rFonts w:ascii="Times New Roman" w:hAnsi="Times New Roman" w:cs="Times New Roman"/>
              </w:rPr>
            </w:pPr>
            <w:r>
              <w:rPr>
                <w:rFonts w:ascii="Times New Roman" w:hAnsi="Times New Roman" w:cs="Times New Roman"/>
              </w:rPr>
              <w:t>Okres rękojmi/gwarancji</w:t>
            </w:r>
          </w:p>
          <w:p w:rsidR="00B85F60" w:rsidRDefault="00B85F60" w:rsidP="00B85F60">
            <w:pPr>
              <w:pStyle w:val="Akapitzlist"/>
              <w:ind w:left="0"/>
              <w:jc w:val="center"/>
              <w:rPr>
                <w:rFonts w:ascii="Times New Roman" w:hAnsi="Times New Roman" w:cs="Times New Roman"/>
              </w:rPr>
            </w:pPr>
            <w:r>
              <w:rPr>
                <w:rFonts w:ascii="Times New Roman" w:hAnsi="Times New Roman" w:cs="Times New Roman"/>
              </w:rPr>
              <w:t>(Gr)</w:t>
            </w:r>
          </w:p>
        </w:tc>
        <w:tc>
          <w:tcPr>
            <w:tcW w:w="754" w:type="dxa"/>
            <w:vAlign w:val="center"/>
          </w:tcPr>
          <w:p w:rsidR="00B85F60" w:rsidRDefault="00B85F60" w:rsidP="00EB0E0C">
            <w:pPr>
              <w:pStyle w:val="Akapitzlist"/>
              <w:ind w:left="0"/>
              <w:jc w:val="center"/>
              <w:rPr>
                <w:rFonts w:ascii="Times New Roman" w:hAnsi="Times New Roman" w:cs="Times New Roman"/>
              </w:rPr>
            </w:pPr>
            <w:r>
              <w:rPr>
                <w:rFonts w:ascii="Times New Roman" w:hAnsi="Times New Roman" w:cs="Times New Roman"/>
              </w:rPr>
              <w:t>10%</w:t>
            </w:r>
          </w:p>
        </w:tc>
        <w:tc>
          <w:tcPr>
            <w:tcW w:w="7655" w:type="dxa"/>
            <w:vAlign w:val="center"/>
          </w:tcPr>
          <w:p w:rsidR="001E2AC3" w:rsidRDefault="001E2AC3" w:rsidP="00CE45E3">
            <w:pPr>
              <w:pStyle w:val="Akapitzlist"/>
              <w:ind w:left="0"/>
              <w:jc w:val="both"/>
              <w:rPr>
                <w:rFonts w:ascii="Times New Roman" w:hAnsi="Times New Roman" w:cs="Times New Roman"/>
              </w:rPr>
            </w:pPr>
            <w:r>
              <w:rPr>
                <w:rFonts w:ascii="Times New Roman" w:hAnsi="Times New Roman" w:cs="Times New Roman"/>
              </w:rPr>
              <w:t>(oferowany okres rękojmi i gwarancji/maksymalny możliwy okres rękojmi i gwarancji) x 10 x waga.</w:t>
            </w:r>
            <w:r w:rsidR="00CE45E3">
              <w:rPr>
                <w:rFonts w:ascii="Times New Roman" w:hAnsi="Times New Roman" w:cs="Times New Roman"/>
              </w:rPr>
              <w:t xml:space="preserve"> </w:t>
            </w:r>
            <w:r>
              <w:rPr>
                <w:rFonts w:ascii="Times New Roman" w:hAnsi="Times New Roman" w:cs="Times New Roman"/>
              </w:rPr>
              <w:t xml:space="preserve">Zamawiający </w:t>
            </w:r>
            <w:r w:rsidR="00CE45E3">
              <w:rPr>
                <w:rFonts w:ascii="Times New Roman" w:hAnsi="Times New Roman" w:cs="Times New Roman"/>
              </w:rPr>
              <w:t>przyzna następujące wartości punktowe: okres</w:t>
            </w:r>
            <w:r w:rsidR="00B85F60">
              <w:rPr>
                <w:rFonts w:ascii="Times New Roman" w:hAnsi="Times New Roman" w:cs="Times New Roman"/>
              </w:rPr>
              <w:t xml:space="preserve"> rękojmi/gwarancji </w:t>
            </w:r>
            <w:r w:rsidR="00CE45E3">
              <w:rPr>
                <w:rFonts w:ascii="Times New Roman" w:hAnsi="Times New Roman" w:cs="Times New Roman"/>
              </w:rPr>
              <w:t xml:space="preserve">do  </w:t>
            </w:r>
            <w:r>
              <w:rPr>
                <w:rFonts w:ascii="Times New Roman" w:hAnsi="Times New Roman" w:cs="Times New Roman"/>
              </w:rPr>
              <w:t>6 miesięcy od dnia podpisania raportu serwisowego – 0 punktów;</w:t>
            </w:r>
            <w:r w:rsidR="00CE45E3">
              <w:rPr>
                <w:rFonts w:ascii="Times New Roman" w:hAnsi="Times New Roman" w:cs="Times New Roman"/>
              </w:rPr>
              <w:t xml:space="preserve"> za każdy dodatkowy miesiąc rękojmi/gwarancji zamawiający przyzna 2 punkty, nie więcej jednak niż 36 punktów;</w:t>
            </w:r>
          </w:p>
        </w:tc>
      </w:tr>
    </w:tbl>
    <w:p w:rsidR="00FF779D" w:rsidRPr="00941C9B" w:rsidRDefault="00D722A3" w:rsidP="008F1BC2">
      <w:pPr>
        <w:pStyle w:val="Akapitzlist"/>
        <w:numPr>
          <w:ilvl w:val="0"/>
          <w:numId w:val="17"/>
        </w:numPr>
        <w:ind w:left="284" w:hanging="284"/>
        <w:jc w:val="both"/>
        <w:rPr>
          <w:rFonts w:ascii="Times New Roman" w:hAnsi="Times New Roman" w:cs="Times New Roman"/>
        </w:rPr>
      </w:pPr>
      <w:r w:rsidRPr="00941C9B">
        <w:rPr>
          <w:rFonts w:ascii="Times New Roman" w:hAnsi="Times New Roman" w:cs="Times New Roman"/>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941C9B" w:rsidRDefault="00D722A3" w:rsidP="008F1BC2">
      <w:pPr>
        <w:pStyle w:val="Akapitzlist"/>
        <w:numPr>
          <w:ilvl w:val="0"/>
          <w:numId w:val="17"/>
        </w:numPr>
        <w:ind w:left="284" w:hanging="284"/>
        <w:jc w:val="both"/>
        <w:rPr>
          <w:rFonts w:ascii="Times New Roman" w:hAnsi="Times New Roman" w:cs="Times New Roman"/>
        </w:rPr>
      </w:pPr>
      <w:r w:rsidRPr="00941C9B">
        <w:rPr>
          <w:rFonts w:ascii="Times New Roman" w:hAnsi="Times New Roman" w:cs="Times New Roman"/>
        </w:rPr>
        <w:lastRenderedPageBreak/>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941C9B">
        <w:rPr>
          <w:rFonts w:ascii="Times New Roman" w:hAnsi="Times New Roman" w:cs="Times New Roman"/>
        </w:rPr>
        <w:t xml:space="preserve">złożyli te oferty, do złożenia </w:t>
      </w:r>
      <w:r w:rsidR="005C1567" w:rsidRPr="00941C9B">
        <w:rPr>
          <w:rFonts w:ascii="Times New Roman" w:hAnsi="Times New Roman" w:cs="Times New Roman"/>
        </w:rPr>
        <w:t>w wyznaczonym terminie</w:t>
      </w:r>
      <w:r w:rsidRPr="00941C9B">
        <w:rPr>
          <w:rFonts w:ascii="Times New Roman" w:hAnsi="Times New Roman" w:cs="Times New Roman"/>
        </w:rPr>
        <w:t xml:space="preserve"> ofert dodatkowych.</w:t>
      </w:r>
    </w:p>
    <w:p w:rsidR="003E2F68" w:rsidRPr="006F2137" w:rsidRDefault="00D722A3" w:rsidP="008F1BC2">
      <w:pPr>
        <w:pStyle w:val="Akapitzlist"/>
        <w:numPr>
          <w:ilvl w:val="0"/>
          <w:numId w:val="17"/>
        </w:numPr>
        <w:ind w:left="284" w:hanging="284"/>
        <w:jc w:val="both"/>
        <w:rPr>
          <w:rFonts w:ascii="Times New Roman" w:hAnsi="Times New Roman" w:cs="Times New Roman"/>
        </w:rPr>
      </w:pPr>
      <w:r w:rsidRPr="00941C9B">
        <w:rPr>
          <w:rFonts w:ascii="Times New Roman" w:hAnsi="Times New Roman" w:cs="Times New Roman"/>
        </w:rPr>
        <w:t>Zamawiający podpisze umowę z Wykonawcą, którego oferta zawiera najkorzystniejszy bilans w podanych kryteriach spośród ofert niepodlegających odrzuceniu. Pozostałe oferty zostaną ocenione wg algorytmu, określonego w pkt</w:t>
      </w:r>
      <w:r w:rsidR="00FF779D" w:rsidRPr="00941C9B">
        <w:rPr>
          <w:rFonts w:ascii="Times New Roman" w:hAnsi="Times New Roman" w:cs="Times New Roman"/>
        </w:rPr>
        <w:t xml:space="preserve"> </w:t>
      </w:r>
      <w:r w:rsidR="00FC1676" w:rsidRPr="00941C9B">
        <w:rPr>
          <w:rFonts w:ascii="Times New Roman" w:hAnsi="Times New Roman" w:cs="Times New Roman"/>
        </w:rPr>
        <w:t>1</w:t>
      </w:r>
      <w:r w:rsidRPr="00941C9B">
        <w:rPr>
          <w:rFonts w:ascii="Times New Roman" w:hAnsi="Times New Roman" w:cs="Times New Roman"/>
        </w:rPr>
        <w:t xml:space="preserve"> niniejszego rozdziału SIWZ.</w:t>
      </w:r>
    </w:p>
    <w:p w:rsidR="00ED160E" w:rsidRPr="003E2F68" w:rsidRDefault="00ED160E" w:rsidP="003441A8">
      <w:pPr>
        <w:pStyle w:val="Bezodstpw"/>
        <w:numPr>
          <w:ilvl w:val="0"/>
          <w:numId w:val="1"/>
        </w:numPr>
        <w:ind w:left="1560" w:hanging="1560"/>
        <w:jc w:val="both"/>
        <w:rPr>
          <w:rFonts w:ascii="Times New Roman" w:hAnsi="Times New Roman" w:cs="Times New Roman"/>
          <w:b/>
          <w:sz w:val="20"/>
          <w:szCs w:val="20"/>
        </w:rPr>
      </w:pPr>
      <w:r w:rsidRPr="003E2F68">
        <w:rPr>
          <w:rFonts w:ascii="Times New Roman" w:hAnsi="Times New Roman" w:cs="Times New Roman"/>
          <w:b/>
          <w:sz w:val="20"/>
          <w:szCs w:val="20"/>
        </w:rPr>
        <w:t>FORMALNOŚCI POPRZEDZAJĄCE ZAWARCIE UMOWY:</w:t>
      </w:r>
    </w:p>
    <w:p w:rsidR="00D722A3" w:rsidRPr="00941C9B" w:rsidRDefault="00D722A3" w:rsidP="008F1BC2">
      <w:pPr>
        <w:pStyle w:val="Akapitzlist"/>
        <w:numPr>
          <w:ilvl w:val="0"/>
          <w:numId w:val="16"/>
        </w:numPr>
        <w:ind w:left="284" w:hanging="284"/>
        <w:jc w:val="both"/>
        <w:rPr>
          <w:rFonts w:ascii="Times New Roman" w:hAnsi="Times New Roman" w:cs="Times New Roman"/>
        </w:rPr>
      </w:pPr>
      <w:r w:rsidRPr="00941C9B">
        <w:rPr>
          <w:rFonts w:ascii="Times New Roman" w:hAnsi="Times New Roman" w:cs="Times New Roman"/>
        </w:rPr>
        <w:t>Wykonawca, którego oferta zostanie wybrana jako najkorzystniejsza, zobowiązany będzie d</w:t>
      </w:r>
      <w:r w:rsidR="006B1C8C" w:rsidRPr="00941C9B">
        <w:rPr>
          <w:rFonts w:ascii="Times New Roman" w:hAnsi="Times New Roman" w:cs="Times New Roman"/>
        </w:rPr>
        <w:t>o podpisania umowy na warunkach</w:t>
      </w:r>
      <w:r w:rsidRPr="00941C9B">
        <w:rPr>
          <w:rFonts w:ascii="Times New Roman" w:hAnsi="Times New Roman" w:cs="Times New Roman"/>
        </w:rPr>
        <w:t xml:space="preserve"> określonych w istotnych postanowieniach umowy zawartych w załączniku nr 1 do SIWZ. </w:t>
      </w:r>
    </w:p>
    <w:p w:rsidR="00D722A3" w:rsidRPr="00941C9B" w:rsidRDefault="00D722A3" w:rsidP="008F1BC2">
      <w:pPr>
        <w:pStyle w:val="Akapitzlist"/>
        <w:numPr>
          <w:ilvl w:val="0"/>
          <w:numId w:val="16"/>
        </w:numPr>
        <w:ind w:left="284" w:hanging="284"/>
        <w:jc w:val="both"/>
        <w:rPr>
          <w:rFonts w:ascii="Times New Roman" w:hAnsi="Times New Roman" w:cs="Times New Roman"/>
        </w:rPr>
      </w:pPr>
      <w:r w:rsidRPr="00941C9B">
        <w:rPr>
          <w:rFonts w:ascii="Times New Roman" w:hAnsi="Times New Roman" w:cs="Times New Roman"/>
        </w:rPr>
        <w:t xml:space="preserve">W przypadku wyboru oferty złożonej przez wykonawców wspólnie ubiegających się o udzielenie zamówienia publicznego zamawiający może żądać </w:t>
      </w:r>
      <w:r w:rsidR="005C1567" w:rsidRPr="00941C9B">
        <w:rPr>
          <w:rFonts w:ascii="Times New Roman" w:hAnsi="Times New Roman" w:cs="Times New Roman"/>
        </w:rPr>
        <w:t>–</w:t>
      </w:r>
      <w:r w:rsidRPr="00941C9B">
        <w:rPr>
          <w:rFonts w:ascii="Times New Roman" w:hAnsi="Times New Roman" w:cs="Times New Roman"/>
        </w:rPr>
        <w:t xml:space="preserve"> przed</w:t>
      </w:r>
      <w:r w:rsidR="005C1567" w:rsidRPr="00941C9B">
        <w:rPr>
          <w:rFonts w:ascii="Times New Roman" w:hAnsi="Times New Roman" w:cs="Times New Roman"/>
        </w:rPr>
        <w:t xml:space="preserve"> </w:t>
      </w:r>
      <w:r w:rsidRPr="00941C9B">
        <w:rPr>
          <w:rFonts w:ascii="Times New Roman" w:hAnsi="Times New Roman" w:cs="Times New Roman"/>
        </w:rPr>
        <w:t xml:space="preserve">zawarciem umowy w sprawie zamówienia publicznego </w:t>
      </w:r>
      <w:r w:rsidR="00BD7E00">
        <w:rPr>
          <w:rFonts w:ascii="Times New Roman" w:hAnsi="Times New Roman" w:cs="Times New Roman"/>
        </w:rPr>
        <w:t>–</w:t>
      </w:r>
      <w:r w:rsidRPr="00941C9B">
        <w:rPr>
          <w:rFonts w:ascii="Times New Roman" w:hAnsi="Times New Roman" w:cs="Times New Roman"/>
        </w:rPr>
        <w:t xml:space="preserve"> umowy</w:t>
      </w:r>
      <w:r w:rsidR="00BD7E00">
        <w:rPr>
          <w:rFonts w:ascii="Times New Roman" w:hAnsi="Times New Roman" w:cs="Times New Roman"/>
        </w:rPr>
        <w:t xml:space="preserve"> </w:t>
      </w:r>
      <w:r w:rsidRPr="00941C9B">
        <w:rPr>
          <w:rFonts w:ascii="Times New Roman" w:hAnsi="Times New Roman" w:cs="Times New Roman"/>
        </w:rPr>
        <w:t>regulującej współpracę tych wykonawców. Zamawiający oceni czy umowa konsorcjum nie zmierza do obejścia zakazu wynikającego z art. 54 ust. 5 ustawy o działalności leczniczej (</w:t>
      </w:r>
      <w:proofErr w:type="spellStart"/>
      <w:r w:rsidRPr="00941C9B">
        <w:rPr>
          <w:rFonts w:ascii="Times New Roman" w:hAnsi="Times New Roman" w:cs="Times New Roman"/>
        </w:rPr>
        <w:t>t.j</w:t>
      </w:r>
      <w:proofErr w:type="spellEnd"/>
      <w:r w:rsidRPr="00941C9B">
        <w:rPr>
          <w:rFonts w:ascii="Times New Roman" w:hAnsi="Times New Roman" w:cs="Times New Roman"/>
        </w:rPr>
        <w:t>. Dz. U. z 2015 r. poz. 618 z</w:t>
      </w:r>
      <w:r w:rsidR="005C1567" w:rsidRPr="00941C9B">
        <w:rPr>
          <w:rFonts w:ascii="Times New Roman" w:hAnsi="Times New Roman" w:cs="Times New Roman"/>
        </w:rPr>
        <w:t> </w:t>
      </w:r>
      <w:proofErr w:type="spellStart"/>
      <w:r w:rsidRPr="00941C9B">
        <w:rPr>
          <w:rFonts w:ascii="Times New Roman" w:hAnsi="Times New Roman" w:cs="Times New Roman"/>
        </w:rPr>
        <w:t>późn</w:t>
      </w:r>
      <w:proofErr w:type="spellEnd"/>
      <w:r w:rsidRPr="00941C9B">
        <w:rPr>
          <w:rFonts w:ascii="Times New Roman" w:hAnsi="Times New Roman" w:cs="Times New Roman"/>
        </w:rPr>
        <w:t>. zm.), w szczególności w świetle wykładni dokonanej przez Sąd Najwyższy w wyroku z dnia 2 czerwca 2016r. (sygn. I CSK 486/15, dostępny pod adresem:</w:t>
      </w:r>
      <w:r w:rsidR="005C1567" w:rsidRPr="00941C9B">
        <w:rPr>
          <w:rFonts w:ascii="Times New Roman" w:hAnsi="Times New Roman" w:cs="Times New Roman"/>
        </w:rPr>
        <w:t xml:space="preserve"> </w:t>
      </w:r>
      <w:r w:rsidRPr="00941C9B">
        <w:rPr>
          <w:rFonts w:ascii="Times New Roman" w:hAnsi="Times New Roman" w:cs="Times New Roman"/>
        </w:rPr>
        <w:t>http://www.sn.pl/sites/orzecznictwo/Orzeczenia3/I%20CSK%20486-15-1.pdf).</w:t>
      </w:r>
    </w:p>
    <w:p w:rsidR="00D722A3" w:rsidRPr="00941C9B" w:rsidRDefault="00D722A3" w:rsidP="008F1BC2">
      <w:pPr>
        <w:pStyle w:val="Akapitzlist"/>
        <w:numPr>
          <w:ilvl w:val="0"/>
          <w:numId w:val="16"/>
        </w:numPr>
        <w:ind w:left="284" w:hanging="284"/>
        <w:jc w:val="both"/>
        <w:rPr>
          <w:rFonts w:ascii="Times New Roman" w:hAnsi="Times New Roman" w:cs="Times New Roman"/>
        </w:rPr>
      </w:pPr>
      <w:r w:rsidRPr="00941C9B">
        <w:rPr>
          <w:rFonts w:ascii="Times New Roman" w:hAnsi="Times New Roman" w:cs="Times New Roman"/>
        </w:rPr>
        <w:t xml:space="preserve">Umowa z wybranym Wykonawcą zostanie zawarta w miejscu i terminie określonym przez Zamawiającego. Dwukrotne nieusprawiedliwione przez Wykonawcę niestawienie się w wyznaczonym terminie do podpisania umowy uznaje się za </w:t>
      </w:r>
      <w:r w:rsidR="005C1567" w:rsidRPr="00941C9B">
        <w:rPr>
          <w:rFonts w:ascii="Times New Roman" w:hAnsi="Times New Roman" w:cs="Times New Roman"/>
        </w:rPr>
        <w:t>uchylenie się od zawarcia umowy, przepis art. 94 ust. 3 stosuje się.</w:t>
      </w:r>
    </w:p>
    <w:p w:rsidR="005C1567" w:rsidRPr="00941C9B" w:rsidRDefault="00AF7AEB" w:rsidP="008F1BC2">
      <w:pPr>
        <w:pStyle w:val="Akapitzlist"/>
        <w:numPr>
          <w:ilvl w:val="0"/>
          <w:numId w:val="16"/>
        </w:numPr>
        <w:ind w:left="284" w:hanging="284"/>
        <w:jc w:val="both"/>
        <w:rPr>
          <w:rFonts w:ascii="Times New Roman" w:hAnsi="Times New Roman" w:cs="Times New Roman"/>
        </w:rPr>
      </w:pPr>
      <w:r w:rsidRPr="00941C9B">
        <w:rPr>
          <w:rFonts w:ascii="Times New Roman" w:hAnsi="Times New Roman" w:cs="Times New Roman"/>
        </w:rPr>
        <w:t>N</w:t>
      </w:r>
      <w:r w:rsidR="005C1567" w:rsidRPr="00941C9B">
        <w:rPr>
          <w:rFonts w:ascii="Times New Roman" w:hAnsi="Times New Roman" w:cs="Times New Roman"/>
        </w:rPr>
        <w:t>a wniosek Wykonawcy</w:t>
      </w:r>
      <w:r w:rsidRPr="00941C9B">
        <w:rPr>
          <w:rFonts w:ascii="Times New Roman" w:hAnsi="Times New Roman" w:cs="Times New Roman"/>
        </w:rPr>
        <w:t xml:space="preserve">, którego oferta została wybrana jako najkorzystniejsza, Zamawiający </w:t>
      </w:r>
      <w:r w:rsidR="005C1567" w:rsidRPr="00941C9B">
        <w:rPr>
          <w:rFonts w:ascii="Times New Roman" w:hAnsi="Times New Roman" w:cs="Times New Roman"/>
        </w:rPr>
        <w:t>pr</w:t>
      </w:r>
      <w:r w:rsidRPr="00941C9B">
        <w:rPr>
          <w:rFonts w:ascii="Times New Roman" w:hAnsi="Times New Roman" w:cs="Times New Roman"/>
        </w:rPr>
        <w:t>ześle</w:t>
      </w:r>
      <w:r w:rsidR="005C1567" w:rsidRPr="00941C9B">
        <w:rPr>
          <w:rFonts w:ascii="Times New Roman" w:hAnsi="Times New Roman" w:cs="Times New Roman"/>
        </w:rPr>
        <w:t xml:space="preserve"> umowę na adres </w:t>
      </w:r>
      <w:r w:rsidRPr="00941C9B">
        <w:rPr>
          <w:rFonts w:ascii="Times New Roman" w:hAnsi="Times New Roman" w:cs="Times New Roman"/>
        </w:rPr>
        <w:t>podany przez Wykonawcę</w:t>
      </w:r>
      <w:r w:rsidR="005C1567" w:rsidRPr="00941C9B">
        <w:rPr>
          <w:rFonts w:ascii="Times New Roman" w:hAnsi="Times New Roman" w:cs="Times New Roman"/>
        </w:rPr>
        <w:t xml:space="preserve"> </w:t>
      </w:r>
      <w:r w:rsidRPr="00941C9B">
        <w:rPr>
          <w:rFonts w:ascii="Times New Roman" w:hAnsi="Times New Roman" w:cs="Times New Roman"/>
        </w:rPr>
        <w:t>w formularzu oferty.</w:t>
      </w:r>
    </w:p>
    <w:p w:rsidR="00ED160E" w:rsidRPr="00941C9B" w:rsidRDefault="00D722A3" w:rsidP="008F1BC2">
      <w:pPr>
        <w:pStyle w:val="Akapitzlist"/>
        <w:numPr>
          <w:ilvl w:val="0"/>
          <w:numId w:val="16"/>
        </w:numPr>
        <w:ind w:left="284" w:hanging="284"/>
        <w:jc w:val="both"/>
        <w:rPr>
          <w:rFonts w:ascii="Times New Roman" w:hAnsi="Times New Roman" w:cs="Times New Roman"/>
        </w:rPr>
      </w:pPr>
      <w:r w:rsidRPr="00941C9B">
        <w:rPr>
          <w:rFonts w:ascii="Times New Roman" w:hAnsi="Times New Roman" w:cs="Times New Roman"/>
        </w:rPr>
        <w:t>Umowa zostanie sporządzona w trzech egzemplarzach: dwa dla Zamawiającego, jeden dla Wykonawcy.</w:t>
      </w:r>
    </w:p>
    <w:p w:rsidR="00ED160E" w:rsidRPr="003E2F68" w:rsidRDefault="00ED160E" w:rsidP="003441A8">
      <w:pPr>
        <w:pStyle w:val="Bezodstpw"/>
        <w:numPr>
          <w:ilvl w:val="0"/>
          <w:numId w:val="1"/>
        </w:numPr>
        <w:ind w:left="1560" w:hanging="1560"/>
        <w:jc w:val="both"/>
        <w:rPr>
          <w:rFonts w:ascii="Times New Roman" w:hAnsi="Times New Roman" w:cs="Times New Roman"/>
          <w:b/>
          <w:sz w:val="20"/>
          <w:szCs w:val="20"/>
        </w:rPr>
      </w:pPr>
      <w:r w:rsidRPr="003E2F68">
        <w:rPr>
          <w:rFonts w:ascii="Times New Roman" w:hAnsi="Times New Roman" w:cs="Times New Roman"/>
          <w:b/>
          <w:sz w:val="20"/>
          <w:szCs w:val="20"/>
        </w:rPr>
        <w:t>WYMAGANIA DOTYCZĄCE ZABEZPIECZENIA NALEŻYTEGO WYKONANIA UMOWY:</w:t>
      </w:r>
    </w:p>
    <w:p w:rsidR="00ED160E" w:rsidRPr="00941C9B" w:rsidRDefault="00D65DE5" w:rsidP="00517FBF">
      <w:pPr>
        <w:rPr>
          <w:rFonts w:ascii="Times New Roman" w:hAnsi="Times New Roman" w:cs="Times New Roman"/>
        </w:rPr>
      </w:pPr>
      <w:r w:rsidRPr="00941C9B">
        <w:rPr>
          <w:rFonts w:ascii="Times New Roman" w:hAnsi="Times New Roman" w:cs="Times New Roman"/>
        </w:rPr>
        <w:t xml:space="preserve">Zamawiający nie wymaga </w:t>
      </w:r>
      <w:r w:rsidR="00532AF4" w:rsidRPr="00941C9B">
        <w:rPr>
          <w:rFonts w:ascii="Times New Roman" w:hAnsi="Times New Roman" w:cs="Times New Roman"/>
        </w:rPr>
        <w:t>wniesienia</w:t>
      </w:r>
      <w:r w:rsidRPr="00941C9B">
        <w:rPr>
          <w:rFonts w:ascii="Times New Roman" w:hAnsi="Times New Roman" w:cs="Times New Roman"/>
        </w:rPr>
        <w:t xml:space="preserve"> zabezpieczenia należytego wykonania umowy.</w:t>
      </w:r>
    </w:p>
    <w:p w:rsidR="00ED160E" w:rsidRPr="003E2F68" w:rsidRDefault="00ED160E" w:rsidP="003441A8">
      <w:pPr>
        <w:pStyle w:val="Bezodstpw"/>
        <w:numPr>
          <w:ilvl w:val="0"/>
          <w:numId w:val="1"/>
        </w:numPr>
        <w:ind w:left="1560" w:hanging="1560"/>
        <w:jc w:val="both"/>
        <w:rPr>
          <w:rFonts w:ascii="Times New Roman" w:hAnsi="Times New Roman" w:cs="Times New Roman"/>
          <w:b/>
          <w:sz w:val="20"/>
          <w:szCs w:val="20"/>
        </w:rPr>
      </w:pPr>
      <w:r w:rsidRPr="003E2F68">
        <w:rPr>
          <w:rFonts w:ascii="Times New Roman" w:hAnsi="Times New Roman" w:cs="Times New Roman"/>
          <w:b/>
          <w:sz w:val="20"/>
          <w:szCs w:val="20"/>
        </w:rPr>
        <w:t>ISTOTNE POSTANOWIENIA, KTÓRE ZOSTANĄ WPROWADZONE DO TREŚCI UMOWY:</w:t>
      </w:r>
    </w:p>
    <w:p w:rsidR="00ED160E" w:rsidRPr="00941C9B" w:rsidRDefault="00D722A3" w:rsidP="00517FBF">
      <w:pPr>
        <w:jc w:val="both"/>
        <w:rPr>
          <w:rFonts w:ascii="Times New Roman" w:hAnsi="Times New Roman" w:cs="Times New Roman"/>
        </w:rPr>
      </w:pPr>
      <w:r w:rsidRPr="00941C9B">
        <w:rPr>
          <w:rFonts w:ascii="Times New Roman" w:hAnsi="Times New Roman" w:cs="Times New Roman"/>
        </w:rPr>
        <w:t xml:space="preserve">Istotne dla stron postanowienia, które zostaną wprowadzone do treści umowy, która zostanie zawarta </w:t>
      </w:r>
      <w:r w:rsidR="00532AF4" w:rsidRPr="00941C9B">
        <w:rPr>
          <w:rFonts w:ascii="Times New Roman" w:hAnsi="Times New Roman" w:cs="Times New Roman"/>
        </w:rPr>
        <w:t>z wybranym Wykonawcą, stanowią Z</w:t>
      </w:r>
      <w:r w:rsidRPr="00941C9B">
        <w:rPr>
          <w:rFonts w:ascii="Times New Roman" w:hAnsi="Times New Roman" w:cs="Times New Roman"/>
        </w:rPr>
        <w:t>ałącznik nr 1 do niniejszej specyfikacji.</w:t>
      </w:r>
    </w:p>
    <w:p w:rsidR="00ED160E" w:rsidRPr="003E2F68" w:rsidRDefault="00ED160E" w:rsidP="003441A8">
      <w:pPr>
        <w:pStyle w:val="Bezodstpw"/>
        <w:numPr>
          <w:ilvl w:val="0"/>
          <w:numId w:val="1"/>
        </w:numPr>
        <w:ind w:left="1560" w:hanging="1560"/>
        <w:jc w:val="both"/>
        <w:rPr>
          <w:rFonts w:ascii="Times New Roman" w:hAnsi="Times New Roman" w:cs="Times New Roman"/>
          <w:b/>
          <w:sz w:val="20"/>
          <w:szCs w:val="20"/>
        </w:rPr>
      </w:pPr>
      <w:r w:rsidRPr="003E2F68">
        <w:rPr>
          <w:rFonts w:ascii="Times New Roman" w:hAnsi="Times New Roman" w:cs="Times New Roman"/>
          <w:b/>
          <w:sz w:val="20"/>
          <w:szCs w:val="20"/>
        </w:rPr>
        <w:t>POUCZENIE O ŚRODKACH OCHRONY PRAWNEJ:</w:t>
      </w:r>
    </w:p>
    <w:p w:rsidR="00B001B9" w:rsidRPr="003E2F68" w:rsidRDefault="00D722A3" w:rsidP="003E2F68">
      <w:pPr>
        <w:jc w:val="both"/>
        <w:rPr>
          <w:rFonts w:ascii="Times New Roman" w:hAnsi="Times New Roman" w:cs="Times New Roman"/>
        </w:rPr>
      </w:pPr>
      <w:r w:rsidRPr="003E2F68">
        <w:rPr>
          <w:rFonts w:ascii="Times New Roman" w:hAnsi="Times New Roman" w:cs="Times New Roman"/>
        </w:rPr>
        <w:t>Wykonawcy przysługują</w:t>
      </w:r>
      <w:r w:rsidR="00FF779D" w:rsidRPr="003E2F68">
        <w:rPr>
          <w:rFonts w:ascii="Times New Roman" w:hAnsi="Times New Roman" w:cs="Times New Roman"/>
        </w:rPr>
        <w:t xml:space="preserve"> środki ochrony prawnej</w:t>
      </w:r>
      <w:r w:rsidRPr="003E2F68">
        <w:rPr>
          <w:rFonts w:ascii="Times New Roman" w:hAnsi="Times New Roman" w:cs="Times New Roman"/>
        </w:rPr>
        <w:t xml:space="preserve"> przewidziane w </w:t>
      </w:r>
      <w:r w:rsidR="00FF779D" w:rsidRPr="003E2F68">
        <w:rPr>
          <w:rFonts w:ascii="Times New Roman" w:hAnsi="Times New Roman" w:cs="Times New Roman"/>
        </w:rPr>
        <w:t>Dziale VI ustawy</w:t>
      </w:r>
      <w:r w:rsidRPr="003E2F68">
        <w:rPr>
          <w:rFonts w:ascii="Times New Roman" w:hAnsi="Times New Roman" w:cs="Times New Roman"/>
        </w:rPr>
        <w:t xml:space="preserve">. </w:t>
      </w:r>
    </w:p>
    <w:p w:rsidR="00ED160E" w:rsidRPr="003E2F68" w:rsidRDefault="00B001B9" w:rsidP="00517FBF">
      <w:pPr>
        <w:pStyle w:val="Akapitzlist"/>
        <w:numPr>
          <w:ilvl w:val="0"/>
          <w:numId w:val="1"/>
        </w:numPr>
        <w:ind w:left="1560" w:hanging="1701"/>
        <w:jc w:val="both"/>
        <w:rPr>
          <w:rFonts w:ascii="Times New Roman" w:hAnsi="Times New Roman" w:cs="Times New Roman"/>
          <w:b/>
          <w:sz w:val="20"/>
          <w:szCs w:val="20"/>
        </w:rPr>
      </w:pPr>
      <w:r w:rsidRPr="003E2F68">
        <w:rPr>
          <w:rFonts w:ascii="Times New Roman" w:hAnsi="Times New Roman" w:cs="Times New Roman"/>
          <w:b/>
          <w:sz w:val="20"/>
          <w:szCs w:val="20"/>
        </w:rPr>
        <w:t>POSTANOWIENIA KOŃCOWE</w:t>
      </w:r>
    </w:p>
    <w:p w:rsidR="00B001B9" w:rsidRPr="00941C9B" w:rsidRDefault="00B001B9" w:rsidP="008F1BC2">
      <w:pPr>
        <w:pStyle w:val="Akapitzlist"/>
        <w:numPr>
          <w:ilvl w:val="0"/>
          <w:numId w:val="18"/>
        </w:numPr>
        <w:ind w:left="284" w:hanging="284"/>
        <w:jc w:val="both"/>
        <w:rPr>
          <w:rFonts w:ascii="Times New Roman" w:hAnsi="Times New Roman" w:cs="Times New Roman"/>
        </w:rPr>
      </w:pPr>
      <w:r w:rsidRPr="00941C9B">
        <w:rPr>
          <w:rFonts w:ascii="Times New Roman" w:hAnsi="Times New Roman" w:cs="Times New Roman"/>
        </w:rPr>
        <w:t>W sprawach nieuregulowanych w niniejszej SIWZ stosuje się przepisy ustawy z dnia 29 stycznia 2004 roku – Prawo zamówień publicznych  (</w:t>
      </w:r>
      <w:proofErr w:type="spellStart"/>
      <w:r w:rsidRPr="00941C9B">
        <w:rPr>
          <w:rFonts w:ascii="Times New Roman" w:hAnsi="Times New Roman" w:cs="Times New Roman"/>
        </w:rPr>
        <w:t>t.j</w:t>
      </w:r>
      <w:proofErr w:type="spellEnd"/>
      <w:r w:rsidRPr="00941C9B">
        <w:rPr>
          <w:rFonts w:ascii="Times New Roman" w:hAnsi="Times New Roman" w:cs="Times New Roman"/>
        </w:rPr>
        <w:t xml:space="preserve">. Dz.U. 2015, poz. 2164, z </w:t>
      </w:r>
      <w:proofErr w:type="spellStart"/>
      <w:r w:rsidRPr="00941C9B">
        <w:rPr>
          <w:rFonts w:ascii="Times New Roman" w:hAnsi="Times New Roman" w:cs="Times New Roman"/>
        </w:rPr>
        <w:t>późn</w:t>
      </w:r>
      <w:proofErr w:type="spellEnd"/>
      <w:r w:rsidRPr="00941C9B">
        <w:rPr>
          <w:rFonts w:ascii="Times New Roman" w:hAnsi="Times New Roman" w:cs="Times New Roman"/>
        </w:rPr>
        <w:t>. zm.), a także przepi</w:t>
      </w:r>
      <w:r w:rsidR="00FA3450" w:rsidRPr="00941C9B">
        <w:rPr>
          <w:rFonts w:ascii="Times New Roman" w:hAnsi="Times New Roman" w:cs="Times New Roman"/>
        </w:rPr>
        <w:t>sy aktów wykonawczych do ustawy.</w:t>
      </w:r>
    </w:p>
    <w:p w:rsidR="00FA3450" w:rsidRPr="00941C9B" w:rsidRDefault="00FA3450" w:rsidP="008F1BC2">
      <w:pPr>
        <w:pStyle w:val="Akapitzlist"/>
        <w:numPr>
          <w:ilvl w:val="0"/>
          <w:numId w:val="18"/>
        </w:numPr>
        <w:spacing w:after="0" w:line="240" w:lineRule="auto"/>
        <w:ind w:left="284" w:hanging="284"/>
        <w:jc w:val="both"/>
        <w:rPr>
          <w:rFonts w:ascii="Times New Roman" w:hAnsi="Times New Roman" w:cs="Times New Roman"/>
        </w:rPr>
      </w:pPr>
      <w:r w:rsidRPr="00941C9B">
        <w:rPr>
          <w:rFonts w:ascii="Times New Roman" w:hAnsi="Times New Roman" w:cs="Times New Roman"/>
        </w:rPr>
        <w:t>Integralną część niniejszej SIWZ stanowią załączniki oznaczone jako:</w:t>
      </w:r>
    </w:p>
    <w:p w:rsidR="00FA3450" w:rsidRPr="00941C9B" w:rsidRDefault="00FA3450" w:rsidP="0060092B">
      <w:pPr>
        <w:spacing w:after="0" w:line="240" w:lineRule="auto"/>
        <w:ind w:firstLine="284"/>
        <w:jc w:val="both"/>
        <w:rPr>
          <w:rFonts w:ascii="Times New Roman" w:hAnsi="Times New Roman" w:cs="Times New Roman"/>
        </w:rPr>
      </w:pPr>
      <w:r w:rsidRPr="00941C9B">
        <w:rPr>
          <w:rFonts w:ascii="Times New Roman" w:hAnsi="Times New Roman" w:cs="Times New Roman"/>
        </w:rPr>
        <w:t xml:space="preserve">Załącznik nr 1 – Istotne </w:t>
      </w:r>
      <w:r w:rsidR="00E931A1" w:rsidRPr="00941C9B">
        <w:rPr>
          <w:rFonts w:ascii="Times New Roman" w:hAnsi="Times New Roman" w:cs="Times New Roman"/>
        </w:rPr>
        <w:t>postanowienia</w:t>
      </w:r>
      <w:r w:rsidRPr="00941C9B">
        <w:rPr>
          <w:rFonts w:ascii="Times New Roman" w:hAnsi="Times New Roman" w:cs="Times New Roman"/>
        </w:rPr>
        <w:t xml:space="preserve"> umowy.</w:t>
      </w:r>
    </w:p>
    <w:p w:rsidR="00FA3450" w:rsidRPr="00941C9B" w:rsidRDefault="00FA3450" w:rsidP="0060092B">
      <w:pPr>
        <w:spacing w:after="0" w:line="240" w:lineRule="auto"/>
        <w:ind w:firstLine="284"/>
        <w:jc w:val="both"/>
        <w:rPr>
          <w:rFonts w:ascii="Times New Roman" w:hAnsi="Times New Roman" w:cs="Times New Roman"/>
        </w:rPr>
      </w:pPr>
      <w:r w:rsidRPr="00941C9B">
        <w:rPr>
          <w:rFonts w:ascii="Times New Roman" w:hAnsi="Times New Roman" w:cs="Times New Roman"/>
        </w:rPr>
        <w:t>Załącznik nr 2 – Formularz Oferty.</w:t>
      </w:r>
    </w:p>
    <w:p w:rsidR="00FA3450" w:rsidRPr="00941C9B" w:rsidRDefault="00FA3450" w:rsidP="0060092B">
      <w:pPr>
        <w:spacing w:after="0" w:line="240" w:lineRule="auto"/>
        <w:ind w:firstLine="284"/>
        <w:jc w:val="both"/>
        <w:rPr>
          <w:rFonts w:ascii="Times New Roman" w:hAnsi="Times New Roman" w:cs="Times New Roman"/>
        </w:rPr>
      </w:pPr>
      <w:r w:rsidRPr="00941C9B">
        <w:rPr>
          <w:rFonts w:ascii="Times New Roman" w:hAnsi="Times New Roman" w:cs="Times New Roman"/>
        </w:rPr>
        <w:t>Załącznik nr 3 – Kalkulacja cenowa – Opis przedmiotu zamówienia</w:t>
      </w:r>
    </w:p>
    <w:p w:rsidR="00FA3450" w:rsidRPr="00941C9B" w:rsidRDefault="00FA3450" w:rsidP="0060092B">
      <w:pPr>
        <w:spacing w:after="0" w:line="240" w:lineRule="auto"/>
        <w:ind w:firstLine="284"/>
        <w:jc w:val="both"/>
        <w:rPr>
          <w:rFonts w:ascii="Times New Roman" w:hAnsi="Times New Roman" w:cs="Times New Roman"/>
        </w:rPr>
      </w:pPr>
      <w:r w:rsidRPr="00941C9B">
        <w:rPr>
          <w:rFonts w:ascii="Times New Roman" w:hAnsi="Times New Roman" w:cs="Times New Roman"/>
        </w:rPr>
        <w:t>Załącznik</w:t>
      </w:r>
      <w:r w:rsidR="007806E9" w:rsidRPr="00941C9B">
        <w:rPr>
          <w:rFonts w:ascii="Times New Roman" w:hAnsi="Times New Roman" w:cs="Times New Roman"/>
        </w:rPr>
        <w:t>i</w:t>
      </w:r>
      <w:r w:rsidRPr="00941C9B">
        <w:rPr>
          <w:rFonts w:ascii="Times New Roman" w:hAnsi="Times New Roman" w:cs="Times New Roman"/>
        </w:rPr>
        <w:t xml:space="preserve"> nr 4a</w:t>
      </w:r>
      <w:r w:rsidR="007806E9" w:rsidRPr="00941C9B">
        <w:rPr>
          <w:rFonts w:ascii="Times New Roman" w:hAnsi="Times New Roman" w:cs="Times New Roman"/>
        </w:rPr>
        <w:t xml:space="preserve"> i 4b</w:t>
      </w:r>
      <w:r w:rsidRPr="00941C9B">
        <w:rPr>
          <w:rFonts w:ascii="Times New Roman" w:hAnsi="Times New Roman" w:cs="Times New Roman"/>
        </w:rPr>
        <w:t xml:space="preserve"> –</w:t>
      </w:r>
      <w:r w:rsidR="007806E9" w:rsidRPr="00941C9B">
        <w:rPr>
          <w:rFonts w:ascii="Times New Roman" w:hAnsi="Times New Roman" w:cs="Times New Roman"/>
        </w:rPr>
        <w:t xml:space="preserve"> Wzory oświadczeń </w:t>
      </w:r>
    </w:p>
    <w:p w:rsidR="003029A3" w:rsidRPr="00941C9B" w:rsidRDefault="003029A3" w:rsidP="003029A3">
      <w:pPr>
        <w:ind w:left="5241" w:firstLine="423"/>
        <w:jc w:val="center"/>
        <w:rPr>
          <w:rFonts w:ascii="Times New Roman" w:hAnsi="Times New Roman" w:cs="Times New Roman"/>
        </w:rPr>
      </w:pPr>
      <w:r w:rsidRPr="00941C9B">
        <w:rPr>
          <w:rFonts w:ascii="Times New Roman" w:hAnsi="Times New Roman" w:cs="Times New Roman"/>
        </w:rPr>
        <w:t>ZATWIERDZAM</w:t>
      </w:r>
    </w:p>
    <w:p w:rsidR="003029A3" w:rsidRPr="00941C9B" w:rsidRDefault="003029A3" w:rsidP="003029A3">
      <w:pPr>
        <w:ind w:left="1701"/>
        <w:jc w:val="right"/>
        <w:rPr>
          <w:rFonts w:ascii="Times New Roman" w:hAnsi="Times New Roman" w:cs="Times New Roman"/>
        </w:rPr>
      </w:pPr>
    </w:p>
    <w:p w:rsidR="003029A3" w:rsidRPr="00941C9B" w:rsidRDefault="003029A3" w:rsidP="003029A3">
      <w:pPr>
        <w:spacing w:after="0" w:line="240" w:lineRule="auto"/>
        <w:ind w:left="5241" w:firstLine="423"/>
        <w:jc w:val="center"/>
        <w:rPr>
          <w:rFonts w:ascii="Times New Roman" w:hAnsi="Times New Roman" w:cs="Times New Roman"/>
        </w:rPr>
      </w:pPr>
      <w:r w:rsidRPr="00941C9B">
        <w:rPr>
          <w:rFonts w:ascii="Times New Roman" w:hAnsi="Times New Roman" w:cs="Times New Roman"/>
        </w:rPr>
        <w:t xml:space="preserve">Z-ca Dyrektora ds. </w:t>
      </w:r>
      <w:r w:rsidR="003E2F68">
        <w:rPr>
          <w:rFonts w:ascii="Times New Roman" w:hAnsi="Times New Roman" w:cs="Times New Roman"/>
        </w:rPr>
        <w:t>Lecznictwa</w:t>
      </w:r>
    </w:p>
    <w:p w:rsidR="00BD7E00" w:rsidRDefault="003E2F68" w:rsidP="000E7908">
      <w:pPr>
        <w:spacing w:after="0" w:line="240" w:lineRule="auto"/>
        <w:ind w:left="5241" w:firstLine="423"/>
        <w:jc w:val="center"/>
        <w:rPr>
          <w:rFonts w:ascii="Times New Roman" w:hAnsi="Times New Roman" w:cs="Times New Roman"/>
        </w:rPr>
      </w:pPr>
      <w:r>
        <w:rPr>
          <w:rFonts w:ascii="Times New Roman" w:hAnsi="Times New Roman" w:cs="Times New Roman"/>
        </w:rPr>
        <w:t>Lek. med. Andrzej Bałaga</w:t>
      </w:r>
    </w:p>
    <w:p w:rsidR="007806E9" w:rsidRPr="00941C9B" w:rsidRDefault="00BD7E00" w:rsidP="00E931A1">
      <w:pPr>
        <w:ind w:left="1701"/>
        <w:jc w:val="right"/>
        <w:rPr>
          <w:rFonts w:ascii="Times New Roman" w:hAnsi="Times New Roman" w:cs="Times New Roman"/>
        </w:rPr>
      </w:pPr>
      <w:r>
        <w:rPr>
          <w:rFonts w:ascii="Times New Roman" w:hAnsi="Times New Roman" w:cs="Times New Roman"/>
        </w:rPr>
        <w:lastRenderedPageBreak/>
        <w:t>Z</w:t>
      </w:r>
      <w:r w:rsidR="00E931A1" w:rsidRPr="00941C9B">
        <w:rPr>
          <w:rFonts w:ascii="Times New Roman" w:hAnsi="Times New Roman" w:cs="Times New Roman"/>
        </w:rPr>
        <w:t>ałącznik nr 1 do SIWZ</w:t>
      </w:r>
    </w:p>
    <w:p w:rsidR="00E931A1" w:rsidRPr="00941C9B" w:rsidRDefault="00E931A1" w:rsidP="00E931A1">
      <w:pPr>
        <w:jc w:val="center"/>
        <w:rPr>
          <w:rFonts w:ascii="Times New Roman" w:hAnsi="Times New Roman" w:cs="Times New Roman"/>
        </w:rPr>
      </w:pPr>
      <w:r w:rsidRPr="00941C9B">
        <w:rPr>
          <w:rFonts w:ascii="Times New Roman" w:hAnsi="Times New Roman" w:cs="Times New Roman"/>
        </w:rPr>
        <w:t xml:space="preserve">ISTOTNE POSTANOWIENIA UMOWY </w:t>
      </w:r>
    </w:p>
    <w:p w:rsidR="00E931A1" w:rsidRPr="00941C9B" w:rsidRDefault="00E931A1" w:rsidP="008F1BC2">
      <w:pPr>
        <w:spacing w:after="0"/>
        <w:jc w:val="center"/>
        <w:rPr>
          <w:rFonts w:ascii="Times New Roman" w:hAnsi="Times New Roman" w:cs="Times New Roman"/>
        </w:rPr>
      </w:pPr>
      <w:r w:rsidRPr="00941C9B">
        <w:rPr>
          <w:rFonts w:ascii="Times New Roman" w:hAnsi="Times New Roman" w:cs="Times New Roman"/>
        </w:rPr>
        <w:t>§ 1</w:t>
      </w:r>
    </w:p>
    <w:p w:rsidR="006F2137" w:rsidRDefault="00E931A1" w:rsidP="008F1BC2">
      <w:pPr>
        <w:pStyle w:val="Akapitzlist"/>
        <w:numPr>
          <w:ilvl w:val="0"/>
          <w:numId w:val="19"/>
        </w:numPr>
        <w:ind w:left="284" w:hanging="284"/>
        <w:jc w:val="both"/>
        <w:rPr>
          <w:rFonts w:ascii="Times New Roman" w:hAnsi="Times New Roman" w:cs="Times New Roman"/>
        </w:rPr>
      </w:pPr>
      <w:r w:rsidRPr="00941C9B">
        <w:rPr>
          <w:rFonts w:ascii="Times New Roman" w:hAnsi="Times New Roman" w:cs="Times New Roman"/>
        </w:rPr>
        <w:t>Zamawiający zleca, a Wykonawca</w:t>
      </w:r>
      <w:r w:rsidR="00021BCA" w:rsidRPr="00941C9B">
        <w:rPr>
          <w:rFonts w:ascii="Times New Roman" w:hAnsi="Times New Roman" w:cs="Times New Roman"/>
        </w:rPr>
        <w:t xml:space="preserve"> przyjmuje do realizacji </w:t>
      </w:r>
      <w:r w:rsidR="006F2137">
        <w:rPr>
          <w:rFonts w:ascii="Times New Roman" w:hAnsi="Times New Roman" w:cs="Times New Roman"/>
        </w:rPr>
        <w:t>usługi serwisu aparatury medycznej</w:t>
      </w:r>
      <w:r w:rsidRPr="00941C9B">
        <w:rPr>
          <w:rFonts w:ascii="Times New Roman" w:hAnsi="Times New Roman" w:cs="Times New Roman"/>
        </w:rPr>
        <w:t xml:space="preserve"> </w:t>
      </w:r>
      <w:r w:rsidR="00021BCA" w:rsidRPr="00941C9B">
        <w:rPr>
          <w:rFonts w:ascii="Times New Roman" w:hAnsi="Times New Roman" w:cs="Times New Roman"/>
        </w:rPr>
        <w:t>–</w:t>
      </w:r>
      <w:r w:rsidRPr="00941C9B">
        <w:rPr>
          <w:rFonts w:ascii="Times New Roman" w:hAnsi="Times New Roman" w:cs="Times New Roman"/>
        </w:rPr>
        <w:t xml:space="preserve"> zgodnie</w:t>
      </w:r>
      <w:r w:rsidR="00021BCA" w:rsidRPr="00941C9B">
        <w:rPr>
          <w:rFonts w:ascii="Times New Roman" w:hAnsi="Times New Roman" w:cs="Times New Roman"/>
        </w:rPr>
        <w:t xml:space="preserve"> </w:t>
      </w:r>
      <w:r w:rsidRPr="00941C9B">
        <w:rPr>
          <w:rFonts w:ascii="Times New Roman" w:hAnsi="Times New Roman" w:cs="Times New Roman"/>
        </w:rPr>
        <w:t>z treścią specyfikacji istotnych warunków zamówienia oraz ofertą z dnia ........................r.</w:t>
      </w:r>
      <w:r w:rsidR="00222617" w:rsidRPr="00941C9B">
        <w:rPr>
          <w:rFonts w:ascii="Times New Roman" w:hAnsi="Times New Roman" w:cs="Times New Roman"/>
        </w:rPr>
        <w:t>,</w:t>
      </w:r>
      <w:r w:rsidRPr="00941C9B">
        <w:rPr>
          <w:rFonts w:ascii="Times New Roman" w:hAnsi="Times New Roman" w:cs="Times New Roman"/>
        </w:rPr>
        <w:t xml:space="preserve"> która stanowi integralną część umowy.</w:t>
      </w:r>
      <w:r w:rsidR="006F2137">
        <w:rPr>
          <w:rFonts w:ascii="Times New Roman" w:hAnsi="Times New Roman" w:cs="Times New Roman"/>
        </w:rPr>
        <w:t xml:space="preserve"> </w:t>
      </w:r>
    </w:p>
    <w:p w:rsidR="006F2137" w:rsidRPr="006F2137" w:rsidRDefault="006F2137" w:rsidP="008F1BC2">
      <w:pPr>
        <w:pStyle w:val="Akapitzlist"/>
        <w:numPr>
          <w:ilvl w:val="0"/>
          <w:numId w:val="19"/>
        </w:numPr>
        <w:ind w:left="284" w:hanging="284"/>
        <w:jc w:val="both"/>
        <w:rPr>
          <w:rFonts w:ascii="Times New Roman" w:hAnsi="Times New Roman" w:cs="Times New Roman"/>
        </w:rPr>
      </w:pPr>
      <w:r>
        <w:rPr>
          <w:rFonts w:ascii="Times New Roman" w:hAnsi="Times New Roman" w:cs="Times New Roman"/>
        </w:rPr>
        <w:t xml:space="preserve">Szczegółowy zakres </w:t>
      </w:r>
      <w:r w:rsidR="00A24002">
        <w:rPr>
          <w:rFonts w:ascii="Times New Roman" w:hAnsi="Times New Roman" w:cs="Times New Roman"/>
        </w:rPr>
        <w:t xml:space="preserve">przedmiotowy </w:t>
      </w:r>
      <w:r>
        <w:rPr>
          <w:rFonts w:ascii="Times New Roman" w:hAnsi="Times New Roman" w:cs="Times New Roman"/>
        </w:rPr>
        <w:t xml:space="preserve">świadczonych usług oraz </w:t>
      </w:r>
      <w:r w:rsidR="00A24002">
        <w:rPr>
          <w:rFonts w:ascii="Times New Roman" w:hAnsi="Times New Roman" w:cs="Times New Roman"/>
        </w:rPr>
        <w:t xml:space="preserve">wykaz urządzeń objętych opieką serwisową zawiera załącznik nr 1 do umowy. </w:t>
      </w:r>
    </w:p>
    <w:p w:rsidR="006F2137" w:rsidRPr="00941C9B" w:rsidRDefault="00021BCA" w:rsidP="008F1BC2">
      <w:pPr>
        <w:pStyle w:val="Akapitzlist"/>
        <w:numPr>
          <w:ilvl w:val="0"/>
          <w:numId w:val="19"/>
        </w:numPr>
        <w:ind w:left="284" w:hanging="284"/>
        <w:jc w:val="both"/>
        <w:rPr>
          <w:rFonts w:ascii="Times New Roman" w:hAnsi="Times New Roman" w:cs="Times New Roman"/>
        </w:rPr>
      </w:pPr>
      <w:r w:rsidRPr="00941C9B">
        <w:rPr>
          <w:rFonts w:ascii="Times New Roman" w:hAnsi="Times New Roman" w:cs="Times New Roman"/>
        </w:rPr>
        <w:t xml:space="preserve">Wykonawca </w:t>
      </w:r>
      <w:r w:rsidR="00E931A1" w:rsidRPr="00941C9B">
        <w:rPr>
          <w:rFonts w:ascii="Times New Roman" w:hAnsi="Times New Roman" w:cs="Times New Roman"/>
        </w:rPr>
        <w:t>z</w:t>
      </w:r>
      <w:r w:rsidRPr="00941C9B">
        <w:rPr>
          <w:rFonts w:ascii="Times New Roman" w:hAnsi="Times New Roman" w:cs="Times New Roman"/>
        </w:rPr>
        <w:t>obowiązuje się do realizacji przedmiotu umowy zgodnie z</w:t>
      </w:r>
      <w:r w:rsidR="00222617" w:rsidRPr="00941C9B">
        <w:rPr>
          <w:rFonts w:ascii="Times New Roman" w:hAnsi="Times New Roman" w:cs="Times New Roman"/>
        </w:rPr>
        <w:t xml:space="preserve"> jej </w:t>
      </w:r>
      <w:r w:rsidRPr="00941C9B">
        <w:rPr>
          <w:rFonts w:ascii="Times New Roman" w:hAnsi="Times New Roman" w:cs="Times New Roman"/>
        </w:rPr>
        <w:t>postanowieni</w:t>
      </w:r>
      <w:r w:rsidR="00222617" w:rsidRPr="00941C9B">
        <w:rPr>
          <w:rFonts w:ascii="Times New Roman" w:hAnsi="Times New Roman" w:cs="Times New Roman"/>
        </w:rPr>
        <w:t>ami,</w:t>
      </w:r>
      <w:r w:rsidRPr="00941C9B">
        <w:rPr>
          <w:rFonts w:ascii="Times New Roman" w:hAnsi="Times New Roman" w:cs="Times New Roman"/>
        </w:rPr>
        <w:t xml:space="preserve"> </w:t>
      </w:r>
      <w:r w:rsidR="00A24002">
        <w:rPr>
          <w:rFonts w:ascii="Times New Roman" w:hAnsi="Times New Roman" w:cs="Times New Roman"/>
        </w:rPr>
        <w:t xml:space="preserve">wymogami wynikającymi z właściwych norm i przepisów, a także </w:t>
      </w:r>
      <w:r w:rsidR="0020731D">
        <w:rPr>
          <w:rFonts w:ascii="Times New Roman" w:hAnsi="Times New Roman" w:cs="Times New Roman"/>
        </w:rPr>
        <w:t xml:space="preserve"> zaleceniami producenta, </w:t>
      </w:r>
      <w:r w:rsidR="00A24002">
        <w:rPr>
          <w:rFonts w:ascii="Times New Roman" w:hAnsi="Times New Roman" w:cs="Times New Roman"/>
        </w:rPr>
        <w:t>rzetelną wiedzą techniczną i ustalonymi zwyczajami.</w:t>
      </w:r>
    </w:p>
    <w:p w:rsidR="00222617" w:rsidRDefault="00A24002" w:rsidP="008F1BC2">
      <w:pPr>
        <w:pStyle w:val="Akapitzlist"/>
        <w:numPr>
          <w:ilvl w:val="0"/>
          <w:numId w:val="19"/>
        </w:numPr>
        <w:ind w:left="284" w:hanging="284"/>
        <w:jc w:val="both"/>
        <w:rPr>
          <w:rFonts w:ascii="Times New Roman" w:hAnsi="Times New Roman" w:cs="Times New Roman"/>
        </w:rPr>
      </w:pPr>
      <w:r>
        <w:rPr>
          <w:rFonts w:ascii="Times New Roman" w:hAnsi="Times New Roman" w:cs="Times New Roman"/>
        </w:rPr>
        <w:t>Wykonawca oświadcza, że posiada doświadczenie w realizacji usług stanowiących przedmiot niniejszej umowy, a także dysponuje wykwalifikowanym personelem niezbędnym do należytego wykonania umowy.</w:t>
      </w:r>
    </w:p>
    <w:p w:rsidR="00A24002" w:rsidRPr="00941C9B" w:rsidRDefault="00A24002" w:rsidP="008F1BC2">
      <w:pPr>
        <w:pStyle w:val="Akapitzlist"/>
        <w:numPr>
          <w:ilvl w:val="0"/>
          <w:numId w:val="19"/>
        </w:numPr>
        <w:ind w:left="284" w:hanging="284"/>
        <w:jc w:val="both"/>
        <w:rPr>
          <w:rFonts w:ascii="Times New Roman" w:hAnsi="Times New Roman" w:cs="Times New Roman"/>
        </w:rPr>
      </w:pPr>
      <w:r>
        <w:rPr>
          <w:rFonts w:ascii="Times New Roman" w:hAnsi="Times New Roman" w:cs="Times New Roman"/>
        </w:rPr>
        <w:t xml:space="preserve">Wykonawca oświadcza ponadto, że posiada autoryzację </w:t>
      </w:r>
      <w:r w:rsidR="002F23C6">
        <w:rPr>
          <w:rFonts w:ascii="Times New Roman" w:hAnsi="Times New Roman" w:cs="Times New Roman"/>
        </w:rPr>
        <w:t xml:space="preserve">producenta w zakresie obsługi serwisowej sprzętu, o którym mowa w załączniku nr 1 do umowy.  </w:t>
      </w:r>
    </w:p>
    <w:p w:rsidR="00C405CF" w:rsidRPr="00941C9B" w:rsidRDefault="00C405CF" w:rsidP="008F1BC2">
      <w:pPr>
        <w:spacing w:after="0"/>
        <w:jc w:val="center"/>
        <w:rPr>
          <w:rFonts w:ascii="Times New Roman" w:hAnsi="Times New Roman" w:cs="Times New Roman"/>
        </w:rPr>
      </w:pPr>
      <w:r w:rsidRPr="00941C9B">
        <w:rPr>
          <w:rFonts w:ascii="Times New Roman" w:hAnsi="Times New Roman" w:cs="Times New Roman"/>
        </w:rPr>
        <w:t>§2</w:t>
      </w:r>
    </w:p>
    <w:p w:rsidR="009E1122" w:rsidRDefault="00D648FB" w:rsidP="008F1BC2">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Awarie zgłaszane będą</w:t>
      </w:r>
      <w:r w:rsidR="0020731D">
        <w:rPr>
          <w:rFonts w:ascii="Times New Roman" w:hAnsi="Times New Roman" w:cs="Times New Roman"/>
        </w:rPr>
        <w:t xml:space="preserve"> telefonicznie</w:t>
      </w:r>
      <w:r w:rsidR="00722D28">
        <w:rPr>
          <w:rFonts w:ascii="Times New Roman" w:hAnsi="Times New Roman" w:cs="Times New Roman"/>
        </w:rPr>
        <w:t xml:space="preserve">, </w:t>
      </w:r>
      <w:r w:rsidR="0020731D">
        <w:rPr>
          <w:rFonts w:ascii="Times New Roman" w:hAnsi="Times New Roman" w:cs="Times New Roman"/>
        </w:rPr>
        <w:t>faxem</w:t>
      </w:r>
      <w:r w:rsidR="00722D28">
        <w:rPr>
          <w:rFonts w:ascii="Times New Roman" w:hAnsi="Times New Roman" w:cs="Times New Roman"/>
        </w:rPr>
        <w:t xml:space="preserve"> l</w:t>
      </w:r>
      <w:r w:rsidR="0020731D">
        <w:rPr>
          <w:rFonts w:ascii="Times New Roman" w:hAnsi="Times New Roman" w:cs="Times New Roman"/>
        </w:rPr>
        <w:t>ub pocztą elektroniczną</w:t>
      </w:r>
      <w:r w:rsidRPr="00D648FB">
        <w:rPr>
          <w:rFonts w:ascii="Times New Roman" w:hAnsi="Times New Roman" w:cs="Times New Roman"/>
        </w:rPr>
        <w:t xml:space="preserve"> przez uprawnionego pracownika Zamawiającego</w:t>
      </w:r>
      <w:r w:rsidR="0020731D">
        <w:rPr>
          <w:rFonts w:ascii="Times New Roman" w:hAnsi="Times New Roman" w:cs="Times New Roman"/>
        </w:rPr>
        <w:t>.</w:t>
      </w:r>
    </w:p>
    <w:p w:rsidR="0020731D" w:rsidRPr="00941C9B" w:rsidRDefault="0020731D" w:rsidP="008F1BC2">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Wyk</w:t>
      </w:r>
      <w:r w:rsidR="00BA1268">
        <w:rPr>
          <w:rFonts w:ascii="Times New Roman" w:hAnsi="Times New Roman" w:cs="Times New Roman"/>
        </w:rPr>
        <w:t xml:space="preserve">onawca podejmie kontakt z upoważnionym pracownikiem Zamawiającego nie później niż 24 godziny od zgłoszenia awarii, za wyjątkiem dni ustawowo wolnych od pracy. Strony ustalają, </w:t>
      </w:r>
      <w:r w:rsidR="00210B40">
        <w:rPr>
          <w:rFonts w:ascii="Times New Roman" w:hAnsi="Times New Roman" w:cs="Times New Roman"/>
        </w:rPr>
        <w:t>że podjęcie kontaktu oznacza co najmniej</w:t>
      </w:r>
      <w:r w:rsidR="00BA1268">
        <w:rPr>
          <w:rFonts w:ascii="Times New Roman" w:hAnsi="Times New Roman" w:cs="Times New Roman"/>
        </w:rPr>
        <w:t xml:space="preserve"> przeprowadzenie </w:t>
      </w:r>
      <w:r w:rsidR="00210B40">
        <w:rPr>
          <w:rFonts w:ascii="Times New Roman" w:hAnsi="Times New Roman" w:cs="Times New Roman"/>
        </w:rPr>
        <w:t xml:space="preserve">przez serwisanta wywiadu </w:t>
      </w:r>
      <w:r w:rsidR="00BA1268">
        <w:rPr>
          <w:rFonts w:ascii="Times New Roman" w:hAnsi="Times New Roman" w:cs="Times New Roman"/>
        </w:rPr>
        <w:t>z użytkownikiem sprzętu.</w:t>
      </w:r>
    </w:p>
    <w:p w:rsidR="00FA0B0B" w:rsidRDefault="004A7FD9" w:rsidP="008F1BC2">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 xml:space="preserve">Na podstawie informacji uzyskanych w sposób określony w ust. 2, </w:t>
      </w:r>
      <w:r w:rsidR="00BA1268">
        <w:rPr>
          <w:rFonts w:ascii="Times New Roman" w:hAnsi="Times New Roman" w:cs="Times New Roman"/>
        </w:rPr>
        <w:t>Wykonawca zaproponuje najkorzystniejszy dla Zamaw</w:t>
      </w:r>
      <w:r>
        <w:rPr>
          <w:rFonts w:ascii="Times New Roman" w:hAnsi="Times New Roman" w:cs="Times New Roman"/>
        </w:rPr>
        <w:t>iającego sposób usunięcia awarii</w:t>
      </w:r>
      <w:r w:rsidR="00BA1268">
        <w:rPr>
          <w:rFonts w:ascii="Times New Roman" w:hAnsi="Times New Roman" w:cs="Times New Roman"/>
        </w:rPr>
        <w:t>.</w:t>
      </w:r>
    </w:p>
    <w:p w:rsidR="00722D28" w:rsidRPr="00031544" w:rsidRDefault="00722D28" w:rsidP="008F1BC2">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Terminy wykonania napraw będą każdorazowo uzgadniane przez upoważnionych przedstawicieli Stron. Pozostałe usługi stanowiące przedmiot umowy realizowane będą w terminach wynikających z dokumentacji technicznej sprzętu.</w:t>
      </w:r>
    </w:p>
    <w:p w:rsidR="00C405CF" w:rsidRPr="00941C9B" w:rsidRDefault="00C405CF" w:rsidP="008F1BC2">
      <w:pPr>
        <w:spacing w:after="0"/>
        <w:jc w:val="center"/>
        <w:rPr>
          <w:rFonts w:ascii="Times New Roman" w:hAnsi="Times New Roman" w:cs="Times New Roman"/>
        </w:rPr>
      </w:pPr>
      <w:r w:rsidRPr="00941C9B">
        <w:rPr>
          <w:rFonts w:ascii="Times New Roman" w:hAnsi="Times New Roman" w:cs="Times New Roman"/>
        </w:rPr>
        <w:t>§3</w:t>
      </w:r>
    </w:p>
    <w:p w:rsidR="00F24768" w:rsidRDefault="00722D28" w:rsidP="008F1BC2">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W uzgodnionym terminie Zamawiający udostępni sprzęt</w:t>
      </w:r>
      <w:r w:rsidR="00F24768">
        <w:rPr>
          <w:rFonts w:ascii="Times New Roman" w:hAnsi="Times New Roman" w:cs="Times New Roman"/>
        </w:rPr>
        <w:t xml:space="preserve"> i pomieszczenia w których jest on zlokalizowany </w:t>
      </w:r>
      <w:r w:rsidR="008C51DD">
        <w:rPr>
          <w:rFonts w:ascii="Times New Roman" w:hAnsi="Times New Roman" w:cs="Times New Roman"/>
        </w:rPr>
        <w:t>osobom</w:t>
      </w:r>
      <w:r w:rsidR="00F24768">
        <w:rPr>
          <w:rFonts w:ascii="Times New Roman" w:hAnsi="Times New Roman" w:cs="Times New Roman"/>
        </w:rPr>
        <w:t xml:space="preserve"> wykonującym usługi stanowiące przedmiot umowy</w:t>
      </w:r>
      <w:r w:rsidR="00FA0B0B" w:rsidRPr="00941C9B">
        <w:rPr>
          <w:rFonts w:ascii="Times New Roman" w:hAnsi="Times New Roman" w:cs="Times New Roman"/>
        </w:rPr>
        <w:t>.</w:t>
      </w:r>
      <w:r w:rsidR="00F24768">
        <w:rPr>
          <w:rFonts w:ascii="Times New Roman" w:hAnsi="Times New Roman" w:cs="Times New Roman"/>
        </w:rPr>
        <w:t xml:space="preserve"> </w:t>
      </w:r>
      <w:r w:rsidR="00134DE2">
        <w:rPr>
          <w:rFonts w:ascii="Times New Roman" w:hAnsi="Times New Roman" w:cs="Times New Roman"/>
        </w:rPr>
        <w:t>S</w:t>
      </w:r>
      <w:r w:rsidR="00F24768">
        <w:rPr>
          <w:rFonts w:ascii="Times New Roman" w:hAnsi="Times New Roman" w:cs="Times New Roman"/>
        </w:rPr>
        <w:t>przęt i pomieszczenia zostaną przekazane w stanie umożliwiającym wykonanie przedmiotu umowy, w szczególności zostaną pozbawione zanieczyszczeń aktywnych biologicznie lub chemicznie.</w:t>
      </w:r>
    </w:p>
    <w:p w:rsidR="00F24768" w:rsidRDefault="00F24768" w:rsidP="008F1BC2">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W przypadku niewywiązania się Zamawiającego z obowiązku </w:t>
      </w:r>
      <w:r w:rsidR="00134DE2">
        <w:rPr>
          <w:rFonts w:ascii="Times New Roman" w:hAnsi="Times New Roman" w:cs="Times New Roman"/>
        </w:rPr>
        <w:t>udostępnienia</w:t>
      </w:r>
      <w:r>
        <w:rPr>
          <w:rFonts w:ascii="Times New Roman" w:hAnsi="Times New Roman" w:cs="Times New Roman"/>
        </w:rPr>
        <w:t xml:space="preserve"> sprzętu w należytym stanie, Wykonawca jest uprawniony do odmowy wykonania usług.</w:t>
      </w:r>
    </w:p>
    <w:p w:rsidR="008C51DD" w:rsidRPr="00031544" w:rsidRDefault="00F24768" w:rsidP="008F1BC2">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Przed przystąpieniem do realizacji usług </w:t>
      </w:r>
      <w:r w:rsidR="00444475">
        <w:rPr>
          <w:rFonts w:ascii="Times New Roman" w:hAnsi="Times New Roman" w:cs="Times New Roman"/>
        </w:rPr>
        <w:t xml:space="preserve">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wskutek </w:t>
      </w:r>
      <w:r w:rsidR="008C51DD">
        <w:rPr>
          <w:rFonts w:ascii="Times New Roman" w:hAnsi="Times New Roman" w:cs="Times New Roman"/>
        </w:rPr>
        <w:t>rażącego niedbalstwa</w:t>
      </w:r>
      <w:r w:rsidR="00444475">
        <w:rPr>
          <w:rFonts w:ascii="Times New Roman" w:hAnsi="Times New Roman" w:cs="Times New Roman"/>
        </w:rPr>
        <w:t xml:space="preserve">. </w:t>
      </w:r>
    </w:p>
    <w:p w:rsidR="00444475" w:rsidRDefault="00CF204C" w:rsidP="008F1BC2">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Podstawę uznania realizacji usług stanowiących przedmiot umowy stanowi podpisany przez upoważnionych przedstawicieli Stron Raport Serwisowy zawierający</w:t>
      </w:r>
      <w:r w:rsidR="00031544">
        <w:rPr>
          <w:rFonts w:ascii="Times New Roman" w:hAnsi="Times New Roman" w:cs="Times New Roman"/>
        </w:rPr>
        <w:t xml:space="preserve"> w szczególności</w:t>
      </w:r>
      <w:r>
        <w:rPr>
          <w:rFonts w:ascii="Times New Roman" w:hAnsi="Times New Roman" w:cs="Times New Roman"/>
        </w:rPr>
        <w:t xml:space="preserve"> informacje dotyczące:</w:t>
      </w:r>
    </w:p>
    <w:p w:rsidR="00CF204C" w:rsidRDefault="00CF204C" w:rsidP="00CF204C">
      <w:pPr>
        <w:pStyle w:val="Akapitzlist"/>
        <w:ind w:left="284"/>
        <w:jc w:val="both"/>
        <w:rPr>
          <w:rFonts w:ascii="Times New Roman" w:hAnsi="Times New Roman" w:cs="Times New Roman"/>
        </w:rPr>
      </w:pPr>
      <w:r>
        <w:rPr>
          <w:rFonts w:ascii="Times New Roman" w:hAnsi="Times New Roman" w:cs="Times New Roman"/>
        </w:rPr>
        <w:t>A/ czasu pracy serwisu;</w:t>
      </w:r>
    </w:p>
    <w:p w:rsidR="00CF204C" w:rsidRDefault="00CF204C" w:rsidP="00CF204C">
      <w:pPr>
        <w:pStyle w:val="Akapitzlist"/>
        <w:ind w:left="284"/>
        <w:jc w:val="both"/>
        <w:rPr>
          <w:rFonts w:ascii="Times New Roman" w:hAnsi="Times New Roman" w:cs="Times New Roman"/>
        </w:rPr>
      </w:pPr>
      <w:r>
        <w:rPr>
          <w:rFonts w:ascii="Times New Roman" w:hAnsi="Times New Roman" w:cs="Times New Roman"/>
        </w:rPr>
        <w:t>B/ zużytych części;</w:t>
      </w:r>
    </w:p>
    <w:p w:rsidR="00CF204C" w:rsidRDefault="00CF204C" w:rsidP="00CF204C">
      <w:pPr>
        <w:pStyle w:val="Akapitzlist"/>
        <w:ind w:left="284"/>
        <w:jc w:val="both"/>
        <w:rPr>
          <w:rFonts w:ascii="Times New Roman" w:hAnsi="Times New Roman" w:cs="Times New Roman"/>
        </w:rPr>
      </w:pPr>
      <w:r>
        <w:rPr>
          <w:rFonts w:ascii="Times New Roman" w:hAnsi="Times New Roman" w:cs="Times New Roman"/>
        </w:rPr>
        <w:t>C/ części niezbędnych do usunięcia awarii;</w:t>
      </w:r>
    </w:p>
    <w:p w:rsidR="00CF204C" w:rsidRDefault="00CF204C" w:rsidP="00CF204C">
      <w:pPr>
        <w:pStyle w:val="Akapitzlist"/>
        <w:ind w:left="284"/>
        <w:jc w:val="both"/>
        <w:rPr>
          <w:rFonts w:ascii="Times New Roman" w:hAnsi="Times New Roman" w:cs="Times New Roman"/>
        </w:rPr>
      </w:pPr>
      <w:r>
        <w:rPr>
          <w:rFonts w:ascii="Times New Roman" w:hAnsi="Times New Roman" w:cs="Times New Roman"/>
        </w:rPr>
        <w:t>D/ zaleceń w zakresie dalszego postępowania i eksploatacji sprzętu;</w:t>
      </w:r>
    </w:p>
    <w:p w:rsidR="00C405CF" w:rsidRDefault="002470C7" w:rsidP="008F1BC2">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Brak akceptacji lub nieobecność osoby upoważnionej przez Zamawiającego do podpisania Raportu Serwisowego, nie upoważnia Wykonawcy do jednostronnego jego podpisania i uznania terminu wykonania usługi, chyba że odmowa jest nieuzasadniona</w:t>
      </w:r>
      <w:r w:rsidR="00F5707B" w:rsidRPr="00941C9B">
        <w:rPr>
          <w:rFonts w:ascii="Times New Roman" w:hAnsi="Times New Roman" w:cs="Times New Roman"/>
        </w:rPr>
        <w:t xml:space="preserve">. </w:t>
      </w:r>
    </w:p>
    <w:p w:rsidR="008F558F" w:rsidRDefault="00ED05EB" w:rsidP="008F1BC2">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lastRenderedPageBreak/>
        <w:t xml:space="preserve">Części zamienne przechowywane u Zamawiającego pozostają własnością Wykonawcy. Części zużyte lub wymienione trakcie naprawy zostaną przekazane Wykonawcy do utylizacji lub recyklingu. Wykonawca na żądanie Zamawiającego zobowiązany jest przedłożyć dokument potwierdzający </w:t>
      </w:r>
      <w:r w:rsidR="008F558F">
        <w:rPr>
          <w:rFonts w:ascii="Times New Roman" w:hAnsi="Times New Roman" w:cs="Times New Roman"/>
        </w:rPr>
        <w:t>utylizację zużytych części.</w:t>
      </w:r>
    </w:p>
    <w:p w:rsidR="00AC691E" w:rsidRPr="00031544" w:rsidRDefault="008F558F" w:rsidP="008F1BC2">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Zamawiający dopuszcza możliwość powierzenia przez Wykonawcę niektórych obowiązków </w:t>
      </w:r>
      <w:r w:rsidR="00ED05EB">
        <w:rPr>
          <w:rFonts w:ascii="Times New Roman" w:hAnsi="Times New Roman" w:cs="Times New Roman"/>
        </w:rPr>
        <w:t xml:space="preserve"> </w:t>
      </w:r>
      <w:r>
        <w:rPr>
          <w:rFonts w:ascii="Times New Roman" w:hAnsi="Times New Roman" w:cs="Times New Roman"/>
        </w:rPr>
        <w:t xml:space="preserve">wynikających z niniejszej umowy podwykonawcom, </w:t>
      </w:r>
      <w:r w:rsidR="00031544">
        <w:rPr>
          <w:rFonts w:ascii="Times New Roman" w:hAnsi="Times New Roman" w:cs="Times New Roman"/>
        </w:rPr>
        <w:t xml:space="preserve">o ile </w:t>
      </w:r>
      <w:r>
        <w:rPr>
          <w:rFonts w:ascii="Times New Roman" w:hAnsi="Times New Roman" w:cs="Times New Roman"/>
        </w:rPr>
        <w:t>Wykonawca wskazał w ofercie ich zakres</w:t>
      </w:r>
      <w:r w:rsidR="00ED05EB">
        <w:rPr>
          <w:rFonts w:ascii="Times New Roman" w:hAnsi="Times New Roman" w:cs="Times New Roman"/>
        </w:rPr>
        <w:t xml:space="preserve"> </w:t>
      </w:r>
      <w:r>
        <w:rPr>
          <w:rFonts w:ascii="Times New Roman" w:hAnsi="Times New Roman" w:cs="Times New Roman"/>
        </w:rPr>
        <w:t>oraz podał nazwy/firmy podwykonawców. Za działania i zaniechania podwykonawców Wykonawca ponosi odpowiedzialność jak za własne działania bądź zaniechania.</w:t>
      </w:r>
    </w:p>
    <w:p w:rsidR="00C405CF" w:rsidRPr="00941C9B" w:rsidRDefault="00C405CF" w:rsidP="008F1BC2">
      <w:pPr>
        <w:spacing w:after="0"/>
        <w:jc w:val="center"/>
        <w:rPr>
          <w:rFonts w:ascii="Times New Roman" w:hAnsi="Times New Roman" w:cs="Times New Roman"/>
        </w:rPr>
      </w:pPr>
      <w:r w:rsidRPr="00941C9B">
        <w:rPr>
          <w:rFonts w:ascii="Times New Roman" w:hAnsi="Times New Roman" w:cs="Times New Roman"/>
        </w:rPr>
        <w:t>§4</w:t>
      </w:r>
    </w:p>
    <w:p w:rsidR="00F5707B" w:rsidRDefault="008F558F" w:rsidP="008F1BC2">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Z tytułu realizacji przedmiotu umowy </w:t>
      </w:r>
      <w:r w:rsidR="000B3935">
        <w:rPr>
          <w:rFonts w:ascii="Times New Roman" w:hAnsi="Times New Roman" w:cs="Times New Roman"/>
        </w:rPr>
        <w:t xml:space="preserve">Zamawiający </w:t>
      </w:r>
      <w:r>
        <w:rPr>
          <w:rFonts w:ascii="Times New Roman" w:hAnsi="Times New Roman" w:cs="Times New Roman"/>
        </w:rPr>
        <w:t>będzie</w:t>
      </w:r>
      <w:r w:rsidR="000B3935">
        <w:rPr>
          <w:rFonts w:ascii="Times New Roman" w:hAnsi="Times New Roman" w:cs="Times New Roman"/>
        </w:rPr>
        <w:t xml:space="preserve"> wypłacał Wykonawcy wynagrodzenie miesięczne w </w:t>
      </w:r>
      <w:r w:rsidR="000E2EC2">
        <w:rPr>
          <w:rFonts w:ascii="Times New Roman" w:hAnsi="Times New Roman" w:cs="Times New Roman"/>
        </w:rPr>
        <w:t>wysokości</w:t>
      </w:r>
      <w:r w:rsidR="00F5707B" w:rsidRPr="00941C9B">
        <w:rPr>
          <w:rFonts w:ascii="Times New Roman" w:hAnsi="Times New Roman" w:cs="Times New Roman"/>
        </w:rPr>
        <w:t xml:space="preserve"> ………………………… złotych </w:t>
      </w:r>
      <w:r w:rsidR="000E2EC2">
        <w:rPr>
          <w:rFonts w:ascii="Times New Roman" w:hAnsi="Times New Roman" w:cs="Times New Roman"/>
        </w:rPr>
        <w:t>netto</w:t>
      </w:r>
      <w:r w:rsidR="00F5707B" w:rsidRPr="00941C9B">
        <w:rPr>
          <w:rFonts w:ascii="Times New Roman" w:hAnsi="Times New Roman" w:cs="Times New Roman"/>
        </w:rPr>
        <w:t xml:space="preserve">. </w:t>
      </w:r>
      <w:r w:rsidR="000E2EC2">
        <w:rPr>
          <w:rFonts w:ascii="Times New Roman" w:hAnsi="Times New Roman" w:cs="Times New Roman"/>
        </w:rPr>
        <w:t xml:space="preserve">Wynagrodzenie netto </w:t>
      </w:r>
      <w:r w:rsidR="00F5707B" w:rsidRPr="00941C9B">
        <w:rPr>
          <w:rFonts w:ascii="Times New Roman" w:hAnsi="Times New Roman" w:cs="Times New Roman"/>
        </w:rPr>
        <w:t>zawiera wszelkie koszty związane z realizacją przedmiotu umowy.</w:t>
      </w:r>
    </w:p>
    <w:p w:rsidR="000E2EC2" w:rsidRPr="00941C9B" w:rsidRDefault="000E2EC2" w:rsidP="008F1BC2">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Kwota powyższa zostanie powiększona o należny podatek od towarów i usług VAT według stawki obowiązującej z dnia wystawienia faktur.</w:t>
      </w:r>
    </w:p>
    <w:p w:rsidR="00C405CF" w:rsidRDefault="00F5707B" w:rsidP="008F1BC2">
      <w:pPr>
        <w:pStyle w:val="Akapitzlist"/>
        <w:numPr>
          <w:ilvl w:val="0"/>
          <w:numId w:val="23"/>
        </w:numPr>
        <w:ind w:left="284" w:hanging="284"/>
        <w:jc w:val="both"/>
        <w:rPr>
          <w:rFonts w:ascii="Times New Roman" w:hAnsi="Times New Roman" w:cs="Times New Roman"/>
        </w:rPr>
      </w:pPr>
      <w:r w:rsidRPr="00941C9B">
        <w:rPr>
          <w:rFonts w:ascii="Times New Roman" w:hAnsi="Times New Roman" w:cs="Times New Roman"/>
        </w:rPr>
        <w:t xml:space="preserve">Płatności </w:t>
      </w:r>
      <w:r w:rsidR="00BF5833">
        <w:rPr>
          <w:rFonts w:ascii="Times New Roman" w:hAnsi="Times New Roman" w:cs="Times New Roman"/>
        </w:rPr>
        <w:t xml:space="preserve">dokonywane będą z dołu </w:t>
      </w:r>
      <w:r w:rsidRPr="00941C9B">
        <w:rPr>
          <w:rFonts w:ascii="Times New Roman" w:hAnsi="Times New Roman" w:cs="Times New Roman"/>
        </w:rPr>
        <w:t>przelewem na rachunek Wykonawcy</w:t>
      </w:r>
      <w:r w:rsidR="00BF5833">
        <w:rPr>
          <w:rFonts w:ascii="Times New Roman" w:hAnsi="Times New Roman" w:cs="Times New Roman"/>
        </w:rPr>
        <w:t xml:space="preserve"> nr ……………………………</w:t>
      </w:r>
      <w:r w:rsidR="00323A84" w:rsidRPr="00941C9B">
        <w:rPr>
          <w:rFonts w:ascii="Times New Roman" w:hAnsi="Times New Roman" w:cs="Times New Roman"/>
        </w:rPr>
        <w:t xml:space="preserve"> prowadzony w ……………………….,  </w:t>
      </w:r>
      <w:r w:rsidRPr="00941C9B">
        <w:rPr>
          <w:rFonts w:ascii="Times New Roman" w:hAnsi="Times New Roman" w:cs="Times New Roman"/>
        </w:rPr>
        <w:t xml:space="preserve"> </w:t>
      </w:r>
      <w:r w:rsidR="00323A84" w:rsidRPr="00941C9B">
        <w:rPr>
          <w:rFonts w:ascii="Times New Roman" w:hAnsi="Times New Roman" w:cs="Times New Roman"/>
        </w:rPr>
        <w:t>w termi</w:t>
      </w:r>
      <w:r w:rsidR="00BF5833">
        <w:rPr>
          <w:rFonts w:ascii="Times New Roman" w:hAnsi="Times New Roman" w:cs="Times New Roman"/>
        </w:rPr>
        <w:t>nie 60 dni</w:t>
      </w:r>
      <w:r w:rsidR="00C405CF" w:rsidRPr="00941C9B">
        <w:rPr>
          <w:rFonts w:ascii="Times New Roman" w:hAnsi="Times New Roman" w:cs="Times New Roman"/>
        </w:rPr>
        <w:t xml:space="preserve"> od daty </w:t>
      </w:r>
      <w:r w:rsidR="00BF5833">
        <w:rPr>
          <w:rFonts w:ascii="Times New Roman" w:hAnsi="Times New Roman" w:cs="Times New Roman"/>
        </w:rPr>
        <w:t>wystawienia</w:t>
      </w:r>
      <w:r w:rsidR="00323A84" w:rsidRPr="00941C9B">
        <w:rPr>
          <w:rFonts w:ascii="Times New Roman" w:hAnsi="Times New Roman" w:cs="Times New Roman"/>
        </w:rPr>
        <w:t xml:space="preserve"> faktury. </w:t>
      </w:r>
      <w:r w:rsidR="00C405CF" w:rsidRPr="00BF5833">
        <w:rPr>
          <w:rFonts w:ascii="Times New Roman" w:hAnsi="Times New Roman" w:cs="Times New Roman"/>
        </w:rPr>
        <w:t>Zapłata następuje w dniu obciążenia rachunku bankowego Zamawiającego.</w:t>
      </w:r>
    </w:p>
    <w:p w:rsidR="00BF5833" w:rsidRDefault="00323A84" w:rsidP="008F1BC2">
      <w:pPr>
        <w:pStyle w:val="Akapitzlist"/>
        <w:numPr>
          <w:ilvl w:val="0"/>
          <w:numId w:val="23"/>
        </w:numPr>
        <w:ind w:left="284" w:hanging="284"/>
        <w:jc w:val="both"/>
        <w:rPr>
          <w:rFonts w:ascii="Times New Roman" w:hAnsi="Times New Roman" w:cs="Times New Roman"/>
        </w:rPr>
      </w:pPr>
      <w:r w:rsidRPr="00BF5833">
        <w:rPr>
          <w:rFonts w:ascii="Times New Roman" w:hAnsi="Times New Roman" w:cs="Times New Roman"/>
        </w:rPr>
        <w:t xml:space="preserve">W przypadku zwłoki Zamawiającego z zapłatą, Wykonawca przed skierowaniem sprawy do sądu wyznaczy Zamawiającemu dodatkowy </w:t>
      </w:r>
      <w:r w:rsidR="00BF5833">
        <w:rPr>
          <w:rFonts w:ascii="Times New Roman" w:hAnsi="Times New Roman" w:cs="Times New Roman"/>
        </w:rPr>
        <w:t>30</w:t>
      </w:r>
      <w:r w:rsidRPr="00BF5833">
        <w:rPr>
          <w:rFonts w:ascii="Times New Roman" w:hAnsi="Times New Roman" w:cs="Times New Roman"/>
        </w:rPr>
        <w:t xml:space="preserve"> dniowy termin na uregulowanie płatności.</w:t>
      </w:r>
    </w:p>
    <w:p w:rsidR="00BF5833" w:rsidRDefault="00323A84" w:rsidP="008F1BC2">
      <w:pPr>
        <w:pStyle w:val="Akapitzlist"/>
        <w:numPr>
          <w:ilvl w:val="0"/>
          <w:numId w:val="23"/>
        </w:numPr>
        <w:ind w:left="284" w:hanging="284"/>
        <w:jc w:val="both"/>
        <w:rPr>
          <w:rFonts w:ascii="Times New Roman" w:hAnsi="Times New Roman" w:cs="Times New Roman"/>
        </w:rPr>
      </w:pPr>
      <w:r w:rsidRPr="00BF5833">
        <w:rPr>
          <w:rFonts w:ascii="Times New Roman" w:hAnsi="Times New Roman" w:cs="Times New Roman"/>
        </w:rPr>
        <w:t>Strony postanawiają, że do skutecznego przeniesienia wierzytelności wynikających z niniejszej umowy wymagana jest zgoda Zamawiającego.</w:t>
      </w:r>
    </w:p>
    <w:p w:rsidR="00BF5833" w:rsidRDefault="00C405CF" w:rsidP="008F1BC2">
      <w:pPr>
        <w:pStyle w:val="Akapitzlist"/>
        <w:numPr>
          <w:ilvl w:val="0"/>
          <w:numId w:val="23"/>
        </w:numPr>
        <w:ind w:left="284" w:hanging="284"/>
        <w:jc w:val="both"/>
        <w:rPr>
          <w:rFonts w:ascii="Times New Roman" w:hAnsi="Times New Roman" w:cs="Times New Roman"/>
        </w:rPr>
      </w:pPr>
      <w:r w:rsidRPr="00BF5833">
        <w:rPr>
          <w:rFonts w:ascii="Times New Roman" w:hAnsi="Times New Roman" w:cs="Times New Roman"/>
        </w:rPr>
        <w:t>Wyklucza się stosowanie przez strony umowy konstrukcji prawnej, o której mow</w:t>
      </w:r>
      <w:r w:rsidR="00522A3A" w:rsidRPr="00BF5833">
        <w:rPr>
          <w:rFonts w:ascii="Times New Roman" w:hAnsi="Times New Roman" w:cs="Times New Roman"/>
        </w:rPr>
        <w:t>a w art.518 Kodeksu Cywilnego (</w:t>
      </w:r>
      <w:r w:rsidRPr="00BF5833">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362CCF" w:rsidRPr="00BF5833" w:rsidRDefault="00362CCF" w:rsidP="00362CCF">
      <w:pPr>
        <w:pStyle w:val="Akapitzlist"/>
        <w:spacing w:after="0"/>
        <w:ind w:left="284"/>
        <w:jc w:val="both"/>
        <w:rPr>
          <w:rFonts w:ascii="Times New Roman" w:hAnsi="Times New Roman" w:cs="Times New Roman"/>
        </w:rPr>
      </w:pPr>
    </w:p>
    <w:p w:rsidR="00031544" w:rsidRDefault="00031544" w:rsidP="00362CCF">
      <w:pPr>
        <w:spacing w:after="0"/>
        <w:jc w:val="center"/>
        <w:rPr>
          <w:rFonts w:ascii="Times New Roman" w:hAnsi="Times New Roman" w:cs="Times New Roman"/>
        </w:rPr>
      </w:pPr>
      <w:r>
        <w:rPr>
          <w:rFonts w:ascii="Times New Roman" w:hAnsi="Times New Roman" w:cs="Times New Roman"/>
        </w:rPr>
        <w:t>§5</w:t>
      </w:r>
    </w:p>
    <w:p w:rsidR="00031544" w:rsidRDefault="00031544" w:rsidP="008F1BC2">
      <w:pPr>
        <w:pStyle w:val="Akapitzlist"/>
        <w:numPr>
          <w:ilvl w:val="0"/>
          <w:numId w:val="26"/>
        </w:numPr>
        <w:ind w:left="284" w:hanging="284"/>
        <w:jc w:val="both"/>
        <w:rPr>
          <w:rFonts w:ascii="Times New Roman" w:hAnsi="Times New Roman" w:cs="Times New Roman"/>
        </w:rPr>
      </w:pPr>
      <w:r>
        <w:rPr>
          <w:rFonts w:ascii="Times New Roman" w:hAnsi="Times New Roman" w:cs="Times New Roman"/>
        </w:rPr>
        <w:t xml:space="preserve">Wykonawca gwarantuje wykonanie usługi zgodnie z najlepszą wiedzą techniczną oraz zaleceniami producenta sprzętu i udziela Zamawiającemu …. miesięcznej rękojmi  na wykonane prace. Okres rękojmi rozpoczyna bieg </w:t>
      </w:r>
      <w:r w:rsidR="00134DE2">
        <w:rPr>
          <w:rFonts w:ascii="Times New Roman" w:hAnsi="Times New Roman" w:cs="Times New Roman"/>
        </w:rPr>
        <w:t>od dnia podpisania raportu serwisowego.</w:t>
      </w:r>
    </w:p>
    <w:p w:rsidR="00134DE2" w:rsidRDefault="00031544" w:rsidP="008F1BC2">
      <w:pPr>
        <w:pStyle w:val="Akapitzlist"/>
        <w:numPr>
          <w:ilvl w:val="0"/>
          <w:numId w:val="26"/>
        </w:numPr>
        <w:ind w:left="284" w:hanging="284"/>
        <w:jc w:val="both"/>
        <w:rPr>
          <w:rFonts w:ascii="Times New Roman" w:hAnsi="Times New Roman" w:cs="Times New Roman"/>
        </w:rPr>
      </w:pPr>
      <w:r>
        <w:rPr>
          <w:rFonts w:ascii="Times New Roman" w:hAnsi="Times New Roman" w:cs="Times New Roman"/>
        </w:rPr>
        <w:t xml:space="preserve">Wykonawca oświadcza ponadto, że użyte w trakcie realizacji usług  istotne części zamienne </w:t>
      </w:r>
      <w:r w:rsidR="00134DE2">
        <w:rPr>
          <w:rFonts w:ascii="Times New Roman" w:hAnsi="Times New Roman" w:cs="Times New Roman"/>
        </w:rPr>
        <w:t>urządzeń</w:t>
      </w:r>
      <w:r>
        <w:rPr>
          <w:rFonts w:ascii="Times New Roman" w:hAnsi="Times New Roman" w:cs="Times New Roman"/>
        </w:rPr>
        <w:t xml:space="preserve"> objęte są gwarancją producenta przez okres ……. miesięcy</w:t>
      </w:r>
      <w:r w:rsidR="00134DE2">
        <w:rPr>
          <w:rFonts w:ascii="Times New Roman" w:hAnsi="Times New Roman" w:cs="Times New Roman"/>
        </w:rPr>
        <w:t>. Postanowienie ust. 1 zdanie drugie stosuje się.</w:t>
      </w:r>
    </w:p>
    <w:p w:rsidR="00134DE2" w:rsidRPr="00134DE2" w:rsidRDefault="00134DE2" w:rsidP="008F1BC2">
      <w:pPr>
        <w:pStyle w:val="Akapitzlist"/>
        <w:numPr>
          <w:ilvl w:val="0"/>
          <w:numId w:val="26"/>
        </w:numPr>
        <w:ind w:left="284" w:hanging="284"/>
        <w:jc w:val="both"/>
        <w:rPr>
          <w:rFonts w:ascii="Times New Roman" w:hAnsi="Times New Roman" w:cs="Times New Roman"/>
        </w:rPr>
      </w:pPr>
      <w:r>
        <w:rPr>
          <w:rFonts w:ascii="Times New Roman" w:hAnsi="Times New Roman" w:cs="Times New Roman"/>
        </w:rPr>
        <w:t>Warunki gwarancji i rękojmi określa załącznik nr 1 do umowy.</w:t>
      </w:r>
    </w:p>
    <w:p w:rsidR="00C405CF" w:rsidRPr="00941C9B" w:rsidRDefault="00C405CF" w:rsidP="00362CCF">
      <w:pPr>
        <w:spacing w:after="0"/>
        <w:jc w:val="center"/>
        <w:rPr>
          <w:rFonts w:ascii="Times New Roman" w:hAnsi="Times New Roman" w:cs="Times New Roman"/>
        </w:rPr>
      </w:pPr>
      <w:r w:rsidRPr="00941C9B">
        <w:rPr>
          <w:rFonts w:ascii="Times New Roman" w:hAnsi="Times New Roman" w:cs="Times New Roman"/>
        </w:rPr>
        <w:t>§6</w:t>
      </w:r>
    </w:p>
    <w:p w:rsidR="00C405CF" w:rsidRPr="00941C9B" w:rsidRDefault="00522A3A" w:rsidP="008F1BC2">
      <w:pPr>
        <w:pStyle w:val="Akapitzlist"/>
        <w:numPr>
          <w:ilvl w:val="0"/>
          <w:numId w:val="28"/>
        </w:numPr>
        <w:ind w:left="284" w:hanging="284"/>
        <w:jc w:val="both"/>
        <w:rPr>
          <w:rFonts w:ascii="Times New Roman" w:hAnsi="Times New Roman" w:cs="Times New Roman"/>
        </w:rPr>
      </w:pPr>
      <w:r w:rsidRPr="00941C9B">
        <w:rPr>
          <w:rFonts w:ascii="Times New Roman" w:hAnsi="Times New Roman" w:cs="Times New Roman"/>
        </w:rPr>
        <w:t>Z tytułu niewykonania lub nienależytego wykonania umowy</w:t>
      </w:r>
      <w:r w:rsidR="00C405CF" w:rsidRPr="00941C9B">
        <w:rPr>
          <w:rFonts w:ascii="Times New Roman" w:hAnsi="Times New Roman" w:cs="Times New Roman"/>
        </w:rPr>
        <w:t xml:space="preserve"> Wykonawca zobowiązuje się zapłacić Zamawiającemu kary umowne</w:t>
      </w:r>
      <w:r w:rsidRPr="00941C9B">
        <w:rPr>
          <w:rFonts w:ascii="Times New Roman" w:hAnsi="Times New Roman" w:cs="Times New Roman"/>
        </w:rPr>
        <w:t xml:space="preserve"> w wysokości</w:t>
      </w:r>
      <w:r w:rsidR="00C405CF" w:rsidRPr="00941C9B">
        <w:rPr>
          <w:rFonts w:ascii="Times New Roman" w:hAnsi="Times New Roman" w:cs="Times New Roman"/>
        </w:rPr>
        <w:t>:</w:t>
      </w:r>
    </w:p>
    <w:p w:rsidR="00C405CF" w:rsidRPr="00362CCF" w:rsidRDefault="00C405CF" w:rsidP="008F1BC2">
      <w:pPr>
        <w:pStyle w:val="Akapitzlist"/>
        <w:numPr>
          <w:ilvl w:val="0"/>
          <w:numId w:val="28"/>
        </w:numPr>
        <w:ind w:left="284" w:hanging="284"/>
        <w:jc w:val="both"/>
        <w:rPr>
          <w:rFonts w:ascii="Times New Roman" w:hAnsi="Times New Roman" w:cs="Times New Roman"/>
        </w:rPr>
      </w:pPr>
      <w:r w:rsidRPr="00362CCF">
        <w:rPr>
          <w:rFonts w:ascii="Times New Roman" w:hAnsi="Times New Roman" w:cs="Times New Roman"/>
        </w:rPr>
        <w:t xml:space="preserve">A/ </w:t>
      </w:r>
      <w:r w:rsidR="00497D57" w:rsidRPr="00362CCF">
        <w:rPr>
          <w:rFonts w:ascii="Times New Roman" w:hAnsi="Times New Roman" w:cs="Times New Roman"/>
        </w:rPr>
        <w:t>0,2</w:t>
      </w:r>
      <w:r w:rsidR="00522A3A" w:rsidRPr="00362CCF">
        <w:rPr>
          <w:rFonts w:ascii="Times New Roman" w:hAnsi="Times New Roman" w:cs="Times New Roman"/>
        </w:rPr>
        <w:t xml:space="preserve"> % </w:t>
      </w:r>
      <w:r w:rsidR="00497D57" w:rsidRPr="00362CCF">
        <w:rPr>
          <w:rFonts w:ascii="Times New Roman" w:hAnsi="Times New Roman" w:cs="Times New Roman"/>
        </w:rPr>
        <w:t>ustalonej całkowitej wartości</w:t>
      </w:r>
      <w:r w:rsidR="00522A3A" w:rsidRPr="00362CCF">
        <w:rPr>
          <w:rFonts w:ascii="Times New Roman" w:hAnsi="Times New Roman" w:cs="Times New Roman"/>
        </w:rPr>
        <w:t xml:space="preserve"> </w:t>
      </w:r>
      <w:r w:rsidR="00BF5833" w:rsidRPr="00362CCF">
        <w:rPr>
          <w:rFonts w:ascii="Times New Roman" w:hAnsi="Times New Roman" w:cs="Times New Roman"/>
        </w:rPr>
        <w:t>netto</w:t>
      </w:r>
      <w:r w:rsidR="00497D57" w:rsidRPr="00362CCF">
        <w:rPr>
          <w:rFonts w:ascii="Times New Roman" w:hAnsi="Times New Roman" w:cs="Times New Roman"/>
        </w:rPr>
        <w:t xml:space="preserve"> umowy</w:t>
      </w:r>
      <w:r w:rsidRPr="00362CCF">
        <w:rPr>
          <w:rFonts w:ascii="Times New Roman" w:hAnsi="Times New Roman" w:cs="Times New Roman"/>
        </w:rPr>
        <w:t xml:space="preserve">, </w:t>
      </w:r>
      <w:r w:rsidR="00497D57" w:rsidRPr="00362CCF">
        <w:rPr>
          <w:rFonts w:ascii="Times New Roman" w:hAnsi="Times New Roman" w:cs="Times New Roman"/>
        </w:rPr>
        <w:t xml:space="preserve">za każdy dzień przestoju któregokolwiek urządzenia wymienionego w załączniku nr 1 do umowy, </w:t>
      </w:r>
      <w:r w:rsidR="006221B4" w:rsidRPr="00362CCF">
        <w:rPr>
          <w:rFonts w:ascii="Times New Roman" w:hAnsi="Times New Roman" w:cs="Times New Roman"/>
        </w:rPr>
        <w:t xml:space="preserve">jeżeli przestój nastąpił wskutek </w:t>
      </w:r>
      <w:r w:rsidR="00497D57" w:rsidRPr="00362CCF">
        <w:rPr>
          <w:rFonts w:ascii="Times New Roman" w:hAnsi="Times New Roman" w:cs="Times New Roman"/>
        </w:rPr>
        <w:t>okoliczności za które odpowiedzialność ponosi Wykonawca</w:t>
      </w:r>
      <w:r w:rsidR="00522A3A" w:rsidRPr="00362CCF">
        <w:rPr>
          <w:rFonts w:ascii="Times New Roman" w:hAnsi="Times New Roman" w:cs="Times New Roman"/>
        </w:rPr>
        <w:t>;</w:t>
      </w:r>
    </w:p>
    <w:p w:rsidR="00C405CF" w:rsidRPr="00362CCF" w:rsidRDefault="00C405CF" w:rsidP="008F1BC2">
      <w:pPr>
        <w:pStyle w:val="Akapitzlist"/>
        <w:numPr>
          <w:ilvl w:val="0"/>
          <w:numId w:val="28"/>
        </w:numPr>
        <w:ind w:left="284" w:hanging="284"/>
        <w:jc w:val="both"/>
        <w:rPr>
          <w:rFonts w:ascii="Times New Roman" w:hAnsi="Times New Roman" w:cs="Times New Roman"/>
        </w:rPr>
      </w:pPr>
      <w:r w:rsidRPr="00362CCF">
        <w:rPr>
          <w:rFonts w:ascii="Times New Roman" w:hAnsi="Times New Roman" w:cs="Times New Roman"/>
        </w:rPr>
        <w:t xml:space="preserve">B/ </w:t>
      </w:r>
      <w:r w:rsidR="00497D57" w:rsidRPr="00362CCF">
        <w:rPr>
          <w:rFonts w:ascii="Times New Roman" w:hAnsi="Times New Roman" w:cs="Times New Roman"/>
        </w:rPr>
        <w:t>10</w:t>
      </w:r>
      <w:r w:rsidRPr="00362CCF">
        <w:rPr>
          <w:rFonts w:ascii="Times New Roman" w:hAnsi="Times New Roman" w:cs="Times New Roman"/>
        </w:rPr>
        <w:t xml:space="preserve"> % </w:t>
      </w:r>
      <w:r w:rsidR="00497D57" w:rsidRPr="00362CCF">
        <w:rPr>
          <w:rFonts w:ascii="Times New Roman" w:hAnsi="Times New Roman" w:cs="Times New Roman"/>
        </w:rPr>
        <w:t xml:space="preserve">ustalonej całkowitej </w:t>
      </w:r>
      <w:r w:rsidRPr="00362CCF">
        <w:rPr>
          <w:rFonts w:ascii="Times New Roman" w:hAnsi="Times New Roman" w:cs="Times New Roman"/>
        </w:rPr>
        <w:t xml:space="preserve">wartości </w:t>
      </w:r>
      <w:r w:rsidR="00497D57" w:rsidRPr="00362CCF">
        <w:rPr>
          <w:rFonts w:ascii="Times New Roman" w:hAnsi="Times New Roman" w:cs="Times New Roman"/>
        </w:rPr>
        <w:t xml:space="preserve">netto umowy, w </w:t>
      </w:r>
      <w:r w:rsidR="006221B4" w:rsidRPr="00362CCF">
        <w:rPr>
          <w:rFonts w:ascii="Times New Roman" w:hAnsi="Times New Roman" w:cs="Times New Roman"/>
        </w:rPr>
        <w:t>sytuacji</w:t>
      </w:r>
      <w:r w:rsidR="00497D57" w:rsidRPr="00362CCF">
        <w:rPr>
          <w:rFonts w:ascii="Times New Roman" w:hAnsi="Times New Roman" w:cs="Times New Roman"/>
        </w:rPr>
        <w:t xml:space="preserve"> gdy Zamawiający odstąpi od umowy z przyczyn zależnych od Wykonawcy</w:t>
      </w:r>
      <w:r w:rsidR="00362CCF" w:rsidRPr="00362CCF">
        <w:rPr>
          <w:rFonts w:ascii="Times New Roman" w:hAnsi="Times New Roman" w:cs="Times New Roman"/>
        </w:rPr>
        <w:t xml:space="preserve"> albo umowa ulegnie</w:t>
      </w:r>
      <w:r w:rsidR="00522A3A" w:rsidRPr="00362CCF">
        <w:rPr>
          <w:rFonts w:ascii="Times New Roman" w:hAnsi="Times New Roman" w:cs="Times New Roman"/>
        </w:rPr>
        <w:t>;</w:t>
      </w:r>
    </w:p>
    <w:p w:rsidR="00362CCF" w:rsidRDefault="00C405CF" w:rsidP="008F1BC2">
      <w:pPr>
        <w:pStyle w:val="Akapitzlist"/>
        <w:numPr>
          <w:ilvl w:val="0"/>
          <w:numId w:val="28"/>
        </w:numPr>
        <w:ind w:left="284" w:hanging="284"/>
        <w:jc w:val="both"/>
        <w:rPr>
          <w:rFonts w:ascii="Times New Roman" w:hAnsi="Times New Roman" w:cs="Times New Roman"/>
        </w:rPr>
      </w:pPr>
      <w:r w:rsidRPr="00941C9B">
        <w:rPr>
          <w:rFonts w:ascii="Times New Roman" w:hAnsi="Times New Roman" w:cs="Times New Roman"/>
        </w:rPr>
        <w:t>Strony dopuszczają możliwość dochodzenia odszkodowania przewyższającego zastrzeżone kary umowne, na zasadach ogólnych.</w:t>
      </w:r>
    </w:p>
    <w:p w:rsidR="008F1BC2" w:rsidRDefault="008F1BC2" w:rsidP="008F1BC2">
      <w:pPr>
        <w:pStyle w:val="Akapitzlist"/>
        <w:spacing w:after="0"/>
        <w:ind w:left="284"/>
        <w:jc w:val="both"/>
        <w:rPr>
          <w:rFonts w:ascii="Times New Roman" w:hAnsi="Times New Roman" w:cs="Times New Roman"/>
        </w:rPr>
      </w:pPr>
    </w:p>
    <w:p w:rsidR="00C405CF" w:rsidRPr="00941C9B" w:rsidRDefault="00C405CF" w:rsidP="008F1BC2">
      <w:pPr>
        <w:spacing w:after="0"/>
        <w:jc w:val="center"/>
        <w:rPr>
          <w:rFonts w:ascii="Times New Roman" w:hAnsi="Times New Roman" w:cs="Times New Roman"/>
        </w:rPr>
      </w:pPr>
      <w:r w:rsidRPr="00941C9B">
        <w:rPr>
          <w:rFonts w:ascii="Times New Roman" w:hAnsi="Times New Roman" w:cs="Times New Roman"/>
        </w:rPr>
        <w:t>§7</w:t>
      </w:r>
    </w:p>
    <w:p w:rsidR="006221B4" w:rsidRDefault="00C405CF" w:rsidP="00362CCF">
      <w:pPr>
        <w:spacing w:after="0"/>
        <w:jc w:val="both"/>
        <w:rPr>
          <w:rFonts w:ascii="Times New Roman" w:hAnsi="Times New Roman" w:cs="Times New Roman"/>
        </w:rPr>
      </w:pPr>
      <w:r w:rsidRPr="00941C9B">
        <w:rPr>
          <w:rFonts w:ascii="Times New Roman" w:hAnsi="Times New Roman" w:cs="Times New Roman"/>
        </w:rPr>
        <w:t>W sprawach nieuregulowanych mają zastosowanie przepisy</w:t>
      </w:r>
      <w:r w:rsidR="006C3FB1" w:rsidRPr="00941C9B">
        <w:rPr>
          <w:rFonts w:ascii="Times New Roman" w:hAnsi="Times New Roman" w:cs="Times New Roman"/>
        </w:rPr>
        <w:t xml:space="preserve"> ustawy z dnia 23 kwietnia 1964 roku – Kodeks  Cywilny (</w:t>
      </w:r>
      <w:proofErr w:type="spellStart"/>
      <w:r w:rsidR="006C3FB1" w:rsidRPr="00941C9B">
        <w:rPr>
          <w:rFonts w:ascii="Times New Roman" w:hAnsi="Times New Roman" w:cs="Times New Roman"/>
        </w:rPr>
        <w:t>t.j</w:t>
      </w:r>
      <w:proofErr w:type="spellEnd"/>
      <w:r w:rsidR="006C3FB1" w:rsidRPr="00941C9B">
        <w:rPr>
          <w:rFonts w:ascii="Times New Roman" w:hAnsi="Times New Roman" w:cs="Times New Roman"/>
        </w:rPr>
        <w:t>. Dz.U. 2014r., poz. 121, ze zm.)</w:t>
      </w:r>
      <w:r w:rsidRPr="00941C9B">
        <w:rPr>
          <w:rFonts w:ascii="Times New Roman" w:hAnsi="Times New Roman" w:cs="Times New Roman"/>
        </w:rPr>
        <w:t xml:space="preserve"> oraz ustawy </w:t>
      </w:r>
      <w:r w:rsidR="006C3FB1" w:rsidRPr="00941C9B">
        <w:rPr>
          <w:rFonts w:ascii="Times New Roman" w:hAnsi="Times New Roman" w:cs="Times New Roman"/>
        </w:rPr>
        <w:t>z dnia 29 stycznia 2004 roku – P</w:t>
      </w:r>
      <w:r w:rsidRPr="00941C9B">
        <w:rPr>
          <w:rFonts w:ascii="Times New Roman" w:hAnsi="Times New Roman" w:cs="Times New Roman"/>
        </w:rPr>
        <w:t>rawo</w:t>
      </w:r>
      <w:r w:rsidR="006C3FB1" w:rsidRPr="00941C9B">
        <w:rPr>
          <w:rFonts w:ascii="Times New Roman" w:hAnsi="Times New Roman" w:cs="Times New Roman"/>
        </w:rPr>
        <w:t xml:space="preserve"> </w:t>
      </w:r>
      <w:r w:rsidRPr="00941C9B">
        <w:rPr>
          <w:rFonts w:ascii="Times New Roman" w:hAnsi="Times New Roman" w:cs="Times New Roman"/>
        </w:rPr>
        <w:t>zamówień publicznych</w:t>
      </w:r>
      <w:r w:rsidR="006C3FB1" w:rsidRPr="00941C9B">
        <w:rPr>
          <w:rFonts w:ascii="Times New Roman" w:hAnsi="Times New Roman" w:cs="Times New Roman"/>
        </w:rPr>
        <w:t xml:space="preserve"> (</w:t>
      </w:r>
      <w:proofErr w:type="spellStart"/>
      <w:r w:rsidR="006C3FB1" w:rsidRPr="00941C9B">
        <w:rPr>
          <w:rFonts w:ascii="Times New Roman" w:hAnsi="Times New Roman" w:cs="Times New Roman"/>
        </w:rPr>
        <w:t>t.j</w:t>
      </w:r>
      <w:proofErr w:type="spellEnd"/>
      <w:r w:rsidR="006C3FB1" w:rsidRPr="00941C9B">
        <w:rPr>
          <w:rFonts w:ascii="Times New Roman" w:hAnsi="Times New Roman" w:cs="Times New Roman"/>
        </w:rPr>
        <w:t xml:space="preserve">. Dz.U. 2015r., poz. 2164, z </w:t>
      </w:r>
      <w:proofErr w:type="spellStart"/>
      <w:r w:rsidR="006C3FB1" w:rsidRPr="00941C9B">
        <w:rPr>
          <w:rFonts w:ascii="Times New Roman" w:hAnsi="Times New Roman" w:cs="Times New Roman"/>
        </w:rPr>
        <w:t>późn</w:t>
      </w:r>
      <w:proofErr w:type="spellEnd"/>
      <w:r w:rsidR="006C3FB1" w:rsidRPr="00941C9B">
        <w:rPr>
          <w:rFonts w:ascii="Times New Roman" w:hAnsi="Times New Roman" w:cs="Times New Roman"/>
        </w:rPr>
        <w:t>. zm.)</w:t>
      </w:r>
      <w:r w:rsidRPr="00941C9B">
        <w:rPr>
          <w:rFonts w:ascii="Times New Roman" w:hAnsi="Times New Roman" w:cs="Times New Roman"/>
        </w:rPr>
        <w:t>.</w:t>
      </w:r>
    </w:p>
    <w:p w:rsidR="00362CCF" w:rsidRDefault="00362CCF" w:rsidP="00362CCF">
      <w:pPr>
        <w:spacing w:after="0"/>
        <w:jc w:val="both"/>
        <w:rPr>
          <w:rFonts w:ascii="Times New Roman" w:hAnsi="Times New Roman" w:cs="Times New Roman"/>
        </w:rPr>
      </w:pPr>
    </w:p>
    <w:p w:rsidR="008F1BC2" w:rsidRDefault="008F1BC2" w:rsidP="00362CCF">
      <w:pPr>
        <w:spacing w:after="0"/>
        <w:jc w:val="center"/>
        <w:rPr>
          <w:rFonts w:ascii="Times New Roman" w:hAnsi="Times New Roman" w:cs="Times New Roman"/>
        </w:rPr>
      </w:pPr>
    </w:p>
    <w:p w:rsidR="00C405CF" w:rsidRDefault="00C405CF" w:rsidP="00362CCF">
      <w:pPr>
        <w:spacing w:after="0"/>
        <w:jc w:val="center"/>
        <w:rPr>
          <w:rFonts w:ascii="Times New Roman" w:hAnsi="Times New Roman" w:cs="Times New Roman"/>
        </w:rPr>
      </w:pPr>
      <w:r w:rsidRPr="00941C9B">
        <w:rPr>
          <w:rFonts w:ascii="Times New Roman" w:hAnsi="Times New Roman" w:cs="Times New Roman"/>
        </w:rPr>
        <w:lastRenderedPageBreak/>
        <w:t>§8</w:t>
      </w:r>
    </w:p>
    <w:p w:rsidR="004F4FFB" w:rsidRPr="00362CCF" w:rsidRDefault="004F4FFB" w:rsidP="008F1BC2">
      <w:pPr>
        <w:pStyle w:val="Akapitzlist"/>
        <w:numPr>
          <w:ilvl w:val="0"/>
          <w:numId w:val="27"/>
        </w:numPr>
        <w:spacing w:after="0"/>
        <w:ind w:left="284" w:hanging="284"/>
        <w:jc w:val="both"/>
        <w:rPr>
          <w:rFonts w:ascii="Times New Roman" w:hAnsi="Times New Roman" w:cs="Times New Roman"/>
        </w:rPr>
      </w:pPr>
      <w:r w:rsidRPr="00362CCF">
        <w:rPr>
          <w:rFonts w:ascii="Times New Roman" w:hAnsi="Times New Roman"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rsidR="00DA04C2" w:rsidRPr="00362CCF" w:rsidRDefault="004F4FFB" w:rsidP="008F1BC2">
      <w:pPr>
        <w:pStyle w:val="Akapitzlist"/>
        <w:numPr>
          <w:ilvl w:val="0"/>
          <w:numId w:val="27"/>
        </w:numPr>
        <w:spacing w:after="0"/>
        <w:ind w:left="284" w:hanging="284"/>
        <w:jc w:val="both"/>
        <w:rPr>
          <w:rFonts w:ascii="Times New Roman" w:hAnsi="Times New Roman" w:cs="Times New Roman"/>
        </w:rPr>
      </w:pPr>
      <w:r w:rsidRPr="00362CCF">
        <w:rPr>
          <w:rFonts w:ascii="Times New Roman" w:hAnsi="Times New Roman" w:cs="Times New Roman"/>
        </w:rPr>
        <w:t>Informacje wskazane powyżej będą wykorzystywane wyłącznie na potrzeby realizacji niniejszej umowy i nie będą rozpowszechniane, rozprowadzane i ujawniane osobom trzecim</w:t>
      </w:r>
      <w:r w:rsidR="00DA04C2" w:rsidRPr="00362CCF">
        <w:rPr>
          <w:rFonts w:ascii="Times New Roman" w:hAnsi="Times New Roman" w:cs="Times New Roman"/>
        </w:rPr>
        <w:t xml:space="preserve"> bez pisemnej zgody drugiej strony.</w:t>
      </w:r>
    </w:p>
    <w:p w:rsidR="00DA04C2" w:rsidRPr="00362CCF" w:rsidRDefault="00DA04C2" w:rsidP="008F1BC2">
      <w:pPr>
        <w:pStyle w:val="Akapitzlist"/>
        <w:numPr>
          <w:ilvl w:val="0"/>
          <w:numId w:val="27"/>
        </w:numPr>
        <w:spacing w:after="0"/>
        <w:ind w:left="284" w:hanging="284"/>
        <w:jc w:val="both"/>
        <w:rPr>
          <w:rFonts w:ascii="Times New Roman" w:hAnsi="Times New Roman" w:cs="Times New Roman"/>
        </w:rPr>
      </w:pPr>
      <w:r w:rsidRPr="00362CCF">
        <w:rPr>
          <w:rFonts w:ascii="Times New Roman" w:hAnsi="Times New Roman" w:cs="Times New Roman"/>
        </w:rPr>
        <w:t xml:space="preserve">Zakaz, o którym mowa powyżej nie dotyczy sytuacji określonych bezwzględnie </w:t>
      </w:r>
      <w:r w:rsidR="00E67440" w:rsidRPr="00362CCF">
        <w:rPr>
          <w:rFonts w:ascii="Times New Roman" w:hAnsi="Times New Roman" w:cs="Times New Roman"/>
        </w:rPr>
        <w:t>obowiązującymi przepisami. W taki przypadku strona wezwana do udostępnienia informacji zobowiązana jest niezwłocznie powiadomić o tej okoliczności drugą stronę.</w:t>
      </w:r>
    </w:p>
    <w:p w:rsidR="00E67440" w:rsidRPr="00362CCF" w:rsidRDefault="00E67440" w:rsidP="008F1BC2">
      <w:pPr>
        <w:pStyle w:val="Akapitzlist"/>
        <w:numPr>
          <w:ilvl w:val="0"/>
          <w:numId w:val="27"/>
        </w:numPr>
        <w:spacing w:after="0"/>
        <w:ind w:left="284" w:hanging="284"/>
        <w:jc w:val="both"/>
        <w:rPr>
          <w:rFonts w:ascii="Times New Roman" w:hAnsi="Times New Roman" w:cs="Times New Roman"/>
        </w:rPr>
      </w:pPr>
      <w:r w:rsidRPr="00362CCF">
        <w:rPr>
          <w:rFonts w:ascii="Times New Roman" w:hAnsi="Times New Roman"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E67440" w:rsidRPr="00362CCF" w:rsidRDefault="00E67440" w:rsidP="008F1BC2">
      <w:pPr>
        <w:pStyle w:val="Akapitzlist"/>
        <w:numPr>
          <w:ilvl w:val="0"/>
          <w:numId w:val="27"/>
        </w:numPr>
        <w:spacing w:after="0"/>
        <w:ind w:left="284" w:hanging="284"/>
        <w:jc w:val="both"/>
        <w:rPr>
          <w:rFonts w:ascii="Times New Roman" w:hAnsi="Times New Roman" w:cs="Times New Roman"/>
        </w:rPr>
      </w:pPr>
      <w:r w:rsidRPr="00362CCF">
        <w:rPr>
          <w:rFonts w:ascii="Times New Roman" w:hAnsi="Times New Roman" w:cs="Times New Roman"/>
        </w:rPr>
        <w:t xml:space="preserve">Zamawiający oświadcza, że jest administratorem </w:t>
      </w:r>
      <w:r w:rsidR="00362CCF" w:rsidRPr="00362CCF">
        <w:rPr>
          <w:rFonts w:ascii="Times New Roman" w:hAnsi="Times New Roman" w:cs="Times New Roman"/>
        </w:rPr>
        <w:t>powyższych danych osobowych, w szczególności jest uprawniony do ich udostępniania.</w:t>
      </w:r>
    </w:p>
    <w:p w:rsidR="00362CCF" w:rsidRDefault="00362CCF" w:rsidP="008F1BC2">
      <w:pPr>
        <w:pStyle w:val="Akapitzlist"/>
        <w:numPr>
          <w:ilvl w:val="0"/>
          <w:numId w:val="27"/>
        </w:numPr>
        <w:spacing w:after="0"/>
        <w:ind w:left="284" w:hanging="284"/>
        <w:jc w:val="both"/>
        <w:rPr>
          <w:rFonts w:ascii="Times New Roman" w:hAnsi="Times New Roman" w:cs="Times New Roman"/>
        </w:rPr>
      </w:pPr>
      <w:r w:rsidRPr="00362CCF">
        <w:rPr>
          <w:rFonts w:ascii="Times New Roman" w:hAnsi="Times New Roman"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rsidR="00362CCF" w:rsidRPr="00362CCF" w:rsidRDefault="00362CCF" w:rsidP="00362CCF">
      <w:pPr>
        <w:pStyle w:val="Akapitzlist"/>
        <w:spacing w:after="0"/>
        <w:ind w:left="284"/>
        <w:jc w:val="both"/>
        <w:rPr>
          <w:rFonts w:ascii="Times New Roman" w:hAnsi="Times New Roman" w:cs="Times New Roman"/>
        </w:rPr>
      </w:pPr>
    </w:p>
    <w:p w:rsidR="00134DE2" w:rsidRDefault="00134DE2" w:rsidP="008F1BC2">
      <w:pPr>
        <w:spacing w:after="0"/>
        <w:jc w:val="center"/>
        <w:rPr>
          <w:rFonts w:ascii="Times New Roman" w:hAnsi="Times New Roman" w:cs="Times New Roman"/>
        </w:rPr>
      </w:pPr>
      <w:r>
        <w:rPr>
          <w:rFonts w:ascii="Times New Roman" w:hAnsi="Times New Roman" w:cs="Times New Roman"/>
        </w:rPr>
        <w:t>§9</w:t>
      </w:r>
    </w:p>
    <w:p w:rsidR="00AF2824" w:rsidRPr="00941C9B" w:rsidRDefault="00C405CF" w:rsidP="008F1BC2">
      <w:pPr>
        <w:pStyle w:val="Akapitzlist"/>
        <w:numPr>
          <w:ilvl w:val="0"/>
          <w:numId w:val="24"/>
        </w:numPr>
        <w:ind w:left="284" w:hanging="284"/>
        <w:jc w:val="both"/>
        <w:rPr>
          <w:rFonts w:ascii="Times New Roman" w:hAnsi="Times New Roman" w:cs="Times New Roman"/>
        </w:rPr>
      </w:pPr>
      <w:r w:rsidRPr="00941C9B">
        <w:rPr>
          <w:rFonts w:ascii="Times New Roman" w:hAnsi="Times New Roman" w:cs="Times New Roman"/>
        </w:rPr>
        <w:t xml:space="preserve">Umowa zawarta zostaje na okres </w:t>
      </w:r>
      <w:r w:rsidR="006221B4">
        <w:rPr>
          <w:rFonts w:ascii="Times New Roman" w:hAnsi="Times New Roman" w:cs="Times New Roman"/>
        </w:rPr>
        <w:t>12</w:t>
      </w:r>
      <w:r w:rsidR="00AF2824" w:rsidRPr="00941C9B">
        <w:rPr>
          <w:rFonts w:ascii="Times New Roman" w:hAnsi="Times New Roman" w:cs="Times New Roman"/>
        </w:rPr>
        <w:t xml:space="preserve"> miesięcy.</w:t>
      </w:r>
    </w:p>
    <w:p w:rsidR="00AF2824" w:rsidRPr="00941C9B" w:rsidRDefault="00AF2824" w:rsidP="008F1BC2">
      <w:pPr>
        <w:pStyle w:val="Akapitzlist"/>
        <w:numPr>
          <w:ilvl w:val="0"/>
          <w:numId w:val="24"/>
        </w:numPr>
        <w:ind w:left="284" w:hanging="284"/>
        <w:jc w:val="both"/>
        <w:rPr>
          <w:rFonts w:ascii="Times New Roman" w:hAnsi="Times New Roman" w:cs="Times New Roman"/>
        </w:rPr>
      </w:pPr>
      <w:r w:rsidRPr="00941C9B">
        <w:rPr>
          <w:rFonts w:ascii="Times New Roman" w:hAnsi="Times New Roman" w:cs="Times New Roman"/>
        </w:rPr>
        <w:t>Każda ze Stron może żądać rozwiązania umowy za porozumieniem.</w:t>
      </w:r>
    </w:p>
    <w:p w:rsidR="00C405CF" w:rsidRPr="00941C9B" w:rsidRDefault="00AF2824" w:rsidP="008F1BC2">
      <w:pPr>
        <w:pStyle w:val="Akapitzlist"/>
        <w:numPr>
          <w:ilvl w:val="0"/>
          <w:numId w:val="24"/>
        </w:numPr>
        <w:ind w:left="284" w:hanging="284"/>
        <w:jc w:val="both"/>
        <w:rPr>
          <w:rFonts w:ascii="Times New Roman" w:hAnsi="Times New Roman" w:cs="Times New Roman"/>
        </w:rPr>
      </w:pPr>
      <w:r w:rsidRPr="00941C9B">
        <w:rPr>
          <w:rFonts w:ascii="Times New Roman" w:hAnsi="Times New Roman" w:cs="Times New Roman"/>
        </w:rPr>
        <w:t xml:space="preserve">Zamawiający zastrzega sobie prawo do odstąpienia od umowy w całości lub w części </w:t>
      </w:r>
      <w:r w:rsidR="001E2E72" w:rsidRPr="00941C9B">
        <w:rPr>
          <w:rFonts w:ascii="Times New Roman" w:hAnsi="Times New Roman" w:cs="Times New Roman"/>
        </w:rPr>
        <w:t>w przypadku</w:t>
      </w:r>
      <w:r w:rsidRPr="00941C9B">
        <w:rPr>
          <w:rFonts w:ascii="Times New Roman" w:hAnsi="Times New Roman" w:cs="Times New Roman"/>
        </w:rPr>
        <w:t>:</w:t>
      </w:r>
    </w:p>
    <w:p w:rsidR="001E2E72" w:rsidRPr="00941C9B" w:rsidRDefault="001E2E72" w:rsidP="001E2E72">
      <w:pPr>
        <w:pStyle w:val="Akapitzlist"/>
        <w:ind w:left="284"/>
        <w:jc w:val="both"/>
        <w:rPr>
          <w:rFonts w:ascii="Times New Roman" w:hAnsi="Times New Roman" w:cs="Times New Roman"/>
        </w:rPr>
      </w:pPr>
      <w:r w:rsidRPr="00941C9B">
        <w:rPr>
          <w:rFonts w:ascii="Times New Roman" w:hAnsi="Times New Roman" w:cs="Times New Roman"/>
        </w:rPr>
        <w:t xml:space="preserve">A/ </w:t>
      </w:r>
      <w:r w:rsidR="004D7CF7">
        <w:rPr>
          <w:rFonts w:ascii="Times New Roman" w:hAnsi="Times New Roman" w:cs="Times New Roman"/>
        </w:rPr>
        <w:t>przestoju sprzętu trwającego dłużej niż</w:t>
      </w:r>
      <w:r w:rsidR="00134DE2">
        <w:rPr>
          <w:rFonts w:ascii="Times New Roman" w:hAnsi="Times New Roman" w:cs="Times New Roman"/>
        </w:rPr>
        <w:t xml:space="preserve"> ………………… dni</w:t>
      </w:r>
      <w:r w:rsidRPr="00941C9B">
        <w:rPr>
          <w:rFonts w:ascii="Times New Roman" w:hAnsi="Times New Roman" w:cs="Times New Roman"/>
        </w:rPr>
        <w:t>;</w:t>
      </w:r>
    </w:p>
    <w:p w:rsidR="00E60095" w:rsidRPr="00941C9B" w:rsidRDefault="001E2E72" w:rsidP="00E60095">
      <w:pPr>
        <w:pStyle w:val="Akapitzlist"/>
        <w:ind w:left="284"/>
        <w:jc w:val="both"/>
        <w:rPr>
          <w:rFonts w:ascii="Times New Roman" w:hAnsi="Times New Roman" w:cs="Times New Roman"/>
        </w:rPr>
      </w:pPr>
      <w:r w:rsidRPr="00941C9B">
        <w:rPr>
          <w:rFonts w:ascii="Times New Roman" w:hAnsi="Times New Roman" w:cs="Times New Roman"/>
        </w:rPr>
        <w:t>B</w:t>
      </w:r>
      <w:r w:rsidR="00E60095" w:rsidRPr="00941C9B">
        <w:rPr>
          <w:rFonts w:ascii="Times New Roman" w:hAnsi="Times New Roman" w:cs="Times New Roman"/>
        </w:rPr>
        <w:t>/</w:t>
      </w:r>
      <w:r w:rsidR="00134DE2">
        <w:rPr>
          <w:rFonts w:ascii="Times New Roman" w:hAnsi="Times New Roman" w:cs="Times New Roman"/>
        </w:rPr>
        <w:t xml:space="preserve"> opóźnienia w deklarowanym czasie reakcji</w:t>
      </w:r>
      <w:r w:rsidR="00E60095" w:rsidRPr="00941C9B">
        <w:rPr>
          <w:rFonts w:ascii="Times New Roman" w:hAnsi="Times New Roman" w:cs="Times New Roman"/>
        </w:rPr>
        <w:t>;</w:t>
      </w:r>
      <w:r w:rsidRPr="00941C9B">
        <w:rPr>
          <w:rFonts w:ascii="Times New Roman" w:hAnsi="Times New Roman" w:cs="Times New Roman"/>
        </w:rPr>
        <w:t xml:space="preserve"> </w:t>
      </w:r>
    </w:p>
    <w:p w:rsidR="00C405CF" w:rsidRPr="00941C9B" w:rsidRDefault="00C405CF" w:rsidP="008F1BC2">
      <w:pPr>
        <w:pStyle w:val="Akapitzlist"/>
        <w:numPr>
          <w:ilvl w:val="0"/>
          <w:numId w:val="24"/>
        </w:numPr>
        <w:ind w:left="284" w:hanging="284"/>
        <w:jc w:val="both"/>
        <w:rPr>
          <w:rFonts w:ascii="Times New Roman" w:hAnsi="Times New Roman" w:cs="Times New Roman"/>
        </w:rPr>
      </w:pPr>
      <w:r w:rsidRPr="00941C9B">
        <w:rPr>
          <w:rFonts w:ascii="Times New Roman" w:hAnsi="Times New Roman" w:cs="Times New Roman"/>
        </w:rPr>
        <w:t xml:space="preserve">Zamawiający może zrealizować swoje uprawnienie o którym mowa w ust. </w:t>
      </w:r>
      <w:r w:rsidR="00E60095" w:rsidRPr="00941C9B">
        <w:rPr>
          <w:rFonts w:ascii="Times New Roman" w:hAnsi="Times New Roman" w:cs="Times New Roman"/>
        </w:rPr>
        <w:t>3</w:t>
      </w:r>
      <w:r w:rsidRPr="00941C9B">
        <w:rPr>
          <w:rFonts w:ascii="Times New Roman" w:hAnsi="Times New Roman" w:cs="Times New Roman"/>
        </w:rPr>
        <w:t xml:space="preserve"> w terminie 30 dni od naruszenia zobowiązania przez Wykonawcę.</w:t>
      </w:r>
    </w:p>
    <w:p w:rsidR="00C405CF" w:rsidRPr="00941C9B" w:rsidRDefault="00C405CF" w:rsidP="008F1BC2">
      <w:pPr>
        <w:spacing w:after="0"/>
        <w:jc w:val="center"/>
        <w:rPr>
          <w:rFonts w:ascii="Times New Roman" w:hAnsi="Times New Roman" w:cs="Times New Roman"/>
        </w:rPr>
      </w:pPr>
      <w:r w:rsidRPr="00941C9B">
        <w:rPr>
          <w:rFonts w:ascii="Times New Roman" w:hAnsi="Times New Roman" w:cs="Times New Roman"/>
        </w:rPr>
        <w:t>§</w:t>
      </w:r>
      <w:r w:rsidR="004F4FFB">
        <w:rPr>
          <w:rFonts w:ascii="Times New Roman" w:hAnsi="Times New Roman" w:cs="Times New Roman"/>
        </w:rPr>
        <w:t>10</w:t>
      </w:r>
    </w:p>
    <w:p w:rsidR="00C405CF" w:rsidRPr="00941C9B" w:rsidRDefault="00C405CF" w:rsidP="00C405CF">
      <w:pPr>
        <w:jc w:val="both"/>
        <w:rPr>
          <w:rFonts w:ascii="Times New Roman" w:hAnsi="Times New Roman" w:cs="Times New Roman"/>
        </w:rPr>
      </w:pPr>
      <w:r w:rsidRPr="00941C9B">
        <w:rPr>
          <w:rFonts w:ascii="Times New Roman" w:hAnsi="Times New Roman" w:cs="Times New Roman"/>
        </w:rPr>
        <w:t>Umowę sporządzono w trzech jednobrzmiących egzemplarzach jeden dla Wykonawcy i dwa dla Zamawiającego.</w:t>
      </w:r>
    </w:p>
    <w:p w:rsidR="00C405CF" w:rsidRPr="00941C9B" w:rsidRDefault="00C405CF" w:rsidP="00C405CF">
      <w:pPr>
        <w:jc w:val="both"/>
        <w:rPr>
          <w:rFonts w:ascii="Times New Roman" w:hAnsi="Times New Roman" w:cs="Times New Roman"/>
        </w:rPr>
      </w:pPr>
      <w:r w:rsidRPr="00941C9B">
        <w:rPr>
          <w:rFonts w:ascii="Times New Roman" w:hAnsi="Times New Roman" w:cs="Times New Roman"/>
        </w:rPr>
        <w:t>Załączniki:</w:t>
      </w:r>
    </w:p>
    <w:p w:rsidR="00C405CF" w:rsidRPr="00941C9B" w:rsidRDefault="00C405CF" w:rsidP="00362CCF">
      <w:pPr>
        <w:spacing w:after="0"/>
        <w:jc w:val="both"/>
        <w:rPr>
          <w:rFonts w:ascii="Times New Roman" w:hAnsi="Times New Roman" w:cs="Times New Roman"/>
        </w:rPr>
      </w:pPr>
      <w:r w:rsidRPr="00941C9B">
        <w:rPr>
          <w:rFonts w:ascii="Times New Roman" w:hAnsi="Times New Roman" w:cs="Times New Roman"/>
        </w:rPr>
        <w:t>1.</w:t>
      </w:r>
      <w:r w:rsidRPr="00941C9B">
        <w:rPr>
          <w:rFonts w:ascii="Times New Roman" w:hAnsi="Times New Roman" w:cs="Times New Roman"/>
        </w:rPr>
        <w:tab/>
      </w:r>
      <w:r w:rsidR="00362CCF">
        <w:rPr>
          <w:rFonts w:ascii="Times New Roman" w:hAnsi="Times New Roman" w:cs="Times New Roman"/>
        </w:rPr>
        <w:t>oferta wykonawcy z dnia ………………..</w:t>
      </w:r>
    </w:p>
    <w:p w:rsidR="00C405CF" w:rsidRDefault="00C405CF" w:rsidP="00C405CF">
      <w:pPr>
        <w:jc w:val="both"/>
        <w:rPr>
          <w:rFonts w:ascii="Times New Roman" w:hAnsi="Times New Roman" w:cs="Times New Roman"/>
        </w:rPr>
      </w:pPr>
    </w:p>
    <w:p w:rsidR="008F1BC2" w:rsidRPr="00941C9B" w:rsidRDefault="008F1BC2" w:rsidP="00C405CF">
      <w:pPr>
        <w:jc w:val="both"/>
        <w:rPr>
          <w:rFonts w:ascii="Times New Roman" w:hAnsi="Times New Roman" w:cs="Times New Roman"/>
        </w:rPr>
      </w:pPr>
    </w:p>
    <w:p w:rsidR="00E931A1" w:rsidRPr="00941C9B" w:rsidRDefault="00C405CF" w:rsidP="007E2875">
      <w:pPr>
        <w:ind w:firstLine="708"/>
        <w:jc w:val="both"/>
        <w:rPr>
          <w:rFonts w:ascii="Times New Roman" w:hAnsi="Times New Roman" w:cs="Times New Roman"/>
        </w:rPr>
      </w:pPr>
      <w:r w:rsidRPr="00941C9B">
        <w:rPr>
          <w:rFonts w:ascii="Times New Roman" w:hAnsi="Times New Roman" w:cs="Times New Roman"/>
        </w:rPr>
        <w:t>WYKONAWCA</w:t>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t>ZAMAWIAJĄCY</w:t>
      </w:r>
    </w:p>
    <w:p w:rsidR="00E931A1" w:rsidRPr="00941C9B" w:rsidRDefault="00E931A1" w:rsidP="00C4120B">
      <w:pPr>
        <w:rPr>
          <w:rFonts w:ascii="Times New Roman" w:hAnsi="Times New Roman" w:cs="Times New Roman"/>
        </w:rPr>
      </w:pPr>
    </w:p>
    <w:p w:rsidR="00867BB8" w:rsidRDefault="00867BB8" w:rsidP="00867BB8">
      <w:pPr>
        <w:rPr>
          <w:rFonts w:ascii="Times New Roman" w:hAnsi="Times New Roman" w:cs="Times New Roman"/>
        </w:rPr>
      </w:pPr>
    </w:p>
    <w:p w:rsidR="00591477" w:rsidRDefault="00591477" w:rsidP="00867BB8">
      <w:pPr>
        <w:rPr>
          <w:rFonts w:ascii="Times New Roman" w:hAnsi="Times New Roman" w:cs="Times New Roman"/>
        </w:rPr>
      </w:pPr>
    </w:p>
    <w:p w:rsidR="00AF4B0B" w:rsidRDefault="00AF4B0B" w:rsidP="00E931A1">
      <w:pPr>
        <w:jc w:val="right"/>
        <w:rPr>
          <w:rFonts w:ascii="Times New Roman" w:hAnsi="Times New Roman" w:cs="Times New Roman"/>
        </w:rPr>
      </w:pPr>
    </w:p>
    <w:p w:rsidR="00AF4B0B" w:rsidRDefault="00AF4B0B" w:rsidP="00E931A1">
      <w:pPr>
        <w:jc w:val="right"/>
        <w:rPr>
          <w:rFonts w:ascii="Times New Roman" w:hAnsi="Times New Roman" w:cs="Times New Roman"/>
        </w:rPr>
      </w:pPr>
    </w:p>
    <w:p w:rsidR="00AF4B0B" w:rsidRDefault="00AF4B0B" w:rsidP="00E931A1">
      <w:pPr>
        <w:jc w:val="right"/>
        <w:rPr>
          <w:rFonts w:ascii="Times New Roman" w:hAnsi="Times New Roman" w:cs="Times New Roman"/>
        </w:rPr>
      </w:pPr>
    </w:p>
    <w:p w:rsidR="00E931A1" w:rsidRPr="00941C9B" w:rsidRDefault="00E931A1" w:rsidP="00E931A1">
      <w:pPr>
        <w:jc w:val="right"/>
        <w:rPr>
          <w:rFonts w:ascii="Times New Roman" w:hAnsi="Times New Roman" w:cs="Times New Roman"/>
        </w:rPr>
      </w:pPr>
      <w:r w:rsidRPr="00941C9B">
        <w:rPr>
          <w:rFonts w:ascii="Times New Roman" w:hAnsi="Times New Roman" w:cs="Times New Roman"/>
        </w:rPr>
        <w:lastRenderedPageBreak/>
        <w:t>Załącznik nr 2 do SIWZ</w:t>
      </w:r>
    </w:p>
    <w:p w:rsidR="00CF5081" w:rsidRPr="00941C9B" w:rsidRDefault="00CF5081" w:rsidP="00C4120B">
      <w:pPr>
        <w:jc w:val="right"/>
        <w:rPr>
          <w:rFonts w:ascii="Times New Roman" w:hAnsi="Times New Roman" w:cs="Times New Roman"/>
        </w:rPr>
      </w:pPr>
    </w:p>
    <w:p w:rsidR="00CF5081" w:rsidRPr="00941C9B" w:rsidRDefault="00CF5081" w:rsidP="00CF5081">
      <w:pPr>
        <w:jc w:val="center"/>
        <w:rPr>
          <w:rFonts w:ascii="Times New Roman" w:hAnsi="Times New Roman" w:cs="Times New Roman"/>
        </w:rPr>
      </w:pPr>
      <w:r w:rsidRPr="00941C9B">
        <w:rPr>
          <w:rFonts w:ascii="Times New Roman" w:hAnsi="Times New Roman" w:cs="Times New Roman"/>
        </w:rPr>
        <w:t>FORMULARZ OFERTY</w:t>
      </w:r>
    </w:p>
    <w:p w:rsidR="00C4120B" w:rsidRPr="00941C9B" w:rsidRDefault="00C4120B" w:rsidP="00CF5081">
      <w:pPr>
        <w:spacing w:line="240" w:lineRule="auto"/>
        <w:jc w:val="right"/>
        <w:rPr>
          <w:rFonts w:ascii="Times New Roman" w:hAnsi="Times New Roman" w:cs="Times New Roman"/>
          <w:b/>
        </w:rPr>
      </w:pPr>
      <w:r w:rsidRPr="00941C9B">
        <w:rPr>
          <w:rFonts w:ascii="Times New Roman" w:hAnsi="Times New Roman" w:cs="Times New Roman"/>
          <w:b/>
        </w:rPr>
        <w:t>Do:</w:t>
      </w:r>
    </w:p>
    <w:p w:rsidR="00C4120B" w:rsidRPr="00941C9B" w:rsidRDefault="00C4120B" w:rsidP="00CF5081">
      <w:pPr>
        <w:spacing w:line="240" w:lineRule="auto"/>
        <w:jc w:val="right"/>
        <w:rPr>
          <w:rFonts w:ascii="Times New Roman" w:hAnsi="Times New Roman" w:cs="Times New Roman"/>
          <w:b/>
        </w:rPr>
      </w:pPr>
      <w:r w:rsidRPr="00941C9B">
        <w:rPr>
          <w:rFonts w:ascii="Times New Roman" w:hAnsi="Times New Roman" w:cs="Times New Roman"/>
          <w:b/>
        </w:rPr>
        <w:t>Uniwersyteckiego Szpitala Dziecięcego w Krakowie</w:t>
      </w:r>
    </w:p>
    <w:p w:rsidR="00E931A1" w:rsidRPr="00941C9B" w:rsidRDefault="00C4120B" w:rsidP="00CF5081">
      <w:pPr>
        <w:spacing w:line="240" w:lineRule="auto"/>
        <w:jc w:val="right"/>
        <w:rPr>
          <w:rFonts w:ascii="Times New Roman" w:hAnsi="Times New Roman" w:cs="Times New Roman"/>
          <w:b/>
        </w:rPr>
      </w:pPr>
      <w:r w:rsidRPr="00941C9B">
        <w:rPr>
          <w:rFonts w:ascii="Times New Roman" w:hAnsi="Times New Roman" w:cs="Times New Roman"/>
          <w:b/>
        </w:rPr>
        <w:t>ul. Wielicka 265</w:t>
      </w:r>
    </w:p>
    <w:p w:rsidR="00C4120B" w:rsidRPr="00941C9B" w:rsidRDefault="00C4120B" w:rsidP="003351F6">
      <w:pPr>
        <w:spacing w:line="240" w:lineRule="auto"/>
        <w:jc w:val="right"/>
        <w:rPr>
          <w:rFonts w:ascii="Times New Roman" w:hAnsi="Times New Roman" w:cs="Times New Roman"/>
        </w:rPr>
      </w:pPr>
      <w:r w:rsidRPr="00941C9B">
        <w:rPr>
          <w:rFonts w:ascii="Times New Roman" w:hAnsi="Times New Roman" w:cs="Times New Roman"/>
          <w:b/>
        </w:rPr>
        <w:t>30-663 Kraków</w:t>
      </w:r>
    </w:p>
    <w:p w:rsidR="00E931A1" w:rsidRPr="00941C9B" w:rsidRDefault="00E931A1" w:rsidP="00C4120B">
      <w:pPr>
        <w:rPr>
          <w:rFonts w:ascii="Times New Roman" w:hAnsi="Times New Roman" w:cs="Times New Roman"/>
        </w:rPr>
      </w:pPr>
      <w:r w:rsidRPr="00941C9B">
        <w:rPr>
          <w:rFonts w:ascii="Times New Roman" w:hAnsi="Times New Roman" w:cs="Times New Roman"/>
        </w:rPr>
        <w:t>Dane Wykonawcy</w:t>
      </w:r>
      <w:r w:rsidR="00A24D79" w:rsidRPr="00941C9B">
        <w:rPr>
          <w:rFonts w:ascii="Times New Roman" w:hAnsi="Times New Roman" w:cs="Times New Roman"/>
        </w:rPr>
        <w:t>:</w:t>
      </w:r>
    </w:p>
    <w:p w:rsidR="00E931A1" w:rsidRPr="00941C9B" w:rsidRDefault="00E931A1" w:rsidP="00C4120B">
      <w:pPr>
        <w:rPr>
          <w:rFonts w:ascii="Times New Roman" w:hAnsi="Times New Roman" w:cs="Times New Roman"/>
        </w:rPr>
      </w:pPr>
      <w:r w:rsidRPr="00941C9B">
        <w:rPr>
          <w:rFonts w:ascii="Times New Roman" w:hAnsi="Times New Roman" w:cs="Times New Roman"/>
        </w:rPr>
        <w:t>Nazwa:........................................................................................................................................................</w:t>
      </w:r>
    </w:p>
    <w:p w:rsidR="00E931A1" w:rsidRPr="00941C9B" w:rsidRDefault="00E931A1" w:rsidP="00C4120B">
      <w:pPr>
        <w:rPr>
          <w:rFonts w:ascii="Times New Roman" w:hAnsi="Times New Roman" w:cs="Times New Roman"/>
        </w:rPr>
      </w:pPr>
      <w:r w:rsidRPr="00941C9B">
        <w:rPr>
          <w:rFonts w:ascii="Times New Roman" w:hAnsi="Times New Roman" w:cs="Times New Roman"/>
        </w:rPr>
        <w:t>Siedziba:.....................................................kod...................................ul....................................................</w:t>
      </w:r>
    </w:p>
    <w:p w:rsidR="00E931A1" w:rsidRPr="00941C9B" w:rsidRDefault="00E931A1" w:rsidP="00C4120B">
      <w:pPr>
        <w:rPr>
          <w:rFonts w:ascii="Times New Roman" w:hAnsi="Times New Roman" w:cs="Times New Roman"/>
        </w:rPr>
      </w:pPr>
      <w:r w:rsidRPr="00941C9B">
        <w:rPr>
          <w:rFonts w:ascii="Times New Roman" w:hAnsi="Times New Roman" w:cs="Times New Roman"/>
        </w:rPr>
        <w:t>Województwo:...................................................................</w:t>
      </w:r>
    </w:p>
    <w:p w:rsidR="00E931A1" w:rsidRPr="00941C9B" w:rsidRDefault="00C4120B" w:rsidP="00C4120B">
      <w:pPr>
        <w:rPr>
          <w:rFonts w:ascii="Times New Roman" w:hAnsi="Times New Roman" w:cs="Times New Roman"/>
        </w:rPr>
      </w:pPr>
      <w:r w:rsidRPr="00941C9B">
        <w:rPr>
          <w:rFonts w:ascii="Times New Roman" w:hAnsi="Times New Roman" w:cs="Times New Roman"/>
        </w:rPr>
        <w:t xml:space="preserve">Nr </w:t>
      </w:r>
      <w:r w:rsidR="00E931A1" w:rsidRPr="00941C9B">
        <w:rPr>
          <w:rFonts w:ascii="Times New Roman" w:hAnsi="Times New Roman" w:cs="Times New Roman"/>
        </w:rPr>
        <w:t>telefonu/fax:........................................</w:t>
      </w:r>
      <w:r w:rsidRPr="00941C9B">
        <w:rPr>
          <w:rFonts w:ascii="Times New Roman" w:hAnsi="Times New Roman" w:cs="Times New Roman"/>
        </w:rPr>
        <w:t>..........................</w:t>
      </w:r>
    </w:p>
    <w:p w:rsidR="00E931A1" w:rsidRPr="00941C9B" w:rsidRDefault="00E931A1" w:rsidP="00C4120B">
      <w:pPr>
        <w:rPr>
          <w:rFonts w:ascii="Times New Roman" w:hAnsi="Times New Roman" w:cs="Times New Roman"/>
        </w:rPr>
      </w:pPr>
      <w:r w:rsidRPr="00941C9B">
        <w:rPr>
          <w:rFonts w:ascii="Times New Roman" w:hAnsi="Times New Roman" w:cs="Times New Roman"/>
        </w:rPr>
        <w:t>http:// ..................................................... e-mail</w:t>
      </w:r>
      <w:r w:rsidR="00CF5081" w:rsidRPr="00941C9B">
        <w:rPr>
          <w:rFonts w:ascii="Times New Roman" w:hAnsi="Times New Roman" w:cs="Times New Roman"/>
        </w:rPr>
        <w:t xml:space="preserve"> </w:t>
      </w:r>
      <w:r w:rsidRPr="00941C9B">
        <w:rPr>
          <w:rFonts w:ascii="Times New Roman" w:hAnsi="Times New Roman" w:cs="Times New Roman"/>
        </w:rPr>
        <w:t>.....................................................................................</w:t>
      </w:r>
    </w:p>
    <w:p w:rsidR="00C4120B" w:rsidRPr="00941C9B" w:rsidRDefault="00E931A1" w:rsidP="00C4120B">
      <w:pPr>
        <w:rPr>
          <w:rFonts w:ascii="Times New Roman" w:hAnsi="Times New Roman" w:cs="Times New Roman"/>
        </w:rPr>
      </w:pPr>
      <w:r w:rsidRPr="00941C9B">
        <w:rPr>
          <w:rFonts w:ascii="Times New Roman" w:hAnsi="Times New Roman" w:cs="Times New Roman"/>
        </w:rPr>
        <w:t>NIP:..................................................</w:t>
      </w:r>
    </w:p>
    <w:p w:rsidR="00E931A1" w:rsidRPr="00941C9B" w:rsidRDefault="00E931A1" w:rsidP="003351F6">
      <w:pPr>
        <w:rPr>
          <w:rFonts w:ascii="Times New Roman" w:hAnsi="Times New Roman" w:cs="Times New Roman"/>
        </w:rPr>
      </w:pPr>
      <w:r w:rsidRPr="00941C9B">
        <w:rPr>
          <w:rFonts w:ascii="Times New Roman" w:hAnsi="Times New Roman" w:cs="Times New Roman"/>
        </w:rPr>
        <w:t>REGON............................................</w:t>
      </w:r>
      <w:r w:rsidR="00C4120B" w:rsidRPr="00941C9B">
        <w:rPr>
          <w:rFonts w:ascii="Times New Roman" w:hAnsi="Times New Roman" w:cs="Times New Roman"/>
        </w:rPr>
        <w:t xml:space="preserve"> </w:t>
      </w:r>
    </w:p>
    <w:p w:rsidR="00CF5081" w:rsidRPr="00941C9B" w:rsidRDefault="00C405CF" w:rsidP="00C4120B">
      <w:pPr>
        <w:jc w:val="both"/>
        <w:rPr>
          <w:rFonts w:ascii="Times New Roman" w:hAnsi="Times New Roman" w:cs="Times New Roman"/>
        </w:rPr>
      </w:pPr>
      <w:r w:rsidRPr="00941C9B">
        <w:rPr>
          <w:rFonts w:ascii="Times New Roman" w:hAnsi="Times New Roman" w:cs="Times New Roman"/>
        </w:rPr>
        <w:t>W odpowiedzi na ogłoszenie opublikowane w Biuletynie Zamówień Publicznych, a także pod adresem</w:t>
      </w:r>
      <w:r w:rsidR="003351F6" w:rsidRPr="00941C9B">
        <w:rPr>
          <w:rFonts w:ascii="Times New Roman" w:hAnsi="Times New Roman" w:cs="Times New Roman"/>
        </w:rPr>
        <w:t xml:space="preserve">: bip.usdk.pl </w:t>
      </w:r>
      <w:r w:rsidRPr="00941C9B">
        <w:rPr>
          <w:rFonts w:ascii="Times New Roman" w:hAnsi="Times New Roman" w:cs="Times New Roman"/>
        </w:rPr>
        <w:t>oraz w siedzibie Zamawiającego,</w:t>
      </w:r>
      <w:r w:rsidR="00C4120B" w:rsidRPr="00941C9B">
        <w:rPr>
          <w:rFonts w:ascii="Times New Roman" w:hAnsi="Times New Roman" w:cs="Times New Roman"/>
        </w:rPr>
        <w:t xml:space="preserve"> </w:t>
      </w:r>
      <w:r w:rsidRPr="00941C9B">
        <w:rPr>
          <w:rFonts w:ascii="Times New Roman" w:hAnsi="Times New Roman" w:cs="Times New Roman"/>
        </w:rPr>
        <w:t xml:space="preserve">składam ofertę w postępowaniu na </w:t>
      </w:r>
      <w:r w:rsidR="00FC1676" w:rsidRPr="00941C9B">
        <w:rPr>
          <w:rFonts w:ascii="Times New Roman" w:hAnsi="Times New Roman" w:cs="Times New Roman"/>
          <w:b/>
          <w:bCs/>
        </w:rPr>
        <w:t>usługi serwisowe systemu sali hybrydowej</w:t>
      </w:r>
      <w:r w:rsidRPr="00941C9B">
        <w:rPr>
          <w:rFonts w:ascii="Times New Roman" w:hAnsi="Times New Roman" w:cs="Times New Roman"/>
          <w:b/>
          <w:bCs/>
        </w:rPr>
        <w:t xml:space="preserve">, </w:t>
      </w:r>
      <w:r w:rsidRPr="00941C9B">
        <w:rPr>
          <w:rFonts w:ascii="Times New Roman" w:hAnsi="Times New Roman" w:cs="Times New Roman"/>
        </w:rPr>
        <w:t>prowadzonym w trybie</w:t>
      </w:r>
      <w:r w:rsidR="00C4120B" w:rsidRPr="00941C9B">
        <w:rPr>
          <w:rFonts w:ascii="Times New Roman" w:hAnsi="Times New Roman" w:cs="Times New Roman"/>
        </w:rPr>
        <w:t xml:space="preserve"> </w:t>
      </w:r>
      <w:r w:rsidRPr="00941C9B">
        <w:rPr>
          <w:rFonts w:ascii="Times New Roman" w:hAnsi="Times New Roman" w:cs="Times New Roman"/>
        </w:rPr>
        <w:t>przetargu nieograniczonego o wartości poniżej wyrażonej w złotych równowartości kwoty</w:t>
      </w:r>
      <w:r w:rsidR="00C4120B" w:rsidRPr="00941C9B">
        <w:rPr>
          <w:rFonts w:ascii="Times New Roman" w:hAnsi="Times New Roman" w:cs="Times New Roman"/>
        </w:rPr>
        <w:t xml:space="preserve"> 135 000,00</w:t>
      </w:r>
      <w:r w:rsidRPr="00941C9B">
        <w:rPr>
          <w:rFonts w:ascii="Times New Roman" w:hAnsi="Times New Roman" w:cs="Times New Roman"/>
        </w:rPr>
        <w:t xml:space="preserve"> euro.</w:t>
      </w:r>
    </w:p>
    <w:p w:rsidR="00CF5081" w:rsidRPr="00941C9B" w:rsidRDefault="00CF5081" w:rsidP="00CF5081">
      <w:pPr>
        <w:jc w:val="center"/>
        <w:rPr>
          <w:rFonts w:ascii="Times New Roman" w:hAnsi="Times New Roman" w:cs="Times New Roman"/>
          <w:b/>
        </w:rPr>
      </w:pPr>
      <w:r w:rsidRPr="00941C9B">
        <w:rPr>
          <w:rFonts w:ascii="Times New Roman" w:hAnsi="Times New Roman" w:cs="Times New Roman"/>
          <w:b/>
        </w:rPr>
        <w:t>Zobowiązania Wykonawcy:</w:t>
      </w:r>
    </w:p>
    <w:p w:rsidR="00C405CF" w:rsidRPr="00941C9B" w:rsidRDefault="00C405CF" w:rsidP="00C4120B">
      <w:pPr>
        <w:rPr>
          <w:rFonts w:ascii="Times New Roman" w:hAnsi="Times New Roman" w:cs="Times New Roman"/>
        </w:rPr>
      </w:pPr>
      <w:r w:rsidRPr="00941C9B">
        <w:rPr>
          <w:rFonts w:ascii="Times New Roman" w:hAnsi="Times New Roman" w:cs="Times New Roman"/>
        </w:rPr>
        <w:t xml:space="preserve">Oferuję realizację </w:t>
      </w:r>
      <w:r w:rsidR="007F5496" w:rsidRPr="00941C9B">
        <w:rPr>
          <w:rFonts w:ascii="Times New Roman" w:hAnsi="Times New Roman" w:cs="Times New Roman"/>
        </w:rPr>
        <w:t xml:space="preserve">przedmiotu </w:t>
      </w:r>
      <w:r w:rsidRPr="00941C9B">
        <w:rPr>
          <w:rFonts w:ascii="Times New Roman" w:hAnsi="Times New Roman" w:cs="Times New Roman"/>
        </w:rPr>
        <w:t>zamówienia za cenę:</w:t>
      </w:r>
    </w:p>
    <w:p w:rsidR="007A709F" w:rsidRDefault="00C405CF" w:rsidP="00C4120B">
      <w:pPr>
        <w:rPr>
          <w:rFonts w:ascii="Times New Roman" w:hAnsi="Times New Roman" w:cs="Times New Roman"/>
        </w:rPr>
      </w:pPr>
      <w:r w:rsidRPr="00941C9B">
        <w:rPr>
          <w:rFonts w:ascii="Times New Roman" w:hAnsi="Times New Roman" w:cs="Times New Roman"/>
        </w:rPr>
        <w:t>…................</w:t>
      </w:r>
      <w:r w:rsidR="003B1446">
        <w:rPr>
          <w:rFonts w:ascii="Times New Roman" w:hAnsi="Times New Roman" w:cs="Times New Roman"/>
        </w:rPr>
        <w:t>................</w:t>
      </w:r>
      <w:r w:rsidRPr="00941C9B">
        <w:rPr>
          <w:rFonts w:ascii="Times New Roman" w:hAnsi="Times New Roman" w:cs="Times New Roman"/>
        </w:rPr>
        <w:t>. zł brutto (słownie: …...........................................................</w:t>
      </w:r>
      <w:r w:rsidR="00C4120B" w:rsidRPr="00941C9B">
        <w:rPr>
          <w:rFonts w:ascii="Times New Roman" w:hAnsi="Times New Roman" w:cs="Times New Roman"/>
        </w:rPr>
        <w:t>..............................</w:t>
      </w:r>
      <w:r w:rsidRPr="00941C9B">
        <w:rPr>
          <w:rFonts w:ascii="Times New Roman" w:hAnsi="Times New Roman" w:cs="Times New Roman"/>
        </w:rPr>
        <w:t>.),</w:t>
      </w:r>
      <w:r w:rsidR="007A709F">
        <w:rPr>
          <w:rFonts w:ascii="Times New Roman" w:hAnsi="Times New Roman" w:cs="Times New Roman"/>
        </w:rPr>
        <w:t xml:space="preserve"> </w:t>
      </w:r>
    </w:p>
    <w:p w:rsidR="00C4120B" w:rsidRPr="00941C9B" w:rsidRDefault="00C405CF" w:rsidP="00C4120B">
      <w:pPr>
        <w:rPr>
          <w:rFonts w:ascii="Times New Roman" w:hAnsi="Times New Roman" w:cs="Times New Roman"/>
        </w:rPr>
      </w:pPr>
      <w:r w:rsidRPr="00941C9B">
        <w:rPr>
          <w:rFonts w:ascii="Times New Roman" w:hAnsi="Times New Roman" w:cs="Times New Roman"/>
        </w:rPr>
        <w:t>w tym należny podatek od towarów i usług VAT w kwocie …................................</w:t>
      </w:r>
      <w:r w:rsidR="00C4120B" w:rsidRPr="00941C9B">
        <w:rPr>
          <w:rFonts w:ascii="Times New Roman" w:hAnsi="Times New Roman" w:cs="Times New Roman"/>
        </w:rPr>
        <w:t>..........</w:t>
      </w:r>
      <w:r w:rsidR="003B1446">
        <w:rPr>
          <w:rFonts w:ascii="Times New Roman" w:hAnsi="Times New Roman" w:cs="Times New Roman"/>
        </w:rPr>
        <w:t>...................</w:t>
      </w:r>
      <w:r w:rsidRPr="00941C9B">
        <w:rPr>
          <w:rFonts w:ascii="Times New Roman" w:hAnsi="Times New Roman" w:cs="Times New Roman"/>
        </w:rPr>
        <w:t xml:space="preserve"> zł</w:t>
      </w:r>
      <w:r w:rsidR="00C4120B" w:rsidRPr="00941C9B">
        <w:rPr>
          <w:rFonts w:ascii="Times New Roman" w:hAnsi="Times New Roman" w:cs="Times New Roman"/>
        </w:rPr>
        <w:t xml:space="preserve"> </w:t>
      </w:r>
    </w:p>
    <w:p w:rsidR="007A709F" w:rsidRPr="00941C9B" w:rsidRDefault="00C405CF" w:rsidP="00C4120B">
      <w:pPr>
        <w:rPr>
          <w:rFonts w:ascii="Times New Roman" w:hAnsi="Times New Roman" w:cs="Times New Roman"/>
        </w:rPr>
      </w:pPr>
      <w:r w:rsidRPr="00941C9B">
        <w:rPr>
          <w:rFonts w:ascii="Times New Roman" w:hAnsi="Times New Roman" w:cs="Times New Roman"/>
        </w:rPr>
        <w:t>(słownie: …..............................................................................</w:t>
      </w:r>
      <w:r w:rsidR="00C4120B" w:rsidRPr="00941C9B">
        <w:rPr>
          <w:rFonts w:ascii="Times New Roman" w:hAnsi="Times New Roman" w:cs="Times New Roman"/>
        </w:rPr>
        <w:t>..........................................</w:t>
      </w:r>
      <w:r w:rsidR="003B1446">
        <w:rPr>
          <w:rFonts w:ascii="Times New Roman" w:hAnsi="Times New Roman" w:cs="Times New Roman"/>
        </w:rPr>
        <w:t>......................</w:t>
      </w:r>
      <w:r w:rsidR="00C4120B" w:rsidRPr="00941C9B">
        <w:rPr>
          <w:rFonts w:ascii="Times New Roman" w:hAnsi="Times New Roman" w:cs="Times New Roman"/>
        </w:rPr>
        <w:t>).</w:t>
      </w:r>
    </w:p>
    <w:p w:rsidR="007A709F" w:rsidRDefault="007A709F" w:rsidP="00CF5081">
      <w:pPr>
        <w:jc w:val="both"/>
        <w:rPr>
          <w:rFonts w:ascii="Times New Roman" w:hAnsi="Times New Roman" w:cs="Times New Roman"/>
        </w:rPr>
      </w:pPr>
      <w:r>
        <w:rPr>
          <w:rFonts w:ascii="Times New Roman" w:hAnsi="Times New Roman" w:cs="Times New Roman"/>
        </w:rPr>
        <w:t xml:space="preserve">Oświadczam, że stawka za 1 </w:t>
      </w:r>
      <w:proofErr w:type="spellStart"/>
      <w:r>
        <w:rPr>
          <w:rFonts w:ascii="Times New Roman" w:hAnsi="Times New Roman" w:cs="Times New Roman"/>
        </w:rPr>
        <w:t>rbh</w:t>
      </w:r>
      <w:proofErr w:type="spellEnd"/>
      <w:r>
        <w:rPr>
          <w:rFonts w:ascii="Times New Roman" w:hAnsi="Times New Roman" w:cs="Times New Roman"/>
        </w:rPr>
        <w:t xml:space="preserve"> pracy serwisanta wynosi …………. zł netto.</w:t>
      </w:r>
    </w:p>
    <w:p w:rsidR="00C4120B" w:rsidRPr="00941C9B" w:rsidRDefault="007F5496" w:rsidP="00CF5081">
      <w:pPr>
        <w:jc w:val="both"/>
        <w:rPr>
          <w:rFonts w:ascii="Times New Roman" w:hAnsi="Times New Roman" w:cs="Times New Roman"/>
        </w:rPr>
      </w:pPr>
      <w:r w:rsidRPr="00941C9B">
        <w:rPr>
          <w:rFonts w:ascii="Times New Roman" w:hAnsi="Times New Roman" w:cs="Times New Roman"/>
        </w:rPr>
        <w:t>Zobowiązuję się do</w:t>
      </w:r>
      <w:r w:rsidR="00CF5081" w:rsidRPr="00941C9B">
        <w:rPr>
          <w:rFonts w:ascii="Times New Roman" w:hAnsi="Times New Roman" w:cs="Times New Roman"/>
        </w:rPr>
        <w:t xml:space="preserve"> </w:t>
      </w:r>
      <w:r w:rsidR="003B1446">
        <w:rPr>
          <w:rFonts w:ascii="Times New Roman" w:hAnsi="Times New Roman" w:cs="Times New Roman"/>
        </w:rPr>
        <w:t>realizacji przedmiotu zamówienia zgodnie z obowiązującymi normami i przepisami prawa, a także zgodnie z zalecaniami producenta zawartymi w dokumentacji technicznej sprzętu</w:t>
      </w:r>
      <w:r w:rsidR="00C4120B" w:rsidRPr="00941C9B">
        <w:rPr>
          <w:rFonts w:ascii="Times New Roman" w:hAnsi="Times New Roman" w:cs="Times New Roman"/>
        </w:rPr>
        <w:t xml:space="preserve">. </w:t>
      </w:r>
    </w:p>
    <w:p w:rsidR="007F5496" w:rsidRDefault="007A709F" w:rsidP="007F5496">
      <w:pPr>
        <w:jc w:val="both"/>
        <w:rPr>
          <w:rFonts w:ascii="Times New Roman" w:hAnsi="Times New Roman" w:cs="Times New Roman"/>
        </w:rPr>
      </w:pPr>
      <w:r>
        <w:rPr>
          <w:rFonts w:ascii="Times New Roman" w:hAnsi="Times New Roman" w:cs="Times New Roman"/>
        </w:rPr>
        <w:t>Oświadczam, że maksymalny czas reakcji serwisu będzie wynosił ……. godzin od chwili zgłoszenia awarii</w:t>
      </w:r>
      <w:r w:rsidR="007F5496" w:rsidRPr="00941C9B">
        <w:rPr>
          <w:rFonts w:ascii="Times New Roman" w:hAnsi="Times New Roman" w:cs="Times New Roman"/>
        </w:rPr>
        <w:t>.</w:t>
      </w:r>
    </w:p>
    <w:p w:rsidR="007A709F" w:rsidRDefault="00E01D95" w:rsidP="007F5496">
      <w:pPr>
        <w:jc w:val="both"/>
        <w:rPr>
          <w:rFonts w:ascii="Times New Roman" w:hAnsi="Times New Roman" w:cs="Times New Roman"/>
        </w:rPr>
      </w:pPr>
      <w:r>
        <w:rPr>
          <w:rFonts w:ascii="Times New Roman" w:hAnsi="Times New Roman" w:cs="Times New Roman"/>
        </w:rPr>
        <w:t>Oświadczam, że przedmiot zamówienia będzie realizowany przez osoby posiadające wykształcenie, kwalifikacje i doświadczenie niezbędne do zapewnienia najwyższej jakości świadczonych usług.</w:t>
      </w:r>
    </w:p>
    <w:p w:rsidR="00E01D95" w:rsidRDefault="00E01D95" w:rsidP="007F5496">
      <w:pPr>
        <w:jc w:val="both"/>
        <w:rPr>
          <w:rFonts w:ascii="Times New Roman" w:hAnsi="Times New Roman" w:cs="Times New Roman"/>
        </w:rPr>
      </w:pPr>
      <w:r>
        <w:rPr>
          <w:rFonts w:ascii="Times New Roman" w:hAnsi="Times New Roman" w:cs="Times New Roman"/>
        </w:rPr>
        <w:t>Okres rękojmi na wykonane prace będzie wynosił … miesięcy od daty podpisania raportu serwisowego.</w:t>
      </w:r>
    </w:p>
    <w:p w:rsidR="00E01D95" w:rsidRDefault="00E01D95" w:rsidP="007F5496">
      <w:pPr>
        <w:jc w:val="both"/>
        <w:rPr>
          <w:rFonts w:ascii="Times New Roman" w:hAnsi="Times New Roman" w:cs="Times New Roman"/>
        </w:rPr>
      </w:pPr>
      <w:r>
        <w:rPr>
          <w:rFonts w:ascii="Times New Roman" w:hAnsi="Times New Roman" w:cs="Times New Roman"/>
        </w:rPr>
        <w:t>Oświadczam, że okres gwarancji na części wymienione w ramach świadczonych usług będzie wynosił ……. miesięcy od daty podpisania raportu serwisowego.</w:t>
      </w:r>
    </w:p>
    <w:p w:rsidR="00131FF0" w:rsidRPr="00941C9B" w:rsidRDefault="00131FF0" w:rsidP="007F5496">
      <w:pPr>
        <w:jc w:val="both"/>
        <w:rPr>
          <w:rFonts w:ascii="Times New Roman" w:hAnsi="Times New Roman" w:cs="Times New Roman"/>
        </w:rPr>
      </w:pPr>
      <w:r>
        <w:rPr>
          <w:rFonts w:ascii="Times New Roman" w:hAnsi="Times New Roman" w:cs="Times New Roman"/>
        </w:rPr>
        <w:t>Zobowiązuję się do realizacji usług stanowiących przedmiot zamówienia w terminie określonym w rozdziale  IV specyfikacji istotnych warunków zamówienia.</w:t>
      </w:r>
    </w:p>
    <w:p w:rsidR="00C4120B" w:rsidRPr="00941C9B" w:rsidRDefault="003D648D" w:rsidP="007F5496">
      <w:pPr>
        <w:rPr>
          <w:rFonts w:ascii="Times New Roman" w:hAnsi="Times New Roman" w:cs="Times New Roman"/>
        </w:rPr>
      </w:pPr>
      <w:r w:rsidRPr="00941C9B">
        <w:rPr>
          <w:rFonts w:ascii="Times New Roman" w:hAnsi="Times New Roman" w:cs="Times New Roman"/>
        </w:rPr>
        <w:lastRenderedPageBreak/>
        <w:t>Akceptuję podany przez Zamawiającego minimalny termin płatności.</w:t>
      </w:r>
    </w:p>
    <w:p w:rsidR="00C4120B" w:rsidRPr="00941C9B" w:rsidRDefault="003D648D" w:rsidP="003D648D">
      <w:pPr>
        <w:rPr>
          <w:rFonts w:ascii="Times New Roman" w:hAnsi="Times New Roman" w:cs="Times New Roman"/>
        </w:rPr>
      </w:pPr>
      <w:r w:rsidRPr="00941C9B">
        <w:rPr>
          <w:rFonts w:ascii="Times New Roman" w:hAnsi="Times New Roman" w:cs="Times New Roman"/>
        </w:rPr>
        <w:t xml:space="preserve">Pozostaję związany </w:t>
      </w:r>
      <w:r w:rsidR="00C4120B" w:rsidRPr="00941C9B">
        <w:rPr>
          <w:rFonts w:ascii="Times New Roman" w:hAnsi="Times New Roman" w:cs="Times New Roman"/>
        </w:rPr>
        <w:t>niniejszą ofertą na czas wskazany w specyfikacji istotnych warunków zamówienia.</w:t>
      </w:r>
    </w:p>
    <w:p w:rsidR="00641780" w:rsidRPr="00941C9B" w:rsidRDefault="003D648D" w:rsidP="003D648D">
      <w:pPr>
        <w:jc w:val="both"/>
        <w:rPr>
          <w:rFonts w:ascii="Times New Roman" w:hAnsi="Times New Roman" w:cs="Times New Roman"/>
        </w:rPr>
      </w:pPr>
      <w:r w:rsidRPr="00941C9B">
        <w:rPr>
          <w:rFonts w:ascii="Times New Roman" w:hAnsi="Times New Roman" w:cs="Times New Roman"/>
        </w:rPr>
        <w:t xml:space="preserve">Oświadczam, że przedmiot zamówienia zrealizuję bez udziału podwykonawców/ z udziałem </w:t>
      </w:r>
      <w:r w:rsidR="00641780" w:rsidRPr="00941C9B">
        <w:rPr>
          <w:rFonts w:ascii="Times New Roman" w:hAnsi="Times New Roman" w:cs="Times New Roman"/>
        </w:rPr>
        <w:t xml:space="preserve">następujących </w:t>
      </w:r>
      <w:r w:rsidRPr="00941C9B">
        <w:rPr>
          <w:rFonts w:ascii="Times New Roman" w:hAnsi="Times New Roman" w:cs="Times New Roman"/>
        </w:rPr>
        <w:t>podwykonawców</w:t>
      </w:r>
      <w:r w:rsidR="00641780" w:rsidRPr="00941C9B">
        <w:rPr>
          <w:rFonts w:ascii="Times New Roman" w:hAnsi="Times New Roman" w:cs="Times New Roman"/>
        </w:rPr>
        <w:t xml:space="preserve"> **):</w:t>
      </w:r>
      <w:r w:rsidRPr="00941C9B">
        <w:rPr>
          <w:rFonts w:ascii="Times New Roman" w:hAnsi="Times New Roman" w:cs="Times New Roman"/>
        </w:rPr>
        <w:t xml:space="preserve">  </w:t>
      </w:r>
    </w:p>
    <w:p w:rsidR="00641780" w:rsidRPr="00941C9B" w:rsidRDefault="003D648D" w:rsidP="003D648D">
      <w:pPr>
        <w:jc w:val="both"/>
        <w:rPr>
          <w:rFonts w:ascii="Times New Roman" w:hAnsi="Times New Roman" w:cs="Times New Roman"/>
        </w:rPr>
      </w:pPr>
      <w:r w:rsidRPr="00941C9B">
        <w:rPr>
          <w:rFonts w:ascii="Times New Roman" w:hAnsi="Times New Roman" w:cs="Times New Roman"/>
        </w:rPr>
        <w:t>………………………………………………………</w:t>
      </w:r>
      <w:r w:rsidR="00641780" w:rsidRPr="00941C9B">
        <w:rPr>
          <w:rFonts w:ascii="Times New Roman" w:hAnsi="Times New Roman" w:cs="Times New Roman"/>
        </w:rPr>
        <w:t xml:space="preserve"> z siedzibą w …………………………</w:t>
      </w:r>
      <w:r w:rsidR="00131FF0">
        <w:rPr>
          <w:rFonts w:ascii="Times New Roman" w:hAnsi="Times New Roman" w:cs="Times New Roman"/>
        </w:rPr>
        <w:t>…………..</w:t>
      </w:r>
      <w:r w:rsidR="00641780" w:rsidRPr="00941C9B">
        <w:rPr>
          <w:rFonts w:ascii="Times New Roman" w:hAnsi="Times New Roman" w:cs="Times New Roman"/>
        </w:rPr>
        <w:t xml:space="preserve"> </w:t>
      </w:r>
    </w:p>
    <w:p w:rsidR="003D648D" w:rsidRPr="00941C9B" w:rsidRDefault="00641780" w:rsidP="003D648D">
      <w:pPr>
        <w:jc w:val="both"/>
        <w:rPr>
          <w:rFonts w:ascii="Times New Roman" w:hAnsi="Times New Roman" w:cs="Times New Roman"/>
        </w:rPr>
      </w:pPr>
      <w:r w:rsidRPr="00941C9B">
        <w:rPr>
          <w:rFonts w:ascii="Times New Roman" w:hAnsi="Times New Roman" w:cs="Times New Roman"/>
        </w:rPr>
        <w:t>………………………………………</w:t>
      </w:r>
      <w:r w:rsidR="00131FF0">
        <w:rPr>
          <w:rFonts w:ascii="Times New Roman" w:hAnsi="Times New Roman" w:cs="Times New Roman"/>
        </w:rPr>
        <w:t>……………… z siedzibą w ……………………………………..</w:t>
      </w:r>
    </w:p>
    <w:p w:rsidR="00641780" w:rsidRPr="00941C9B" w:rsidRDefault="00641780" w:rsidP="00095347">
      <w:pPr>
        <w:jc w:val="both"/>
        <w:rPr>
          <w:rFonts w:ascii="Times New Roman" w:hAnsi="Times New Roman" w:cs="Times New Roman"/>
        </w:rPr>
      </w:pPr>
      <w:r w:rsidRPr="00941C9B">
        <w:rPr>
          <w:rFonts w:ascii="Times New Roman" w:hAnsi="Times New Roman" w:cs="Times New Roman"/>
        </w:rPr>
        <w:t>w zakresie:</w:t>
      </w:r>
    </w:p>
    <w:p w:rsidR="00641780" w:rsidRPr="00941C9B" w:rsidRDefault="00641780" w:rsidP="00641780">
      <w:pPr>
        <w:jc w:val="both"/>
        <w:rPr>
          <w:rFonts w:ascii="Times New Roman" w:hAnsi="Times New Roman" w:cs="Times New Roman"/>
        </w:rPr>
      </w:pPr>
      <w:r w:rsidRPr="00941C9B">
        <w:rPr>
          <w:rFonts w:ascii="Times New Roman" w:hAnsi="Times New Roman" w:cs="Times New Roman"/>
        </w:rPr>
        <w:t>…………………………………………………………………………………........................................</w:t>
      </w:r>
    </w:p>
    <w:p w:rsidR="00641780" w:rsidRPr="00941C9B" w:rsidRDefault="00641780" w:rsidP="00641780">
      <w:pPr>
        <w:jc w:val="both"/>
        <w:rPr>
          <w:rFonts w:ascii="Times New Roman" w:hAnsi="Times New Roman" w:cs="Times New Roman"/>
        </w:rPr>
      </w:pPr>
      <w:r w:rsidRPr="00941C9B">
        <w:rPr>
          <w:rFonts w:ascii="Times New Roman" w:hAnsi="Times New Roman" w:cs="Times New Roman"/>
        </w:rPr>
        <w:t>……………………………………………………………………………………………………………</w:t>
      </w:r>
    </w:p>
    <w:p w:rsidR="00641780" w:rsidRPr="00941C9B" w:rsidRDefault="00641780" w:rsidP="00641780">
      <w:pPr>
        <w:jc w:val="both"/>
        <w:rPr>
          <w:rFonts w:ascii="Times New Roman" w:hAnsi="Times New Roman" w:cs="Times New Roman"/>
        </w:rPr>
      </w:pPr>
      <w:r w:rsidRPr="00941C9B">
        <w:rPr>
          <w:rFonts w:ascii="Times New Roman" w:hAnsi="Times New Roman" w:cs="Times New Roman"/>
        </w:rPr>
        <w:t>……………………………………………………………………………………………………………</w:t>
      </w:r>
    </w:p>
    <w:p w:rsidR="00641780" w:rsidRPr="00941C9B" w:rsidRDefault="00641780" w:rsidP="00641780">
      <w:pPr>
        <w:jc w:val="both"/>
        <w:rPr>
          <w:rFonts w:ascii="Times New Roman" w:hAnsi="Times New Roman" w:cs="Times New Roman"/>
        </w:rPr>
      </w:pPr>
      <w:r w:rsidRPr="00941C9B">
        <w:rPr>
          <w:rFonts w:ascii="Times New Roman" w:hAnsi="Times New Roman" w:cs="Times New Roman"/>
        </w:rPr>
        <w:t>……………………………………………………………………………………………………………</w:t>
      </w:r>
    </w:p>
    <w:p w:rsidR="00C4120B" w:rsidRPr="00941C9B" w:rsidRDefault="00C4120B" w:rsidP="00095347">
      <w:pPr>
        <w:jc w:val="both"/>
        <w:rPr>
          <w:rFonts w:ascii="Times New Roman" w:hAnsi="Times New Roman" w:cs="Times New Roman"/>
        </w:rPr>
      </w:pPr>
      <w:r w:rsidRPr="00941C9B">
        <w:rPr>
          <w:rFonts w:ascii="Times New Roman" w:hAnsi="Times New Roman" w:cs="Times New Roman"/>
        </w:rPr>
        <w:t xml:space="preserve">Oświadczamy, że </w:t>
      </w:r>
      <w:r w:rsidR="00095347" w:rsidRPr="00941C9B">
        <w:rPr>
          <w:rFonts w:ascii="Times New Roman" w:hAnsi="Times New Roman" w:cs="Times New Roman"/>
        </w:rPr>
        <w:t xml:space="preserve">akceptuję </w:t>
      </w:r>
      <w:r w:rsidRPr="00941C9B">
        <w:rPr>
          <w:rFonts w:ascii="Times New Roman" w:hAnsi="Times New Roman" w:cs="Times New Roman"/>
        </w:rPr>
        <w:t xml:space="preserve">zawarte w </w:t>
      </w:r>
      <w:proofErr w:type="spellStart"/>
      <w:r w:rsidRPr="00941C9B">
        <w:rPr>
          <w:rFonts w:ascii="Times New Roman" w:hAnsi="Times New Roman" w:cs="Times New Roman"/>
        </w:rPr>
        <w:t>siwz</w:t>
      </w:r>
      <w:proofErr w:type="spellEnd"/>
      <w:r w:rsidRPr="00941C9B">
        <w:rPr>
          <w:rFonts w:ascii="Times New Roman" w:hAnsi="Times New Roman" w:cs="Times New Roman"/>
        </w:rPr>
        <w:t xml:space="preserve">, istotne postanowienia umowy </w:t>
      </w:r>
      <w:r w:rsidR="00095347" w:rsidRPr="00941C9B">
        <w:rPr>
          <w:rFonts w:ascii="Times New Roman" w:hAnsi="Times New Roman" w:cs="Times New Roman"/>
        </w:rPr>
        <w:t xml:space="preserve">i </w:t>
      </w:r>
      <w:r w:rsidR="00131FF0">
        <w:rPr>
          <w:rFonts w:ascii="Times New Roman" w:hAnsi="Times New Roman" w:cs="Times New Roman"/>
        </w:rPr>
        <w:t>w przypadku wybrania mojej</w:t>
      </w:r>
      <w:r w:rsidRPr="00941C9B">
        <w:rPr>
          <w:rFonts w:ascii="Times New Roman" w:hAnsi="Times New Roman" w:cs="Times New Roman"/>
        </w:rPr>
        <w:t xml:space="preserve"> oferty,</w:t>
      </w:r>
      <w:r w:rsidR="00095347" w:rsidRPr="00941C9B">
        <w:rPr>
          <w:rFonts w:ascii="Times New Roman" w:hAnsi="Times New Roman" w:cs="Times New Roman"/>
        </w:rPr>
        <w:t xml:space="preserve"> zobowiązuję się</w:t>
      </w:r>
      <w:r w:rsidRPr="00941C9B">
        <w:rPr>
          <w:rFonts w:ascii="Times New Roman" w:hAnsi="Times New Roman" w:cs="Times New Roman"/>
        </w:rPr>
        <w:t xml:space="preserve"> do zawarcia umowy na wyżej wymienionych warunkach, w miejscu i terminie wyznaczonym przez Zamawiającego. </w:t>
      </w:r>
    </w:p>
    <w:p w:rsidR="00C4120B" w:rsidRPr="00941C9B" w:rsidRDefault="00C4120B" w:rsidP="00095347">
      <w:pPr>
        <w:rPr>
          <w:rFonts w:ascii="Times New Roman" w:hAnsi="Times New Roman" w:cs="Times New Roman"/>
        </w:rPr>
      </w:pPr>
      <w:r w:rsidRPr="00941C9B">
        <w:rPr>
          <w:rFonts w:ascii="Times New Roman" w:hAnsi="Times New Roman" w:cs="Times New Roman"/>
        </w:rPr>
        <w:t>Oświadczamy, że wybór naszej oferty:</w:t>
      </w:r>
    </w:p>
    <w:p w:rsidR="00C4120B" w:rsidRPr="00941C9B" w:rsidRDefault="00B52CBF" w:rsidP="00B52CBF">
      <w:pPr>
        <w:ind w:left="284" w:hanging="284"/>
        <w:jc w:val="both"/>
        <w:rPr>
          <w:rFonts w:ascii="Times New Roman" w:hAnsi="Times New Roman" w:cs="Times New Roman"/>
        </w:rPr>
      </w:pPr>
      <w:r w:rsidRPr="00941C9B">
        <w:rPr>
          <w:rFonts w:ascii="Times New Roman" w:hAnsi="Times New Roman" w:cs="Times New Roman"/>
        </w:rPr>
        <w:t xml:space="preserve">□ </w:t>
      </w:r>
      <w:r w:rsidRPr="00941C9B">
        <w:rPr>
          <w:rFonts w:ascii="Times New Roman" w:hAnsi="Times New Roman" w:cs="Times New Roman"/>
        </w:rPr>
        <w:tab/>
      </w:r>
      <w:r w:rsidR="00C4120B" w:rsidRPr="00941C9B">
        <w:rPr>
          <w:rFonts w:ascii="Times New Roman" w:hAnsi="Times New Roman" w:cs="Times New Roman"/>
        </w:rPr>
        <w:t>będzie prowadził do powstania u Zamawiającego obowiązku podatkowego zgodnie z przepisami o podatku od towarów i usług, w zakresie ………………………………………………</w:t>
      </w:r>
      <w:r w:rsidR="00131FF0">
        <w:rPr>
          <w:rFonts w:ascii="Times New Roman" w:hAnsi="Times New Roman" w:cs="Times New Roman"/>
        </w:rPr>
        <w:t>………..</w:t>
      </w:r>
      <w:r w:rsidR="00131FF0" w:rsidRPr="00941C9B">
        <w:rPr>
          <w:rFonts w:ascii="Times New Roman" w:hAnsi="Times New Roman" w:cs="Times New Roman"/>
        </w:rPr>
        <w:t xml:space="preserve"> </w:t>
      </w:r>
      <w:r w:rsidR="00C4120B" w:rsidRPr="00941C9B">
        <w:rPr>
          <w:rFonts w:ascii="Times New Roman" w:hAnsi="Times New Roman" w:cs="Times New Roman"/>
        </w:rPr>
        <w:t>(należy wskazać nazwę (rodzaj) towaru lub usługi, których dostawa lub świadczenie będzie prowadzić do powstania takiego obowiązku podatkowego), o wartości ………………………zł netto (należy wskazać wartość tego towaru lub usługi bez kwoty podatku).**)</w:t>
      </w:r>
    </w:p>
    <w:p w:rsidR="00C4120B" w:rsidRPr="00941C9B" w:rsidRDefault="00B52CBF" w:rsidP="009A20E9">
      <w:pPr>
        <w:ind w:left="284" w:hanging="284"/>
        <w:jc w:val="both"/>
        <w:rPr>
          <w:rFonts w:ascii="Times New Roman" w:hAnsi="Times New Roman" w:cs="Times New Roman"/>
        </w:rPr>
      </w:pPr>
      <w:r w:rsidRPr="00941C9B">
        <w:rPr>
          <w:rFonts w:ascii="Times New Roman" w:hAnsi="Times New Roman" w:cs="Times New Roman"/>
        </w:rPr>
        <w:t xml:space="preserve">□ </w:t>
      </w:r>
      <w:r w:rsidRPr="00941C9B">
        <w:rPr>
          <w:rFonts w:ascii="Times New Roman" w:hAnsi="Times New Roman" w:cs="Times New Roman"/>
        </w:rPr>
        <w:tab/>
      </w:r>
      <w:r w:rsidR="00C4120B" w:rsidRPr="00941C9B">
        <w:rPr>
          <w:rFonts w:ascii="Times New Roman" w:hAnsi="Times New Roman" w:cs="Times New Roman"/>
        </w:rPr>
        <w:t>nie będzie prowadził do powstania u Zamawiającego obowiązku podatkowego zgodnie z przepisami o podatku od towarów i usług**)</w:t>
      </w:r>
    </w:p>
    <w:p w:rsidR="00C4120B" w:rsidRPr="00941C9B" w:rsidRDefault="00C4120B" w:rsidP="003351F6">
      <w:pPr>
        <w:rPr>
          <w:rFonts w:ascii="Times New Roman" w:hAnsi="Times New Roman" w:cs="Times New Roman"/>
        </w:rPr>
      </w:pPr>
      <w:r w:rsidRPr="00941C9B">
        <w:rPr>
          <w:rFonts w:ascii="Times New Roman" w:hAnsi="Times New Roman" w:cs="Times New Roman"/>
        </w:rPr>
        <w:t xml:space="preserve">**) zaznaczyć właściwe </w:t>
      </w:r>
    </w:p>
    <w:p w:rsidR="00C4120B" w:rsidRPr="00941C9B" w:rsidRDefault="00C4120B" w:rsidP="00641780">
      <w:pPr>
        <w:jc w:val="both"/>
        <w:rPr>
          <w:rFonts w:ascii="Times New Roman" w:hAnsi="Times New Roman" w:cs="Times New Roman"/>
        </w:rPr>
      </w:pPr>
      <w:r w:rsidRPr="00941C9B">
        <w:rPr>
          <w:rFonts w:ascii="Times New Roman" w:hAnsi="Times New Roman" w:cs="Times New Roman"/>
        </w:rPr>
        <w:t>Dane do umowy:</w:t>
      </w:r>
    </w:p>
    <w:p w:rsidR="00641780" w:rsidRPr="00941C9B" w:rsidRDefault="00C4120B" w:rsidP="008F1BC2">
      <w:pPr>
        <w:pStyle w:val="Akapitzlist"/>
        <w:numPr>
          <w:ilvl w:val="0"/>
          <w:numId w:val="20"/>
        </w:numPr>
        <w:ind w:left="284" w:hanging="284"/>
        <w:rPr>
          <w:rFonts w:ascii="Times New Roman" w:hAnsi="Times New Roman" w:cs="Times New Roman"/>
        </w:rPr>
      </w:pPr>
      <w:r w:rsidRPr="00941C9B">
        <w:rPr>
          <w:rFonts w:ascii="Times New Roman" w:hAnsi="Times New Roman" w:cs="Times New Roman"/>
        </w:rPr>
        <w:t>Osoba(y), które będą zawierały umowę ze strony wykonawcy</w:t>
      </w:r>
      <w:r w:rsidR="00641780" w:rsidRPr="00941C9B">
        <w:rPr>
          <w:rFonts w:ascii="Times New Roman" w:hAnsi="Times New Roman" w:cs="Times New Roman"/>
        </w:rPr>
        <w:t>:</w:t>
      </w:r>
    </w:p>
    <w:p w:rsidR="00641780" w:rsidRPr="00941C9B" w:rsidRDefault="00C4120B" w:rsidP="00641780">
      <w:pPr>
        <w:pStyle w:val="Akapitzlist"/>
        <w:ind w:left="284"/>
        <w:rPr>
          <w:rFonts w:ascii="Times New Roman" w:hAnsi="Times New Roman" w:cs="Times New Roman"/>
        </w:rPr>
      </w:pPr>
      <w:r w:rsidRPr="00941C9B">
        <w:rPr>
          <w:rFonts w:ascii="Times New Roman" w:hAnsi="Times New Roman" w:cs="Times New Roman"/>
        </w:rPr>
        <w:t>Imię i nazwisko</w:t>
      </w:r>
      <w:r w:rsidRPr="00941C9B">
        <w:rPr>
          <w:rFonts w:ascii="Times New Roman" w:hAnsi="Times New Roman" w:cs="Times New Roman"/>
        </w:rPr>
        <w:tab/>
        <w:t>stanowisko</w:t>
      </w:r>
    </w:p>
    <w:p w:rsidR="00641780" w:rsidRPr="00941C9B" w:rsidRDefault="00641780" w:rsidP="00641780">
      <w:pPr>
        <w:pStyle w:val="Akapitzlist"/>
        <w:ind w:left="284"/>
        <w:rPr>
          <w:rFonts w:ascii="Times New Roman" w:hAnsi="Times New Roman" w:cs="Times New Roman"/>
        </w:rPr>
      </w:pPr>
    </w:p>
    <w:p w:rsidR="00641780" w:rsidRPr="00941C9B" w:rsidRDefault="00641780" w:rsidP="00641780">
      <w:pPr>
        <w:pStyle w:val="Akapitzlist"/>
        <w:ind w:left="284"/>
        <w:rPr>
          <w:rFonts w:ascii="Times New Roman" w:hAnsi="Times New Roman" w:cs="Times New Roman"/>
        </w:rPr>
      </w:pPr>
      <w:r w:rsidRPr="00941C9B">
        <w:rPr>
          <w:rFonts w:ascii="Times New Roman" w:hAnsi="Times New Roman" w:cs="Times New Roman"/>
        </w:rPr>
        <w:t>…………………</w:t>
      </w:r>
      <w:r w:rsidRPr="00941C9B">
        <w:rPr>
          <w:rFonts w:ascii="Times New Roman" w:hAnsi="Times New Roman" w:cs="Times New Roman"/>
        </w:rPr>
        <w:tab/>
        <w:t>…………………………..</w:t>
      </w:r>
    </w:p>
    <w:p w:rsidR="00641780" w:rsidRPr="00941C9B" w:rsidRDefault="00641780" w:rsidP="00641780">
      <w:pPr>
        <w:pStyle w:val="Akapitzlist"/>
        <w:ind w:left="284"/>
        <w:rPr>
          <w:rFonts w:ascii="Times New Roman" w:hAnsi="Times New Roman" w:cs="Times New Roman"/>
        </w:rPr>
      </w:pPr>
    </w:p>
    <w:p w:rsidR="00641780" w:rsidRPr="00941C9B" w:rsidRDefault="00641780" w:rsidP="00641780">
      <w:pPr>
        <w:pStyle w:val="Akapitzlist"/>
        <w:ind w:left="284"/>
        <w:rPr>
          <w:rFonts w:ascii="Times New Roman" w:hAnsi="Times New Roman" w:cs="Times New Roman"/>
        </w:rPr>
      </w:pPr>
      <w:r w:rsidRPr="00941C9B">
        <w:rPr>
          <w:rFonts w:ascii="Times New Roman" w:hAnsi="Times New Roman" w:cs="Times New Roman"/>
        </w:rPr>
        <w:t>…………………</w:t>
      </w:r>
      <w:r w:rsidRPr="00941C9B">
        <w:rPr>
          <w:rFonts w:ascii="Times New Roman" w:hAnsi="Times New Roman" w:cs="Times New Roman"/>
        </w:rPr>
        <w:tab/>
        <w:t>…………………………..</w:t>
      </w:r>
    </w:p>
    <w:p w:rsidR="00641780" w:rsidRPr="00941C9B" w:rsidRDefault="00641780" w:rsidP="00641780">
      <w:pPr>
        <w:pStyle w:val="Akapitzlist"/>
        <w:ind w:left="284"/>
        <w:rPr>
          <w:rFonts w:ascii="Times New Roman" w:hAnsi="Times New Roman" w:cs="Times New Roman"/>
        </w:rPr>
      </w:pPr>
    </w:p>
    <w:p w:rsidR="00C4120B" w:rsidRPr="00941C9B" w:rsidRDefault="00C4120B" w:rsidP="008F1BC2">
      <w:pPr>
        <w:pStyle w:val="Akapitzlist"/>
        <w:numPr>
          <w:ilvl w:val="0"/>
          <w:numId w:val="20"/>
        </w:numPr>
        <w:ind w:left="284" w:hanging="284"/>
        <w:rPr>
          <w:rFonts w:ascii="Times New Roman" w:hAnsi="Times New Roman" w:cs="Times New Roman"/>
        </w:rPr>
      </w:pPr>
      <w:r w:rsidRPr="00941C9B">
        <w:rPr>
          <w:rFonts w:ascii="Times New Roman" w:hAnsi="Times New Roman" w:cs="Times New Roman"/>
        </w:rPr>
        <w:t>nr rachunku bankowego, na który realizowana będzie płatność za zrealizowane dostawy</w:t>
      </w:r>
      <w:r w:rsidR="00641780" w:rsidRPr="00941C9B">
        <w:rPr>
          <w:rFonts w:ascii="Times New Roman" w:hAnsi="Times New Roman" w:cs="Times New Roman"/>
        </w:rPr>
        <w:tab/>
      </w:r>
    </w:p>
    <w:p w:rsidR="00F14AF9" w:rsidRDefault="00C4120B" w:rsidP="00F14AF9">
      <w:pPr>
        <w:jc w:val="both"/>
        <w:rPr>
          <w:rFonts w:ascii="Times New Roman" w:hAnsi="Times New Roman" w:cs="Times New Roman"/>
        </w:rPr>
      </w:pPr>
      <w:r w:rsidRPr="00941C9B">
        <w:rPr>
          <w:rFonts w:ascii="Times New Roman" w:hAnsi="Times New Roman"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941C9B" w:rsidRDefault="00C4120B" w:rsidP="00F14AF9">
      <w:pPr>
        <w:jc w:val="both"/>
        <w:rPr>
          <w:rFonts w:ascii="Times New Roman" w:hAnsi="Times New Roman" w:cs="Times New Roman"/>
        </w:rPr>
      </w:pPr>
      <w:r w:rsidRPr="00941C9B">
        <w:rPr>
          <w:rFonts w:ascii="Times New Roman" w:hAnsi="Times New Roman" w:cs="Times New Roman"/>
        </w:rPr>
        <w:t xml:space="preserve">                       </w:t>
      </w:r>
      <w:r w:rsidR="00131FF0">
        <w:rPr>
          <w:rFonts w:ascii="Times New Roman" w:hAnsi="Times New Roman" w:cs="Times New Roman"/>
        </w:rPr>
        <w:t xml:space="preserve">                    </w:t>
      </w:r>
    </w:p>
    <w:p w:rsidR="00B52CBF" w:rsidRPr="00941C9B" w:rsidRDefault="00131FF0" w:rsidP="00F14AF9">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52CBF" w:rsidRPr="00941C9B">
        <w:rPr>
          <w:rFonts w:ascii="Times New Roman" w:hAnsi="Times New Roman" w:cs="Times New Roman"/>
        </w:rPr>
        <w:t>……………………………………………………………………</w:t>
      </w:r>
    </w:p>
    <w:p w:rsidR="00E931A1" w:rsidRPr="00941C9B" w:rsidRDefault="00131FF0" w:rsidP="00F14AF9">
      <w:pPr>
        <w:spacing w:after="0"/>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r>
        <w:rPr>
          <w:rFonts w:ascii="Times New Roman" w:hAnsi="Times New Roman" w:cs="Times New Roman"/>
        </w:rPr>
        <w:tab/>
        <w:t xml:space="preserve"> </w:t>
      </w:r>
      <w:r w:rsidR="00C4120B" w:rsidRPr="00941C9B">
        <w:rPr>
          <w:rFonts w:ascii="Times New Roman" w:hAnsi="Times New Roman" w:cs="Times New Roman"/>
        </w:rPr>
        <w:t>(podpis osoby upoważnionej do reprezentowania Wykonawcy)</w:t>
      </w:r>
    </w:p>
    <w:p w:rsidR="00B52CBF" w:rsidRPr="00941C9B" w:rsidRDefault="00B52CBF" w:rsidP="003351F6">
      <w:pPr>
        <w:jc w:val="right"/>
        <w:rPr>
          <w:rFonts w:ascii="Times New Roman" w:hAnsi="Times New Roman" w:cs="Times New Roman"/>
        </w:rPr>
      </w:pPr>
    </w:p>
    <w:p w:rsidR="0060092B" w:rsidRDefault="00E931A1" w:rsidP="00867BB8">
      <w:pPr>
        <w:jc w:val="right"/>
        <w:rPr>
          <w:rFonts w:ascii="Times New Roman" w:hAnsi="Times New Roman" w:cs="Times New Roman"/>
        </w:rPr>
      </w:pPr>
      <w:r w:rsidRPr="00941C9B">
        <w:rPr>
          <w:rFonts w:ascii="Times New Roman" w:hAnsi="Times New Roman" w:cs="Times New Roman"/>
        </w:rPr>
        <w:lastRenderedPageBreak/>
        <w:t xml:space="preserve">                                          </w:t>
      </w:r>
      <w:r w:rsidR="00867BB8">
        <w:rPr>
          <w:rFonts w:ascii="Times New Roman" w:hAnsi="Times New Roman" w:cs="Times New Roman"/>
        </w:rPr>
        <w:t xml:space="preserve">           </w:t>
      </w:r>
      <w:r w:rsidR="0060092B" w:rsidRPr="00941C9B">
        <w:rPr>
          <w:rFonts w:ascii="Times New Roman" w:hAnsi="Times New Roman" w:cs="Times New Roman"/>
        </w:rPr>
        <w:t>Załącznik nr 3 do SIWZ</w:t>
      </w:r>
    </w:p>
    <w:p w:rsidR="008769CC" w:rsidRDefault="008769CC" w:rsidP="008769CC">
      <w:pPr>
        <w:jc w:val="center"/>
        <w:rPr>
          <w:rFonts w:ascii="Times New Roman" w:hAnsi="Times New Roman" w:cs="Times New Roman"/>
        </w:rPr>
      </w:pPr>
      <w:r>
        <w:rPr>
          <w:rFonts w:ascii="Times New Roman" w:hAnsi="Times New Roman" w:cs="Times New Roman"/>
        </w:rPr>
        <w:t>KALKULACJA CENOWA</w:t>
      </w:r>
      <w:r w:rsidR="00867BB8">
        <w:rPr>
          <w:rFonts w:ascii="Times New Roman" w:hAnsi="Times New Roman" w:cs="Times New Roman"/>
        </w:rPr>
        <w:t xml:space="preserve"> – </w:t>
      </w:r>
      <w:r>
        <w:rPr>
          <w:rFonts w:ascii="Times New Roman" w:hAnsi="Times New Roman" w:cs="Times New Roman"/>
        </w:rPr>
        <w:t>OPIS PRZEDMIOTUW ZAMÓWIENIA</w:t>
      </w:r>
    </w:p>
    <w:tbl>
      <w:tblPr>
        <w:tblStyle w:val="Tabela-Siatka"/>
        <w:tblW w:w="11381" w:type="dxa"/>
        <w:tblInd w:w="-1139" w:type="dxa"/>
        <w:tblLook w:val="04A0" w:firstRow="1" w:lastRow="0" w:firstColumn="1" w:lastColumn="0" w:noHBand="0" w:noVBand="1"/>
      </w:tblPr>
      <w:tblGrid>
        <w:gridCol w:w="559"/>
        <w:gridCol w:w="4544"/>
        <w:gridCol w:w="851"/>
        <w:gridCol w:w="1417"/>
        <w:gridCol w:w="851"/>
        <w:gridCol w:w="1417"/>
        <w:gridCol w:w="1742"/>
      </w:tblGrid>
      <w:tr w:rsidR="0007209B" w:rsidTr="0007209B">
        <w:tc>
          <w:tcPr>
            <w:tcW w:w="559" w:type="dxa"/>
          </w:tcPr>
          <w:p w:rsidR="008769CC" w:rsidRDefault="008769CC" w:rsidP="008769CC">
            <w:pPr>
              <w:jc w:val="center"/>
              <w:rPr>
                <w:rFonts w:ascii="Times New Roman" w:hAnsi="Times New Roman" w:cs="Times New Roman"/>
              </w:rPr>
            </w:pPr>
            <w:proofErr w:type="spellStart"/>
            <w:r>
              <w:rPr>
                <w:rFonts w:ascii="Times New Roman" w:hAnsi="Times New Roman" w:cs="Times New Roman"/>
              </w:rPr>
              <w:t>Lp</w:t>
            </w:r>
            <w:proofErr w:type="spellEnd"/>
          </w:p>
        </w:tc>
        <w:tc>
          <w:tcPr>
            <w:tcW w:w="4544" w:type="dxa"/>
          </w:tcPr>
          <w:p w:rsidR="008769CC" w:rsidRDefault="008769CC" w:rsidP="008769CC">
            <w:pPr>
              <w:jc w:val="center"/>
              <w:rPr>
                <w:rFonts w:ascii="Times New Roman" w:hAnsi="Times New Roman" w:cs="Times New Roman"/>
              </w:rPr>
            </w:pPr>
            <w:r>
              <w:rPr>
                <w:rFonts w:ascii="Times New Roman" w:hAnsi="Times New Roman" w:cs="Times New Roman"/>
              </w:rPr>
              <w:t>Przedmiot zamówienia</w:t>
            </w:r>
          </w:p>
        </w:tc>
        <w:tc>
          <w:tcPr>
            <w:tcW w:w="851" w:type="dxa"/>
          </w:tcPr>
          <w:p w:rsidR="008769CC" w:rsidRDefault="00AF4B0B" w:rsidP="008769CC">
            <w:pPr>
              <w:jc w:val="center"/>
              <w:rPr>
                <w:rFonts w:ascii="Times New Roman" w:hAnsi="Times New Roman" w:cs="Times New Roman"/>
              </w:rPr>
            </w:pPr>
            <w:r>
              <w:rPr>
                <w:rFonts w:ascii="Times New Roman" w:hAnsi="Times New Roman" w:cs="Times New Roman"/>
              </w:rPr>
              <w:t>j.m.</w:t>
            </w:r>
          </w:p>
        </w:tc>
        <w:tc>
          <w:tcPr>
            <w:tcW w:w="1417" w:type="dxa"/>
          </w:tcPr>
          <w:p w:rsidR="008769CC" w:rsidRDefault="00AF4B0B" w:rsidP="008769CC">
            <w:pPr>
              <w:jc w:val="center"/>
              <w:rPr>
                <w:rFonts w:ascii="Times New Roman" w:hAnsi="Times New Roman" w:cs="Times New Roman"/>
              </w:rPr>
            </w:pPr>
            <w:r>
              <w:rPr>
                <w:rFonts w:ascii="Times New Roman" w:hAnsi="Times New Roman" w:cs="Times New Roman"/>
              </w:rPr>
              <w:t>Stawka netto za j.m.</w:t>
            </w:r>
          </w:p>
        </w:tc>
        <w:tc>
          <w:tcPr>
            <w:tcW w:w="851" w:type="dxa"/>
          </w:tcPr>
          <w:p w:rsidR="008769CC" w:rsidRDefault="0007209B" w:rsidP="008769CC">
            <w:pPr>
              <w:jc w:val="center"/>
              <w:rPr>
                <w:rFonts w:ascii="Times New Roman" w:hAnsi="Times New Roman" w:cs="Times New Roman"/>
              </w:rPr>
            </w:pPr>
            <w:r>
              <w:rPr>
                <w:rFonts w:ascii="Times New Roman" w:hAnsi="Times New Roman" w:cs="Times New Roman"/>
              </w:rPr>
              <w:t>Ilość</w:t>
            </w:r>
          </w:p>
        </w:tc>
        <w:tc>
          <w:tcPr>
            <w:tcW w:w="1417" w:type="dxa"/>
          </w:tcPr>
          <w:p w:rsidR="008769CC" w:rsidRDefault="0007209B" w:rsidP="008769CC">
            <w:pPr>
              <w:jc w:val="center"/>
              <w:rPr>
                <w:rFonts w:ascii="Times New Roman" w:hAnsi="Times New Roman" w:cs="Times New Roman"/>
              </w:rPr>
            </w:pPr>
            <w:r>
              <w:rPr>
                <w:rFonts w:ascii="Times New Roman" w:hAnsi="Times New Roman" w:cs="Times New Roman"/>
              </w:rPr>
              <w:t>Wartość netto</w:t>
            </w:r>
          </w:p>
        </w:tc>
        <w:tc>
          <w:tcPr>
            <w:tcW w:w="1742" w:type="dxa"/>
          </w:tcPr>
          <w:p w:rsidR="0007209B" w:rsidRDefault="0007209B" w:rsidP="008769CC">
            <w:pPr>
              <w:jc w:val="center"/>
              <w:rPr>
                <w:rFonts w:ascii="Times New Roman" w:hAnsi="Times New Roman" w:cs="Times New Roman"/>
              </w:rPr>
            </w:pPr>
            <w:r>
              <w:rPr>
                <w:rFonts w:ascii="Times New Roman" w:hAnsi="Times New Roman" w:cs="Times New Roman"/>
              </w:rPr>
              <w:t>Wartość</w:t>
            </w:r>
          </w:p>
          <w:p w:rsidR="008769CC" w:rsidRDefault="0007209B" w:rsidP="008769CC">
            <w:pPr>
              <w:jc w:val="center"/>
              <w:rPr>
                <w:rFonts w:ascii="Times New Roman" w:hAnsi="Times New Roman" w:cs="Times New Roman"/>
              </w:rPr>
            </w:pPr>
            <w:r>
              <w:rPr>
                <w:rFonts w:ascii="Times New Roman" w:hAnsi="Times New Roman" w:cs="Times New Roman"/>
              </w:rPr>
              <w:t xml:space="preserve"> brutto</w:t>
            </w:r>
          </w:p>
        </w:tc>
      </w:tr>
      <w:tr w:rsidR="0007209B" w:rsidTr="0007209B">
        <w:tc>
          <w:tcPr>
            <w:tcW w:w="559" w:type="dxa"/>
          </w:tcPr>
          <w:p w:rsidR="008769CC" w:rsidRPr="008769CC" w:rsidRDefault="008769CC" w:rsidP="008769CC">
            <w:pPr>
              <w:pStyle w:val="Akapitzlist"/>
              <w:numPr>
                <w:ilvl w:val="0"/>
                <w:numId w:val="30"/>
              </w:numPr>
              <w:ind w:left="0" w:firstLine="0"/>
              <w:jc w:val="center"/>
              <w:rPr>
                <w:rFonts w:ascii="Times New Roman" w:hAnsi="Times New Roman" w:cs="Times New Roman"/>
              </w:rPr>
            </w:pPr>
          </w:p>
        </w:tc>
        <w:tc>
          <w:tcPr>
            <w:tcW w:w="4544" w:type="dxa"/>
          </w:tcPr>
          <w:p w:rsidR="008769CC" w:rsidRDefault="008769CC" w:rsidP="00ED323A">
            <w:pPr>
              <w:jc w:val="both"/>
              <w:rPr>
                <w:rFonts w:ascii="Times New Roman" w:hAnsi="Times New Roman" w:cs="Times New Roman"/>
              </w:rPr>
            </w:pPr>
            <w:r>
              <w:rPr>
                <w:rFonts w:ascii="Times New Roman" w:hAnsi="Times New Roman" w:cs="Times New Roman"/>
              </w:rPr>
              <w:t xml:space="preserve">Usługa serwisu systemu Sali hybrydowej  </w:t>
            </w:r>
            <w:r w:rsidR="00ED323A">
              <w:rPr>
                <w:rFonts w:ascii="Times New Roman" w:hAnsi="Times New Roman" w:cs="Times New Roman"/>
              </w:rPr>
              <w:t>składającego się z</w:t>
            </w:r>
            <w:r>
              <w:rPr>
                <w:rFonts w:ascii="Times New Roman" w:hAnsi="Times New Roman" w:cs="Times New Roman"/>
              </w:rPr>
              <w:t xml:space="preserve"> </w:t>
            </w:r>
            <w:proofErr w:type="spellStart"/>
            <w:r w:rsidR="0007209B">
              <w:rPr>
                <w:rFonts w:ascii="Times New Roman" w:hAnsi="Times New Roman" w:cs="Times New Roman"/>
              </w:rPr>
              <w:t>a</w:t>
            </w:r>
            <w:r w:rsidR="00ED323A">
              <w:rPr>
                <w:rFonts w:ascii="Times New Roman" w:hAnsi="Times New Roman" w:cs="Times New Roman"/>
              </w:rPr>
              <w:t>ngiografu</w:t>
            </w:r>
            <w:proofErr w:type="spellEnd"/>
            <w:r w:rsidR="00ED323A">
              <w:rPr>
                <w:rFonts w:ascii="Times New Roman" w:hAnsi="Times New Roman" w:cs="Times New Roman"/>
              </w:rPr>
              <w:t xml:space="preserve"> Artis </w:t>
            </w:r>
            <w:proofErr w:type="spellStart"/>
            <w:r w:rsidR="00ED323A">
              <w:rPr>
                <w:rFonts w:ascii="Times New Roman" w:hAnsi="Times New Roman" w:cs="Times New Roman"/>
              </w:rPr>
              <w:t>Z</w:t>
            </w:r>
            <w:r>
              <w:rPr>
                <w:rFonts w:ascii="Times New Roman" w:hAnsi="Times New Roman" w:cs="Times New Roman"/>
              </w:rPr>
              <w:t>ee</w:t>
            </w:r>
            <w:proofErr w:type="spellEnd"/>
            <w:r>
              <w:rPr>
                <w:rFonts w:ascii="Times New Roman" w:hAnsi="Times New Roman" w:cs="Times New Roman"/>
              </w:rPr>
              <w:t xml:space="preserve"> </w:t>
            </w:r>
            <w:proofErr w:type="spellStart"/>
            <w:r>
              <w:rPr>
                <w:rFonts w:ascii="Times New Roman" w:hAnsi="Times New Roman" w:cs="Times New Roman"/>
              </w:rPr>
              <w:t>Biplane</w:t>
            </w:r>
            <w:proofErr w:type="spellEnd"/>
            <w:r>
              <w:rPr>
                <w:rFonts w:ascii="Times New Roman" w:hAnsi="Times New Roman" w:cs="Times New Roman"/>
              </w:rPr>
              <w:t xml:space="preserve">, </w:t>
            </w:r>
            <w:proofErr w:type="spellStart"/>
            <w:r>
              <w:rPr>
                <w:rFonts w:ascii="Times New Roman" w:hAnsi="Times New Roman" w:cs="Times New Roman"/>
              </w:rPr>
              <w:t>Axiom</w:t>
            </w:r>
            <w:proofErr w:type="spellEnd"/>
            <w:r>
              <w:rPr>
                <w:rFonts w:ascii="Times New Roman" w:hAnsi="Times New Roman" w:cs="Times New Roman"/>
              </w:rPr>
              <w:t xml:space="preserve"> </w:t>
            </w:r>
            <w:proofErr w:type="spellStart"/>
            <w:r>
              <w:rPr>
                <w:rFonts w:ascii="Times New Roman" w:hAnsi="Times New Roman" w:cs="Times New Roman"/>
              </w:rPr>
              <w:t>Sensis</w:t>
            </w:r>
            <w:proofErr w:type="spellEnd"/>
            <w:r>
              <w:rPr>
                <w:rFonts w:ascii="Times New Roman" w:hAnsi="Times New Roman" w:cs="Times New Roman"/>
              </w:rPr>
              <w:t xml:space="preserve"> Combo 64 IECG, </w:t>
            </w:r>
            <w:r w:rsidR="0007209B">
              <w:rPr>
                <w:rFonts w:ascii="Times New Roman" w:hAnsi="Times New Roman" w:cs="Times New Roman"/>
              </w:rPr>
              <w:t xml:space="preserve">systemu </w:t>
            </w:r>
            <w:proofErr w:type="spellStart"/>
            <w:r>
              <w:rPr>
                <w:rFonts w:ascii="Times New Roman" w:hAnsi="Times New Roman" w:cs="Times New Roman"/>
              </w:rPr>
              <w:t>syngo</w:t>
            </w:r>
            <w:proofErr w:type="spellEnd"/>
            <w:r>
              <w:rPr>
                <w:rFonts w:ascii="Times New Roman" w:hAnsi="Times New Roman" w:cs="Times New Roman"/>
              </w:rPr>
              <w:t xml:space="preserve"> X-WP, </w:t>
            </w:r>
            <w:r w:rsidR="0007209B">
              <w:rPr>
                <w:rFonts w:ascii="Times New Roman" w:hAnsi="Times New Roman" w:cs="Times New Roman"/>
              </w:rPr>
              <w:t xml:space="preserve">systemu </w:t>
            </w:r>
            <w:proofErr w:type="spellStart"/>
            <w:r>
              <w:rPr>
                <w:rFonts w:ascii="Times New Roman" w:hAnsi="Times New Roman" w:cs="Times New Roman"/>
              </w:rPr>
              <w:t>syngo.via</w:t>
            </w:r>
            <w:proofErr w:type="spellEnd"/>
            <w:r>
              <w:rPr>
                <w:rFonts w:ascii="Times New Roman" w:hAnsi="Times New Roman" w:cs="Times New Roman"/>
              </w:rPr>
              <w:t>, w zakresie niżej określonym</w:t>
            </w:r>
            <w:r w:rsidR="0007209B">
              <w:rPr>
                <w:rFonts w:ascii="Times New Roman" w:hAnsi="Times New Roman" w:cs="Times New Roman"/>
              </w:rPr>
              <w:t>.</w:t>
            </w:r>
            <w:r>
              <w:rPr>
                <w:rFonts w:ascii="Times New Roman" w:hAnsi="Times New Roman" w:cs="Times New Roman"/>
              </w:rPr>
              <w:t xml:space="preserve"> </w:t>
            </w:r>
          </w:p>
        </w:tc>
        <w:tc>
          <w:tcPr>
            <w:tcW w:w="851" w:type="dxa"/>
            <w:vAlign w:val="center"/>
          </w:tcPr>
          <w:p w:rsidR="008769CC" w:rsidRDefault="00AF4B0B" w:rsidP="008769CC">
            <w:pPr>
              <w:jc w:val="center"/>
              <w:rPr>
                <w:rFonts w:ascii="Times New Roman" w:hAnsi="Times New Roman" w:cs="Times New Roman"/>
              </w:rPr>
            </w:pPr>
            <w:r>
              <w:rPr>
                <w:rFonts w:ascii="Times New Roman" w:hAnsi="Times New Roman" w:cs="Times New Roman"/>
              </w:rPr>
              <w:t>1 m-c</w:t>
            </w:r>
          </w:p>
        </w:tc>
        <w:tc>
          <w:tcPr>
            <w:tcW w:w="1417" w:type="dxa"/>
            <w:vAlign w:val="center"/>
          </w:tcPr>
          <w:p w:rsidR="008769CC" w:rsidRDefault="008769CC" w:rsidP="008769CC">
            <w:pPr>
              <w:jc w:val="center"/>
              <w:rPr>
                <w:rFonts w:ascii="Times New Roman" w:hAnsi="Times New Roman" w:cs="Times New Roman"/>
              </w:rPr>
            </w:pPr>
          </w:p>
        </w:tc>
        <w:tc>
          <w:tcPr>
            <w:tcW w:w="851" w:type="dxa"/>
            <w:vAlign w:val="center"/>
          </w:tcPr>
          <w:p w:rsidR="008769CC" w:rsidRDefault="0007209B" w:rsidP="008769CC">
            <w:pPr>
              <w:jc w:val="center"/>
              <w:rPr>
                <w:rFonts w:ascii="Times New Roman" w:hAnsi="Times New Roman" w:cs="Times New Roman"/>
              </w:rPr>
            </w:pPr>
            <w:r>
              <w:rPr>
                <w:rFonts w:ascii="Times New Roman" w:hAnsi="Times New Roman" w:cs="Times New Roman"/>
              </w:rPr>
              <w:t>12</w:t>
            </w:r>
          </w:p>
        </w:tc>
        <w:tc>
          <w:tcPr>
            <w:tcW w:w="1417" w:type="dxa"/>
            <w:vAlign w:val="center"/>
          </w:tcPr>
          <w:p w:rsidR="008769CC" w:rsidRDefault="008769CC" w:rsidP="008769CC">
            <w:pPr>
              <w:jc w:val="center"/>
              <w:rPr>
                <w:rFonts w:ascii="Times New Roman" w:hAnsi="Times New Roman" w:cs="Times New Roman"/>
              </w:rPr>
            </w:pPr>
          </w:p>
        </w:tc>
        <w:tc>
          <w:tcPr>
            <w:tcW w:w="1742" w:type="dxa"/>
            <w:vAlign w:val="center"/>
          </w:tcPr>
          <w:p w:rsidR="008769CC" w:rsidRDefault="008769CC"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0" w:firstLine="0"/>
              <w:jc w:val="center"/>
              <w:rPr>
                <w:rFonts w:ascii="Times New Roman" w:hAnsi="Times New Roman" w:cs="Times New Roman"/>
              </w:rPr>
            </w:pPr>
          </w:p>
        </w:tc>
        <w:tc>
          <w:tcPr>
            <w:tcW w:w="4544" w:type="dxa"/>
          </w:tcPr>
          <w:p w:rsidR="0007209B" w:rsidRDefault="0007209B" w:rsidP="00ED323A">
            <w:pPr>
              <w:jc w:val="both"/>
              <w:rPr>
                <w:rFonts w:ascii="Times New Roman" w:hAnsi="Times New Roman" w:cs="Times New Roman"/>
              </w:rPr>
            </w:pPr>
            <w:r>
              <w:rPr>
                <w:rFonts w:ascii="Times New Roman" w:hAnsi="Times New Roman" w:cs="Times New Roman"/>
              </w:rPr>
              <w:t>Przeglądy okresowe obejmujące: sprawdzenie bezpieczeństwa technicznego, kontrolę występowania wad zewnętrznych, inspekcję zużytych części, oczyszczenie dróg chłodzenia i odprowadzania ciepła, przesmarowanie ruchomych części mechanicznych, sprawdzenie bezpieczeństwa elektrycznego, konserwację software’u systemowego i aplikacyjnego, porządkowanie przestrzeni dyskowej i baz danych, sprawdzenie funkcjonowania urządzenia i jego gotowości do pracy, sporządzenie dokumentacji przeglądów.</w:t>
            </w:r>
          </w:p>
        </w:tc>
        <w:tc>
          <w:tcPr>
            <w:tcW w:w="6278" w:type="dxa"/>
            <w:gridSpan w:val="5"/>
            <w:vMerge w:val="restart"/>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29" w:firstLine="0"/>
              <w:jc w:val="center"/>
              <w:rPr>
                <w:rFonts w:ascii="Times New Roman" w:hAnsi="Times New Roman" w:cs="Times New Roman"/>
              </w:rPr>
            </w:pPr>
          </w:p>
        </w:tc>
        <w:tc>
          <w:tcPr>
            <w:tcW w:w="4544" w:type="dxa"/>
          </w:tcPr>
          <w:p w:rsidR="0007209B" w:rsidRDefault="0007209B" w:rsidP="00ED323A">
            <w:pPr>
              <w:jc w:val="both"/>
              <w:rPr>
                <w:rFonts w:ascii="Times New Roman" w:hAnsi="Times New Roman" w:cs="Times New Roman"/>
              </w:rPr>
            </w:pPr>
            <w:r>
              <w:rPr>
                <w:rFonts w:ascii="Times New Roman" w:hAnsi="Times New Roman" w:cs="Times New Roman"/>
              </w:rPr>
              <w:t>Kontrola jakości podczas przeglądów okresowych obejmująca: sprawdzenie jakości obrazu, sprawdzenie wartości pomiarowych i aplikacyjnych systemu z wykorzystaniem specjalistycznej aparatury pomiarowej i fantomów, wykonanie czynności korygujących w tym ustawienie i regulacja odpowiednich wartości nastawień w przypadku ich odchylenia od wartości optymalnych.</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29" w:firstLine="0"/>
              <w:jc w:val="center"/>
              <w:rPr>
                <w:rFonts w:ascii="Times New Roman" w:hAnsi="Times New Roman" w:cs="Times New Roman"/>
              </w:rPr>
            </w:pPr>
          </w:p>
        </w:tc>
        <w:tc>
          <w:tcPr>
            <w:tcW w:w="4544" w:type="dxa"/>
          </w:tcPr>
          <w:p w:rsidR="0007209B" w:rsidRDefault="0007209B" w:rsidP="00ED323A">
            <w:pPr>
              <w:jc w:val="both"/>
              <w:rPr>
                <w:rFonts w:ascii="Times New Roman" w:hAnsi="Times New Roman" w:cs="Times New Roman"/>
              </w:rPr>
            </w:pPr>
            <w:r>
              <w:rPr>
                <w:rFonts w:ascii="Times New Roman" w:hAnsi="Times New Roman" w:cs="Times New Roman"/>
              </w:rPr>
              <w:t>Zdalna diagnostyka z wykorzystaniem systemu do zdalnej diagnostyki i naprawy sprzętu obejmująca utrzymanie infrastruktury z ponoszeniem kosztów użytkowania linii telefonicznej.</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29" w:firstLine="0"/>
              <w:jc w:val="center"/>
              <w:rPr>
                <w:rFonts w:ascii="Times New Roman" w:hAnsi="Times New Roman" w:cs="Times New Roman"/>
              </w:rPr>
            </w:pPr>
          </w:p>
        </w:tc>
        <w:tc>
          <w:tcPr>
            <w:tcW w:w="4544" w:type="dxa"/>
          </w:tcPr>
          <w:p w:rsidR="0007209B" w:rsidRDefault="0007209B" w:rsidP="00911BB6">
            <w:pPr>
              <w:jc w:val="both"/>
              <w:rPr>
                <w:rFonts w:ascii="Times New Roman" w:hAnsi="Times New Roman" w:cs="Times New Roman"/>
              </w:rPr>
            </w:pPr>
            <w:r>
              <w:rPr>
                <w:rFonts w:ascii="Times New Roman" w:hAnsi="Times New Roman" w:cs="Times New Roman"/>
              </w:rPr>
              <w:t>Naprawy w miejscu lokalizacji sprzętu obejmujące diagnostykę, usuwanie stwierdzonych wad i nieprawidłowości w działaniu, likwidację szkód powstałych w wyniku naturalnego zużycia części, kontrolę sprzętu po wykonanej naprawie, sporządzenie dokumentacji z interwencji serwisowych.</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29" w:firstLine="0"/>
              <w:jc w:val="center"/>
              <w:rPr>
                <w:rFonts w:ascii="Times New Roman" w:hAnsi="Times New Roman" w:cs="Times New Roman"/>
              </w:rPr>
            </w:pPr>
          </w:p>
        </w:tc>
        <w:tc>
          <w:tcPr>
            <w:tcW w:w="4544" w:type="dxa"/>
          </w:tcPr>
          <w:p w:rsidR="0007209B" w:rsidRDefault="0007209B" w:rsidP="00ED323A">
            <w:pPr>
              <w:jc w:val="both"/>
              <w:rPr>
                <w:rFonts w:ascii="Times New Roman" w:hAnsi="Times New Roman" w:cs="Times New Roman"/>
              </w:rPr>
            </w:pPr>
            <w:r>
              <w:rPr>
                <w:rFonts w:ascii="Times New Roman" w:hAnsi="Times New Roman" w:cs="Times New Roman"/>
              </w:rPr>
              <w:t>Modyfikacje polegające na zastosowaniu środków zaradczych mających na celu zwiększenie bezpieczeństwa urządzeń, wykonanie zalecanych przez producenta aktualizacji oprogramowania systemowego i aplikacyjnego, wykonanie zalecanych przez producenta modyfikacji sprzętu.</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29" w:firstLine="0"/>
              <w:jc w:val="center"/>
              <w:rPr>
                <w:rFonts w:ascii="Times New Roman" w:hAnsi="Times New Roman" w:cs="Times New Roman"/>
              </w:rPr>
            </w:pPr>
          </w:p>
        </w:tc>
        <w:tc>
          <w:tcPr>
            <w:tcW w:w="4544" w:type="dxa"/>
          </w:tcPr>
          <w:p w:rsidR="0007209B" w:rsidRDefault="0007209B" w:rsidP="00ED323A">
            <w:pPr>
              <w:jc w:val="both"/>
              <w:rPr>
                <w:rFonts w:ascii="Times New Roman" w:hAnsi="Times New Roman" w:cs="Times New Roman"/>
              </w:rPr>
            </w:pPr>
            <w:r>
              <w:rPr>
                <w:rFonts w:ascii="Times New Roman" w:hAnsi="Times New Roman" w:cs="Times New Roman"/>
              </w:rPr>
              <w:t>Wymianę części zużytych wskutek naturalnego procesu, z wyłączenie części specjalnych (lamp rentgenowskich, detektorów promieniowania, głowic USG), materiałów eksploatacyjnych, elementów wyposażenia dodatkowego (niezależne systemy medyczne, zewnętrzna aparatura nadzoru pacjenta, stacje znieczulenia, strzykawki do kontrastu) oraz instalacje infrastruktury pracowni i budynku</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29" w:firstLine="0"/>
              <w:jc w:val="center"/>
              <w:rPr>
                <w:rFonts w:ascii="Times New Roman" w:hAnsi="Times New Roman" w:cs="Times New Roman"/>
              </w:rPr>
            </w:pPr>
          </w:p>
        </w:tc>
        <w:tc>
          <w:tcPr>
            <w:tcW w:w="4544" w:type="dxa"/>
          </w:tcPr>
          <w:p w:rsidR="0007209B" w:rsidRDefault="0007209B" w:rsidP="00ED323A">
            <w:pPr>
              <w:jc w:val="both"/>
              <w:rPr>
                <w:rFonts w:ascii="Times New Roman" w:hAnsi="Times New Roman" w:cs="Times New Roman"/>
              </w:rPr>
            </w:pPr>
            <w:r>
              <w:rPr>
                <w:rFonts w:ascii="Times New Roman" w:hAnsi="Times New Roman" w:cs="Times New Roman"/>
              </w:rPr>
              <w:t>Dostawy materiałów niezbędnych do przeprowadzenia przeglądów</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29" w:firstLine="0"/>
              <w:jc w:val="center"/>
              <w:rPr>
                <w:rFonts w:ascii="Times New Roman" w:hAnsi="Times New Roman" w:cs="Times New Roman"/>
              </w:rPr>
            </w:pPr>
          </w:p>
        </w:tc>
        <w:tc>
          <w:tcPr>
            <w:tcW w:w="4544" w:type="dxa"/>
          </w:tcPr>
          <w:p w:rsidR="0007209B" w:rsidRDefault="0007209B" w:rsidP="00ED323A">
            <w:pPr>
              <w:jc w:val="both"/>
              <w:rPr>
                <w:rFonts w:ascii="Times New Roman" w:hAnsi="Times New Roman" w:cs="Times New Roman"/>
              </w:rPr>
            </w:pPr>
            <w:r>
              <w:rPr>
                <w:rFonts w:ascii="Times New Roman" w:hAnsi="Times New Roman" w:cs="Times New Roman"/>
              </w:rPr>
              <w:t>Dostawy materiałów niezbędnych do przeprowadzenia modyfikacji.</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8769CC" w:rsidRDefault="0007209B" w:rsidP="008769CC">
            <w:pPr>
              <w:pStyle w:val="Akapitzlist"/>
              <w:numPr>
                <w:ilvl w:val="0"/>
                <w:numId w:val="29"/>
              </w:numPr>
              <w:ind w:left="29" w:firstLine="0"/>
              <w:jc w:val="center"/>
              <w:rPr>
                <w:rFonts w:ascii="Times New Roman" w:hAnsi="Times New Roman" w:cs="Times New Roman"/>
              </w:rPr>
            </w:pPr>
          </w:p>
        </w:tc>
        <w:tc>
          <w:tcPr>
            <w:tcW w:w="4544" w:type="dxa"/>
          </w:tcPr>
          <w:p w:rsidR="0007209B" w:rsidRDefault="0007209B" w:rsidP="00867BB8">
            <w:pPr>
              <w:jc w:val="both"/>
              <w:rPr>
                <w:rFonts w:ascii="Times New Roman" w:hAnsi="Times New Roman" w:cs="Times New Roman"/>
              </w:rPr>
            </w:pPr>
            <w:r>
              <w:rPr>
                <w:rFonts w:ascii="Times New Roman" w:hAnsi="Times New Roman" w:cs="Times New Roman"/>
              </w:rPr>
              <w:t>Pomoc aplikacyjna realizowana w zakresie wsparcia aplikacyjnego przez inżyniera serwisu</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C659E6" w:rsidRDefault="0007209B" w:rsidP="00C659E6">
            <w:pPr>
              <w:pStyle w:val="Akapitzlist"/>
              <w:numPr>
                <w:ilvl w:val="0"/>
                <w:numId w:val="30"/>
              </w:numPr>
              <w:ind w:left="0" w:firstLine="0"/>
              <w:jc w:val="center"/>
              <w:rPr>
                <w:rFonts w:ascii="Times New Roman" w:hAnsi="Times New Roman" w:cs="Times New Roman"/>
              </w:rPr>
            </w:pPr>
          </w:p>
        </w:tc>
        <w:tc>
          <w:tcPr>
            <w:tcW w:w="4544" w:type="dxa"/>
          </w:tcPr>
          <w:p w:rsidR="0007209B" w:rsidRDefault="0007209B" w:rsidP="001D53C7">
            <w:pPr>
              <w:jc w:val="both"/>
              <w:rPr>
                <w:rFonts w:ascii="Times New Roman" w:hAnsi="Times New Roman" w:cs="Times New Roman"/>
              </w:rPr>
            </w:pPr>
            <w:r>
              <w:rPr>
                <w:rFonts w:ascii="Times New Roman" w:hAnsi="Times New Roman" w:cs="Times New Roman"/>
              </w:rPr>
              <w:t xml:space="preserve">Usługa serwisu </w:t>
            </w:r>
            <w:proofErr w:type="spellStart"/>
            <w:r>
              <w:rPr>
                <w:rFonts w:ascii="Times New Roman" w:hAnsi="Times New Roman" w:cs="Times New Roman"/>
              </w:rPr>
              <w:t>syngo.via</w:t>
            </w:r>
            <w:proofErr w:type="spellEnd"/>
            <w:r>
              <w:rPr>
                <w:rFonts w:ascii="Times New Roman" w:hAnsi="Times New Roman" w:cs="Times New Roman"/>
              </w:rPr>
              <w:t xml:space="preserve"> obejmująca:</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C659E6" w:rsidRDefault="0007209B" w:rsidP="00C659E6">
            <w:pPr>
              <w:pStyle w:val="Akapitzlist"/>
              <w:numPr>
                <w:ilvl w:val="0"/>
                <w:numId w:val="31"/>
              </w:numPr>
              <w:ind w:left="0" w:firstLine="0"/>
              <w:jc w:val="center"/>
              <w:rPr>
                <w:rFonts w:ascii="Times New Roman" w:hAnsi="Times New Roman" w:cs="Times New Roman"/>
              </w:rPr>
            </w:pPr>
          </w:p>
        </w:tc>
        <w:tc>
          <w:tcPr>
            <w:tcW w:w="4544" w:type="dxa"/>
          </w:tcPr>
          <w:p w:rsidR="0007209B" w:rsidRDefault="0007209B" w:rsidP="00867BB8">
            <w:pPr>
              <w:jc w:val="both"/>
              <w:rPr>
                <w:rFonts w:ascii="Times New Roman" w:hAnsi="Times New Roman" w:cs="Times New Roman"/>
              </w:rPr>
            </w:pPr>
            <w:r>
              <w:rPr>
                <w:rFonts w:ascii="Times New Roman" w:hAnsi="Times New Roman" w:cs="Times New Roman"/>
              </w:rPr>
              <w:t>Zdalną diagnostykę i serwis z wykorzystaniem systemu SRS.</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C659E6" w:rsidRDefault="0007209B" w:rsidP="00C659E6">
            <w:pPr>
              <w:pStyle w:val="Akapitzlist"/>
              <w:numPr>
                <w:ilvl w:val="0"/>
                <w:numId w:val="31"/>
              </w:numPr>
              <w:ind w:left="0" w:firstLine="0"/>
              <w:jc w:val="center"/>
              <w:rPr>
                <w:rFonts w:ascii="Times New Roman" w:hAnsi="Times New Roman" w:cs="Times New Roman"/>
              </w:rPr>
            </w:pPr>
          </w:p>
        </w:tc>
        <w:tc>
          <w:tcPr>
            <w:tcW w:w="4544" w:type="dxa"/>
          </w:tcPr>
          <w:p w:rsidR="0007209B" w:rsidRDefault="0007209B" w:rsidP="00867BB8">
            <w:pPr>
              <w:jc w:val="both"/>
              <w:rPr>
                <w:rFonts w:ascii="Times New Roman" w:hAnsi="Times New Roman" w:cs="Times New Roman"/>
              </w:rPr>
            </w:pPr>
            <w:r>
              <w:rPr>
                <w:rFonts w:ascii="Times New Roman" w:hAnsi="Times New Roman" w:cs="Times New Roman"/>
              </w:rPr>
              <w:t xml:space="preserve">Obsługę w zakresie oprogramowania w tym dostawy zalecanych uaktualnień wraz z zapewnieniem wsparcia technicznego dla administratora IT lub użytkownika, </w:t>
            </w:r>
            <w:proofErr w:type="spellStart"/>
            <w:r>
              <w:rPr>
                <w:rFonts w:ascii="Times New Roman" w:hAnsi="Times New Roman" w:cs="Times New Roman"/>
              </w:rPr>
              <w:t>upgrade</w:t>
            </w:r>
            <w:proofErr w:type="spellEnd"/>
            <w:r>
              <w:rPr>
                <w:rFonts w:ascii="Times New Roman" w:hAnsi="Times New Roman" w:cs="Times New Roman"/>
              </w:rPr>
              <w:t xml:space="preserve"> oprogramowania wraz z telefonicznym wsparciem administratora systemu w trakcie instalacji, wsparcie aplikacyjne, wsparcie techniczne w zakresie zarządzania zdarzeniem krytycznym, stały monitoring systemu celem wykrywania ewentualnych nieprawidłowości</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C659E6" w:rsidRDefault="0007209B" w:rsidP="00C659E6">
            <w:pPr>
              <w:pStyle w:val="Akapitzlist"/>
              <w:numPr>
                <w:ilvl w:val="0"/>
                <w:numId w:val="31"/>
              </w:numPr>
              <w:ind w:left="0" w:firstLine="0"/>
              <w:jc w:val="center"/>
              <w:rPr>
                <w:rFonts w:ascii="Times New Roman" w:hAnsi="Times New Roman" w:cs="Times New Roman"/>
              </w:rPr>
            </w:pPr>
          </w:p>
        </w:tc>
        <w:tc>
          <w:tcPr>
            <w:tcW w:w="4544" w:type="dxa"/>
          </w:tcPr>
          <w:p w:rsidR="0007209B" w:rsidRDefault="0007209B" w:rsidP="00591477">
            <w:pPr>
              <w:jc w:val="both"/>
              <w:rPr>
                <w:rFonts w:ascii="Times New Roman" w:hAnsi="Times New Roman" w:cs="Times New Roman"/>
              </w:rPr>
            </w:pPr>
            <w:r>
              <w:rPr>
                <w:rFonts w:ascii="Times New Roman" w:hAnsi="Times New Roman" w:cs="Times New Roman"/>
              </w:rPr>
              <w:t>Modyfikacje, w tym wdrażanie środków zapobiegawczych w celu zwiększenia bezpieczeństwa pracy urządzenia, aktualizacja software’u systemowego i aplikacyjnego, wykonanie modyfikacji zalecanych przez producenta, dostawa zalecanych przez producenta aktualizacji oprogramowania nieobjętych ochroną w postaci odrębnych licencji.</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C659E6" w:rsidRDefault="0007209B" w:rsidP="00C659E6">
            <w:pPr>
              <w:pStyle w:val="Akapitzlist"/>
              <w:numPr>
                <w:ilvl w:val="0"/>
                <w:numId w:val="31"/>
              </w:numPr>
              <w:ind w:left="0" w:firstLine="0"/>
              <w:jc w:val="center"/>
              <w:rPr>
                <w:rFonts w:ascii="Times New Roman" w:hAnsi="Times New Roman" w:cs="Times New Roman"/>
              </w:rPr>
            </w:pPr>
          </w:p>
        </w:tc>
        <w:tc>
          <w:tcPr>
            <w:tcW w:w="4544" w:type="dxa"/>
          </w:tcPr>
          <w:p w:rsidR="0007209B" w:rsidRDefault="0007209B" w:rsidP="00591477">
            <w:pPr>
              <w:jc w:val="both"/>
              <w:rPr>
                <w:rFonts w:ascii="Times New Roman" w:hAnsi="Times New Roman" w:cs="Times New Roman"/>
              </w:rPr>
            </w:pPr>
            <w:r>
              <w:rPr>
                <w:rFonts w:ascii="Times New Roman" w:hAnsi="Times New Roman" w:cs="Times New Roman"/>
              </w:rPr>
              <w:t>Dostęp administratora do dedykowanych szkoleń, udział w szkoleniach online.</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C659E6" w:rsidRDefault="0007209B" w:rsidP="00C659E6">
            <w:pPr>
              <w:pStyle w:val="Akapitzlist"/>
              <w:numPr>
                <w:ilvl w:val="0"/>
                <w:numId w:val="31"/>
              </w:numPr>
              <w:ind w:left="0" w:firstLine="0"/>
              <w:jc w:val="center"/>
              <w:rPr>
                <w:rFonts w:ascii="Times New Roman" w:hAnsi="Times New Roman" w:cs="Times New Roman"/>
              </w:rPr>
            </w:pPr>
          </w:p>
        </w:tc>
        <w:tc>
          <w:tcPr>
            <w:tcW w:w="4544" w:type="dxa"/>
          </w:tcPr>
          <w:p w:rsidR="0007209B" w:rsidRDefault="0007209B" w:rsidP="00591477">
            <w:pPr>
              <w:jc w:val="both"/>
              <w:rPr>
                <w:rFonts w:ascii="Times New Roman" w:hAnsi="Times New Roman" w:cs="Times New Roman"/>
              </w:rPr>
            </w:pPr>
            <w:r>
              <w:rPr>
                <w:rFonts w:ascii="Times New Roman" w:hAnsi="Times New Roman" w:cs="Times New Roman"/>
              </w:rPr>
              <w:t>Naprawy realizowane w miejscu instalacji urządzenia w przypadku braku możliwości zdalnego wykonania czynności.</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r w:rsidR="0007209B" w:rsidTr="0007209B">
        <w:tc>
          <w:tcPr>
            <w:tcW w:w="559" w:type="dxa"/>
          </w:tcPr>
          <w:p w:rsidR="0007209B" w:rsidRPr="00C659E6" w:rsidRDefault="0007209B" w:rsidP="00C659E6">
            <w:pPr>
              <w:pStyle w:val="Akapitzlist"/>
              <w:numPr>
                <w:ilvl w:val="0"/>
                <w:numId w:val="31"/>
              </w:numPr>
              <w:ind w:left="0" w:firstLine="0"/>
              <w:jc w:val="center"/>
              <w:rPr>
                <w:rFonts w:ascii="Times New Roman" w:hAnsi="Times New Roman" w:cs="Times New Roman"/>
              </w:rPr>
            </w:pPr>
          </w:p>
        </w:tc>
        <w:tc>
          <w:tcPr>
            <w:tcW w:w="4544" w:type="dxa"/>
          </w:tcPr>
          <w:p w:rsidR="0007209B" w:rsidRDefault="0007209B" w:rsidP="00591477">
            <w:pPr>
              <w:jc w:val="both"/>
              <w:rPr>
                <w:rFonts w:ascii="Times New Roman" w:hAnsi="Times New Roman" w:cs="Times New Roman"/>
              </w:rPr>
            </w:pPr>
            <w:r>
              <w:rPr>
                <w:rFonts w:ascii="Times New Roman" w:hAnsi="Times New Roman" w:cs="Times New Roman"/>
              </w:rPr>
              <w:t>Naprawy serwera lub wymiana w przypadku wystąpienia usterek uniemożliwiających poprawne działanie sprzętu komputerowego i/lub dostawa podzespołów oznaczonych jako części do samodzielnej naprawy, kontrolę urządzeń po przeprowadzonej naprawie, sporządzenie dokumentacji serwisowych, czas reakcji na zdarzenie nie dłuższy niż 4 godziny.</w:t>
            </w:r>
          </w:p>
        </w:tc>
        <w:tc>
          <w:tcPr>
            <w:tcW w:w="6278" w:type="dxa"/>
            <w:gridSpan w:val="5"/>
            <w:vMerge/>
            <w:shd w:val="clear" w:color="auto" w:fill="F2F2F2" w:themeFill="background1" w:themeFillShade="F2"/>
          </w:tcPr>
          <w:p w:rsidR="0007209B" w:rsidRDefault="0007209B" w:rsidP="008769CC">
            <w:pPr>
              <w:jc w:val="center"/>
              <w:rPr>
                <w:rFonts w:ascii="Times New Roman" w:hAnsi="Times New Roman" w:cs="Times New Roman"/>
              </w:rPr>
            </w:pPr>
          </w:p>
        </w:tc>
      </w:tr>
    </w:tbl>
    <w:p w:rsidR="008769CC" w:rsidRPr="00941C9B" w:rsidRDefault="008769CC" w:rsidP="008769CC">
      <w:pPr>
        <w:jc w:val="center"/>
        <w:rPr>
          <w:rFonts w:ascii="Times New Roman" w:hAnsi="Times New Roman" w:cs="Times New Roman"/>
        </w:rPr>
      </w:pPr>
    </w:p>
    <w:p w:rsidR="0060092B" w:rsidRPr="00941C9B" w:rsidRDefault="0060092B" w:rsidP="000A6808">
      <w:pPr>
        <w:jc w:val="center"/>
        <w:rPr>
          <w:rFonts w:ascii="Times New Roman" w:hAnsi="Times New Roman" w:cs="Times New Roman"/>
        </w:rPr>
      </w:pPr>
    </w:p>
    <w:p w:rsidR="00E020F0" w:rsidRPr="00E020F0" w:rsidRDefault="00E020F0" w:rsidP="00E020F0">
      <w:pPr>
        <w:spacing w:after="0"/>
        <w:jc w:val="right"/>
        <w:rPr>
          <w:rFonts w:ascii="Times New Roman" w:hAnsi="Times New Roman" w:cs="Times New Roman"/>
        </w:rPr>
      </w:pPr>
      <w:r w:rsidRPr="00E020F0">
        <w:rPr>
          <w:rFonts w:ascii="Times New Roman" w:hAnsi="Times New Roman" w:cs="Times New Roman"/>
        </w:rPr>
        <w:t>…………………………</w:t>
      </w:r>
      <w:r w:rsidRPr="00E020F0">
        <w:rPr>
          <w:rFonts w:ascii="Times New Roman" w:hAnsi="Times New Roman" w:cs="Times New Roman"/>
        </w:rPr>
        <w:tab/>
        <w:t>……………………………………………………………………</w:t>
      </w:r>
    </w:p>
    <w:p w:rsidR="00E020F0" w:rsidRPr="00E020F0" w:rsidRDefault="00E020F0" w:rsidP="00E020F0">
      <w:pPr>
        <w:spacing w:after="0"/>
        <w:jc w:val="right"/>
        <w:rPr>
          <w:rFonts w:ascii="Times New Roman" w:hAnsi="Times New Roman" w:cs="Times New Roman"/>
        </w:rPr>
      </w:pPr>
      <w:r w:rsidRPr="00E020F0">
        <w:rPr>
          <w:rFonts w:ascii="Times New Roman" w:hAnsi="Times New Roman" w:cs="Times New Roman"/>
        </w:rPr>
        <w:t>miejscowość, data</w:t>
      </w:r>
      <w:r w:rsidRPr="00E020F0">
        <w:rPr>
          <w:rFonts w:ascii="Times New Roman" w:hAnsi="Times New Roman" w:cs="Times New Roman"/>
        </w:rPr>
        <w:tab/>
      </w:r>
      <w:r w:rsidRPr="00E020F0">
        <w:rPr>
          <w:rFonts w:ascii="Times New Roman" w:hAnsi="Times New Roman" w:cs="Times New Roman"/>
        </w:rPr>
        <w:tab/>
        <w:t xml:space="preserve"> (podpis osoby upoważnionej do reprezentowania Wykonawcy)</w:t>
      </w:r>
    </w:p>
    <w:p w:rsidR="00B52CBF" w:rsidRPr="00941C9B" w:rsidRDefault="00B52CBF" w:rsidP="00B52CBF">
      <w:pPr>
        <w:jc w:val="right"/>
        <w:rPr>
          <w:rFonts w:ascii="Times New Roman" w:hAnsi="Times New Roman" w:cs="Times New Roman"/>
        </w:rPr>
      </w:pPr>
      <w:bookmarkStart w:id="0" w:name="_GoBack"/>
      <w:bookmarkEnd w:id="0"/>
    </w:p>
    <w:p w:rsidR="000A6808" w:rsidRPr="00941C9B" w:rsidRDefault="000A6808" w:rsidP="00B52CBF">
      <w:pPr>
        <w:jc w:val="right"/>
        <w:rPr>
          <w:rFonts w:ascii="Times New Roman" w:hAnsi="Times New Roman" w:cs="Times New Roman"/>
        </w:rPr>
        <w:sectPr w:rsidR="000A6808" w:rsidRPr="00941C9B" w:rsidSect="00867BB8">
          <w:footerReference w:type="default" r:id="rId10"/>
          <w:type w:val="continuous"/>
          <w:pgSz w:w="11906" w:h="16838"/>
          <w:pgMar w:top="1418" w:right="1418" w:bottom="1134" w:left="1418" w:header="709" w:footer="709" w:gutter="0"/>
          <w:cols w:space="708"/>
          <w:docGrid w:linePitch="360"/>
        </w:sectPr>
      </w:pPr>
    </w:p>
    <w:p w:rsidR="00E931A1" w:rsidRPr="00941C9B" w:rsidRDefault="00E931A1" w:rsidP="00B52CBF">
      <w:pPr>
        <w:jc w:val="right"/>
        <w:rPr>
          <w:rFonts w:ascii="Times New Roman" w:hAnsi="Times New Roman" w:cs="Times New Roman"/>
        </w:rPr>
      </w:pPr>
      <w:r w:rsidRPr="00941C9B">
        <w:rPr>
          <w:rFonts w:ascii="Times New Roman" w:hAnsi="Times New Roman" w:cs="Times New Roman"/>
        </w:rPr>
        <w:lastRenderedPageBreak/>
        <w:t xml:space="preserve">Załącznik nr 4a do </w:t>
      </w:r>
      <w:r w:rsidR="009A20E9" w:rsidRPr="00941C9B">
        <w:rPr>
          <w:rFonts w:ascii="Times New Roman" w:hAnsi="Times New Roman" w:cs="Times New Roman"/>
        </w:rPr>
        <w:t>SIWZ</w:t>
      </w:r>
    </w:p>
    <w:p w:rsidR="003E090E" w:rsidRPr="00941C9B" w:rsidRDefault="003E090E" w:rsidP="003E090E">
      <w:pPr>
        <w:jc w:val="center"/>
        <w:rPr>
          <w:rFonts w:ascii="Times New Roman" w:hAnsi="Times New Roman" w:cs="Times New Roman"/>
          <w:b/>
        </w:rPr>
      </w:pPr>
    </w:p>
    <w:p w:rsidR="003E090E" w:rsidRPr="00941C9B" w:rsidRDefault="00B52CBF" w:rsidP="00D111A7">
      <w:pPr>
        <w:spacing w:after="0"/>
        <w:jc w:val="center"/>
        <w:rPr>
          <w:rFonts w:ascii="Times New Roman" w:hAnsi="Times New Roman" w:cs="Times New Roman"/>
          <w:b/>
        </w:rPr>
      </w:pPr>
      <w:r w:rsidRPr="00941C9B">
        <w:rPr>
          <w:rFonts w:ascii="Times New Roman" w:hAnsi="Times New Roman" w:cs="Times New Roman"/>
          <w:b/>
        </w:rPr>
        <w:t xml:space="preserve">Oświadczenie wykonawcy składane na podstawie </w:t>
      </w:r>
    </w:p>
    <w:p w:rsidR="00B52CBF" w:rsidRPr="00941C9B" w:rsidRDefault="00B52CBF" w:rsidP="00D111A7">
      <w:pPr>
        <w:spacing w:after="0"/>
        <w:jc w:val="center"/>
        <w:rPr>
          <w:rFonts w:ascii="Times New Roman" w:hAnsi="Times New Roman" w:cs="Times New Roman"/>
          <w:b/>
        </w:rPr>
      </w:pPr>
      <w:r w:rsidRPr="00941C9B">
        <w:rPr>
          <w:rFonts w:ascii="Times New Roman" w:hAnsi="Times New Roman" w:cs="Times New Roman"/>
          <w:b/>
        </w:rPr>
        <w:t xml:space="preserve">art. 25a </w:t>
      </w:r>
      <w:r w:rsidR="003E090E" w:rsidRPr="00941C9B">
        <w:rPr>
          <w:rFonts w:ascii="Times New Roman" w:hAnsi="Times New Roman" w:cs="Times New Roman"/>
          <w:b/>
        </w:rPr>
        <w:t>ustawy – dotyczące spełniania warunków udziału w postępowaniu</w:t>
      </w:r>
    </w:p>
    <w:p w:rsidR="003E090E" w:rsidRPr="00941C9B" w:rsidRDefault="003E090E" w:rsidP="00B52CBF">
      <w:pPr>
        <w:jc w:val="both"/>
        <w:rPr>
          <w:rFonts w:ascii="Times New Roman" w:hAnsi="Times New Roman" w:cs="Times New Roman"/>
          <w:b/>
        </w:rPr>
      </w:pPr>
    </w:p>
    <w:p w:rsidR="0033601C" w:rsidRPr="00941C9B" w:rsidRDefault="00B52CBF" w:rsidP="00B52CBF">
      <w:pPr>
        <w:jc w:val="both"/>
        <w:rPr>
          <w:rFonts w:ascii="Times New Roman" w:hAnsi="Times New Roman" w:cs="Times New Roman"/>
        </w:rPr>
      </w:pPr>
      <w:r w:rsidRPr="00941C9B">
        <w:rPr>
          <w:rFonts w:ascii="Times New Roman" w:hAnsi="Times New Roman" w:cs="Times New Roman"/>
        </w:rPr>
        <w:t>Składając ofertę w postępowaniu</w:t>
      </w:r>
      <w:r w:rsidR="003E090E" w:rsidRPr="00941C9B">
        <w:rPr>
          <w:rFonts w:ascii="Times New Roman" w:hAnsi="Times New Roman" w:cs="Times New Roman"/>
        </w:rPr>
        <w:t xml:space="preserve"> o udzielenie zamówienia publicznego</w:t>
      </w:r>
      <w:r w:rsidRPr="00941C9B">
        <w:rPr>
          <w:rFonts w:ascii="Times New Roman" w:hAnsi="Times New Roman" w:cs="Times New Roman"/>
        </w:rPr>
        <w:t xml:space="preserve"> na </w:t>
      </w:r>
      <w:r w:rsidR="0033601C" w:rsidRPr="00941C9B">
        <w:rPr>
          <w:rFonts w:ascii="Times New Roman" w:hAnsi="Times New Roman" w:cs="Times New Roman"/>
          <w:b/>
        </w:rPr>
        <w:t>usługi serwisowe systemu sali hybrydowej</w:t>
      </w:r>
      <w:r w:rsidR="003E090E" w:rsidRPr="00941C9B">
        <w:rPr>
          <w:rFonts w:ascii="Times New Roman" w:hAnsi="Times New Roman" w:cs="Times New Roman"/>
        </w:rPr>
        <w:t xml:space="preserve"> prowadzonym w trybie przetargu nieograniczonego o wartości poniżej wyrażonej w złotych równowartości kwoty 135 000,00 euro</w:t>
      </w:r>
      <w:r w:rsidRPr="00941C9B">
        <w:rPr>
          <w:rFonts w:ascii="Times New Roman" w:hAnsi="Times New Roman" w:cs="Times New Roman"/>
        </w:rPr>
        <w:t>, oświadczam, że</w:t>
      </w:r>
      <w:r w:rsidR="003E090E" w:rsidRPr="00941C9B">
        <w:rPr>
          <w:rFonts w:ascii="Times New Roman" w:hAnsi="Times New Roman" w:cs="Times New Roman"/>
        </w:rPr>
        <w:t xml:space="preserve"> </w:t>
      </w:r>
      <w:r w:rsidR="00D111A7">
        <w:rPr>
          <w:rFonts w:ascii="Times New Roman" w:hAnsi="Times New Roman" w:cs="Times New Roman"/>
        </w:rPr>
        <w:t>Wykonawca:</w:t>
      </w:r>
    </w:p>
    <w:p w:rsidR="00B52CBF" w:rsidRPr="00941C9B" w:rsidRDefault="00B52CBF" w:rsidP="003E090E">
      <w:pPr>
        <w:spacing w:after="0" w:line="240" w:lineRule="auto"/>
        <w:jc w:val="both"/>
        <w:rPr>
          <w:rFonts w:ascii="Times New Roman" w:hAnsi="Times New Roman" w:cs="Times New Roman"/>
        </w:rPr>
      </w:pPr>
      <w:r w:rsidRPr="00941C9B">
        <w:rPr>
          <w:rFonts w:ascii="Times New Roman" w:hAnsi="Times New Roman" w:cs="Times New Roman"/>
        </w:rPr>
        <w:t>…...................................................................................................................................................</w:t>
      </w:r>
      <w:r w:rsidR="0007209B">
        <w:rPr>
          <w:rFonts w:ascii="Times New Roman" w:hAnsi="Times New Roman" w:cs="Times New Roman"/>
        </w:rPr>
        <w:t>.............</w:t>
      </w:r>
    </w:p>
    <w:p w:rsidR="00B52CBF" w:rsidRPr="00941C9B" w:rsidRDefault="00B52CBF" w:rsidP="003E090E">
      <w:pPr>
        <w:spacing w:after="0" w:line="240" w:lineRule="auto"/>
        <w:jc w:val="center"/>
        <w:rPr>
          <w:rFonts w:ascii="Times New Roman" w:hAnsi="Times New Roman" w:cs="Times New Roman"/>
        </w:rPr>
      </w:pPr>
      <w:r w:rsidRPr="00941C9B">
        <w:rPr>
          <w:rFonts w:ascii="Times New Roman" w:hAnsi="Times New Roman" w:cs="Times New Roman"/>
        </w:rPr>
        <w:t>(NALEŻY PODAĆ ZAREJESTROWANĄ PEŁNĄ NAZWĘ WYKONAWCY)</w:t>
      </w:r>
    </w:p>
    <w:p w:rsidR="0007209B" w:rsidRDefault="0007209B" w:rsidP="00B52CBF">
      <w:pPr>
        <w:jc w:val="both"/>
        <w:rPr>
          <w:rFonts w:ascii="Times New Roman" w:hAnsi="Times New Roman" w:cs="Times New Roman"/>
        </w:rPr>
      </w:pPr>
    </w:p>
    <w:p w:rsidR="00B52CBF" w:rsidRPr="00941C9B" w:rsidRDefault="00B52CBF" w:rsidP="00B52CBF">
      <w:pPr>
        <w:jc w:val="both"/>
        <w:rPr>
          <w:rFonts w:ascii="Times New Roman" w:hAnsi="Times New Roman" w:cs="Times New Roman"/>
        </w:rPr>
      </w:pPr>
      <w:r w:rsidRPr="00941C9B">
        <w:rPr>
          <w:rFonts w:ascii="Times New Roman" w:hAnsi="Times New Roman" w:cs="Times New Roman"/>
        </w:rPr>
        <w:t>z siedzibą w</w:t>
      </w:r>
    </w:p>
    <w:p w:rsidR="00B52CBF" w:rsidRPr="00941C9B" w:rsidRDefault="00B52CBF" w:rsidP="003E090E">
      <w:pPr>
        <w:spacing w:after="0"/>
        <w:jc w:val="both"/>
        <w:rPr>
          <w:rFonts w:ascii="Times New Roman" w:hAnsi="Times New Roman" w:cs="Times New Roman"/>
        </w:rPr>
      </w:pPr>
      <w:r w:rsidRPr="00941C9B">
        <w:rPr>
          <w:rFonts w:ascii="Times New Roman" w:hAnsi="Times New Roman" w:cs="Times New Roman"/>
        </w:rPr>
        <w:t>…...................................................................................................................................................</w:t>
      </w:r>
      <w:r w:rsidR="0007209B">
        <w:rPr>
          <w:rFonts w:ascii="Times New Roman" w:hAnsi="Times New Roman" w:cs="Times New Roman"/>
        </w:rPr>
        <w:t>.............</w:t>
      </w:r>
    </w:p>
    <w:p w:rsidR="00B52CBF" w:rsidRPr="00941C9B" w:rsidRDefault="00B52CBF" w:rsidP="003E090E">
      <w:pPr>
        <w:spacing w:after="0"/>
        <w:jc w:val="center"/>
        <w:rPr>
          <w:rFonts w:ascii="Times New Roman" w:hAnsi="Times New Roman" w:cs="Times New Roman"/>
        </w:rPr>
      </w:pPr>
      <w:r w:rsidRPr="00941C9B">
        <w:rPr>
          <w:rFonts w:ascii="Times New Roman" w:hAnsi="Times New Roman" w:cs="Times New Roman"/>
        </w:rPr>
        <w:t>(NALEŻY PODAĆ ZAREJESTROWANY ADRES)</w:t>
      </w:r>
    </w:p>
    <w:p w:rsidR="003E090E" w:rsidRPr="00941C9B" w:rsidRDefault="003E090E" w:rsidP="00B52CBF">
      <w:pPr>
        <w:jc w:val="both"/>
        <w:rPr>
          <w:rFonts w:ascii="Times New Roman" w:hAnsi="Times New Roman" w:cs="Times New Roman"/>
        </w:rPr>
      </w:pPr>
    </w:p>
    <w:p w:rsidR="00B52CBF" w:rsidRPr="00941C9B" w:rsidRDefault="00B52CBF" w:rsidP="003E090E">
      <w:pPr>
        <w:spacing w:after="0" w:line="240" w:lineRule="auto"/>
        <w:jc w:val="both"/>
        <w:rPr>
          <w:rFonts w:ascii="Times New Roman" w:hAnsi="Times New Roman" w:cs="Times New Roman"/>
        </w:rPr>
      </w:pPr>
      <w:r w:rsidRPr="00941C9B">
        <w:rPr>
          <w:rFonts w:ascii="Times New Roman" w:hAnsi="Times New Roman" w:cs="Times New Roman"/>
        </w:rPr>
        <w:t>…...................................................................................................................................................</w:t>
      </w:r>
      <w:r w:rsidR="0007209B">
        <w:rPr>
          <w:rFonts w:ascii="Times New Roman" w:hAnsi="Times New Roman" w:cs="Times New Roman"/>
        </w:rPr>
        <w:t>.............</w:t>
      </w:r>
    </w:p>
    <w:p w:rsidR="00B52CBF" w:rsidRPr="00941C9B" w:rsidRDefault="00B52CBF" w:rsidP="003E090E">
      <w:pPr>
        <w:spacing w:after="0" w:line="240" w:lineRule="auto"/>
        <w:jc w:val="center"/>
        <w:rPr>
          <w:rFonts w:ascii="Times New Roman" w:hAnsi="Times New Roman" w:cs="Times New Roman"/>
        </w:rPr>
      </w:pPr>
      <w:r w:rsidRPr="00941C9B">
        <w:rPr>
          <w:rFonts w:ascii="Times New Roman" w:hAnsi="Times New Roman" w:cs="Times New Roman"/>
        </w:rPr>
        <w:t>(NR TELEFONU, FAX, ADRES POCZTY ELEKTRONICZNEJ)</w:t>
      </w:r>
    </w:p>
    <w:p w:rsidR="003E090E" w:rsidRPr="00941C9B" w:rsidRDefault="003E090E" w:rsidP="003E090E">
      <w:pPr>
        <w:spacing w:after="0" w:line="240" w:lineRule="auto"/>
        <w:jc w:val="center"/>
        <w:rPr>
          <w:rFonts w:ascii="Times New Roman" w:hAnsi="Times New Roman" w:cs="Times New Roman"/>
        </w:rPr>
      </w:pPr>
    </w:p>
    <w:p w:rsidR="00B52CBF" w:rsidRPr="00941C9B" w:rsidRDefault="003E090E" w:rsidP="00B52CBF">
      <w:pPr>
        <w:jc w:val="both"/>
        <w:rPr>
          <w:rFonts w:ascii="Times New Roman" w:hAnsi="Times New Roman" w:cs="Times New Roman"/>
        </w:rPr>
      </w:pPr>
      <w:r w:rsidRPr="00941C9B">
        <w:rPr>
          <w:rFonts w:ascii="Times New Roman" w:hAnsi="Times New Roman" w:cs="Times New Roman"/>
        </w:rPr>
        <w:t>s</w:t>
      </w:r>
      <w:r w:rsidR="00B52CBF" w:rsidRPr="00941C9B">
        <w:rPr>
          <w:rFonts w:ascii="Times New Roman" w:hAnsi="Times New Roman" w:cs="Times New Roman"/>
        </w:rPr>
        <w:t>pełnia</w:t>
      </w:r>
      <w:r w:rsidRPr="00941C9B">
        <w:rPr>
          <w:rFonts w:ascii="Times New Roman" w:hAnsi="Times New Roman" w:cs="Times New Roman"/>
        </w:rPr>
        <w:t xml:space="preserve"> </w:t>
      </w:r>
      <w:r w:rsidR="00B52CBF" w:rsidRPr="00941C9B">
        <w:rPr>
          <w:rFonts w:ascii="Times New Roman" w:hAnsi="Times New Roman" w:cs="Times New Roman"/>
        </w:rPr>
        <w:t>warunki udziału w postępowaniu określone pr</w:t>
      </w:r>
      <w:r w:rsidRPr="00941C9B">
        <w:rPr>
          <w:rFonts w:ascii="Times New Roman" w:hAnsi="Times New Roman" w:cs="Times New Roman"/>
        </w:rPr>
        <w:t xml:space="preserve">zez Zamawiającego w Rozdziale V </w:t>
      </w:r>
      <w:r w:rsidR="00B52CBF" w:rsidRPr="00941C9B">
        <w:rPr>
          <w:rFonts w:ascii="Times New Roman" w:hAnsi="Times New Roman" w:cs="Times New Roman"/>
        </w:rPr>
        <w:t>Specyfikacji Istotnych Warunków Zamówienia.</w:t>
      </w:r>
    </w:p>
    <w:p w:rsidR="003E090E" w:rsidRPr="00941C9B" w:rsidRDefault="003E090E" w:rsidP="00B52CBF">
      <w:pPr>
        <w:jc w:val="both"/>
        <w:rPr>
          <w:rFonts w:ascii="Times New Roman" w:hAnsi="Times New Roman" w:cs="Times New Roman"/>
        </w:rPr>
      </w:pPr>
    </w:p>
    <w:p w:rsidR="00B52CBF" w:rsidRPr="00941C9B" w:rsidRDefault="00B52CBF" w:rsidP="003E090E">
      <w:pPr>
        <w:spacing w:after="0"/>
        <w:jc w:val="both"/>
        <w:rPr>
          <w:rFonts w:ascii="Times New Roman" w:hAnsi="Times New Roman" w:cs="Times New Roman"/>
        </w:rPr>
      </w:pPr>
      <w:r w:rsidRPr="00941C9B">
        <w:rPr>
          <w:rFonts w:ascii="Times New Roman" w:hAnsi="Times New Roman" w:cs="Times New Roman"/>
        </w:rPr>
        <w:t>………....</w:t>
      </w:r>
      <w:r w:rsidR="0007209B">
        <w:rPr>
          <w:rFonts w:ascii="Times New Roman" w:hAnsi="Times New Roman" w:cs="Times New Roman"/>
        </w:rPr>
        <w:t>......</w:t>
      </w:r>
      <w:r w:rsidR="00672E37" w:rsidRPr="00941C9B">
        <w:rPr>
          <w:rFonts w:ascii="Times New Roman" w:hAnsi="Times New Roman" w:cs="Times New Roman"/>
        </w:rPr>
        <w:t>, dnia ……………… 2017</w:t>
      </w:r>
      <w:r w:rsidRPr="00941C9B">
        <w:rPr>
          <w:rFonts w:ascii="Times New Roman" w:hAnsi="Times New Roman" w:cs="Times New Roman"/>
        </w:rPr>
        <w:t xml:space="preserve"> r.</w:t>
      </w:r>
      <w:r w:rsidR="0007209B">
        <w:rPr>
          <w:rFonts w:ascii="Times New Roman" w:hAnsi="Times New Roman" w:cs="Times New Roman"/>
        </w:rPr>
        <w:tab/>
      </w:r>
      <w:r w:rsidR="0007209B">
        <w:rPr>
          <w:rFonts w:ascii="Times New Roman" w:hAnsi="Times New Roman" w:cs="Times New Roman"/>
        </w:rPr>
        <w:tab/>
      </w:r>
      <w:r w:rsidR="0007209B">
        <w:rPr>
          <w:rFonts w:ascii="Times New Roman" w:hAnsi="Times New Roman" w:cs="Times New Roman"/>
        </w:rPr>
        <w:tab/>
      </w:r>
      <w:r w:rsidRPr="00941C9B">
        <w:rPr>
          <w:rFonts w:ascii="Times New Roman" w:hAnsi="Times New Roman" w:cs="Times New Roman"/>
        </w:rPr>
        <w:t>…………..................................</w:t>
      </w:r>
      <w:r w:rsidR="0007209B">
        <w:rPr>
          <w:rFonts w:ascii="Times New Roman" w:hAnsi="Times New Roman" w:cs="Times New Roman"/>
        </w:rPr>
        <w:t>..........</w:t>
      </w:r>
    </w:p>
    <w:p w:rsidR="00B52CBF" w:rsidRPr="00941C9B" w:rsidRDefault="0007209B" w:rsidP="003E090E">
      <w:pPr>
        <w:spacing w:after="0"/>
        <w:ind w:left="4248" w:firstLine="708"/>
        <w:jc w:val="both"/>
        <w:rPr>
          <w:rFonts w:ascii="Times New Roman" w:hAnsi="Times New Roman" w:cs="Times New Roman"/>
        </w:rPr>
      </w:pPr>
      <w:r>
        <w:rPr>
          <w:rFonts w:ascii="Times New Roman" w:hAnsi="Times New Roman" w:cs="Times New Roman"/>
        </w:rPr>
        <w:t xml:space="preserve">             </w:t>
      </w:r>
      <w:r w:rsidR="00B52CBF" w:rsidRPr="00941C9B">
        <w:rPr>
          <w:rFonts w:ascii="Times New Roman" w:hAnsi="Times New Roman" w:cs="Times New Roman"/>
        </w:rPr>
        <w:t>pieczęć i podpis osoby upoważnionej</w:t>
      </w:r>
    </w:p>
    <w:p w:rsidR="003E090E" w:rsidRPr="00941C9B" w:rsidRDefault="003E090E" w:rsidP="00B52CBF">
      <w:pPr>
        <w:jc w:val="both"/>
        <w:rPr>
          <w:rFonts w:ascii="Times New Roman" w:hAnsi="Times New Roman" w:cs="Times New Roman"/>
        </w:rPr>
      </w:pPr>
    </w:p>
    <w:p w:rsidR="00B52CBF" w:rsidRPr="00941C9B" w:rsidRDefault="00B52CBF" w:rsidP="00B52CBF">
      <w:pPr>
        <w:jc w:val="both"/>
        <w:rPr>
          <w:rFonts w:ascii="Times New Roman" w:hAnsi="Times New Roman" w:cs="Times New Roman"/>
        </w:rPr>
      </w:pPr>
      <w:r w:rsidRPr="00941C9B">
        <w:rPr>
          <w:rFonts w:ascii="Times New Roman" w:hAnsi="Times New Roman" w:cs="Times New Roman"/>
        </w:rPr>
        <w:t>Oświadczam, że Wykonawca w celu wykazani</w:t>
      </w:r>
      <w:r w:rsidR="003E090E" w:rsidRPr="00941C9B">
        <w:rPr>
          <w:rFonts w:ascii="Times New Roman" w:hAnsi="Times New Roman" w:cs="Times New Roman"/>
        </w:rPr>
        <w:t xml:space="preserve">a spełniania warunków udziału w </w:t>
      </w:r>
      <w:r w:rsidRPr="00941C9B">
        <w:rPr>
          <w:rFonts w:ascii="Times New Roman" w:hAnsi="Times New Roman" w:cs="Times New Roman"/>
        </w:rPr>
        <w:t>postępowaniu, określonych przez Zamawiającego w Roz</w:t>
      </w:r>
      <w:r w:rsidR="003E090E" w:rsidRPr="00941C9B">
        <w:rPr>
          <w:rFonts w:ascii="Times New Roman" w:hAnsi="Times New Roman" w:cs="Times New Roman"/>
        </w:rPr>
        <w:t xml:space="preserve">dziale V Specyfikacji Istotnych </w:t>
      </w:r>
      <w:r w:rsidRPr="00941C9B">
        <w:rPr>
          <w:rFonts w:ascii="Times New Roman" w:hAnsi="Times New Roman" w:cs="Times New Roman"/>
        </w:rPr>
        <w:t>Warunków Zamówienia, polega na zasobach następujących podmiotów:</w:t>
      </w:r>
    </w:p>
    <w:p w:rsidR="00B52CBF" w:rsidRPr="00941C9B" w:rsidRDefault="00B52CBF" w:rsidP="00B52CBF">
      <w:pPr>
        <w:jc w:val="both"/>
        <w:rPr>
          <w:rFonts w:ascii="Times New Roman" w:hAnsi="Times New Roman" w:cs="Times New Roman"/>
        </w:rPr>
      </w:pPr>
      <w:r w:rsidRPr="00941C9B">
        <w:rPr>
          <w:rFonts w:ascii="Times New Roman" w:hAnsi="Times New Roman" w:cs="Times New Roman"/>
        </w:rPr>
        <w:t>……………………………………………………………………………………</w:t>
      </w:r>
      <w:r w:rsidR="0007209B">
        <w:rPr>
          <w:rFonts w:ascii="Times New Roman" w:hAnsi="Times New Roman" w:cs="Times New Roman"/>
        </w:rPr>
        <w:t>…………...................</w:t>
      </w:r>
      <w:r w:rsidRPr="00941C9B">
        <w:rPr>
          <w:rFonts w:ascii="Times New Roman" w:hAnsi="Times New Roman" w:cs="Times New Roman"/>
        </w:rPr>
        <w:t>,</w:t>
      </w:r>
    </w:p>
    <w:p w:rsidR="00B52CBF" w:rsidRPr="00941C9B" w:rsidRDefault="00B52CBF" w:rsidP="00B52CBF">
      <w:pPr>
        <w:jc w:val="both"/>
        <w:rPr>
          <w:rFonts w:ascii="Times New Roman" w:hAnsi="Times New Roman" w:cs="Times New Roman"/>
        </w:rPr>
      </w:pPr>
      <w:r w:rsidRPr="00941C9B">
        <w:rPr>
          <w:rFonts w:ascii="Times New Roman" w:hAnsi="Times New Roman" w:cs="Times New Roman"/>
        </w:rPr>
        <w:t>w następującym zakresie:</w:t>
      </w:r>
    </w:p>
    <w:p w:rsidR="00B52CBF" w:rsidRPr="00941C9B" w:rsidRDefault="00B52CBF" w:rsidP="00B52CBF">
      <w:pPr>
        <w:jc w:val="both"/>
        <w:rPr>
          <w:rFonts w:ascii="Times New Roman" w:hAnsi="Times New Roman" w:cs="Times New Roman"/>
        </w:rPr>
      </w:pPr>
      <w:r w:rsidRPr="00941C9B">
        <w:rPr>
          <w:rFonts w:ascii="Times New Roman" w:hAnsi="Times New Roman" w:cs="Times New Roman"/>
        </w:rPr>
        <w:t>………………………………………………………………………………………</w:t>
      </w:r>
      <w:r w:rsidR="00D111A7">
        <w:rPr>
          <w:rFonts w:ascii="Times New Roman" w:hAnsi="Times New Roman" w:cs="Times New Roman"/>
        </w:rPr>
        <w:t>………....................</w:t>
      </w:r>
    </w:p>
    <w:p w:rsidR="00B52CBF" w:rsidRPr="00941C9B" w:rsidRDefault="00B52CBF" w:rsidP="00B52CBF">
      <w:pPr>
        <w:jc w:val="both"/>
        <w:rPr>
          <w:rFonts w:ascii="Times New Roman" w:hAnsi="Times New Roman" w:cs="Times New Roman"/>
        </w:rPr>
      </w:pPr>
      <w:r w:rsidRPr="00941C9B">
        <w:rPr>
          <w:rFonts w:ascii="Times New Roman" w:hAnsi="Times New Roman" w:cs="Times New Roman"/>
        </w:rPr>
        <w:t>………………………………………………………………………………………</w:t>
      </w:r>
      <w:r w:rsidR="00D111A7">
        <w:rPr>
          <w:rFonts w:ascii="Times New Roman" w:hAnsi="Times New Roman" w:cs="Times New Roman"/>
        </w:rPr>
        <w:t>………...................</w:t>
      </w:r>
      <w:r w:rsidRPr="00941C9B">
        <w:rPr>
          <w:rFonts w:ascii="Times New Roman" w:hAnsi="Times New Roman" w:cs="Times New Roman"/>
        </w:rPr>
        <w:t>,</w:t>
      </w:r>
    </w:p>
    <w:p w:rsidR="003E090E" w:rsidRPr="00941C9B" w:rsidRDefault="003E090E" w:rsidP="00B52CBF">
      <w:pPr>
        <w:jc w:val="both"/>
        <w:rPr>
          <w:rFonts w:ascii="Times New Roman" w:hAnsi="Times New Roman" w:cs="Times New Roman"/>
        </w:rPr>
      </w:pPr>
    </w:p>
    <w:p w:rsidR="003E090E" w:rsidRPr="00941C9B" w:rsidRDefault="00B52CBF" w:rsidP="003E090E">
      <w:pPr>
        <w:spacing w:after="0"/>
        <w:jc w:val="both"/>
        <w:rPr>
          <w:rFonts w:ascii="Times New Roman" w:hAnsi="Times New Roman" w:cs="Times New Roman"/>
        </w:rPr>
      </w:pPr>
      <w:r w:rsidRPr="00941C9B">
        <w:rPr>
          <w:rFonts w:ascii="Times New Roman" w:hAnsi="Times New Roman" w:cs="Times New Roman"/>
        </w:rPr>
        <w:t>……….................., dnia ……………… 201</w:t>
      </w:r>
      <w:r w:rsidR="00672E37" w:rsidRPr="00941C9B">
        <w:rPr>
          <w:rFonts w:ascii="Times New Roman" w:hAnsi="Times New Roman" w:cs="Times New Roman"/>
        </w:rPr>
        <w:t>7</w:t>
      </w:r>
      <w:r w:rsidRPr="00941C9B">
        <w:rPr>
          <w:rFonts w:ascii="Times New Roman" w:hAnsi="Times New Roman" w:cs="Times New Roman"/>
        </w:rPr>
        <w:t xml:space="preserve"> r. </w:t>
      </w:r>
      <w:r w:rsidR="003E090E" w:rsidRPr="00941C9B">
        <w:rPr>
          <w:rFonts w:ascii="Times New Roman" w:hAnsi="Times New Roman" w:cs="Times New Roman"/>
        </w:rPr>
        <w:tab/>
      </w:r>
      <w:r w:rsidRPr="00941C9B">
        <w:rPr>
          <w:rFonts w:ascii="Times New Roman" w:hAnsi="Times New Roman" w:cs="Times New Roman"/>
        </w:rPr>
        <w:t>…………...................................</w:t>
      </w:r>
      <w:r w:rsidR="003E090E" w:rsidRPr="00941C9B">
        <w:rPr>
          <w:rFonts w:ascii="Times New Roman" w:hAnsi="Times New Roman" w:cs="Times New Roman"/>
        </w:rPr>
        <w:t>...............................</w:t>
      </w:r>
    </w:p>
    <w:p w:rsidR="00B52CBF" w:rsidRPr="00941C9B" w:rsidRDefault="00B52CBF" w:rsidP="003E090E">
      <w:pPr>
        <w:spacing w:after="0"/>
        <w:ind w:left="4248" w:firstLine="708"/>
        <w:jc w:val="both"/>
        <w:rPr>
          <w:rFonts w:ascii="Times New Roman" w:hAnsi="Times New Roman" w:cs="Times New Roman"/>
        </w:rPr>
      </w:pPr>
      <w:r w:rsidRPr="00941C9B">
        <w:rPr>
          <w:rFonts w:ascii="Times New Roman" w:hAnsi="Times New Roman" w:cs="Times New Roman"/>
        </w:rPr>
        <w:t>pieczęć i podpis osoby upoważnionej</w:t>
      </w:r>
    </w:p>
    <w:p w:rsidR="003E090E" w:rsidRPr="00941C9B" w:rsidRDefault="003E090E" w:rsidP="00B52CBF">
      <w:pPr>
        <w:jc w:val="both"/>
        <w:rPr>
          <w:rFonts w:ascii="Times New Roman" w:hAnsi="Times New Roman" w:cs="Times New Roman"/>
        </w:rPr>
      </w:pPr>
    </w:p>
    <w:p w:rsidR="00B52CBF" w:rsidRPr="00941C9B" w:rsidRDefault="00B52CBF" w:rsidP="00B52CBF">
      <w:pPr>
        <w:jc w:val="both"/>
        <w:rPr>
          <w:rFonts w:ascii="Times New Roman" w:hAnsi="Times New Roman" w:cs="Times New Roman"/>
        </w:rPr>
      </w:pPr>
      <w:r w:rsidRPr="00941C9B">
        <w:rPr>
          <w:rFonts w:ascii="Times New Roman" w:hAnsi="Times New Roman" w:cs="Times New Roman"/>
        </w:rPr>
        <w:t>Oświadczam, że wszystkie informacje podane w powyższych oświadczeniach są aktualne i</w:t>
      </w:r>
      <w:r w:rsidR="003E090E" w:rsidRPr="00941C9B">
        <w:rPr>
          <w:rFonts w:ascii="Times New Roman" w:hAnsi="Times New Roman" w:cs="Times New Roman"/>
        </w:rPr>
        <w:t xml:space="preserve"> </w:t>
      </w:r>
      <w:r w:rsidRPr="00941C9B">
        <w:rPr>
          <w:rFonts w:ascii="Times New Roman" w:hAnsi="Times New Roman" w:cs="Times New Roman"/>
        </w:rPr>
        <w:t>zgodne z prawdą, oraz zostały przedstawione z pełną świadomością konsekwencji</w:t>
      </w:r>
      <w:r w:rsidR="003E090E" w:rsidRPr="00941C9B">
        <w:rPr>
          <w:rFonts w:ascii="Times New Roman" w:hAnsi="Times New Roman" w:cs="Times New Roman"/>
        </w:rPr>
        <w:t xml:space="preserve"> </w:t>
      </w:r>
      <w:r w:rsidRPr="00941C9B">
        <w:rPr>
          <w:rFonts w:ascii="Times New Roman" w:hAnsi="Times New Roman" w:cs="Times New Roman"/>
        </w:rPr>
        <w:t>wprowadzenia Zamawiającego w błąd przy przedstawieniu informacji.</w:t>
      </w:r>
    </w:p>
    <w:p w:rsidR="003E090E" w:rsidRPr="00941C9B" w:rsidRDefault="003E090E" w:rsidP="00B52CBF">
      <w:pPr>
        <w:jc w:val="both"/>
        <w:rPr>
          <w:rFonts w:ascii="Times New Roman" w:hAnsi="Times New Roman" w:cs="Times New Roman"/>
        </w:rPr>
      </w:pPr>
    </w:p>
    <w:p w:rsidR="00B52CBF" w:rsidRPr="00941C9B" w:rsidRDefault="00B52CBF" w:rsidP="003C10A2">
      <w:pPr>
        <w:spacing w:after="0"/>
        <w:jc w:val="both"/>
        <w:rPr>
          <w:rFonts w:ascii="Times New Roman" w:hAnsi="Times New Roman" w:cs="Times New Roman"/>
        </w:rPr>
      </w:pPr>
      <w:r w:rsidRPr="00941C9B">
        <w:rPr>
          <w:rFonts w:ascii="Times New Roman" w:hAnsi="Times New Roman" w:cs="Times New Roman"/>
        </w:rPr>
        <w:t>………....</w:t>
      </w:r>
      <w:r w:rsidR="00672E37" w:rsidRPr="00941C9B">
        <w:rPr>
          <w:rFonts w:ascii="Times New Roman" w:hAnsi="Times New Roman" w:cs="Times New Roman"/>
        </w:rPr>
        <w:t>.............., dnia ……………… 2017</w:t>
      </w:r>
      <w:r w:rsidRPr="00941C9B">
        <w:rPr>
          <w:rFonts w:ascii="Times New Roman" w:hAnsi="Times New Roman" w:cs="Times New Roman"/>
        </w:rPr>
        <w:t xml:space="preserve"> r. </w:t>
      </w:r>
      <w:r w:rsidR="003C10A2" w:rsidRPr="00941C9B">
        <w:rPr>
          <w:rFonts w:ascii="Times New Roman" w:hAnsi="Times New Roman" w:cs="Times New Roman"/>
        </w:rPr>
        <w:tab/>
      </w:r>
      <w:r w:rsidRPr="00941C9B">
        <w:rPr>
          <w:rFonts w:ascii="Times New Roman" w:hAnsi="Times New Roman" w:cs="Times New Roman"/>
        </w:rPr>
        <w:t>…………..................................</w:t>
      </w:r>
      <w:r w:rsidR="00D111A7">
        <w:rPr>
          <w:rFonts w:ascii="Times New Roman" w:hAnsi="Times New Roman" w:cs="Times New Roman"/>
        </w:rPr>
        <w:t>....................................</w:t>
      </w:r>
      <w:r w:rsidR="003C10A2" w:rsidRPr="00941C9B">
        <w:rPr>
          <w:rFonts w:ascii="Times New Roman" w:hAnsi="Times New Roman" w:cs="Times New Roman"/>
        </w:rPr>
        <w:t>.</w:t>
      </w:r>
    </w:p>
    <w:p w:rsidR="00E931A1" w:rsidRPr="00941C9B" w:rsidRDefault="00B52CBF" w:rsidP="0033601C">
      <w:pPr>
        <w:spacing w:after="0"/>
        <w:ind w:left="4248" w:firstLine="708"/>
        <w:jc w:val="both"/>
        <w:rPr>
          <w:rFonts w:ascii="Times New Roman" w:hAnsi="Times New Roman" w:cs="Times New Roman"/>
        </w:rPr>
      </w:pPr>
      <w:r w:rsidRPr="00941C9B">
        <w:rPr>
          <w:rFonts w:ascii="Times New Roman" w:hAnsi="Times New Roman" w:cs="Times New Roman"/>
        </w:rPr>
        <w:t>pieczęć i podpis osoby upoważnionej</w:t>
      </w:r>
    </w:p>
    <w:p w:rsidR="00E931A1" w:rsidRPr="00941C9B" w:rsidRDefault="00E931A1" w:rsidP="003C10A2">
      <w:pPr>
        <w:jc w:val="right"/>
        <w:rPr>
          <w:rFonts w:ascii="Times New Roman" w:hAnsi="Times New Roman" w:cs="Times New Roman"/>
        </w:rPr>
      </w:pPr>
      <w:r w:rsidRPr="00941C9B">
        <w:rPr>
          <w:rFonts w:ascii="Times New Roman" w:hAnsi="Times New Roman" w:cs="Times New Roman"/>
        </w:rPr>
        <w:lastRenderedPageBreak/>
        <w:t>Załącznik nr 4b</w:t>
      </w:r>
      <w:r w:rsidR="003C10A2" w:rsidRPr="00941C9B">
        <w:rPr>
          <w:rFonts w:ascii="Times New Roman" w:hAnsi="Times New Roman" w:cs="Times New Roman"/>
        </w:rPr>
        <w:t xml:space="preserve"> do SIWZ</w:t>
      </w:r>
    </w:p>
    <w:p w:rsidR="00E931A1" w:rsidRPr="00941C9B" w:rsidRDefault="00E931A1" w:rsidP="00E931A1">
      <w:pPr>
        <w:jc w:val="center"/>
        <w:rPr>
          <w:rFonts w:ascii="Times New Roman" w:hAnsi="Times New Roman" w:cs="Times New Roman"/>
        </w:rPr>
      </w:pPr>
    </w:p>
    <w:p w:rsidR="003C10A2" w:rsidRPr="00941C9B" w:rsidRDefault="003C10A2" w:rsidP="00D111A7">
      <w:pPr>
        <w:spacing w:after="0"/>
        <w:jc w:val="center"/>
        <w:rPr>
          <w:rFonts w:ascii="Times New Roman" w:hAnsi="Times New Roman" w:cs="Times New Roman"/>
          <w:b/>
        </w:rPr>
      </w:pPr>
      <w:r w:rsidRPr="00941C9B">
        <w:rPr>
          <w:rFonts w:ascii="Times New Roman" w:hAnsi="Times New Roman" w:cs="Times New Roman"/>
          <w:b/>
        </w:rPr>
        <w:t xml:space="preserve">Oświadczenie wykonawcy składane na podstawie </w:t>
      </w:r>
    </w:p>
    <w:p w:rsidR="003C10A2" w:rsidRPr="00941C9B" w:rsidRDefault="003C10A2" w:rsidP="00D111A7">
      <w:pPr>
        <w:spacing w:after="0"/>
        <w:jc w:val="center"/>
        <w:rPr>
          <w:rFonts w:ascii="Times New Roman" w:hAnsi="Times New Roman" w:cs="Times New Roman"/>
          <w:b/>
        </w:rPr>
      </w:pPr>
      <w:r w:rsidRPr="00941C9B">
        <w:rPr>
          <w:rFonts w:ascii="Times New Roman" w:hAnsi="Times New Roman" w:cs="Times New Roman"/>
          <w:b/>
        </w:rPr>
        <w:t>art. 25a ust. 1 ustawy – dotyczące podstaw wykluczenia z postępowania.</w:t>
      </w:r>
    </w:p>
    <w:p w:rsidR="003C10A2" w:rsidRPr="00941C9B" w:rsidRDefault="003C10A2" w:rsidP="00DE4E76">
      <w:pPr>
        <w:rPr>
          <w:rFonts w:ascii="Times New Roman" w:hAnsi="Times New Roman" w:cs="Times New Roman"/>
        </w:rPr>
      </w:pPr>
    </w:p>
    <w:p w:rsidR="003C10A2" w:rsidRPr="00941C9B" w:rsidRDefault="003C10A2" w:rsidP="003C10A2">
      <w:pPr>
        <w:jc w:val="both"/>
        <w:rPr>
          <w:rFonts w:ascii="Times New Roman" w:hAnsi="Times New Roman" w:cs="Times New Roman"/>
        </w:rPr>
      </w:pPr>
      <w:r w:rsidRPr="00941C9B">
        <w:rPr>
          <w:rFonts w:ascii="Times New Roman" w:hAnsi="Times New Roman" w:cs="Times New Roman"/>
        </w:rPr>
        <w:t xml:space="preserve">Składając ofertę w postępowaniu o udzielenie zamówienia publicznego na </w:t>
      </w:r>
      <w:r w:rsidR="0033601C" w:rsidRPr="00941C9B">
        <w:rPr>
          <w:rFonts w:ascii="Times New Roman" w:hAnsi="Times New Roman" w:cs="Times New Roman"/>
          <w:b/>
        </w:rPr>
        <w:t>usługi serwisowe systemu sali hybrydowej</w:t>
      </w:r>
      <w:r w:rsidRPr="00941C9B">
        <w:rPr>
          <w:rFonts w:ascii="Times New Roman" w:hAnsi="Times New Roman" w:cs="Times New Roman"/>
        </w:rPr>
        <w:t xml:space="preserve"> prowadzonym w trybie przetargu nieograniczonego o wartości poniżej wyrażonej w złotych równowartości kwoty 135 000,00 euro, oświadczam, że wobec Wykonawcy:</w:t>
      </w:r>
    </w:p>
    <w:p w:rsidR="0033601C" w:rsidRPr="00941C9B" w:rsidRDefault="0033601C" w:rsidP="00D111A7">
      <w:pPr>
        <w:spacing w:after="0"/>
        <w:rPr>
          <w:rFonts w:ascii="Times New Roman" w:hAnsi="Times New Roman" w:cs="Times New Roman"/>
        </w:rPr>
      </w:pPr>
    </w:p>
    <w:p w:rsidR="003C10A2" w:rsidRPr="00941C9B" w:rsidRDefault="003C10A2" w:rsidP="003C10A2">
      <w:pPr>
        <w:spacing w:after="0"/>
        <w:jc w:val="center"/>
        <w:rPr>
          <w:rFonts w:ascii="Times New Roman" w:hAnsi="Times New Roman" w:cs="Times New Roman"/>
        </w:rPr>
      </w:pPr>
      <w:r w:rsidRPr="00941C9B">
        <w:rPr>
          <w:rFonts w:ascii="Times New Roman" w:hAnsi="Times New Roman" w:cs="Times New Roman"/>
        </w:rPr>
        <w:t>…................................................................................................................................................................</w:t>
      </w:r>
    </w:p>
    <w:p w:rsidR="003C10A2" w:rsidRPr="00941C9B" w:rsidRDefault="003C10A2" w:rsidP="003C10A2">
      <w:pPr>
        <w:spacing w:after="0"/>
        <w:jc w:val="center"/>
        <w:rPr>
          <w:rFonts w:ascii="Times New Roman" w:hAnsi="Times New Roman" w:cs="Times New Roman"/>
        </w:rPr>
      </w:pPr>
      <w:r w:rsidRPr="00941C9B">
        <w:rPr>
          <w:rFonts w:ascii="Times New Roman" w:hAnsi="Times New Roman" w:cs="Times New Roman"/>
        </w:rPr>
        <w:t>(NALEŻY PODAĆ ZAREJESTROWANĄ PEŁNĄ NAZWĘ WYKONAWCY)</w:t>
      </w:r>
    </w:p>
    <w:p w:rsidR="00D111A7" w:rsidRDefault="00D111A7" w:rsidP="003C10A2">
      <w:pPr>
        <w:rPr>
          <w:rFonts w:ascii="Times New Roman" w:hAnsi="Times New Roman" w:cs="Times New Roman"/>
        </w:rPr>
      </w:pPr>
    </w:p>
    <w:p w:rsidR="003C10A2" w:rsidRPr="00941C9B" w:rsidRDefault="00D111A7" w:rsidP="00D111A7">
      <w:pPr>
        <w:rPr>
          <w:rFonts w:ascii="Times New Roman" w:hAnsi="Times New Roman" w:cs="Times New Roman"/>
        </w:rPr>
      </w:pPr>
      <w:r>
        <w:rPr>
          <w:rFonts w:ascii="Times New Roman" w:hAnsi="Times New Roman" w:cs="Times New Roman"/>
        </w:rPr>
        <w:t>z siedzibą w</w:t>
      </w:r>
    </w:p>
    <w:p w:rsidR="003C10A2" w:rsidRPr="00941C9B" w:rsidRDefault="003C10A2" w:rsidP="003C10A2">
      <w:pPr>
        <w:spacing w:after="0"/>
        <w:jc w:val="center"/>
        <w:rPr>
          <w:rFonts w:ascii="Times New Roman" w:hAnsi="Times New Roman" w:cs="Times New Roman"/>
        </w:rPr>
      </w:pPr>
      <w:r w:rsidRPr="00941C9B">
        <w:rPr>
          <w:rFonts w:ascii="Times New Roman" w:hAnsi="Times New Roman" w:cs="Times New Roman"/>
        </w:rPr>
        <w:t>…................................................................................................................................................................</w:t>
      </w:r>
    </w:p>
    <w:p w:rsidR="003C10A2" w:rsidRPr="00941C9B" w:rsidRDefault="003C10A2" w:rsidP="003C10A2">
      <w:pPr>
        <w:spacing w:after="0"/>
        <w:jc w:val="center"/>
        <w:rPr>
          <w:rFonts w:ascii="Times New Roman" w:hAnsi="Times New Roman" w:cs="Times New Roman"/>
        </w:rPr>
      </w:pPr>
      <w:r w:rsidRPr="00941C9B">
        <w:rPr>
          <w:rFonts w:ascii="Times New Roman" w:hAnsi="Times New Roman" w:cs="Times New Roman"/>
        </w:rPr>
        <w:t>(NALEŻY PODAĆ ZAREJESTROWANY ADRES)</w:t>
      </w:r>
    </w:p>
    <w:p w:rsidR="003C10A2" w:rsidRPr="00941C9B" w:rsidRDefault="003C10A2" w:rsidP="003C10A2">
      <w:pPr>
        <w:jc w:val="center"/>
        <w:rPr>
          <w:rFonts w:ascii="Times New Roman" w:hAnsi="Times New Roman" w:cs="Times New Roman"/>
        </w:rPr>
      </w:pPr>
    </w:p>
    <w:p w:rsidR="003C10A2" w:rsidRPr="00941C9B" w:rsidRDefault="003C10A2" w:rsidP="003C10A2">
      <w:pPr>
        <w:spacing w:after="0"/>
        <w:jc w:val="center"/>
        <w:rPr>
          <w:rFonts w:ascii="Times New Roman" w:hAnsi="Times New Roman" w:cs="Times New Roman"/>
        </w:rPr>
      </w:pPr>
      <w:r w:rsidRPr="00941C9B">
        <w:rPr>
          <w:rFonts w:ascii="Times New Roman" w:hAnsi="Times New Roman" w:cs="Times New Roman"/>
        </w:rPr>
        <w:t>…................................................................................................................................................................</w:t>
      </w:r>
    </w:p>
    <w:p w:rsidR="003C10A2" w:rsidRPr="00941C9B" w:rsidRDefault="003C10A2" w:rsidP="003C10A2">
      <w:pPr>
        <w:spacing w:after="0"/>
        <w:jc w:val="center"/>
        <w:rPr>
          <w:rFonts w:ascii="Times New Roman" w:hAnsi="Times New Roman" w:cs="Times New Roman"/>
        </w:rPr>
      </w:pPr>
      <w:r w:rsidRPr="00941C9B">
        <w:rPr>
          <w:rFonts w:ascii="Times New Roman" w:hAnsi="Times New Roman" w:cs="Times New Roman"/>
        </w:rPr>
        <w:t>(NR TELEFONU, FAX, ADRES POCZTY ELEKTRONICZNEJ)</w:t>
      </w:r>
    </w:p>
    <w:p w:rsidR="003C10A2" w:rsidRPr="00941C9B" w:rsidRDefault="003C10A2" w:rsidP="003C10A2">
      <w:pPr>
        <w:jc w:val="center"/>
        <w:rPr>
          <w:rFonts w:ascii="Times New Roman" w:hAnsi="Times New Roman" w:cs="Times New Roman"/>
        </w:rPr>
      </w:pPr>
    </w:p>
    <w:p w:rsidR="003C10A2" w:rsidRPr="00D111A7" w:rsidRDefault="003C10A2" w:rsidP="00D111A7">
      <w:pPr>
        <w:pStyle w:val="Akapitzlist"/>
        <w:numPr>
          <w:ilvl w:val="0"/>
          <w:numId w:val="32"/>
        </w:numPr>
        <w:rPr>
          <w:rFonts w:ascii="Times New Roman" w:hAnsi="Times New Roman" w:cs="Times New Roman"/>
        </w:rPr>
      </w:pPr>
      <w:r w:rsidRPr="00D111A7">
        <w:rPr>
          <w:rFonts w:ascii="Times New Roman" w:hAnsi="Times New Roman" w:cs="Times New Roman"/>
        </w:rPr>
        <w:t xml:space="preserve">nie </w:t>
      </w:r>
      <w:r w:rsidR="00DE4E76" w:rsidRPr="00D111A7">
        <w:rPr>
          <w:rFonts w:ascii="Times New Roman" w:hAnsi="Times New Roman" w:cs="Times New Roman"/>
        </w:rPr>
        <w:t>zachodzą podstawy wykluczenia</w:t>
      </w:r>
      <w:r w:rsidRPr="00D111A7">
        <w:rPr>
          <w:rFonts w:ascii="Times New Roman" w:hAnsi="Times New Roman" w:cs="Times New Roman"/>
        </w:rPr>
        <w:t xml:space="preserve"> z postępowania </w:t>
      </w:r>
      <w:r w:rsidR="00DE4E76" w:rsidRPr="00D111A7">
        <w:rPr>
          <w:rFonts w:ascii="Times New Roman" w:hAnsi="Times New Roman" w:cs="Times New Roman"/>
        </w:rPr>
        <w:t>wskazane w</w:t>
      </w:r>
      <w:r w:rsidRPr="00D111A7">
        <w:rPr>
          <w:rFonts w:ascii="Times New Roman" w:hAnsi="Times New Roman" w:cs="Times New Roman"/>
        </w:rPr>
        <w:t xml:space="preserve"> art. 24 ust. 1 pkt. 12-23 ustawy;</w:t>
      </w:r>
    </w:p>
    <w:p w:rsidR="003C10A2" w:rsidRPr="00D111A7" w:rsidRDefault="003C10A2" w:rsidP="00D111A7">
      <w:pPr>
        <w:pStyle w:val="Akapitzlist"/>
        <w:numPr>
          <w:ilvl w:val="0"/>
          <w:numId w:val="32"/>
        </w:numPr>
        <w:rPr>
          <w:rFonts w:ascii="Times New Roman" w:hAnsi="Times New Roman" w:cs="Times New Roman"/>
        </w:rPr>
      </w:pPr>
      <w:r w:rsidRPr="00D111A7">
        <w:rPr>
          <w:rFonts w:ascii="Times New Roman" w:hAnsi="Times New Roman" w:cs="Times New Roman"/>
        </w:rPr>
        <w:t xml:space="preserve">nie </w:t>
      </w:r>
      <w:r w:rsidR="00DE4E76" w:rsidRPr="00D111A7">
        <w:rPr>
          <w:rFonts w:ascii="Times New Roman" w:hAnsi="Times New Roman" w:cs="Times New Roman"/>
        </w:rPr>
        <w:t xml:space="preserve">zachodzą podstawy wykluczenia z postępowania wskazane w art. 24 ust. 5 pkt. 1 </w:t>
      </w:r>
      <w:r w:rsidR="00672E37" w:rsidRPr="00D111A7">
        <w:rPr>
          <w:rFonts w:ascii="Times New Roman" w:hAnsi="Times New Roman" w:cs="Times New Roman"/>
        </w:rPr>
        <w:t xml:space="preserve"> i pkt. 4 </w:t>
      </w:r>
      <w:r w:rsidR="00DE4E76" w:rsidRPr="00D111A7">
        <w:rPr>
          <w:rFonts w:ascii="Times New Roman" w:hAnsi="Times New Roman" w:cs="Times New Roman"/>
        </w:rPr>
        <w:t xml:space="preserve">ustawy; </w:t>
      </w:r>
      <w:r w:rsidRPr="00D111A7">
        <w:rPr>
          <w:rFonts w:ascii="Times New Roman" w:hAnsi="Times New Roman" w:cs="Times New Roman"/>
        </w:rPr>
        <w:t xml:space="preserve"> </w:t>
      </w:r>
    </w:p>
    <w:p w:rsidR="003C10A2" w:rsidRPr="00941C9B" w:rsidRDefault="003C10A2" w:rsidP="00DE4E76">
      <w:pPr>
        <w:rPr>
          <w:rFonts w:ascii="Times New Roman" w:hAnsi="Times New Roman" w:cs="Times New Roman"/>
        </w:rPr>
      </w:pPr>
    </w:p>
    <w:p w:rsidR="003C10A2" w:rsidRPr="00941C9B" w:rsidRDefault="003C10A2" w:rsidP="00DE4E76">
      <w:pPr>
        <w:spacing w:after="0"/>
        <w:jc w:val="center"/>
        <w:rPr>
          <w:rFonts w:ascii="Times New Roman" w:hAnsi="Times New Roman" w:cs="Times New Roman"/>
        </w:rPr>
      </w:pPr>
      <w:r w:rsidRPr="00941C9B">
        <w:rPr>
          <w:rFonts w:ascii="Times New Roman" w:hAnsi="Times New Roman" w:cs="Times New Roman"/>
        </w:rPr>
        <w:t>……….................., dnia ……………… 201</w:t>
      </w:r>
      <w:r w:rsidR="00672E37" w:rsidRPr="00941C9B">
        <w:rPr>
          <w:rFonts w:ascii="Times New Roman" w:hAnsi="Times New Roman" w:cs="Times New Roman"/>
        </w:rPr>
        <w:t>7</w:t>
      </w:r>
      <w:r w:rsidRPr="00941C9B">
        <w:rPr>
          <w:rFonts w:ascii="Times New Roman" w:hAnsi="Times New Roman" w:cs="Times New Roman"/>
        </w:rPr>
        <w:t xml:space="preserve"> r.</w:t>
      </w:r>
      <w:r w:rsidRPr="00941C9B">
        <w:rPr>
          <w:rFonts w:ascii="Times New Roman" w:hAnsi="Times New Roman" w:cs="Times New Roman"/>
        </w:rPr>
        <w:tab/>
        <w:t>………….........................................</w:t>
      </w:r>
      <w:r w:rsidR="00D111A7">
        <w:rPr>
          <w:rFonts w:ascii="Times New Roman" w:hAnsi="Times New Roman" w:cs="Times New Roman"/>
        </w:rPr>
        <w:t>..............................</w:t>
      </w:r>
    </w:p>
    <w:p w:rsidR="003C10A2" w:rsidRPr="00941C9B" w:rsidRDefault="003C10A2" w:rsidP="00DE4E76">
      <w:pPr>
        <w:spacing w:after="0"/>
        <w:ind w:left="3540" w:firstLine="708"/>
        <w:jc w:val="center"/>
        <w:rPr>
          <w:rFonts w:ascii="Times New Roman" w:hAnsi="Times New Roman" w:cs="Times New Roman"/>
        </w:rPr>
      </w:pPr>
      <w:r w:rsidRPr="00941C9B">
        <w:rPr>
          <w:rFonts w:ascii="Times New Roman" w:hAnsi="Times New Roman" w:cs="Times New Roman"/>
        </w:rPr>
        <w:t>pieczęć i podpis osoby upowa</w:t>
      </w:r>
      <w:r w:rsidR="00DE4E76" w:rsidRPr="00941C9B">
        <w:rPr>
          <w:rFonts w:ascii="Times New Roman" w:hAnsi="Times New Roman" w:cs="Times New Roman"/>
        </w:rPr>
        <w:t>żnionej</w:t>
      </w:r>
    </w:p>
    <w:p w:rsidR="00DE4E76" w:rsidRPr="00941C9B" w:rsidRDefault="00DE4E76" w:rsidP="00DE4E76">
      <w:pPr>
        <w:spacing w:after="0"/>
        <w:ind w:left="3540" w:firstLine="708"/>
        <w:jc w:val="center"/>
        <w:rPr>
          <w:rFonts w:ascii="Times New Roman" w:hAnsi="Times New Roman" w:cs="Times New Roman"/>
        </w:rPr>
      </w:pPr>
    </w:p>
    <w:p w:rsidR="00DE4E76" w:rsidRPr="00941C9B" w:rsidRDefault="00DE4E76" w:rsidP="00DE4E76">
      <w:pPr>
        <w:jc w:val="both"/>
        <w:rPr>
          <w:rFonts w:ascii="Times New Roman" w:hAnsi="Times New Roman" w:cs="Times New Roman"/>
        </w:rPr>
      </w:pPr>
      <w:r w:rsidRPr="00941C9B">
        <w:rPr>
          <w:rFonts w:ascii="Times New Roman" w:hAnsi="Times New Roman" w:cs="Times New Roman"/>
        </w:rPr>
        <w:t xml:space="preserve">Oświadczam, że zachodzą w stosunku do mnie podstawy wykluczenia z postępowania na podstawie art. …………. ustawy </w:t>
      </w:r>
      <w:proofErr w:type="spellStart"/>
      <w:r w:rsidRPr="00941C9B">
        <w:rPr>
          <w:rFonts w:ascii="Times New Roman" w:hAnsi="Times New Roman" w:cs="Times New Roman"/>
        </w:rPr>
        <w:t>Pzp</w:t>
      </w:r>
      <w:proofErr w:type="spellEnd"/>
      <w:r w:rsidRPr="00941C9B">
        <w:rPr>
          <w:rFonts w:ascii="Times New Roman" w:hAnsi="Times New Roman" w:cs="Times New Roman"/>
        </w:rPr>
        <w:t xml:space="preserve"> (podać mającą zastosowanie podstawę wykluczenia spośród wymienionych w art. 24 ust. 1 pkt 13-14, 16-20 lub art. 24 ust. 5 </w:t>
      </w:r>
      <w:r w:rsidR="0033601C" w:rsidRPr="00941C9B">
        <w:rPr>
          <w:rFonts w:ascii="Times New Roman" w:hAnsi="Times New Roman" w:cs="Times New Roman"/>
        </w:rPr>
        <w:t xml:space="preserve">pkt. 1 </w:t>
      </w:r>
      <w:r w:rsidRPr="00941C9B">
        <w:rPr>
          <w:rFonts w:ascii="Times New Roman" w:hAnsi="Times New Roman" w:cs="Times New Roman"/>
        </w:rPr>
        <w:t xml:space="preserve">ustawy </w:t>
      </w:r>
      <w:proofErr w:type="spellStart"/>
      <w:r w:rsidRPr="00941C9B">
        <w:rPr>
          <w:rFonts w:ascii="Times New Roman" w:hAnsi="Times New Roman" w:cs="Times New Roman"/>
        </w:rPr>
        <w:t>Pzp</w:t>
      </w:r>
      <w:proofErr w:type="spellEnd"/>
      <w:r w:rsidRPr="00941C9B">
        <w:rPr>
          <w:rFonts w:ascii="Times New Roman" w:hAnsi="Times New Roman" w:cs="Times New Roman"/>
        </w:rPr>
        <w:t xml:space="preserve">). Jednocześnie oświadczam, że w związku z ww. okolicznością, na podstawie art. 24 ust. 8 ustawy </w:t>
      </w:r>
      <w:proofErr w:type="spellStart"/>
      <w:r w:rsidRPr="00941C9B">
        <w:rPr>
          <w:rFonts w:ascii="Times New Roman" w:hAnsi="Times New Roman" w:cs="Times New Roman"/>
        </w:rPr>
        <w:t>Pzp</w:t>
      </w:r>
      <w:proofErr w:type="spellEnd"/>
      <w:r w:rsidRPr="00941C9B">
        <w:rPr>
          <w:rFonts w:ascii="Times New Roman" w:hAnsi="Times New Roman" w:cs="Times New Roman"/>
        </w:rPr>
        <w:t xml:space="preserve"> podjąłem następujące środki naprawcze: </w:t>
      </w:r>
    </w:p>
    <w:p w:rsidR="003C10A2" w:rsidRPr="00941C9B" w:rsidRDefault="00DE4E76" w:rsidP="00DE4E76">
      <w:pPr>
        <w:jc w:val="center"/>
        <w:rPr>
          <w:rFonts w:ascii="Times New Roman" w:hAnsi="Times New Roman" w:cs="Times New Roman"/>
        </w:rPr>
      </w:pPr>
      <w:r w:rsidRPr="00941C9B">
        <w:rPr>
          <w:rFonts w:ascii="Times New Roman" w:hAnsi="Times New Roman" w:cs="Times New Roman"/>
        </w:rPr>
        <w:t>……………………………………………………………………………………………………………………</w:t>
      </w:r>
      <w:r w:rsidR="003C10A2" w:rsidRPr="00941C9B">
        <w:rPr>
          <w:rFonts w:ascii="Times New Roman" w:hAnsi="Times New Roman" w:cs="Times New Roman"/>
        </w:rPr>
        <w:t>………………………………………………………………………………………………........</w:t>
      </w:r>
    </w:p>
    <w:p w:rsidR="003C10A2" w:rsidRPr="00941C9B" w:rsidRDefault="003C10A2" w:rsidP="00DE4E76">
      <w:pPr>
        <w:jc w:val="both"/>
        <w:rPr>
          <w:rFonts w:ascii="Times New Roman" w:hAnsi="Times New Roman" w:cs="Times New Roman"/>
        </w:rPr>
      </w:pPr>
      <w:r w:rsidRPr="00941C9B">
        <w:rPr>
          <w:rFonts w:ascii="Times New Roman" w:hAnsi="Times New Roman" w:cs="Times New Roman"/>
        </w:rPr>
        <w:t>w następującym zakresie:</w:t>
      </w:r>
    </w:p>
    <w:p w:rsidR="003C10A2" w:rsidRPr="00941C9B" w:rsidRDefault="003C10A2" w:rsidP="00D111A7">
      <w:pPr>
        <w:jc w:val="center"/>
        <w:rPr>
          <w:rFonts w:ascii="Times New Roman" w:hAnsi="Times New Roman" w:cs="Times New Roman"/>
        </w:rPr>
      </w:pPr>
      <w:r w:rsidRPr="00941C9B">
        <w:rPr>
          <w:rFonts w:ascii="Times New Roman" w:hAnsi="Times New Roman" w:cs="Times New Roman"/>
        </w:rPr>
        <w:t>………………………………………………………………………………………………......</w:t>
      </w:r>
      <w:r w:rsidR="00DE4E76" w:rsidRPr="00941C9B">
        <w:rPr>
          <w:rFonts w:ascii="Times New Roman" w:hAnsi="Times New Roman" w:cs="Times New Roman"/>
        </w:rPr>
        <w:t>..............................,</w:t>
      </w:r>
      <w:r w:rsidRPr="00941C9B">
        <w:rPr>
          <w:rFonts w:ascii="Times New Roman" w:hAnsi="Times New Roman" w:cs="Times New Roman"/>
        </w:rPr>
        <w:t>………………………………………………………………………………………………...</w:t>
      </w:r>
    </w:p>
    <w:p w:rsidR="00D111A7" w:rsidRDefault="00D111A7" w:rsidP="00DE4E76">
      <w:pPr>
        <w:spacing w:after="0"/>
        <w:jc w:val="center"/>
        <w:rPr>
          <w:rFonts w:ascii="Times New Roman" w:hAnsi="Times New Roman" w:cs="Times New Roman"/>
        </w:rPr>
      </w:pPr>
    </w:p>
    <w:p w:rsidR="003C10A2" w:rsidRPr="00941C9B" w:rsidRDefault="003C10A2" w:rsidP="00DE4E76">
      <w:pPr>
        <w:spacing w:after="0"/>
        <w:jc w:val="center"/>
        <w:rPr>
          <w:rFonts w:ascii="Times New Roman" w:hAnsi="Times New Roman" w:cs="Times New Roman"/>
        </w:rPr>
      </w:pPr>
      <w:r w:rsidRPr="00941C9B">
        <w:rPr>
          <w:rFonts w:ascii="Times New Roman" w:hAnsi="Times New Roman" w:cs="Times New Roman"/>
        </w:rPr>
        <w:t>……….................., dnia ……………… 201</w:t>
      </w:r>
      <w:r w:rsidR="00672E37" w:rsidRPr="00941C9B">
        <w:rPr>
          <w:rFonts w:ascii="Times New Roman" w:hAnsi="Times New Roman" w:cs="Times New Roman"/>
        </w:rPr>
        <w:t>7</w:t>
      </w:r>
      <w:r w:rsidRPr="00941C9B">
        <w:rPr>
          <w:rFonts w:ascii="Times New Roman" w:hAnsi="Times New Roman" w:cs="Times New Roman"/>
        </w:rPr>
        <w:t xml:space="preserve"> r. </w:t>
      </w:r>
      <w:r w:rsidRPr="00941C9B">
        <w:rPr>
          <w:rFonts w:ascii="Times New Roman" w:hAnsi="Times New Roman" w:cs="Times New Roman"/>
        </w:rPr>
        <w:tab/>
        <w:t>…………..................................................................</w:t>
      </w:r>
    </w:p>
    <w:p w:rsidR="003C10A2" w:rsidRPr="00941C9B" w:rsidRDefault="00DE4E76" w:rsidP="00DE4E76">
      <w:pPr>
        <w:spacing w:after="0"/>
        <w:ind w:left="3540" w:firstLine="708"/>
        <w:jc w:val="center"/>
        <w:rPr>
          <w:rFonts w:ascii="Times New Roman" w:hAnsi="Times New Roman" w:cs="Times New Roman"/>
        </w:rPr>
      </w:pPr>
      <w:r w:rsidRPr="00941C9B">
        <w:rPr>
          <w:rFonts w:ascii="Times New Roman" w:hAnsi="Times New Roman" w:cs="Times New Roman"/>
        </w:rPr>
        <w:t>p</w:t>
      </w:r>
      <w:r w:rsidR="003C10A2" w:rsidRPr="00941C9B">
        <w:rPr>
          <w:rFonts w:ascii="Times New Roman" w:hAnsi="Times New Roman" w:cs="Times New Roman"/>
        </w:rPr>
        <w:t>ieczęć i podpis osoby upoważnionej</w:t>
      </w:r>
    </w:p>
    <w:p w:rsidR="003C10A2" w:rsidRPr="00941C9B" w:rsidRDefault="003C10A2" w:rsidP="003C10A2">
      <w:pPr>
        <w:jc w:val="center"/>
        <w:rPr>
          <w:rFonts w:ascii="Times New Roman" w:hAnsi="Times New Roman" w:cs="Times New Roman"/>
        </w:rPr>
      </w:pPr>
    </w:p>
    <w:p w:rsidR="003C10A2" w:rsidRPr="00941C9B" w:rsidRDefault="003C10A2" w:rsidP="00DE4E76">
      <w:pPr>
        <w:jc w:val="both"/>
        <w:rPr>
          <w:rFonts w:ascii="Times New Roman" w:hAnsi="Times New Roman" w:cs="Times New Roman"/>
        </w:rPr>
      </w:pPr>
      <w:r w:rsidRPr="00941C9B">
        <w:rPr>
          <w:rFonts w:ascii="Times New Roman" w:hAnsi="Times New Roman"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3C10A2" w:rsidRPr="00941C9B" w:rsidRDefault="003C10A2" w:rsidP="00DE4E76">
      <w:pPr>
        <w:spacing w:after="0"/>
        <w:jc w:val="center"/>
        <w:rPr>
          <w:rFonts w:ascii="Times New Roman" w:hAnsi="Times New Roman" w:cs="Times New Roman"/>
        </w:rPr>
      </w:pPr>
      <w:r w:rsidRPr="00941C9B">
        <w:rPr>
          <w:rFonts w:ascii="Times New Roman" w:hAnsi="Times New Roman" w:cs="Times New Roman"/>
        </w:rPr>
        <w:t>……….................., dnia ……………… 201</w:t>
      </w:r>
      <w:r w:rsidR="00672E37" w:rsidRPr="00941C9B">
        <w:rPr>
          <w:rFonts w:ascii="Times New Roman" w:hAnsi="Times New Roman" w:cs="Times New Roman"/>
        </w:rPr>
        <w:t>7</w:t>
      </w:r>
      <w:r w:rsidRPr="00941C9B">
        <w:rPr>
          <w:rFonts w:ascii="Times New Roman" w:hAnsi="Times New Roman" w:cs="Times New Roman"/>
        </w:rPr>
        <w:t xml:space="preserve"> r. </w:t>
      </w:r>
      <w:r w:rsidRPr="00941C9B">
        <w:rPr>
          <w:rFonts w:ascii="Times New Roman" w:hAnsi="Times New Roman" w:cs="Times New Roman"/>
        </w:rPr>
        <w:tab/>
        <w:t>………….........................................</w:t>
      </w:r>
      <w:r w:rsidR="00D111A7">
        <w:rPr>
          <w:rFonts w:ascii="Times New Roman" w:hAnsi="Times New Roman" w:cs="Times New Roman"/>
        </w:rPr>
        <w:t>.............................</w:t>
      </w:r>
    </w:p>
    <w:p w:rsidR="00E931A1" w:rsidRPr="00941C9B" w:rsidRDefault="003C10A2" w:rsidP="00DE4E76">
      <w:pPr>
        <w:spacing w:after="0"/>
        <w:ind w:left="3540" w:firstLine="708"/>
        <w:jc w:val="center"/>
        <w:rPr>
          <w:rFonts w:ascii="Times New Roman" w:hAnsi="Times New Roman" w:cs="Times New Roman"/>
        </w:rPr>
      </w:pPr>
      <w:r w:rsidRPr="00941C9B">
        <w:rPr>
          <w:rFonts w:ascii="Times New Roman" w:hAnsi="Times New Roman" w:cs="Times New Roman"/>
        </w:rPr>
        <w:t>pieczęć i podpis osoby upoważnionej</w:t>
      </w:r>
    </w:p>
    <w:p w:rsidR="00E931A1" w:rsidRPr="00941C9B" w:rsidRDefault="00E931A1" w:rsidP="00DE4E76">
      <w:pPr>
        <w:rPr>
          <w:rFonts w:ascii="Times New Roman" w:hAnsi="Times New Roman" w:cs="Times New Roman"/>
        </w:rPr>
      </w:pPr>
    </w:p>
    <w:p w:rsidR="00E931A1" w:rsidRPr="00941C9B" w:rsidRDefault="00B535EB" w:rsidP="00E931A1">
      <w:pPr>
        <w:jc w:val="center"/>
        <w:rPr>
          <w:rFonts w:ascii="Times New Roman" w:hAnsi="Times New Roman" w:cs="Times New Roman"/>
          <w:b/>
        </w:rPr>
      </w:pPr>
      <w:r w:rsidRPr="00941C9B">
        <w:rPr>
          <w:rFonts w:ascii="Times New Roman" w:hAnsi="Times New Roman" w:cs="Times New Roman"/>
          <w:b/>
        </w:rPr>
        <w:t>Oświadczenie dotyczące podwykonawcy nie będącego podmiotem, na którego zasoby powołuje się wykonawca:</w:t>
      </w:r>
    </w:p>
    <w:p w:rsidR="00E931A1" w:rsidRPr="00941C9B" w:rsidRDefault="00E931A1" w:rsidP="00E931A1">
      <w:pPr>
        <w:jc w:val="center"/>
        <w:rPr>
          <w:rFonts w:ascii="Times New Roman" w:hAnsi="Times New Roman" w:cs="Times New Roman"/>
        </w:rPr>
      </w:pPr>
    </w:p>
    <w:p w:rsidR="00E931A1" w:rsidRPr="00941C9B" w:rsidRDefault="00E931A1" w:rsidP="00B535EB">
      <w:pPr>
        <w:jc w:val="both"/>
        <w:rPr>
          <w:rFonts w:ascii="Times New Roman" w:hAnsi="Times New Roman" w:cs="Times New Roman"/>
        </w:rPr>
      </w:pPr>
      <w:r w:rsidRPr="00941C9B">
        <w:rPr>
          <w:rFonts w:ascii="Times New Roman" w:hAnsi="Times New Roman" w:cs="Times New Roman"/>
        </w:rPr>
        <w:t>Oświadczam, że w stosunku do następującego/</w:t>
      </w:r>
      <w:proofErr w:type="spellStart"/>
      <w:r w:rsidRPr="00941C9B">
        <w:rPr>
          <w:rFonts w:ascii="Times New Roman" w:hAnsi="Times New Roman" w:cs="Times New Roman"/>
        </w:rPr>
        <w:t>ych</w:t>
      </w:r>
      <w:proofErr w:type="spellEnd"/>
      <w:r w:rsidRPr="00941C9B">
        <w:rPr>
          <w:rFonts w:ascii="Times New Roman" w:hAnsi="Times New Roman" w:cs="Times New Roman"/>
        </w:rPr>
        <w:t xml:space="preserve"> podmiotu/</w:t>
      </w:r>
      <w:proofErr w:type="spellStart"/>
      <w:r w:rsidRPr="00941C9B">
        <w:rPr>
          <w:rFonts w:ascii="Times New Roman" w:hAnsi="Times New Roman" w:cs="Times New Roman"/>
        </w:rPr>
        <w:t>tów</w:t>
      </w:r>
      <w:proofErr w:type="spellEnd"/>
      <w:r w:rsidRPr="00941C9B">
        <w:rPr>
          <w:rFonts w:ascii="Times New Roman" w:hAnsi="Times New Roman" w:cs="Times New Roman"/>
        </w:rPr>
        <w:t>, będącego/</w:t>
      </w:r>
      <w:proofErr w:type="spellStart"/>
      <w:r w:rsidRPr="00941C9B">
        <w:rPr>
          <w:rFonts w:ascii="Times New Roman" w:hAnsi="Times New Roman" w:cs="Times New Roman"/>
        </w:rPr>
        <w:t>ych</w:t>
      </w:r>
      <w:proofErr w:type="spellEnd"/>
      <w:r w:rsidRPr="00941C9B">
        <w:rPr>
          <w:rFonts w:ascii="Times New Roman" w:hAnsi="Times New Roman" w:cs="Times New Roman"/>
        </w:rPr>
        <w:t xml:space="preserve"> podwykonawcą/</w:t>
      </w:r>
      <w:proofErr w:type="spellStart"/>
      <w:r w:rsidRPr="00941C9B">
        <w:rPr>
          <w:rFonts w:ascii="Times New Roman" w:hAnsi="Times New Roman" w:cs="Times New Roman"/>
        </w:rPr>
        <w:t>ami</w:t>
      </w:r>
      <w:proofErr w:type="spellEnd"/>
      <w:r w:rsidRPr="00941C9B">
        <w:rPr>
          <w:rFonts w:ascii="Times New Roman" w:hAnsi="Times New Roman" w:cs="Times New Roman"/>
        </w:rPr>
        <w:t>: ……………………………………………………………………..….……</w:t>
      </w:r>
      <w:r w:rsidR="00B535EB" w:rsidRPr="00941C9B">
        <w:rPr>
          <w:rFonts w:ascii="Times New Roman" w:hAnsi="Times New Roman" w:cs="Times New Roman"/>
        </w:rPr>
        <w:t>…….</w:t>
      </w:r>
      <w:r w:rsidRPr="00941C9B">
        <w:rPr>
          <w:rFonts w:ascii="Times New Roman" w:hAnsi="Times New Roman" w:cs="Times New Roman"/>
        </w:rPr>
        <w:t xml:space="preserve"> (podać pełną nazwę/firmę, adres, a także w zależności od podmiotu: NIP/PESEL, KRS/</w:t>
      </w:r>
      <w:proofErr w:type="spellStart"/>
      <w:r w:rsidRPr="00941C9B">
        <w:rPr>
          <w:rFonts w:ascii="Times New Roman" w:hAnsi="Times New Roman" w:cs="Times New Roman"/>
        </w:rPr>
        <w:t>CEiDG</w:t>
      </w:r>
      <w:proofErr w:type="spellEnd"/>
      <w:r w:rsidRPr="00941C9B">
        <w:rPr>
          <w:rFonts w:ascii="Times New Roman" w:hAnsi="Times New Roman" w:cs="Times New Roman"/>
        </w:rPr>
        <w:t>), nie zachodzą podstawy wykluczenia z</w:t>
      </w:r>
      <w:r w:rsidR="00B535EB" w:rsidRPr="00941C9B">
        <w:rPr>
          <w:rFonts w:ascii="Times New Roman" w:hAnsi="Times New Roman" w:cs="Times New Roman"/>
        </w:rPr>
        <w:t> </w:t>
      </w:r>
      <w:r w:rsidRPr="00941C9B">
        <w:rPr>
          <w:rFonts w:ascii="Times New Roman" w:hAnsi="Times New Roman" w:cs="Times New Roman"/>
        </w:rPr>
        <w:t>postępowania o udzielenie zamówienia.</w:t>
      </w:r>
    </w:p>
    <w:p w:rsidR="00E931A1" w:rsidRPr="00941C9B" w:rsidRDefault="00E931A1" w:rsidP="00E931A1">
      <w:pPr>
        <w:jc w:val="center"/>
        <w:rPr>
          <w:rFonts w:ascii="Times New Roman" w:hAnsi="Times New Roman" w:cs="Times New Roman"/>
        </w:rPr>
      </w:pPr>
    </w:p>
    <w:p w:rsidR="00B535EB" w:rsidRPr="00941C9B" w:rsidRDefault="00B535EB" w:rsidP="00B535EB">
      <w:pPr>
        <w:spacing w:after="0"/>
        <w:jc w:val="center"/>
        <w:rPr>
          <w:rFonts w:ascii="Times New Roman" w:hAnsi="Times New Roman" w:cs="Times New Roman"/>
        </w:rPr>
      </w:pPr>
      <w:r w:rsidRPr="00941C9B">
        <w:rPr>
          <w:rFonts w:ascii="Times New Roman" w:hAnsi="Times New Roman" w:cs="Times New Roman"/>
        </w:rPr>
        <w:t>……….................., dnia ……………… 201</w:t>
      </w:r>
      <w:r w:rsidR="00672E37" w:rsidRPr="00941C9B">
        <w:rPr>
          <w:rFonts w:ascii="Times New Roman" w:hAnsi="Times New Roman" w:cs="Times New Roman"/>
        </w:rPr>
        <w:t>7</w:t>
      </w:r>
      <w:r w:rsidRPr="00941C9B">
        <w:rPr>
          <w:rFonts w:ascii="Times New Roman" w:hAnsi="Times New Roman" w:cs="Times New Roman"/>
        </w:rPr>
        <w:t xml:space="preserve"> r. </w:t>
      </w:r>
      <w:r w:rsidRPr="00941C9B">
        <w:rPr>
          <w:rFonts w:ascii="Times New Roman" w:hAnsi="Times New Roman" w:cs="Times New Roman"/>
        </w:rPr>
        <w:tab/>
        <w:t>………….........................................</w:t>
      </w:r>
      <w:r w:rsidR="00D111A7">
        <w:rPr>
          <w:rFonts w:ascii="Times New Roman" w:hAnsi="Times New Roman" w:cs="Times New Roman"/>
        </w:rPr>
        <w:t>..............................</w:t>
      </w:r>
    </w:p>
    <w:p w:rsidR="00E931A1" w:rsidRPr="00941C9B" w:rsidRDefault="00B535EB" w:rsidP="00B535EB">
      <w:pPr>
        <w:spacing w:after="0"/>
        <w:ind w:left="3540" w:firstLine="708"/>
        <w:jc w:val="center"/>
        <w:rPr>
          <w:rFonts w:ascii="Times New Roman" w:hAnsi="Times New Roman" w:cs="Times New Roman"/>
        </w:rPr>
      </w:pPr>
      <w:r w:rsidRPr="00941C9B">
        <w:rPr>
          <w:rFonts w:ascii="Times New Roman" w:hAnsi="Times New Roman" w:cs="Times New Roman"/>
        </w:rPr>
        <w:t>pieczęć i podpis osoby upoważnionej</w:t>
      </w:r>
    </w:p>
    <w:p w:rsidR="00E931A1" w:rsidRPr="00941C9B" w:rsidRDefault="00E931A1" w:rsidP="00B535EB">
      <w:pPr>
        <w:jc w:val="center"/>
        <w:rPr>
          <w:rFonts w:ascii="Times New Roman" w:hAnsi="Times New Roman" w:cs="Times New Roman"/>
        </w:rPr>
      </w:pP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r>
      <w:r w:rsidRPr="00941C9B">
        <w:rPr>
          <w:rFonts w:ascii="Times New Roman" w:hAnsi="Times New Roman" w:cs="Times New Roman"/>
        </w:rPr>
        <w:tab/>
        <w:t xml:space="preserve">                                     </w:t>
      </w:r>
    </w:p>
    <w:p w:rsidR="00E931A1" w:rsidRPr="00941C9B" w:rsidRDefault="00E931A1" w:rsidP="00D111A7">
      <w:pPr>
        <w:rPr>
          <w:rFonts w:ascii="Times New Roman" w:hAnsi="Times New Roman" w:cs="Times New Roman"/>
        </w:rPr>
      </w:pPr>
    </w:p>
    <w:p w:rsidR="00B535EB" w:rsidRPr="00941C9B" w:rsidRDefault="00B535EB" w:rsidP="00B535EB">
      <w:pPr>
        <w:jc w:val="both"/>
        <w:rPr>
          <w:rFonts w:ascii="Times New Roman" w:hAnsi="Times New Roman" w:cs="Times New Roman"/>
        </w:rPr>
      </w:pPr>
      <w:r w:rsidRPr="00941C9B">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535EB" w:rsidRPr="00941C9B" w:rsidRDefault="00B535EB" w:rsidP="00B535EB">
      <w:pPr>
        <w:jc w:val="both"/>
        <w:rPr>
          <w:rFonts w:ascii="Times New Roman" w:hAnsi="Times New Roman" w:cs="Times New Roman"/>
        </w:rPr>
      </w:pPr>
    </w:p>
    <w:p w:rsidR="00B535EB" w:rsidRPr="00941C9B" w:rsidRDefault="00B535EB" w:rsidP="00B535EB">
      <w:pPr>
        <w:spacing w:after="0"/>
        <w:jc w:val="center"/>
        <w:rPr>
          <w:rFonts w:ascii="Times New Roman" w:hAnsi="Times New Roman" w:cs="Times New Roman"/>
        </w:rPr>
      </w:pPr>
      <w:r w:rsidRPr="00941C9B">
        <w:rPr>
          <w:rFonts w:ascii="Times New Roman" w:hAnsi="Times New Roman" w:cs="Times New Roman"/>
        </w:rPr>
        <w:t>……….................., dnia ……………… 201</w:t>
      </w:r>
      <w:r w:rsidR="00672E37" w:rsidRPr="00941C9B">
        <w:rPr>
          <w:rFonts w:ascii="Times New Roman" w:hAnsi="Times New Roman" w:cs="Times New Roman"/>
        </w:rPr>
        <w:t>7</w:t>
      </w:r>
      <w:r w:rsidRPr="00941C9B">
        <w:rPr>
          <w:rFonts w:ascii="Times New Roman" w:hAnsi="Times New Roman" w:cs="Times New Roman"/>
        </w:rPr>
        <w:t xml:space="preserve"> r. </w:t>
      </w:r>
      <w:r w:rsidRPr="00941C9B">
        <w:rPr>
          <w:rFonts w:ascii="Times New Roman" w:hAnsi="Times New Roman" w:cs="Times New Roman"/>
        </w:rPr>
        <w:tab/>
        <w:t>………….........................................</w:t>
      </w:r>
      <w:r w:rsidR="00D111A7">
        <w:rPr>
          <w:rFonts w:ascii="Times New Roman" w:hAnsi="Times New Roman" w:cs="Times New Roman"/>
        </w:rPr>
        <w:t>..............................</w:t>
      </w:r>
    </w:p>
    <w:p w:rsidR="00B535EB" w:rsidRPr="00941C9B" w:rsidRDefault="00B535EB" w:rsidP="00B535EB">
      <w:pPr>
        <w:spacing w:after="0"/>
        <w:ind w:left="3540" w:firstLine="708"/>
        <w:jc w:val="center"/>
        <w:rPr>
          <w:rFonts w:ascii="Times New Roman" w:hAnsi="Times New Roman" w:cs="Times New Roman"/>
        </w:rPr>
      </w:pPr>
      <w:r w:rsidRPr="00941C9B">
        <w:rPr>
          <w:rFonts w:ascii="Times New Roman" w:hAnsi="Times New Roman" w:cs="Times New Roman"/>
        </w:rPr>
        <w:t>pieczęć i podpis osoby upoważnionej</w:t>
      </w:r>
    </w:p>
    <w:p w:rsidR="00E931A1" w:rsidRPr="00941C9B" w:rsidRDefault="00E931A1" w:rsidP="00B535EB">
      <w:pPr>
        <w:jc w:val="both"/>
        <w:rPr>
          <w:rFonts w:ascii="Times New Roman" w:hAnsi="Times New Roman" w:cs="Times New Roman"/>
        </w:rPr>
      </w:pPr>
    </w:p>
    <w:sectPr w:rsidR="00E931A1" w:rsidRPr="00941C9B" w:rsidSect="00AC691E">
      <w:pgSz w:w="11906" w:h="16838"/>
      <w:pgMar w:top="1418"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9B" w:rsidRDefault="0007209B" w:rsidP="00343EED">
      <w:pPr>
        <w:spacing w:after="0" w:line="240" w:lineRule="auto"/>
      </w:pPr>
      <w:r>
        <w:separator/>
      </w:r>
    </w:p>
  </w:endnote>
  <w:endnote w:type="continuationSeparator" w:id="0">
    <w:p w:rsidR="0007209B" w:rsidRDefault="0007209B" w:rsidP="003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700987074"/>
      <w:docPartObj>
        <w:docPartGallery w:val="Page Numbers (Bottom of Page)"/>
        <w:docPartUnique/>
      </w:docPartObj>
    </w:sdtPr>
    <w:sdtEndPr/>
    <w:sdtContent>
      <w:p w:rsidR="0007209B" w:rsidRPr="003029A3" w:rsidRDefault="0007209B">
        <w:pPr>
          <w:pStyle w:val="Stopka"/>
          <w:jc w:val="right"/>
          <w:rPr>
            <w:rFonts w:ascii="Times New Roman" w:eastAsiaTheme="majorEastAsia" w:hAnsi="Times New Roman" w:cs="Times New Roman"/>
            <w:sz w:val="16"/>
            <w:szCs w:val="16"/>
          </w:rPr>
        </w:pPr>
        <w:r w:rsidRPr="003029A3">
          <w:rPr>
            <w:rFonts w:ascii="Times New Roman" w:eastAsiaTheme="majorEastAsia" w:hAnsi="Times New Roman" w:cs="Times New Roman"/>
            <w:sz w:val="16"/>
            <w:szCs w:val="16"/>
          </w:rPr>
          <w:t xml:space="preserve">str. </w:t>
        </w:r>
        <w:r w:rsidRPr="003029A3">
          <w:rPr>
            <w:rFonts w:ascii="Times New Roman" w:eastAsiaTheme="minorEastAsia" w:hAnsi="Times New Roman" w:cs="Times New Roman"/>
            <w:sz w:val="16"/>
            <w:szCs w:val="16"/>
          </w:rPr>
          <w:fldChar w:fldCharType="begin"/>
        </w:r>
        <w:r w:rsidRPr="003029A3">
          <w:rPr>
            <w:rFonts w:ascii="Times New Roman" w:hAnsi="Times New Roman" w:cs="Times New Roman"/>
            <w:sz w:val="16"/>
            <w:szCs w:val="16"/>
          </w:rPr>
          <w:instrText>PAGE    \* MERGEFORMAT</w:instrText>
        </w:r>
        <w:r w:rsidRPr="003029A3">
          <w:rPr>
            <w:rFonts w:ascii="Times New Roman" w:eastAsiaTheme="minorEastAsia" w:hAnsi="Times New Roman" w:cs="Times New Roman"/>
            <w:sz w:val="16"/>
            <w:szCs w:val="16"/>
          </w:rPr>
          <w:fldChar w:fldCharType="separate"/>
        </w:r>
        <w:r w:rsidR="00E020F0" w:rsidRPr="00E020F0">
          <w:rPr>
            <w:rFonts w:ascii="Times New Roman" w:eastAsiaTheme="majorEastAsia" w:hAnsi="Times New Roman" w:cs="Times New Roman"/>
            <w:noProof/>
            <w:sz w:val="16"/>
            <w:szCs w:val="16"/>
          </w:rPr>
          <w:t>15</w:t>
        </w:r>
        <w:r w:rsidRPr="003029A3">
          <w:rPr>
            <w:rFonts w:ascii="Times New Roman" w:eastAsiaTheme="majorEastAsia" w:hAnsi="Times New Roman" w:cs="Times New Roman"/>
            <w:sz w:val="16"/>
            <w:szCs w:val="16"/>
          </w:rPr>
          <w:fldChar w:fldCharType="end"/>
        </w:r>
      </w:p>
    </w:sdtContent>
  </w:sdt>
  <w:p w:rsidR="0007209B" w:rsidRPr="003029A3" w:rsidRDefault="0007209B">
    <w:pPr>
      <w:pStyle w:val="Stopka"/>
      <w:rPr>
        <w:rFonts w:ascii="Times New Roman" w:hAnsi="Times New Roman" w:cs="Times New Roman"/>
        <w:sz w:val="16"/>
        <w:szCs w:val="16"/>
      </w:rPr>
    </w:pPr>
    <w:r w:rsidRPr="003029A3">
      <w:rPr>
        <w:rFonts w:ascii="Times New Roman" w:hAnsi="Times New Roman" w:cs="Times New Roman"/>
        <w:sz w:val="16"/>
        <w:szCs w:val="16"/>
      </w:rPr>
      <w:t>EZP-271</w:t>
    </w:r>
    <w:r>
      <w:rPr>
        <w:rFonts w:ascii="Times New Roman" w:hAnsi="Times New Roman" w:cs="Times New Roman"/>
        <w:sz w:val="16"/>
        <w:szCs w:val="16"/>
      </w:rPr>
      <w:t>-2-12/2017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9B" w:rsidRDefault="0007209B" w:rsidP="00343EED">
      <w:pPr>
        <w:spacing w:after="0" w:line="240" w:lineRule="auto"/>
      </w:pPr>
      <w:r>
        <w:separator/>
      </w:r>
    </w:p>
  </w:footnote>
  <w:footnote w:type="continuationSeparator" w:id="0">
    <w:p w:rsidR="0007209B" w:rsidRDefault="0007209B" w:rsidP="00343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F6258A0"/>
    <w:multiLevelType w:val="hybridMultilevel"/>
    <w:tmpl w:val="7B9CA01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D331B"/>
    <w:multiLevelType w:val="hybridMultilevel"/>
    <w:tmpl w:val="88860902"/>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9" w15:restartNumberingAfterBreak="0">
    <w:nsid w:val="25252F9C"/>
    <w:multiLevelType w:val="hybridMultilevel"/>
    <w:tmpl w:val="61D243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5"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0168E6"/>
    <w:multiLevelType w:val="hybridMultilevel"/>
    <w:tmpl w:val="D4682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3" w15:restartNumberingAfterBreak="0">
    <w:nsid w:val="519E4F87"/>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726C63EE"/>
    <w:multiLevelType w:val="hybridMultilevel"/>
    <w:tmpl w:val="F2207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D38FF"/>
    <w:multiLevelType w:val="hybridMultilevel"/>
    <w:tmpl w:val="9E4A121C"/>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6"/>
  </w:num>
  <w:num w:numId="4">
    <w:abstractNumId w:val="1"/>
  </w:num>
  <w:num w:numId="5">
    <w:abstractNumId w:val="27"/>
  </w:num>
  <w:num w:numId="6">
    <w:abstractNumId w:val="15"/>
  </w:num>
  <w:num w:numId="7">
    <w:abstractNumId w:val="30"/>
  </w:num>
  <w:num w:numId="8">
    <w:abstractNumId w:val="13"/>
  </w:num>
  <w:num w:numId="9">
    <w:abstractNumId w:val="0"/>
  </w:num>
  <w:num w:numId="10">
    <w:abstractNumId w:val="8"/>
  </w:num>
  <w:num w:numId="11">
    <w:abstractNumId w:val="14"/>
  </w:num>
  <w:num w:numId="12">
    <w:abstractNumId w:val="29"/>
  </w:num>
  <w:num w:numId="13">
    <w:abstractNumId w:val="12"/>
  </w:num>
  <w:num w:numId="14">
    <w:abstractNumId w:val="25"/>
  </w:num>
  <w:num w:numId="15">
    <w:abstractNumId w:val="20"/>
  </w:num>
  <w:num w:numId="16">
    <w:abstractNumId w:val="10"/>
  </w:num>
  <w:num w:numId="17">
    <w:abstractNumId w:val="11"/>
  </w:num>
  <w:num w:numId="18">
    <w:abstractNumId w:val="26"/>
  </w:num>
  <w:num w:numId="19">
    <w:abstractNumId w:val="19"/>
  </w:num>
  <w:num w:numId="20">
    <w:abstractNumId w:val="21"/>
  </w:num>
  <w:num w:numId="21">
    <w:abstractNumId w:val="18"/>
  </w:num>
  <w:num w:numId="22">
    <w:abstractNumId w:val="4"/>
  </w:num>
  <w:num w:numId="23">
    <w:abstractNumId w:val="5"/>
  </w:num>
  <w:num w:numId="24">
    <w:abstractNumId w:val="23"/>
  </w:num>
  <w:num w:numId="25">
    <w:abstractNumId w:val="9"/>
  </w:num>
  <w:num w:numId="26">
    <w:abstractNumId w:val="7"/>
  </w:num>
  <w:num w:numId="27">
    <w:abstractNumId w:val="28"/>
  </w:num>
  <w:num w:numId="28">
    <w:abstractNumId w:val="16"/>
  </w:num>
  <w:num w:numId="29">
    <w:abstractNumId w:val="2"/>
  </w:num>
  <w:num w:numId="30">
    <w:abstractNumId w:val="17"/>
  </w:num>
  <w:num w:numId="31">
    <w:abstractNumId w:val="3"/>
  </w:num>
  <w:num w:numId="3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21BCA"/>
    <w:rsid w:val="00031544"/>
    <w:rsid w:val="000403D7"/>
    <w:rsid w:val="00063AE3"/>
    <w:rsid w:val="00064AA9"/>
    <w:rsid w:val="000673FA"/>
    <w:rsid w:val="0007209B"/>
    <w:rsid w:val="00095347"/>
    <w:rsid w:val="000A6808"/>
    <w:rsid w:val="000B3935"/>
    <w:rsid w:val="000C785F"/>
    <w:rsid w:val="000E2EC2"/>
    <w:rsid w:val="000E69C1"/>
    <w:rsid w:val="000E7908"/>
    <w:rsid w:val="00130400"/>
    <w:rsid w:val="0013196C"/>
    <w:rsid w:val="00131FF0"/>
    <w:rsid w:val="00134DE2"/>
    <w:rsid w:val="001662F7"/>
    <w:rsid w:val="00166B2C"/>
    <w:rsid w:val="00171CF0"/>
    <w:rsid w:val="001868A5"/>
    <w:rsid w:val="001D53C7"/>
    <w:rsid w:val="001D6F95"/>
    <w:rsid w:val="001E2AC3"/>
    <w:rsid w:val="001E2E72"/>
    <w:rsid w:val="0020731D"/>
    <w:rsid w:val="00210B40"/>
    <w:rsid w:val="00222617"/>
    <w:rsid w:val="00223625"/>
    <w:rsid w:val="0024486D"/>
    <w:rsid w:val="002470C7"/>
    <w:rsid w:val="0028187F"/>
    <w:rsid w:val="00283DC7"/>
    <w:rsid w:val="002B5454"/>
    <w:rsid w:val="002D76F9"/>
    <w:rsid w:val="002F23C6"/>
    <w:rsid w:val="003029A3"/>
    <w:rsid w:val="00304677"/>
    <w:rsid w:val="00323A84"/>
    <w:rsid w:val="00330476"/>
    <w:rsid w:val="003350EC"/>
    <w:rsid w:val="003351F6"/>
    <w:rsid w:val="0033601C"/>
    <w:rsid w:val="00343EED"/>
    <w:rsid w:val="003441A8"/>
    <w:rsid w:val="00345F97"/>
    <w:rsid w:val="00353FF5"/>
    <w:rsid w:val="00362CCF"/>
    <w:rsid w:val="003A6BE8"/>
    <w:rsid w:val="003B1446"/>
    <w:rsid w:val="003B60E8"/>
    <w:rsid w:val="003C10A2"/>
    <w:rsid w:val="003D648D"/>
    <w:rsid w:val="003E090E"/>
    <w:rsid w:val="003E2F68"/>
    <w:rsid w:val="004151F9"/>
    <w:rsid w:val="004342C6"/>
    <w:rsid w:val="00444475"/>
    <w:rsid w:val="004570A9"/>
    <w:rsid w:val="00462E71"/>
    <w:rsid w:val="0046612D"/>
    <w:rsid w:val="00471482"/>
    <w:rsid w:val="0047550D"/>
    <w:rsid w:val="00497D57"/>
    <w:rsid w:val="004A7FD9"/>
    <w:rsid w:val="004C7E3B"/>
    <w:rsid w:val="004D7CF7"/>
    <w:rsid w:val="004F4FFB"/>
    <w:rsid w:val="00517FBF"/>
    <w:rsid w:val="00520B5C"/>
    <w:rsid w:val="00522A3A"/>
    <w:rsid w:val="00532AF4"/>
    <w:rsid w:val="00537F0E"/>
    <w:rsid w:val="00543B67"/>
    <w:rsid w:val="00555584"/>
    <w:rsid w:val="00591477"/>
    <w:rsid w:val="00595DFC"/>
    <w:rsid w:val="00597F7C"/>
    <w:rsid w:val="005C0AE9"/>
    <w:rsid w:val="005C1567"/>
    <w:rsid w:val="005C42F1"/>
    <w:rsid w:val="005E177D"/>
    <w:rsid w:val="0060092B"/>
    <w:rsid w:val="00601C16"/>
    <w:rsid w:val="00601EF1"/>
    <w:rsid w:val="006174C0"/>
    <w:rsid w:val="006221B4"/>
    <w:rsid w:val="00641780"/>
    <w:rsid w:val="00672E37"/>
    <w:rsid w:val="006B1C8C"/>
    <w:rsid w:val="006C3FB1"/>
    <w:rsid w:val="006D1BC2"/>
    <w:rsid w:val="006F2137"/>
    <w:rsid w:val="00722D28"/>
    <w:rsid w:val="007450C9"/>
    <w:rsid w:val="0075013C"/>
    <w:rsid w:val="00760829"/>
    <w:rsid w:val="007806E9"/>
    <w:rsid w:val="007924B3"/>
    <w:rsid w:val="007A709F"/>
    <w:rsid w:val="007E2875"/>
    <w:rsid w:val="007E6105"/>
    <w:rsid w:val="007F47D3"/>
    <w:rsid w:val="007F5496"/>
    <w:rsid w:val="00867BB8"/>
    <w:rsid w:val="008714FC"/>
    <w:rsid w:val="008769CC"/>
    <w:rsid w:val="008B382E"/>
    <w:rsid w:val="008C51DD"/>
    <w:rsid w:val="008D0C4A"/>
    <w:rsid w:val="008F1BC2"/>
    <w:rsid w:val="008F558F"/>
    <w:rsid w:val="0090336D"/>
    <w:rsid w:val="00911BB6"/>
    <w:rsid w:val="00923DC5"/>
    <w:rsid w:val="009249CD"/>
    <w:rsid w:val="00935E16"/>
    <w:rsid w:val="00937D18"/>
    <w:rsid w:val="00941C9B"/>
    <w:rsid w:val="00993A52"/>
    <w:rsid w:val="009A20E9"/>
    <w:rsid w:val="009A2916"/>
    <w:rsid w:val="009C3CB1"/>
    <w:rsid w:val="009D3B82"/>
    <w:rsid w:val="009E1122"/>
    <w:rsid w:val="009E19BC"/>
    <w:rsid w:val="009F50B4"/>
    <w:rsid w:val="00A15663"/>
    <w:rsid w:val="00A24002"/>
    <w:rsid w:val="00A24D79"/>
    <w:rsid w:val="00A562B5"/>
    <w:rsid w:val="00A83E43"/>
    <w:rsid w:val="00A942B0"/>
    <w:rsid w:val="00A9562E"/>
    <w:rsid w:val="00AA3D6D"/>
    <w:rsid w:val="00AB07A5"/>
    <w:rsid w:val="00AC2F0C"/>
    <w:rsid w:val="00AC691E"/>
    <w:rsid w:val="00AE0874"/>
    <w:rsid w:val="00AE0BB6"/>
    <w:rsid w:val="00AF1B57"/>
    <w:rsid w:val="00AF1C3A"/>
    <w:rsid w:val="00AF2824"/>
    <w:rsid w:val="00AF4B0B"/>
    <w:rsid w:val="00AF757D"/>
    <w:rsid w:val="00AF7AEB"/>
    <w:rsid w:val="00B001B9"/>
    <w:rsid w:val="00B07C69"/>
    <w:rsid w:val="00B52CBF"/>
    <w:rsid w:val="00B535EB"/>
    <w:rsid w:val="00B65E3A"/>
    <w:rsid w:val="00B85740"/>
    <w:rsid w:val="00B85F60"/>
    <w:rsid w:val="00BA1268"/>
    <w:rsid w:val="00BB2327"/>
    <w:rsid w:val="00BD7E00"/>
    <w:rsid w:val="00BE613F"/>
    <w:rsid w:val="00BF5833"/>
    <w:rsid w:val="00C11328"/>
    <w:rsid w:val="00C32560"/>
    <w:rsid w:val="00C405CF"/>
    <w:rsid w:val="00C40748"/>
    <w:rsid w:val="00C4120B"/>
    <w:rsid w:val="00C659E6"/>
    <w:rsid w:val="00C77D7F"/>
    <w:rsid w:val="00C97DA8"/>
    <w:rsid w:val="00CC6CC6"/>
    <w:rsid w:val="00CD419E"/>
    <w:rsid w:val="00CE2C3B"/>
    <w:rsid w:val="00CE45E3"/>
    <w:rsid w:val="00CF204C"/>
    <w:rsid w:val="00CF5081"/>
    <w:rsid w:val="00D015CA"/>
    <w:rsid w:val="00D111A7"/>
    <w:rsid w:val="00D14D08"/>
    <w:rsid w:val="00D2024E"/>
    <w:rsid w:val="00D306BB"/>
    <w:rsid w:val="00D62B06"/>
    <w:rsid w:val="00D648FB"/>
    <w:rsid w:val="00D65DE5"/>
    <w:rsid w:val="00D722A3"/>
    <w:rsid w:val="00D83995"/>
    <w:rsid w:val="00D83E58"/>
    <w:rsid w:val="00DA04C2"/>
    <w:rsid w:val="00DE4E76"/>
    <w:rsid w:val="00DF112C"/>
    <w:rsid w:val="00E00E0A"/>
    <w:rsid w:val="00E01D95"/>
    <w:rsid w:val="00E020F0"/>
    <w:rsid w:val="00E13C27"/>
    <w:rsid w:val="00E22455"/>
    <w:rsid w:val="00E26062"/>
    <w:rsid w:val="00E45ABA"/>
    <w:rsid w:val="00E60095"/>
    <w:rsid w:val="00E67440"/>
    <w:rsid w:val="00E83F3A"/>
    <w:rsid w:val="00E85513"/>
    <w:rsid w:val="00E931A1"/>
    <w:rsid w:val="00EB0E0C"/>
    <w:rsid w:val="00EB72F1"/>
    <w:rsid w:val="00ED05EB"/>
    <w:rsid w:val="00ED160E"/>
    <w:rsid w:val="00ED323A"/>
    <w:rsid w:val="00EF20B1"/>
    <w:rsid w:val="00F14AF9"/>
    <w:rsid w:val="00F24768"/>
    <w:rsid w:val="00F33269"/>
    <w:rsid w:val="00F5707B"/>
    <w:rsid w:val="00F83D7B"/>
    <w:rsid w:val="00F856C0"/>
    <w:rsid w:val="00F97906"/>
    <w:rsid w:val="00FA0B0B"/>
    <w:rsid w:val="00FA3450"/>
    <w:rsid w:val="00FB492B"/>
    <w:rsid w:val="00FC1676"/>
    <w:rsid w:val="00FD6CE8"/>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E59FD3A9-BD97-47DA-B98A-0AC6E24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3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EED"/>
  </w:style>
  <w:style w:type="paragraph" w:styleId="Stopka">
    <w:name w:val="footer"/>
    <w:basedOn w:val="Normalny"/>
    <w:link w:val="StopkaZnak"/>
    <w:uiPriority w:val="99"/>
    <w:unhideWhenUsed/>
    <w:rsid w:val="00343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EED"/>
  </w:style>
  <w:style w:type="character" w:styleId="UyteHipercze">
    <w:name w:val="FollowedHyperlink"/>
    <w:basedOn w:val="Domylnaczcionkaakapitu"/>
    <w:uiPriority w:val="99"/>
    <w:semiHidden/>
    <w:unhideWhenUsed/>
    <w:rsid w:val="005C42F1"/>
    <w:rPr>
      <w:color w:val="954F72" w:themeColor="followedHyperlink"/>
      <w:u w:val="single"/>
    </w:rPr>
  </w:style>
  <w:style w:type="paragraph" w:styleId="Tekstdymka">
    <w:name w:val="Balloon Text"/>
    <w:basedOn w:val="Normalny"/>
    <w:link w:val="TekstdymkaZnak"/>
    <w:uiPriority w:val="99"/>
    <w:semiHidden/>
    <w:unhideWhenUsed/>
    <w:rsid w:val="00E020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417">
      <w:bodyDiv w:val="1"/>
      <w:marLeft w:val="0"/>
      <w:marRight w:val="0"/>
      <w:marTop w:val="0"/>
      <w:marBottom w:val="0"/>
      <w:divBdr>
        <w:top w:val="none" w:sz="0" w:space="0" w:color="auto"/>
        <w:left w:val="none" w:sz="0" w:space="0" w:color="auto"/>
        <w:bottom w:val="none" w:sz="0" w:space="0" w:color="auto"/>
        <w:right w:val="none" w:sz="0" w:space="0" w:color="auto"/>
      </w:divBdr>
    </w:div>
    <w:div w:id="1795515495">
      <w:bodyDiv w:val="1"/>
      <w:marLeft w:val="0"/>
      <w:marRight w:val="0"/>
      <w:marTop w:val="0"/>
      <w:marBottom w:val="0"/>
      <w:divBdr>
        <w:top w:val="none" w:sz="0" w:space="0" w:color="auto"/>
        <w:left w:val="none" w:sz="0" w:space="0" w:color="auto"/>
        <w:bottom w:val="none" w:sz="0" w:space="0" w:color="auto"/>
        <w:right w:val="none" w:sz="0" w:space="0" w:color="auto"/>
      </w:divBdr>
      <w:divsChild>
        <w:div w:id="1845895148">
          <w:marLeft w:val="0"/>
          <w:marRight w:val="0"/>
          <w:marTop w:val="0"/>
          <w:marBottom w:val="0"/>
          <w:divBdr>
            <w:top w:val="none" w:sz="0" w:space="0" w:color="auto"/>
            <w:left w:val="none" w:sz="0" w:space="0" w:color="auto"/>
            <w:bottom w:val="none" w:sz="0" w:space="0" w:color="auto"/>
            <w:right w:val="none" w:sz="0" w:space="0" w:color="auto"/>
          </w:divBdr>
        </w:div>
        <w:div w:id="559678059">
          <w:marLeft w:val="0"/>
          <w:marRight w:val="0"/>
          <w:marTop w:val="0"/>
          <w:marBottom w:val="0"/>
          <w:divBdr>
            <w:top w:val="none" w:sz="0" w:space="0" w:color="auto"/>
            <w:left w:val="none" w:sz="0" w:space="0" w:color="auto"/>
            <w:bottom w:val="none" w:sz="0" w:space="0" w:color="auto"/>
            <w:right w:val="none" w:sz="0" w:space="0" w:color="auto"/>
          </w:divBdr>
        </w:div>
        <w:div w:id="1407723680">
          <w:marLeft w:val="0"/>
          <w:marRight w:val="0"/>
          <w:marTop w:val="0"/>
          <w:marBottom w:val="0"/>
          <w:divBdr>
            <w:top w:val="none" w:sz="0" w:space="0" w:color="auto"/>
            <w:left w:val="none" w:sz="0" w:space="0" w:color="auto"/>
            <w:bottom w:val="none" w:sz="0" w:space="0" w:color="auto"/>
            <w:right w:val="none" w:sz="0" w:space="0" w:color="auto"/>
          </w:divBdr>
        </w:div>
        <w:div w:id="181865907">
          <w:marLeft w:val="0"/>
          <w:marRight w:val="0"/>
          <w:marTop w:val="0"/>
          <w:marBottom w:val="0"/>
          <w:divBdr>
            <w:top w:val="none" w:sz="0" w:space="0" w:color="auto"/>
            <w:left w:val="none" w:sz="0" w:space="0" w:color="auto"/>
            <w:bottom w:val="none" w:sz="0" w:space="0" w:color="auto"/>
            <w:right w:val="none" w:sz="0" w:space="0" w:color="auto"/>
          </w:divBdr>
        </w:div>
        <w:div w:id="466171599">
          <w:marLeft w:val="0"/>
          <w:marRight w:val="0"/>
          <w:marTop w:val="0"/>
          <w:marBottom w:val="0"/>
          <w:divBdr>
            <w:top w:val="none" w:sz="0" w:space="0" w:color="auto"/>
            <w:left w:val="none" w:sz="0" w:space="0" w:color="auto"/>
            <w:bottom w:val="none" w:sz="0" w:space="0" w:color="auto"/>
            <w:right w:val="none" w:sz="0" w:space="0" w:color="auto"/>
          </w:divBdr>
        </w:div>
        <w:div w:id="743530617">
          <w:marLeft w:val="0"/>
          <w:marRight w:val="0"/>
          <w:marTop w:val="0"/>
          <w:marBottom w:val="0"/>
          <w:divBdr>
            <w:top w:val="none" w:sz="0" w:space="0" w:color="auto"/>
            <w:left w:val="none" w:sz="0" w:space="0" w:color="auto"/>
            <w:bottom w:val="none" w:sz="0" w:space="0" w:color="auto"/>
            <w:right w:val="none" w:sz="0" w:space="0" w:color="auto"/>
          </w:divBdr>
        </w:div>
        <w:div w:id="372661567">
          <w:marLeft w:val="0"/>
          <w:marRight w:val="0"/>
          <w:marTop w:val="0"/>
          <w:marBottom w:val="0"/>
          <w:divBdr>
            <w:top w:val="none" w:sz="0" w:space="0" w:color="auto"/>
            <w:left w:val="none" w:sz="0" w:space="0" w:color="auto"/>
            <w:bottom w:val="none" w:sz="0" w:space="0" w:color="auto"/>
            <w:right w:val="none" w:sz="0" w:space="0" w:color="auto"/>
          </w:divBdr>
        </w:div>
        <w:div w:id="1723600646">
          <w:marLeft w:val="0"/>
          <w:marRight w:val="0"/>
          <w:marTop w:val="0"/>
          <w:marBottom w:val="0"/>
          <w:divBdr>
            <w:top w:val="none" w:sz="0" w:space="0" w:color="auto"/>
            <w:left w:val="none" w:sz="0" w:space="0" w:color="auto"/>
            <w:bottom w:val="none" w:sz="0" w:space="0" w:color="auto"/>
            <w:right w:val="none" w:sz="0" w:space="0" w:color="auto"/>
          </w:divBdr>
        </w:div>
        <w:div w:id="1794441841">
          <w:marLeft w:val="0"/>
          <w:marRight w:val="0"/>
          <w:marTop w:val="0"/>
          <w:marBottom w:val="0"/>
          <w:divBdr>
            <w:top w:val="none" w:sz="0" w:space="0" w:color="auto"/>
            <w:left w:val="none" w:sz="0" w:space="0" w:color="auto"/>
            <w:bottom w:val="none" w:sz="0" w:space="0" w:color="auto"/>
            <w:right w:val="none" w:sz="0" w:space="0" w:color="auto"/>
          </w:divBdr>
        </w:div>
        <w:div w:id="604389346">
          <w:marLeft w:val="0"/>
          <w:marRight w:val="0"/>
          <w:marTop w:val="0"/>
          <w:marBottom w:val="0"/>
          <w:divBdr>
            <w:top w:val="none" w:sz="0" w:space="0" w:color="auto"/>
            <w:left w:val="none" w:sz="0" w:space="0" w:color="auto"/>
            <w:bottom w:val="none" w:sz="0" w:space="0" w:color="auto"/>
            <w:right w:val="none" w:sz="0" w:space="0" w:color="auto"/>
          </w:divBdr>
        </w:div>
        <w:div w:id="17502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F2E0-F81C-4ABF-816C-16B27FEB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17</Pages>
  <Words>6460</Words>
  <Characters>38760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31</cp:revision>
  <cp:lastPrinted>2017-03-20T09:23:00Z</cp:lastPrinted>
  <dcterms:created xsi:type="dcterms:W3CDTF">2017-01-09T09:17:00Z</dcterms:created>
  <dcterms:modified xsi:type="dcterms:W3CDTF">2017-03-20T09:25:00Z</dcterms:modified>
</cp:coreProperties>
</file>