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B9" w:rsidRPr="003F74F6" w:rsidRDefault="00E975B9" w:rsidP="00E975B9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  <w:lang w:eastAsia="en-US"/>
        </w:rPr>
      </w:pPr>
      <w:r w:rsidRPr="003F74F6">
        <w:rPr>
          <w:rFonts w:ascii="Calibri" w:eastAsia="MS Mincho" w:hAnsi="Calibri" w:cs="Arial"/>
          <w:sz w:val="18"/>
          <w:szCs w:val="18"/>
          <w:lang w:eastAsia="en-US"/>
        </w:rPr>
        <w:t>Uniwersytecki Szpital Dziecięcy w Krakowie</w:t>
      </w:r>
    </w:p>
    <w:p w:rsidR="00E975B9" w:rsidRPr="003F74F6" w:rsidRDefault="00E975B9" w:rsidP="00E975B9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Ul. Wielicka 265, 30-663 Kraków</w:t>
      </w:r>
    </w:p>
    <w:p w:rsidR="00E975B9" w:rsidRPr="003F74F6" w:rsidRDefault="00E975B9" w:rsidP="00E975B9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Tel: 0 12 658 20 11; fax: 0 12 658 10 81</w:t>
      </w:r>
    </w:p>
    <w:p w:rsidR="00E975B9" w:rsidRPr="003F74F6" w:rsidRDefault="00E975B9" w:rsidP="00E975B9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REGON 351375886 NIP 679-25-25-795</w:t>
      </w:r>
    </w:p>
    <w:p w:rsidR="00E975B9" w:rsidRDefault="00E975B9" w:rsidP="00E975B9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68064F" w:rsidRPr="003F74F6" w:rsidRDefault="0068064F" w:rsidP="00E975B9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E975B9" w:rsidRPr="003F74F6" w:rsidRDefault="00E975B9" w:rsidP="00E975B9">
      <w:pPr>
        <w:spacing w:after="0" w:line="240" w:lineRule="auto"/>
        <w:ind w:right="-141"/>
        <w:jc w:val="right"/>
        <w:rPr>
          <w:rFonts w:ascii="Calibri" w:eastAsia="Calibri" w:hAnsi="Calibri" w:cs="Tahoma"/>
          <w:sz w:val="18"/>
          <w:szCs w:val="18"/>
          <w:lang w:eastAsia="en-US"/>
        </w:rPr>
      </w:pPr>
      <w:r w:rsidRPr="003F74F6">
        <w:rPr>
          <w:rFonts w:ascii="Calibri" w:eastAsia="Calibri" w:hAnsi="Calibri" w:cs="Tahoma"/>
          <w:sz w:val="18"/>
          <w:szCs w:val="18"/>
          <w:lang w:eastAsia="en-US"/>
        </w:rPr>
        <w:t>Kraków dnia,</w:t>
      </w:r>
      <w:r>
        <w:rPr>
          <w:rFonts w:ascii="Calibri" w:eastAsia="Calibri" w:hAnsi="Calibri" w:cs="Tahoma"/>
          <w:sz w:val="18"/>
          <w:szCs w:val="18"/>
          <w:lang w:eastAsia="en-US"/>
        </w:rPr>
        <w:t xml:space="preserve"> 27.02.2017</w:t>
      </w:r>
      <w:r w:rsidRPr="003F74F6">
        <w:rPr>
          <w:rFonts w:ascii="Calibri" w:eastAsia="Calibri" w:hAnsi="Calibri" w:cs="Tahoma"/>
          <w:sz w:val="18"/>
          <w:szCs w:val="18"/>
          <w:lang w:eastAsia="en-US"/>
        </w:rPr>
        <w:t>.r.</w:t>
      </w:r>
    </w:p>
    <w:p w:rsidR="00E975B9" w:rsidRDefault="00E975B9" w:rsidP="00E975B9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sz w:val="18"/>
          <w:szCs w:val="18"/>
          <w:lang w:eastAsia="en-US"/>
        </w:rPr>
        <w:t>EZP-271-2-9/2017- pismo 2</w:t>
      </w:r>
    </w:p>
    <w:p w:rsidR="0068064F" w:rsidRPr="003F74F6" w:rsidRDefault="0068064F" w:rsidP="00E975B9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bookmarkStart w:id="0" w:name="_GoBack"/>
      <w:bookmarkEnd w:id="0"/>
    </w:p>
    <w:p w:rsidR="00E975B9" w:rsidRPr="003F74F6" w:rsidRDefault="00E975B9" w:rsidP="00E975B9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E975B9" w:rsidRPr="006E69D4" w:rsidRDefault="00E975B9" w:rsidP="00E975B9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</w:pPr>
      <w:r w:rsidRPr="006E69D4">
        <w:rPr>
          <w:rFonts w:ascii="Calibri" w:eastAsia="MS Mincho" w:hAnsi="Calibri" w:cs="Tahoma"/>
          <w:sz w:val="18"/>
          <w:szCs w:val="18"/>
          <w:lang w:eastAsia="en-US"/>
        </w:rPr>
        <w:t>Dotyczy</w:t>
      </w:r>
      <w:r w:rsidRPr="006E69D4"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  <w:t xml:space="preserve">: postępowania o udzielenie zamówienia publicznego prowadzonego w trybie przetargu nieograniczonego: </w:t>
      </w:r>
    </w:p>
    <w:p w:rsidR="00E975B9" w:rsidRPr="00130594" w:rsidRDefault="00E975B9" w:rsidP="00E975B9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567"/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</w:pPr>
      <w:r w:rsidRPr="006E69D4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Dostawa fartuchów, myjek, preparatu do mycia rąk i ciała oraz ręczników papierowych, </w:t>
      </w:r>
      <w:r w:rsidRPr="006E69D4">
        <w:rPr>
          <w:rFonts w:ascii="Calibri" w:eastAsia="Calibri" w:hAnsi="Calibri"/>
          <w:sz w:val="18"/>
          <w:szCs w:val="18"/>
          <w:u w:val="single"/>
          <w:lang w:eastAsia="en-US"/>
        </w:rPr>
        <w:t>n</w:t>
      </w:r>
      <w:r w:rsidRPr="006E69D4">
        <w:rPr>
          <w:rFonts w:ascii="Calibri" w:eastAsia="Calibri" w:hAnsi="Calibri" w:cs="Arial"/>
          <w:color w:val="000000"/>
          <w:sz w:val="18"/>
          <w:szCs w:val="18"/>
          <w:u w:val="single"/>
          <w:lang w:eastAsia="en-US"/>
        </w:rPr>
        <w:t>umer sprawy</w:t>
      </w:r>
      <w:r w:rsidRPr="006E69D4"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: </w:t>
      </w:r>
      <w:r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 </w:t>
      </w:r>
      <w:r w:rsidRPr="006E69D4">
        <w:rPr>
          <w:rFonts w:ascii="Calibri" w:eastAsia="Calibri" w:hAnsi="Calibri"/>
          <w:b/>
          <w:sz w:val="18"/>
          <w:szCs w:val="18"/>
          <w:u w:val="single"/>
          <w:lang w:eastAsia="en-US"/>
        </w:rPr>
        <w:t>EZP-271-2-9/2017</w:t>
      </w:r>
    </w:p>
    <w:p w:rsidR="00E975B9" w:rsidRDefault="00E975B9" w:rsidP="00E975B9"/>
    <w:p w:rsidR="006B21CC" w:rsidRPr="0068064F" w:rsidRDefault="006B21CC" w:rsidP="006B21CC">
      <w:pPr>
        <w:spacing w:after="0" w:line="24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68064F">
        <w:rPr>
          <w:rFonts w:ascii="Calibri" w:hAnsi="Calibri" w:cs="Arial"/>
          <w:b/>
          <w:color w:val="333333"/>
          <w:sz w:val="20"/>
          <w:szCs w:val="20"/>
          <w:u w:val="single"/>
        </w:rPr>
        <w:t>Zamawiający przesuwa  termin składania i otwarcia ofert</w:t>
      </w:r>
    </w:p>
    <w:p w:rsidR="006B21CC" w:rsidRPr="0068064F" w:rsidRDefault="006B21CC" w:rsidP="006B21CC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6B21CC" w:rsidRPr="006B21CC" w:rsidRDefault="006B21CC" w:rsidP="006B21CC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color w:val="333333"/>
          <w:sz w:val="18"/>
          <w:szCs w:val="18"/>
        </w:rPr>
      </w:pPr>
      <w:r w:rsidRPr="006B21CC">
        <w:rPr>
          <w:rFonts w:cs="Arial"/>
          <w:b/>
          <w:color w:val="333333"/>
          <w:sz w:val="20"/>
          <w:szCs w:val="20"/>
        </w:rPr>
        <w:t>Nowy termin składania ofert:</w:t>
      </w:r>
      <w:r w:rsidR="0068064F">
        <w:rPr>
          <w:rFonts w:cs="Arial"/>
          <w:b/>
          <w:color w:val="333333"/>
          <w:sz w:val="18"/>
          <w:szCs w:val="18"/>
        </w:rPr>
        <w:t xml:space="preserve"> </w:t>
      </w:r>
      <w:r>
        <w:rPr>
          <w:rFonts w:cs="Arial"/>
          <w:b/>
          <w:color w:val="333333"/>
          <w:sz w:val="18"/>
          <w:szCs w:val="18"/>
        </w:rPr>
        <w:t>07</w:t>
      </w:r>
      <w:r w:rsidRPr="006B21CC">
        <w:rPr>
          <w:rFonts w:cs="Arial"/>
          <w:b/>
          <w:color w:val="333333"/>
          <w:sz w:val="18"/>
          <w:szCs w:val="18"/>
        </w:rPr>
        <w:t>.03.2017r  do godz. 10.45</w:t>
      </w:r>
    </w:p>
    <w:p w:rsidR="006B21CC" w:rsidRPr="006B21CC" w:rsidRDefault="006B21CC" w:rsidP="006B21CC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color w:val="333333"/>
          <w:sz w:val="18"/>
          <w:szCs w:val="18"/>
        </w:rPr>
      </w:pPr>
      <w:r w:rsidRPr="006B21CC">
        <w:rPr>
          <w:rFonts w:cs="Arial"/>
          <w:b/>
          <w:color w:val="333333"/>
          <w:sz w:val="18"/>
          <w:szCs w:val="18"/>
        </w:rPr>
        <w:t>Nowy termin otwarc</w:t>
      </w:r>
      <w:r>
        <w:rPr>
          <w:rFonts w:cs="Arial"/>
          <w:b/>
          <w:color w:val="333333"/>
          <w:sz w:val="18"/>
          <w:szCs w:val="18"/>
        </w:rPr>
        <w:t>ia ofert: 07</w:t>
      </w:r>
      <w:r w:rsidRPr="006B21CC">
        <w:rPr>
          <w:rFonts w:cs="Arial"/>
          <w:b/>
          <w:color w:val="333333"/>
          <w:sz w:val="18"/>
          <w:szCs w:val="18"/>
        </w:rPr>
        <w:t>.03.2017r o godz. 11.00</w:t>
      </w:r>
    </w:p>
    <w:p w:rsidR="006B21CC" w:rsidRPr="00BC2DCF" w:rsidRDefault="006B21CC" w:rsidP="006B21CC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6B21CC" w:rsidRDefault="006B21CC" w:rsidP="006B21CC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6B21CC" w:rsidRPr="00B96692" w:rsidRDefault="006B21CC" w:rsidP="006B21CC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b/>
          <w:color w:val="333333"/>
          <w:sz w:val="18"/>
          <w:szCs w:val="18"/>
        </w:rPr>
        <w:t xml:space="preserve"> </w:t>
      </w:r>
    </w:p>
    <w:p w:rsidR="006B21CC" w:rsidRPr="0088566F" w:rsidRDefault="006B21CC" w:rsidP="006B21C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Pozostałe zapisy </w:t>
      </w:r>
      <w:proofErr w:type="spellStart"/>
      <w:r w:rsidRPr="0088566F">
        <w:rPr>
          <w:rFonts w:ascii="Calibri" w:hAnsi="Calibri"/>
          <w:sz w:val="18"/>
          <w:szCs w:val="18"/>
        </w:rPr>
        <w:t>siwz</w:t>
      </w:r>
      <w:proofErr w:type="spellEnd"/>
      <w:r w:rsidRPr="0088566F">
        <w:rPr>
          <w:rFonts w:ascii="Calibri" w:hAnsi="Calibri"/>
          <w:sz w:val="18"/>
          <w:szCs w:val="18"/>
        </w:rPr>
        <w:t xml:space="preserve"> pozostają bez zmian.</w:t>
      </w:r>
    </w:p>
    <w:p w:rsidR="006B21CC" w:rsidRPr="0088566F" w:rsidRDefault="006B21CC" w:rsidP="006B21C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Niniejsze pismo zamieszczone zostaje na stronie internetowej </w:t>
      </w:r>
      <w:proofErr w:type="spellStart"/>
      <w:r w:rsidRPr="0088566F">
        <w:rPr>
          <w:rFonts w:ascii="Calibri" w:hAnsi="Calibri"/>
          <w:sz w:val="18"/>
          <w:szCs w:val="18"/>
        </w:rPr>
        <w:t>bip.usdk</w:t>
      </w:r>
      <w:proofErr w:type="spellEnd"/>
    </w:p>
    <w:p w:rsidR="006B21CC" w:rsidRPr="0088566F" w:rsidRDefault="006B21CC" w:rsidP="006B21C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6B21CC" w:rsidRPr="0088566F" w:rsidRDefault="006B21CC" w:rsidP="006B21C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6B21CC" w:rsidRPr="0088566F" w:rsidRDefault="006B21CC" w:rsidP="006B21C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6B21CC" w:rsidRPr="0088566F" w:rsidRDefault="006B21CC" w:rsidP="006B21C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6B21CC" w:rsidRPr="0088566F" w:rsidRDefault="006B21CC" w:rsidP="006B21C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6B21CC" w:rsidRPr="0088566F" w:rsidRDefault="006B21CC" w:rsidP="006B21C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>Z-ca Dyrektora ds. Lecznictwa</w:t>
      </w:r>
    </w:p>
    <w:p w:rsidR="006B21CC" w:rsidRPr="0088566F" w:rsidRDefault="006B21CC" w:rsidP="006B21C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 xml:space="preserve">                        Lek. med. Andrzej Bałaga</w:t>
      </w:r>
    </w:p>
    <w:p w:rsidR="006B21CC" w:rsidRPr="00B96692" w:rsidRDefault="006B21CC" w:rsidP="006B21CC">
      <w:pPr>
        <w:spacing w:after="0" w:line="240" w:lineRule="auto"/>
        <w:jc w:val="both"/>
        <w:rPr>
          <w:sz w:val="16"/>
          <w:szCs w:val="16"/>
        </w:rPr>
      </w:pPr>
    </w:p>
    <w:p w:rsidR="006B21CC" w:rsidRDefault="006B21CC" w:rsidP="00E975B9"/>
    <w:p w:rsidR="006B21CC" w:rsidRDefault="006B21CC" w:rsidP="00E975B9"/>
    <w:sectPr w:rsidR="006B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E3"/>
    <w:rsid w:val="0023524C"/>
    <w:rsid w:val="0068064F"/>
    <w:rsid w:val="006B21CC"/>
    <w:rsid w:val="008267E3"/>
    <w:rsid w:val="00E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BDAF-E165-4122-B667-5BFE23EF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5B9"/>
    <w:pPr>
      <w:spacing w:after="200" w:line="276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975B9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E975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B21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4</cp:revision>
  <dcterms:created xsi:type="dcterms:W3CDTF">2017-02-27T13:36:00Z</dcterms:created>
  <dcterms:modified xsi:type="dcterms:W3CDTF">2017-02-27T13:40:00Z</dcterms:modified>
</cp:coreProperties>
</file>