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57" w:rsidRPr="008F251C" w:rsidRDefault="00AB0457" w:rsidP="00AB0457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Uniwersytecki Szpital Dziecięcy w Krakowie 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AB0457" w:rsidRPr="008F251C" w:rsidRDefault="00AB0457" w:rsidP="00AB0457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ul. Wielicka 265, 30-663 Kraków 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br/>
        <w:t>tel. 12 658-20-11; fax 12 658-10-81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br/>
        <w:t>Regon 351375886, NIP 679-252-57-95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br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AB0457" w:rsidRPr="008F251C" w:rsidRDefault="00AB0457" w:rsidP="00AB0457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  <w:t xml:space="preserve">Kraków, </w:t>
      </w:r>
      <w:r>
        <w:rPr>
          <w:rFonts w:eastAsia="Times New Roman"/>
          <w:color w:val="000000"/>
          <w:sz w:val="18"/>
          <w:szCs w:val="18"/>
          <w:lang w:eastAsia="pl-PL"/>
        </w:rPr>
        <w:t>26.01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>.201</w:t>
      </w:r>
      <w:r>
        <w:rPr>
          <w:rFonts w:eastAsia="Times New Roman"/>
          <w:color w:val="000000"/>
          <w:sz w:val="18"/>
          <w:szCs w:val="18"/>
          <w:lang w:eastAsia="pl-PL"/>
        </w:rPr>
        <w:t>7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r. </w:t>
      </w:r>
    </w:p>
    <w:p w:rsidR="00AB0457" w:rsidRPr="008F251C" w:rsidRDefault="00AB0457" w:rsidP="00AB0457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t>E</w:t>
      </w:r>
      <w:r>
        <w:rPr>
          <w:rFonts w:eastAsia="Times New Roman"/>
          <w:color w:val="000000"/>
          <w:sz w:val="18"/>
          <w:szCs w:val="18"/>
          <w:lang w:eastAsia="pl-PL"/>
        </w:rPr>
        <w:t>ZP-271-2-2/2017 p-3</w:t>
      </w:r>
    </w:p>
    <w:p w:rsidR="00AB0457" w:rsidRPr="008F251C" w:rsidRDefault="00AB0457" w:rsidP="00AB0457">
      <w:pPr>
        <w:spacing w:after="0" w:line="240" w:lineRule="auto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AB0457" w:rsidRDefault="00AB0457" w:rsidP="00AB0457">
      <w:pPr>
        <w:spacing w:after="0" w:line="240" w:lineRule="auto"/>
        <w:rPr>
          <w:rFonts w:eastAsia="Times New Roman"/>
          <w:b/>
          <w:color w:val="000000"/>
          <w:sz w:val="24"/>
          <w:szCs w:val="24"/>
          <w:u w:val="single"/>
          <w:lang w:eastAsia="pl-PL"/>
        </w:rPr>
      </w:pPr>
    </w:p>
    <w:p w:rsidR="00AB0457" w:rsidRPr="008F251C" w:rsidRDefault="00AB0457" w:rsidP="00AB0457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u w:val="single"/>
          <w:lang w:eastAsia="pl-PL"/>
        </w:rPr>
      </w:pPr>
      <w:r w:rsidRPr="008F251C"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ZAWIADOMIENIE O WYBORZE OFERTY NAJKORZYSTNIEJSZEJ</w:t>
      </w:r>
    </w:p>
    <w:p w:rsidR="00AB0457" w:rsidRDefault="00AB0457" w:rsidP="00AB0457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AB0457" w:rsidRPr="008F251C" w:rsidRDefault="00AB0457" w:rsidP="00AB0457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br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  <w:t>Na podstawie art. 92 ust. 1 i 2 ustawy Prawo zamówień pub</w:t>
      </w:r>
      <w:r>
        <w:rPr>
          <w:rFonts w:eastAsia="Times New Roman"/>
          <w:color w:val="000000"/>
          <w:sz w:val="18"/>
          <w:szCs w:val="18"/>
          <w:lang w:eastAsia="pl-PL"/>
        </w:rPr>
        <w:t>licznych przedstawiam informację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 o wyniku postępowania o udziel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enie zamówienia publicznego na </w:t>
      </w:r>
      <w:r w:rsidRPr="00F2254E">
        <w:rPr>
          <w:rFonts w:eastAsia="Times New Roman"/>
          <w:b/>
          <w:color w:val="000000"/>
          <w:sz w:val="18"/>
          <w:szCs w:val="18"/>
          <w:lang w:eastAsia="pl-PL"/>
        </w:rPr>
        <w:t>D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>ostawa wyrobów wędliniarskich i mięsa drobiowego</w:t>
      </w:r>
      <w:r w:rsidRPr="00F2254E">
        <w:rPr>
          <w:rFonts w:eastAsia="Times New Roman"/>
          <w:b/>
          <w:color w:val="000000"/>
          <w:sz w:val="18"/>
          <w:szCs w:val="18"/>
          <w:lang w:eastAsia="pl-PL"/>
        </w:rPr>
        <w:t xml:space="preserve"> – 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2 </w:t>
      </w:r>
      <w:r w:rsidRPr="00F2254E">
        <w:rPr>
          <w:rFonts w:eastAsia="Times New Roman"/>
          <w:b/>
          <w:color w:val="000000"/>
          <w:sz w:val="18"/>
          <w:szCs w:val="18"/>
          <w:lang w:eastAsia="pl-PL"/>
        </w:rPr>
        <w:t>grupy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 dla Uniwersyteckiego Szpitala Dziecięcego w Krakowie ul. Wielicka 265, 30-663 Kraków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numer sprawy: </w:t>
      </w:r>
      <w:r w:rsidRPr="00F2254E">
        <w:rPr>
          <w:rFonts w:eastAsia="Times New Roman"/>
          <w:b/>
          <w:color w:val="000000"/>
          <w:sz w:val="18"/>
          <w:szCs w:val="18"/>
          <w:lang w:eastAsia="pl-PL"/>
        </w:rPr>
        <w:t>EZP-271-2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>-2/</w:t>
      </w:r>
      <w:r w:rsidRPr="00F2254E">
        <w:rPr>
          <w:rFonts w:eastAsia="Times New Roman"/>
          <w:b/>
          <w:color w:val="000000"/>
          <w:sz w:val="18"/>
          <w:szCs w:val="18"/>
          <w:lang w:eastAsia="pl-PL"/>
        </w:rPr>
        <w:t>20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>17</w:t>
      </w:r>
    </w:p>
    <w:p w:rsidR="00AB0457" w:rsidRDefault="00AB0457" w:rsidP="00AB0457">
      <w:pPr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</w:p>
    <w:p w:rsidR="00AB0457" w:rsidRDefault="00AB0457" w:rsidP="00AB0457">
      <w:pPr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 w:rsidRPr="008F251C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GRUPA </w:t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1</w:t>
      </w:r>
    </w:p>
    <w:p w:rsidR="00AB0457" w:rsidRDefault="00AB0457" w:rsidP="00AB0457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br/>
      </w:r>
      <w:r w:rsidRPr="0013320A">
        <w:rPr>
          <w:rFonts w:eastAsia="Times New Roman"/>
          <w:b/>
          <w:color w:val="000000"/>
          <w:sz w:val="18"/>
          <w:szCs w:val="18"/>
          <w:lang w:eastAsia="pl-PL"/>
        </w:rPr>
        <w:t>1.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 Wybrano następującą ofertę</w:t>
      </w:r>
      <w:r>
        <w:rPr>
          <w:rFonts w:eastAsia="Times New Roman"/>
          <w:color w:val="000000"/>
          <w:sz w:val="18"/>
          <w:szCs w:val="18"/>
          <w:lang w:eastAsia="pl-PL"/>
        </w:rPr>
        <w:t>: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 Zakład Masarski „ZDRÓJ” </w:t>
      </w:r>
      <w:proofErr w:type="spellStart"/>
      <w:r>
        <w:rPr>
          <w:rFonts w:eastAsia="Times New Roman"/>
          <w:b/>
          <w:color w:val="000000"/>
          <w:sz w:val="18"/>
          <w:szCs w:val="18"/>
          <w:lang w:eastAsia="pl-PL"/>
        </w:rPr>
        <w:t>Sp.j</w:t>
      </w:r>
      <w:proofErr w:type="spellEnd"/>
      <w:r>
        <w:rPr>
          <w:rFonts w:eastAsia="Times New Roman"/>
          <w:b/>
          <w:color w:val="000000"/>
          <w:sz w:val="18"/>
          <w:szCs w:val="18"/>
          <w:lang w:eastAsia="pl-PL"/>
        </w:rPr>
        <w:t>. Adam Gonciarz, Tomasz Gonciarz Ul. Zdrojowa 25,</w:t>
      </w:r>
    </w:p>
    <w:p w:rsidR="00AB0457" w:rsidRDefault="00AB0457" w:rsidP="00AB0457">
      <w:pPr>
        <w:spacing w:after="0" w:line="240" w:lineRule="auto"/>
        <w:ind w:left="1416" w:firstLine="708"/>
        <w:rPr>
          <w:rFonts w:eastAsia="Times New Roman"/>
          <w:b/>
          <w:color w:val="000000"/>
          <w:sz w:val="18"/>
          <w:szCs w:val="18"/>
          <w:lang w:eastAsia="pl-PL"/>
        </w:rPr>
      </w:pP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33-300 Nowy Sącz, cena brutto:  </w:t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78 418,20</w:t>
      </w:r>
      <w:r w:rsidRPr="00F150EC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 zł.</w:t>
      </w:r>
    </w:p>
    <w:p w:rsidR="00AB0457" w:rsidRPr="00F150EC" w:rsidRDefault="00AB0457" w:rsidP="00AB0457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AB0457" w:rsidRPr="009C3075" w:rsidRDefault="00AB0457" w:rsidP="00AB0457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Uzasadnienie wyboru oferty: Zamawiający dokonał wyboru najkorzystniejszej oferty na podstawie kryterium oceny określonym w specyfikacji istotnych warunków zamówienia – cena 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100 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>%</w:t>
      </w:r>
      <w:r>
        <w:rPr>
          <w:rFonts w:eastAsia="Times New Roman"/>
          <w:color w:val="000000"/>
          <w:sz w:val="18"/>
          <w:szCs w:val="18"/>
          <w:lang w:eastAsia="pl-PL"/>
        </w:rPr>
        <w:t>. Zgodnie z art. 2 pkt 5 o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ferta wybrana </w:t>
      </w:r>
      <w:r>
        <w:rPr>
          <w:rFonts w:eastAsia="Times New Roman"/>
          <w:color w:val="000000"/>
          <w:sz w:val="18"/>
          <w:szCs w:val="18"/>
          <w:lang w:eastAsia="pl-PL"/>
        </w:rPr>
        <w:t>została uznana za najkorzystniejszą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>.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br/>
      </w:r>
      <w:r w:rsidRPr="008F251C">
        <w:rPr>
          <w:rFonts w:eastAsia="Times New Roman"/>
          <w:color w:val="000000"/>
          <w:sz w:val="18"/>
          <w:szCs w:val="18"/>
          <w:lang w:eastAsia="pl-PL"/>
        </w:rPr>
        <w:br/>
      </w:r>
      <w:r w:rsidRPr="0013320A">
        <w:rPr>
          <w:rFonts w:eastAsia="Times New Roman"/>
          <w:b/>
          <w:color w:val="000000"/>
          <w:sz w:val="18"/>
          <w:szCs w:val="18"/>
          <w:lang w:eastAsia="pl-PL"/>
        </w:rPr>
        <w:t>2.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7828"/>
      </w:tblGrid>
      <w:tr w:rsidR="00AB0457" w:rsidRPr="005C06B0" w:rsidTr="00631369">
        <w:tc>
          <w:tcPr>
            <w:tcW w:w="1126" w:type="dxa"/>
            <w:shd w:val="clear" w:color="auto" w:fill="auto"/>
          </w:tcPr>
          <w:p w:rsidR="00AB0457" w:rsidRPr="006A0B40" w:rsidRDefault="00AB0457" w:rsidP="00631369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Oferta </w:t>
            </w:r>
            <w:r w:rsidRPr="006A0B40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7828" w:type="dxa"/>
            <w:vAlign w:val="center"/>
          </w:tcPr>
          <w:p w:rsidR="00AB0457" w:rsidRPr="00FA2C97" w:rsidRDefault="00AB0457" w:rsidP="00631369">
            <w:pPr>
              <w:rPr>
                <w:sz w:val="18"/>
                <w:szCs w:val="18"/>
              </w:rPr>
            </w:pPr>
            <w:r w:rsidRPr="00FA2C97">
              <w:rPr>
                <w:b/>
                <w:sz w:val="18"/>
                <w:szCs w:val="18"/>
              </w:rPr>
              <w:t xml:space="preserve">Zakład Masarski „ ZDRÓJ” </w:t>
            </w:r>
            <w:proofErr w:type="spellStart"/>
            <w:r w:rsidRPr="00FA2C97">
              <w:rPr>
                <w:b/>
                <w:sz w:val="18"/>
                <w:szCs w:val="18"/>
              </w:rPr>
              <w:t>Sp.j</w:t>
            </w:r>
            <w:proofErr w:type="spellEnd"/>
            <w:r w:rsidRPr="00FA2C97">
              <w:rPr>
                <w:b/>
                <w:sz w:val="18"/>
                <w:szCs w:val="18"/>
              </w:rPr>
              <w:t>. Adam Gonciarz, Tomasz Gonciarz</w:t>
            </w:r>
            <w:r w:rsidRPr="00FA2C97">
              <w:rPr>
                <w:sz w:val="18"/>
                <w:szCs w:val="18"/>
              </w:rPr>
              <w:t xml:space="preserve"> </w:t>
            </w:r>
            <w:r w:rsidRPr="00FA2C97">
              <w:rPr>
                <w:b/>
                <w:sz w:val="18"/>
                <w:szCs w:val="18"/>
              </w:rPr>
              <w:t>ul. Zdrojowa 25, 33-300 Nowy Sącz</w:t>
            </w:r>
          </w:p>
        </w:tc>
      </w:tr>
      <w:tr w:rsidR="00AB0457" w:rsidRPr="005C06B0" w:rsidTr="00631369">
        <w:tc>
          <w:tcPr>
            <w:tcW w:w="1126" w:type="dxa"/>
            <w:shd w:val="clear" w:color="auto" w:fill="auto"/>
          </w:tcPr>
          <w:p w:rsidR="00AB0457" w:rsidRPr="006A0B40" w:rsidRDefault="00AB0457" w:rsidP="00631369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2</w:t>
            </w:r>
          </w:p>
        </w:tc>
        <w:tc>
          <w:tcPr>
            <w:tcW w:w="7828" w:type="dxa"/>
            <w:vAlign w:val="center"/>
          </w:tcPr>
          <w:p w:rsidR="00AB0457" w:rsidRPr="00FA2C97" w:rsidRDefault="00AB0457" w:rsidP="00631369">
            <w:pPr>
              <w:rPr>
                <w:sz w:val="18"/>
                <w:szCs w:val="18"/>
              </w:rPr>
            </w:pPr>
            <w:r w:rsidRPr="00FA2C97">
              <w:rPr>
                <w:b/>
                <w:sz w:val="18"/>
                <w:szCs w:val="18"/>
              </w:rPr>
              <w:t>Hurtownia Drobiu i Wędlin Biernat Robert, 34-713 Skawa 265</w:t>
            </w:r>
          </w:p>
        </w:tc>
      </w:tr>
      <w:tr w:rsidR="00AB0457" w:rsidRPr="005C06B0" w:rsidTr="00631369">
        <w:tc>
          <w:tcPr>
            <w:tcW w:w="1126" w:type="dxa"/>
            <w:shd w:val="clear" w:color="auto" w:fill="auto"/>
          </w:tcPr>
          <w:p w:rsidR="00AB0457" w:rsidRPr="006A0B40" w:rsidRDefault="00AB0457" w:rsidP="00631369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3</w:t>
            </w:r>
          </w:p>
        </w:tc>
        <w:tc>
          <w:tcPr>
            <w:tcW w:w="7828" w:type="dxa"/>
            <w:vAlign w:val="center"/>
          </w:tcPr>
          <w:p w:rsidR="00AB0457" w:rsidRPr="00FA2C97" w:rsidRDefault="00AB0457" w:rsidP="00631369">
            <w:pPr>
              <w:rPr>
                <w:b/>
                <w:sz w:val="18"/>
                <w:szCs w:val="18"/>
              </w:rPr>
            </w:pPr>
            <w:r w:rsidRPr="00FA2C97">
              <w:rPr>
                <w:b/>
                <w:sz w:val="18"/>
                <w:szCs w:val="18"/>
              </w:rPr>
              <w:t>SZUBRYT Zakłady Mięsne</w:t>
            </w:r>
            <w:r w:rsidRPr="00FA2C97">
              <w:rPr>
                <w:sz w:val="18"/>
                <w:szCs w:val="18"/>
              </w:rPr>
              <w:t xml:space="preserve">  </w:t>
            </w:r>
            <w:r w:rsidRPr="00FA2C97">
              <w:rPr>
                <w:b/>
                <w:sz w:val="18"/>
                <w:szCs w:val="18"/>
              </w:rPr>
              <w:t xml:space="preserve">Zbigniew </w:t>
            </w:r>
            <w:proofErr w:type="spellStart"/>
            <w:r w:rsidRPr="00FA2C97">
              <w:rPr>
                <w:b/>
                <w:sz w:val="18"/>
                <w:szCs w:val="18"/>
              </w:rPr>
              <w:t>Szubryt</w:t>
            </w:r>
            <w:proofErr w:type="spellEnd"/>
            <w:r w:rsidRPr="00FA2C97">
              <w:rPr>
                <w:b/>
                <w:sz w:val="18"/>
                <w:szCs w:val="18"/>
              </w:rPr>
              <w:t xml:space="preserve"> ul. Węgrzynek 50, 33-395 Chełmiec</w:t>
            </w:r>
          </w:p>
        </w:tc>
      </w:tr>
    </w:tbl>
    <w:p w:rsidR="00AB0457" w:rsidRDefault="00AB0457" w:rsidP="00AB0457">
      <w:pPr>
        <w:spacing w:after="0" w:line="240" w:lineRule="auto"/>
        <w:jc w:val="both"/>
        <w:rPr>
          <w:rFonts w:eastAsia="Times New Roman" w:cs="Tahoma"/>
          <w:b/>
          <w:color w:val="000000"/>
          <w:sz w:val="18"/>
          <w:szCs w:val="18"/>
          <w:lang w:eastAsia="pl-PL"/>
        </w:rPr>
      </w:pPr>
    </w:p>
    <w:p w:rsidR="00AB0457" w:rsidRDefault="00AB0457" w:rsidP="00AB0457">
      <w:pPr>
        <w:spacing w:after="0" w:line="240" w:lineRule="auto"/>
        <w:jc w:val="both"/>
        <w:rPr>
          <w:rFonts w:eastAsia="Times New Roman" w:cs="Tahoma"/>
          <w:color w:val="000000"/>
          <w:sz w:val="18"/>
          <w:szCs w:val="18"/>
          <w:lang w:eastAsia="pl-PL"/>
        </w:rPr>
      </w:pPr>
      <w:r w:rsidRPr="0013320A">
        <w:rPr>
          <w:rFonts w:eastAsia="Times New Roman" w:cs="Tahoma"/>
          <w:b/>
          <w:color w:val="000000"/>
          <w:sz w:val="18"/>
          <w:szCs w:val="18"/>
          <w:lang w:eastAsia="pl-PL"/>
        </w:rPr>
        <w:t>3.</w:t>
      </w:r>
      <w:r>
        <w:rPr>
          <w:rFonts w:eastAsia="Times New Roman" w:cs="Tahoma"/>
          <w:color w:val="000000"/>
          <w:sz w:val="18"/>
          <w:szCs w:val="18"/>
          <w:lang w:eastAsia="pl-PL"/>
        </w:rPr>
        <w:t xml:space="preserve"> Streszczenie oceny i porównanie</w:t>
      </w:r>
      <w:r w:rsidRPr="00450148">
        <w:rPr>
          <w:rFonts w:eastAsia="Times New Roman" w:cs="Tahoma"/>
          <w:color w:val="000000"/>
          <w:sz w:val="18"/>
          <w:szCs w:val="18"/>
          <w:lang w:eastAsia="pl-PL"/>
        </w:rPr>
        <w:t xml:space="preserve"> złożonych ofert: 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8"/>
        <w:gridCol w:w="5557"/>
        <w:gridCol w:w="30"/>
        <w:gridCol w:w="1984"/>
        <w:gridCol w:w="138"/>
      </w:tblGrid>
      <w:tr w:rsidR="00AB0457" w:rsidRPr="00450148" w:rsidTr="00631369">
        <w:trPr>
          <w:gridAfter w:val="1"/>
          <w:wAfter w:w="138" w:type="dxa"/>
          <w:cantSplit/>
          <w:trHeight w:val="132"/>
        </w:trPr>
        <w:tc>
          <w:tcPr>
            <w:tcW w:w="152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B0457" w:rsidRPr="00450148" w:rsidRDefault="00AB0457" w:rsidP="00631369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 w:rsidRPr="00450148"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55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B0457" w:rsidRDefault="00AB0457" w:rsidP="00631369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Liczba punktów w kryterium </w:t>
            </w:r>
          </w:p>
          <w:p w:rsidR="00AB0457" w:rsidRPr="003C761C" w:rsidRDefault="00AB0457" w:rsidP="00631369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 w:rsidRPr="003C761C">
              <w:rPr>
                <w:rFonts w:eastAsia="Times New Roman"/>
                <w:sz w:val="18"/>
                <w:szCs w:val="18"/>
                <w:lang w:eastAsia="pl-PL"/>
              </w:rPr>
              <w:t>Cena   100%</w:t>
            </w:r>
          </w:p>
        </w:tc>
        <w:tc>
          <w:tcPr>
            <w:tcW w:w="2006" w:type="dxa"/>
            <w:gridSpan w:val="2"/>
          </w:tcPr>
          <w:p w:rsidR="00AB0457" w:rsidRPr="00450148" w:rsidRDefault="00AB0457" w:rsidP="00631369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</w:t>
            </w:r>
            <w:r w:rsidRPr="00450148">
              <w:rPr>
                <w:rFonts w:eastAsia="Arial Unicode MS" w:cs="Tahoma"/>
                <w:sz w:val="18"/>
                <w:szCs w:val="18"/>
                <w:lang w:eastAsia="pl-PL"/>
              </w:rPr>
              <w:t>Razem</w:t>
            </w:r>
          </w:p>
        </w:tc>
      </w:tr>
      <w:tr w:rsidR="00AB0457" w:rsidRPr="00450148" w:rsidTr="00631369">
        <w:trPr>
          <w:trHeight w:val="304"/>
        </w:trPr>
        <w:tc>
          <w:tcPr>
            <w:tcW w:w="1520" w:type="dxa"/>
            <w:tcBorders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0457" w:rsidRPr="003F6EC9" w:rsidRDefault="00AB0457" w:rsidP="00631369">
            <w:pPr>
              <w:spacing w:after="0" w:line="240" w:lineRule="auto"/>
              <w:ind w:right="40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A2C97"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A2C97"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</w:tr>
      <w:tr w:rsidR="00AB0457" w:rsidRPr="005451BF" w:rsidTr="00631369">
        <w:trPr>
          <w:trHeight w:val="225"/>
        </w:trPr>
        <w:tc>
          <w:tcPr>
            <w:tcW w:w="1520" w:type="dxa"/>
            <w:tcBorders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0457" w:rsidRPr="005451BF" w:rsidRDefault="00AB0457" w:rsidP="00631369">
            <w:pPr>
              <w:spacing w:after="0" w:line="240" w:lineRule="auto"/>
              <w:ind w:right="40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C97">
              <w:rPr>
                <w:rFonts w:eastAsia="Times New Roman"/>
                <w:sz w:val="18"/>
                <w:szCs w:val="18"/>
                <w:lang w:eastAsia="pl-PL"/>
              </w:rPr>
              <w:t>9,60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C97">
              <w:rPr>
                <w:rFonts w:eastAsia="Times New Roman"/>
                <w:sz w:val="18"/>
                <w:szCs w:val="18"/>
                <w:lang w:eastAsia="pl-PL"/>
              </w:rPr>
              <w:t>9,60</w:t>
            </w:r>
          </w:p>
        </w:tc>
      </w:tr>
      <w:tr w:rsidR="00AB0457" w:rsidRPr="005451BF" w:rsidTr="00631369">
        <w:trPr>
          <w:trHeight w:val="225"/>
        </w:trPr>
        <w:tc>
          <w:tcPr>
            <w:tcW w:w="1520" w:type="dxa"/>
            <w:tcBorders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0457" w:rsidRPr="005451BF" w:rsidRDefault="00AB0457" w:rsidP="00631369">
            <w:pPr>
              <w:spacing w:after="0" w:line="240" w:lineRule="auto"/>
              <w:ind w:right="40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C97">
              <w:rPr>
                <w:rFonts w:eastAsia="Times New Roman"/>
                <w:sz w:val="18"/>
                <w:szCs w:val="18"/>
                <w:lang w:eastAsia="pl-PL"/>
              </w:rPr>
              <w:t>8,54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FA2C97">
              <w:rPr>
                <w:rFonts w:eastAsia="Times New Roman"/>
                <w:sz w:val="18"/>
                <w:szCs w:val="18"/>
                <w:lang w:eastAsia="pl-PL"/>
              </w:rPr>
              <w:t>8,54</w:t>
            </w:r>
          </w:p>
        </w:tc>
      </w:tr>
    </w:tbl>
    <w:p w:rsidR="00AB0457" w:rsidRDefault="00AB0457" w:rsidP="00AB0457">
      <w:pPr>
        <w:spacing w:after="0" w:line="240" w:lineRule="auto"/>
        <w:rPr>
          <w:rFonts w:eastAsia="Times New Roman" w:cs="Tahoma"/>
          <w:sz w:val="18"/>
          <w:szCs w:val="18"/>
          <w:lang w:eastAsia="pl-PL"/>
        </w:rPr>
      </w:pPr>
    </w:p>
    <w:p w:rsidR="00AB0457" w:rsidRDefault="00AB0457" w:rsidP="00AB0457">
      <w:pPr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 w:rsidRPr="008F251C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GRUPA </w:t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2</w:t>
      </w:r>
    </w:p>
    <w:p w:rsidR="00AB0457" w:rsidRDefault="00AB0457" w:rsidP="00AB0457">
      <w:pPr>
        <w:spacing w:after="0"/>
        <w:rPr>
          <w:b/>
          <w:sz w:val="18"/>
          <w:szCs w:val="18"/>
        </w:rPr>
      </w:pPr>
      <w:r w:rsidRPr="008F251C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br/>
      </w:r>
      <w:r w:rsidRPr="0013320A">
        <w:rPr>
          <w:rFonts w:eastAsia="Times New Roman"/>
          <w:b/>
          <w:color w:val="000000"/>
          <w:sz w:val="18"/>
          <w:szCs w:val="18"/>
          <w:lang w:eastAsia="pl-PL"/>
        </w:rPr>
        <w:t>1.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 Wybrano następującą ofertę</w:t>
      </w:r>
      <w:r>
        <w:rPr>
          <w:rFonts w:eastAsia="Times New Roman"/>
          <w:color w:val="000000"/>
          <w:sz w:val="18"/>
          <w:szCs w:val="18"/>
          <w:lang w:eastAsia="pl-PL"/>
        </w:rPr>
        <w:t>: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 </w:t>
      </w:r>
      <w:r w:rsidRPr="00FA2C97">
        <w:rPr>
          <w:b/>
          <w:sz w:val="18"/>
          <w:szCs w:val="18"/>
        </w:rPr>
        <w:t>Hurtownia Drobiu i Wędlin Biernat Robert, 34-713 Skawa 265</w:t>
      </w:r>
      <w:r>
        <w:rPr>
          <w:b/>
          <w:sz w:val="18"/>
          <w:szCs w:val="18"/>
        </w:rPr>
        <w:t>,</w:t>
      </w:r>
    </w:p>
    <w:p w:rsidR="00AB0457" w:rsidRPr="00FA2C97" w:rsidRDefault="00AB0457" w:rsidP="00AB045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cena brutto</w:t>
      </w:r>
      <w:r w:rsidRPr="00A93948">
        <w:rPr>
          <w:b/>
          <w:sz w:val="18"/>
          <w:szCs w:val="18"/>
          <w:u w:val="single"/>
        </w:rPr>
        <w:t>: 44 425,50 zł.</w:t>
      </w:r>
    </w:p>
    <w:p w:rsidR="00AB0457" w:rsidRDefault="00AB0457" w:rsidP="00AB0457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AB0457" w:rsidRDefault="00AB0457" w:rsidP="00AB0457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Uzasadnienie wyboru oferty: Zamawiający dokonał wyboru najkorzystniejszej oferty na podstawie kryterium oceny określonym w specyfikacji istotnych warunków zamówienia – cena 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100 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>%</w:t>
      </w:r>
      <w:r>
        <w:rPr>
          <w:rFonts w:eastAsia="Times New Roman"/>
          <w:color w:val="000000"/>
          <w:sz w:val="18"/>
          <w:szCs w:val="18"/>
          <w:lang w:eastAsia="pl-PL"/>
        </w:rPr>
        <w:t>. Zgodnie z art. 2 pkt 5 o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ferta wybrana </w:t>
      </w:r>
      <w:r>
        <w:rPr>
          <w:rFonts w:eastAsia="Times New Roman"/>
          <w:color w:val="000000"/>
          <w:sz w:val="18"/>
          <w:szCs w:val="18"/>
          <w:lang w:eastAsia="pl-PL"/>
        </w:rPr>
        <w:t>została uznana za najkorzystniejszą.</w:t>
      </w:r>
    </w:p>
    <w:p w:rsidR="00AB0457" w:rsidRPr="009C3075" w:rsidRDefault="00AB0457" w:rsidP="00AB0457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br/>
      </w:r>
      <w:r w:rsidRPr="0013320A">
        <w:rPr>
          <w:rFonts w:eastAsia="Times New Roman"/>
          <w:b/>
          <w:color w:val="000000"/>
          <w:sz w:val="18"/>
          <w:szCs w:val="18"/>
          <w:lang w:eastAsia="pl-PL"/>
        </w:rPr>
        <w:t>2.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7828"/>
      </w:tblGrid>
      <w:tr w:rsidR="00AB0457" w:rsidRPr="005C06B0" w:rsidTr="00631369">
        <w:tc>
          <w:tcPr>
            <w:tcW w:w="1126" w:type="dxa"/>
            <w:shd w:val="clear" w:color="auto" w:fill="auto"/>
          </w:tcPr>
          <w:p w:rsidR="00AB0457" w:rsidRPr="006A0B40" w:rsidRDefault="00AB0457" w:rsidP="00631369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Oferta </w:t>
            </w:r>
            <w:r w:rsidRPr="006A0B40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7828" w:type="dxa"/>
            <w:vAlign w:val="center"/>
          </w:tcPr>
          <w:p w:rsidR="00AB0457" w:rsidRPr="00A634E1" w:rsidRDefault="00AB0457" w:rsidP="00631369">
            <w:pPr>
              <w:rPr>
                <w:b/>
                <w:sz w:val="18"/>
                <w:szCs w:val="18"/>
              </w:rPr>
            </w:pPr>
            <w:r w:rsidRPr="00A634E1">
              <w:rPr>
                <w:b/>
                <w:sz w:val="18"/>
                <w:szCs w:val="18"/>
              </w:rPr>
              <w:t>Ubojnia Drobiu Jan Mar MAREK BEJM Borowe ul. Długa 185, 42-133 Węglowice</w:t>
            </w:r>
          </w:p>
        </w:tc>
      </w:tr>
      <w:tr w:rsidR="00AB0457" w:rsidRPr="005C06B0" w:rsidTr="00631369">
        <w:tc>
          <w:tcPr>
            <w:tcW w:w="1126" w:type="dxa"/>
            <w:shd w:val="clear" w:color="auto" w:fill="auto"/>
          </w:tcPr>
          <w:p w:rsidR="00AB0457" w:rsidRPr="006A0B40" w:rsidRDefault="00AB0457" w:rsidP="00631369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2</w:t>
            </w:r>
          </w:p>
        </w:tc>
        <w:tc>
          <w:tcPr>
            <w:tcW w:w="7828" w:type="dxa"/>
            <w:vAlign w:val="center"/>
          </w:tcPr>
          <w:p w:rsidR="00AB0457" w:rsidRPr="00FA2C97" w:rsidRDefault="00AB0457" w:rsidP="00631369">
            <w:pPr>
              <w:rPr>
                <w:sz w:val="18"/>
                <w:szCs w:val="18"/>
              </w:rPr>
            </w:pPr>
            <w:r w:rsidRPr="00FA2C97">
              <w:rPr>
                <w:b/>
                <w:sz w:val="18"/>
                <w:szCs w:val="18"/>
              </w:rPr>
              <w:t xml:space="preserve">Zakład Masarski „ ZDRÓJ” </w:t>
            </w:r>
            <w:proofErr w:type="spellStart"/>
            <w:r w:rsidRPr="00FA2C97">
              <w:rPr>
                <w:b/>
                <w:sz w:val="18"/>
                <w:szCs w:val="18"/>
              </w:rPr>
              <w:t>Sp.j</w:t>
            </w:r>
            <w:proofErr w:type="spellEnd"/>
            <w:r w:rsidRPr="00FA2C97">
              <w:rPr>
                <w:b/>
                <w:sz w:val="18"/>
                <w:szCs w:val="18"/>
              </w:rPr>
              <w:t>. Adam Gonciarz, Tomasz Gonciarz</w:t>
            </w:r>
            <w:r w:rsidRPr="00FA2C97">
              <w:rPr>
                <w:sz w:val="18"/>
                <w:szCs w:val="18"/>
              </w:rPr>
              <w:t xml:space="preserve"> </w:t>
            </w:r>
            <w:r w:rsidRPr="00FA2C97">
              <w:rPr>
                <w:b/>
                <w:sz w:val="18"/>
                <w:szCs w:val="18"/>
              </w:rPr>
              <w:t>ul. Zdrojowa 25, 33-300 Nowy Sącz</w:t>
            </w:r>
          </w:p>
        </w:tc>
      </w:tr>
      <w:tr w:rsidR="00AB0457" w:rsidRPr="005C06B0" w:rsidTr="00631369">
        <w:tc>
          <w:tcPr>
            <w:tcW w:w="1126" w:type="dxa"/>
            <w:shd w:val="clear" w:color="auto" w:fill="auto"/>
          </w:tcPr>
          <w:p w:rsidR="00AB0457" w:rsidRPr="006A0B40" w:rsidRDefault="00AB0457" w:rsidP="00631369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3</w:t>
            </w:r>
          </w:p>
        </w:tc>
        <w:tc>
          <w:tcPr>
            <w:tcW w:w="7828" w:type="dxa"/>
            <w:vAlign w:val="center"/>
          </w:tcPr>
          <w:p w:rsidR="00AB0457" w:rsidRPr="00FA2C97" w:rsidRDefault="00AB0457" w:rsidP="006313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Zakład Przetwórstwa Drobiu „MARICA” </w:t>
            </w:r>
            <w:proofErr w:type="spellStart"/>
            <w:r>
              <w:rPr>
                <w:b/>
                <w:sz w:val="18"/>
                <w:szCs w:val="18"/>
              </w:rPr>
              <w:t>Sp.j</w:t>
            </w:r>
            <w:proofErr w:type="spellEnd"/>
            <w:r>
              <w:rPr>
                <w:b/>
                <w:sz w:val="18"/>
                <w:szCs w:val="18"/>
              </w:rPr>
              <w:t>. J.M.E.K. Wróbel ul. Straconki 20, 43-300 Bielsko Biała</w:t>
            </w:r>
          </w:p>
        </w:tc>
      </w:tr>
      <w:tr w:rsidR="00AB0457" w:rsidRPr="005C06B0" w:rsidTr="00631369">
        <w:tc>
          <w:tcPr>
            <w:tcW w:w="1126" w:type="dxa"/>
            <w:shd w:val="clear" w:color="auto" w:fill="auto"/>
          </w:tcPr>
          <w:p w:rsidR="00AB0457" w:rsidRDefault="00AB0457" w:rsidP="00631369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4</w:t>
            </w:r>
          </w:p>
        </w:tc>
        <w:tc>
          <w:tcPr>
            <w:tcW w:w="7828" w:type="dxa"/>
            <w:vAlign w:val="center"/>
          </w:tcPr>
          <w:p w:rsidR="00AB0457" w:rsidRPr="00FA2C97" w:rsidRDefault="00AB0457" w:rsidP="00631369">
            <w:pPr>
              <w:rPr>
                <w:b/>
                <w:sz w:val="18"/>
                <w:szCs w:val="18"/>
              </w:rPr>
            </w:pPr>
            <w:r w:rsidRPr="00FA2C97">
              <w:rPr>
                <w:b/>
                <w:sz w:val="18"/>
                <w:szCs w:val="18"/>
              </w:rPr>
              <w:t>Hurtownia Drobiu i Wędlin Biernat Robert, 34-713 Skawa 265</w:t>
            </w:r>
          </w:p>
        </w:tc>
      </w:tr>
      <w:tr w:rsidR="00AB0457" w:rsidRPr="005C06B0" w:rsidTr="00631369">
        <w:tc>
          <w:tcPr>
            <w:tcW w:w="1126" w:type="dxa"/>
            <w:shd w:val="clear" w:color="auto" w:fill="auto"/>
          </w:tcPr>
          <w:p w:rsidR="00AB0457" w:rsidRDefault="00AB0457" w:rsidP="00631369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5</w:t>
            </w:r>
          </w:p>
        </w:tc>
        <w:tc>
          <w:tcPr>
            <w:tcW w:w="7828" w:type="dxa"/>
            <w:vAlign w:val="center"/>
          </w:tcPr>
          <w:p w:rsidR="00AB0457" w:rsidRPr="00FA2C97" w:rsidRDefault="00AB0457" w:rsidP="00631369">
            <w:pPr>
              <w:rPr>
                <w:b/>
                <w:sz w:val="18"/>
                <w:szCs w:val="18"/>
              </w:rPr>
            </w:pPr>
            <w:r w:rsidRPr="00FA2C97">
              <w:rPr>
                <w:b/>
                <w:sz w:val="18"/>
                <w:szCs w:val="18"/>
              </w:rPr>
              <w:t>SZUBRYT Zakłady Mięsne</w:t>
            </w:r>
            <w:r w:rsidRPr="00FA2C97">
              <w:rPr>
                <w:sz w:val="18"/>
                <w:szCs w:val="18"/>
              </w:rPr>
              <w:t xml:space="preserve">  </w:t>
            </w:r>
            <w:r w:rsidRPr="00FA2C97">
              <w:rPr>
                <w:b/>
                <w:sz w:val="18"/>
                <w:szCs w:val="18"/>
              </w:rPr>
              <w:t xml:space="preserve">Zbigniew </w:t>
            </w:r>
            <w:proofErr w:type="spellStart"/>
            <w:r w:rsidRPr="00FA2C97">
              <w:rPr>
                <w:b/>
                <w:sz w:val="18"/>
                <w:szCs w:val="18"/>
              </w:rPr>
              <w:t>Szubryt</w:t>
            </w:r>
            <w:proofErr w:type="spellEnd"/>
            <w:r w:rsidRPr="00FA2C97">
              <w:rPr>
                <w:b/>
                <w:sz w:val="18"/>
                <w:szCs w:val="18"/>
              </w:rPr>
              <w:t xml:space="preserve"> ul. Węgrzynek 50, 33-395 Chełmiec</w:t>
            </w:r>
          </w:p>
        </w:tc>
      </w:tr>
    </w:tbl>
    <w:p w:rsidR="00AB0457" w:rsidRDefault="00AB0457" w:rsidP="00AB0457">
      <w:pPr>
        <w:spacing w:after="0" w:line="240" w:lineRule="auto"/>
        <w:jc w:val="both"/>
        <w:rPr>
          <w:rFonts w:eastAsia="Times New Roman" w:cs="Tahoma"/>
          <w:b/>
          <w:color w:val="000000"/>
          <w:sz w:val="18"/>
          <w:szCs w:val="18"/>
          <w:lang w:eastAsia="pl-PL"/>
        </w:rPr>
      </w:pPr>
    </w:p>
    <w:p w:rsidR="00AB0457" w:rsidRDefault="00AB0457" w:rsidP="00AB0457">
      <w:pPr>
        <w:spacing w:after="0" w:line="240" w:lineRule="auto"/>
        <w:jc w:val="both"/>
        <w:rPr>
          <w:rFonts w:eastAsia="Times New Roman" w:cs="Tahoma"/>
          <w:b/>
          <w:color w:val="000000"/>
          <w:sz w:val="18"/>
          <w:szCs w:val="18"/>
          <w:lang w:eastAsia="pl-PL"/>
        </w:rPr>
      </w:pPr>
    </w:p>
    <w:p w:rsidR="00AB0457" w:rsidRDefault="00AB0457" w:rsidP="00AB0457">
      <w:pPr>
        <w:spacing w:after="0" w:line="240" w:lineRule="auto"/>
        <w:jc w:val="both"/>
        <w:rPr>
          <w:rFonts w:eastAsia="Times New Roman" w:cs="Tahoma"/>
          <w:color w:val="000000"/>
          <w:sz w:val="18"/>
          <w:szCs w:val="18"/>
          <w:lang w:eastAsia="pl-PL"/>
        </w:rPr>
      </w:pPr>
      <w:r w:rsidRPr="0013320A">
        <w:rPr>
          <w:rFonts w:eastAsia="Times New Roman" w:cs="Tahoma"/>
          <w:b/>
          <w:color w:val="000000"/>
          <w:sz w:val="18"/>
          <w:szCs w:val="18"/>
          <w:lang w:eastAsia="pl-PL"/>
        </w:rPr>
        <w:t>3.</w:t>
      </w:r>
      <w:r>
        <w:rPr>
          <w:rFonts w:eastAsia="Times New Roman" w:cs="Tahoma"/>
          <w:color w:val="000000"/>
          <w:sz w:val="18"/>
          <w:szCs w:val="18"/>
          <w:lang w:eastAsia="pl-PL"/>
        </w:rPr>
        <w:t xml:space="preserve"> Streszczenie oceny i porównanie</w:t>
      </w:r>
      <w:r w:rsidRPr="00450148">
        <w:rPr>
          <w:rFonts w:eastAsia="Times New Roman" w:cs="Tahoma"/>
          <w:color w:val="000000"/>
          <w:sz w:val="18"/>
          <w:szCs w:val="18"/>
          <w:lang w:eastAsia="pl-PL"/>
        </w:rPr>
        <w:t xml:space="preserve"> złożonych ofert: 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8"/>
        <w:gridCol w:w="5557"/>
        <w:gridCol w:w="30"/>
        <w:gridCol w:w="1984"/>
        <w:gridCol w:w="138"/>
      </w:tblGrid>
      <w:tr w:rsidR="00AB0457" w:rsidRPr="00450148" w:rsidTr="00631369">
        <w:trPr>
          <w:gridAfter w:val="1"/>
          <w:wAfter w:w="138" w:type="dxa"/>
          <w:cantSplit/>
          <w:trHeight w:val="132"/>
        </w:trPr>
        <w:tc>
          <w:tcPr>
            <w:tcW w:w="152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B0457" w:rsidRPr="00450148" w:rsidRDefault="00AB0457" w:rsidP="00631369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 w:rsidRPr="00450148"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55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B0457" w:rsidRDefault="00AB0457" w:rsidP="00631369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Liczba punktów w kryterium </w:t>
            </w:r>
          </w:p>
          <w:p w:rsidR="00AB0457" w:rsidRPr="003C761C" w:rsidRDefault="00AB0457" w:rsidP="00631369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 w:rsidRPr="003C761C">
              <w:rPr>
                <w:rFonts w:eastAsia="Times New Roman"/>
                <w:sz w:val="18"/>
                <w:szCs w:val="18"/>
                <w:lang w:eastAsia="pl-PL"/>
              </w:rPr>
              <w:t>Cena   100%</w:t>
            </w:r>
          </w:p>
        </w:tc>
        <w:tc>
          <w:tcPr>
            <w:tcW w:w="2006" w:type="dxa"/>
            <w:gridSpan w:val="2"/>
          </w:tcPr>
          <w:p w:rsidR="00AB0457" w:rsidRPr="00450148" w:rsidRDefault="00AB0457" w:rsidP="00631369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</w:t>
            </w:r>
            <w:r w:rsidRPr="00450148">
              <w:rPr>
                <w:rFonts w:eastAsia="Arial Unicode MS" w:cs="Tahoma"/>
                <w:sz w:val="18"/>
                <w:szCs w:val="18"/>
                <w:lang w:eastAsia="pl-PL"/>
              </w:rPr>
              <w:t>Razem</w:t>
            </w:r>
          </w:p>
        </w:tc>
      </w:tr>
      <w:tr w:rsidR="00AB0457" w:rsidRPr="00450148" w:rsidTr="00631369">
        <w:trPr>
          <w:trHeight w:val="304"/>
        </w:trPr>
        <w:tc>
          <w:tcPr>
            <w:tcW w:w="1520" w:type="dxa"/>
            <w:tcBorders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0457" w:rsidRPr="003F6EC9" w:rsidRDefault="00AB0457" w:rsidP="00631369">
            <w:pPr>
              <w:spacing w:after="0" w:line="240" w:lineRule="auto"/>
              <w:ind w:right="40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57" w:rsidRPr="00A634E1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634E1">
              <w:rPr>
                <w:rFonts w:eastAsia="Times New Roman"/>
                <w:sz w:val="18"/>
                <w:szCs w:val="18"/>
                <w:lang w:eastAsia="pl-PL"/>
              </w:rPr>
              <w:t>9,66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center"/>
          </w:tcPr>
          <w:p w:rsidR="00AB0457" w:rsidRPr="00A634E1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634E1">
              <w:rPr>
                <w:rFonts w:eastAsia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24" w:type="dxa"/>
            <w:gridSpan w:val="2"/>
            <w:vAlign w:val="center"/>
          </w:tcPr>
          <w:p w:rsidR="00AB0457" w:rsidRPr="00A634E1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634E1">
              <w:rPr>
                <w:rFonts w:eastAsia="Times New Roman"/>
                <w:sz w:val="18"/>
                <w:szCs w:val="18"/>
                <w:lang w:eastAsia="pl-PL"/>
              </w:rPr>
              <w:t>9,66</w:t>
            </w:r>
          </w:p>
        </w:tc>
      </w:tr>
      <w:tr w:rsidR="00AB0457" w:rsidRPr="005451BF" w:rsidTr="00631369">
        <w:trPr>
          <w:trHeight w:val="225"/>
        </w:trPr>
        <w:tc>
          <w:tcPr>
            <w:tcW w:w="1520" w:type="dxa"/>
            <w:tcBorders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0457" w:rsidRPr="005451BF" w:rsidRDefault="00AB0457" w:rsidP="00631369">
            <w:pPr>
              <w:spacing w:after="0" w:line="240" w:lineRule="auto"/>
              <w:ind w:right="40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9,20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9,20</w:t>
            </w:r>
          </w:p>
        </w:tc>
      </w:tr>
      <w:tr w:rsidR="00AB0457" w:rsidRPr="005451BF" w:rsidTr="00631369">
        <w:trPr>
          <w:trHeight w:val="240"/>
        </w:trPr>
        <w:tc>
          <w:tcPr>
            <w:tcW w:w="1520" w:type="dxa"/>
            <w:tcBorders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0457" w:rsidRPr="005451BF" w:rsidRDefault="00AB0457" w:rsidP="00631369">
            <w:pPr>
              <w:spacing w:after="0" w:line="240" w:lineRule="auto"/>
              <w:ind w:right="40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9,84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9,84</w:t>
            </w:r>
          </w:p>
        </w:tc>
      </w:tr>
      <w:tr w:rsidR="00AB0457" w:rsidRPr="005451BF" w:rsidTr="00631369">
        <w:trPr>
          <w:trHeight w:val="225"/>
        </w:trPr>
        <w:tc>
          <w:tcPr>
            <w:tcW w:w="1520" w:type="dxa"/>
            <w:tcBorders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0457" w:rsidRDefault="00AB0457" w:rsidP="00631369">
            <w:pPr>
              <w:spacing w:after="0" w:line="240" w:lineRule="auto"/>
              <w:ind w:right="40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57" w:rsidRPr="00A634E1" w:rsidRDefault="00AB0457" w:rsidP="0063136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634E1"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center"/>
          </w:tcPr>
          <w:p w:rsidR="00AB0457" w:rsidRPr="00A634E1" w:rsidRDefault="00AB0457" w:rsidP="0063136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AB0457" w:rsidRPr="00A634E1" w:rsidRDefault="00AB0457" w:rsidP="0063136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634E1"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</w:tr>
      <w:tr w:rsidR="00AB0457" w:rsidRPr="005451BF" w:rsidTr="00631369">
        <w:trPr>
          <w:trHeight w:val="225"/>
        </w:trPr>
        <w:tc>
          <w:tcPr>
            <w:tcW w:w="1520" w:type="dxa"/>
            <w:tcBorders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0457" w:rsidRDefault="00AB0457" w:rsidP="00631369">
            <w:pPr>
              <w:spacing w:after="0" w:line="240" w:lineRule="auto"/>
              <w:ind w:right="40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9,25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AB0457" w:rsidRPr="00FA2C97" w:rsidRDefault="00AB0457" w:rsidP="006313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9,25</w:t>
            </w:r>
          </w:p>
        </w:tc>
      </w:tr>
    </w:tbl>
    <w:p w:rsidR="00AB0457" w:rsidRPr="00B4403A" w:rsidRDefault="00AB0457" w:rsidP="00AB0457">
      <w:pPr>
        <w:spacing w:after="0" w:line="240" w:lineRule="auto"/>
        <w:rPr>
          <w:rFonts w:eastAsia="Times New Roman" w:cs="Tahoma"/>
          <w:b/>
          <w:sz w:val="18"/>
          <w:szCs w:val="18"/>
          <w:lang w:eastAsia="pl-PL"/>
        </w:rPr>
      </w:pPr>
    </w:p>
    <w:p w:rsidR="00AB0457" w:rsidRDefault="00AB0457" w:rsidP="00AB04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AB0457" w:rsidRDefault="00AB0457" w:rsidP="00AB04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>Umowa</w:t>
      </w:r>
      <w:r w:rsidRPr="0013320A">
        <w:rPr>
          <w:rFonts w:eastAsia="Times New Roman" w:cs="Tahoma"/>
          <w:b/>
          <w:sz w:val="18"/>
          <w:szCs w:val="18"/>
          <w:lang w:eastAsia="pl-PL"/>
        </w:rPr>
        <w:t xml:space="preserve"> w sprawie zamówienia publicznego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dla </w:t>
      </w:r>
      <w:r w:rsidRPr="00FA2C97">
        <w:rPr>
          <w:rFonts w:eastAsia="Times New Roman" w:cs="Tahoma"/>
          <w:b/>
          <w:sz w:val="18"/>
          <w:szCs w:val="18"/>
          <w:u w:val="single"/>
          <w:lang w:eastAsia="pl-PL"/>
        </w:rPr>
        <w:t>Grupy 1</w:t>
      </w:r>
      <w:r>
        <w:rPr>
          <w:rFonts w:eastAsia="Times New Roman" w:cs="Tahoma"/>
          <w:b/>
          <w:sz w:val="18"/>
          <w:szCs w:val="18"/>
          <w:u w:val="single"/>
          <w:lang w:eastAsia="pl-PL"/>
        </w:rPr>
        <w:t xml:space="preserve"> i Grupy 2</w:t>
      </w:r>
      <w:r>
        <w:rPr>
          <w:rFonts w:eastAsia="Times New Roman" w:cs="Tahoma"/>
          <w:b/>
          <w:sz w:val="18"/>
          <w:szCs w:val="18"/>
          <w:lang w:eastAsia="pl-PL"/>
        </w:rPr>
        <w:t>-</w:t>
      </w:r>
      <w:r w:rsidRPr="0013320A">
        <w:rPr>
          <w:rFonts w:eastAsia="Times New Roman" w:cs="Tahoma"/>
          <w:b/>
          <w:sz w:val="18"/>
          <w:szCs w:val="18"/>
          <w:lang w:eastAsia="pl-PL"/>
        </w:rPr>
        <w:t xml:space="preserve"> z</w:t>
      </w:r>
      <w:r>
        <w:rPr>
          <w:rFonts w:eastAsia="Times New Roman" w:cs="Tahoma"/>
          <w:b/>
          <w:sz w:val="18"/>
          <w:szCs w:val="18"/>
          <w:lang w:eastAsia="pl-PL"/>
        </w:rPr>
        <w:t>ostanie  zawarta</w:t>
      </w:r>
      <w:r w:rsidRPr="0013320A">
        <w:rPr>
          <w:rFonts w:eastAsia="Times New Roman" w:cs="Tahoma"/>
          <w:b/>
          <w:sz w:val="18"/>
          <w:szCs w:val="18"/>
          <w:lang w:eastAsia="pl-PL"/>
        </w:rPr>
        <w:t xml:space="preserve"> w 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siedzibie Zamawiającego w </w:t>
      </w:r>
    </w:p>
    <w:p w:rsidR="00AB0457" w:rsidRPr="00FA2C97" w:rsidRDefault="00AB0457" w:rsidP="00AB04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 w:rsidRPr="00006422">
        <w:rPr>
          <w:rFonts w:eastAsia="Times New Roman" w:cs="Tahoma"/>
          <w:b/>
          <w:sz w:val="18"/>
          <w:szCs w:val="18"/>
          <w:lang w:eastAsia="pl-PL"/>
        </w:rPr>
        <w:t>dniu:</w:t>
      </w:r>
      <w:r>
        <w:rPr>
          <w:rFonts w:eastAsia="Times New Roman" w:cs="Tahoma"/>
          <w:b/>
          <w:sz w:val="18"/>
          <w:szCs w:val="18"/>
          <w:u w:val="single"/>
          <w:lang w:eastAsia="pl-PL"/>
        </w:rPr>
        <w:t xml:space="preserve"> 01.02.</w:t>
      </w:r>
      <w:r w:rsidRPr="00FA2C97">
        <w:rPr>
          <w:rFonts w:eastAsia="Times New Roman" w:cs="Tahoma"/>
          <w:b/>
          <w:sz w:val="18"/>
          <w:szCs w:val="18"/>
          <w:u w:val="single"/>
          <w:lang w:eastAsia="pl-PL"/>
        </w:rPr>
        <w:t>2017r.</w:t>
      </w:r>
    </w:p>
    <w:p w:rsidR="00AB0457" w:rsidRDefault="00AB0457" w:rsidP="00AB04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AB0457" w:rsidRDefault="00AB0457" w:rsidP="00AB04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 w:rsidRPr="00736441">
        <w:rPr>
          <w:rFonts w:eastAsia="Times New Roman" w:cs="Tahoma"/>
          <w:sz w:val="18"/>
          <w:szCs w:val="18"/>
          <w:lang w:eastAsia="pl-PL"/>
        </w:rPr>
        <w:t xml:space="preserve">Dziękujemy za zainteresowanie procedurą przetargową i złożenie ofert. </w:t>
      </w:r>
    </w:p>
    <w:p w:rsidR="00AB0457" w:rsidRDefault="00AB0457" w:rsidP="00AB04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AB0457" w:rsidRPr="00736441" w:rsidRDefault="00AB0457" w:rsidP="00AB04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AB0457" w:rsidRPr="00450148" w:rsidRDefault="00AB0457" w:rsidP="00AB0457">
      <w:pPr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</w:p>
    <w:p w:rsidR="00AB0457" w:rsidRPr="00FA2C97" w:rsidRDefault="00AB0457" w:rsidP="00AB0457">
      <w:pPr>
        <w:suppressAutoHyphens/>
        <w:ind w:left="5664" w:firstLine="708"/>
        <w:rPr>
          <w:rFonts w:eastAsia="Lucida Sans Unicode" w:cs="Arial"/>
          <w:kern w:val="1"/>
          <w:sz w:val="18"/>
          <w:szCs w:val="18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 w:rsidRPr="00FA2C97">
        <w:rPr>
          <w:rFonts w:eastAsia="Lucida Sans Unicode" w:cs="Arial"/>
          <w:kern w:val="1"/>
          <w:sz w:val="18"/>
          <w:szCs w:val="18"/>
        </w:rPr>
        <w:t>Z-ca Dyrektora ds. Pielęgniarstwa</w:t>
      </w:r>
    </w:p>
    <w:p w:rsidR="00AB0457" w:rsidRPr="00FA2C97" w:rsidRDefault="00663FB0" w:rsidP="00AB0457">
      <w:pPr>
        <w:widowControl w:val="0"/>
        <w:tabs>
          <w:tab w:val="left" w:pos="426"/>
        </w:tabs>
        <w:suppressAutoHyphens/>
        <w:rPr>
          <w:rFonts w:eastAsia="Lucida Sans Unicode" w:cs="Arial"/>
          <w:kern w:val="1"/>
          <w:sz w:val="18"/>
          <w:szCs w:val="18"/>
        </w:rPr>
      </w:pPr>
      <w:r>
        <w:rPr>
          <w:rFonts w:eastAsia="Lucida Sans Unicode" w:cs="Arial"/>
          <w:kern w:val="1"/>
          <w:sz w:val="18"/>
          <w:szCs w:val="18"/>
        </w:rPr>
        <w:tab/>
      </w:r>
      <w:r>
        <w:rPr>
          <w:rFonts w:eastAsia="Lucida Sans Unicode" w:cs="Arial"/>
          <w:kern w:val="1"/>
          <w:sz w:val="18"/>
          <w:szCs w:val="18"/>
        </w:rPr>
        <w:tab/>
      </w:r>
      <w:r>
        <w:rPr>
          <w:rFonts w:eastAsia="Lucida Sans Unicode" w:cs="Arial"/>
          <w:kern w:val="1"/>
          <w:sz w:val="18"/>
          <w:szCs w:val="18"/>
        </w:rPr>
        <w:tab/>
      </w:r>
      <w:r>
        <w:rPr>
          <w:rFonts w:eastAsia="Lucida Sans Unicode" w:cs="Arial"/>
          <w:kern w:val="1"/>
          <w:sz w:val="18"/>
          <w:szCs w:val="18"/>
        </w:rPr>
        <w:tab/>
      </w:r>
      <w:r>
        <w:rPr>
          <w:rFonts w:eastAsia="Lucida Sans Unicode" w:cs="Arial"/>
          <w:kern w:val="1"/>
          <w:sz w:val="18"/>
          <w:szCs w:val="18"/>
        </w:rPr>
        <w:tab/>
      </w:r>
      <w:r>
        <w:rPr>
          <w:rFonts w:eastAsia="Lucida Sans Unicode" w:cs="Arial"/>
          <w:kern w:val="1"/>
          <w:sz w:val="18"/>
          <w:szCs w:val="18"/>
        </w:rPr>
        <w:tab/>
      </w:r>
      <w:r>
        <w:rPr>
          <w:rFonts w:eastAsia="Lucida Sans Unicode" w:cs="Arial"/>
          <w:kern w:val="1"/>
          <w:sz w:val="18"/>
          <w:szCs w:val="18"/>
        </w:rPr>
        <w:tab/>
      </w:r>
      <w:r>
        <w:rPr>
          <w:rFonts w:eastAsia="Lucida Sans Unicode" w:cs="Arial"/>
          <w:kern w:val="1"/>
          <w:sz w:val="18"/>
          <w:szCs w:val="18"/>
        </w:rPr>
        <w:tab/>
      </w:r>
      <w:r>
        <w:rPr>
          <w:rFonts w:eastAsia="Lucida Sans Unicode" w:cs="Arial"/>
          <w:kern w:val="1"/>
          <w:sz w:val="18"/>
          <w:szCs w:val="18"/>
        </w:rPr>
        <w:tab/>
      </w:r>
      <w:r>
        <w:rPr>
          <w:rFonts w:eastAsia="Lucida Sans Unicode" w:cs="Arial"/>
          <w:kern w:val="1"/>
          <w:sz w:val="18"/>
          <w:szCs w:val="18"/>
        </w:rPr>
        <w:tab/>
      </w:r>
      <w:r>
        <w:rPr>
          <w:rFonts w:eastAsia="Lucida Sans Unicode" w:cs="Arial"/>
          <w:kern w:val="1"/>
          <w:sz w:val="18"/>
          <w:szCs w:val="18"/>
        </w:rPr>
        <w:tab/>
      </w:r>
      <w:bookmarkStart w:id="0" w:name="_GoBack"/>
      <w:bookmarkEnd w:id="0"/>
      <w:r w:rsidR="00AB0457" w:rsidRPr="00FA2C97">
        <w:rPr>
          <w:rFonts w:eastAsia="Lucida Sans Unicode" w:cs="Arial"/>
          <w:kern w:val="1"/>
          <w:sz w:val="18"/>
          <w:szCs w:val="18"/>
        </w:rPr>
        <w:t>Mgr Anna Wojnar</w:t>
      </w:r>
    </w:p>
    <w:p w:rsidR="000F1E37" w:rsidRDefault="000F1E37"/>
    <w:sectPr w:rsidR="000F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D8"/>
    <w:rsid w:val="000F1E37"/>
    <w:rsid w:val="00663FB0"/>
    <w:rsid w:val="008575D8"/>
    <w:rsid w:val="00AB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96659-020C-4213-82E2-008F1B5A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4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3</cp:revision>
  <dcterms:created xsi:type="dcterms:W3CDTF">2017-01-25T08:09:00Z</dcterms:created>
  <dcterms:modified xsi:type="dcterms:W3CDTF">2017-01-25T08:11:00Z</dcterms:modified>
</cp:coreProperties>
</file>