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Uniwersytecki Szpital Dziecięcy w Krakowie </w:t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ul. Wielicka 265, 30-663 Kraków </w:t>
      </w:r>
      <w:r>
        <w:rPr>
          <w:rFonts w:eastAsia="Times New Roman"/>
          <w:color w:val="000000"/>
          <w:sz w:val="18"/>
          <w:szCs w:val="18"/>
          <w:lang w:eastAsia="pl-PL"/>
        </w:rPr>
        <w:br/>
        <w:t>tel. 12 658-20-11; fax 12 658-10-81</w:t>
      </w:r>
      <w:r>
        <w:rPr>
          <w:rFonts w:eastAsia="Times New Roman"/>
          <w:color w:val="000000"/>
          <w:sz w:val="18"/>
          <w:szCs w:val="18"/>
          <w:lang w:eastAsia="pl-PL"/>
        </w:rPr>
        <w:br/>
        <w:t>Regon 351375886, NIP 679-252-57-95</w:t>
      </w: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Default="000646B3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  <w:t>Kraków, 27</w:t>
      </w:r>
      <w:r w:rsidR="003A4573">
        <w:rPr>
          <w:rFonts w:eastAsia="Times New Roman"/>
          <w:color w:val="000000"/>
          <w:sz w:val="18"/>
          <w:szCs w:val="18"/>
          <w:lang w:eastAsia="pl-PL"/>
        </w:rPr>
        <w:t>.01.2017</w:t>
      </w:r>
      <w:r w:rsidR="007F2420">
        <w:rPr>
          <w:rFonts w:eastAsia="Times New Roman"/>
          <w:color w:val="000000"/>
          <w:sz w:val="18"/>
          <w:szCs w:val="18"/>
          <w:lang w:eastAsia="pl-PL"/>
        </w:rPr>
        <w:t xml:space="preserve">r. </w:t>
      </w:r>
    </w:p>
    <w:p w:rsidR="007F2420" w:rsidRDefault="00A17256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>EZP-271-2/121</w:t>
      </w:r>
      <w:r w:rsidR="007F2420">
        <w:rPr>
          <w:rFonts w:eastAsia="Times New Roman"/>
          <w:color w:val="000000"/>
          <w:sz w:val="18"/>
          <w:szCs w:val="18"/>
          <w:lang w:eastAsia="pl-PL"/>
        </w:rPr>
        <w:t>/2016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p-</w:t>
      </w:r>
      <w:r w:rsidR="000646B3">
        <w:rPr>
          <w:rFonts w:eastAsia="Times New Roman"/>
          <w:color w:val="000000"/>
          <w:sz w:val="18"/>
          <w:szCs w:val="18"/>
          <w:lang w:eastAsia="pl-PL"/>
        </w:rPr>
        <w:t>5</w:t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ZAWIADOMIENIE O WYBORZE OFERTY NAJKORZYSTNIEJSZEJ</w:t>
      </w:r>
    </w:p>
    <w:p w:rsidR="007F2420" w:rsidRDefault="007F2420" w:rsidP="007F2420">
      <w:pPr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  <w:t>Na podstawie art. 92 ust. 1 i 2 ustawy Prawo zamówień publicznych przedstawiam informację o wyniku postępowania o udzielenie zamówienia publicznego na</w:t>
      </w:r>
      <w:r w:rsidR="0062476C">
        <w:rPr>
          <w:rFonts w:eastAsia="Times New Roman"/>
          <w:color w:val="000000"/>
          <w:sz w:val="18"/>
          <w:szCs w:val="18"/>
          <w:lang w:eastAsia="pl-PL"/>
        </w:rPr>
        <w:t>: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Dostawa </w:t>
      </w:r>
      <w:r w:rsidR="00536220">
        <w:rPr>
          <w:rFonts w:eastAsia="Times New Roman"/>
          <w:b/>
          <w:color w:val="000000"/>
          <w:sz w:val="18"/>
          <w:szCs w:val="18"/>
          <w:lang w:eastAsia="pl-PL"/>
        </w:rPr>
        <w:t xml:space="preserve">produktów </w:t>
      </w:r>
      <w:r w:rsidR="00A17256">
        <w:rPr>
          <w:rFonts w:eastAsia="Times New Roman"/>
          <w:b/>
          <w:color w:val="000000"/>
          <w:sz w:val="18"/>
          <w:szCs w:val="18"/>
          <w:lang w:eastAsia="pl-PL"/>
        </w:rPr>
        <w:t xml:space="preserve">leczniczych </w:t>
      </w:r>
      <w:r w:rsidR="00536220">
        <w:rPr>
          <w:rFonts w:eastAsia="Times New Roman"/>
          <w:b/>
          <w:color w:val="000000"/>
          <w:sz w:val="18"/>
          <w:szCs w:val="18"/>
          <w:lang w:eastAsia="pl-PL"/>
        </w:rPr>
        <w:t xml:space="preserve">dla Apteki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– </w:t>
      </w:r>
      <w:r w:rsidR="00A17256">
        <w:rPr>
          <w:rFonts w:eastAsia="Times New Roman"/>
          <w:b/>
          <w:color w:val="000000"/>
          <w:sz w:val="18"/>
          <w:szCs w:val="18"/>
          <w:lang w:eastAsia="pl-PL"/>
        </w:rPr>
        <w:t>10</w:t>
      </w:r>
      <w:r w:rsidR="00AE6952">
        <w:rPr>
          <w:rFonts w:eastAsia="Times New Roman"/>
          <w:b/>
          <w:color w:val="000000"/>
          <w:sz w:val="18"/>
          <w:szCs w:val="18"/>
          <w:lang w:eastAsia="pl-PL"/>
        </w:rPr>
        <w:t xml:space="preserve"> grup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dla Uniwersyteckiego Szpitala Dziecięcego w Krakowie ul. Wielicka 265, 30-663 Kraków numer sprawy: </w:t>
      </w:r>
      <w:r w:rsidR="00A17256">
        <w:rPr>
          <w:rFonts w:eastAsia="Times New Roman"/>
          <w:b/>
          <w:color w:val="000000"/>
          <w:sz w:val="18"/>
          <w:szCs w:val="18"/>
          <w:lang w:eastAsia="pl-PL"/>
        </w:rPr>
        <w:t>EZP-271-2/121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>/2016</w:t>
      </w:r>
      <w:r w:rsidR="000646B3">
        <w:rPr>
          <w:rFonts w:eastAsia="Times New Roman"/>
          <w:b/>
          <w:color w:val="000000"/>
          <w:sz w:val="18"/>
          <w:szCs w:val="18"/>
          <w:lang w:eastAsia="pl-PL"/>
        </w:rPr>
        <w:t xml:space="preserve"> dotyczy grupy 2,4 7, 8, 9, 10</w:t>
      </w:r>
    </w:p>
    <w:p w:rsidR="007D4B61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671E53" w:rsidRPr="00393C5D" w:rsidRDefault="00671E53" w:rsidP="00671E53">
      <w:pPr>
        <w:spacing w:after="0" w:line="240" w:lineRule="auto"/>
        <w:jc w:val="both"/>
        <w:rPr>
          <w:rFonts w:eastAsia="Times New Roman"/>
          <w:b/>
          <w:sz w:val="18"/>
          <w:szCs w:val="18"/>
          <w:u w:val="single"/>
          <w:lang w:eastAsia="pl-PL"/>
        </w:rPr>
      </w:pPr>
      <w:r w:rsidRPr="00393C5D">
        <w:rPr>
          <w:rFonts w:eastAsia="Times New Roman"/>
          <w:b/>
          <w:sz w:val="18"/>
          <w:szCs w:val="18"/>
          <w:u w:val="single"/>
          <w:lang w:eastAsia="pl-PL"/>
        </w:rPr>
        <w:t>Uzasadnienie:</w:t>
      </w:r>
    </w:p>
    <w:p w:rsidR="00671E53" w:rsidRDefault="00671E53" w:rsidP="00671E53">
      <w:pPr>
        <w:spacing w:after="0" w:line="240" w:lineRule="auto"/>
        <w:ind w:firstLine="708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>Zamawiający w przedmiotowym postępowaniu zastosował procedurę określoną w art.24 aa ust.1 ustawy Prawo zamówień publicznych, tzn. najpierw dokonano oceny ofert a następnie zbadano, czy Wykonawca którego oferta została oceniona jako najkorzystniejsza  nie podlega wykluczeniu.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Pr="007D4B61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2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r w:rsidR="00671E53" w:rsidRPr="00671E53">
        <w:rPr>
          <w:rFonts w:eastAsia="Times New Roman" w:cs="Tahoma"/>
          <w:b/>
          <w:sz w:val="18"/>
          <w:szCs w:val="18"/>
          <w:lang w:eastAsia="pl-PL"/>
        </w:rPr>
        <w:t>Konsorcjum Firm:</w:t>
      </w:r>
      <w:r w:rsidR="00420283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671E53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420283">
        <w:rPr>
          <w:rFonts w:eastAsia="Times New Roman" w:cs="Tahoma"/>
          <w:b/>
          <w:sz w:val="18"/>
          <w:szCs w:val="18"/>
          <w:lang w:eastAsia="pl-PL"/>
        </w:rPr>
        <w:t xml:space="preserve">Aspen Pharma </w:t>
      </w:r>
      <w:proofErr w:type="spellStart"/>
      <w:r w:rsidR="00420283">
        <w:rPr>
          <w:rFonts w:eastAsia="Times New Roman" w:cs="Tahoma"/>
          <w:b/>
          <w:sz w:val="18"/>
          <w:szCs w:val="18"/>
          <w:lang w:eastAsia="pl-PL"/>
        </w:rPr>
        <w:t>Ireland</w:t>
      </w:r>
      <w:proofErr w:type="spellEnd"/>
      <w:r w:rsidR="00420283">
        <w:rPr>
          <w:rFonts w:eastAsia="Times New Roman" w:cs="Tahoma"/>
          <w:b/>
          <w:sz w:val="18"/>
          <w:szCs w:val="18"/>
          <w:lang w:eastAsia="pl-PL"/>
        </w:rPr>
        <w:t xml:space="preserve">  Limited   </w:t>
      </w:r>
      <w:r w:rsidR="00CC6FC7">
        <w:rPr>
          <w:rFonts w:eastAsia="Times New Roman" w:cs="Tahoma"/>
          <w:b/>
          <w:sz w:val="18"/>
          <w:szCs w:val="18"/>
          <w:lang w:eastAsia="pl-PL"/>
        </w:rPr>
        <w:t xml:space="preserve">One </w:t>
      </w:r>
      <w:proofErr w:type="spellStart"/>
      <w:r w:rsidR="00CC6FC7">
        <w:rPr>
          <w:rFonts w:eastAsia="Times New Roman" w:cs="Tahoma"/>
          <w:b/>
          <w:sz w:val="18"/>
          <w:szCs w:val="18"/>
          <w:lang w:eastAsia="pl-PL"/>
        </w:rPr>
        <w:t>George`s</w:t>
      </w:r>
      <w:proofErr w:type="spellEnd"/>
      <w:r w:rsidR="00CC6FC7"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proofErr w:type="spellStart"/>
      <w:r w:rsidR="00CC6FC7">
        <w:rPr>
          <w:rFonts w:eastAsia="Times New Roman" w:cs="Tahoma"/>
          <w:b/>
          <w:sz w:val="18"/>
          <w:szCs w:val="18"/>
          <w:lang w:eastAsia="pl-PL"/>
        </w:rPr>
        <w:t>Qu</w:t>
      </w:r>
      <w:r w:rsidR="00791D79">
        <w:rPr>
          <w:rFonts w:eastAsia="Times New Roman" w:cs="Tahoma"/>
          <w:b/>
          <w:sz w:val="18"/>
          <w:szCs w:val="18"/>
          <w:lang w:eastAsia="pl-PL"/>
        </w:rPr>
        <w:t>ay</w:t>
      </w:r>
      <w:proofErr w:type="spellEnd"/>
      <w:r w:rsidR="00791D79">
        <w:rPr>
          <w:rFonts w:eastAsia="Times New Roman" w:cs="Tahoma"/>
          <w:b/>
          <w:sz w:val="18"/>
          <w:szCs w:val="18"/>
          <w:lang w:eastAsia="pl-PL"/>
        </w:rPr>
        <w:t xml:space="preserve"> Plaz</w:t>
      </w:r>
      <w:r w:rsidR="00671E53">
        <w:rPr>
          <w:rFonts w:eastAsia="Times New Roman" w:cs="Tahoma"/>
          <w:b/>
          <w:sz w:val="18"/>
          <w:szCs w:val="18"/>
          <w:lang w:eastAsia="pl-PL"/>
        </w:rPr>
        <w:t>a  Dublin 2  Irlandia ( Lider )</w:t>
      </w:r>
      <w:r w:rsidR="00791D79">
        <w:rPr>
          <w:rFonts w:eastAsia="Times New Roman" w:cs="Tahoma"/>
          <w:b/>
          <w:sz w:val="18"/>
          <w:szCs w:val="18"/>
          <w:lang w:eastAsia="pl-PL"/>
        </w:rPr>
        <w:t xml:space="preserve">, oraz  </w:t>
      </w:r>
      <w:proofErr w:type="spellStart"/>
      <w:r w:rsidR="00791D79">
        <w:rPr>
          <w:rFonts w:eastAsia="Times New Roman" w:cs="Tahoma"/>
          <w:b/>
          <w:sz w:val="18"/>
          <w:szCs w:val="18"/>
          <w:lang w:eastAsia="pl-PL"/>
        </w:rPr>
        <w:t>Nettle</w:t>
      </w:r>
      <w:proofErr w:type="spellEnd"/>
      <w:r w:rsidR="00791D79">
        <w:rPr>
          <w:rFonts w:eastAsia="Times New Roman" w:cs="Tahoma"/>
          <w:b/>
          <w:sz w:val="18"/>
          <w:szCs w:val="18"/>
          <w:lang w:eastAsia="pl-PL"/>
        </w:rPr>
        <w:t xml:space="preserve"> Pharma Services  Sp. z o.o. 50-502  Wrocław  ul. </w:t>
      </w:r>
      <w:proofErr w:type="spellStart"/>
      <w:r w:rsidR="00791D79">
        <w:rPr>
          <w:rFonts w:eastAsia="Times New Roman" w:cs="Tahoma"/>
          <w:b/>
          <w:sz w:val="18"/>
          <w:szCs w:val="18"/>
          <w:lang w:eastAsia="pl-PL"/>
        </w:rPr>
        <w:t>Hubska</w:t>
      </w:r>
      <w:proofErr w:type="spellEnd"/>
      <w:r w:rsidR="00791D79">
        <w:rPr>
          <w:rFonts w:eastAsia="Times New Roman" w:cs="Tahoma"/>
          <w:b/>
          <w:sz w:val="18"/>
          <w:szCs w:val="18"/>
          <w:lang w:eastAsia="pl-PL"/>
        </w:rPr>
        <w:t xml:space="preserve">  44  - </w:t>
      </w:r>
      <w:r w:rsidR="00420283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791D79">
        <w:rPr>
          <w:rFonts w:eastAsia="Times New Roman"/>
          <w:b/>
          <w:color w:val="000000"/>
          <w:sz w:val="18"/>
          <w:szCs w:val="18"/>
          <w:lang w:eastAsia="pl-PL"/>
        </w:rPr>
        <w:t>cena brutto: 14501,70</w:t>
      </w:r>
      <w:r w:rsidRPr="00420283">
        <w:rPr>
          <w:rFonts w:eastAsia="Times New Roman"/>
          <w:b/>
          <w:color w:val="000000"/>
          <w:sz w:val="18"/>
          <w:szCs w:val="18"/>
          <w:lang w:eastAsia="pl-PL"/>
        </w:rPr>
        <w:t xml:space="preserve"> zł.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Pr="0070053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3A4573" w:rsidTr="00AD7C5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3A4573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791D79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Aspen Pharma </w:t>
            </w:r>
            <w:proofErr w:type="spellStart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Ireland</w:t>
            </w:r>
            <w:proofErr w:type="spellEnd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Limited   One </w:t>
            </w:r>
            <w:proofErr w:type="spellStart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George`s</w:t>
            </w:r>
            <w:proofErr w:type="spellEnd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</w:t>
            </w:r>
            <w:proofErr w:type="spellStart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Quay</w:t>
            </w:r>
            <w:proofErr w:type="spellEnd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Plaza  Dublin 2  Irlandia ( Lider ) , oraz  </w:t>
            </w:r>
            <w:proofErr w:type="spellStart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Nettle</w:t>
            </w:r>
            <w:proofErr w:type="spellEnd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Pharma Services  Sp. z o.o. 50-502  Wrocław  ul. </w:t>
            </w:r>
            <w:proofErr w:type="spellStart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Hubska</w:t>
            </w:r>
            <w:proofErr w:type="spellEnd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44  </w:t>
            </w:r>
          </w:p>
        </w:tc>
      </w:tr>
    </w:tbl>
    <w:p w:rsidR="003A4573" w:rsidRPr="0070053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3A4573" w:rsidTr="00AD7C51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4573" w:rsidRDefault="003A4573" w:rsidP="00AD7C51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4573" w:rsidRDefault="003A4573" w:rsidP="00AD7C51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3A4573" w:rsidP="00AD7C51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3A4573" w:rsidTr="00AD7C51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A4573" w:rsidRDefault="003A4573" w:rsidP="00AD7C51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 Oferta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73" w:rsidRDefault="003A4573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73" w:rsidRDefault="003A4573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40,00</w:t>
            </w:r>
          </w:p>
        </w:tc>
      </w:tr>
    </w:tbl>
    <w:p w:rsidR="00E01E33" w:rsidRDefault="00E01E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Pr="007D4B61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4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r w:rsidR="00B01098">
        <w:rPr>
          <w:rFonts w:eastAsia="Times New Roman" w:cs="Tahoma"/>
          <w:b/>
          <w:sz w:val="18"/>
          <w:szCs w:val="18"/>
          <w:lang w:eastAsia="pl-PL"/>
        </w:rPr>
        <w:t>Komtur Polska  Sp. z o.o. 02-801 Warszawa  ul. Puławska 405</w:t>
      </w:r>
      <w:r w:rsidR="00671E53">
        <w:rPr>
          <w:rFonts w:eastAsia="Times New Roman" w:cs="Tahoma"/>
          <w:b/>
          <w:sz w:val="18"/>
          <w:szCs w:val="18"/>
          <w:lang w:eastAsia="pl-PL"/>
        </w:rPr>
        <w:t xml:space="preserve"> A</w:t>
      </w:r>
      <w:r w:rsidR="00B01098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B01098">
        <w:rPr>
          <w:rFonts w:eastAsia="Times New Roman"/>
          <w:b/>
          <w:color w:val="000000"/>
          <w:sz w:val="18"/>
          <w:szCs w:val="18"/>
          <w:lang w:eastAsia="pl-PL"/>
        </w:rPr>
        <w:t xml:space="preserve"> -  cena brutto:  5443,20</w:t>
      </w:r>
      <w:r w:rsidRPr="003A4573">
        <w:rPr>
          <w:rFonts w:eastAsia="Times New Roman"/>
          <w:b/>
          <w:color w:val="000000"/>
          <w:sz w:val="18"/>
          <w:szCs w:val="18"/>
          <w:lang w:eastAsia="pl-PL"/>
        </w:rPr>
        <w:t xml:space="preserve"> zł.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Pr="0070053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3A4573" w:rsidTr="00AD7C5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3A4573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B01098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Komtur Polska  Sp. z o.o. 02-801 Warszawa  ul. Puławska 405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3A4573" w:rsidRPr="0070053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3A4573" w:rsidTr="00AD7C51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4573" w:rsidRDefault="003A4573" w:rsidP="00AD7C51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4573" w:rsidRDefault="003A4573" w:rsidP="00AD7C51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3A4573" w:rsidP="00AD7C51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3A4573" w:rsidTr="00AD7C51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A4573" w:rsidRDefault="003A4573" w:rsidP="00AD7C51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 Oferta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73" w:rsidRDefault="003A4573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73" w:rsidRDefault="003A4573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40,00</w:t>
            </w:r>
          </w:p>
        </w:tc>
      </w:tr>
    </w:tbl>
    <w:p w:rsidR="004B663E" w:rsidRPr="00516A76" w:rsidRDefault="004B663E" w:rsidP="004B663E">
      <w:pPr>
        <w:pStyle w:val="Standard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Na podstawie art. 87 ust. 2 pkt 1  ustawy PZP,  Zamawiający poprawia oczywistą omyłkę pisarską w grupie 4, gdzie prawidłowo wyliczona wartość brutto grupy 4  w kwocie 5443,20 zł została błędnie przeniesiona z formularza cenowego do formularza ofertowego jako kwota brutto  252,00 zł </w:t>
      </w:r>
    </w:p>
    <w:p w:rsidR="004B663E" w:rsidRPr="002F7131" w:rsidRDefault="004B663E" w:rsidP="004B663E">
      <w:pPr>
        <w:pStyle w:val="Standard"/>
        <w:rPr>
          <w:rFonts w:ascii="Calibri" w:hAnsi="Calibri"/>
          <w:b/>
          <w:sz w:val="18"/>
          <w:szCs w:val="18"/>
          <w:u w:val="single"/>
        </w:rPr>
      </w:pPr>
      <w:r w:rsidRPr="002F7131">
        <w:rPr>
          <w:rFonts w:ascii="Calibri" w:hAnsi="Calibri"/>
          <w:b/>
          <w:sz w:val="18"/>
          <w:szCs w:val="18"/>
          <w:u w:val="single"/>
        </w:rPr>
        <w:t>Dla porównania i oceny oferty Zamawiający przyjmie wartość brutto grupy 4 w kwocie 5443,20 zł.</w:t>
      </w:r>
    </w:p>
    <w:p w:rsidR="00711AF3" w:rsidRDefault="00711AF3" w:rsidP="00574D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</w:p>
    <w:p w:rsidR="00671E53" w:rsidRDefault="00671E53" w:rsidP="00574D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</w:p>
    <w:p w:rsidR="00671E53" w:rsidRDefault="00671E53" w:rsidP="00574D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</w:p>
    <w:p w:rsidR="00671E53" w:rsidRDefault="00671E53" w:rsidP="00574D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</w:p>
    <w:p w:rsidR="00671E53" w:rsidRDefault="00671E53" w:rsidP="00574D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</w:p>
    <w:p w:rsidR="00671E53" w:rsidRDefault="00671E53" w:rsidP="00574D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</w:p>
    <w:p w:rsidR="00671E53" w:rsidRDefault="00671E53" w:rsidP="00574D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</w:p>
    <w:p w:rsidR="005968AD" w:rsidRPr="007D4B61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7</w:t>
      </w:r>
    </w:p>
    <w:p w:rsidR="005968AD" w:rsidRDefault="005968AD" w:rsidP="005968AD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 w:rsidR="00750E70"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r w:rsidR="00750E70">
        <w:rPr>
          <w:rFonts w:eastAsia="Times New Roman" w:cs="Tahoma"/>
          <w:b/>
          <w:sz w:val="18"/>
          <w:szCs w:val="18"/>
          <w:lang w:eastAsia="pl-PL"/>
        </w:rPr>
        <w:t>Centrala Farmaceutyczna CEFARM  S.A. 01-248  Warszawa  ul. Jana  Kazimierza 16</w:t>
      </w:r>
      <w:r w:rsidR="00750E70">
        <w:rPr>
          <w:rFonts w:eastAsia="Times New Roman" w:cs="Tahoma"/>
          <w:sz w:val="18"/>
          <w:szCs w:val="18"/>
          <w:lang w:eastAsia="pl-PL"/>
        </w:rPr>
        <w:t xml:space="preserve">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, cena brutto: </w:t>
      </w:r>
      <w:r w:rsidR="00715AAC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 23360,40</w:t>
      </w:r>
      <w:r w:rsidR="00711AF3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 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zł.</w:t>
      </w:r>
    </w:p>
    <w:p w:rsidR="005968AD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5968AD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5968AD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5968AD" w:rsidRPr="00700533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5968AD" w:rsidTr="00671C2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D" w:rsidRDefault="005968AD" w:rsidP="00671C2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D" w:rsidRDefault="00750E70" w:rsidP="00671C2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Centrala Farmaceutyczna CEFARM  S.A. 01-248  Warszawa  ul. Jana  Kazimierza 16</w:t>
            </w:r>
          </w:p>
        </w:tc>
      </w:tr>
    </w:tbl>
    <w:p w:rsidR="005968AD" w:rsidRPr="00700533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5968AD" w:rsidTr="00671C23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968AD" w:rsidRDefault="005968AD" w:rsidP="00671C23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968AD" w:rsidRDefault="005968AD" w:rsidP="00671C23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D" w:rsidRDefault="005968AD" w:rsidP="00671C23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5968AD" w:rsidTr="00671C23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968AD" w:rsidRDefault="005968AD" w:rsidP="00671C23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 Oferta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AD" w:rsidRDefault="005968AD" w:rsidP="00671C2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D" w:rsidRDefault="005968AD" w:rsidP="00671C2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40,00</w:t>
            </w:r>
          </w:p>
        </w:tc>
      </w:tr>
    </w:tbl>
    <w:p w:rsidR="00715AAC" w:rsidRDefault="00715AAC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</w:p>
    <w:p w:rsidR="005968AD" w:rsidRPr="007D4B61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8</w:t>
      </w:r>
    </w:p>
    <w:p w:rsidR="005968AD" w:rsidRDefault="005968AD" w:rsidP="005968AD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>
        <w:rPr>
          <w:rFonts w:eastAsia="Times New Roman" w:cs="Tahoma"/>
          <w:sz w:val="18"/>
          <w:szCs w:val="18"/>
          <w:lang w:eastAsia="pl-PL"/>
        </w:rPr>
        <w:t>Wybrano następującą ofertę:</w:t>
      </w:r>
      <w:r w:rsidR="00715AAC">
        <w:rPr>
          <w:rFonts w:eastAsia="Times New Roman" w:cs="Tahoma"/>
          <w:b/>
          <w:sz w:val="18"/>
          <w:szCs w:val="18"/>
          <w:lang w:eastAsia="pl-PL"/>
        </w:rPr>
        <w:t xml:space="preserve"> NOBIPHARM  Sp. z o.o.   01-793 Warszawa  ul. Rydygiera 8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, cena brutto: </w:t>
      </w:r>
      <w:r w:rsidR="00715AAC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65664,00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 zł.</w:t>
      </w:r>
    </w:p>
    <w:p w:rsidR="005968AD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5968AD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5968AD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5968AD" w:rsidRPr="00700533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5968AD" w:rsidTr="00671C2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D" w:rsidRDefault="005968AD" w:rsidP="00671C2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D" w:rsidRDefault="00715AAC" w:rsidP="00671C2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NOBIPHARM  Sp. z o.o.   01-793 Warszawa  ul. Rydygiera 8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,</w:t>
            </w:r>
          </w:p>
        </w:tc>
      </w:tr>
    </w:tbl>
    <w:p w:rsidR="005968AD" w:rsidRPr="00700533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5968AD" w:rsidTr="00671C23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968AD" w:rsidRDefault="005968AD" w:rsidP="00671C23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968AD" w:rsidRDefault="005968AD" w:rsidP="00671C23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D" w:rsidRDefault="005968AD" w:rsidP="00671C23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5968AD" w:rsidTr="00671C23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968AD" w:rsidRDefault="005968AD" w:rsidP="00671C23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 Oferta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AD" w:rsidRDefault="005968AD" w:rsidP="00671C2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D" w:rsidRDefault="005968AD" w:rsidP="00671C2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40,00</w:t>
            </w:r>
          </w:p>
        </w:tc>
      </w:tr>
    </w:tbl>
    <w:p w:rsidR="005968AD" w:rsidRPr="007D4B61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9</w:t>
      </w:r>
    </w:p>
    <w:p w:rsidR="005968AD" w:rsidRPr="00671E53" w:rsidRDefault="005968AD" w:rsidP="00671E5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>
        <w:rPr>
          <w:rFonts w:eastAsia="Times New Roman" w:cs="Tahoma"/>
          <w:sz w:val="18"/>
          <w:szCs w:val="18"/>
          <w:lang w:eastAsia="pl-PL"/>
        </w:rPr>
        <w:t>Wybrano następującą ofertę:</w:t>
      </w:r>
      <w:r w:rsidR="00715AAC">
        <w:rPr>
          <w:rFonts w:eastAsia="Times New Roman" w:cs="Tahoma"/>
          <w:sz w:val="18"/>
          <w:szCs w:val="18"/>
          <w:lang w:eastAsia="pl-PL"/>
        </w:rPr>
        <w:t xml:space="preserve"> </w:t>
      </w:r>
      <w:proofErr w:type="spellStart"/>
      <w:r w:rsidR="00715AAC" w:rsidRPr="00715AAC">
        <w:rPr>
          <w:rFonts w:eastAsia="Times New Roman" w:cs="Tahoma"/>
          <w:b/>
          <w:sz w:val="18"/>
          <w:szCs w:val="18"/>
          <w:lang w:eastAsia="pl-PL"/>
        </w:rPr>
        <w:t>Fresenius</w:t>
      </w:r>
      <w:proofErr w:type="spellEnd"/>
      <w:r w:rsidR="00715AAC" w:rsidRPr="00715AAC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proofErr w:type="spellStart"/>
      <w:r w:rsidR="00715AAC" w:rsidRPr="00715AAC">
        <w:rPr>
          <w:rFonts w:eastAsia="Times New Roman" w:cs="Tahoma"/>
          <w:b/>
          <w:sz w:val="18"/>
          <w:szCs w:val="18"/>
          <w:lang w:eastAsia="pl-PL"/>
        </w:rPr>
        <w:t>Medical</w:t>
      </w:r>
      <w:proofErr w:type="spellEnd"/>
      <w:r w:rsidR="00715AAC"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proofErr w:type="spellStart"/>
      <w:r w:rsidR="00715AAC">
        <w:rPr>
          <w:rFonts w:eastAsia="Times New Roman" w:cs="Tahoma"/>
          <w:b/>
          <w:sz w:val="18"/>
          <w:szCs w:val="18"/>
          <w:lang w:eastAsia="pl-PL"/>
        </w:rPr>
        <w:t>Care</w:t>
      </w:r>
      <w:proofErr w:type="spellEnd"/>
      <w:r w:rsidR="00715AAC">
        <w:rPr>
          <w:rFonts w:eastAsia="Times New Roman" w:cs="Tahoma"/>
          <w:b/>
          <w:sz w:val="18"/>
          <w:szCs w:val="18"/>
          <w:lang w:eastAsia="pl-PL"/>
        </w:rPr>
        <w:t xml:space="preserve"> Polska S.A. </w:t>
      </w:r>
      <w:r w:rsidR="007858A3">
        <w:rPr>
          <w:rFonts w:eastAsia="Times New Roman" w:cs="Tahoma"/>
          <w:b/>
          <w:sz w:val="18"/>
          <w:szCs w:val="18"/>
          <w:lang w:eastAsia="pl-PL"/>
        </w:rPr>
        <w:t xml:space="preserve"> 60-118 Poznań ul. Krzywa 16</w:t>
      </w:r>
      <w:r>
        <w:rPr>
          <w:rFonts w:eastAsia="Times New Roman" w:cs="Tahoma"/>
          <w:sz w:val="18"/>
          <w:szCs w:val="18"/>
          <w:lang w:eastAsia="pl-PL"/>
        </w:rPr>
        <w:t xml:space="preserve">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, cena brutto: </w:t>
      </w:r>
      <w:r w:rsidR="00715AAC" w:rsidRPr="00671E53">
        <w:rPr>
          <w:rFonts w:eastAsia="Times New Roman"/>
          <w:b/>
          <w:color w:val="000000"/>
          <w:sz w:val="18"/>
          <w:szCs w:val="18"/>
          <w:lang w:eastAsia="pl-PL"/>
        </w:rPr>
        <w:t>71247,60</w:t>
      </w:r>
      <w:r w:rsidRPr="00671E53">
        <w:rPr>
          <w:rFonts w:eastAsia="Times New Roman"/>
          <w:b/>
          <w:color w:val="000000"/>
          <w:sz w:val="18"/>
          <w:szCs w:val="18"/>
          <w:lang w:eastAsia="pl-PL"/>
        </w:rPr>
        <w:t xml:space="preserve"> zł.</w:t>
      </w:r>
    </w:p>
    <w:p w:rsidR="005968AD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5968AD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5968AD" w:rsidRPr="00700533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5968AD" w:rsidTr="00671C2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D" w:rsidRDefault="005968AD" w:rsidP="00671C2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D" w:rsidRDefault="007858A3" w:rsidP="00671C2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15AAC">
              <w:rPr>
                <w:rFonts w:eastAsia="Times New Roman" w:cs="Tahoma"/>
                <w:b/>
                <w:sz w:val="18"/>
                <w:szCs w:val="18"/>
                <w:lang w:eastAsia="pl-PL"/>
              </w:rPr>
              <w:t>Fresenius</w:t>
            </w:r>
            <w:proofErr w:type="spellEnd"/>
            <w:r w:rsidRPr="00715AAC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15AAC">
              <w:rPr>
                <w:rFonts w:eastAsia="Times New Roman" w:cs="Tahoma"/>
                <w:b/>
                <w:sz w:val="18"/>
                <w:szCs w:val="18"/>
                <w:lang w:eastAsia="pl-PL"/>
              </w:rPr>
              <w:t>Medical</w:t>
            </w:r>
            <w:proofErr w:type="spellEnd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</w:t>
            </w:r>
            <w:proofErr w:type="spellStart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Care</w:t>
            </w:r>
            <w:proofErr w:type="spellEnd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Polska S.A.  60-118 Poznań ul. Krzywa 16</w:t>
            </w:r>
          </w:p>
        </w:tc>
      </w:tr>
    </w:tbl>
    <w:p w:rsidR="005968AD" w:rsidRPr="00700533" w:rsidRDefault="005968AD" w:rsidP="005968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5968AD" w:rsidTr="00671C23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968AD" w:rsidRDefault="005968AD" w:rsidP="00671C23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5968AD" w:rsidRDefault="005968AD" w:rsidP="00671C23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D" w:rsidRDefault="005968AD" w:rsidP="00671C23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5968AD" w:rsidTr="00671C23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968AD" w:rsidRDefault="005968AD" w:rsidP="00671C23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 Oferta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AD" w:rsidRDefault="005968AD" w:rsidP="00671C2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D" w:rsidRDefault="005968AD" w:rsidP="00671C2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40,00</w:t>
            </w:r>
          </w:p>
        </w:tc>
      </w:tr>
    </w:tbl>
    <w:p w:rsidR="007858A3" w:rsidRPr="007D4B61" w:rsidRDefault="007858A3" w:rsidP="007858A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10</w:t>
      </w:r>
    </w:p>
    <w:p w:rsidR="00671E53" w:rsidRPr="00671E53" w:rsidRDefault="007858A3" w:rsidP="00671E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 w:rsidRPr="007858A3">
        <w:rPr>
          <w:rFonts w:eastAsia="Times New Roman" w:cs="Tahoma"/>
          <w:sz w:val="18"/>
          <w:szCs w:val="18"/>
          <w:lang w:eastAsia="pl-PL"/>
        </w:rPr>
        <w:t>Wybrano następującą ofertę:</w:t>
      </w:r>
      <w:r>
        <w:rPr>
          <w:rFonts w:eastAsia="Times New Roman" w:cs="Tahoma"/>
          <w:sz w:val="18"/>
          <w:szCs w:val="18"/>
          <w:lang w:eastAsia="pl-PL"/>
        </w:rPr>
        <w:t xml:space="preserve"> </w:t>
      </w:r>
      <w:r>
        <w:rPr>
          <w:rFonts w:eastAsia="Times New Roman" w:cs="Tahoma"/>
          <w:b/>
          <w:sz w:val="18"/>
          <w:szCs w:val="18"/>
          <w:lang w:eastAsia="pl-PL"/>
        </w:rPr>
        <w:t>NOBIPHARM  Sp. z o.o.   01-793 Warszawa  ul. Rydygiera 8</w:t>
      </w:r>
      <w:r w:rsidRPr="007858A3">
        <w:rPr>
          <w:rFonts w:eastAsia="Times New Roman"/>
          <w:b/>
          <w:color w:val="000000"/>
          <w:sz w:val="18"/>
          <w:szCs w:val="18"/>
          <w:lang w:eastAsia="pl-PL"/>
        </w:rPr>
        <w:t>,-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cena brutto: 133650,00 </w:t>
      </w:r>
      <w:r w:rsidRPr="00671E53">
        <w:rPr>
          <w:rFonts w:eastAsia="Times New Roman"/>
          <w:b/>
          <w:color w:val="000000"/>
          <w:sz w:val="18"/>
          <w:szCs w:val="18"/>
          <w:lang w:eastAsia="pl-PL"/>
        </w:rPr>
        <w:t>zł.</w:t>
      </w:r>
    </w:p>
    <w:p w:rsidR="007858A3" w:rsidRDefault="007858A3" w:rsidP="007858A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7858A3" w:rsidRDefault="007858A3" w:rsidP="007858A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858A3" w:rsidRPr="00700533" w:rsidRDefault="007858A3" w:rsidP="007858A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7858A3" w:rsidTr="00B217E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A3" w:rsidRDefault="007858A3" w:rsidP="00B217E7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A3" w:rsidRDefault="007858A3" w:rsidP="00B217E7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A4573">
              <w:rPr>
                <w:rFonts w:eastAsia="Times New Roman" w:cs="Tahoma"/>
                <w:b/>
                <w:sz w:val="18"/>
                <w:szCs w:val="18"/>
                <w:lang w:eastAsia="pl-PL"/>
              </w:rPr>
              <w:t>Salus</w:t>
            </w:r>
            <w:proofErr w:type="spellEnd"/>
            <w:r w:rsidRPr="003A4573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International Sp. z o.o. 40-273 Katowice  ul. Pułaskiego 9</w:t>
            </w:r>
          </w:p>
        </w:tc>
      </w:tr>
      <w:tr w:rsidR="007858A3" w:rsidTr="00B217E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A3" w:rsidRDefault="007858A3" w:rsidP="00B217E7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Oferta nr 2 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A3" w:rsidRPr="003A4573" w:rsidRDefault="007858A3" w:rsidP="00B217E7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NOBIPHARM  Sp. z o.o.   01-793 Warszawa  ul. Rydygiera 8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,</w:t>
            </w:r>
          </w:p>
        </w:tc>
      </w:tr>
    </w:tbl>
    <w:p w:rsidR="007858A3" w:rsidRPr="00700533" w:rsidRDefault="007858A3" w:rsidP="007858A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7858A3" w:rsidTr="00B217E7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858A3" w:rsidRDefault="007858A3" w:rsidP="00B217E7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858A3" w:rsidRDefault="007858A3" w:rsidP="00B217E7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A3" w:rsidRDefault="007858A3" w:rsidP="00B217E7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7858A3" w:rsidTr="00B217E7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858A3" w:rsidRDefault="007858A3" w:rsidP="00B217E7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A3" w:rsidRDefault="007858A3" w:rsidP="00B217E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7,25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A3" w:rsidRDefault="007858A3" w:rsidP="00B217E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29,00</w:t>
            </w:r>
          </w:p>
        </w:tc>
      </w:tr>
      <w:tr w:rsidR="007858A3" w:rsidTr="00B217E7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858A3" w:rsidRDefault="008D3B2A" w:rsidP="00B217E7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A3" w:rsidRDefault="007858A3" w:rsidP="00B217E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A3" w:rsidRDefault="007858A3" w:rsidP="00B217E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40,00</w:t>
            </w:r>
          </w:p>
        </w:tc>
      </w:tr>
    </w:tbl>
    <w:p w:rsidR="007F2420" w:rsidRDefault="007213F2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bookmarkStart w:id="0" w:name="_GoBack"/>
      <w:bookmarkEnd w:id="0"/>
      <w:r>
        <w:rPr>
          <w:rFonts w:eastAsia="Times New Roman" w:cs="Tahoma"/>
          <w:b/>
          <w:sz w:val="18"/>
          <w:szCs w:val="18"/>
          <w:lang w:eastAsia="pl-PL"/>
        </w:rPr>
        <w:lastRenderedPageBreak/>
        <w:t xml:space="preserve">6. </w:t>
      </w:r>
      <w:r w:rsidR="007F2420">
        <w:rPr>
          <w:rFonts w:eastAsia="Times New Roman" w:cs="Tahoma"/>
          <w:b/>
          <w:sz w:val="18"/>
          <w:szCs w:val="18"/>
          <w:lang w:eastAsia="pl-PL"/>
        </w:rPr>
        <w:t>Umowy w sprawie zamówienia publicznego zostaną  zawarte</w:t>
      </w:r>
      <w:r w:rsidR="00E13B2C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7F2420">
        <w:rPr>
          <w:rFonts w:eastAsia="Times New Roman" w:cs="Tahoma"/>
          <w:b/>
          <w:sz w:val="18"/>
          <w:szCs w:val="18"/>
          <w:lang w:eastAsia="pl-PL"/>
        </w:rPr>
        <w:t xml:space="preserve"> w siedzibie Zamawiającego w dniach:</w:t>
      </w:r>
    </w:p>
    <w:p w:rsidR="00827471" w:rsidRDefault="006C7D5B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    </w:t>
      </w:r>
      <w:r w:rsidR="00827471">
        <w:rPr>
          <w:rFonts w:eastAsia="Times New Roman" w:cs="Tahoma"/>
          <w:b/>
          <w:sz w:val="18"/>
          <w:szCs w:val="18"/>
          <w:lang w:eastAsia="pl-PL"/>
        </w:rPr>
        <w:t>GRUPA</w:t>
      </w:r>
      <w:r>
        <w:rPr>
          <w:rFonts w:eastAsia="Times New Roman" w:cs="Tahoma"/>
          <w:b/>
          <w:sz w:val="18"/>
          <w:szCs w:val="18"/>
          <w:lang w:eastAsia="pl-PL"/>
        </w:rPr>
        <w:t>:</w:t>
      </w:r>
      <w:r w:rsidR="00827471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7858A3">
        <w:rPr>
          <w:rFonts w:eastAsia="Times New Roman" w:cs="Tahoma"/>
          <w:b/>
          <w:sz w:val="18"/>
          <w:szCs w:val="18"/>
          <w:lang w:eastAsia="pl-PL"/>
        </w:rPr>
        <w:t xml:space="preserve"> 2,4, 7, 8, 9 </w:t>
      </w:r>
      <w:r w:rsidR="007C1E9D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E66590">
        <w:rPr>
          <w:rFonts w:eastAsia="Times New Roman" w:cs="Tahoma"/>
          <w:b/>
          <w:sz w:val="18"/>
          <w:szCs w:val="18"/>
          <w:lang w:eastAsia="pl-PL"/>
        </w:rPr>
        <w:t>w dniu</w:t>
      </w:r>
      <w:r w:rsidR="006B649E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671E53">
        <w:rPr>
          <w:rFonts w:eastAsia="Times New Roman" w:cs="Tahoma"/>
          <w:b/>
          <w:sz w:val="18"/>
          <w:szCs w:val="18"/>
          <w:lang w:eastAsia="pl-PL"/>
        </w:rPr>
        <w:t>30</w:t>
      </w:r>
      <w:r w:rsidR="00536220">
        <w:rPr>
          <w:rFonts w:eastAsia="Times New Roman" w:cs="Tahoma"/>
          <w:b/>
          <w:sz w:val="18"/>
          <w:szCs w:val="18"/>
          <w:lang w:eastAsia="pl-PL"/>
        </w:rPr>
        <w:t>.01.2017</w:t>
      </w:r>
      <w:r w:rsidR="007C1E9D">
        <w:rPr>
          <w:rFonts w:eastAsia="Times New Roman" w:cs="Tahoma"/>
          <w:b/>
          <w:sz w:val="18"/>
          <w:szCs w:val="18"/>
          <w:lang w:eastAsia="pl-PL"/>
        </w:rPr>
        <w:t xml:space="preserve">r. </w:t>
      </w:r>
    </w:p>
    <w:p w:rsidR="00827471" w:rsidRDefault="006C7D5B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    </w:t>
      </w:r>
      <w:r w:rsidR="00BF7A24">
        <w:rPr>
          <w:rFonts w:eastAsia="Times New Roman" w:cs="Tahoma"/>
          <w:b/>
          <w:sz w:val="18"/>
          <w:szCs w:val="18"/>
          <w:lang w:eastAsia="pl-PL"/>
        </w:rPr>
        <w:t xml:space="preserve">GRUPA: </w:t>
      </w:r>
      <w:r w:rsidR="007858A3">
        <w:rPr>
          <w:rFonts w:eastAsia="Times New Roman" w:cs="Tahoma"/>
          <w:b/>
          <w:sz w:val="18"/>
          <w:szCs w:val="18"/>
          <w:lang w:eastAsia="pl-PL"/>
        </w:rPr>
        <w:t xml:space="preserve">10 </w:t>
      </w:r>
      <w:r w:rsidR="00E66590">
        <w:rPr>
          <w:rFonts w:eastAsia="Times New Roman" w:cs="Tahoma"/>
          <w:b/>
          <w:sz w:val="18"/>
          <w:szCs w:val="18"/>
          <w:lang w:eastAsia="pl-PL"/>
        </w:rPr>
        <w:t xml:space="preserve"> w dniu</w:t>
      </w:r>
      <w:r w:rsidR="00671E53">
        <w:rPr>
          <w:rFonts w:eastAsia="Times New Roman" w:cs="Tahoma"/>
          <w:b/>
          <w:sz w:val="18"/>
          <w:szCs w:val="18"/>
          <w:lang w:eastAsia="pl-PL"/>
        </w:rPr>
        <w:t xml:space="preserve">  07</w:t>
      </w:r>
      <w:r w:rsidR="007C1E9D">
        <w:rPr>
          <w:rFonts w:eastAsia="Times New Roman" w:cs="Tahoma"/>
          <w:b/>
          <w:sz w:val="18"/>
          <w:szCs w:val="18"/>
          <w:lang w:eastAsia="pl-PL"/>
        </w:rPr>
        <w:t>.</w:t>
      </w:r>
      <w:r w:rsidR="00536220">
        <w:rPr>
          <w:rFonts w:eastAsia="Times New Roman" w:cs="Tahoma"/>
          <w:b/>
          <w:sz w:val="18"/>
          <w:szCs w:val="18"/>
          <w:lang w:eastAsia="pl-PL"/>
        </w:rPr>
        <w:t>01.2017</w:t>
      </w:r>
      <w:r w:rsidR="007C1E9D">
        <w:rPr>
          <w:rFonts w:eastAsia="Times New Roman" w:cs="Tahoma"/>
          <w:b/>
          <w:sz w:val="18"/>
          <w:szCs w:val="18"/>
          <w:lang w:eastAsia="pl-PL"/>
        </w:rPr>
        <w:t>r.</w:t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Dziękujemy za zainteresowanie procedurą przetargową i złożenie ofert. </w:t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B80781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B80781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E01E33">
      <w:pPr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</w:p>
    <w:p w:rsidR="007F2420" w:rsidRPr="00E66590" w:rsidRDefault="007F2420" w:rsidP="00E66590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 Z-ca Dyrektora ds. </w:t>
      </w:r>
      <w:r w:rsidR="00E66590">
        <w:rPr>
          <w:rFonts w:eastAsia="Times New Roman" w:cs="Tahoma"/>
          <w:sz w:val="18"/>
          <w:szCs w:val="18"/>
          <w:lang w:eastAsia="pl-PL"/>
        </w:rPr>
        <w:t>Ekonomicznych</w:t>
      </w: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8"/>
          <w:szCs w:val="18"/>
          <w:lang w:eastAsia="pl-PL"/>
        </w:rPr>
        <w:t xml:space="preserve">                    </w:t>
      </w:r>
      <w:r w:rsidR="00E66590">
        <w:rPr>
          <w:rFonts w:eastAsia="Times New Roman" w:cs="Tahoma"/>
          <w:sz w:val="18"/>
          <w:szCs w:val="18"/>
          <w:lang w:eastAsia="pl-PL"/>
        </w:rPr>
        <w:t xml:space="preserve">        mgr Aldona </w:t>
      </w:r>
      <w:proofErr w:type="spellStart"/>
      <w:r w:rsidR="00E66590">
        <w:rPr>
          <w:rFonts w:eastAsia="Times New Roman" w:cs="Tahoma"/>
          <w:sz w:val="18"/>
          <w:szCs w:val="18"/>
          <w:lang w:eastAsia="pl-PL"/>
        </w:rPr>
        <w:t>Rompel</w:t>
      </w:r>
      <w:proofErr w:type="spellEnd"/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rPr>
          <w:rFonts w:cs="Tahoma"/>
          <w:color w:val="000000"/>
          <w:sz w:val="18"/>
          <w:szCs w:val="18"/>
        </w:rPr>
      </w:pPr>
    </w:p>
    <w:p w:rsidR="00A4248C" w:rsidRDefault="00A4248C"/>
    <w:sectPr w:rsidR="00A4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31EC"/>
    <w:multiLevelType w:val="hybridMultilevel"/>
    <w:tmpl w:val="858A8934"/>
    <w:lvl w:ilvl="0" w:tplc="FC4CA70C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B78F4"/>
    <w:multiLevelType w:val="hybridMultilevel"/>
    <w:tmpl w:val="4838F1FA"/>
    <w:lvl w:ilvl="0" w:tplc="06E60796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218A6"/>
    <w:multiLevelType w:val="hybridMultilevel"/>
    <w:tmpl w:val="14EAB5F8"/>
    <w:lvl w:ilvl="0" w:tplc="FC4CA70C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54A"/>
    <w:multiLevelType w:val="hybridMultilevel"/>
    <w:tmpl w:val="14EAB5F8"/>
    <w:lvl w:ilvl="0" w:tplc="FC4CA70C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3062A"/>
    <w:multiLevelType w:val="hybridMultilevel"/>
    <w:tmpl w:val="4DA4FB50"/>
    <w:lvl w:ilvl="0" w:tplc="3B160A66">
      <w:start w:val="1"/>
      <w:numFmt w:val="decimal"/>
      <w:lvlText w:val="%1."/>
      <w:lvlJc w:val="left"/>
      <w:pPr>
        <w:ind w:left="720" w:hanging="360"/>
      </w:pPr>
      <w:rPr>
        <w:rFonts w:cs="Tahoma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20"/>
    <w:rsid w:val="00025FAD"/>
    <w:rsid w:val="000646B3"/>
    <w:rsid w:val="00117658"/>
    <w:rsid w:val="00120BD1"/>
    <w:rsid w:val="002D5B1C"/>
    <w:rsid w:val="00306787"/>
    <w:rsid w:val="003A0D1B"/>
    <w:rsid w:val="003A4573"/>
    <w:rsid w:val="00420283"/>
    <w:rsid w:val="004B663E"/>
    <w:rsid w:val="004F22BE"/>
    <w:rsid w:val="00536220"/>
    <w:rsid w:val="00574DFE"/>
    <w:rsid w:val="005968AD"/>
    <w:rsid w:val="005D7BD3"/>
    <w:rsid w:val="005E62C4"/>
    <w:rsid w:val="0062476C"/>
    <w:rsid w:val="00671E53"/>
    <w:rsid w:val="006B649E"/>
    <w:rsid w:val="006C7D5B"/>
    <w:rsid w:val="00700533"/>
    <w:rsid w:val="00711AF3"/>
    <w:rsid w:val="00715AAC"/>
    <w:rsid w:val="007213F2"/>
    <w:rsid w:val="00743751"/>
    <w:rsid w:val="00750E70"/>
    <w:rsid w:val="007858A3"/>
    <w:rsid w:val="00791D79"/>
    <w:rsid w:val="007C1E9D"/>
    <w:rsid w:val="007D4B61"/>
    <w:rsid w:val="007F2420"/>
    <w:rsid w:val="00827471"/>
    <w:rsid w:val="0083471A"/>
    <w:rsid w:val="00852A20"/>
    <w:rsid w:val="008D3B2A"/>
    <w:rsid w:val="008F5A73"/>
    <w:rsid w:val="00907C97"/>
    <w:rsid w:val="009577B0"/>
    <w:rsid w:val="009B1DA0"/>
    <w:rsid w:val="009E584C"/>
    <w:rsid w:val="00A17256"/>
    <w:rsid w:val="00A4248C"/>
    <w:rsid w:val="00AC22ED"/>
    <w:rsid w:val="00AE6952"/>
    <w:rsid w:val="00B01098"/>
    <w:rsid w:val="00B80781"/>
    <w:rsid w:val="00B96EB4"/>
    <w:rsid w:val="00BE2078"/>
    <w:rsid w:val="00BF58B8"/>
    <w:rsid w:val="00BF7A24"/>
    <w:rsid w:val="00C04C45"/>
    <w:rsid w:val="00CC6FC7"/>
    <w:rsid w:val="00D25DDB"/>
    <w:rsid w:val="00D72EC4"/>
    <w:rsid w:val="00DA2EA9"/>
    <w:rsid w:val="00E01E33"/>
    <w:rsid w:val="00E13B2C"/>
    <w:rsid w:val="00E66590"/>
    <w:rsid w:val="00E8253C"/>
    <w:rsid w:val="00F1331A"/>
    <w:rsid w:val="00F1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45DE-2172-48DD-9773-A042A50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9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4DFE"/>
    <w:pPr>
      <w:ind w:left="720"/>
      <w:contextualSpacing/>
    </w:pPr>
  </w:style>
  <w:style w:type="paragraph" w:customStyle="1" w:styleId="Standard">
    <w:name w:val="Standard"/>
    <w:rsid w:val="004B6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Maria Gągol</cp:lastModifiedBy>
  <cp:revision>3</cp:revision>
  <cp:lastPrinted>2017-01-27T08:40:00Z</cp:lastPrinted>
  <dcterms:created xsi:type="dcterms:W3CDTF">2017-01-27T08:41:00Z</dcterms:created>
  <dcterms:modified xsi:type="dcterms:W3CDTF">2017-01-27T08:41:00Z</dcterms:modified>
</cp:coreProperties>
</file>