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7A106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7A1068">
        <w:rPr>
          <w:rFonts w:ascii="Calibri" w:hAnsi="Calibri" w:cs="Tahoma"/>
          <w:sz w:val="18"/>
          <w:szCs w:val="18"/>
        </w:rPr>
        <w:t xml:space="preserve">Kraków, </w:t>
      </w:r>
      <w:r w:rsidR="00960732">
        <w:rPr>
          <w:rFonts w:ascii="Calibri" w:hAnsi="Calibri" w:cs="Tahoma"/>
          <w:sz w:val="18"/>
          <w:szCs w:val="18"/>
        </w:rPr>
        <w:t>05.01.2017</w:t>
      </w:r>
      <w:r w:rsidR="00F732E4" w:rsidRPr="007A1068">
        <w:rPr>
          <w:rFonts w:ascii="Calibri" w:hAnsi="Calibri" w:cs="Tahoma"/>
          <w:sz w:val="18"/>
          <w:szCs w:val="18"/>
        </w:rPr>
        <w:t>r</w:t>
      </w:r>
    </w:p>
    <w:p w:rsidR="00C114A6" w:rsidRPr="007A1068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381DEA" w:rsidRPr="007A1068" w:rsidRDefault="00381DEA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</w:p>
    <w:p w:rsidR="00C114A6" w:rsidRPr="00BC2DCF" w:rsidRDefault="00C114A6" w:rsidP="00A26587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BC2DCF">
        <w:rPr>
          <w:rFonts w:ascii="Calibri" w:hAnsi="Calibri" w:cs="Tahoma"/>
          <w:sz w:val="18"/>
          <w:szCs w:val="18"/>
        </w:rPr>
        <w:t>EZP-271-2/</w:t>
      </w:r>
      <w:r w:rsidR="009F7CD5">
        <w:rPr>
          <w:rFonts w:ascii="Calibri" w:hAnsi="Calibri" w:cs="Tahoma"/>
          <w:sz w:val="18"/>
          <w:szCs w:val="18"/>
        </w:rPr>
        <w:t>118</w:t>
      </w:r>
      <w:r w:rsidRPr="00BC2DCF">
        <w:rPr>
          <w:rFonts w:ascii="Calibri" w:hAnsi="Calibri" w:cs="Tahoma"/>
          <w:sz w:val="18"/>
          <w:szCs w:val="18"/>
        </w:rPr>
        <w:t>/201</w:t>
      </w:r>
      <w:r w:rsidR="00C508E9" w:rsidRPr="00BC2DCF">
        <w:rPr>
          <w:rFonts w:ascii="Calibri" w:hAnsi="Calibri" w:cs="Tahoma"/>
          <w:sz w:val="18"/>
          <w:szCs w:val="18"/>
        </w:rPr>
        <w:t>6</w:t>
      </w:r>
      <w:r w:rsidR="00CC6B3C">
        <w:rPr>
          <w:rFonts w:ascii="Calibri" w:hAnsi="Calibri" w:cs="Tahoma"/>
          <w:sz w:val="18"/>
          <w:szCs w:val="18"/>
        </w:rPr>
        <w:t>/p-3</w:t>
      </w:r>
    </w:p>
    <w:p w:rsidR="00EF778C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</w:rPr>
      </w:pPr>
    </w:p>
    <w:p w:rsidR="00766A3F" w:rsidRPr="00BC2DCF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</w:rPr>
      </w:pPr>
      <w:r w:rsidRPr="00BC2DCF">
        <w:rPr>
          <w:rFonts w:ascii="Calibri" w:eastAsia="Times New Roman" w:hAnsi="Calibri" w:cs="Arial"/>
          <w:b/>
          <w:sz w:val="18"/>
          <w:szCs w:val="18"/>
        </w:rPr>
        <w:t xml:space="preserve">Dotyczy: </w:t>
      </w:r>
      <w:r w:rsidR="006D14B9" w:rsidRPr="00BC2DCF">
        <w:rPr>
          <w:rFonts w:ascii="Calibri" w:eastAsia="Times New Roman" w:hAnsi="Calibri" w:cs="Arial"/>
          <w:b/>
          <w:sz w:val="18"/>
          <w:szCs w:val="18"/>
        </w:rPr>
        <w:t>przetargu nieograniczonego na</w:t>
      </w:r>
      <w:r w:rsidR="00737E97" w:rsidRPr="00BC2DCF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ED6D82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dostawę 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sprzętu medycznego dla Bloku Operacyjnego - 4</w:t>
      </w:r>
      <w:r w:rsidR="008F4EAF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grup</w:t>
      </w:r>
      <w:r w:rsidR="009F7CD5">
        <w:rPr>
          <w:rFonts w:ascii="Calibri" w:eastAsia="Times New Roman" w:hAnsi="Calibri"/>
          <w:b/>
          <w:sz w:val="18"/>
          <w:szCs w:val="18"/>
          <w:lang w:eastAsia="pl-PL"/>
        </w:rPr>
        <w:t>y</w:t>
      </w:r>
      <w:r w:rsidR="0040710C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E82844" w:rsidRPr="00BC2DCF">
        <w:rPr>
          <w:rFonts w:ascii="Calibri" w:eastAsia="Times New Roman" w:hAnsi="Calibri"/>
          <w:b/>
          <w:sz w:val="18"/>
          <w:szCs w:val="18"/>
          <w:lang w:eastAsia="pl-PL"/>
        </w:rPr>
        <w:t xml:space="preserve"> </w:t>
      </w:r>
      <w:r w:rsidR="00BD1DF4" w:rsidRPr="00BC2DCF">
        <w:rPr>
          <w:rFonts w:ascii="Calibri" w:eastAsia="Times New Roman" w:hAnsi="Calibri" w:cs="Arial"/>
          <w:b/>
          <w:sz w:val="18"/>
          <w:szCs w:val="18"/>
        </w:rPr>
        <w:t>znak sprawy: EZP-271-</w:t>
      </w:r>
      <w:r w:rsidR="003409EE" w:rsidRPr="00BC2DCF">
        <w:rPr>
          <w:rFonts w:ascii="Calibri" w:eastAsia="Times New Roman" w:hAnsi="Calibri" w:cs="Arial"/>
          <w:b/>
          <w:sz w:val="18"/>
          <w:szCs w:val="18"/>
        </w:rPr>
        <w:t>2/</w:t>
      </w:r>
      <w:r w:rsidR="009F7CD5">
        <w:rPr>
          <w:rFonts w:ascii="Calibri" w:eastAsia="Times New Roman" w:hAnsi="Calibri" w:cs="Arial"/>
          <w:b/>
          <w:sz w:val="18"/>
          <w:szCs w:val="18"/>
        </w:rPr>
        <w:t>118</w:t>
      </w:r>
      <w:r w:rsidR="00C508E9" w:rsidRPr="00BC2DCF">
        <w:rPr>
          <w:rFonts w:ascii="Calibri" w:eastAsia="Times New Roman" w:hAnsi="Calibri" w:cs="Arial"/>
          <w:b/>
          <w:sz w:val="18"/>
          <w:szCs w:val="18"/>
        </w:rPr>
        <w:t>/2016</w:t>
      </w:r>
      <w:r w:rsidR="003545CF" w:rsidRPr="00BC2DCF">
        <w:rPr>
          <w:rFonts w:ascii="Calibri" w:eastAsia="Times New Roman" w:hAnsi="Calibri" w:cs="Arial"/>
          <w:b/>
          <w:sz w:val="18"/>
          <w:szCs w:val="18"/>
        </w:rPr>
        <w:t>-</w:t>
      </w:r>
      <w:r w:rsidR="00CC6B3C">
        <w:rPr>
          <w:rFonts w:ascii="Calibri" w:eastAsia="Times New Roman" w:hAnsi="Calibri" w:cs="Arial"/>
          <w:b/>
          <w:sz w:val="18"/>
          <w:szCs w:val="18"/>
        </w:rPr>
        <w:t>pismo 3</w:t>
      </w:r>
    </w:p>
    <w:p w:rsidR="008E685C" w:rsidRPr="00BC2DCF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8"/>
          <w:szCs w:val="18"/>
        </w:rPr>
      </w:pPr>
    </w:p>
    <w:p w:rsidR="00E90290" w:rsidRDefault="0031769B" w:rsidP="00E9029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C2DCF">
        <w:rPr>
          <w:rFonts w:ascii="Calibri" w:hAnsi="Calibri" w:cs="Arial"/>
          <w:color w:val="333333"/>
          <w:sz w:val="18"/>
          <w:szCs w:val="18"/>
        </w:rPr>
        <w:t xml:space="preserve"> </w:t>
      </w:r>
      <w:r w:rsidR="00CC6B3C">
        <w:rPr>
          <w:rFonts w:ascii="Calibri" w:hAnsi="Calibri" w:cs="Arial"/>
          <w:color w:val="333333"/>
          <w:sz w:val="18"/>
          <w:szCs w:val="18"/>
        </w:rPr>
        <w:tab/>
        <w:t>Zamawiający modyfikuje formularz ofertowy. W załączeniu nowy formularz ofertowy. Ponadto przesunięty zostaje termin składania i otwarcia ofert</w:t>
      </w:r>
    </w:p>
    <w:p w:rsidR="00B037F2" w:rsidRPr="00B037F2" w:rsidRDefault="00B037F2" w:rsidP="00B037F2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7A1068" w:rsidRDefault="007A1068" w:rsidP="00B037F2">
      <w:pPr>
        <w:spacing w:after="0" w:line="240" w:lineRule="auto"/>
        <w:jc w:val="center"/>
        <w:rPr>
          <w:rFonts w:ascii="Calibri" w:hAnsi="Calibri" w:cs="Arial"/>
          <w:b/>
          <w:color w:val="333333"/>
          <w:sz w:val="18"/>
          <w:szCs w:val="18"/>
        </w:rPr>
      </w:pPr>
      <w:r w:rsidRPr="00BC2DCF">
        <w:rPr>
          <w:rFonts w:ascii="Calibri" w:hAnsi="Calibri" w:cs="Arial"/>
          <w:b/>
          <w:color w:val="333333"/>
          <w:sz w:val="18"/>
          <w:szCs w:val="18"/>
        </w:rPr>
        <w:t xml:space="preserve">Nowy termin </w:t>
      </w:r>
      <w:r w:rsidR="00BC2DCF">
        <w:rPr>
          <w:rFonts w:ascii="Calibri" w:hAnsi="Calibri" w:cs="Arial"/>
          <w:b/>
          <w:color w:val="333333"/>
          <w:sz w:val="18"/>
          <w:szCs w:val="18"/>
        </w:rPr>
        <w:t>składania ofe</w:t>
      </w:r>
      <w:r w:rsidR="00CC6B3C">
        <w:rPr>
          <w:rFonts w:ascii="Calibri" w:hAnsi="Calibri" w:cs="Arial"/>
          <w:b/>
          <w:color w:val="333333"/>
          <w:sz w:val="18"/>
          <w:szCs w:val="18"/>
        </w:rPr>
        <w:t>rt:  13.01.2017r  do godz. 10.45</w:t>
      </w:r>
    </w:p>
    <w:p w:rsidR="00BC2DCF" w:rsidRDefault="00BC2DCF" w:rsidP="00B037F2">
      <w:pPr>
        <w:spacing w:after="0" w:line="240" w:lineRule="auto"/>
        <w:jc w:val="center"/>
        <w:rPr>
          <w:rFonts w:ascii="Calibri" w:hAnsi="Calibri" w:cs="Arial"/>
          <w:b/>
          <w:color w:val="333333"/>
          <w:sz w:val="18"/>
          <w:szCs w:val="18"/>
        </w:rPr>
      </w:pPr>
      <w:r>
        <w:rPr>
          <w:rFonts w:ascii="Calibri" w:hAnsi="Calibri" w:cs="Arial"/>
          <w:b/>
          <w:color w:val="333333"/>
          <w:sz w:val="18"/>
          <w:szCs w:val="18"/>
        </w:rPr>
        <w:t>Nowy termin otwarc</w:t>
      </w:r>
      <w:r w:rsidR="00CC6B3C">
        <w:rPr>
          <w:rFonts w:ascii="Calibri" w:hAnsi="Calibri" w:cs="Arial"/>
          <w:b/>
          <w:color w:val="333333"/>
          <w:sz w:val="18"/>
          <w:szCs w:val="18"/>
        </w:rPr>
        <w:t>ia ofert: 13</w:t>
      </w:r>
      <w:bookmarkStart w:id="0" w:name="_GoBack"/>
      <w:bookmarkEnd w:id="0"/>
      <w:r w:rsidR="00CC6B3C">
        <w:rPr>
          <w:rFonts w:ascii="Calibri" w:hAnsi="Calibri" w:cs="Arial"/>
          <w:b/>
          <w:color w:val="333333"/>
          <w:sz w:val="18"/>
          <w:szCs w:val="18"/>
        </w:rPr>
        <w:t>.01.2017r o godz. 11</w:t>
      </w:r>
      <w:r>
        <w:rPr>
          <w:rFonts w:ascii="Calibri" w:hAnsi="Calibri" w:cs="Arial"/>
          <w:b/>
          <w:color w:val="333333"/>
          <w:sz w:val="18"/>
          <w:szCs w:val="18"/>
        </w:rPr>
        <w:t>.00</w:t>
      </w:r>
    </w:p>
    <w:p w:rsidR="00BC2DCF" w:rsidRPr="00BC2DCF" w:rsidRDefault="00BC2DCF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7A1068" w:rsidRDefault="007A1068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18"/>
          <w:szCs w:val="18"/>
        </w:rPr>
      </w:pPr>
    </w:p>
    <w:p w:rsidR="00E90290" w:rsidRPr="00B96692" w:rsidRDefault="00E90290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b/>
          <w:color w:val="333333"/>
          <w:sz w:val="18"/>
          <w:szCs w:val="18"/>
        </w:rPr>
        <w:t xml:space="preserve"> </w:t>
      </w: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>Pozostałe zapisy siwz pozostają bez zmian.</w:t>
      </w: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>Niniejsze pismo zamieszczone zostaje na stronie internetowej bip.usdk</w:t>
      </w:r>
    </w:p>
    <w:p w:rsidR="00E46F78" w:rsidRPr="0088566F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88566F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88566F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  <w:t>Z-ca Dyrektora ds.</w:t>
      </w:r>
      <w:r w:rsidR="00737E97" w:rsidRPr="0088566F">
        <w:rPr>
          <w:rFonts w:ascii="Calibri" w:hAnsi="Calibri" w:cs="Times New Roman"/>
          <w:sz w:val="18"/>
          <w:szCs w:val="18"/>
        </w:rPr>
        <w:t xml:space="preserve"> </w:t>
      </w:r>
      <w:r w:rsidR="008C2580" w:rsidRPr="0088566F">
        <w:rPr>
          <w:rFonts w:ascii="Calibri" w:hAnsi="Calibri" w:cs="Times New Roman"/>
          <w:sz w:val="18"/>
          <w:szCs w:val="18"/>
        </w:rPr>
        <w:t>Lecznictwa</w:t>
      </w:r>
    </w:p>
    <w:p w:rsidR="009B5FAE" w:rsidRPr="0088566F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</w:r>
      <w:r w:rsidRPr="0088566F">
        <w:rPr>
          <w:rFonts w:ascii="Calibri" w:hAnsi="Calibri" w:cs="Times New Roman"/>
          <w:sz w:val="18"/>
          <w:szCs w:val="18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41336"/>
    <w:rsid w:val="0065376E"/>
    <w:rsid w:val="00664435"/>
    <w:rsid w:val="00682453"/>
    <w:rsid w:val="006C5060"/>
    <w:rsid w:val="006D14B9"/>
    <w:rsid w:val="006F4A5A"/>
    <w:rsid w:val="007063A1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1068"/>
    <w:rsid w:val="007B3ED8"/>
    <w:rsid w:val="007D45D5"/>
    <w:rsid w:val="007E5DAB"/>
    <w:rsid w:val="007F11DF"/>
    <w:rsid w:val="007F6E40"/>
    <w:rsid w:val="008315E7"/>
    <w:rsid w:val="00860853"/>
    <w:rsid w:val="00861382"/>
    <w:rsid w:val="008616B1"/>
    <w:rsid w:val="0088566F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0732"/>
    <w:rsid w:val="0096704B"/>
    <w:rsid w:val="00971A3B"/>
    <w:rsid w:val="0099231B"/>
    <w:rsid w:val="009A50A1"/>
    <w:rsid w:val="009B5FAE"/>
    <w:rsid w:val="009D2AC1"/>
    <w:rsid w:val="009D46BD"/>
    <w:rsid w:val="009E05DC"/>
    <w:rsid w:val="009F2B27"/>
    <w:rsid w:val="009F7CD5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1A2E"/>
    <w:rsid w:val="00AC725A"/>
    <w:rsid w:val="00AE1770"/>
    <w:rsid w:val="00AF5C79"/>
    <w:rsid w:val="00AF6007"/>
    <w:rsid w:val="00B037F2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C2DCF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30E6"/>
    <w:rsid w:val="00C85F9D"/>
    <w:rsid w:val="00C9318B"/>
    <w:rsid w:val="00CA0325"/>
    <w:rsid w:val="00CA69FC"/>
    <w:rsid w:val="00CB5718"/>
    <w:rsid w:val="00CC1D65"/>
    <w:rsid w:val="00CC6B3C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0290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167A5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6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2016-12-29T12:19:00Z</cp:lastPrinted>
  <dcterms:created xsi:type="dcterms:W3CDTF">2017-01-05T13:15:00Z</dcterms:created>
  <dcterms:modified xsi:type="dcterms:W3CDTF">2017-01-05T13:22:00Z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