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EE77CC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EE77CC">
        <w:rPr>
          <w:rFonts w:cs="Tahoma"/>
          <w:sz w:val="16"/>
          <w:szCs w:val="16"/>
        </w:rPr>
        <w:t>Uniwersytecki Szpital Dziecięcy w Krakowie</w:t>
      </w:r>
    </w:p>
    <w:p w:rsidR="00C114A6" w:rsidRPr="00EE77CC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EE77CC">
        <w:rPr>
          <w:rFonts w:cs="Tahoma"/>
          <w:sz w:val="16"/>
          <w:szCs w:val="16"/>
        </w:rPr>
        <w:t>ul. Wielicka 265, 30-663 Kraków</w:t>
      </w:r>
    </w:p>
    <w:p w:rsidR="00C114A6" w:rsidRPr="00EE77CC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EE77CC">
        <w:rPr>
          <w:rFonts w:cs="Tahoma"/>
          <w:sz w:val="16"/>
          <w:szCs w:val="16"/>
        </w:rPr>
        <w:t>Tel: 012 658-20-11; fax 012 658-10-81</w:t>
      </w:r>
    </w:p>
    <w:p w:rsidR="00C114A6" w:rsidRPr="00EE77CC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EE77CC">
        <w:rPr>
          <w:rFonts w:cs="Tahoma"/>
          <w:sz w:val="16"/>
          <w:szCs w:val="16"/>
        </w:rPr>
        <w:t xml:space="preserve">Regon </w:t>
      </w:r>
      <w:r w:rsidRPr="00EE77CC">
        <w:rPr>
          <w:rFonts w:cs="Tahoma"/>
          <w:color w:val="000000"/>
          <w:sz w:val="16"/>
          <w:szCs w:val="16"/>
        </w:rPr>
        <w:t>351375886</w:t>
      </w:r>
      <w:r w:rsidRPr="00EE77CC">
        <w:rPr>
          <w:rFonts w:cs="Tahoma"/>
          <w:sz w:val="16"/>
          <w:szCs w:val="16"/>
        </w:rPr>
        <w:t xml:space="preserve"> NIP 679-252-57-95</w:t>
      </w:r>
    </w:p>
    <w:p w:rsidR="00C114A6" w:rsidRPr="00882260" w:rsidRDefault="00C114A6" w:rsidP="00A26587">
      <w:pPr>
        <w:spacing w:after="0" w:line="240" w:lineRule="auto"/>
        <w:jc w:val="right"/>
        <w:rPr>
          <w:rFonts w:cs="Tahoma"/>
          <w:sz w:val="20"/>
          <w:szCs w:val="20"/>
        </w:rPr>
      </w:pPr>
      <w:r w:rsidRPr="00882260">
        <w:rPr>
          <w:rFonts w:cs="Tahoma"/>
          <w:sz w:val="20"/>
          <w:szCs w:val="20"/>
        </w:rPr>
        <w:t xml:space="preserve">Kraków, </w:t>
      </w:r>
      <w:r w:rsidR="00F8748D">
        <w:rPr>
          <w:rFonts w:cs="Tahoma"/>
          <w:sz w:val="20"/>
          <w:szCs w:val="20"/>
        </w:rPr>
        <w:t>03</w:t>
      </w:r>
      <w:r w:rsidR="00C508E9" w:rsidRPr="00882260">
        <w:rPr>
          <w:rFonts w:cs="Tahoma"/>
          <w:sz w:val="20"/>
          <w:szCs w:val="20"/>
        </w:rPr>
        <w:t>.0</w:t>
      </w:r>
      <w:r w:rsidR="00F8748D">
        <w:rPr>
          <w:rFonts w:cs="Tahoma"/>
          <w:sz w:val="20"/>
          <w:szCs w:val="20"/>
        </w:rPr>
        <w:t>1.2017</w:t>
      </w:r>
    </w:p>
    <w:p w:rsidR="00C114A6" w:rsidRPr="00882260" w:rsidRDefault="00C114A6" w:rsidP="00A26587">
      <w:pPr>
        <w:spacing w:after="0" w:line="240" w:lineRule="auto"/>
        <w:jc w:val="both"/>
        <w:rPr>
          <w:rFonts w:cs="Tahoma"/>
          <w:sz w:val="20"/>
          <w:szCs w:val="20"/>
        </w:rPr>
      </w:pPr>
    </w:p>
    <w:p w:rsidR="00C114A6" w:rsidRPr="00882260" w:rsidRDefault="00C114A6" w:rsidP="00A26587">
      <w:pPr>
        <w:spacing w:after="0" w:line="240" w:lineRule="auto"/>
        <w:jc w:val="both"/>
        <w:rPr>
          <w:rFonts w:cs="Tahoma"/>
          <w:sz w:val="20"/>
          <w:szCs w:val="20"/>
        </w:rPr>
      </w:pPr>
      <w:r w:rsidRPr="00882260">
        <w:rPr>
          <w:rFonts w:cs="Tahoma"/>
          <w:sz w:val="20"/>
          <w:szCs w:val="20"/>
        </w:rPr>
        <w:t>EZP-271-2/</w:t>
      </w:r>
      <w:r w:rsidR="00F8748D">
        <w:rPr>
          <w:rFonts w:cs="Tahoma"/>
          <w:sz w:val="20"/>
          <w:szCs w:val="20"/>
        </w:rPr>
        <w:t>132</w:t>
      </w:r>
      <w:r w:rsidRPr="00882260">
        <w:rPr>
          <w:rFonts w:cs="Tahoma"/>
          <w:sz w:val="20"/>
          <w:szCs w:val="20"/>
        </w:rPr>
        <w:t>/201</w:t>
      </w:r>
      <w:r w:rsidR="00C508E9" w:rsidRPr="00882260">
        <w:rPr>
          <w:rFonts w:cs="Tahoma"/>
          <w:sz w:val="20"/>
          <w:szCs w:val="20"/>
        </w:rPr>
        <w:t>6</w:t>
      </w:r>
      <w:r w:rsidR="00737E97" w:rsidRPr="00882260">
        <w:rPr>
          <w:rFonts w:cs="Tahoma"/>
          <w:sz w:val="20"/>
          <w:szCs w:val="20"/>
        </w:rPr>
        <w:t>/p-1</w:t>
      </w:r>
    </w:p>
    <w:p w:rsidR="00C508E9" w:rsidRPr="00882260" w:rsidRDefault="00C508E9" w:rsidP="00A26587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20"/>
          <w:szCs w:val="20"/>
          <w:u w:val="single"/>
        </w:rPr>
      </w:pPr>
    </w:p>
    <w:p w:rsidR="00EF778C" w:rsidRPr="00882260" w:rsidRDefault="00EF778C" w:rsidP="00FC377C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EE77CC" w:rsidRPr="00882260" w:rsidRDefault="00EF778C" w:rsidP="00FC377C">
      <w:pPr>
        <w:widowControl w:val="0"/>
        <w:suppressAutoHyphens/>
        <w:spacing w:after="0" w:line="240" w:lineRule="auto"/>
        <w:jc w:val="both"/>
        <w:rPr>
          <w:rFonts w:eastAsia="Lucida Sans Unicode" w:cs="Arial"/>
          <w:kern w:val="1"/>
          <w:sz w:val="20"/>
          <w:szCs w:val="20"/>
        </w:rPr>
      </w:pPr>
      <w:r w:rsidRPr="00882260">
        <w:rPr>
          <w:rFonts w:eastAsia="Times New Roman" w:cs="Arial"/>
          <w:sz w:val="20"/>
          <w:szCs w:val="20"/>
        </w:rPr>
        <w:t xml:space="preserve">Dotyczy: </w:t>
      </w:r>
      <w:r w:rsidR="006D14B9" w:rsidRPr="00882260">
        <w:rPr>
          <w:rFonts w:eastAsia="Times New Roman" w:cs="Arial"/>
          <w:sz w:val="20"/>
          <w:szCs w:val="20"/>
        </w:rPr>
        <w:t>przetargu nieograniczonego na</w:t>
      </w:r>
      <w:r w:rsidR="00737E97" w:rsidRPr="00882260">
        <w:rPr>
          <w:rFonts w:eastAsia="Times New Roman" w:cs="Arial"/>
          <w:sz w:val="20"/>
          <w:szCs w:val="20"/>
        </w:rPr>
        <w:t xml:space="preserve"> </w:t>
      </w:r>
      <w:r w:rsidR="00EE77CC" w:rsidRPr="00882260">
        <w:rPr>
          <w:rFonts w:eastAsia="Lucida Sans Unicode" w:cs="Arial"/>
          <w:kern w:val="1"/>
          <w:sz w:val="20"/>
          <w:szCs w:val="20"/>
        </w:rPr>
        <w:t>dostawę</w:t>
      </w:r>
      <w:r w:rsidR="00882260" w:rsidRPr="00882260">
        <w:rPr>
          <w:rFonts w:eastAsia="Lucida Sans Unicode" w:cs="Arial"/>
          <w:kern w:val="1"/>
          <w:sz w:val="20"/>
          <w:szCs w:val="20"/>
        </w:rPr>
        <w:t xml:space="preserve"> </w:t>
      </w:r>
      <w:r w:rsidR="00F8748D">
        <w:rPr>
          <w:rFonts w:ascii="Calibri" w:eastAsia="Lucida Sans Unicode" w:hAnsi="Calibri" w:cs="Arial"/>
          <w:kern w:val="1"/>
          <w:sz w:val="20"/>
          <w:szCs w:val="20"/>
        </w:rPr>
        <w:t>drobnego sprzętu medycznego 16 grup</w:t>
      </w:r>
      <w:r w:rsidR="00EE77CC" w:rsidRPr="00882260">
        <w:rPr>
          <w:rFonts w:cs="Arial"/>
          <w:i/>
          <w:sz w:val="20"/>
          <w:szCs w:val="20"/>
        </w:rPr>
        <w:t>,</w:t>
      </w:r>
      <w:r w:rsidR="00EE77CC" w:rsidRPr="00882260">
        <w:rPr>
          <w:rFonts w:cs="Arial"/>
          <w:i/>
          <w:sz w:val="20"/>
          <w:szCs w:val="20"/>
          <w:lang w:eastAsia="pl-PL"/>
        </w:rPr>
        <w:t xml:space="preserve"> </w:t>
      </w:r>
      <w:r w:rsidR="00EE77CC" w:rsidRPr="00882260">
        <w:rPr>
          <w:rFonts w:cs="Arial"/>
          <w:color w:val="000000"/>
          <w:sz w:val="20"/>
          <w:szCs w:val="20"/>
        </w:rPr>
        <w:t xml:space="preserve">znak sprawy </w:t>
      </w:r>
      <w:r w:rsidR="00882260" w:rsidRPr="00882260">
        <w:rPr>
          <w:rFonts w:eastAsia="Lucida Sans Unicode" w:cs="Arial"/>
          <w:kern w:val="1"/>
          <w:sz w:val="20"/>
          <w:szCs w:val="20"/>
        </w:rPr>
        <w:t>E</w:t>
      </w:r>
      <w:r w:rsidR="00F8748D">
        <w:rPr>
          <w:rFonts w:eastAsia="Lucida Sans Unicode" w:cs="Arial"/>
          <w:kern w:val="1"/>
          <w:sz w:val="20"/>
          <w:szCs w:val="20"/>
        </w:rPr>
        <w:t>ZP-271-2/132</w:t>
      </w:r>
      <w:r w:rsidR="00EE77CC" w:rsidRPr="00882260">
        <w:rPr>
          <w:rFonts w:eastAsia="Lucida Sans Unicode" w:cs="Arial"/>
          <w:kern w:val="1"/>
          <w:sz w:val="20"/>
          <w:szCs w:val="20"/>
        </w:rPr>
        <w:t>/2016</w:t>
      </w:r>
      <w:r w:rsidR="00EE77CC" w:rsidRPr="00882260">
        <w:rPr>
          <w:rFonts w:cs="Arial"/>
          <w:color w:val="000000"/>
          <w:sz w:val="20"/>
          <w:szCs w:val="20"/>
        </w:rPr>
        <w:t>.</w:t>
      </w:r>
    </w:p>
    <w:p w:rsidR="00EE77CC" w:rsidRPr="00882260" w:rsidRDefault="00EE77CC" w:rsidP="00FC377C">
      <w:pPr>
        <w:pStyle w:val="Nagwek6"/>
        <w:spacing w:before="0"/>
        <w:rPr>
          <w:rFonts w:asciiTheme="minorHAnsi" w:hAnsiTheme="minorHAnsi" w:cs="Arial"/>
          <w:sz w:val="20"/>
          <w:szCs w:val="20"/>
          <w:lang w:val="pl-PL"/>
        </w:rPr>
      </w:pPr>
    </w:p>
    <w:p w:rsidR="00CC1D65" w:rsidRDefault="00F8748D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 związku z zapytaniami Wykonawców, Zamawiający wyjaśnia:</w:t>
      </w:r>
    </w:p>
    <w:p w:rsidR="00F8748D" w:rsidRDefault="00F8748D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8748D" w:rsidRPr="00F8748D" w:rsidRDefault="00F8748D" w:rsidP="00F8748D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F8748D">
        <w:rPr>
          <w:rFonts w:cs="Times New Roman"/>
          <w:sz w:val="18"/>
          <w:szCs w:val="18"/>
        </w:rPr>
        <w:t>Pytanie 1</w:t>
      </w:r>
    </w:p>
    <w:p w:rsidR="00F8748D" w:rsidRPr="00F8748D" w:rsidRDefault="00CA0C14" w:rsidP="00F8748D">
      <w:pPr>
        <w:spacing w:after="0" w:line="240" w:lineRule="auto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Czy Zamawiający mógłby doprecyzować czy opis: „po 400 sztuk” oznacza, iż cewniki muszą być pakowane po 400 sztuk w kartonie?. Jeśli tak, to zwracamy się z prośbą o dopuszczenie pakowania cewników w kartonie po 500 sztuk</w:t>
      </w:r>
      <w:r w:rsidR="00F8748D" w:rsidRPr="00F8748D">
        <w:rPr>
          <w:rFonts w:eastAsia="Calibri"/>
          <w:sz w:val="18"/>
          <w:szCs w:val="18"/>
        </w:rPr>
        <w:t>.</w:t>
      </w:r>
    </w:p>
    <w:p w:rsidR="00F8748D" w:rsidRPr="00F8748D" w:rsidRDefault="00F8748D" w:rsidP="00F8748D">
      <w:pPr>
        <w:spacing w:after="0" w:line="240" w:lineRule="auto"/>
        <w:jc w:val="both"/>
        <w:rPr>
          <w:rFonts w:eastAsia="Calibri"/>
          <w:b/>
          <w:sz w:val="18"/>
          <w:szCs w:val="18"/>
        </w:rPr>
      </w:pPr>
      <w:r w:rsidRPr="00F8748D">
        <w:rPr>
          <w:rFonts w:eastAsia="Calibri"/>
          <w:b/>
          <w:sz w:val="18"/>
          <w:szCs w:val="18"/>
        </w:rPr>
        <w:t xml:space="preserve">Odpowiedź: </w:t>
      </w:r>
      <w:r w:rsidR="00CA0C14">
        <w:rPr>
          <w:rFonts w:eastAsia="Calibri"/>
          <w:b/>
          <w:sz w:val="18"/>
          <w:szCs w:val="18"/>
        </w:rPr>
        <w:t xml:space="preserve"> Zamawiający wyjaśnia, iż opis </w:t>
      </w:r>
      <w:r w:rsidR="00CA0C14" w:rsidRPr="00CA0C14">
        <w:rPr>
          <w:rFonts w:eastAsia="Calibri"/>
          <w:b/>
          <w:sz w:val="18"/>
          <w:szCs w:val="18"/>
        </w:rPr>
        <w:t>„po 400 sztuk”</w:t>
      </w:r>
      <w:r w:rsidR="00CA0C14">
        <w:rPr>
          <w:rFonts w:eastAsia="Calibri"/>
          <w:b/>
          <w:sz w:val="18"/>
          <w:szCs w:val="18"/>
        </w:rPr>
        <w:t xml:space="preserve"> nie oznacza sposobu pakowania cewników, lecz szacunkowe zużycie  cenników w rozmiarze  14 i 16. Zamawiający poprawia formularz cenowy dla GRUPY 6. W załączeniu poprawiony formularz</w:t>
      </w:r>
    </w:p>
    <w:p w:rsidR="00F8748D" w:rsidRDefault="00F8748D" w:rsidP="00F8748D">
      <w:pPr>
        <w:spacing w:after="0" w:line="240" w:lineRule="auto"/>
        <w:jc w:val="both"/>
        <w:rPr>
          <w:rFonts w:eastAsia="Calibri"/>
          <w:sz w:val="18"/>
          <w:szCs w:val="18"/>
        </w:rPr>
      </w:pPr>
    </w:p>
    <w:p w:rsidR="00687D7A" w:rsidRDefault="00687D7A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</w:t>
      </w:r>
    </w:p>
    <w:p w:rsidR="009B5FAE" w:rsidRPr="00882260" w:rsidRDefault="009B5FAE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82260">
        <w:rPr>
          <w:rFonts w:cs="Times New Roman"/>
          <w:sz w:val="20"/>
          <w:szCs w:val="20"/>
        </w:rPr>
        <w:t>Pozostałe zapisy siwz pozostają bez zmian.</w:t>
      </w:r>
    </w:p>
    <w:p w:rsidR="009B5FAE" w:rsidRPr="00882260" w:rsidRDefault="009B5FAE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82260">
        <w:rPr>
          <w:rFonts w:cs="Times New Roman"/>
          <w:sz w:val="20"/>
          <w:szCs w:val="20"/>
        </w:rPr>
        <w:t>Niniejsze pismo zamieszczone zostaje na stronie internetowej bip.usdk</w:t>
      </w:r>
    </w:p>
    <w:p w:rsidR="009B5FAE" w:rsidRPr="00882260" w:rsidRDefault="009B5FAE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737E97" w:rsidRPr="00882260" w:rsidRDefault="00737E97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E46F78" w:rsidRPr="00882260" w:rsidRDefault="00E46F78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882260" w:rsidRDefault="009B5FAE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  <w:t>Z-ca Dyrektora ds.</w:t>
      </w:r>
      <w:r w:rsidR="00737E97" w:rsidRPr="00882260">
        <w:rPr>
          <w:rFonts w:cs="Times New Roman"/>
          <w:sz w:val="20"/>
          <w:szCs w:val="20"/>
        </w:rPr>
        <w:t xml:space="preserve"> </w:t>
      </w:r>
      <w:r w:rsidR="00EE77CC" w:rsidRPr="00882260">
        <w:rPr>
          <w:rFonts w:cs="Times New Roman"/>
          <w:sz w:val="20"/>
          <w:szCs w:val="20"/>
        </w:rPr>
        <w:t>Lecznictwa</w:t>
      </w:r>
    </w:p>
    <w:p w:rsidR="005B1824" w:rsidRDefault="009B5FAE" w:rsidP="00687D7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="00EE77CC" w:rsidRPr="00882260">
        <w:rPr>
          <w:rFonts w:cs="Times New Roman"/>
          <w:sz w:val="20"/>
          <w:szCs w:val="20"/>
        </w:rPr>
        <w:t>lek. med. Andrzej Bałaga</w:t>
      </w:r>
    </w:p>
    <w:p w:rsidR="004F0D37" w:rsidRDefault="004F0D37" w:rsidP="00687D7A">
      <w:pPr>
        <w:spacing w:after="0" w:line="240" w:lineRule="auto"/>
        <w:jc w:val="both"/>
        <w:rPr>
          <w:rFonts w:ascii="Calibri" w:hAnsi="Calibri"/>
          <w:sz w:val="16"/>
          <w:szCs w:val="16"/>
        </w:rPr>
        <w:sectPr w:rsidR="004F0D37" w:rsidSect="00EA1F46">
          <w:pgSz w:w="11906" w:h="16838"/>
          <w:pgMar w:top="426" w:right="1417" w:bottom="993" w:left="1417" w:header="708" w:footer="708" w:gutter="0"/>
          <w:cols w:space="708"/>
          <w:docGrid w:linePitch="360"/>
        </w:sectPr>
      </w:pPr>
    </w:p>
    <w:p w:rsidR="004F0D37" w:rsidRPr="004A29D4" w:rsidRDefault="00CA0C14" w:rsidP="004E6B28">
      <w:pPr>
        <w:spacing w:after="0" w:line="240" w:lineRule="auto"/>
        <w:ind w:left="12053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lastRenderedPageBreak/>
        <w:t>załącznik 3/6</w:t>
      </w:r>
      <w:r w:rsidR="005B1824">
        <w:rPr>
          <w:rFonts w:ascii="Calibri" w:hAnsi="Calibri"/>
          <w:sz w:val="16"/>
          <w:szCs w:val="16"/>
        </w:rPr>
        <w:t xml:space="preserve"> do siwz</w:t>
      </w:r>
    </w:p>
    <w:p w:rsidR="004F0D37" w:rsidRPr="004A29D4" w:rsidRDefault="004F0D37" w:rsidP="004E6B28">
      <w:pPr>
        <w:pStyle w:val="StandardowyStandardowy1"/>
        <w:rPr>
          <w:rFonts w:ascii="Calibri" w:hAnsi="Calibri"/>
          <w:sz w:val="16"/>
          <w:szCs w:val="16"/>
        </w:rPr>
      </w:pPr>
      <w:r w:rsidRPr="004A29D4">
        <w:rPr>
          <w:rFonts w:ascii="Calibri" w:hAnsi="Calibri"/>
          <w:sz w:val="16"/>
          <w:szCs w:val="16"/>
        </w:rPr>
        <w:t>ZAMAWIAJĄCY: Uniwersytecki Szpital Dziecięcy w Krakowie, ul. Wielicka 265, 30-663 Kraków</w:t>
      </w:r>
    </w:p>
    <w:p w:rsidR="004F0D37" w:rsidRPr="004A29D4" w:rsidRDefault="004F0D37" w:rsidP="004E6B28">
      <w:pPr>
        <w:spacing w:after="0" w:line="240" w:lineRule="auto"/>
        <w:rPr>
          <w:rFonts w:ascii="Calibri" w:hAnsi="Calibri"/>
          <w:sz w:val="16"/>
          <w:szCs w:val="16"/>
        </w:rPr>
      </w:pPr>
    </w:p>
    <w:p w:rsidR="004F0D37" w:rsidRPr="004A29D4" w:rsidRDefault="004F0D37" w:rsidP="004E6B28">
      <w:pPr>
        <w:spacing w:after="0" w:line="240" w:lineRule="auto"/>
        <w:rPr>
          <w:rFonts w:ascii="Calibri" w:hAnsi="Calibri"/>
          <w:sz w:val="16"/>
          <w:szCs w:val="16"/>
        </w:rPr>
      </w:pPr>
      <w:r w:rsidRPr="004A29D4">
        <w:rPr>
          <w:rFonts w:ascii="Calibri" w:hAnsi="Calibri"/>
          <w:sz w:val="16"/>
          <w:szCs w:val="16"/>
        </w:rPr>
        <w:t>Nazwa i adres Wykonawcy:.........................................................................................................</w:t>
      </w:r>
    </w:p>
    <w:p w:rsidR="004F0D37" w:rsidRDefault="004F0D37" w:rsidP="004E6B28">
      <w:pPr>
        <w:spacing w:after="0" w:line="240" w:lineRule="auto"/>
        <w:ind w:hanging="426"/>
        <w:jc w:val="center"/>
        <w:rPr>
          <w:rFonts w:ascii="Calibri" w:hAnsi="Calibri"/>
          <w:b/>
          <w:sz w:val="16"/>
          <w:szCs w:val="16"/>
        </w:rPr>
      </w:pPr>
      <w:r w:rsidRPr="004A29D4">
        <w:rPr>
          <w:rFonts w:ascii="Calibri" w:hAnsi="Calibri"/>
          <w:b/>
          <w:sz w:val="16"/>
          <w:szCs w:val="16"/>
        </w:rPr>
        <w:t xml:space="preserve">SZCZEGÓŁOWA SPECYFIKACJA - </w:t>
      </w:r>
      <w:r w:rsidRPr="004A29D4">
        <w:rPr>
          <w:rFonts w:ascii="Calibri" w:hAnsi="Calibri"/>
          <w:sz w:val="16"/>
          <w:szCs w:val="16"/>
        </w:rPr>
        <w:t xml:space="preserve"> </w:t>
      </w:r>
      <w:r w:rsidR="00CA0C14">
        <w:rPr>
          <w:rFonts w:ascii="Calibri" w:hAnsi="Calibri"/>
          <w:b/>
          <w:sz w:val="16"/>
          <w:szCs w:val="16"/>
        </w:rPr>
        <w:t>GRUPA 6</w:t>
      </w:r>
    </w:p>
    <w:p w:rsidR="004F0D37" w:rsidRDefault="004F0D37" w:rsidP="004E6B28">
      <w:pPr>
        <w:spacing w:after="0" w:line="240" w:lineRule="auto"/>
        <w:rPr>
          <w:rFonts w:ascii="Calibri" w:hAnsi="Calibri"/>
          <w:sz w:val="16"/>
          <w:szCs w:val="16"/>
        </w:rPr>
      </w:pPr>
    </w:p>
    <w:tbl>
      <w:tblPr>
        <w:tblW w:w="14884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5114"/>
        <w:gridCol w:w="851"/>
        <w:gridCol w:w="850"/>
        <w:gridCol w:w="1134"/>
        <w:gridCol w:w="567"/>
        <w:gridCol w:w="992"/>
        <w:gridCol w:w="709"/>
        <w:gridCol w:w="1134"/>
        <w:gridCol w:w="992"/>
        <w:gridCol w:w="1134"/>
        <w:gridCol w:w="1134"/>
      </w:tblGrid>
      <w:tr w:rsidR="004F0D37" w:rsidRPr="006054D3" w:rsidTr="008E325F">
        <w:trPr>
          <w:cantSplit/>
          <w:trHeight w:val="541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sz w:val="14"/>
                <w:szCs w:val="14"/>
                <w:lang w:eastAsia="pl-PL"/>
              </w:rPr>
            </w:pPr>
            <w:r w:rsidRPr="006054D3">
              <w:rPr>
                <w:rFonts w:ascii="Calibri" w:eastAsia="Times New Roman" w:hAnsi="Calibri"/>
                <w:sz w:val="14"/>
                <w:szCs w:val="14"/>
                <w:lang w:eastAsia="pl-PL"/>
              </w:rPr>
              <w:t>L.P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  <w:r w:rsidRPr="006054D3"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  <w:t>Nazwa przedmiotu zamówienia</w:t>
            </w:r>
          </w:p>
          <w:p w:rsidR="004F0D37" w:rsidRPr="006054D3" w:rsidRDefault="004F0D37" w:rsidP="004E6B2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  <w:p w:rsidR="004F0D37" w:rsidRPr="006054D3" w:rsidRDefault="004F0D37" w:rsidP="004E6B2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  <w:r w:rsidRPr="006054D3"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D37" w:rsidRPr="006054D3" w:rsidRDefault="004F0D37" w:rsidP="004E6B28">
            <w:pPr>
              <w:spacing w:after="0" w:line="240" w:lineRule="auto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  <w:p w:rsidR="004F0D37" w:rsidRPr="006054D3" w:rsidRDefault="004F0D37" w:rsidP="004E6B2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  <w:r w:rsidRPr="006054D3"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  <w:t>Orientacyjne zużycie</w:t>
            </w:r>
          </w:p>
          <w:p w:rsidR="004F0D37" w:rsidRPr="006054D3" w:rsidRDefault="004F0D37" w:rsidP="004E6B2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F0D37" w:rsidRPr="006054D3" w:rsidRDefault="004F0D37" w:rsidP="004E6B2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  <w:r w:rsidRPr="006054D3"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  <w:r w:rsidRPr="006054D3"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  <w:t>VAT</w:t>
            </w:r>
          </w:p>
          <w:p w:rsidR="004F0D37" w:rsidRPr="006054D3" w:rsidRDefault="004F0D37" w:rsidP="004E6B2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  <w:r w:rsidRPr="006054D3"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  <w:r w:rsidRPr="006054D3"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  <w:t>Wartość VAT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  <w:r w:rsidRPr="006054D3"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  <w:r w:rsidRPr="006054D3"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  <w:t>Pełny</w:t>
            </w:r>
          </w:p>
          <w:p w:rsidR="004F0D37" w:rsidRPr="006054D3" w:rsidRDefault="004F0D37" w:rsidP="004E6B2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  <w:r w:rsidRPr="006054D3"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  <w:t>Numer katalogowy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  <w:r w:rsidRPr="006054D3"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  <w:r w:rsidRPr="006054D3"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  <w:t>Numer i data ważn. świad. dopuszczenia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  <w:r w:rsidRPr="006054D3"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  <w:t>Klasa wyrobu medyczn.*</w:t>
            </w:r>
          </w:p>
        </w:tc>
      </w:tr>
      <w:tr w:rsidR="00D53C20" w:rsidRPr="006054D3" w:rsidTr="008E325F">
        <w:trPr>
          <w:cantSplit/>
          <w:trHeight w:val="1395"/>
        </w:trPr>
        <w:tc>
          <w:tcPr>
            <w:tcW w:w="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53C20" w:rsidRPr="006054D3" w:rsidRDefault="00D53C20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53C20" w:rsidRDefault="00D53C20" w:rsidP="004E6B28"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Cewnik do odsysania górnych dróg oddechowych atraumatyczna końcówka, z otworem centralnym i dwoma naprzeciwległymi otworami bocznymi, sterylnie pakowany pojedynczo papier-folia z kołnierzem  umożliwiającym łatwe otwarcie</w:t>
            </w:r>
          </w:p>
          <w:p w:rsidR="00D53C20" w:rsidRDefault="00D53C20" w:rsidP="004E6B28"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 8</w:t>
            </w:r>
          </w:p>
          <w:p w:rsidR="00D53C20" w:rsidRDefault="00D53C20" w:rsidP="004E6B28"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 10</w:t>
            </w:r>
          </w:p>
          <w:p w:rsidR="00D53C20" w:rsidRPr="00EB7D7F" w:rsidRDefault="008E325F" w:rsidP="004E6B28"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 12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D53C20" w:rsidRDefault="00D53C20" w:rsidP="004E6B28">
            <w:pPr>
              <w:pStyle w:val="Zawartotabeli"/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Zamiennie </w:t>
            </w:r>
          </w:p>
          <w:p w:rsidR="00D53C20" w:rsidRPr="00EB7D7F" w:rsidRDefault="00D53C20" w:rsidP="004E6B28">
            <w:pPr>
              <w:pStyle w:val="Zawartotabeli"/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53C20" w:rsidRPr="00BA6311" w:rsidRDefault="00D53C20" w:rsidP="004E6B28">
            <w:pPr>
              <w:spacing w:after="0" w:line="240" w:lineRule="auto"/>
              <w:jc w:val="center"/>
              <w:rPr>
                <w:rFonts w:ascii="Calibri" w:eastAsia="Times New Roman" w:hAnsi="Calibri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53C20" w:rsidRPr="006054D3" w:rsidRDefault="00D53C20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53C20" w:rsidRPr="006054D3" w:rsidRDefault="00D53C20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53C20" w:rsidRPr="006054D3" w:rsidRDefault="00D53C20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53C20" w:rsidRPr="006054D3" w:rsidRDefault="00D53C20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53C20" w:rsidRPr="006054D3" w:rsidRDefault="00D53C20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53C20" w:rsidRPr="006054D3" w:rsidRDefault="00D53C20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53C20" w:rsidRPr="006054D3" w:rsidRDefault="00D53C20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3C20" w:rsidRPr="006054D3" w:rsidRDefault="00D53C20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</w:tr>
      <w:tr w:rsidR="00D53C20" w:rsidRPr="006054D3" w:rsidTr="008E325F">
        <w:trPr>
          <w:cantSplit/>
          <w:trHeight w:val="348"/>
        </w:trPr>
        <w:tc>
          <w:tcPr>
            <w:tcW w:w="273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53C20" w:rsidRDefault="00D53C20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sz w:val="14"/>
                <w:szCs w:val="14"/>
                <w:lang w:eastAsia="pl-PL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53C20" w:rsidRDefault="008E325F" w:rsidP="004E6B28"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 14, Ch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D53C20" w:rsidRDefault="008E325F" w:rsidP="004E6B28">
            <w:pPr>
              <w:pStyle w:val="Zawartotabeli"/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  <w:r w:rsidR="009637C0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53C20" w:rsidRPr="00BA6311" w:rsidRDefault="00D53C20" w:rsidP="004E6B28">
            <w:pPr>
              <w:spacing w:after="0" w:line="240" w:lineRule="auto"/>
              <w:jc w:val="center"/>
              <w:rPr>
                <w:rFonts w:ascii="Calibri" w:eastAsia="Times New Roman" w:hAnsi="Calibri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53C20" w:rsidRPr="006054D3" w:rsidRDefault="00D53C20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53C20" w:rsidRPr="006054D3" w:rsidRDefault="00D53C20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53C20" w:rsidRPr="006054D3" w:rsidRDefault="00D53C20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53C20" w:rsidRPr="006054D3" w:rsidRDefault="00D53C20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53C20" w:rsidRPr="006054D3" w:rsidRDefault="00D53C20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53C20" w:rsidRPr="006054D3" w:rsidRDefault="00D53C20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53C20" w:rsidRPr="006054D3" w:rsidRDefault="00D53C20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3C20" w:rsidRPr="006054D3" w:rsidRDefault="00D53C20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</w:tr>
      <w:tr w:rsidR="004F0D37" w:rsidRPr="006054D3" w:rsidTr="008E325F">
        <w:trPr>
          <w:cantSplit/>
          <w:trHeight w:val="460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F0D37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F0D37" w:rsidRDefault="008E325F" w:rsidP="004E6B28"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Zatyczka do cewników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4F0D37" w:rsidRDefault="008E325F" w:rsidP="004E6B28">
            <w:pPr>
              <w:pStyle w:val="Zawartotabeli"/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  <w:r w:rsidR="009637C0">
              <w:rPr>
                <w:rFonts w:ascii="Calibri" w:hAnsi="Calibri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F0D37" w:rsidRPr="00BA6311" w:rsidRDefault="004F0D37" w:rsidP="004E6B28">
            <w:pPr>
              <w:spacing w:after="0" w:line="240" w:lineRule="auto"/>
              <w:jc w:val="center"/>
              <w:rPr>
                <w:rFonts w:ascii="Calibri" w:eastAsia="Times New Roman" w:hAnsi="Calibri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</w:tr>
      <w:tr w:rsidR="004F0D37" w:rsidRPr="006054D3" w:rsidTr="008E325F">
        <w:trPr>
          <w:cantSplit/>
          <w:trHeight w:val="541"/>
        </w:trPr>
        <w:tc>
          <w:tcPr>
            <w:tcW w:w="273" w:type="dxa"/>
            <w:tcBorders>
              <w:top w:val="single" w:sz="4" w:space="0" w:color="000000"/>
            </w:tcBorders>
          </w:tcPr>
          <w:p w:rsidR="004F0D37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sz w:val="14"/>
                <w:szCs w:val="14"/>
                <w:lang w:eastAsia="pl-PL"/>
              </w:rPr>
            </w:pPr>
          </w:p>
        </w:tc>
        <w:tc>
          <w:tcPr>
            <w:tcW w:w="5114" w:type="dxa"/>
            <w:tcBorders>
              <w:top w:val="single" w:sz="4" w:space="0" w:color="auto"/>
            </w:tcBorders>
            <w:shd w:val="clear" w:color="auto" w:fill="auto"/>
          </w:tcPr>
          <w:p w:rsidR="004F0D37" w:rsidRDefault="004F0D37" w:rsidP="004E6B28"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F0D37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sz w:val="14"/>
                <w:szCs w:val="1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F0D37" w:rsidRDefault="004F0D37" w:rsidP="004E6B28"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</w:tr>
    </w:tbl>
    <w:p w:rsidR="004F0D37" w:rsidRDefault="004F0D37" w:rsidP="004E6B28">
      <w:pPr>
        <w:tabs>
          <w:tab w:val="left" w:pos="9000"/>
        </w:tabs>
        <w:spacing w:after="0" w:line="240" w:lineRule="auto"/>
        <w:rPr>
          <w:rFonts w:ascii="Calibri" w:hAnsi="Calibri"/>
          <w:sz w:val="16"/>
          <w:szCs w:val="16"/>
        </w:rPr>
      </w:pPr>
    </w:p>
    <w:p w:rsidR="004F0D37" w:rsidRDefault="004F0D37" w:rsidP="004E6B28">
      <w:pPr>
        <w:tabs>
          <w:tab w:val="left" w:pos="9000"/>
        </w:tabs>
        <w:spacing w:after="0" w:line="240" w:lineRule="auto"/>
        <w:rPr>
          <w:rFonts w:ascii="Calibri" w:hAnsi="Calibri"/>
          <w:sz w:val="16"/>
          <w:szCs w:val="16"/>
        </w:rPr>
      </w:pPr>
    </w:p>
    <w:p w:rsidR="004F0D37" w:rsidRDefault="004F0D37" w:rsidP="004E6B28">
      <w:pPr>
        <w:tabs>
          <w:tab w:val="left" w:pos="9000"/>
        </w:tabs>
        <w:spacing w:after="0" w:line="240" w:lineRule="auto"/>
        <w:rPr>
          <w:rFonts w:ascii="Calibri" w:hAnsi="Calibri"/>
          <w:sz w:val="16"/>
          <w:szCs w:val="16"/>
        </w:rPr>
      </w:pPr>
    </w:p>
    <w:p w:rsidR="004F0D37" w:rsidRPr="004A29D4" w:rsidRDefault="004F0D37" w:rsidP="004E6B28">
      <w:pPr>
        <w:tabs>
          <w:tab w:val="left" w:pos="9000"/>
        </w:tabs>
        <w:spacing w:after="0" w:line="240" w:lineRule="auto"/>
        <w:rPr>
          <w:rFonts w:ascii="Calibri" w:hAnsi="Calibri"/>
          <w:sz w:val="16"/>
          <w:szCs w:val="16"/>
        </w:rPr>
      </w:pPr>
    </w:p>
    <w:p w:rsidR="004F0D37" w:rsidRPr="004A29D4" w:rsidRDefault="004F0D37" w:rsidP="004E6B28">
      <w:pPr>
        <w:tabs>
          <w:tab w:val="left" w:pos="9000"/>
        </w:tabs>
        <w:spacing w:after="0" w:line="240" w:lineRule="auto"/>
        <w:rPr>
          <w:rFonts w:ascii="Calibri" w:hAnsi="Calibri"/>
          <w:sz w:val="16"/>
          <w:szCs w:val="16"/>
        </w:rPr>
      </w:pPr>
      <w:r w:rsidRPr="004A29D4">
        <w:rPr>
          <w:rFonts w:ascii="Calibri" w:hAnsi="Calibri"/>
          <w:sz w:val="16"/>
          <w:szCs w:val="16"/>
        </w:rPr>
        <w:t>……………………………………</w:t>
      </w:r>
      <w:r w:rsidRPr="004A29D4">
        <w:rPr>
          <w:rFonts w:ascii="Calibri" w:hAnsi="Calibri"/>
          <w:sz w:val="16"/>
          <w:szCs w:val="16"/>
        </w:rPr>
        <w:tab/>
      </w:r>
      <w:r w:rsidRPr="004A29D4">
        <w:rPr>
          <w:rFonts w:ascii="Calibri" w:hAnsi="Calibri"/>
          <w:sz w:val="16"/>
          <w:szCs w:val="16"/>
        </w:rPr>
        <w:tab/>
      </w:r>
      <w:r w:rsidRPr="004A29D4">
        <w:rPr>
          <w:rFonts w:ascii="Calibri" w:hAnsi="Calibri"/>
          <w:sz w:val="16"/>
          <w:szCs w:val="16"/>
        </w:rPr>
        <w:tab/>
      </w:r>
      <w:r w:rsidRPr="004A29D4">
        <w:rPr>
          <w:rFonts w:ascii="Calibri" w:hAnsi="Calibri"/>
          <w:sz w:val="16"/>
          <w:szCs w:val="16"/>
        </w:rPr>
        <w:tab/>
        <w:t xml:space="preserve">   ….....................................................</w:t>
      </w:r>
    </w:p>
    <w:p w:rsidR="004F0D37" w:rsidRPr="004A29D4" w:rsidRDefault="004F0D37" w:rsidP="004E6B28">
      <w:pPr>
        <w:tabs>
          <w:tab w:val="left" w:pos="9000"/>
        </w:tabs>
        <w:spacing w:after="0" w:line="240" w:lineRule="auto"/>
        <w:rPr>
          <w:rFonts w:ascii="Calibri" w:hAnsi="Calibri"/>
          <w:sz w:val="16"/>
          <w:szCs w:val="16"/>
        </w:rPr>
      </w:pPr>
      <w:r w:rsidRPr="004A29D4">
        <w:rPr>
          <w:rFonts w:ascii="Calibri" w:hAnsi="Calibri"/>
          <w:sz w:val="16"/>
          <w:szCs w:val="16"/>
        </w:rPr>
        <w:t xml:space="preserve">Miejscowość, data </w:t>
      </w:r>
      <w:r w:rsidRPr="004A29D4">
        <w:rPr>
          <w:rFonts w:ascii="Calibri" w:hAnsi="Calibri"/>
          <w:sz w:val="16"/>
          <w:szCs w:val="16"/>
        </w:rPr>
        <w:tab/>
      </w:r>
      <w:r w:rsidRPr="004A29D4">
        <w:rPr>
          <w:rFonts w:ascii="Calibri" w:hAnsi="Calibri"/>
          <w:sz w:val="16"/>
          <w:szCs w:val="16"/>
        </w:rPr>
        <w:tab/>
      </w:r>
      <w:r w:rsidRPr="004A29D4">
        <w:rPr>
          <w:rFonts w:ascii="Calibri" w:hAnsi="Calibri"/>
          <w:sz w:val="16"/>
          <w:szCs w:val="16"/>
        </w:rPr>
        <w:tab/>
      </w:r>
      <w:r w:rsidRPr="004A29D4">
        <w:rPr>
          <w:rFonts w:ascii="Calibri" w:hAnsi="Calibri"/>
          <w:sz w:val="16"/>
          <w:szCs w:val="16"/>
        </w:rPr>
        <w:tab/>
      </w:r>
      <w:r w:rsidRPr="004A29D4">
        <w:rPr>
          <w:rFonts w:ascii="Calibri" w:hAnsi="Calibri"/>
          <w:sz w:val="16"/>
          <w:szCs w:val="16"/>
        </w:rPr>
        <w:tab/>
        <w:t xml:space="preserve">  (podpis Wykonawcy)</w:t>
      </w:r>
    </w:p>
    <w:p w:rsidR="004F0D37" w:rsidRDefault="004F0D37" w:rsidP="004F0D37">
      <w:pPr>
        <w:rPr>
          <w:rFonts w:ascii="Calibri" w:hAnsi="Calibri"/>
          <w:sz w:val="16"/>
          <w:szCs w:val="16"/>
        </w:rPr>
        <w:sectPr w:rsidR="004F0D37" w:rsidSect="004F0D37">
          <w:pgSz w:w="16838" w:h="11906" w:orient="landscape"/>
          <w:pgMar w:top="1418" w:right="425" w:bottom="1418" w:left="992" w:header="709" w:footer="709" w:gutter="0"/>
          <w:cols w:space="708"/>
          <w:docGrid w:linePitch="360"/>
        </w:sectPr>
      </w:pPr>
    </w:p>
    <w:p w:rsidR="009F2B27" w:rsidRPr="00EE77CC" w:rsidRDefault="009F2B27" w:rsidP="004F0D37">
      <w:pPr>
        <w:rPr>
          <w:sz w:val="16"/>
          <w:szCs w:val="16"/>
        </w:rPr>
      </w:pPr>
    </w:p>
    <w:sectPr w:rsidR="009F2B27" w:rsidRPr="00EE77CC" w:rsidSect="00EA1F4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750A5"/>
    <w:multiLevelType w:val="hybridMultilevel"/>
    <w:tmpl w:val="41C0D9FC"/>
    <w:lvl w:ilvl="0" w:tplc="3D6A71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32801E3B"/>
    <w:multiLevelType w:val="hybridMultilevel"/>
    <w:tmpl w:val="67048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32715E"/>
    <w:multiLevelType w:val="hybridMultilevel"/>
    <w:tmpl w:val="EE328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13"/>
  </w:num>
  <w:num w:numId="8">
    <w:abstractNumId w:val="17"/>
  </w:num>
  <w:num w:numId="9">
    <w:abstractNumId w:val="0"/>
  </w:num>
  <w:num w:numId="10">
    <w:abstractNumId w:val="15"/>
  </w:num>
  <w:num w:numId="11">
    <w:abstractNumId w:val="3"/>
  </w:num>
  <w:num w:numId="12">
    <w:abstractNumId w:val="10"/>
  </w:num>
  <w:num w:numId="13">
    <w:abstractNumId w:val="8"/>
  </w:num>
  <w:num w:numId="14">
    <w:abstractNumId w:val="5"/>
  </w:num>
  <w:num w:numId="15">
    <w:abstractNumId w:val="16"/>
  </w:num>
  <w:num w:numId="16">
    <w:abstractNumId w:val="15"/>
  </w:num>
  <w:num w:numId="17">
    <w:abstractNumId w:val="2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27620"/>
    <w:rsid w:val="000516EE"/>
    <w:rsid w:val="00053183"/>
    <w:rsid w:val="000547F6"/>
    <w:rsid w:val="00057DC0"/>
    <w:rsid w:val="00064955"/>
    <w:rsid w:val="000669E1"/>
    <w:rsid w:val="00091A60"/>
    <w:rsid w:val="00095CB7"/>
    <w:rsid w:val="000D0BCD"/>
    <w:rsid w:val="000D2F53"/>
    <w:rsid w:val="000E5941"/>
    <w:rsid w:val="0010047D"/>
    <w:rsid w:val="00105E8E"/>
    <w:rsid w:val="00120FD3"/>
    <w:rsid w:val="001215B8"/>
    <w:rsid w:val="001872C8"/>
    <w:rsid w:val="00192FB3"/>
    <w:rsid w:val="001A05BC"/>
    <w:rsid w:val="001A2209"/>
    <w:rsid w:val="001A35F0"/>
    <w:rsid w:val="001B37EB"/>
    <w:rsid w:val="001F03C7"/>
    <w:rsid w:val="001F4FF1"/>
    <w:rsid w:val="0020707A"/>
    <w:rsid w:val="002240EE"/>
    <w:rsid w:val="00225873"/>
    <w:rsid w:val="00264345"/>
    <w:rsid w:val="00265F20"/>
    <w:rsid w:val="00283795"/>
    <w:rsid w:val="002927F5"/>
    <w:rsid w:val="002D1D8E"/>
    <w:rsid w:val="00333910"/>
    <w:rsid w:val="0033715A"/>
    <w:rsid w:val="003409EE"/>
    <w:rsid w:val="003412EB"/>
    <w:rsid w:val="00343BA3"/>
    <w:rsid w:val="00371165"/>
    <w:rsid w:val="003A61C8"/>
    <w:rsid w:val="00473DBB"/>
    <w:rsid w:val="00474B7B"/>
    <w:rsid w:val="004A0881"/>
    <w:rsid w:val="004A3A18"/>
    <w:rsid w:val="004A420E"/>
    <w:rsid w:val="004A54E7"/>
    <w:rsid w:val="004B5A18"/>
    <w:rsid w:val="004C2FAA"/>
    <w:rsid w:val="004D181D"/>
    <w:rsid w:val="004E6B28"/>
    <w:rsid w:val="004F0D37"/>
    <w:rsid w:val="00534DAA"/>
    <w:rsid w:val="0058208B"/>
    <w:rsid w:val="005B1824"/>
    <w:rsid w:val="005D7180"/>
    <w:rsid w:val="005E1B7B"/>
    <w:rsid w:val="0060595D"/>
    <w:rsid w:val="0065376E"/>
    <w:rsid w:val="00664435"/>
    <w:rsid w:val="00682453"/>
    <w:rsid w:val="00687D7A"/>
    <w:rsid w:val="006C5060"/>
    <w:rsid w:val="006D14B9"/>
    <w:rsid w:val="00712EBC"/>
    <w:rsid w:val="00730E1B"/>
    <w:rsid w:val="00737E97"/>
    <w:rsid w:val="00744206"/>
    <w:rsid w:val="007466E0"/>
    <w:rsid w:val="00766A3F"/>
    <w:rsid w:val="0076707A"/>
    <w:rsid w:val="0077272A"/>
    <w:rsid w:val="0077353A"/>
    <w:rsid w:val="007754A4"/>
    <w:rsid w:val="00785A53"/>
    <w:rsid w:val="00795D17"/>
    <w:rsid w:val="007B3ED8"/>
    <w:rsid w:val="007D45D5"/>
    <w:rsid w:val="007E5DAB"/>
    <w:rsid w:val="007F11DF"/>
    <w:rsid w:val="007F6E40"/>
    <w:rsid w:val="008315E7"/>
    <w:rsid w:val="00860853"/>
    <w:rsid w:val="00861382"/>
    <w:rsid w:val="00882260"/>
    <w:rsid w:val="0089747C"/>
    <w:rsid w:val="008A4EA0"/>
    <w:rsid w:val="008C14E3"/>
    <w:rsid w:val="008E325F"/>
    <w:rsid w:val="008F43DC"/>
    <w:rsid w:val="0090407E"/>
    <w:rsid w:val="00935E6F"/>
    <w:rsid w:val="009637C0"/>
    <w:rsid w:val="0096704B"/>
    <w:rsid w:val="00974AB5"/>
    <w:rsid w:val="0099231B"/>
    <w:rsid w:val="009A50A1"/>
    <w:rsid w:val="009B5FAE"/>
    <w:rsid w:val="009D2AC1"/>
    <w:rsid w:val="009D46BD"/>
    <w:rsid w:val="009E05DC"/>
    <w:rsid w:val="009F2B27"/>
    <w:rsid w:val="00A26587"/>
    <w:rsid w:val="00A4612A"/>
    <w:rsid w:val="00A53A8B"/>
    <w:rsid w:val="00A554D3"/>
    <w:rsid w:val="00A62180"/>
    <w:rsid w:val="00A65EBA"/>
    <w:rsid w:val="00A759AC"/>
    <w:rsid w:val="00A85B30"/>
    <w:rsid w:val="00A9262D"/>
    <w:rsid w:val="00AC725A"/>
    <w:rsid w:val="00AE1770"/>
    <w:rsid w:val="00AF6007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3E4F"/>
    <w:rsid w:val="00BA6E3F"/>
    <w:rsid w:val="00BB7D91"/>
    <w:rsid w:val="00BC7117"/>
    <w:rsid w:val="00BD1DF4"/>
    <w:rsid w:val="00C0640F"/>
    <w:rsid w:val="00C07684"/>
    <w:rsid w:val="00C114A6"/>
    <w:rsid w:val="00C2673F"/>
    <w:rsid w:val="00C33801"/>
    <w:rsid w:val="00C508E9"/>
    <w:rsid w:val="00C5134E"/>
    <w:rsid w:val="00C53B35"/>
    <w:rsid w:val="00C85F9D"/>
    <w:rsid w:val="00C9318B"/>
    <w:rsid w:val="00CA0325"/>
    <w:rsid w:val="00CA0C14"/>
    <w:rsid w:val="00CA69FC"/>
    <w:rsid w:val="00CC1D65"/>
    <w:rsid w:val="00CD5563"/>
    <w:rsid w:val="00CF120D"/>
    <w:rsid w:val="00D06D88"/>
    <w:rsid w:val="00D104A5"/>
    <w:rsid w:val="00D16BBB"/>
    <w:rsid w:val="00D53C20"/>
    <w:rsid w:val="00D557F7"/>
    <w:rsid w:val="00DA496F"/>
    <w:rsid w:val="00DA54CB"/>
    <w:rsid w:val="00DE521F"/>
    <w:rsid w:val="00E0152C"/>
    <w:rsid w:val="00E15971"/>
    <w:rsid w:val="00E2374B"/>
    <w:rsid w:val="00E42681"/>
    <w:rsid w:val="00E46800"/>
    <w:rsid w:val="00E46F78"/>
    <w:rsid w:val="00E72DA7"/>
    <w:rsid w:val="00E9116D"/>
    <w:rsid w:val="00E92A84"/>
    <w:rsid w:val="00EA1F46"/>
    <w:rsid w:val="00EA7705"/>
    <w:rsid w:val="00EB1EB9"/>
    <w:rsid w:val="00EC53B1"/>
    <w:rsid w:val="00EE5F01"/>
    <w:rsid w:val="00EE77CC"/>
    <w:rsid w:val="00EF778C"/>
    <w:rsid w:val="00F1097A"/>
    <w:rsid w:val="00F37D13"/>
    <w:rsid w:val="00F5124E"/>
    <w:rsid w:val="00F65075"/>
    <w:rsid w:val="00F8748D"/>
    <w:rsid w:val="00F915BD"/>
    <w:rsid w:val="00F95740"/>
    <w:rsid w:val="00FA1619"/>
    <w:rsid w:val="00FC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E77CC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  <w:style w:type="character" w:customStyle="1" w:styleId="Nagwek6Znak">
    <w:name w:val="Nagłówek 6 Znak"/>
    <w:basedOn w:val="Domylnaczcionkaakapitu"/>
    <w:link w:val="Nagwek6"/>
    <w:semiHidden/>
    <w:rsid w:val="00EE77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StandardowyStandardowy1">
    <w:name w:val="Standardowy.Standardowy1"/>
    <w:rsid w:val="004F0D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Małgorzata Machlowska</cp:lastModifiedBy>
  <cp:revision>2</cp:revision>
  <cp:lastPrinted>2017-01-05T09:43:00Z</cp:lastPrinted>
  <dcterms:created xsi:type="dcterms:W3CDTF">2017-01-05T11:38:00Z</dcterms:created>
  <dcterms:modified xsi:type="dcterms:W3CDTF">2017-01-05T11:38:00Z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