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89" w:rsidRPr="008F251C" w:rsidRDefault="00AB2A89" w:rsidP="00AB2A89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AB2A89" w:rsidRPr="008F251C" w:rsidRDefault="00AB2A89" w:rsidP="00AB2A89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AB2A89" w:rsidRPr="008F251C" w:rsidRDefault="00AB2A89" w:rsidP="00AB2A89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>Kraków, 19.12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.2016r. </w:t>
      </w:r>
    </w:p>
    <w:p w:rsidR="00AB2A89" w:rsidRPr="008F251C" w:rsidRDefault="00AB2A89" w:rsidP="00AB2A89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>EZP-271-2/</w:t>
      </w:r>
      <w:r>
        <w:rPr>
          <w:rFonts w:eastAsia="Times New Roman"/>
          <w:color w:val="000000"/>
          <w:sz w:val="18"/>
          <w:szCs w:val="18"/>
          <w:lang w:eastAsia="pl-PL"/>
        </w:rPr>
        <w:t>111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/2016</w:t>
      </w:r>
      <w:r>
        <w:rPr>
          <w:rFonts w:eastAsia="Times New Roman"/>
          <w:color w:val="000000"/>
          <w:sz w:val="18"/>
          <w:szCs w:val="18"/>
          <w:lang w:eastAsia="pl-PL"/>
        </w:rPr>
        <w:t>/p-16</w:t>
      </w:r>
    </w:p>
    <w:p w:rsidR="00AB2A89" w:rsidRPr="008F251C" w:rsidRDefault="00AB2A89" w:rsidP="00AB2A89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AB2A89" w:rsidRDefault="00AB2A89" w:rsidP="00AB2A89">
      <w:pPr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AB2A89" w:rsidRDefault="00AB2A89" w:rsidP="00AB2A89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AB2A89" w:rsidRPr="008F251C" w:rsidRDefault="00AB2A89" w:rsidP="00AB2A89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AB2A89" w:rsidRDefault="00AB2A89" w:rsidP="00AB2A8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</w:t>
      </w:r>
      <w:r>
        <w:rPr>
          <w:rFonts w:eastAsia="Times New Roman"/>
          <w:color w:val="000000"/>
          <w:sz w:val="18"/>
          <w:szCs w:val="18"/>
          <w:lang w:eastAsia="pl-PL"/>
        </w:rPr>
        <w:t>licznych przedstawiam informację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o wyniku postępowania o udziel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enie zamówienia publicznego na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Pr="00B11E5A">
        <w:rPr>
          <w:b/>
          <w:sz w:val="20"/>
          <w:szCs w:val="20"/>
        </w:rPr>
        <w:t>Dostawa fartuchów, podkładów higienicznych, pokrowców na buty, myjek oraz osłon na</w:t>
      </w:r>
      <w:r w:rsidRPr="00D44747">
        <w:rPr>
          <w:b/>
          <w:sz w:val="20"/>
          <w:szCs w:val="20"/>
        </w:rPr>
        <w:t xml:space="preserve"> aparaturę medyczną – 4 grup</w:t>
      </w:r>
      <w:r>
        <w:rPr>
          <w:b/>
          <w:sz w:val="20"/>
          <w:szCs w:val="20"/>
        </w:rPr>
        <w:t>y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numer sprawy: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EZP-271-2/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111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AB2A89" w:rsidRDefault="00AB2A89" w:rsidP="00AB2A8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AB2A89" w:rsidRPr="008F251C" w:rsidRDefault="00AB2A89" w:rsidP="00AB2A8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AB2A89" w:rsidRDefault="00AB2A89" w:rsidP="00AB2A89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GRUPA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4</w:t>
      </w:r>
    </w:p>
    <w:p w:rsidR="00AB2A89" w:rsidRPr="00873B29" w:rsidRDefault="00AB2A89" w:rsidP="00AB2A89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: </w:t>
      </w:r>
      <w:r w:rsidRPr="00B64E66">
        <w:rPr>
          <w:b/>
          <w:sz w:val="18"/>
          <w:szCs w:val="18"/>
        </w:rPr>
        <w:t>Centrum Zaopatrzenia Medycznego „CEZAL” S.</w:t>
      </w:r>
      <w:r>
        <w:rPr>
          <w:b/>
          <w:sz w:val="18"/>
          <w:szCs w:val="18"/>
        </w:rPr>
        <w:t xml:space="preserve">A. 50-543 Wrocław  ul. Widna 4  Oddział w Krakowie 30-149 Kraków, ul. Balicka 117,   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cena brutto: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116 436,96</w:t>
      </w:r>
      <w:r w:rsidRPr="00F150E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AB2A89" w:rsidRPr="00F150EC" w:rsidRDefault="00AB2A89" w:rsidP="00AB2A89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AB2A89" w:rsidRPr="009C3075" w:rsidRDefault="00AB2A89" w:rsidP="00AB2A89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>
        <w:rPr>
          <w:rFonts w:eastAsia="Times New Roman"/>
          <w:color w:val="000000"/>
          <w:sz w:val="18"/>
          <w:szCs w:val="18"/>
          <w:lang w:eastAsia="pl-PL"/>
        </w:rPr>
        <w:t>60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%</w:t>
      </w:r>
      <w:r>
        <w:rPr>
          <w:rFonts w:eastAsia="Times New Roman"/>
          <w:color w:val="000000"/>
          <w:sz w:val="18"/>
          <w:szCs w:val="18"/>
          <w:lang w:eastAsia="pl-PL"/>
        </w:rPr>
        <w:t>,  jakość 40% Zgodnie z art. 2 pkt 5 o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ferta wybrana </w:t>
      </w:r>
      <w:r>
        <w:rPr>
          <w:rFonts w:eastAsia="Times New Roman"/>
          <w:color w:val="000000"/>
          <w:sz w:val="18"/>
          <w:szCs w:val="18"/>
          <w:lang w:eastAsia="pl-PL"/>
        </w:rPr>
        <w:t>została uznana za najkorzystniejszą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259"/>
      </w:tblGrid>
      <w:tr w:rsidR="00AB2A89" w:rsidRPr="005C06B0" w:rsidTr="00635648">
        <w:tc>
          <w:tcPr>
            <w:tcW w:w="1126" w:type="dxa"/>
            <w:shd w:val="clear" w:color="auto" w:fill="auto"/>
          </w:tcPr>
          <w:p w:rsidR="00AB2A89" w:rsidRPr="006A0B40" w:rsidRDefault="00AB2A89" w:rsidP="00AB534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8259" w:type="dxa"/>
            <w:vAlign w:val="center"/>
          </w:tcPr>
          <w:p w:rsidR="00AB2A89" w:rsidRPr="00B64E66" w:rsidRDefault="00AB2A89" w:rsidP="00AB534C">
            <w:pPr>
              <w:rPr>
                <w:b/>
                <w:sz w:val="18"/>
                <w:szCs w:val="18"/>
              </w:rPr>
            </w:pPr>
            <w:r w:rsidRPr="00B64E66">
              <w:rPr>
                <w:b/>
                <w:sz w:val="18"/>
                <w:szCs w:val="18"/>
              </w:rPr>
              <w:t>Centrum Zaopatrzenia Medycznego „CEZAL” S.</w:t>
            </w:r>
            <w:r>
              <w:rPr>
                <w:b/>
                <w:sz w:val="18"/>
                <w:szCs w:val="18"/>
              </w:rPr>
              <w:t xml:space="preserve">A. 50-543 Wrocław  ul. Widna 4  Oddział w Krakowie 30-149 Kraków, </w:t>
            </w:r>
            <w:r w:rsidRPr="00B64E66">
              <w:rPr>
                <w:b/>
                <w:sz w:val="18"/>
                <w:szCs w:val="18"/>
              </w:rPr>
              <w:t xml:space="preserve">ul. Balicka 117  </w:t>
            </w:r>
          </w:p>
        </w:tc>
      </w:tr>
      <w:tr w:rsidR="00AB2A89" w:rsidRPr="005C06B0" w:rsidTr="00635648">
        <w:tc>
          <w:tcPr>
            <w:tcW w:w="1126" w:type="dxa"/>
            <w:shd w:val="clear" w:color="auto" w:fill="auto"/>
          </w:tcPr>
          <w:p w:rsidR="00AB2A89" w:rsidRPr="00744D8A" w:rsidRDefault="00AB2A89" w:rsidP="00AB534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8259" w:type="dxa"/>
            <w:vAlign w:val="center"/>
          </w:tcPr>
          <w:p w:rsidR="00AB2A89" w:rsidRPr="00B64E66" w:rsidRDefault="00AB2A89" w:rsidP="00AB534C">
            <w:pPr>
              <w:rPr>
                <w:b/>
                <w:sz w:val="18"/>
                <w:szCs w:val="18"/>
              </w:rPr>
            </w:pPr>
            <w:r w:rsidRPr="00873B29">
              <w:rPr>
                <w:b/>
                <w:sz w:val="18"/>
                <w:szCs w:val="18"/>
              </w:rPr>
              <w:t>Przedsiębiorstwo Zaopatrzenia Lecz</w:t>
            </w:r>
            <w:r>
              <w:rPr>
                <w:b/>
                <w:sz w:val="18"/>
                <w:szCs w:val="18"/>
              </w:rPr>
              <w:t xml:space="preserve">nictwa </w:t>
            </w:r>
            <w:r w:rsidR="00635648">
              <w:rPr>
                <w:b/>
                <w:sz w:val="18"/>
                <w:szCs w:val="18"/>
              </w:rPr>
              <w:t>„</w:t>
            </w:r>
            <w:proofErr w:type="spellStart"/>
            <w:r>
              <w:rPr>
                <w:b/>
                <w:sz w:val="18"/>
                <w:szCs w:val="18"/>
              </w:rPr>
              <w:t>Cezal</w:t>
            </w:r>
            <w:proofErr w:type="spellEnd"/>
            <w:r w:rsidR="00635648">
              <w:rPr>
                <w:b/>
                <w:sz w:val="18"/>
                <w:szCs w:val="18"/>
              </w:rPr>
              <w:t>”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Lublin Sp. z o.o. </w:t>
            </w:r>
            <w:r w:rsidRPr="00873B29">
              <w:rPr>
                <w:b/>
                <w:sz w:val="18"/>
                <w:szCs w:val="18"/>
              </w:rPr>
              <w:t>20-147 Lublin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73B29">
              <w:rPr>
                <w:b/>
                <w:sz w:val="18"/>
                <w:szCs w:val="18"/>
              </w:rPr>
              <w:t>ul. Al. Spółdzielczości Pracy 38</w:t>
            </w:r>
          </w:p>
        </w:tc>
      </w:tr>
    </w:tbl>
    <w:p w:rsidR="00AB2A89" w:rsidRPr="00450148" w:rsidRDefault="00AB2A89" w:rsidP="00AB2A89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AB2A89" w:rsidRDefault="00AB2A89" w:rsidP="00AB2A89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13320A"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</w:t>
      </w:r>
      <w:r w:rsidRPr="00450148">
        <w:rPr>
          <w:rFonts w:eastAsia="Times New Roman" w:cs="Tahoma"/>
          <w:color w:val="000000"/>
          <w:sz w:val="18"/>
          <w:szCs w:val="18"/>
          <w:lang w:eastAsia="pl-PL"/>
        </w:rPr>
        <w:t xml:space="preserve"> złożonych ofert: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2535"/>
        <w:gridCol w:w="2907"/>
        <w:gridCol w:w="2126"/>
      </w:tblGrid>
      <w:tr w:rsidR="00AB2A89" w:rsidRPr="00450148" w:rsidTr="00AB534C">
        <w:trPr>
          <w:cantSplit/>
          <w:trHeight w:val="132"/>
        </w:trPr>
        <w:tc>
          <w:tcPr>
            <w:tcW w:w="1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2A89" w:rsidRPr="00450148" w:rsidRDefault="00AB2A89" w:rsidP="00AB534C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442" w:type="dxa"/>
            <w:gridSpan w:val="2"/>
            <w:tcBorders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2A89" w:rsidRPr="00450148" w:rsidRDefault="00AB2A89" w:rsidP="00AB534C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A89" w:rsidRPr="00450148" w:rsidRDefault="00AB2A89" w:rsidP="00AB534C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</w:p>
        </w:tc>
      </w:tr>
      <w:tr w:rsidR="00AB2A89" w:rsidRPr="00450148" w:rsidTr="00AB534C">
        <w:trPr>
          <w:trHeight w:val="210"/>
        </w:trPr>
        <w:tc>
          <w:tcPr>
            <w:tcW w:w="15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A89" w:rsidRPr="006A0B40" w:rsidRDefault="00AB2A89" w:rsidP="00AB534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:rsidR="00AB2A89" w:rsidRPr="00B64E66" w:rsidRDefault="00AB2A89" w:rsidP="00AB53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64E66">
              <w:rPr>
                <w:rFonts w:eastAsia="Times New Roman"/>
                <w:sz w:val="18"/>
                <w:szCs w:val="18"/>
                <w:lang w:eastAsia="pl-PL"/>
              </w:rPr>
              <w:t>Cena   60%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:rsidR="00AB2A89" w:rsidRPr="00B64E66" w:rsidRDefault="00AB2A89" w:rsidP="00AB53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64E6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Jakość 40%.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9" w:rsidRPr="00450148" w:rsidRDefault="00AB2A89" w:rsidP="00AB53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AB2A89" w:rsidRPr="00450148" w:rsidTr="00AB534C">
        <w:trPr>
          <w:trHeight w:val="210"/>
        </w:trPr>
        <w:tc>
          <w:tcPr>
            <w:tcW w:w="15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A89" w:rsidRPr="00744D8A" w:rsidRDefault="00AB2A89" w:rsidP="00AB534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35" w:type="dxa"/>
            <w:vAlign w:val="center"/>
          </w:tcPr>
          <w:p w:rsidR="00AB2A89" w:rsidRDefault="00AB2A89" w:rsidP="00AB53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907" w:type="dxa"/>
            <w:vAlign w:val="center"/>
          </w:tcPr>
          <w:p w:rsidR="00AB2A89" w:rsidRDefault="00AB2A89" w:rsidP="00AB53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2A89" w:rsidRPr="00450148" w:rsidRDefault="00AB2A89" w:rsidP="00AB53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:rsidR="00AB2A89" w:rsidRPr="005808F0" w:rsidRDefault="00AB2A89" w:rsidP="00AB2A89">
      <w:pPr>
        <w:spacing w:after="0" w:line="240" w:lineRule="auto"/>
        <w:rPr>
          <w:rFonts w:eastAsia="Times New Roman" w:cs="Tahoma"/>
          <w:b/>
          <w:sz w:val="18"/>
          <w:szCs w:val="18"/>
          <w:lang w:eastAsia="pl-PL"/>
        </w:rPr>
      </w:pPr>
    </w:p>
    <w:p w:rsidR="00AB2A89" w:rsidRDefault="00AB2A89" w:rsidP="00AB2A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AB2A89" w:rsidRPr="0013320A" w:rsidRDefault="00AB2A89" w:rsidP="00AB2A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Umowa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sprawie zamówienia publicznego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dla 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>Grupy 4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z</w:t>
      </w:r>
      <w:r>
        <w:rPr>
          <w:rFonts w:eastAsia="Times New Roman" w:cs="Tahoma"/>
          <w:b/>
          <w:sz w:val="18"/>
          <w:szCs w:val="18"/>
          <w:lang w:eastAsia="pl-PL"/>
        </w:rPr>
        <w:t>ostanie  zawarta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</w:t>
      </w:r>
      <w:r>
        <w:rPr>
          <w:rFonts w:eastAsia="Times New Roman" w:cs="Tahoma"/>
          <w:b/>
          <w:sz w:val="18"/>
          <w:szCs w:val="18"/>
          <w:lang w:eastAsia="pl-PL"/>
        </w:rPr>
        <w:t>siedzibie Zamawiającego w dniu</w:t>
      </w:r>
      <w:r w:rsidRPr="00EE3DAD">
        <w:rPr>
          <w:rFonts w:eastAsia="Times New Roman" w:cs="Tahoma"/>
          <w:b/>
          <w:sz w:val="18"/>
          <w:szCs w:val="18"/>
          <w:lang w:eastAsia="pl-PL"/>
        </w:rPr>
        <w:t xml:space="preserve">: 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>27.12</w:t>
      </w:r>
      <w:r w:rsidRPr="00723393">
        <w:rPr>
          <w:rFonts w:eastAsia="Times New Roman" w:cs="Tahoma"/>
          <w:b/>
          <w:sz w:val="18"/>
          <w:szCs w:val="18"/>
          <w:u w:val="single"/>
          <w:lang w:eastAsia="pl-PL"/>
        </w:rPr>
        <w:t>.2016r.</w:t>
      </w:r>
    </w:p>
    <w:p w:rsidR="00AB2A89" w:rsidRDefault="00AB2A89" w:rsidP="00AB2A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B2A89" w:rsidRDefault="00AB2A89" w:rsidP="00AB2A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736441">
        <w:rPr>
          <w:rFonts w:eastAsia="Times New Roman" w:cs="Tahoma"/>
          <w:sz w:val="18"/>
          <w:szCs w:val="18"/>
          <w:lang w:eastAsia="pl-PL"/>
        </w:rPr>
        <w:t>Dziękujemy za zainteresowanie procedurą przetargową i złożenie ofert</w:t>
      </w:r>
      <w:r>
        <w:rPr>
          <w:rFonts w:eastAsia="Times New Roman" w:cs="Tahoma"/>
          <w:sz w:val="18"/>
          <w:szCs w:val="18"/>
          <w:lang w:eastAsia="pl-PL"/>
        </w:rPr>
        <w:t>y</w:t>
      </w:r>
      <w:r w:rsidRPr="00736441">
        <w:rPr>
          <w:rFonts w:eastAsia="Times New Roman" w:cs="Tahoma"/>
          <w:sz w:val="18"/>
          <w:szCs w:val="18"/>
          <w:lang w:eastAsia="pl-PL"/>
        </w:rPr>
        <w:t xml:space="preserve">. </w:t>
      </w:r>
    </w:p>
    <w:p w:rsidR="00AB2A89" w:rsidRPr="00450148" w:rsidRDefault="00AB2A89" w:rsidP="00AB2A89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AB2A89" w:rsidRDefault="00AB2A89" w:rsidP="00AB2A89">
      <w:pPr>
        <w:spacing w:after="0" w:line="240" w:lineRule="auto"/>
        <w:ind w:left="5664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AB2A89" w:rsidRPr="00CE5940" w:rsidRDefault="00AB2A89" w:rsidP="00AB2A89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CE5940">
        <w:rPr>
          <w:sz w:val="20"/>
          <w:szCs w:val="20"/>
        </w:rPr>
        <w:t>Z-ca Dyrektora ds. Lecznictwa</w:t>
      </w:r>
    </w:p>
    <w:p w:rsidR="00AB2A89" w:rsidRDefault="00AB2A89" w:rsidP="00AB2A89">
      <w:r w:rsidRPr="00CE59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Lek. med.  Andrzej Bałaga</w:t>
      </w:r>
    </w:p>
    <w:p w:rsidR="00FD30E8" w:rsidRDefault="00FD30E8"/>
    <w:sectPr w:rsidR="00FD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F"/>
    <w:rsid w:val="002B68DF"/>
    <w:rsid w:val="00635648"/>
    <w:rsid w:val="00AB2A89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2918A-C2FF-4E35-8268-BF66320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</cp:revision>
  <dcterms:created xsi:type="dcterms:W3CDTF">2016-12-19T10:24:00Z</dcterms:created>
  <dcterms:modified xsi:type="dcterms:W3CDTF">2016-12-19T10:34:00Z</dcterms:modified>
</cp:coreProperties>
</file>