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9A" w:rsidRPr="00D71EA6" w:rsidRDefault="00F2089A" w:rsidP="00F2089A">
      <w:pPr>
        <w:widowControl w:val="0"/>
        <w:tabs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926602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b/>
          <w:kern w:val="1"/>
          <w:sz w:val="16"/>
          <w:szCs w:val="16"/>
        </w:rPr>
      </w:pP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>ZAMAWIAJĄCY: Uniwersytecki Szpital Dziecięcy w Krakowie, ul. Wielicka 265, 30-663 Kraków</w:t>
      </w: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ab/>
      </w: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ab/>
      </w: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ab/>
      </w: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ab/>
      </w: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ab/>
      </w: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Załącznik nr 3 </w:t>
      </w:r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do </w:t>
      </w:r>
      <w:proofErr w:type="spellStart"/>
      <w:r w:rsidRPr="00926602">
        <w:rPr>
          <w:rFonts w:ascii="Calibri" w:eastAsia="Lucida Sans Unicode" w:hAnsi="Calibri" w:cs="Tahoma"/>
          <w:b/>
          <w:kern w:val="1"/>
          <w:sz w:val="16"/>
          <w:szCs w:val="16"/>
        </w:rPr>
        <w:t>siwz</w:t>
      </w:r>
      <w:proofErr w:type="spellEnd"/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D71EA6">
        <w:rPr>
          <w:rFonts w:ascii="Calibri" w:eastAsia="Lucida Sans Unicode" w:hAnsi="Calibri" w:cs="Tahoma"/>
          <w:kern w:val="1"/>
          <w:sz w:val="16"/>
          <w:szCs w:val="16"/>
        </w:rPr>
        <w:t>Nazwa i adres Wykonawcy:.........................................................................................................</w:t>
      </w: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b/>
          <w:kern w:val="1"/>
          <w:sz w:val="16"/>
          <w:szCs w:val="16"/>
        </w:rPr>
      </w:pPr>
      <w:bookmarkStart w:id="0" w:name="_GoBack"/>
      <w:bookmarkEnd w:id="0"/>
    </w:p>
    <w:p w:rsidR="00F2089A" w:rsidRPr="000023CF" w:rsidRDefault="002507EB" w:rsidP="00F2089A">
      <w:pPr>
        <w:pStyle w:val="Tytu"/>
        <w:rPr>
          <w:rFonts w:ascii="Calibri" w:hAnsi="Calibri"/>
          <w:sz w:val="18"/>
          <w:szCs w:val="18"/>
        </w:rPr>
      </w:pPr>
      <w:r w:rsidRPr="000023CF">
        <w:rPr>
          <w:rFonts w:ascii="Calibri" w:hAnsi="Calibri"/>
          <w:sz w:val="18"/>
          <w:szCs w:val="18"/>
        </w:rPr>
        <w:t>FORMULARZ CENOWY</w:t>
      </w:r>
    </w:p>
    <w:tbl>
      <w:tblPr>
        <w:tblW w:w="779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398"/>
        <w:gridCol w:w="1569"/>
        <w:gridCol w:w="3407"/>
      </w:tblGrid>
      <w:tr w:rsidR="00F2089A" w:rsidRPr="00D71EA6" w:rsidTr="002F792A">
        <w:trPr>
          <w:cantSplit/>
        </w:trPr>
        <w:tc>
          <w:tcPr>
            <w:tcW w:w="423" w:type="dxa"/>
          </w:tcPr>
          <w:p w:rsidR="00F2089A" w:rsidRPr="00D71EA6" w:rsidRDefault="00F2089A" w:rsidP="002F792A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8" w:type="dxa"/>
          </w:tcPr>
          <w:p w:rsidR="00F2089A" w:rsidRPr="00D71EA6" w:rsidRDefault="00F2089A" w:rsidP="002F792A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9" w:type="dxa"/>
          </w:tcPr>
          <w:p w:rsidR="00F2089A" w:rsidRPr="00D71EA6" w:rsidRDefault="00F2089A" w:rsidP="002F792A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7" w:type="dxa"/>
          </w:tcPr>
          <w:p w:rsidR="00F2089A" w:rsidRPr="00D71EA6" w:rsidRDefault="00F2089A" w:rsidP="002F792A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2089A" w:rsidRPr="00D71EA6" w:rsidRDefault="00F2089A" w:rsidP="00F2089A">
      <w:pPr>
        <w:rPr>
          <w:rFonts w:ascii="Calibri" w:hAnsi="Calibri" w:cs="Arial"/>
          <w:sz w:val="16"/>
          <w:szCs w:val="16"/>
        </w:rPr>
      </w:pPr>
    </w:p>
    <w:tbl>
      <w:tblPr>
        <w:tblW w:w="1492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30"/>
        <w:gridCol w:w="1414"/>
        <w:gridCol w:w="1061"/>
        <w:gridCol w:w="1178"/>
        <w:gridCol w:w="846"/>
        <w:gridCol w:w="1075"/>
        <w:gridCol w:w="1209"/>
        <w:gridCol w:w="1335"/>
        <w:gridCol w:w="10"/>
        <w:gridCol w:w="1881"/>
        <w:gridCol w:w="125"/>
        <w:gridCol w:w="1413"/>
        <w:gridCol w:w="60"/>
        <w:gridCol w:w="16"/>
      </w:tblGrid>
      <w:tr w:rsidR="00F2089A" w:rsidRPr="00D71EA6" w:rsidTr="002F792A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pStyle w:val="Nagwek4"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D71EA6">
              <w:rPr>
                <w:rFonts w:cs="Arial"/>
                <w:sz w:val="16"/>
                <w:szCs w:val="16"/>
              </w:rPr>
              <w:t>Nazwa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2089A" w:rsidRPr="00D71EA6" w:rsidRDefault="00F2089A" w:rsidP="002F792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2089A" w:rsidRPr="00D71EA6" w:rsidRDefault="00F2089A" w:rsidP="00905A6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>Cena jedn. netto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2089A" w:rsidRDefault="00F2089A" w:rsidP="002F792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2089A" w:rsidRDefault="00F2089A" w:rsidP="002F792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2089A" w:rsidRPr="00D71EA6" w:rsidRDefault="00F2089A" w:rsidP="002F792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F2089A" w:rsidRDefault="00F2089A" w:rsidP="002F792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2089A" w:rsidRDefault="00F2089A" w:rsidP="002F792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>VAT%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VAT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tabs>
                <w:tab w:val="left" w:pos="1127"/>
              </w:tabs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Gwarantowany okres ważności odczynników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tabs>
                <w:tab w:val="left" w:pos="1127"/>
              </w:tabs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Numer katalogowy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tabs>
                <w:tab w:val="left" w:pos="850"/>
              </w:tabs>
              <w:snapToGrid w:val="0"/>
              <w:ind w:right="573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>Producent</w:t>
            </w:r>
          </w:p>
        </w:tc>
      </w:tr>
      <w:tr w:rsidR="00F2089A" w:rsidRPr="00D71EA6" w:rsidTr="002F792A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>1</w:t>
            </w: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 xml:space="preserve">Biologiczny wskaźnik kontroli skuteczności procesu sterylizacji parą wodną w nadciśnieniu </w:t>
            </w:r>
            <w:r w:rsidRPr="00F2089A">
              <w:rPr>
                <w:rFonts w:ascii="Calibri" w:hAnsi="Calibri" w:cs="Arial"/>
                <w:b/>
                <w:sz w:val="16"/>
                <w:szCs w:val="16"/>
              </w:rPr>
              <w:t>(SPORAL A)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>3000 szt.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tabs>
                <w:tab w:val="left" w:pos="850"/>
              </w:tabs>
              <w:snapToGrid w:val="0"/>
              <w:ind w:right="57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2089A" w:rsidRPr="00D71EA6" w:rsidTr="002F792A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>2</w:t>
            </w: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 xml:space="preserve">Biologiczny wskaźnik kontroli skuteczności procesu sterylizacji suchym gorącym powietrzem </w:t>
            </w:r>
            <w:r w:rsidRPr="00F2089A">
              <w:rPr>
                <w:rFonts w:ascii="Calibri" w:hAnsi="Calibri" w:cs="Arial"/>
                <w:b/>
                <w:sz w:val="16"/>
                <w:szCs w:val="16"/>
              </w:rPr>
              <w:t>(SPORAL S)</w:t>
            </w:r>
            <w:r w:rsidRPr="00D71EA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2089A" w:rsidRDefault="00F2089A" w:rsidP="00F208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71EA6">
              <w:rPr>
                <w:rFonts w:ascii="Calibri" w:hAnsi="Calibri"/>
                <w:sz w:val="16"/>
                <w:szCs w:val="16"/>
              </w:rPr>
              <w:t>6 op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9F390B">
              <w:rPr>
                <w:rFonts w:ascii="Calibri" w:hAnsi="Calibri"/>
                <w:sz w:val="16"/>
                <w:szCs w:val="16"/>
              </w:rPr>
              <w:t xml:space="preserve"> a</w:t>
            </w:r>
            <w:r>
              <w:rPr>
                <w:rFonts w:ascii="Calibri" w:hAnsi="Calibri"/>
                <w:sz w:val="16"/>
                <w:szCs w:val="16"/>
              </w:rPr>
              <w:t xml:space="preserve"> 40 szt.</w:t>
            </w:r>
            <w:r w:rsidR="009F390B">
              <w:rPr>
                <w:rFonts w:ascii="Calibri" w:hAnsi="Calibri"/>
                <w:sz w:val="16"/>
                <w:szCs w:val="16"/>
              </w:rPr>
              <w:t>=</w:t>
            </w:r>
          </w:p>
          <w:p w:rsidR="009F390B" w:rsidRPr="00D71EA6" w:rsidRDefault="009F390B" w:rsidP="00F208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240 szt.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tabs>
                <w:tab w:val="left" w:pos="850"/>
              </w:tabs>
              <w:snapToGrid w:val="0"/>
              <w:ind w:right="57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2089A" w:rsidRPr="00D71EA6" w:rsidTr="002F792A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>3</w:t>
            </w: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 xml:space="preserve">Liofilizowane osocze królicze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>200 op</w:t>
            </w:r>
            <w:r>
              <w:rPr>
                <w:rFonts w:ascii="Calibri" w:hAnsi="Calibri" w:cs="Arial"/>
                <w:sz w:val="16"/>
                <w:szCs w:val="16"/>
              </w:rPr>
              <w:t xml:space="preserve">akowań </w:t>
            </w:r>
          </w:p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 xml:space="preserve"> po 10 </w:t>
            </w:r>
            <w:proofErr w:type="spellStart"/>
            <w:r w:rsidRPr="00D71EA6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>mp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 a</w:t>
            </w:r>
            <w:r w:rsidRPr="00D71EA6">
              <w:rPr>
                <w:rFonts w:ascii="Calibri" w:hAnsi="Calibri" w:cs="Arial"/>
                <w:sz w:val="16"/>
                <w:szCs w:val="16"/>
              </w:rPr>
              <w:t xml:space="preserve"> 2 ml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tabs>
                <w:tab w:val="left" w:pos="850"/>
              </w:tabs>
              <w:snapToGrid w:val="0"/>
              <w:ind w:right="57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2089A" w:rsidRPr="00D71EA6" w:rsidTr="002F792A">
        <w:trPr>
          <w:gridAfter w:val="1"/>
          <w:wAfter w:w="16" w:type="dxa"/>
          <w:cantSplit/>
          <w:trHeight w:val="304"/>
        </w:trPr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D71EA6">
              <w:rPr>
                <w:rFonts w:ascii="Calibri" w:hAnsi="Calibri" w:cs="Arial"/>
                <w:b/>
                <w:sz w:val="16"/>
                <w:szCs w:val="16"/>
              </w:rPr>
              <w:t>RAZEM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2089A" w:rsidRPr="00D71EA6" w:rsidRDefault="00F2089A" w:rsidP="002F792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A" w:rsidRPr="00D71EA6" w:rsidRDefault="00F2089A" w:rsidP="002F792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2089A" w:rsidRPr="00D71EA6" w:rsidRDefault="00F2089A" w:rsidP="00F2089A">
      <w:pPr>
        <w:jc w:val="both"/>
        <w:rPr>
          <w:rFonts w:ascii="Calibri" w:hAnsi="Calibri" w:cs="Arial"/>
          <w:snapToGrid w:val="0"/>
          <w:sz w:val="16"/>
          <w:szCs w:val="16"/>
        </w:rPr>
      </w:pPr>
    </w:p>
    <w:p w:rsidR="00F2089A" w:rsidRPr="00D71EA6" w:rsidRDefault="00F2089A" w:rsidP="00F2089A">
      <w:pPr>
        <w:jc w:val="both"/>
        <w:rPr>
          <w:rFonts w:ascii="Calibri" w:hAnsi="Calibri" w:cs="Arial"/>
          <w:snapToGrid w:val="0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D71EA6">
        <w:rPr>
          <w:rFonts w:ascii="Calibri" w:eastAsia="Lucida Sans Unicode" w:hAnsi="Calibri" w:cs="Tahoma"/>
          <w:kern w:val="1"/>
          <w:sz w:val="16"/>
          <w:szCs w:val="16"/>
        </w:rPr>
        <w:t>……………………………………</w:t>
      </w:r>
      <w:r w:rsidRPr="00D71EA6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D71EA6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D71EA6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D71EA6">
        <w:rPr>
          <w:rFonts w:ascii="Calibri" w:eastAsia="Lucida Sans Unicode" w:hAnsi="Calibri" w:cs="Tahoma"/>
          <w:kern w:val="1"/>
          <w:sz w:val="16"/>
          <w:szCs w:val="16"/>
        </w:rPr>
        <w:tab/>
        <w:t xml:space="preserve">   ….....................................................</w:t>
      </w:r>
    </w:p>
    <w:p w:rsidR="00F2089A" w:rsidRPr="00D71EA6" w:rsidRDefault="00F2089A" w:rsidP="00F2089A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  <w:sectPr w:rsidR="00F2089A" w:rsidRPr="00D71EA6" w:rsidSect="00ED4C3F">
          <w:footerReference w:type="even" r:id="rId6"/>
          <w:footerReference w:type="default" r:id="rId7"/>
          <w:pgSz w:w="16838" w:h="11906" w:orient="landscape"/>
          <w:pgMar w:top="1418" w:right="1418" w:bottom="1418" w:left="1418" w:header="709" w:footer="323" w:gutter="0"/>
          <w:cols w:space="708"/>
          <w:docGrid w:linePitch="360"/>
        </w:sectPr>
      </w:pPr>
      <w:r w:rsidRPr="00D71EA6">
        <w:rPr>
          <w:rFonts w:ascii="Calibri" w:eastAsia="Lucida Sans Unicode" w:hAnsi="Calibri" w:cs="Tahoma"/>
          <w:kern w:val="1"/>
          <w:sz w:val="16"/>
          <w:szCs w:val="16"/>
        </w:rPr>
        <w:t>Miejscowość,</w:t>
      </w:r>
      <w:r>
        <w:rPr>
          <w:rFonts w:ascii="Calibri" w:eastAsia="Lucida Sans Unicode" w:hAnsi="Calibri" w:cs="Tahoma"/>
          <w:kern w:val="1"/>
          <w:sz w:val="16"/>
          <w:szCs w:val="16"/>
        </w:rPr>
        <w:t xml:space="preserve"> data </w:t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  <w:t xml:space="preserve">  (podpis Wykonawcy)</w:t>
      </w:r>
    </w:p>
    <w:p w:rsidR="00F2089A" w:rsidRDefault="00F2089A"/>
    <w:sectPr w:rsidR="00F2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0A" w:rsidRDefault="0065780A">
      <w:r>
        <w:separator/>
      </w:r>
    </w:p>
  </w:endnote>
  <w:endnote w:type="continuationSeparator" w:id="0">
    <w:p w:rsidR="0065780A" w:rsidRDefault="0065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4E" w:rsidRDefault="00905A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152A4E" w:rsidRDefault="006578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4E" w:rsidRPr="00142968" w:rsidRDefault="00905A61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0023CF">
      <w:rPr>
        <w:rFonts w:ascii="Calibri" w:hAnsi="Calibri"/>
        <w:noProof/>
        <w:sz w:val="16"/>
        <w:szCs w:val="16"/>
      </w:rPr>
      <w:t>2</w:t>
    </w:r>
    <w:r w:rsidRPr="00142968">
      <w:rPr>
        <w:rFonts w:ascii="Calibri" w:hAnsi="Calibri"/>
        <w:sz w:val="16"/>
        <w:szCs w:val="16"/>
      </w:rPr>
      <w:fldChar w:fldCharType="end"/>
    </w:r>
  </w:p>
  <w:p w:rsidR="00152A4E" w:rsidRPr="00142968" w:rsidRDefault="00905A61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EZP-271-2-129</w:t>
    </w:r>
    <w:r w:rsidRPr="00142968">
      <w:rPr>
        <w:rFonts w:ascii="Calibri" w:hAnsi="Calibri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0A" w:rsidRDefault="0065780A">
      <w:r>
        <w:separator/>
      </w:r>
    </w:p>
  </w:footnote>
  <w:footnote w:type="continuationSeparator" w:id="0">
    <w:p w:rsidR="0065780A" w:rsidRDefault="0065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27"/>
    <w:rsid w:val="000023CF"/>
    <w:rsid w:val="001B6E27"/>
    <w:rsid w:val="002507EB"/>
    <w:rsid w:val="004A2285"/>
    <w:rsid w:val="0065780A"/>
    <w:rsid w:val="00905A61"/>
    <w:rsid w:val="009F390B"/>
    <w:rsid w:val="00F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01F1-A1B1-4716-8315-A24F629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08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089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aliases w:val=" Znak"/>
    <w:basedOn w:val="Normalny"/>
    <w:next w:val="Normalny"/>
    <w:link w:val="TytuZnak"/>
    <w:uiPriority w:val="99"/>
    <w:qFormat/>
    <w:rsid w:val="00F2089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F2089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F2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8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2089A"/>
  </w:style>
  <w:style w:type="paragraph" w:styleId="Tekstdymka">
    <w:name w:val="Balloon Text"/>
    <w:basedOn w:val="Normalny"/>
    <w:link w:val="TekstdymkaZnak"/>
    <w:uiPriority w:val="99"/>
    <w:semiHidden/>
    <w:unhideWhenUsed/>
    <w:rsid w:val="009F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7</cp:revision>
  <cp:lastPrinted>2016-12-20T11:04:00Z</cp:lastPrinted>
  <dcterms:created xsi:type="dcterms:W3CDTF">2016-12-20T10:58:00Z</dcterms:created>
  <dcterms:modified xsi:type="dcterms:W3CDTF">2016-12-20T11:12:00Z</dcterms:modified>
</cp:coreProperties>
</file>