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381DEA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381DEA" w:rsidRPr="00F732E4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C114A6" w:rsidRPr="007A1068" w:rsidRDefault="00C114A6" w:rsidP="00A26587">
      <w:pPr>
        <w:spacing w:after="0" w:line="240" w:lineRule="auto"/>
        <w:jc w:val="right"/>
        <w:rPr>
          <w:rFonts w:ascii="Calibri" w:hAnsi="Calibri" w:cs="Tahoma"/>
          <w:sz w:val="18"/>
          <w:szCs w:val="18"/>
        </w:rPr>
      </w:pPr>
      <w:r w:rsidRPr="007A1068">
        <w:rPr>
          <w:rFonts w:ascii="Calibri" w:hAnsi="Calibri" w:cs="Tahoma"/>
          <w:sz w:val="18"/>
          <w:szCs w:val="18"/>
        </w:rPr>
        <w:t xml:space="preserve">Kraków, </w:t>
      </w:r>
      <w:r w:rsidR="007F1226">
        <w:rPr>
          <w:rFonts w:ascii="Calibri" w:hAnsi="Calibri" w:cs="Tahoma"/>
          <w:sz w:val="18"/>
          <w:szCs w:val="18"/>
        </w:rPr>
        <w:t>30</w:t>
      </w:r>
      <w:bookmarkStart w:id="0" w:name="_GoBack"/>
      <w:bookmarkEnd w:id="0"/>
      <w:r w:rsidR="00386DA1" w:rsidRPr="007A1068">
        <w:rPr>
          <w:rFonts w:ascii="Calibri" w:hAnsi="Calibri" w:cs="Tahoma"/>
          <w:sz w:val="18"/>
          <w:szCs w:val="18"/>
        </w:rPr>
        <w:t>.12</w:t>
      </w:r>
      <w:r w:rsidR="008F43DC" w:rsidRPr="007A1068">
        <w:rPr>
          <w:rFonts w:ascii="Calibri" w:hAnsi="Calibri" w:cs="Tahoma"/>
          <w:sz w:val="18"/>
          <w:szCs w:val="18"/>
        </w:rPr>
        <w:t>.2016</w:t>
      </w:r>
      <w:r w:rsidR="00F732E4" w:rsidRPr="007A1068">
        <w:rPr>
          <w:rFonts w:ascii="Calibri" w:hAnsi="Calibri" w:cs="Tahoma"/>
          <w:sz w:val="18"/>
          <w:szCs w:val="18"/>
        </w:rPr>
        <w:t>r</w:t>
      </w:r>
    </w:p>
    <w:p w:rsidR="00381DEA" w:rsidRPr="007A1068" w:rsidRDefault="00381DEA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C114A6" w:rsidRPr="00BC2DCF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 w:rsidRPr="00BC2DCF">
        <w:rPr>
          <w:rFonts w:ascii="Calibri" w:hAnsi="Calibri" w:cs="Tahoma"/>
          <w:sz w:val="18"/>
          <w:szCs w:val="18"/>
        </w:rPr>
        <w:t>EZP-271-2/</w:t>
      </w:r>
      <w:r w:rsidR="00346C9A">
        <w:rPr>
          <w:rFonts w:ascii="Calibri" w:hAnsi="Calibri" w:cs="Tahoma"/>
          <w:sz w:val="18"/>
          <w:szCs w:val="18"/>
        </w:rPr>
        <w:t>133</w:t>
      </w:r>
      <w:r w:rsidRPr="00BC2DCF">
        <w:rPr>
          <w:rFonts w:ascii="Calibri" w:hAnsi="Calibri" w:cs="Tahoma"/>
          <w:sz w:val="18"/>
          <w:szCs w:val="18"/>
        </w:rPr>
        <w:t>/201</w:t>
      </w:r>
      <w:r w:rsidR="00C508E9" w:rsidRPr="00BC2DCF">
        <w:rPr>
          <w:rFonts w:ascii="Calibri" w:hAnsi="Calibri" w:cs="Tahoma"/>
          <w:sz w:val="18"/>
          <w:szCs w:val="18"/>
        </w:rPr>
        <w:t>6</w:t>
      </w:r>
      <w:r w:rsidR="009F7CD5">
        <w:rPr>
          <w:rFonts w:ascii="Calibri" w:hAnsi="Calibri" w:cs="Tahoma"/>
          <w:sz w:val="18"/>
          <w:szCs w:val="18"/>
        </w:rPr>
        <w:t>/p-1</w:t>
      </w:r>
    </w:p>
    <w:p w:rsidR="00EF778C" w:rsidRPr="00BC2DCF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</w:p>
    <w:p w:rsidR="00766A3F" w:rsidRPr="00BC2DCF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BC2DCF">
        <w:rPr>
          <w:rFonts w:ascii="Calibri" w:eastAsia="Times New Roman" w:hAnsi="Calibri" w:cs="Arial"/>
          <w:b/>
          <w:sz w:val="18"/>
          <w:szCs w:val="18"/>
        </w:rPr>
        <w:t xml:space="preserve">Dotyczy: </w:t>
      </w:r>
      <w:r w:rsidR="006D14B9" w:rsidRPr="00BC2DCF">
        <w:rPr>
          <w:rFonts w:ascii="Calibri" w:eastAsia="Times New Roman" w:hAnsi="Calibri" w:cs="Arial"/>
          <w:b/>
          <w:sz w:val="18"/>
          <w:szCs w:val="18"/>
        </w:rPr>
        <w:t>przetargu nieograniczonego na</w:t>
      </w:r>
      <w:r w:rsidR="00737E97" w:rsidRPr="00BC2DCF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="00ED6D82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dostawę </w:t>
      </w:r>
      <w:r w:rsidR="00346C9A">
        <w:rPr>
          <w:rFonts w:ascii="Calibri" w:eastAsia="Times New Roman" w:hAnsi="Calibri"/>
          <w:b/>
          <w:sz w:val="18"/>
          <w:szCs w:val="18"/>
          <w:lang w:eastAsia="pl-PL"/>
        </w:rPr>
        <w:t>pojemników na zużyty sprzęt medyczny</w:t>
      </w:r>
      <w:r w:rsidR="0040710C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E82844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BD1DF4" w:rsidRPr="00BC2DCF">
        <w:rPr>
          <w:rFonts w:ascii="Calibri" w:eastAsia="Times New Roman" w:hAnsi="Calibri" w:cs="Arial"/>
          <w:b/>
          <w:sz w:val="18"/>
          <w:szCs w:val="18"/>
        </w:rPr>
        <w:t>znak sprawy: EZP-271-</w:t>
      </w:r>
      <w:r w:rsidR="003409EE" w:rsidRPr="00BC2DCF">
        <w:rPr>
          <w:rFonts w:ascii="Calibri" w:eastAsia="Times New Roman" w:hAnsi="Calibri" w:cs="Arial"/>
          <w:b/>
          <w:sz w:val="18"/>
          <w:szCs w:val="18"/>
        </w:rPr>
        <w:t>2/</w:t>
      </w:r>
      <w:r w:rsidR="00346C9A">
        <w:rPr>
          <w:rFonts w:ascii="Calibri" w:eastAsia="Times New Roman" w:hAnsi="Calibri" w:cs="Arial"/>
          <w:b/>
          <w:sz w:val="18"/>
          <w:szCs w:val="18"/>
        </w:rPr>
        <w:t>133</w:t>
      </w:r>
      <w:r w:rsidR="00C508E9" w:rsidRPr="00BC2DCF">
        <w:rPr>
          <w:rFonts w:ascii="Calibri" w:eastAsia="Times New Roman" w:hAnsi="Calibri" w:cs="Arial"/>
          <w:b/>
          <w:sz w:val="18"/>
          <w:szCs w:val="18"/>
        </w:rPr>
        <w:t>/2016</w:t>
      </w:r>
      <w:r w:rsidR="003545CF" w:rsidRPr="00BC2DCF">
        <w:rPr>
          <w:rFonts w:ascii="Calibri" w:eastAsia="Times New Roman" w:hAnsi="Calibri" w:cs="Arial"/>
          <w:b/>
          <w:sz w:val="18"/>
          <w:szCs w:val="18"/>
        </w:rPr>
        <w:t>-</w:t>
      </w:r>
      <w:r w:rsidR="009F7CD5">
        <w:rPr>
          <w:rFonts w:ascii="Calibri" w:eastAsia="Times New Roman" w:hAnsi="Calibri" w:cs="Arial"/>
          <w:b/>
          <w:sz w:val="18"/>
          <w:szCs w:val="18"/>
        </w:rPr>
        <w:t>pismo 1</w:t>
      </w:r>
    </w:p>
    <w:p w:rsidR="008E685C" w:rsidRPr="00BC2DCF" w:rsidRDefault="008E685C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</w:p>
    <w:p w:rsidR="00346C9A" w:rsidRDefault="0031769B" w:rsidP="00346C9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C2DCF">
        <w:rPr>
          <w:rFonts w:ascii="Calibri" w:hAnsi="Calibri" w:cs="Arial"/>
          <w:color w:val="333333"/>
          <w:sz w:val="18"/>
          <w:szCs w:val="18"/>
        </w:rPr>
        <w:t xml:space="preserve"> </w:t>
      </w:r>
      <w:r w:rsidRPr="00BC2DCF">
        <w:rPr>
          <w:rFonts w:ascii="Calibri" w:hAnsi="Calibri" w:cs="Arial"/>
          <w:color w:val="333333"/>
          <w:sz w:val="18"/>
          <w:szCs w:val="18"/>
        </w:rPr>
        <w:tab/>
      </w:r>
      <w:r w:rsidR="0040710C" w:rsidRPr="00BC2DCF">
        <w:rPr>
          <w:rFonts w:ascii="Calibri" w:hAnsi="Calibri" w:cs="Arial"/>
          <w:color w:val="333333"/>
          <w:sz w:val="18"/>
          <w:szCs w:val="18"/>
        </w:rPr>
        <w:t xml:space="preserve"> W związku z </w:t>
      </w:r>
      <w:r w:rsidR="008F4EAF" w:rsidRPr="00BC2DCF">
        <w:rPr>
          <w:rFonts w:ascii="Calibri" w:hAnsi="Calibri" w:cs="Arial"/>
          <w:color w:val="333333"/>
          <w:sz w:val="18"/>
          <w:szCs w:val="18"/>
        </w:rPr>
        <w:t>zapytaniem jednego z Wykonawców Zamawiający wyjaśnia :</w:t>
      </w:r>
      <w:r w:rsidR="00AC1A2E" w:rsidRPr="00BC2DC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  </w:t>
      </w:r>
    </w:p>
    <w:p w:rsidR="00346C9A" w:rsidRDefault="00346C9A" w:rsidP="00346C9A">
      <w:pPr>
        <w:spacing w:after="0" w:line="360" w:lineRule="auto"/>
        <w:jc w:val="both"/>
        <w:rPr>
          <w:rFonts w:ascii="Calibri" w:hAnsi="Calibri" w:cs="Arial"/>
          <w:b/>
          <w:sz w:val="18"/>
          <w:szCs w:val="18"/>
        </w:rPr>
      </w:pPr>
      <w:r w:rsidRPr="00346C9A">
        <w:rPr>
          <w:rFonts w:ascii="Calibri" w:eastAsia="Times New Roman" w:hAnsi="Calibri" w:cs="Times New Roman"/>
          <w:b/>
          <w:sz w:val="18"/>
          <w:szCs w:val="18"/>
          <w:lang w:eastAsia="pl-PL"/>
        </w:rPr>
        <w:t>Pytanie 1</w:t>
      </w:r>
    </w:p>
    <w:p w:rsidR="00346C9A" w:rsidRPr="00346C9A" w:rsidRDefault="00346C9A" w:rsidP="00346C9A">
      <w:pPr>
        <w:spacing w:after="0" w:line="360" w:lineRule="auto"/>
        <w:jc w:val="both"/>
        <w:rPr>
          <w:rFonts w:ascii="Calibri" w:hAnsi="Calibri" w:cs="Arial"/>
          <w:b/>
          <w:sz w:val="18"/>
          <w:szCs w:val="18"/>
        </w:rPr>
      </w:pPr>
      <w:r w:rsidRPr="00346C9A">
        <w:rPr>
          <w:rFonts w:ascii="Calibri" w:hAnsi="Calibri" w:cs="Arial"/>
          <w:sz w:val="18"/>
          <w:szCs w:val="18"/>
        </w:rPr>
        <w:t xml:space="preserve">Czy Zamawiający uzna za spełniające również wymagania SIWZ pojemniki o pojemności </w:t>
      </w:r>
      <w:smartTag w:uri="urn:schemas-microsoft-com:office:smarttags" w:element="metricconverter">
        <w:smartTagPr>
          <w:attr w:name="ProductID" w:val="2 L"/>
        </w:smartTagPr>
        <w:r w:rsidRPr="00346C9A">
          <w:rPr>
            <w:rFonts w:ascii="Calibri" w:hAnsi="Calibri" w:cs="Arial"/>
            <w:sz w:val="18"/>
            <w:szCs w:val="18"/>
          </w:rPr>
          <w:t>2 l</w:t>
        </w:r>
      </w:smartTag>
      <w:r w:rsidRPr="00346C9A">
        <w:rPr>
          <w:rFonts w:ascii="Calibri" w:hAnsi="Calibri" w:cs="Arial"/>
          <w:sz w:val="18"/>
          <w:szCs w:val="18"/>
        </w:rPr>
        <w:t xml:space="preserve"> o średnicy podstawy </w:t>
      </w:r>
      <w:smartTag w:uri="urn:schemas-microsoft-com:office:smarttags" w:element="metricconverter">
        <w:smartTagPr>
          <w:attr w:name="ProductID" w:val="120 mm"/>
        </w:smartTagPr>
        <w:r w:rsidRPr="00346C9A">
          <w:rPr>
            <w:rFonts w:ascii="Calibri" w:hAnsi="Calibri" w:cs="Arial"/>
            <w:sz w:val="18"/>
            <w:szCs w:val="18"/>
          </w:rPr>
          <w:t>120 mm</w:t>
        </w:r>
      </w:smartTag>
      <w:r w:rsidRPr="00346C9A">
        <w:rPr>
          <w:rFonts w:ascii="Calibri" w:hAnsi="Calibri" w:cs="Arial"/>
          <w:sz w:val="18"/>
          <w:szCs w:val="18"/>
        </w:rPr>
        <w:t xml:space="preserve"> i całkowitej wysokości </w:t>
      </w:r>
      <w:smartTag w:uri="urn:schemas-microsoft-com:office:smarttags" w:element="metricconverter">
        <w:smartTagPr>
          <w:attr w:name="ProductID" w:val="160 mm"/>
        </w:smartTagPr>
        <w:r w:rsidRPr="00346C9A">
          <w:rPr>
            <w:rFonts w:ascii="Calibri" w:hAnsi="Calibri" w:cs="Arial"/>
            <w:sz w:val="18"/>
            <w:szCs w:val="18"/>
          </w:rPr>
          <w:t>160 mm</w:t>
        </w:r>
      </w:smartTag>
      <w:r w:rsidRPr="00346C9A">
        <w:rPr>
          <w:rFonts w:ascii="Calibri" w:hAnsi="Calibri" w:cs="Arial"/>
          <w:sz w:val="18"/>
          <w:szCs w:val="18"/>
        </w:rPr>
        <w:t xml:space="preserve">? Pozostałe wymogi zgodnie z SIWZ. Wymiary te nieznacznie odbiegają od wskazanego w opisie przedmiotu zamówienia, nie zmieniają w jakikolwiek sposób funkcjonalności produktu. </w:t>
      </w:r>
    </w:p>
    <w:p w:rsidR="00346C9A" w:rsidRPr="00346C9A" w:rsidRDefault="00346C9A" w:rsidP="00346C9A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346C9A">
        <w:rPr>
          <w:rFonts w:ascii="Calibri" w:hAnsi="Calibri" w:cs="Arial"/>
          <w:sz w:val="18"/>
          <w:szCs w:val="18"/>
        </w:rPr>
        <w:t xml:space="preserve">Podając poszczególne wymiary, użył Zamawiający określenia „około”, dopuszczając równocześnie tolerancję +/- </w:t>
      </w:r>
      <w:smartTag w:uri="urn:schemas-microsoft-com:office:smarttags" w:element="metricconverter">
        <w:smartTagPr>
          <w:attr w:name="ProductID" w:val="5 mm"/>
        </w:smartTagPr>
        <w:r w:rsidRPr="00346C9A">
          <w:rPr>
            <w:rFonts w:ascii="Calibri" w:hAnsi="Calibri" w:cs="Arial"/>
            <w:sz w:val="18"/>
            <w:szCs w:val="18"/>
          </w:rPr>
          <w:t>5 mm</w:t>
        </w:r>
      </w:smartTag>
      <w:r w:rsidRPr="00346C9A">
        <w:rPr>
          <w:rFonts w:ascii="Calibri" w:hAnsi="Calibri" w:cs="Arial"/>
          <w:sz w:val="18"/>
          <w:szCs w:val="18"/>
        </w:rPr>
        <w:t>, dlatego rozmiary, o które pytamy, powinny być w sposób oczywisty uznane za spełniające wymogi SIWZ.</w:t>
      </w:r>
    </w:p>
    <w:p w:rsidR="00346C9A" w:rsidRDefault="00346C9A" w:rsidP="00346C9A">
      <w:pPr>
        <w:tabs>
          <w:tab w:val="left" w:pos="360"/>
        </w:tabs>
        <w:jc w:val="both"/>
        <w:rPr>
          <w:rFonts w:ascii="Calibri" w:hAnsi="Calibri" w:cs="Arial"/>
          <w:sz w:val="18"/>
          <w:szCs w:val="18"/>
        </w:rPr>
      </w:pPr>
      <w:r w:rsidRPr="00346C9A">
        <w:rPr>
          <w:rFonts w:ascii="Calibri" w:hAnsi="Calibri" w:cs="Arial"/>
          <w:sz w:val="18"/>
          <w:szCs w:val="18"/>
          <w:u w:val="single"/>
        </w:rPr>
        <w:t>Jednakże w razie podtrzymania wymogów SIWZ, żądamy wskazania formalnoprawnych oraz merytorycznych, użytkowych przesłanek, uzasadniających stanowisko Zamawiającego</w:t>
      </w:r>
      <w:r w:rsidRPr="00346C9A">
        <w:rPr>
          <w:rFonts w:ascii="Calibri" w:hAnsi="Calibri" w:cs="Arial"/>
          <w:sz w:val="18"/>
          <w:szCs w:val="18"/>
        </w:rPr>
        <w:t>.</w:t>
      </w:r>
    </w:p>
    <w:p w:rsidR="00346C9A" w:rsidRDefault="00346C9A" w:rsidP="00346C9A">
      <w:pPr>
        <w:spacing w:after="0" w:line="360" w:lineRule="auto"/>
        <w:jc w:val="both"/>
        <w:rPr>
          <w:rFonts w:ascii="Calibri" w:hAnsi="Calibri" w:cs="Arial"/>
          <w:b/>
          <w:sz w:val="18"/>
          <w:szCs w:val="18"/>
        </w:rPr>
      </w:pPr>
      <w:r w:rsidRPr="00346C9A">
        <w:rPr>
          <w:rFonts w:ascii="Calibri" w:hAnsi="Calibri" w:cs="Arial"/>
          <w:b/>
          <w:sz w:val="18"/>
          <w:szCs w:val="18"/>
        </w:rPr>
        <w:t>Odpowiedź:</w:t>
      </w:r>
    </w:p>
    <w:p w:rsidR="00346C9A" w:rsidRDefault="00346C9A" w:rsidP="00346C9A">
      <w:pPr>
        <w:spacing w:after="0" w:line="360" w:lineRule="auto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Zamawiający podtrzymuje zapisy SIWZ.</w:t>
      </w:r>
      <w:r w:rsidR="00D26868">
        <w:rPr>
          <w:rFonts w:ascii="Calibri" w:hAnsi="Calibri" w:cs="Arial"/>
          <w:b/>
          <w:sz w:val="18"/>
          <w:szCs w:val="18"/>
        </w:rPr>
        <w:t xml:space="preserve"> </w:t>
      </w:r>
    </w:p>
    <w:p w:rsidR="00D26868" w:rsidRPr="001056AF" w:rsidRDefault="00D26868" w:rsidP="00346C9A">
      <w:pPr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1056AF">
        <w:rPr>
          <w:rFonts w:ascii="Calibri" w:hAnsi="Calibri" w:cs="Arial"/>
          <w:sz w:val="18"/>
          <w:szCs w:val="18"/>
        </w:rPr>
        <w:t>Zamawiający nie uzna za spełnionych wymagań SIWZ dla pojemników o pojemności 2 l , o wskazanych w pytaniu wymiarach. Różnica pomiędzy średnicą podstawy w pojemniku zaoferowanym, a wymaganym wynosi 17 mm. Różnica pomiędzy wysokością wymaganą przez Zamawiające</w:t>
      </w:r>
      <w:r w:rsidR="001F3752" w:rsidRPr="001056AF">
        <w:rPr>
          <w:rFonts w:ascii="Calibri" w:hAnsi="Calibri" w:cs="Arial"/>
          <w:sz w:val="18"/>
          <w:szCs w:val="18"/>
        </w:rPr>
        <w:t>go, a zaoferowaną wynosi 20 mm. Zamawiający dopuszcza tolerancję rozmiarów ± 5 mm. Spełnienie wymagań SIWZ, ma na celu  większą stabilność</w:t>
      </w:r>
      <w:r w:rsidR="001056AF" w:rsidRPr="001056AF">
        <w:rPr>
          <w:rFonts w:ascii="Calibri" w:hAnsi="Calibri" w:cs="Arial"/>
          <w:sz w:val="18"/>
          <w:szCs w:val="18"/>
        </w:rPr>
        <w:t xml:space="preserve"> pojemnika na zużyty sprzęt medyczny, w celu zapobiegania rozsypania się zgromadzonego skażonego materiału. Na rynku znajduje się kilku producentów oferujących pojemniki o średnicy podstawy od 132 mm do 143 mm, oraz wysokości w granicach </w:t>
      </w:r>
      <w:r w:rsidR="001F3752" w:rsidRPr="001056AF">
        <w:rPr>
          <w:rFonts w:ascii="Calibri" w:hAnsi="Calibri" w:cs="Arial"/>
          <w:sz w:val="18"/>
          <w:szCs w:val="18"/>
        </w:rPr>
        <w:t xml:space="preserve"> </w:t>
      </w:r>
      <w:r w:rsidR="001056AF" w:rsidRPr="001056AF">
        <w:rPr>
          <w:rFonts w:ascii="Calibri" w:hAnsi="Calibri" w:cs="Arial"/>
          <w:sz w:val="18"/>
          <w:szCs w:val="18"/>
        </w:rPr>
        <w:t>135mm do 145 mm. Przedstawione przez Zamawiającego wymogi nie ograniczają konkurencji  wśród Oferentów.</w:t>
      </w:r>
    </w:p>
    <w:p w:rsidR="00346C9A" w:rsidRPr="00346C9A" w:rsidRDefault="00346C9A" w:rsidP="00346C9A">
      <w:pPr>
        <w:spacing w:after="0" w:line="360" w:lineRule="auto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>Pytanie 2</w:t>
      </w:r>
    </w:p>
    <w:p w:rsidR="00346C9A" w:rsidRPr="00346C9A" w:rsidRDefault="00346C9A" w:rsidP="00346C9A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346C9A">
        <w:rPr>
          <w:rFonts w:ascii="Calibri" w:hAnsi="Calibri" w:cs="Arial"/>
          <w:sz w:val="18"/>
          <w:szCs w:val="18"/>
        </w:rPr>
        <w:t xml:space="preserve">Czy Zamawiający uzna za spełniające również wymagania SIWZ pojemniki o pojemności </w:t>
      </w:r>
      <w:smartTag w:uri="urn:schemas-microsoft-com:office:smarttags" w:element="metricconverter">
        <w:smartTagPr>
          <w:attr w:name="ProductID" w:val="5 L"/>
        </w:smartTagPr>
        <w:r w:rsidRPr="00346C9A">
          <w:rPr>
            <w:rFonts w:ascii="Calibri" w:hAnsi="Calibri" w:cs="Arial"/>
            <w:sz w:val="18"/>
            <w:szCs w:val="18"/>
          </w:rPr>
          <w:t>5 l</w:t>
        </w:r>
      </w:smartTag>
      <w:r w:rsidRPr="00346C9A">
        <w:rPr>
          <w:rFonts w:ascii="Calibri" w:hAnsi="Calibri" w:cs="Arial"/>
          <w:sz w:val="18"/>
          <w:szCs w:val="18"/>
        </w:rPr>
        <w:t xml:space="preserve"> o średnicy górnej </w:t>
      </w:r>
      <w:smartTag w:uri="urn:schemas-microsoft-com:office:smarttags" w:element="metricconverter">
        <w:smartTagPr>
          <w:attr w:name="ProductID" w:val="240 mm"/>
        </w:smartTagPr>
        <w:r w:rsidRPr="00346C9A">
          <w:rPr>
            <w:rFonts w:ascii="Calibri" w:hAnsi="Calibri" w:cs="Arial"/>
            <w:sz w:val="18"/>
            <w:szCs w:val="18"/>
          </w:rPr>
          <w:t>240 mm</w:t>
        </w:r>
      </w:smartTag>
      <w:r w:rsidRPr="00346C9A">
        <w:rPr>
          <w:rFonts w:ascii="Calibri" w:hAnsi="Calibri" w:cs="Arial"/>
          <w:sz w:val="18"/>
          <w:szCs w:val="18"/>
        </w:rPr>
        <w:t xml:space="preserve"> i całkowitej wysokości </w:t>
      </w:r>
      <w:smartTag w:uri="urn:schemas-microsoft-com:office:smarttags" w:element="metricconverter">
        <w:smartTagPr>
          <w:attr w:name="ProductID" w:val="210 mm"/>
        </w:smartTagPr>
        <w:r w:rsidRPr="00346C9A">
          <w:rPr>
            <w:rFonts w:ascii="Calibri" w:hAnsi="Calibri" w:cs="Arial"/>
            <w:sz w:val="18"/>
            <w:szCs w:val="18"/>
          </w:rPr>
          <w:t>210 mm</w:t>
        </w:r>
      </w:smartTag>
      <w:r w:rsidRPr="00346C9A">
        <w:rPr>
          <w:rFonts w:ascii="Calibri" w:hAnsi="Calibri" w:cs="Arial"/>
          <w:sz w:val="18"/>
          <w:szCs w:val="18"/>
        </w:rPr>
        <w:t xml:space="preserve">, ze średnicą otworu wrzutowego </w:t>
      </w:r>
      <w:smartTag w:uri="urn:schemas-microsoft-com:office:smarttags" w:element="metricconverter">
        <w:smartTagPr>
          <w:attr w:name="ProductID" w:val="100 mm"/>
        </w:smartTagPr>
        <w:r w:rsidRPr="00346C9A">
          <w:rPr>
            <w:rFonts w:ascii="Calibri" w:hAnsi="Calibri" w:cs="Arial"/>
            <w:sz w:val="18"/>
            <w:szCs w:val="18"/>
          </w:rPr>
          <w:t>100 mm</w:t>
        </w:r>
      </w:smartTag>
      <w:r w:rsidRPr="00346C9A">
        <w:rPr>
          <w:rFonts w:ascii="Calibri" w:hAnsi="Calibri" w:cs="Arial"/>
          <w:sz w:val="18"/>
          <w:szCs w:val="18"/>
        </w:rPr>
        <w:t>? Pozostałe wymogi zgodnie z SIWZ. Wymiary te nieznacznie odbiegają od wskazanych, nie zmieniają w jakikolwiek sposób funkcjonalności produktu, za to, dzięki większemu otworowi, ułatwiają bezpieczne zapełnianie pojemnika.</w:t>
      </w:r>
    </w:p>
    <w:p w:rsidR="00346C9A" w:rsidRPr="00346C9A" w:rsidRDefault="00346C9A" w:rsidP="00346C9A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346C9A">
        <w:rPr>
          <w:rFonts w:ascii="Calibri" w:hAnsi="Calibri" w:cs="Arial"/>
          <w:sz w:val="18"/>
          <w:szCs w:val="18"/>
        </w:rPr>
        <w:t xml:space="preserve">Podając poszczególne wymiary, użył Zamawiający określenia „około”, dopuszczając równocześnie tolerancję +/- </w:t>
      </w:r>
      <w:smartTag w:uri="urn:schemas-microsoft-com:office:smarttags" w:element="metricconverter">
        <w:smartTagPr>
          <w:attr w:name="ProductID" w:val="5 mm"/>
        </w:smartTagPr>
        <w:r w:rsidRPr="00346C9A">
          <w:rPr>
            <w:rFonts w:ascii="Calibri" w:hAnsi="Calibri" w:cs="Arial"/>
            <w:sz w:val="18"/>
            <w:szCs w:val="18"/>
          </w:rPr>
          <w:t>5 mm</w:t>
        </w:r>
      </w:smartTag>
      <w:r w:rsidRPr="00346C9A">
        <w:rPr>
          <w:rFonts w:ascii="Calibri" w:hAnsi="Calibri" w:cs="Arial"/>
          <w:sz w:val="18"/>
          <w:szCs w:val="18"/>
        </w:rPr>
        <w:t>, dlatego rozmiary, o które pytamy, powinny być w sposób oczywisty uznane za spełniające wymogi SIWZ.</w:t>
      </w:r>
    </w:p>
    <w:p w:rsidR="00346C9A" w:rsidRPr="00346C9A" w:rsidRDefault="00346C9A" w:rsidP="00346C9A">
      <w:pPr>
        <w:tabs>
          <w:tab w:val="left" w:pos="360"/>
        </w:tabs>
        <w:jc w:val="both"/>
        <w:rPr>
          <w:rFonts w:ascii="Calibri" w:hAnsi="Calibri" w:cs="Arial"/>
          <w:sz w:val="18"/>
          <w:szCs w:val="18"/>
        </w:rPr>
      </w:pPr>
      <w:r w:rsidRPr="00346C9A">
        <w:rPr>
          <w:rFonts w:ascii="Calibri" w:hAnsi="Calibri" w:cs="Arial"/>
          <w:sz w:val="18"/>
          <w:szCs w:val="18"/>
          <w:u w:val="single"/>
        </w:rPr>
        <w:t>Jednakże w razie podtrzymania wymogów SIWZ, żądamy wskazania formalnoprawnych oraz merytorycznych, użytkowych przesłanek, uzasadniających stanowisko Zamawiającego</w:t>
      </w:r>
      <w:r w:rsidRPr="00346C9A">
        <w:rPr>
          <w:rFonts w:ascii="Calibri" w:hAnsi="Calibri" w:cs="Arial"/>
          <w:sz w:val="18"/>
          <w:szCs w:val="18"/>
        </w:rPr>
        <w:t>.</w:t>
      </w:r>
    </w:p>
    <w:p w:rsidR="007233CB" w:rsidRDefault="007233CB" w:rsidP="007233CB">
      <w:pPr>
        <w:spacing w:after="0" w:line="360" w:lineRule="auto"/>
        <w:jc w:val="both"/>
        <w:rPr>
          <w:rFonts w:ascii="Calibri" w:hAnsi="Calibri" w:cs="Arial"/>
          <w:b/>
          <w:sz w:val="18"/>
          <w:szCs w:val="18"/>
        </w:rPr>
      </w:pPr>
      <w:r w:rsidRPr="00346C9A">
        <w:rPr>
          <w:rFonts w:ascii="Calibri" w:hAnsi="Calibri" w:cs="Arial"/>
          <w:b/>
          <w:sz w:val="18"/>
          <w:szCs w:val="18"/>
        </w:rPr>
        <w:t>Odpowiedź:</w:t>
      </w:r>
    </w:p>
    <w:p w:rsidR="00346C9A" w:rsidRDefault="007233CB" w:rsidP="007233CB">
      <w:pPr>
        <w:spacing w:after="0" w:line="360" w:lineRule="auto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Zamawiający podtrzymuje zapisy SIWZ.</w:t>
      </w:r>
    </w:p>
    <w:p w:rsidR="00DA58F4" w:rsidRPr="001056AF" w:rsidRDefault="00DA58F4" w:rsidP="00DA58F4">
      <w:pPr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1056AF">
        <w:rPr>
          <w:rFonts w:ascii="Calibri" w:hAnsi="Calibri" w:cs="Arial"/>
          <w:sz w:val="18"/>
          <w:szCs w:val="18"/>
        </w:rPr>
        <w:t>Zamawiający nie uzna za spełnionych wymagań SI</w:t>
      </w:r>
      <w:r>
        <w:rPr>
          <w:rFonts w:ascii="Calibri" w:hAnsi="Calibri" w:cs="Arial"/>
          <w:sz w:val="18"/>
          <w:szCs w:val="18"/>
        </w:rPr>
        <w:t>WZ dla pojemników o pojemności 5</w:t>
      </w:r>
      <w:r w:rsidRPr="001056AF">
        <w:rPr>
          <w:rFonts w:ascii="Calibri" w:hAnsi="Calibri" w:cs="Arial"/>
          <w:sz w:val="18"/>
          <w:szCs w:val="18"/>
        </w:rPr>
        <w:t xml:space="preserve"> l , o wskazanych w pytaniu wymiarach. Ró</w:t>
      </w:r>
      <w:r>
        <w:rPr>
          <w:rFonts w:ascii="Calibri" w:hAnsi="Calibri" w:cs="Arial"/>
          <w:sz w:val="18"/>
          <w:szCs w:val="18"/>
        </w:rPr>
        <w:t>żnica pomiędzy średnicą górną</w:t>
      </w:r>
      <w:r w:rsidRPr="001056AF">
        <w:rPr>
          <w:rFonts w:ascii="Calibri" w:hAnsi="Calibri" w:cs="Arial"/>
          <w:sz w:val="18"/>
          <w:szCs w:val="18"/>
        </w:rPr>
        <w:t xml:space="preserve"> w pojemniku zaoferowanym, a wymaganym wynosi 1</w:t>
      </w:r>
      <w:r>
        <w:rPr>
          <w:rFonts w:ascii="Calibri" w:hAnsi="Calibri" w:cs="Arial"/>
          <w:sz w:val="18"/>
          <w:szCs w:val="18"/>
        </w:rPr>
        <w:t>5</w:t>
      </w:r>
      <w:r w:rsidRPr="001056AF">
        <w:rPr>
          <w:rFonts w:ascii="Calibri" w:hAnsi="Calibri" w:cs="Arial"/>
          <w:sz w:val="18"/>
          <w:szCs w:val="18"/>
        </w:rPr>
        <w:t xml:space="preserve"> mm. Różnica pomi</w:t>
      </w:r>
      <w:r>
        <w:rPr>
          <w:rFonts w:ascii="Calibri" w:hAnsi="Calibri" w:cs="Arial"/>
          <w:sz w:val="18"/>
          <w:szCs w:val="18"/>
        </w:rPr>
        <w:t>ędzy otworem wrzutowym  wymaganym</w:t>
      </w:r>
      <w:r w:rsidRPr="001056AF">
        <w:rPr>
          <w:rFonts w:ascii="Calibri" w:hAnsi="Calibri" w:cs="Arial"/>
          <w:sz w:val="18"/>
          <w:szCs w:val="18"/>
        </w:rPr>
        <w:t xml:space="preserve"> pr</w:t>
      </w:r>
      <w:r w:rsidR="006E37F6">
        <w:rPr>
          <w:rFonts w:ascii="Calibri" w:hAnsi="Calibri" w:cs="Arial"/>
          <w:sz w:val="18"/>
          <w:szCs w:val="18"/>
        </w:rPr>
        <w:t>zez Zamawiającego, a zaoferowanym wynosi 1</w:t>
      </w:r>
      <w:r w:rsidRPr="001056AF">
        <w:rPr>
          <w:rFonts w:ascii="Calibri" w:hAnsi="Calibri" w:cs="Arial"/>
          <w:sz w:val="18"/>
          <w:szCs w:val="18"/>
        </w:rPr>
        <w:t>0 mm. Zamawiający dopuszcza tolerancję rozmiarów ± 5 mm. Spełnienie wymagań SIWZ, ma na celu  większą stabilność pojemnika na zużyty sprzęt medyczny, w celu zapobiegania rozsypania się zgromadzonego skażonego materiału. Na rynku znajduje się kilku producentów oferujący</w:t>
      </w:r>
      <w:r w:rsidR="006E37F6">
        <w:rPr>
          <w:rFonts w:ascii="Calibri" w:hAnsi="Calibri" w:cs="Arial"/>
          <w:sz w:val="18"/>
          <w:szCs w:val="18"/>
        </w:rPr>
        <w:t>ch pojemniki o średnicy górnej  od 220 mm do 230 mm, oraz otworze wrzutowym w granicach  8</w:t>
      </w:r>
      <w:r w:rsidRPr="001056AF">
        <w:rPr>
          <w:rFonts w:ascii="Calibri" w:hAnsi="Calibri" w:cs="Arial"/>
          <w:sz w:val="18"/>
          <w:szCs w:val="18"/>
        </w:rPr>
        <w:t>5</w:t>
      </w:r>
      <w:r w:rsidR="006E37F6">
        <w:rPr>
          <w:rFonts w:ascii="Calibri" w:hAnsi="Calibri" w:cs="Arial"/>
          <w:sz w:val="18"/>
          <w:szCs w:val="18"/>
        </w:rPr>
        <w:t xml:space="preserve"> mm do 9</w:t>
      </w:r>
      <w:r w:rsidRPr="001056AF">
        <w:rPr>
          <w:rFonts w:ascii="Calibri" w:hAnsi="Calibri" w:cs="Arial"/>
          <w:sz w:val="18"/>
          <w:szCs w:val="18"/>
        </w:rPr>
        <w:t>5 mm.</w:t>
      </w:r>
      <w:r w:rsidR="006E37F6">
        <w:rPr>
          <w:rFonts w:ascii="Calibri" w:hAnsi="Calibri" w:cs="Arial"/>
          <w:sz w:val="18"/>
          <w:szCs w:val="18"/>
        </w:rPr>
        <w:t xml:space="preserve"> Zamawiający dopuszcza tolerancję rozmiarów ±5 mm.</w:t>
      </w:r>
      <w:r w:rsidRPr="001056AF">
        <w:rPr>
          <w:rFonts w:ascii="Calibri" w:hAnsi="Calibri" w:cs="Arial"/>
          <w:sz w:val="18"/>
          <w:szCs w:val="18"/>
        </w:rPr>
        <w:t xml:space="preserve"> Przedstawione przez Zamawiającego wymogi nie ograniczają konkurencji  wśród Oferentów.</w:t>
      </w:r>
    </w:p>
    <w:p w:rsidR="00DA58F4" w:rsidRDefault="00DA58F4" w:rsidP="007233CB">
      <w:pPr>
        <w:spacing w:after="0" w:line="360" w:lineRule="auto"/>
        <w:jc w:val="both"/>
        <w:rPr>
          <w:rFonts w:ascii="Calibri" w:hAnsi="Calibri" w:cs="Arial"/>
          <w:b/>
          <w:sz w:val="18"/>
          <w:szCs w:val="18"/>
        </w:rPr>
      </w:pPr>
    </w:p>
    <w:p w:rsidR="007233CB" w:rsidRPr="007233CB" w:rsidRDefault="007233CB" w:rsidP="007233CB">
      <w:pPr>
        <w:spacing w:after="0" w:line="360" w:lineRule="auto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>Pytanie 3</w:t>
      </w:r>
    </w:p>
    <w:p w:rsidR="00346C9A" w:rsidRPr="00346C9A" w:rsidRDefault="00346C9A" w:rsidP="00346C9A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346C9A">
        <w:rPr>
          <w:rFonts w:ascii="Calibri" w:hAnsi="Calibri" w:cs="Arial"/>
          <w:sz w:val="18"/>
          <w:szCs w:val="18"/>
        </w:rPr>
        <w:t xml:space="preserve">Czy Zamawiający uzna za spełniające również wymagania SIWZ pojemniki o pojemności </w:t>
      </w:r>
      <w:smartTag w:uri="urn:schemas-microsoft-com:office:smarttags" w:element="metricconverter">
        <w:smartTagPr>
          <w:attr w:name="ProductID" w:val="30 L"/>
        </w:smartTagPr>
        <w:r w:rsidRPr="00346C9A">
          <w:rPr>
            <w:rFonts w:ascii="Calibri" w:hAnsi="Calibri" w:cs="Arial"/>
            <w:sz w:val="18"/>
            <w:szCs w:val="18"/>
          </w:rPr>
          <w:t>30 l</w:t>
        </w:r>
      </w:smartTag>
      <w:r w:rsidRPr="00346C9A">
        <w:rPr>
          <w:rFonts w:ascii="Calibri" w:hAnsi="Calibri" w:cs="Arial"/>
          <w:sz w:val="18"/>
          <w:szCs w:val="18"/>
        </w:rPr>
        <w:t xml:space="preserve"> o średnicy górnej </w:t>
      </w:r>
      <w:smartTag w:uri="urn:schemas-microsoft-com:office:smarttags" w:element="metricconverter">
        <w:smartTagPr>
          <w:attr w:name="ProductID" w:val="380 mm"/>
        </w:smartTagPr>
        <w:r w:rsidRPr="00346C9A">
          <w:rPr>
            <w:rFonts w:ascii="Calibri" w:hAnsi="Calibri" w:cs="Arial"/>
            <w:sz w:val="18"/>
            <w:szCs w:val="18"/>
          </w:rPr>
          <w:t>380 mm</w:t>
        </w:r>
      </w:smartTag>
      <w:r w:rsidRPr="00346C9A">
        <w:rPr>
          <w:rFonts w:ascii="Calibri" w:hAnsi="Calibri" w:cs="Arial"/>
          <w:sz w:val="18"/>
          <w:szCs w:val="18"/>
        </w:rPr>
        <w:t xml:space="preserve"> i całkowitej wysokości </w:t>
      </w:r>
      <w:smartTag w:uri="urn:schemas-microsoft-com:office:smarttags" w:element="metricconverter">
        <w:smartTagPr>
          <w:attr w:name="ProductID" w:val="388 mm"/>
        </w:smartTagPr>
        <w:r w:rsidRPr="00346C9A">
          <w:rPr>
            <w:rFonts w:ascii="Calibri" w:hAnsi="Calibri" w:cs="Arial"/>
            <w:sz w:val="18"/>
            <w:szCs w:val="18"/>
          </w:rPr>
          <w:t>388 mm</w:t>
        </w:r>
      </w:smartTag>
      <w:r w:rsidRPr="00346C9A">
        <w:rPr>
          <w:rFonts w:ascii="Calibri" w:hAnsi="Calibri" w:cs="Arial"/>
          <w:sz w:val="18"/>
          <w:szCs w:val="18"/>
        </w:rPr>
        <w:t>? Pozostałe wymogi zgodnie z SIWZ. Wymiary te nieznacznie odbiegają od wskazanych, nie zmieniają w jakikolwiek sposób funkcjonalności produktu.</w:t>
      </w:r>
    </w:p>
    <w:p w:rsidR="00346C9A" w:rsidRPr="00346C9A" w:rsidRDefault="00346C9A" w:rsidP="00346C9A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346C9A">
        <w:rPr>
          <w:rFonts w:ascii="Calibri" w:hAnsi="Calibri" w:cs="Arial"/>
          <w:sz w:val="18"/>
          <w:szCs w:val="18"/>
        </w:rPr>
        <w:t xml:space="preserve">Podając poszczególne wymiary, użył Zamawiający określenia „około”, dopuszczając równocześnie tolerancję +/- </w:t>
      </w:r>
      <w:smartTag w:uri="urn:schemas-microsoft-com:office:smarttags" w:element="metricconverter">
        <w:smartTagPr>
          <w:attr w:name="ProductID" w:val="5 mm"/>
        </w:smartTagPr>
        <w:r w:rsidRPr="00346C9A">
          <w:rPr>
            <w:rFonts w:ascii="Calibri" w:hAnsi="Calibri" w:cs="Arial"/>
            <w:sz w:val="18"/>
            <w:szCs w:val="18"/>
          </w:rPr>
          <w:t>5 mm</w:t>
        </w:r>
      </w:smartTag>
      <w:r w:rsidRPr="00346C9A">
        <w:rPr>
          <w:rFonts w:ascii="Calibri" w:hAnsi="Calibri" w:cs="Arial"/>
          <w:sz w:val="18"/>
          <w:szCs w:val="18"/>
        </w:rPr>
        <w:t>, dlatego rozmiary, o które pytamy, powinny być w sposób oczywisty uznane za spełniające wymogi SIWZ.</w:t>
      </w:r>
    </w:p>
    <w:p w:rsidR="00346C9A" w:rsidRDefault="00346C9A" w:rsidP="00346C9A">
      <w:pPr>
        <w:tabs>
          <w:tab w:val="left" w:pos="360"/>
        </w:tabs>
        <w:jc w:val="both"/>
        <w:rPr>
          <w:rFonts w:ascii="Calibri" w:hAnsi="Calibri" w:cs="Arial"/>
          <w:sz w:val="18"/>
          <w:szCs w:val="18"/>
        </w:rPr>
      </w:pPr>
      <w:r w:rsidRPr="00346C9A">
        <w:rPr>
          <w:rFonts w:ascii="Calibri" w:hAnsi="Calibri" w:cs="Arial"/>
          <w:sz w:val="18"/>
          <w:szCs w:val="18"/>
          <w:u w:val="single"/>
        </w:rPr>
        <w:t>Jednakże w razie podtrzymania wymogów SIWZ, żądamy wskazania formalnoprawnych oraz merytorycznych, użytkowych przesłanek, uzasadniających stanowisko Zamawiającego</w:t>
      </w:r>
      <w:r w:rsidRPr="00346C9A">
        <w:rPr>
          <w:rFonts w:ascii="Calibri" w:hAnsi="Calibri" w:cs="Arial"/>
          <w:sz w:val="18"/>
          <w:szCs w:val="18"/>
        </w:rPr>
        <w:t>.</w:t>
      </w:r>
    </w:p>
    <w:p w:rsidR="007233CB" w:rsidRDefault="007233CB" w:rsidP="007233CB">
      <w:pPr>
        <w:spacing w:after="0" w:line="360" w:lineRule="auto"/>
        <w:jc w:val="both"/>
        <w:rPr>
          <w:rFonts w:ascii="Calibri" w:hAnsi="Calibri" w:cs="Arial"/>
          <w:b/>
          <w:sz w:val="18"/>
          <w:szCs w:val="18"/>
        </w:rPr>
      </w:pPr>
      <w:r w:rsidRPr="00346C9A">
        <w:rPr>
          <w:rFonts w:ascii="Calibri" w:hAnsi="Calibri" w:cs="Arial"/>
          <w:b/>
          <w:sz w:val="18"/>
          <w:szCs w:val="18"/>
        </w:rPr>
        <w:t>Odpowiedź:</w:t>
      </w:r>
    </w:p>
    <w:p w:rsidR="007233CB" w:rsidRDefault="007233CB" w:rsidP="007233CB">
      <w:pPr>
        <w:spacing w:after="0" w:line="360" w:lineRule="auto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Zamawiający podtrzymuje zapisy SIWZ.</w:t>
      </w:r>
    </w:p>
    <w:p w:rsidR="007233CB" w:rsidRPr="00346C9A" w:rsidRDefault="006E37F6" w:rsidP="00FA2C68">
      <w:pPr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1056AF">
        <w:rPr>
          <w:rFonts w:ascii="Calibri" w:hAnsi="Calibri" w:cs="Arial"/>
          <w:sz w:val="18"/>
          <w:szCs w:val="18"/>
        </w:rPr>
        <w:t>Zamawiający nie uzna za spełnionych wymagań SI</w:t>
      </w:r>
      <w:r w:rsidR="0066690E">
        <w:rPr>
          <w:rFonts w:ascii="Calibri" w:hAnsi="Calibri" w:cs="Arial"/>
          <w:sz w:val="18"/>
          <w:szCs w:val="18"/>
        </w:rPr>
        <w:t>WZ dla pojemników o pojemności  30</w:t>
      </w:r>
      <w:r w:rsidRPr="001056AF">
        <w:rPr>
          <w:rFonts w:ascii="Calibri" w:hAnsi="Calibri" w:cs="Arial"/>
          <w:sz w:val="18"/>
          <w:szCs w:val="18"/>
        </w:rPr>
        <w:t xml:space="preserve"> l , o wskazanych w pytaniu wymiarach. Ró</w:t>
      </w:r>
      <w:r>
        <w:rPr>
          <w:rFonts w:ascii="Calibri" w:hAnsi="Calibri" w:cs="Arial"/>
          <w:sz w:val="18"/>
          <w:szCs w:val="18"/>
        </w:rPr>
        <w:t>żnica pomiędzy średnicą górną</w:t>
      </w:r>
      <w:r w:rsidRPr="001056AF">
        <w:rPr>
          <w:rFonts w:ascii="Calibri" w:hAnsi="Calibri" w:cs="Arial"/>
          <w:sz w:val="18"/>
          <w:szCs w:val="18"/>
        </w:rPr>
        <w:t xml:space="preserve"> w pojemniku zaoferowanym, a wymaganym wynosi 1</w:t>
      </w:r>
      <w:r w:rsidR="0066690E">
        <w:rPr>
          <w:rFonts w:ascii="Calibri" w:hAnsi="Calibri" w:cs="Arial"/>
          <w:sz w:val="18"/>
          <w:szCs w:val="18"/>
        </w:rPr>
        <w:t>0</w:t>
      </w:r>
      <w:r w:rsidRPr="001056AF">
        <w:rPr>
          <w:rFonts w:ascii="Calibri" w:hAnsi="Calibri" w:cs="Arial"/>
          <w:sz w:val="18"/>
          <w:szCs w:val="18"/>
        </w:rPr>
        <w:t xml:space="preserve"> mm. Różnica pomi</w:t>
      </w:r>
      <w:r w:rsidR="0066690E">
        <w:rPr>
          <w:rFonts w:ascii="Calibri" w:hAnsi="Calibri" w:cs="Arial"/>
          <w:sz w:val="18"/>
          <w:szCs w:val="18"/>
        </w:rPr>
        <w:t>ędzy wysokością  wymaganą</w:t>
      </w:r>
      <w:r w:rsidRPr="001056AF">
        <w:rPr>
          <w:rFonts w:ascii="Calibri" w:hAnsi="Calibri" w:cs="Arial"/>
          <w:sz w:val="18"/>
          <w:szCs w:val="18"/>
        </w:rPr>
        <w:t xml:space="preserve"> pr</w:t>
      </w:r>
      <w:r>
        <w:rPr>
          <w:rFonts w:ascii="Calibri" w:hAnsi="Calibri" w:cs="Arial"/>
          <w:sz w:val="18"/>
          <w:szCs w:val="18"/>
        </w:rPr>
        <w:t>z</w:t>
      </w:r>
      <w:r w:rsidR="0066690E">
        <w:rPr>
          <w:rFonts w:ascii="Calibri" w:hAnsi="Calibri" w:cs="Arial"/>
          <w:sz w:val="18"/>
          <w:szCs w:val="18"/>
        </w:rPr>
        <w:t>ez Zamawiającego, a zaoferowaną</w:t>
      </w:r>
      <w:r>
        <w:rPr>
          <w:rFonts w:ascii="Calibri" w:hAnsi="Calibri" w:cs="Arial"/>
          <w:sz w:val="18"/>
          <w:szCs w:val="18"/>
        </w:rPr>
        <w:t xml:space="preserve"> wynosi 1</w:t>
      </w:r>
      <w:r w:rsidR="0066690E">
        <w:rPr>
          <w:rFonts w:ascii="Calibri" w:hAnsi="Calibri" w:cs="Arial"/>
          <w:sz w:val="18"/>
          <w:szCs w:val="18"/>
        </w:rPr>
        <w:t>2</w:t>
      </w:r>
      <w:r w:rsidRPr="001056AF">
        <w:rPr>
          <w:rFonts w:ascii="Calibri" w:hAnsi="Calibri" w:cs="Arial"/>
          <w:sz w:val="18"/>
          <w:szCs w:val="18"/>
        </w:rPr>
        <w:t xml:space="preserve"> mm. Zamawiający dopuszcza tolerancję rozmiarów ± 5 mm. Spełnienie wymagań SIWZ</w:t>
      </w:r>
      <w:r w:rsidR="00FA2C68">
        <w:rPr>
          <w:rFonts w:ascii="Calibri" w:hAnsi="Calibri" w:cs="Arial"/>
          <w:sz w:val="18"/>
          <w:szCs w:val="18"/>
        </w:rPr>
        <w:t>, ma na celu  większą pojemność</w:t>
      </w:r>
      <w:r w:rsidRPr="001056AF">
        <w:rPr>
          <w:rFonts w:ascii="Calibri" w:hAnsi="Calibri" w:cs="Arial"/>
          <w:sz w:val="18"/>
          <w:szCs w:val="18"/>
        </w:rPr>
        <w:t xml:space="preserve"> pojemnika</w:t>
      </w:r>
      <w:r w:rsidR="00FA2C68">
        <w:rPr>
          <w:rFonts w:ascii="Calibri" w:hAnsi="Calibri" w:cs="Arial"/>
          <w:sz w:val="18"/>
          <w:szCs w:val="18"/>
        </w:rPr>
        <w:t xml:space="preserve"> na zużyty sprzęt medyczny</w:t>
      </w:r>
      <w:r w:rsidRPr="001056AF">
        <w:rPr>
          <w:rFonts w:ascii="Calibri" w:hAnsi="Calibri" w:cs="Arial"/>
          <w:sz w:val="18"/>
          <w:szCs w:val="18"/>
        </w:rPr>
        <w:t>. Na rynku znajduje się kilku producentów oferujący</w:t>
      </w:r>
      <w:r>
        <w:rPr>
          <w:rFonts w:ascii="Calibri" w:hAnsi="Calibri" w:cs="Arial"/>
          <w:sz w:val="18"/>
          <w:szCs w:val="18"/>
        </w:rPr>
        <w:t>ch poj</w:t>
      </w:r>
      <w:r w:rsidR="00FA2C68">
        <w:rPr>
          <w:rFonts w:ascii="Calibri" w:hAnsi="Calibri" w:cs="Arial"/>
          <w:sz w:val="18"/>
          <w:szCs w:val="18"/>
        </w:rPr>
        <w:t>emniki o średnicy górnej  od 365 mm do 375 mm, oraz wysokościach w granicach  40</w:t>
      </w:r>
      <w:r w:rsidRPr="001056AF">
        <w:rPr>
          <w:rFonts w:ascii="Calibri" w:hAnsi="Calibri" w:cs="Arial"/>
          <w:sz w:val="18"/>
          <w:szCs w:val="18"/>
        </w:rPr>
        <w:t>5</w:t>
      </w:r>
      <w:r w:rsidR="00FA2C68">
        <w:rPr>
          <w:rFonts w:ascii="Calibri" w:hAnsi="Calibri" w:cs="Arial"/>
          <w:sz w:val="18"/>
          <w:szCs w:val="18"/>
        </w:rPr>
        <w:t xml:space="preserve"> mm do 415 mm</w:t>
      </w:r>
      <w:r>
        <w:rPr>
          <w:rFonts w:ascii="Calibri" w:hAnsi="Calibri" w:cs="Arial"/>
          <w:sz w:val="18"/>
          <w:szCs w:val="18"/>
        </w:rPr>
        <w:t>.</w:t>
      </w:r>
      <w:r w:rsidRPr="001056AF">
        <w:rPr>
          <w:rFonts w:ascii="Calibri" w:hAnsi="Calibri" w:cs="Arial"/>
          <w:sz w:val="18"/>
          <w:szCs w:val="18"/>
        </w:rPr>
        <w:t xml:space="preserve"> Przedstawione przez Zamawiającego wymogi nie ogranicza</w:t>
      </w:r>
      <w:r w:rsidR="00FA2C68">
        <w:rPr>
          <w:rFonts w:ascii="Calibri" w:hAnsi="Calibri" w:cs="Arial"/>
          <w:sz w:val="18"/>
          <w:szCs w:val="18"/>
        </w:rPr>
        <w:t>ją konkurencji  wśród Oferentów</w:t>
      </w:r>
    </w:p>
    <w:p w:rsidR="00346C9A" w:rsidRPr="007233CB" w:rsidRDefault="007233CB" w:rsidP="007233CB">
      <w:pPr>
        <w:spacing w:after="0" w:line="360" w:lineRule="auto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>Pytanie 4</w:t>
      </w:r>
    </w:p>
    <w:p w:rsidR="00346C9A" w:rsidRPr="00346C9A" w:rsidRDefault="00346C9A" w:rsidP="00346C9A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346C9A">
        <w:rPr>
          <w:rFonts w:ascii="Calibri" w:hAnsi="Calibri" w:cs="Arial"/>
          <w:sz w:val="18"/>
          <w:szCs w:val="18"/>
        </w:rPr>
        <w:t xml:space="preserve">Czy Zamawiający uzna za spełniające również wymagania SIWZ pojemniki o pojemności </w:t>
      </w:r>
      <w:smartTag w:uri="urn:schemas-microsoft-com:office:smarttags" w:element="metricconverter">
        <w:smartTagPr>
          <w:attr w:name="ProductID" w:val="60 L"/>
        </w:smartTagPr>
        <w:r w:rsidRPr="00346C9A">
          <w:rPr>
            <w:rFonts w:ascii="Calibri" w:hAnsi="Calibri" w:cs="Arial"/>
            <w:sz w:val="18"/>
            <w:szCs w:val="18"/>
          </w:rPr>
          <w:t>60 l</w:t>
        </w:r>
      </w:smartTag>
      <w:r w:rsidRPr="00346C9A">
        <w:rPr>
          <w:rFonts w:ascii="Calibri" w:hAnsi="Calibri" w:cs="Arial"/>
          <w:sz w:val="18"/>
          <w:szCs w:val="18"/>
        </w:rPr>
        <w:t xml:space="preserve"> o całkowitej wysokości </w:t>
      </w:r>
      <w:smartTag w:uri="urn:schemas-microsoft-com:office:smarttags" w:element="metricconverter">
        <w:smartTagPr>
          <w:attr w:name="ProductID" w:val="664 mm"/>
        </w:smartTagPr>
        <w:r w:rsidRPr="00346C9A">
          <w:rPr>
            <w:rFonts w:ascii="Calibri" w:hAnsi="Calibri" w:cs="Arial"/>
            <w:sz w:val="18"/>
            <w:szCs w:val="18"/>
          </w:rPr>
          <w:t>664 mm</w:t>
        </w:r>
      </w:smartTag>
      <w:r w:rsidRPr="00346C9A">
        <w:rPr>
          <w:rFonts w:ascii="Calibri" w:hAnsi="Calibri" w:cs="Arial"/>
          <w:sz w:val="18"/>
          <w:szCs w:val="18"/>
        </w:rPr>
        <w:t>? Pozostałe wymogi zgodnie z SIWZ. Proponowana wysokość  nieznacznie odbiega od wskazanej w opisie przedmiotu zamówienia, jednakże nie zmienia w jakikolwiek sposób funkcjonalności produktu.</w:t>
      </w:r>
    </w:p>
    <w:p w:rsidR="00346C9A" w:rsidRPr="00346C9A" w:rsidRDefault="00346C9A" w:rsidP="007233CB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346C9A">
        <w:rPr>
          <w:rFonts w:ascii="Calibri" w:hAnsi="Calibri" w:cs="Arial"/>
          <w:sz w:val="18"/>
          <w:szCs w:val="18"/>
        </w:rPr>
        <w:t xml:space="preserve">Podając poszczególne wymiary, użył Zamawiający określenia „około”, dopuszczając równocześnie tolerancję +/- </w:t>
      </w:r>
      <w:smartTag w:uri="urn:schemas-microsoft-com:office:smarttags" w:element="metricconverter">
        <w:smartTagPr>
          <w:attr w:name="ProductID" w:val="5 mm"/>
        </w:smartTagPr>
        <w:r w:rsidRPr="00346C9A">
          <w:rPr>
            <w:rFonts w:ascii="Calibri" w:hAnsi="Calibri" w:cs="Arial"/>
            <w:sz w:val="18"/>
            <w:szCs w:val="18"/>
          </w:rPr>
          <w:t>5 mm</w:t>
        </w:r>
      </w:smartTag>
      <w:r w:rsidRPr="00346C9A">
        <w:rPr>
          <w:rFonts w:ascii="Calibri" w:hAnsi="Calibri" w:cs="Arial"/>
          <w:sz w:val="18"/>
          <w:szCs w:val="18"/>
        </w:rPr>
        <w:t>, dlatego rozmiary, o które pytamy, powinny być w sposób oczywisty uz</w:t>
      </w:r>
      <w:r w:rsidR="007233CB">
        <w:rPr>
          <w:rFonts w:ascii="Calibri" w:hAnsi="Calibri" w:cs="Arial"/>
          <w:sz w:val="18"/>
          <w:szCs w:val="18"/>
        </w:rPr>
        <w:t>nane za spełniające wymogi SIWZ.</w:t>
      </w:r>
    </w:p>
    <w:p w:rsidR="00346C9A" w:rsidRDefault="00346C9A" w:rsidP="007233CB">
      <w:pPr>
        <w:tabs>
          <w:tab w:val="left" w:pos="360"/>
        </w:tabs>
        <w:jc w:val="both"/>
        <w:rPr>
          <w:rFonts w:ascii="Calibri" w:hAnsi="Calibri" w:cs="Arial"/>
          <w:sz w:val="18"/>
          <w:szCs w:val="18"/>
        </w:rPr>
      </w:pPr>
      <w:r w:rsidRPr="00346C9A">
        <w:rPr>
          <w:rFonts w:ascii="Calibri" w:hAnsi="Calibri" w:cs="Arial"/>
          <w:sz w:val="18"/>
          <w:szCs w:val="18"/>
          <w:u w:val="single"/>
        </w:rPr>
        <w:t>Jednakże w razie podtrzymania wymogów SIWZ, żądamy wskazania formalnoprawnych oraz merytorycznych, użytkowych przesłanek, uzasadniających stanowisko Zamawiającego</w:t>
      </w:r>
      <w:r w:rsidRPr="00346C9A">
        <w:rPr>
          <w:rFonts w:ascii="Calibri" w:hAnsi="Calibri" w:cs="Arial"/>
          <w:sz w:val="18"/>
          <w:szCs w:val="18"/>
        </w:rPr>
        <w:t>.</w:t>
      </w:r>
    </w:p>
    <w:p w:rsidR="007233CB" w:rsidRDefault="007233CB" w:rsidP="007233CB">
      <w:pPr>
        <w:spacing w:after="0" w:line="360" w:lineRule="auto"/>
        <w:jc w:val="both"/>
        <w:rPr>
          <w:rFonts w:ascii="Calibri" w:hAnsi="Calibri" w:cs="Arial"/>
          <w:b/>
          <w:sz w:val="18"/>
          <w:szCs w:val="18"/>
        </w:rPr>
      </w:pPr>
      <w:r w:rsidRPr="00346C9A">
        <w:rPr>
          <w:rFonts w:ascii="Calibri" w:hAnsi="Calibri" w:cs="Arial"/>
          <w:b/>
          <w:sz w:val="18"/>
          <w:szCs w:val="18"/>
        </w:rPr>
        <w:t>Odpowiedź:</w:t>
      </w:r>
    </w:p>
    <w:p w:rsidR="007233CB" w:rsidRPr="00FA2C68" w:rsidRDefault="007233CB" w:rsidP="00FA2C68">
      <w:pPr>
        <w:spacing w:after="0" w:line="360" w:lineRule="auto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Zamawiający </w:t>
      </w:r>
      <w:r w:rsidR="00FA2C68">
        <w:rPr>
          <w:rFonts w:ascii="Calibri" w:hAnsi="Calibri" w:cs="Arial"/>
          <w:b/>
          <w:sz w:val="18"/>
          <w:szCs w:val="18"/>
        </w:rPr>
        <w:t xml:space="preserve">dopuszcza również </w:t>
      </w:r>
      <w:r w:rsidR="00FA2C68" w:rsidRPr="00FA2C68">
        <w:rPr>
          <w:rFonts w:ascii="Calibri" w:hAnsi="Calibri" w:cs="Arial"/>
          <w:b/>
          <w:sz w:val="18"/>
          <w:szCs w:val="18"/>
        </w:rPr>
        <w:t xml:space="preserve">pojemniki o pojemności </w:t>
      </w:r>
      <w:smartTag w:uri="urn:schemas-microsoft-com:office:smarttags" w:element="metricconverter">
        <w:smartTagPr>
          <w:attr w:name="ProductID" w:val="60 L"/>
        </w:smartTagPr>
        <w:r w:rsidR="00FA2C68" w:rsidRPr="00FA2C68">
          <w:rPr>
            <w:rFonts w:ascii="Calibri" w:hAnsi="Calibri" w:cs="Arial"/>
            <w:b/>
            <w:sz w:val="18"/>
            <w:szCs w:val="18"/>
          </w:rPr>
          <w:t>60 l</w:t>
        </w:r>
      </w:smartTag>
      <w:r w:rsidR="00FA2C68" w:rsidRPr="00FA2C68">
        <w:rPr>
          <w:rFonts w:ascii="Calibri" w:hAnsi="Calibri" w:cs="Arial"/>
          <w:b/>
          <w:sz w:val="18"/>
          <w:szCs w:val="18"/>
        </w:rPr>
        <w:t xml:space="preserve"> o całkowitej wysokości </w:t>
      </w:r>
      <w:smartTag w:uri="urn:schemas-microsoft-com:office:smarttags" w:element="metricconverter">
        <w:smartTagPr>
          <w:attr w:name="ProductID" w:val="664 mm"/>
        </w:smartTagPr>
        <w:r w:rsidR="00FA2C68" w:rsidRPr="00FA2C68">
          <w:rPr>
            <w:rFonts w:ascii="Calibri" w:hAnsi="Calibri" w:cs="Arial"/>
            <w:b/>
            <w:sz w:val="18"/>
            <w:szCs w:val="18"/>
          </w:rPr>
          <w:t>664 mm</w:t>
        </w:r>
        <w:r w:rsidR="00FA2C68">
          <w:rPr>
            <w:rFonts w:ascii="Calibri" w:hAnsi="Calibri" w:cs="Arial"/>
            <w:b/>
            <w:sz w:val="18"/>
            <w:szCs w:val="18"/>
          </w:rPr>
          <w:t>.</w:t>
        </w:r>
      </w:smartTag>
    </w:p>
    <w:p w:rsidR="009F7CD5" w:rsidRPr="00BC2DCF" w:rsidRDefault="009F7CD5" w:rsidP="007A1068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E90290" w:rsidRPr="00BC2DCF" w:rsidRDefault="007A1068" w:rsidP="009F7CD5">
      <w:pPr>
        <w:spacing w:after="0" w:line="240" w:lineRule="auto"/>
        <w:ind w:firstLine="708"/>
        <w:jc w:val="both"/>
        <w:rPr>
          <w:rFonts w:ascii="Calibri" w:hAnsi="Calibri" w:cs="Arial"/>
          <w:b/>
          <w:color w:val="333333"/>
          <w:sz w:val="18"/>
          <w:szCs w:val="18"/>
        </w:rPr>
      </w:pPr>
      <w:r w:rsidRPr="00BC2DCF">
        <w:rPr>
          <w:rFonts w:ascii="Calibri" w:hAnsi="Calibri" w:cs="Arial"/>
          <w:b/>
          <w:color w:val="333333"/>
          <w:sz w:val="18"/>
          <w:szCs w:val="18"/>
        </w:rPr>
        <w:t>Ulega zmianie termin składania i otwarcia ofert.</w:t>
      </w:r>
    </w:p>
    <w:p w:rsidR="007A1068" w:rsidRDefault="007A1068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  <w:r w:rsidRPr="00BC2DCF">
        <w:rPr>
          <w:rFonts w:ascii="Calibri" w:hAnsi="Calibri" w:cs="Arial"/>
          <w:b/>
          <w:color w:val="333333"/>
          <w:sz w:val="18"/>
          <w:szCs w:val="18"/>
        </w:rPr>
        <w:t xml:space="preserve">Nowy termin </w:t>
      </w:r>
      <w:r w:rsidR="00FA2C68">
        <w:rPr>
          <w:rFonts w:ascii="Calibri" w:hAnsi="Calibri" w:cs="Arial"/>
          <w:b/>
          <w:color w:val="333333"/>
          <w:sz w:val="18"/>
          <w:szCs w:val="18"/>
        </w:rPr>
        <w:t>składania ofert:  04</w:t>
      </w:r>
      <w:r w:rsidR="0053286B">
        <w:rPr>
          <w:rFonts w:ascii="Calibri" w:hAnsi="Calibri" w:cs="Arial"/>
          <w:b/>
          <w:color w:val="333333"/>
          <w:sz w:val="18"/>
          <w:szCs w:val="18"/>
        </w:rPr>
        <w:t>.01.2017r  do godz. 10</w:t>
      </w:r>
      <w:r w:rsidR="00BC2DCF">
        <w:rPr>
          <w:rFonts w:ascii="Calibri" w:hAnsi="Calibri" w:cs="Arial"/>
          <w:b/>
          <w:color w:val="333333"/>
          <w:sz w:val="18"/>
          <w:szCs w:val="18"/>
        </w:rPr>
        <w:t xml:space="preserve">.45 </w:t>
      </w:r>
    </w:p>
    <w:p w:rsidR="00BC2DCF" w:rsidRDefault="007233CB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  <w:r>
        <w:rPr>
          <w:rFonts w:ascii="Calibri" w:hAnsi="Calibri" w:cs="Arial"/>
          <w:b/>
          <w:color w:val="333333"/>
          <w:sz w:val="18"/>
          <w:szCs w:val="18"/>
        </w:rPr>
        <w:t>Nowy termin otwarcia ofert: 04</w:t>
      </w:r>
      <w:r w:rsidR="00FA2C68">
        <w:rPr>
          <w:rFonts w:ascii="Calibri" w:hAnsi="Calibri" w:cs="Arial"/>
          <w:b/>
          <w:color w:val="333333"/>
          <w:sz w:val="18"/>
          <w:szCs w:val="18"/>
        </w:rPr>
        <w:t>.01.2017r o godz. 11.30</w:t>
      </w:r>
    </w:p>
    <w:p w:rsidR="00BC2DCF" w:rsidRPr="00BC2DCF" w:rsidRDefault="00BC2DCF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7A1068" w:rsidRDefault="007A1068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E90290" w:rsidRPr="0069071D" w:rsidRDefault="00E90290" w:rsidP="00493540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 w:rsidRPr="0069071D">
        <w:rPr>
          <w:rFonts w:ascii="Calibri" w:hAnsi="Calibri" w:cs="Arial"/>
          <w:b/>
          <w:color w:val="333333"/>
          <w:sz w:val="18"/>
          <w:szCs w:val="18"/>
        </w:rPr>
        <w:t xml:space="preserve"> </w:t>
      </w:r>
    </w:p>
    <w:p w:rsidR="009B5FAE" w:rsidRPr="0069071D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69071D">
        <w:rPr>
          <w:rFonts w:ascii="Calibri" w:hAnsi="Calibri" w:cs="Times New Roman"/>
          <w:sz w:val="18"/>
          <w:szCs w:val="18"/>
        </w:rPr>
        <w:t>Pozostałe zapisy siwz pozostają bez zmian.</w:t>
      </w:r>
    </w:p>
    <w:p w:rsidR="009B5FAE" w:rsidRPr="0069071D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69071D">
        <w:rPr>
          <w:rFonts w:ascii="Calibri" w:hAnsi="Calibri" w:cs="Times New Roman"/>
          <w:sz w:val="18"/>
          <w:szCs w:val="18"/>
        </w:rPr>
        <w:t>Niniejsze pismo zamieszczone zostaje na stronie internetowej bip.usdk</w:t>
      </w:r>
    </w:p>
    <w:p w:rsidR="00E46F78" w:rsidRPr="0069071D" w:rsidRDefault="00E46F78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69071D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69071D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69071D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69071D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69071D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  <w:t>Z-ca Dyrektora ds.</w:t>
      </w:r>
      <w:r w:rsidR="00737E97" w:rsidRPr="0069071D">
        <w:rPr>
          <w:rFonts w:ascii="Calibri" w:hAnsi="Calibri" w:cs="Times New Roman"/>
          <w:sz w:val="18"/>
          <w:szCs w:val="18"/>
        </w:rPr>
        <w:t xml:space="preserve"> </w:t>
      </w:r>
      <w:r w:rsidR="008C2580" w:rsidRPr="0069071D">
        <w:rPr>
          <w:rFonts w:ascii="Calibri" w:hAnsi="Calibri" w:cs="Times New Roman"/>
          <w:sz w:val="18"/>
          <w:szCs w:val="18"/>
        </w:rPr>
        <w:t>Lecznictwa</w:t>
      </w:r>
    </w:p>
    <w:p w:rsidR="009B5FAE" w:rsidRPr="0069071D" w:rsidRDefault="008C2580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  <w:t xml:space="preserve">                        Lek. med. Andrzej Bałaga</w:t>
      </w:r>
    </w:p>
    <w:p w:rsidR="009B5FAE" w:rsidRPr="0069071D" w:rsidRDefault="009B5FAE" w:rsidP="0058208B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69071D" w:rsidRDefault="009B5FAE" w:rsidP="0058208B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RPr="00B96692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3"/>
  </w:num>
  <w:num w:numId="8">
    <w:abstractNumId w:val="19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1C09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6AF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3752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1769B"/>
    <w:rsid w:val="00333910"/>
    <w:rsid w:val="0033715A"/>
    <w:rsid w:val="003409EE"/>
    <w:rsid w:val="00343BA3"/>
    <w:rsid w:val="00346C9A"/>
    <w:rsid w:val="003545CF"/>
    <w:rsid w:val="00371165"/>
    <w:rsid w:val="00381DEA"/>
    <w:rsid w:val="00386DA1"/>
    <w:rsid w:val="003A61C8"/>
    <w:rsid w:val="0040710C"/>
    <w:rsid w:val="00473DBB"/>
    <w:rsid w:val="00474B7B"/>
    <w:rsid w:val="00493540"/>
    <w:rsid w:val="004A0881"/>
    <w:rsid w:val="004A3A18"/>
    <w:rsid w:val="004A420E"/>
    <w:rsid w:val="004A54E7"/>
    <w:rsid w:val="004B5A18"/>
    <w:rsid w:val="004C2FAA"/>
    <w:rsid w:val="004D181D"/>
    <w:rsid w:val="0053286B"/>
    <w:rsid w:val="00534DAA"/>
    <w:rsid w:val="0058208B"/>
    <w:rsid w:val="005D7180"/>
    <w:rsid w:val="0060595D"/>
    <w:rsid w:val="00627F24"/>
    <w:rsid w:val="00641336"/>
    <w:rsid w:val="0065376E"/>
    <w:rsid w:val="00664435"/>
    <w:rsid w:val="0066690E"/>
    <w:rsid w:val="00682453"/>
    <w:rsid w:val="0069071D"/>
    <w:rsid w:val="006C5060"/>
    <w:rsid w:val="006D14B9"/>
    <w:rsid w:val="006E0B75"/>
    <w:rsid w:val="006E37F6"/>
    <w:rsid w:val="00712EBC"/>
    <w:rsid w:val="007233CB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A1068"/>
    <w:rsid w:val="007B3ED8"/>
    <w:rsid w:val="007D45D5"/>
    <w:rsid w:val="007E5DAB"/>
    <w:rsid w:val="007F11DF"/>
    <w:rsid w:val="007F1226"/>
    <w:rsid w:val="007F6E40"/>
    <w:rsid w:val="008315E7"/>
    <w:rsid w:val="00860853"/>
    <w:rsid w:val="00861382"/>
    <w:rsid w:val="0089747C"/>
    <w:rsid w:val="008A4EA0"/>
    <w:rsid w:val="008C14E3"/>
    <w:rsid w:val="008C2580"/>
    <w:rsid w:val="008D4C5C"/>
    <w:rsid w:val="008E685C"/>
    <w:rsid w:val="008F43DC"/>
    <w:rsid w:val="008F4EAF"/>
    <w:rsid w:val="0090407E"/>
    <w:rsid w:val="00935E6F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9F7CD5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1A2E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96692"/>
    <w:rsid w:val="00BA1F73"/>
    <w:rsid w:val="00BA3E4F"/>
    <w:rsid w:val="00BA6E3F"/>
    <w:rsid w:val="00BB7D91"/>
    <w:rsid w:val="00BC2DCF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579DF"/>
    <w:rsid w:val="00C85F9D"/>
    <w:rsid w:val="00C9318B"/>
    <w:rsid w:val="00CA0325"/>
    <w:rsid w:val="00CA69FC"/>
    <w:rsid w:val="00CB5718"/>
    <w:rsid w:val="00CC1D65"/>
    <w:rsid w:val="00CE49A8"/>
    <w:rsid w:val="00CF120D"/>
    <w:rsid w:val="00D06D88"/>
    <w:rsid w:val="00D104A5"/>
    <w:rsid w:val="00D16BBB"/>
    <w:rsid w:val="00D26868"/>
    <w:rsid w:val="00D33365"/>
    <w:rsid w:val="00D557F7"/>
    <w:rsid w:val="00DA496F"/>
    <w:rsid w:val="00DA54CB"/>
    <w:rsid w:val="00DA58F4"/>
    <w:rsid w:val="00DD6A65"/>
    <w:rsid w:val="00DE521F"/>
    <w:rsid w:val="00E0152C"/>
    <w:rsid w:val="00E15971"/>
    <w:rsid w:val="00E2374B"/>
    <w:rsid w:val="00E42681"/>
    <w:rsid w:val="00E46800"/>
    <w:rsid w:val="00E46F78"/>
    <w:rsid w:val="00E82844"/>
    <w:rsid w:val="00E90290"/>
    <w:rsid w:val="00E9116D"/>
    <w:rsid w:val="00E92A84"/>
    <w:rsid w:val="00EA1F46"/>
    <w:rsid w:val="00EA7705"/>
    <w:rsid w:val="00EB1EB9"/>
    <w:rsid w:val="00ED6D82"/>
    <w:rsid w:val="00EE5F01"/>
    <w:rsid w:val="00EF778C"/>
    <w:rsid w:val="00F1097A"/>
    <w:rsid w:val="00F37D13"/>
    <w:rsid w:val="00F5124E"/>
    <w:rsid w:val="00F65075"/>
    <w:rsid w:val="00F732E4"/>
    <w:rsid w:val="00F915BD"/>
    <w:rsid w:val="00F95740"/>
    <w:rsid w:val="00FA1619"/>
    <w:rsid w:val="00F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styleId="Hipercze">
    <w:name w:val="Hyperlink"/>
    <w:rsid w:val="008D4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8</cp:revision>
  <cp:lastPrinted>2016-12-30T07:32:00Z</cp:lastPrinted>
  <dcterms:created xsi:type="dcterms:W3CDTF">2016-12-29T08:48:00Z</dcterms:created>
  <dcterms:modified xsi:type="dcterms:W3CDTF">2016-12-30T07:32:00Z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