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3B3834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(t.j. Dz. U. z 2004 Nr 19 poz. 177 z późn. zm.), przedstawia informację z otwarcia ofert.</w:t>
      </w:r>
    </w:p>
    <w:p w:rsidR="001A207F" w:rsidRPr="001A207F" w:rsidRDefault="001A207F" w:rsidP="003B3834">
      <w:pPr>
        <w:spacing w:after="0" w:line="240" w:lineRule="auto"/>
        <w:jc w:val="center"/>
        <w:rPr>
          <w:b/>
        </w:rPr>
      </w:pPr>
    </w:p>
    <w:p w:rsidR="00034ECE" w:rsidRPr="001A207F" w:rsidRDefault="00A45CD4" w:rsidP="003B3834">
      <w:pPr>
        <w:spacing w:after="0" w:line="240" w:lineRule="auto"/>
        <w:jc w:val="center"/>
        <w:rPr>
          <w:b/>
        </w:rPr>
      </w:pPr>
      <w:r w:rsidRPr="001A207F">
        <w:rPr>
          <w:b/>
        </w:rPr>
        <w:t>Zesta</w:t>
      </w:r>
      <w:r w:rsidR="00A60628">
        <w:rPr>
          <w:b/>
        </w:rPr>
        <w:t>w</w:t>
      </w:r>
      <w:r w:rsidR="005D320E">
        <w:rPr>
          <w:b/>
        </w:rPr>
        <w:t xml:space="preserve">ienie z otwarcia ofert w dniu </w:t>
      </w:r>
      <w:r w:rsidR="00D2783B">
        <w:rPr>
          <w:b/>
        </w:rPr>
        <w:t>31</w:t>
      </w:r>
      <w:r w:rsidR="007661BE">
        <w:rPr>
          <w:b/>
        </w:rPr>
        <w:t>-10</w:t>
      </w:r>
      <w:r w:rsidRPr="001A207F">
        <w:rPr>
          <w:b/>
        </w:rPr>
        <w:t>-2016r.</w:t>
      </w:r>
    </w:p>
    <w:p w:rsidR="00A45CD4" w:rsidRPr="001A207F" w:rsidRDefault="00D672E2" w:rsidP="003B38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EZP-271-2-89</w:t>
      </w:r>
      <w:r w:rsidR="00A45CD4" w:rsidRPr="001A207F">
        <w:rPr>
          <w:b/>
          <w:sz w:val="24"/>
          <w:szCs w:val="24"/>
        </w:rPr>
        <w:t xml:space="preserve">/2016 – Dostawa </w:t>
      </w:r>
      <w:r w:rsidR="00A60628">
        <w:rPr>
          <w:rFonts w:ascii="Arial" w:hAnsi="Arial" w:cs="Arial"/>
          <w:b/>
        </w:rPr>
        <w:t xml:space="preserve">produktów </w:t>
      </w:r>
      <w:r w:rsidR="004C084A">
        <w:rPr>
          <w:rFonts w:ascii="Arial" w:hAnsi="Arial" w:cs="Arial"/>
          <w:b/>
        </w:rPr>
        <w:t xml:space="preserve">dla Apteki </w:t>
      </w:r>
    </w:p>
    <w:p w:rsidR="002116FC" w:rsidRPr="001A207F" w:rsidRDefault="002116FC" w:rsidP="003B3834">
      <w:pPr>
        <w:spacing w:after="0" w:line="240" w:lineRule="auto"/>
      </w:pPr>
    </w:p>
    <w:p w:rsidR="00A45CD4" w:rsidRPr="001A207F" w:rsidRDefault="00A45CD4" w:rsidP="003B3834">
      <w:pPr>
        <w:spacing w:after="0" w:line="240" w:lineRule="auto"/>
        <w:rPr>
          <w:b/>
        </w:rPr>
      </w:pPr>
      <w:r w:rsidRPr="001A207F">
        <w:t xml:space="preserve">kwota, jaką zamawiający zamierza przeznaczyć na sfinansowanie zamówienia: </w:t>
      </w:r>
      <w:r w:rsidR="00D2783B">
        <w:rPr>
          <w:b/>
        </w:rPr>
        <w:t>596 450,20</w:t>
      </w:r>
      <w:r w:rsidRPr="001A207F">
        <w:rPr>
          <w:b/>
        </w:rPr>
        <w:t xml:space="preserve"> zł</w:t>
      </w:r>
    </w:p>
    <w:p w:rsidR="00A45CD4" w:rsidRPr="00A60628" w:rsidRDefault="005D320E" w:rsidP="003B3834">
      <w:pPr>
        <w:spacing w:after="0" w:line="240" w:lineRule="auto"/>
        <w:rPr>
          <w:b/>
        </w:rPr>
      </w:pPr>
      <w:r>
        <w:rPr>
          <w:b/>
        </w:rPr>
        <w:t xml:space="preserve">GRUPA </w:t>
      </w:r>
      <w:r w:rsidR="00D2783B">
        <w:rPr>
          <w:b/>
        </w:rPr>
        <w:t xml:space="preserve">  </w:t>
      </w:r>
      <w:r>
        <w:rPr>
          <w:b/>
        </w:rPr>
        <w:t xml:space="preserve">1 – </w:t>
      </w:r>
      <w:r w:rsidR="00D2783B">
        <w:rPr>
          <w:b/>
        </w:rPr>
        <w:t xml:space="preserve">   27 665,93</w:t>
      </w:r>
      <w:r w:rsidR="00A60628" w:rsidRPr="00A60628">
        <w:rPr>
          <w:b/>
        </w:rPr>
        <w:t xml:space="preserve"> zł</w:t>
      </w:r>
    </w:p>
    <w:p w:rsidR="00A60628" w:rsidRPr="00A60628" w:rsidRDefault="005D320E" w:rsidP="003B3834">
      <w:pPr>
        <w:spacing w:after="0" w:line="240" w:lineRule="auto"/>
        <w:rPr>
          <w:b/>
        </w:rPr>
      </w:pPr>
      <w:r>
        <w:rPr>
          <w:b/>
        </w:rPr>
        <w:t xml:space="preserve">GRUPA </w:t>
      </w:r>
      <w:r w:rsidR="00D2783B">
        <w:rPr>
          <w:b/>
        </w:rPr>
        <w:t xml:space="preserve">  </w:t>
      </w:r>
      <w:r>
        <w:rPr>
          <w:b/>
        </w:rPr>
        <w:t>2 –</w:t>
      </w:r>
      <w:r w:rsidR="00D2783B">
        <w:rPr>
          <w:b/>
        </w:rPr>
        <w:t xml:space="preserve">      8 694,00</w:t>
      </w:r>
      <w:r w:rsidR="00293672">
        <w:rPr>
          <w:b/>
        </w:rPr>
        <w:t xml:space="preserve"> </w:t>
      </w:r>
      <w:r w:rsidR="00A60628" w:rsidRPr="00A60628">
        <w:rPr>
          <w:b/>
        </w:rPr>
        <w:t>zł</w:t>
      </w:r>
    </w:p>
    <w:p w:rsidR="00A60628" w:rsidRPr="00A60628" w:rsidRDefault="005D320E" w:rsidP="003B3834">
      <w:pPr>
        <w:spacing w:after="0" w:line="240" w:lineRule="auto"/>
        <w:rPr>
          <w:b/>
        </w:rPr>
      </w:pPr>
      <w:r>
        <w:rPr>
          <w:b/>
        </w:rPr>
        <w:t>GRUPA</w:t>
      </w:r>
      <w:r w:rsidR="00D2783B">
        <w:rPr>
          <w:b/>
        </w:rPr>
        <w:t xml:space="preserve">  </w:t>
      </w:r>
      <w:r>
        <w:rPr>
          <w:b/>
        </w:rPr>
        <w:t xml:space="preserve"> 3 –</w:t>
      </w:r>
      <w:r w:rsidR="00D2783B">
        <w:rPr>
          <w:b/>
        </w:rPr>
        <w:t xml:space="preserve">  178 200,00</w:t>
      </w:r>
      <w:r w:rsidR="00293672">
        <w:rPr>
          <w:b/>
        </w:rPr>
        <w:t xml:space="preserve"> </w:t>
      </w:r>
      <w:r w:rsidR="00A60628" w:rsidRPr="00A60628">
        <w:rPr>
          <w:b/>
        </w:rPr>
        <w:t xml:space="preserve">zł </w:t>
      </w:r>
    </w:p>
    <w:p w:rsidR="00A60628" w:rsidRDefault="005D320E" w:rsidP="003B3834">
      <w:pPr>
        <w:spacing w:after="0" w:line="240" w:lineRule="auto"/>
        <w:rPr>
          <w:b/>
        </w:rPr>
      </w:pPr>
      <w:r>
        <w:rPr>
          <w:b/>
        </w:rPr>
        <w:t xml:space="preserve">GRUPA </w:t>
      </w:r>
      <w:r w:rsidR="00D2783B">
        <w:rPr>
          <w:b/>
        </w:rPr>
        <w:t xml:space="preserve">  </w:t>
      </w:r>
      <w:r>
        <w:rPr>
          <w:b/>
        </w:rPr>
        <w:t>4 –</w:t>
      </w:r>
      <w:r w:rsidR="00D2783B">
        <w:rPr>
          <w:b/>
        </w:rPr>
        <w:t xml:space="preserve">       8 527,90</w:t>
      </w:r>
      <w:r w:rsidR="00293672">
        <w:rPr>
          <w:b/>
        </w:rPr>
        <w:t xml:space="preserve"> </w:t>
      </w:r>
      <w:r w:rsidR="00A60628" w:rsidRPr="00A60628">
        <w:rPr>
          <w:b/>
        </w:rPr>
        <w:t>zł</w:t>
      </w:r>
    </w:p>
    <w:p w:rsidR="005D320E" w:rsidRDefault="005D320E" w:rsidP="003B3834">
      <w:pPr>
        <w:spacing w:after="0" w:line="240" w:lineRule="auto"/>
        <w:rPr>
          <w:b/>
        </w:rPr>
      </w:pPr>
      <w:r>
        <w:rPr>
          <w:b/>
        </w:rPr>
        <w:t xml:space="preserve">GRUPA </w:t>
      </w:r>
      <w:r w:rsidR="00D2783B">
        <w:rPr>
          <w:b/>
        </w:rPr>
        <w:t xml:space="preserve">  </w:t>
      </w:r>
      <w:r>
        <w:rPr>
          <w:b/>
        </w:rPr>
        <w:t>5 –</w:t>
      </w:r>
      <w:r w:rsidR="00D2783B">
        <w:rPr>
          <w:b/>
        </w:rPr>
        <w:t xml:space="preserve">       1 213,70</w:t>
      </w:r>
      <w:r w:rsidR="00293672">
        <w:rPr>
          <w:b/>
        </w:rPr>
        <w:t xml:space="preserve"> </w:t>
      </w:r>
      <w:r>
        <w:rPr>
          <w:b/>
        </w:rPr>
        <w:t>zł</w:t>
      </w:r>
    </w:p>
    <w:p w:rsidR="005D320E" w:rsidRDefault="005D320E" w:rsidP="003B3834">
      <w:pPr>
        <w:spacing w:after="0" w:line="240" w:lineRule="auto"/>
        <w:rPr>
          <w:b/>
        </w:rPr>
      </w:pPr>
      <w:r>
        <w:rPr>
          <w:b/>
        </w:rPr>
        <w:t xml:space="preserve">GRUPA </w:t>
      </w:r>
      <w:r w:rsidR="00D2783B">
        <w:rPr>
          <w:b/>
        </w:rPr>
        <w:t xml:space="preserve">  </w:t>
      </w:r>
      <w:r>
        <w:rPr>
          <w:b/>
        </w:rPr>
        <w:t>6 –</w:t>
      </w:r>
      <w:r w:rsidR="00D2783B">
        <w:rPr>
          <w:b/>
        </w:rPr>
        <w:t xml:space="preserve">       5 749,70</w:t>
      </w:r>
      <w:r w:rsidR="00293672">
        <w:rPr>
          <w:b/>
        </w:rPr>
        <w:t xml:space="preserve"> </w:t>
      </w:r>
      <w:r>
        <w:rPr>
          <w:b/>
        </w:rPr>
        <w:t>zł</w:t>
      </w:r>
    </w:p>
    <w:p w:rsidR="005D320E" w:rsidRDefault="005D320E" w:rsidP="003B3834">
      <w:pPr>
        <w:spacing w:after="0" w:line="240" w:lineRule="auto"/>
        <w:rPr>
          <w:b/>
        </w:rPr>
      </w:pPr>
      <w:r>
        <w:rPr>
          <w:b/>
        </w:rPr>
        <w:t xml:space="preserve">GRUPA </w:t>
      </w:r>
      <w:r w:rsidR="00D2783B">
        <w:rPr>
          <w:b/>
        </w:rPr>
        <w:t xml:space="preserve">  </w:t>
      </w:r>
      <w:r>
        <w:rPr>
          <w:b/>
        </w:rPr>
        <w:t>7 –</w:t>
      </w:r>
      <w:r w:rsidR="00D2783B">
        <w:rPr>
          <w:b/>
        </w:rPr>
        <w:t xml:space="preserve"> </w:t>
      </w:r>
      <w:r w:rsidR="00293672">
        <w:rPr>
          <w:b/>
        </w:rPr>
        <w:t xml:space="preserve">    49 941,90 </w:t>
      </w:r>
      <w:r>
        <w:rPr>
          <w:b/>
        </w:rPr>
        <w:t>zł</w:t>
      </w:r>
    </w:p>
    <w:p w:rsidR="005D320E" w:rsidRDefault="005D320E" w:rsidP="003B3834">
      <w:pPr>
        <w:spacing w:after="0" w:line="240" w:lineRule="auto"/>
        <w:rPr>
          <w:b/>
        </w:rPr>
      </w:pPr>
      <w:r>
        <w:rPr>
          <w:b/>
        </w:rPr>
        <w:t xml:space="preserve">GRUPA </w:t>
      </w:r>
      <w:r w:rsidR="00D2783B">
        <w:rPr>
          <w:b/>
        </w:rPr>
        <w:t xml:space="preserve">  </w:t>
      </w:r>
      <w:r>
        <w:rPr>
          <w:b/>
        </w:rPr>
        <w:t>8 –</w:t>
      </w:r>
      <w:r w:rsidR="00293672">
        <w:rPr>
          <w:b/>
        </w:rPr>
        <w:t xml:space="preserve">     31 168,80 </w:t>
      </w:r>
      <w:r>
        <w:rPr>
          <w:b/>
        </w:rPr>
        <w:t>zł</w:t>
      </w:r>
    </w:p>
    <w:p w:rsidR="00D2783B" w:rsidRDefault="00D2783B" w:rsidP="003B3834">
      <w:pPr>
        <w:spacing w:after="0" w:line="240" w:lineRule="auto"/>
        <w:rPr>
          <w:b/>
        </w:rPr>
      </w:pPr>
      <w:r>
        <w:rPr>
          <w:b/>
        </w:rPr>
        <w:t xml:space="preserve">GRUPA   9 – </w:t>
      </w:r>
      <w:r w:rsidR="00293672">
        <w:rPr>
          <w:b/>
        </w:rPr>
        <w:t xml:space="preserve">  199 834,56 zł</w:t>
      </w:r>
    </w:p>
    <w:p w:rsidR="00D2783B" w:rsidRDefault="00D2783B" w:rsidP="003B3834">
      <w:pPr>
        <w:spacing w:after="0" w:line="240" w:lineRule="auto"/>
        <w:rPr>
          <w:b/>
        </w:rPr>
      </w:pPr>
      <w:r>
        <w:rPr>
          <w:b/>
        </w:rPr>
        <w:t xml:space="preserve">GRUPA 10 – </w:t>
      </w:r>
      <w:r w:rsidR="00293672">
        <w:rPr>
          <w:b/>
        </w:rPr>
        <w:t xml:space="preserve">    37 800,00 zł</w:t>
      </w:r>
    </w:p>
    <w:p w:rsidR="00D2783B" w:rsidRDefault="00D2783B" w:rsidP="003B3834">
      <w:pPr>
        <w:spacing w:after="0" w:line="240" w:lineRule="auto"/>
        <w:rPr>
          <w:b/>
        </w:rPr>
      </w:pPr>
      <w:r>
        <w:rPr>
          <w:b/>
        </w:rPr>
        <w:t>GRUPA 11 –</w:t>
      </w:r>
      <w:r w:rsidR="00293672">
        <w:rPr>
          <w:b/>
        </w:rPr>
        <w:t xml:space="preserve">       4 543,99 zł</w:t>
      </w:r>
    </w:p>
    <w:p w:rsidR="00D2783B" w:rsidRDefault="00D2783B" w:rsidP="003B3834">
      <w:pPr>
        <w:spacing w:after="0" w:line="240" w:lineRule="auto"/>
        <w:rPr>
          <w:b/>
        </w:rPr>
      </w:pPr>
      <w:r>
        <w:rPr>
          <w:b/>
        </w:rPr>
        <w:t>GRUPA 12 –</w:t>
      </w:r>
      <w:r w:rsidR="00293672">
        <w:rPr>
          <w:b/>
        </w:rPr>
        <w:t xml:space="preserve">     40 038,08 zł</w:t>
      </w:r>
    </w:p>
    <w:p w:rsidR="00D2783B" w:rsidRDefault="00D2783B" w:rsidP="003B3834">
      <w:pPr>
        <w:spacing w:after="0" w:line="240" w:lineRule="auto"/>
        <w:rPr>
          <w:b/>
        </w:rPr>
      </w:pPr>
      <w:r>
        <w:rPr>
          <w:b/>
        </w:rPr>
        <w:t>GRUPA 13 –</w:t>
      </w:r>
      <w:r w:rsidR="00293672">
        <w:rPr>
          <w:b/>
        </w:rPr>
        <w:t xml:space="preserve">        3 071,63 zł</w:t>
      </w:r>
    </w:p>
    <w:p w:rsidR="00D2783B" w:rsidRDefault="00D2783B" w:rsidP="003B3834">
      <w:pPr>
        <w:spacing w:after="0" w:line="240" w:lineRule="auto"/>
        <w:rPr>
          <w:b/>
        </w:rPr>
      </w:pPr>
    </w:p>
    <w:p w:rsidR="00944B9E" w:rsidRPr="00F84466" w:rsidRDefault="00293672" w:rsidP="003B3834">
      <w:pPr>
        <w:spacing w:after="0" w:line="240" w:lineRule="auto"/>
        <w:rPr>
          <w:b/>
        </w:rPr>
      </w:pPr>
      <w:r>
        <w:rPr>
          <w:b/>
        </w:rPr>
        <w:t xml:space="preserve">GRUPA 1 </w:t>
      </w:r>
      <w:r w:rsidR="00B411E3" w:rsidRPr="00B411E3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LEKI RÓŻNE - 18 pozycji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948"/>
        <w:gridCol w:w="2693"/>
        <w:gridCol w:w="2127"/>
        <w:gridCol w:w="1842"/>
        <w:gridCol w:w="1985"/>
      </w:tblGrid>
      <w:tr w:rsidR="00944B9E" w:rsidRPr="001A207F" w:rsidTr="005D1192">
        <w:tc>
          <w:tcPr>
            <w:tcW w:w="573" w:type="dxa"/>
          </w:tcPr>
          <w:p w:rsidR="00944B9E" w:rsidRPr="001A207F" w:rsidRDefault="00944B9E" w:rsidP="003B3834">
            <w:r w:rsidRPr="001A207F">
              <w:t>L.p.</w:t>
            </w:r>
          </w:p>
        </w:tc>
        <w:tc>
          <w:tcPr>
            <w:tcW w:w="5948" w:type="dxa"/>
            <w:vAlign w:val="center"/>
          </w:tcPr>
          <w:p w:rsidR="00944B9E" w:rsidRPr="001A207F" w:rsidRDefault="00944B9E" w:rsidP="003B3834">
            <w:r w:rsidRPr="001A207F">
              <w:t>Firma oraz adres wykonawcy</w:t>
            </w:r>
          </w:p>
        </w:tc>
        <w:tc>
          <w:tcPr>
            <w:tcW w:w="2693" w:type="dxa"/>
            <w:vAlign w:val="center"/>
          </w:tcPr>
          <w:p w:rsidR="00944B9E" w:rsidRPr="001A207F" w:rsidRDefault="00944B9E" w:rsidP="003B3834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944B9E" w:rsidRPr="001A207F" w:rsidRDefault="00944B9E" w:rsidP="003B3834">
            <w:r w:rsidRPr="001A207F">
              <w:t>Termin wykonania</w:t>
            </w:r>
          </w:p>
        </w:tc>
        <w:tc>
          <w:tcPr>
            <w:tcW w:w="1842" w:type="dxa"/>
            <w:vAlign w:val="center"/>
          </w:tcPr>
          <w:p w:rsidR="00944B9E" w:rsidRPr="001A207F" w:rsidRDefault="00944B9E" w:rsidP="003B3834">
            <w:r w:rsidRPr="001A207F">
              <w:t>Okres gwarancji</w:t>
            </w:r>
          </w:p>
        </w:tc>
        <w:tc>
          <w:tcPr>
            <w:tcW w:w="1985" w:type="dxa"/>
            <w:vAlign w:val="center"/>
          </w:tcPr>
          <w:p w:rsidR="00944B9E" w:rsidRPr="001A207F" w:rsidRDefault="00944B9E" w:rsidP="003B3834">
            <w:r w:rsidRPr="001A207F">
              <w:t>Warunki płatności</w:t>
            </w:r>
          </w:p>
        </w:tc>
      </w:tr>
      <w:tr w:rsidR="00944B9E" w:rsidRPr="001A207F" w:rsidTr="005D1192">
        <w:tc>
          <w:tcPr>
            <w:tcW w:w="573" w:type="dxa"/>
            <w:vAlign w:val="center"/>
          </w:tcPr>
          <w:p w:rsidR="00944B9E" w:rsidRPr="001A207F" w:rsidRDefault="00944B9E" w:rsidP="003B3834">
            <w:r w:rsidRPr="001A207F">
              <w:t>1</w:t>
            </w:r>
          </w:p>
        </w:tc>
        <w:tc>
          <w:tcPr>
            <w:tcW w:w="5948" w:type="dxa"/>
            <w:vAlign w:val="center"/>
          </w:tcPr>
          <w:p w:rsidR="00944B9E" w:rsidRPr="00944B9E" w:rsidRDefault="00293672" w:rsidP="003B3834">
            <w:r>
              <w:t xml:space="preserve">Konsorcjum: </w:t>
            </w:r>
            <w:r>
              <w:br/>
              <w:t>Farmacol-Logistyka Sp. z o.o. ul. Rzepakowa 2, 40-541 Katowice</w:t>
            </w:r>
            <w:r>
              <w:br/>
              <w:t>Farmacol S.A., ul. Rzepakowa 2, 40-541 Katowice</w:t>
            </w:r>
          </w:p>
        </w:tc>
        <w:tc>
          <w:tcPr>
            <w:tcW w:w="2693" w:type="dxa"/>
            <w:vAlign w:val="center"/>
          </w:tcPr>
          <w:p w:rsidR="00944B9E" w:rsidRPr="00F84466" w:rsidRDefault="00D81C05" w:rsidP="003B3834">
            <w:pPr>
              <w:rPr>
                <w:b/>
              </w:rPr>
            </w:pPr>
            <w:r>
              <w:rPr>
                <w:b/>
              </w:rPr>
              <w:t>27.182,20 zł</w:t>
            </w:r>
          </w:p>
        </w:tc>
        <w:tc>
          <w:tcPr>
            <w:tcW w:w="2127" w:type="dxa"/>
            <w:vAlign w:val="center"/>
          </w:tcPr>
          <w:p w:rsidR="00944B9E" w:rsidRPr="001A207F" w:rsidRDefault="00D672E2" w:rsidP="003B3834">
            <w:r>
              <w:t>12 miesięcy</w:t>
            </w:r>
          </w:p>
        </w:tc>
        <w:tc>
          <w:tcPr>
            <w:tcW w:w="1842" w:type="dxa"/>
            <w:vAlign w:val="center"/>
          </w:tcPr>
          <w:p w:rsidR="00944B9E" w:rsidRPr="001A207F" w:rsidRDefault="00944B9E" w:rsidP="003B3834">
            <w:r w:rsidRPr="001A207F">
              <w:t>Nie dotyczy</w:t>
            </w:r>
          </w:p>
        </w:tc>
        <w:tc>
          <w:tcPr>
            <w:tcW w:w="1985" w:type="dxa"/>
            <w:vAlign w:val="center"/>
          </w:tcPr>
          <w:p w:rsidR="00944B9E" w:rsidRPr="001A207F" w:rsidRDefault="00944B9E" w:rsidP="003B3834">
            <w:r w:rsidRPr="001A207F">
              <w:t>Przelew 60 dni</w:t>
            </w:r>
          </w:p>
        </w:tc>
      </w:tr>
      <w:tr w:rsidR="00D672E2" w:rsidRPr="001A207F" w:rsidTr="005D1192">
        <w:tc>
          <w:tcPr>
            <w:tcW w:w="573" w:type="dxa"/>
            <w:vAlign w:val="center"/>
          </w:tcPr>
          <w:p w:rsidR="00D672E2" w:rsidRPr="001A207F" w:rsidRDefault="00D672E2" w:rsidP="00D672E2">
            <w:r>
              <w:t>2</w:t>
            </w:r>
          </w:p>
        </w:tc>
        <w:tc>
          <w:tcPr>
            <w:tcW w:w="5948" w:type="dxa"/>
            <w:vAlign w:val="center"/>
          </w:tcPr>
          <w:p w:rsidR="00D672E2" w:rsidRDefault="00D672E2" w:rsidP="00D672E2">
            <w:r>
              <w:t xml:space="preserve">Salus International Sp. z o.o., ul. Pułaskiego 9, </w:t>
            </w:r>
            <w:r>
              <w:br/>
              <w:t>40-273 Katowice</w:t>
            </w:r>
          </w:p>
        </w:tc>
        <w:tc>
          <w:tcPr>
            <w:tcW w:w="2693" w:type="dxa"/>
            <w:vAlign w:val="center"/>
          </w:tcPr>
          <w:p w:rsidR="00D672E2" w:rsidRPr="00F84466" w:rsidRDefault="00D672E2" w:rsidP="00D672E2">
            <w:pPr>
              <w:rPr>
                <w:b/>
              </w:rPr>
            </w:pPr>
            <w:r>
              <w:rPr>
                <w:b/>
              </w:rPr>
              <w:t>27.503,94 zł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842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5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  <w:tr w:rsidR="00D672E2" w:rsidRPr="001A207F" w:rsidTr="005D1192">
        <w:tc>
          <w:tcPr>
            <w:tcW w:w="573" w:type="dxa"/>
            <w:vAlign w:val="center"/>
          </w:tcPr>
          <w:p w:rsidR="00D672E2" w:rsidRDefault="00D672E2" w:rsidP="00D672E2">
            <w:r>
              <w:t>3</w:t>
            </w:r>
          </w:p>
        </w:tc>
        <w:tc>
          <w:tcPr>
            <w:tcW w:w="5948" w:type="dxa"/>
            <w:vAlign w:val="center"/>
          </w:tcPr>
          <w:p w:rsidR="00D672E2" w:rsidRDefault="00D672E2" w:rsidP="00D672E2">
            <w:r>
              <w:t>Konsorcjum:</w:t>
            </w:r>
          </w:p>
          <w:p w:rsidR="00D672E2" w:rsidRDefault="00D672E2" w:rsidP="00D672E2">
            <w:r>
              <w:t>PGF Urtica Sp. z o.o., ul. Krzemieniecka 120, 54-613 Wrocław</w:t>
            </w:r>
          </w:p>
          <w:p w:rsidR="00D672E2" w:rsidRDefault="00D672E2" w:rsidP="00D672E2">
            <w:r>
              <w:t>PGF S.A., ul. Zbąszyńska 3, 91-342 Łódź</w:t>
            </w:r>
          </w:p>
        </w:tc>
        <w:tc>
          <w:tcPr>
            <w:tcW w:w="2693" w:type="dxa"/>
            <w:vAlign w:val="center"/>
          </w:tcPr>
          <w:p w:rsidR="00D672E2" w:rsidRPr="00F84466" w:rsidRDefault="00D672E2" w:rsidP="00D672E2">
            <w:pPr>
              <w:rPr>
                <w:b/>
              </w:rPr>
            </w:pPr>
            <w:r>
              <w:rPr>
                <w:b/>
              </w:rPr>
              <w:t>26.899,34 zł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842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5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</w:tbl>
    <w:p w:rsidR="00944B9E" w:rsidRDefault="00944B9E" w:rsidP="003B3834">
      <w:pPr>
        <w:spacing w:after="0" w:line="240" w:lineRule="auto"/>
      </w:pPr>
    </w:p>
    <w:p w:rsidR="001812D5" w:rsidRDefault="001812D5" w:rsidP="003B3834">
      <w:pPr>
        <w:spacing w:after="0" w:line="240" w:lineRule="auto"/>
      </w:pPr>
    </w:p>
    <w:p w:rsidR="001812D5" w:rsidRDefault="001812D5" w:rsidP="003B3834">
      <w:pPr>
        <w:spacing w:after="0" w:line="240" w:lineRule="auto"/>
      </w:pPr>
    </w:p>
    <w:p w:rsidR="00D672E2" w:rsidRDefault="00D672E2" w:rsidP="003B3834">
      <w:pPr>
        <w:spacing w:after="0" w:line="240" w:lineRule="auto"/>
      </w:pPr>
    </w:p>
    <w:p w:rsidR="00D672E2" w:rsidRDefault="00D672E2" w:rsidP="003B3834">
      <w:pPr>
        <w:spacing w:after="0" w:line="240" w:lineRule="auto"/>
      </w:pPr>
    </w:p>
    <w:p w:rsidR="00944B9E" w:rsidRPr="00F84466" w:rsidRDefault="00944B9E" w:rsidP="003B3834">
      <w:pPr>
        <w:spacing w:after="0" w:line="240" w:lineRule="auto"/>
        <w:rPr>
          <w:b/>
        </w:rPr>
      </w:pPr>
      <w:r w:rsidRPr="00F84466">
        <w:rPr>
          <w:b/>
        </w:rPr>
        <w:lastRenderedPageBreak/>
        <w:t xml:space="preserve">GRUPA </w:t>
      </w:r>
      <w:r w:rsidR="007C36C4">
        <w:rPr>
          <w:b/>
        </w:rPr>
        <w:t>2 CINACALSET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842"/>
        <w:gridCol w:w="1985"/>
      </w:tblGrid>
      <w:tr w:rsidR="00944B9E" w:rsidRPr="001A207F" w:rsidTr="005D1192">
        <w:tc>
          <w:tcPr>
            <w:tcW w:w="573" w:type="dxa"/>
          </w:tcPr>
          <w:p w:rsidR="00944B9E" w:rsidRPr="001A207F" w:rsidRDefault="00944B9E" w:rsidP="003B3834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944B9E" w:rsidRPr="001A207F" w:rsidRDefault="00944B9E" w:rsidP="003B3834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944B9E" w:rsidRPr="001A207F" w:rsidRDefault="00944B9E" w:rsidP="003B3834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944B9E" w:rsidRPr="001A207F" w:rsidRDefault="00944B9E" w:rsidP="003B3834">
            <w:r w:rsidRPr="001A207F">
              <w:t>Termin wykonania</w:t>
            </w:r>
          </w:p>
        </w:tc>
        <w:tc>
          <w:tcPr>
            <w:tcW w:w="1842" w:type="dxa"/>
            <w:vAlign w:val="center"/>
          </w:tcPr>
          <w:p w:rsidR="00944B9E" w:rsidRPr="001A207F" w:rsidRDefault="00944B9E" w:rsidP="003B3834">
            <w:r w:rsidRPr="001A207F">
              <w:t>Okres gwarancji</w:t>
            </w:r>
          </w:p>
        </w:tc>
        <w:tc>
          <w:tcPr>
            <w:tcW w:w="1985" w:type="dxa"/>
            <w:vAlign w:val="center"/>
          </w:tcPr>
          <w:p w:rsidR="00944B9E" w:rsidRPr="001A207F" w:rsidRDefault="00944B9E" w:rsidP="003B3834">
            <w:r w:rsidRPr="001A207F">
              <w:t>Warunki płatności</w:t>
            </w:r>
          </w:p>
        </w:tc>
      </w:tr>
      <w:tr w:rsidR="00944B9E" w:rsidRPr="001A207F" w:rsidTr="005D1192">
        <w:tc>
          <w:tcPr>
            <w:tcW w:w="573" w:type="dxa"/>
          </w:tcPr>
          <w:p w:rsidR="00944B9E" w:rsidRPr="001A207F" w:rsidRDefault="00944B9E" w:rsidP="003B3834">
            <w:r>
              <w:t>1</w:t>
            </w:r>
          </w:p>
        </w:tc>
        <w:tc>
          <w:tcPr>
            <w:tcW w:w="5806" w:type="dxa"/>
            <w:vAlign w:val="center"/>
          </w:tcPr>
          <w:p w:rsidR="00944B9E" w:rsidRDefault="00944B9E" w:rsidP="003B3834">
            <w:r>
              <w:t xml:space="preserve"> </w:t>
            </w:r>
            <w:r w:rsidR="007C36C4">
              <w:t>Konsorcjum:</w:t>
            </w:r>
          </w:p>
          <w:p w:rsidR="007C36C4" w:rsidRDefault="007C36C4" w:rsidP="003B3834">
            <w:r>
              <w:t>Amgen Sp. z o.o., ul. Domaniewska 50, 02-672 Warszawa</w:t>
            </w:r>
          </w:p>
          <w:p w:rsidR="007C36C4" w:rsidRPr="001A207F" w:rsidRDefault="007C36C4" w:rsidP="003B3834">
            <w:r>
              <w:t>Nettle S.A., ul. Hubska 44, 50-502 Wrocław</w:t>
            </w:r>
          </w:p>
        </w:tc>
        <w:tc>
          <w:tcPr>
            <w:tcW w:w="2835" w:type="dxa"/>
            <w:vAlign w:val="center"/>
          </w:tcPr>
          <w:p w:rsidR="00944B9E" w:rsidRPr="00F84466" w:rsidRDefault="00D81C05" w:rsidP="003B3834">
            <w:pPr>
              <w:rPr>
                <w:b/>
              </w:rPr>
            </w:pPr>
            <w:r>
              <w:rPr>
                <w:b/>
              </w:rPr>
              <w:t>8.694,00 zł</w:t>
            </w:r>
          </w:p>
        </w:tc>
        <w:tc>
          <w:tcPr>
            <w:tcW w:w="2127" w:type="dxa"/>
            <w:vAlign w:val="center"/>
          </w:tcPr>
          <w:p w:rsidR="00944B9E" w:rsidRPr="001A207F" w:rsidRDefault="00D81C05" w:rsidP="003B3834">
            <w:r>
              <w:t>12 miesięcy</w:t>
            </w:r>
          </w:p>
        </w:tc>
        <w:tc>
          <w:tcPr>
            <w:tcW w:w="1842" w:type="dxa"/>
            <w:vAlign w:val="center"/>
          </w:tcPr>
          <w:p w:rsidR="00944B9E" w:rsidRPr="001A207F" w:rsidRDefault="00944B9E" w:rsidP="003B3834">
            <w:r w:rsidRPr="001A207F">
              <w:t>Nie dotyczy</w:t>
            </w:r>
          </w:p>
        </w:tc>
        <w:tc>
          <w:tcPr>
            <w:tcW w:w="1985" w:type="dxa"/>
            <w:vAlign w:val="center"/>
          </w:tcPr>
          <w:p w:rsidR="00944B9E" w:rsidRPr="001A207F" w:rsidRDefault="00944B9E" w:rsidP="003B3834">
            <w:r w:rsidRPr="001A207F">
              <w:t>Przelew 60 dni</w:t>
            </w:r>
          </w:p>
        </w:tc>
      </w:tr>
      <w:tr w:rsidR="00D672E2" w:rsidRPr="001A207F" w:rsidTr="005D1192">
        <w:tc>
          <w:tcPr>
            <w:tcW w:w="573" w:type="dxa"/>
          </w:tcPr>
          <w:p w:rsidR="00D672E2" w:rsidRDefault="00D672E2" w:rsidP="00D672E2">
            <w:r>
              <w:t>2</w:t>
            </w:r>
          </w:p>
        </w:tc>
        <w:tc>
          <w:tcPr>
            <w:tcW w:w="5806" w:type="dxa"/>
            <w:vAlign w:val="center"/>
          </w:tcPr>
          <w:p w:rsidR="00D672E2" w:rsidRDefault="00D672E2" w:rsidP="00D672E2">
            <w:r>
              <w:t>Konsorcjum:</w:t>
            </w:r>
          </w:p>
          <w:p w:rsidR="00D672E2" w:rsidRDefault="00D672E2" w:rsidP="00D672E2">
            <w:r>
              <w:t>PGF Urtica Sp. z o.o., ul. Krzemieniecka 120, 54-613 Wrocław</w:t>
            </w:r>
          </w:p>
          <w:p w:rsidR="00D672E2" w:rsidRDefault="00D672E2" w:rsidP="00D672E2">
            <w:r>
              <w:t>PGF S.A., ul. Zbąszyńska 3, 91-342 Łódź</w:t>
            </w:r>
          </w:p>
        </w:tc>
        <w:tc>
          <w:tcPr>
            <w:tcW w:w="2835" w:type="dxa"/>
            <w:vAlign w:val="center"/>
          </w:tcPr>
          <w:p w:rsidR="00D672E2" w:rsidRPr="00F84466" w:rsidRDefault="00D672E2" w:rsidP="00D672E2">
            <w:pPr>
              <w:rPr>
                <w:b/>
              </w:rPr>
            </w:pPr>
            <w:r>
              <w:rPr>
                <w:b/>
              </w:rPr>
              <w:t>6.531,84 zł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842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5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</w:tbl>
    <w:p w:rsidR="007C36C4" w:rsidRDefault="007C36C4" w:rsidP="00B411E3">
      <w:pPr>
        <w:tabs>
          <w:tab w:val="left" w:pos="426"/>
        </w:tabs>
        <w:spacing w:after="0" w:line="240" w:lineRule="auto"/>
        <w:ind w:left="360"/>
        <w:rPr>
          <w:b/>
        </w:rPr>
      </w:pPr>
    </w:p>
    <w:p w:rsidR="00B411E3" w:rsidRDefault="007C36C4" w:rsidP="00B411E3">
      <w:pPr>
        <w:tabs>
          <w:tab w:val="left" w:pos="426"/>
        </w:tabs>
        <w:spacing w:after="0" w:line="240" w:lineRule="auto"/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 xml:space="preserve">GRUPA 3 </w:t>
      </w:r>
      <w:r w:rsidR="00B411E3" w:rsidRPr="003D43D8">
        <w:rPr>
          <w:rFonts w:ascii="Calibri" w:hAnsi="Calibri"/>
          <w:b/>
          <w:sz w:val="16"/>
          <w:szCs w:val="16"/>
        </w:rPr>
        <w:t xml:space="preserve">– </w:t>
      </w:r>
      <w:r>
        <w:rPr>
          <w:rFonts w:ascii="Calibri" w:hAnsi="Calibri"/>
          <w:b/>
          <w:sz w:val="16"/>
          <w:szCs w:val="16"/>
        </w:rPr>
        <w:t>THYMOGLOBULINE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944B9E" w:rsidRPr="001A207F" w:rsidTr="005D1192">
        <w:tc>
          <w:tcPr>
            <w:tcW w:w="573" w:type="dxa"/>
          </w:tcPr>
          <w:p w:rsidR="00944B9E" w:rsidRPr="001A207F" w:rsidRDefault="00944B9E" w:rsidP="00B411E3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944B9E" w:rsidRPr="001A207F" w:rsidRDefault="00944B9E" w:rsidP="00B411E3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944B9E" w:rsidRPr="001A207F" w:rsidRDefault="00944B9E" w:rsidP="00B411E3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944B9E" w:rsidRPr="001A207F" w:rsidRDefault="00944B9E" w:rsidP="00B411E3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944B9E" w:rsidRPr="001A207F" w:rsidRDefault="00944B9E" w:rsidP="00B411E3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944B9E" w:rsidRPr="001A207F" w:rsidRDefault="00944B9E" w:rsidP="00B411E3">
            <w:r w:rsidRPr="001A207F">
              <w:t>Warunki płatności</w:t>
            </w:r>
          </w:p>
        </w:tc>
      </w:tr>
      <w:tr w:rsidR="00677F99" w:rsidRPr="001A207F" w:rsidTr="005D1192">
        <w:tc>
          <w:tcPr>
            <w:tcW w:w="573" w:type="dxa"/>
            <w:vAlign w:val="center"/>
          </w:tcPr>
          <w:p w:rsidR="00677F99" w:rsidRPr="001A207F" w:rsidRDefault="00677F99" w:rsidP="00B411E3">
            <w:r>
              <w:t>1</w:t>
            </w:r>
          </w:p>
        </w:tc>
        <w:tc>
          <w:tcPr>
            <w:tcW w:w="5806" w:type="dxa"/>
            <w:vAlign w:val="center"/>
          </w:tcPr>
          <w:p w:rsidR="00677F99" w:rsidRDefault="007C36C4" w:rsidP="00B411E3">
            <w:pPr>
              <w:rPr>
                <w:b/>
              </w:rPr>
            </w:pPr>
            <w:r>
              <w:rPr>
                <w:b/>
              </w:rPr>
              <w:t xml:space="preserve">Sanofi-Aventis Sp. z o.o., ul.Bonifraterska 17, </w:t>
            </w:r>
            <w:r>
              <w:rPr>
                <w:b/>
              </w:rPr>
              <w:br/>
              <w:t>00-203 Warszawa</w:t>
            </w:r>
          </w:p>
        </w:tc>
        <w:tc>
          <w:tcPr>
            <w:tcW w:w="2835" w:type="dxa"/>
            <w:vAlign w:val="center"/>
          </w:tcPr>
          <w:p w:rsidR="00677F99" w:rsidRPr="00F84466" w:rsidRDefault="00D81C05" w:rsidP="00B411E3">
            <w:pPr>
              <w:rPr>
                <w:b/>
              </w:rPr>
            </w:pPr>
            <w:r>
              <w:rPr>
                <w:b/>
              </w:rPr>
              <w:t>178.200,00 zł</w:t>
            </w:r>
          </w:p>
        </w:tc>
        <w:tc>
          <w:tcPr>
            <w:tcW w:w="2127" w:type="dxa"/>
            <w:vAlign w:val="center"/>
          </w:tcPr>
          <w:p w:rsidR="00677F99" w:rsidRPr="001A207F" w:rsidRDefault="00677F99" w:rsidP="00B411E3">
            <w:r>
              <w:t>12 miesięcy</w:t>
            </w:r>
          </w:p>
        </w:tc>
        <w:tc>
          <w:tcPr>
            <w:tcW w:w="1701" w:type="dxa"/>
            <w:vAlign w:val="center"/>
          </w:tcPr>
          <w:p w:rsidR="00677F99" w:rsidRPr="001A207F" w:rsidRDefault="00677F99" w:rsidP="00B411E3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677F99" w:rsidRPr="001A207F" w:rsidRDefault="00677F99" w:rsidP="00B411E3">
            <w:r w:rsidRPr="001A207F">
              <w:t>Przelew 60 dni</w:t>
            </w:r>
          </w:p>
        </w:tc>
      </w:tr>
    </w:tbl>
    <w:p w:rsidR="00944B9E" w:rsidRDefault="00944B9E" w:rsidP="003B3834">
      <w:pPr>
        <w:spacing w:after="0" w:line="240" w:lineRule="auto"/>
      </w:pPr>
    </w:p>
    <w:p w:rsidR="00B411E3" w:rsidRDefault="001812D5" w:rsidP="00B411E3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4</w:t>
      </w:r>
      <w:r w:rsidR="00B411E3">
        <w:rPr>
          <w:rFonts w:ascii="Calibri" w:hAnsi="Calibri"/>
          <w:b/>
          <w:sz w:val="16"/>
          <w:szCs w:val="16"/>
        </w:rPr>
        <w:t xml:space="preserve">– </w:t>
      </w:r>
      <w:r>
        <w:rPr>
          <w:rFonts w:ascii="Calibri" w:hAnsi="Calibri"/>
          <w:b/>
          <w:sz w:val="16"/>
          <w:szCs w:val="16"/>
        </w:rPr>
        <w:t>CYCLOSPORINUM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5D320E" w:rsidRPr="001A207F" w:rsidTr="002D40F2">
        <w:tc>
          <w:tcPr>
            <w:tcW w:w="573" w:type="dxa"/>
          </w:tcPr>
          <w:p w:rsidR="005D320E" w:rsidRPr="001A207F" w:rsidRDefault="005D320E" w:rsidP="003B3834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5D320E" w:rsidRPr="001A207F" w:rsidRDefault="005D320E" w:rsidP="003B3834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5D320E" w:rsidRPr="001A207F" w:rsidRDefault="005D320E" w:rsidP="003B3834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5D320E" w:rsidRPr="001A207F" w:rsidRDefault="005D320E" w:rsidP="003B3834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5D320E" w:rsidRPr="001A207F" w:rsidRDefault="005D320E" w:rsidP="003B3834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5D320E" w:rsidRPr="001A207F" w:rsidRDefault="005D320E" w:rsidP="003B3834">
            <w:r w:rsidRPr="001A207F">
              <w:t>Warunki płatności</w:t>
            </w:r>
          </w:p>
        </w:tc>
      </w:tr>
      <w:tr w:rsidR="005D320E" w:rsidRPr="001A207F" w:rsidTr="002D40F2">
        <w:tc>
          <w:tcPr>
            <w:tcW w:w="573" w:type="dxa"/>
            <w:vAlign w:val="center"/>
          </w:tcPr>
          <w:p w:rsidR="005D320E" w:rsidRPr="001A207F" w:rsidRDefault="005D320E" w:rsidP="003B3834">
            <w:r>
              <w:t>1</w:t>
            </w:r>
            <w:r w:rsidR="001812D5">
              <w:t>.</w:t>
            </w:r>
          </w:p>
        </w:tc>
        <w:tc>
          <w:tcPr>
            <w:tcW w:w="5806" w:type="dxa"/>
            <w:vAlign w:val="center"/>
          </w:tcPr>
          <w:p w:rsidR="005D320E" w:rsidRDefault="001812D5" w:rsidP="003B3834">
            <w:pPr>
              <w:rPr>
                <w:b/>
              </w:rPr>
            </w:pPr>
            <w:r>
              <w:t xml:space="preserve">Konsorcjum: </w:t>
            </w:r>
            <w:r>
              <w:br/>
              <w:t>Farmacol-Logistyka Sp. z o.o. ul. Rzepakowa 2, 40-541 Katowice</w:t>
            </w:r>
            <w:r>
              <w:br/>
              <w:t>Farmacol S.A., ul. Rzepakowa 2, 40-541 Katowice</w:t>
            </w:r>
          </w:p>
        </w:tc>
        <w:tc>
          <w:tcPr>
            <w:tcW w:w="2835" w:type="dxa"/>
            <w:vAlign w:val="center"/>
          </w:tcPr>
          <w:p w:rsidR="005D320E" w:rsidRPr="00F84466" w:rsidRDefault="00D81C05" w:rsidP="003B3834">
            <w:pPr>
              <w:rPr>
                <w:b/>
              </w:rPr>
            </w:pPr>
            <w:r>
              <w:rPr>
                <w:b/>
              </w:rPr>
              <w:t>4.073,54 zł</w:t>
            </w:r>
          </w:p>
        </w:tc>
        <w:tc>
          <w:tcPr>
            <w:tcW w:w="2127" w:type="dxa"/>
            <w:vAlign w:val="center"/>
          </w:tcPr>
          <w:p w:rsidR="005D320E" w:rsidRPr="001A207F" w:rsidRDefault="005D320E" w:rsidP="003B3834">
            <w:r>
              <w:t>12 miesięcy</w:t>
            </w:r>
          </w:p>
        </w:tc>
        <w:tc>
          <w:tcPr>
            <w:tcW w:w="1701" w:type="dxa"/>
            <w:vAlign w:val="center"/>
          </w:tcPr>
          <w:p w:rsidR="005D320E" w:rsidRPr="001A207F" w:rsidRDefault="005D320E" w:rsidP="003B3834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5D320E" w:rsidRPr="001A207F" w:rsidRDefault="005D320E" w:rsidP="003B3834">
            <w:r w:rsidRPr="001A207F">
              <w:t>Przelew 60 dni</w:t>
            </w:r>
          </w:p>
        </w:tc>
      </w:tr>
      <w:tr w:rsidR="00B411E3" w:rsidRPr="001A207F" w:rsidTr="002D40F2">
        <w:tc>
          <w:tcPr>
            <w:tcW w:w="573" w:type="dxa"/>
            <w:vAlign w:val="center"/>
          </w:tcPr>
          <w:p w:rsidR="00B411E3" w:rsidRDefault="001812D5" w:rsidP="00B411E3">
            <w:r>
              <w:t>2.</w:t>
            </w:r>
          </w:p>
        </w:tc>
        <w:tc>
          <w:tcPr>
            <w:tcW w:w="5806" w:type="dxa"/>
            <w:vAlign w:val="center"/>
          </w:tcPr>
          <w:p w:rsidR="00B411E3" w:rsidRPr="00677F99" w:rsidRDefault="001812D5" w:rsidP="00B411E3">
            <w:pPr>
              <w:rPr>
                <w:b/>
              </w:rPr>
            </w:pPr>
            <w:r>
              <w:t xml:space="preserve">Salus International Sp. z o.o., ul. Pułaskiego 9, </w:t>
            </w:r>
            <w:r>
              <w:br/>
              <w:t>40-273 Katowice</w:t>
            </w:r>
          </w:p>
        </w:tc>
        <w:tc>
          <w:tcPr>
            <w:tcW w:w="2835" w:type="dxa"/>
            <w:vAlign w:val="center"/>
          </w:tcPr>
          <w:p w:rsidR="00B411E3" w:rsidRDefault="00D672E2" w:rsidP="00B411E3">
            <w:pPr>
              <w:rPr>
                <w:b/>
              </w:rPr>
            </w:pPr>
            <w:r>
              <w:rPr>
                <w:b/>
              </w:rPr>
              <w:t xml:space="preserve">4.114,37 zł </w:t>
            </w:r>
          </w:p>
        </w:tc>
        <w:tc>
          <w:tcPr>
            <w:tcW w:w="2127" w:type="dxa"/>
            <w:vAlign w:val="center"/>
          </w:tcPr>
          <w:p w:rsidR="00B411E3" w:rsidRPr="001A207F" w:rsidRDefault="00B411E3" w:rsidP="00B411E3">
            <w:r>
              <w:t>12 miesięcy</w:t>
            </w:r>
          </w:p>
        </w:tc>
        <w:tc>
          <w:tcPr>
            <w:tcW w:w="1701" w:type="dxa"/>
            <w:vAlign w:val="center"/>
          </w:tcPr>
          <w:p w:rsidR="00B411E3" w:rsidRPr="001A207F" w:rsidRDefault="00B411E3" w:rsidP="00B411E3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B411E3" w:rsidRPr="001A207F" w:rsidRDefault="00B411E3" w:rsidP="00B411E3">
            <w:r w:rsidRPr="001A207F">
              <w:t>Przelew 60 dni</w:t>
            </w:r>
          </w:p>
        </w:tc>
      </w:tr>
      <w:tr w:rsidR="00B411E3" w:rsidRPr="001A207F" w:rsidTr="002D40F2">
        <w:tc>
          <w:tcPr>
            <w:tcW w:w="573" w:type="dxa"/>
            <w:vAlign w:val="center"/>
          </w:tcPr>
          <w:p w:rsidR="00B411E3" w:rsidRDefault="001812D5" w:rsidP="00B411E3">
            <w:r>
              <w:t>3.</w:t>
            </w:r>
          </w:p>
        </w:tc>
        <w:tc>
          <w:tcPr>
            <w:tcW w:w="5806" w:type="dxa"/>
            <w:vAlign w:val="center"/>
          </w:tcPr>
          <w:p w:rsidR="001812D5" w:rsidRDefault="001812D5" w:rsidP="001812D5">
            <w:r>
              <w:t>Konsorcjum:</w:t>
            </w:r>
          </w:p>
          <w:p w:rsidR="001812D5" w:rsidRDefault="001812D5" w:rsidP="001812D5">
            <w:r>
              <w:t>PGF Urtica Sp. z o.o., ul. Krzemieniecka 120, 54-613 Wrocław</w:t>
            </w:r>
          </w:p>
          <w:p w:rsidR="00B411E3" w:rsidRPr="004C084A" w:rsidRDefault="001812D5" w:rsidP="001812D5">
            <w:r>
              <w:t>PGF S.A., ul. Zbąszyńska 3, 91-342 Łódź</w:t>
            </w:r>
          </w:p>
        </w:tc>
        <w:tc>
          <w:tcPr>
            <w:tcW w:w="2835" w:type="dxa"/>
            <w:vAlign w:val="center"/>
          </w:tcPr>
          <w:p w:rsidR="00B411E3" w:rsidRDefault="00D672E2" w:rsidP="00B411E3">
            <w:pPr>
              <w:rPr>
                <w:b/>
              </w:rPr>
            </w:pPr>
            <w:r>
              <w:rPr>
                <w:b/>
              </w:rPr>
              <w:t>4.089,74 zł</w:t>
            </w:r>
          </w:p>
        </w:tc>
        <w:tc>
          <w:tcPr>
            <w:tcW w:w="2127" w:type="dxa"/>
            <w:vAlign w:val="center"/>
          </w:tcPr>
          <w:p w:rsidR="00B411E3" w:rsidRPr="001A207F" w:rsidRDefault="00B411E3" w:rsidP="00B411E3">
            <w:r>
              <w:t>12 miesięcy</w:t>
            </w:r>
          </w:p>
        </w:tc>
        <w:tc>
          <w:tcPr>
            <w:tcW w:w="1701" w:type="dxa"/>
            <w:vAlign w:val="center"/>
          </w:tcPr>
          <w:p w:rsidR="00B411E3" w:rsidRPr="001A207F" w:rsidRDefault="00B411E3" w:rsidP="00B411E3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B411E3" w:rsidRPr="001A207F" w:rsidRDefault="00B411E3" w:rsidP="00B411E3">
            <w:r w:rsidRPr="001A207F">
              <w:t>Przelew 60 dni</w:t>
            </w:r>
          </w:p>
        </w:tc>
      </w:tr>
    </w:tbl>
    <w:p w:rsidR="00944B9E" w:rsidRDefault="00944B9E" w:rsidP="003B3834">
      <w:pPr>
        <w:spacing w:after="0" w:line="240" w:lineRule="auto"/>
      </w:pPr>
    </w:p>
    <w:p w:rsidR="00B411E3" w:rsidRDefault="001812D5" w:rsidP="00B411E3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5</w:t>
      </w:r>
      <w:r w:rsidR="00B411E3">
        <w:rPr>
          <w:rFonts w:ascii="Calibri" w:hAnsi="Calibri"/>
          <w:b/>
          <w:sz w:val="16"/>
          <w:szCs w:val="16"/>
        </w:rPr>
        <w:t xml:space="preserve">– </w:t>
      </w:r>
      <w:r>
        <w:rPr>
          <w:rFonts w:ascii="Calibri" w:hAnsi="Calibri"/>
          <w:b/>
          <w:sz w:val="16"/>
          <w:szCs w:val="16"/>
        </w:rPr>
        <w:t>KREM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5D320E" w:rsidRPr="001A207F" w:rsidTr="002D40F2">
        <w:tc>
          <w:tcPr>
            <w:tcW w:w="573" w:type="dxa"/>
          </w:tcPr>
          <w:p w:rsidR="005D320E" w:rsidRPr="001A207F" w:rsidRDefault="005D320E" w:rsidP="003B3834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5D320E" w:rsidRPr="001A207F" w:rsidRDefault="005D320E" w:rsidP="003B3834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5D320E" w:rsidRPr="001A207F" w:rsidRDefault="005D320E" w:rsidP="003B3834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5D320E" w:rsidRPr="001A207F" w:rsidRDefault="005D320E" w:rsidP="003B3834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5D320E" w:rsidRPr="001A207F" w:rsidRDefault="005D320E" w:rsidP="003B3834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5D320E" w:rsidRPr="001A207F" w:rsidRDefault="005D320E" w:rsidP="003B3834">
            <w:r w:rsidRPr="001A207F">
              <w:t>Warunki płatności</w:t>
            </w:r>
          </w:p>
        </w:tc>
      </w:tr>
      <w:tr w:rsidR="005D320E" w:rsidRPr="001A207F" w:rsidTr="002D40F2">
        <w:tc>
          <w:tcPr>
            <w:tcW w:w="573" w:type="dxa"/>
            <w:vAlign w:val="center"/>
          </w:tcPr>
          <w:p w:rsidR="005D320E" w:rsidRPr="001812D5" w:rsidRDefault="005D320E" w:rsidP="003B3834">
            <w:r w:rsidRPr="001812D5">
              <w:t>1</w:t>
            </w:r>
            <w:r w:rsidR="001812D5" w:rsidRPr="001812D5">
              <w:t>.</w:t>
            </w:r>
          </w:p>
        </w:tc>
        <w:tc>
          <w:tcPr>
            <w:tcW w:w="5806" w:type="dxa"/>
            <w:vAlign w:val="center"/>
          </w:tcPr>
          <w:p w:rsidR="005D320E" w:rsidRPr="001812D5" w:rsidRDefault="001812D5" w:rsidP="003B3834">
            <w:r w:rsidRPr="001812D5">
              <w:t>Profarm PS Sp. z o.o., ul. Słoneczna 96, 05-500 Stara Iwiczna</w:t>
            </w:r>
          </w:p>
        </w:tc>
        <w:tc>
          <w:tcPr>
            <w:tcW w:w="2835" w:type="dxa"/>
            <w:vAlign w:val="center"/>
          </w:tcPr>
          <w:p w:rsidR="005D320E" w:rsidRPr="00F84466" w:rsidRDefault="00D672E2" w:rsidP="003B3834">
            <w:pPr>
              <w:rPr>
                <w:b/>
              </w:rPr>
            </w:pPr>
            <w:r>
              <w:rPr>
                <w:b/>
              </w:rPr>
              <w:t>1.224,72 zł</w:t>
            </w:r>
          </w:p>
        </w:tc>
        <w:tc>
          <w:tcPr>
            <w:tcW w:w="2127" w:type="dxa"/>
            <w:vAlign w:val="center"/>
          </w:tcPr>
          <w:p w:rsidR="005D320E" w:rsidRPr="001A207F" w:rsidRDefault="005D320E" w:rsidP="003B3834">
            <w:r>
              <w:t>12 miesięcy</w:t>
            </w:r>
          </w:p>
        </w:tc>
        <w:tc>
          <w:tcPr>
            <w:tcW w:w="1701" w:type="dxa"/>
            <w:vAlign w:val="center"/>
          </w:tcPr>
          <w:p w:rsidR="005D320E" w:rsidRPr="001A207F" w:rsidRDefault="005D320E" w:rsidP="003B3834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5D320E" w:rsidRPr="001A207F" w:rsidRDefault="005D320E" w:rsidP="003B3834">
            <w:r w:rsidRPr="001A207F">
              <w:t>Przelew 60 dni</w:t>
            </w:r>
          </w:p>
        </w:tc>
      </w:tr>
      <w:tr w:rsidR="00D672E2" w:rsidRPr="001A207F" w:rsidTr="002D40F2">
        <w:tc>
          <w:tcPr>
            <w:tcW w:w="573" w:type="dxa"/>
            <w:vAlign w:val="center"/>
          </w:tcPr>
          <w:p w:rsidR="00D672E2" w:rsidRPr="001812D5" w:rsidRDefault="00D672E2" w:rsidP="00D672E2">
            <w:r>
              <w:t>2.</w:t>
            </w:r>
          </w:p>
        </w:tc>
        <w:tc>
          <w:tcPr>
            <w:tcW w:w="5806" w:type="dxa"/>
            <w:vAlign w:val="center"/>
          </w:tcPr>
          <w:p w:rsidR="00D672E2" w:rsidRPr="001812D5" w:rsidRDefault="00D672E2" w:rsidP="00D672E2">
            <w:r>
              <w:t xml:space="preserve">Salus International Sp. z o.o., ul. Pułaskiego 9, </w:t>
            </w:r>
            <w:r>
              <w:br/>
              <w:t>40-273 Katowice</w:t>
            </w:r>
          </w:p>
        </w:tc>
        <w:tc>
          <w:tcPr>
            <w:tcW w:w="2835" w:type="dxa"/>
            <w:vAlign w:val="center"/>
          </w:tcPr>
          <w:p w:rsidR="00D672E2" w:rsidRDefault="00D672E2" w:rsidP="00D672E2">
            <w:pPr>
              <w:rPr>
                <w:b/>
              </w:rPr>
            </w:pPr>
            <w:r>
              <w:rPr>
                <w:b/>
              </w:rPr>
              <w:t>1.231,20 zł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701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  <w:tr w:rsidR="00D672E2" w:rsidRPr="001A207F" w:rsidTr="002D40F2">
        <w:tc>
          <w:tcPr>
            <w:tcW w:w="573" w:type="dxa"/>
            <w:vAlign w:val="center"/>
          </w:tcPr>
          <w:p w:rsidR="00D672E2" w:rsidRDefault="00D672E2" w:rsidP="00D672E2">
            <w:r>
              <w:t>3.</w:t>
            </w:r>
          </w:p>
        </w:tc>
        <w:tc>
          <w:tcPr>
            <w:tcW w:w="5806" w:type="dxa"/>
            <w:vAlign w:val="center"/>
          </w:tcPr>
          <w:p w:rsidR="00D672E2" w:rsidRDefault="00D672E2" w:rsidP="00D672E2">
            <w:r>
              <w:t>Konsorcjum:</w:t>
            </w:r>
          </w:p>
          <w:p w:rsidR="00D672E2" w:rsidRDefault="00D672E2" w:rsidP="00D672E2">
            <w:r>
              <w:t>PGF Urtica Sp. z o.o., ul. Krzemieniecka 120, 54-613 Wrocław</w:t>
            </w:r>
          </w:p>
          <w:p w:rsidR="00D672E2" w:rsidRDefault="00D672E2" w:rsidP="00D672E2">
            <w:pPr>
              <w:rPr>
                <w:b/>
              </w:rPr>
            </w:pPr>
            <w:r>
              <w:t>PGF S.A., ul. Zbąszyńska 3, 91-342 Łódź</w:t>
            </w:r>
          </w:p>
        </w:tc>
        <w:tc>
          <w:tcPr>
            <w:tcW w:w="2835" w:type="dxa"/>
            <w:vAlign w:val="center"/>
          </w:tcPr>
          <w:p w:rsidR="00D672E2" w:rsidRPr="00F84466" w:rsidRDefault="00D672E2" w:rsidP="00D672E2">
            <w:pPr>
              <w:rPr>
                <w:b/>
              </w:rPr>
            </w:pPr>
            <w:r>
              <w:rPr>
                <w:b/>
              </w:rPr>
              <w:t>1.227,31 zł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701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</w:tbl>
    <w:p w:rsidR="00944B9E" w:rsidRDefault="00944B9E" w:rsidP="003B3834">
      <w:pPr>
        <w:spacing w:after="0" w:line="240" w:lineRule="auto"/>
      </w:pPr>
    </w:p>
    <w:p w:rsidR="00B411E3" w:rsidRDefault="001812D5" w:rsidP="00B411E3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6</w:t>
      </w:r>
      <w:r w:rsidR="00B411E3">
        <w:rPr>
          <w:rFonts w:ascii="Calibri" w:hAnsi="Calibri"/>
          <w:b/>
          <w:sz w:val="16"/>
          <w:szCs w:val="16"/>
        </w:rPr>
        <w:t xml:space="preserve">– </w:t>
      </w:r>
      <w:r w:rsidR="006E519B">
        <w:rPr>
          <w:rFonts w:ascii="Calibri" w:hAnsi="Calibri"/>
          <w:b/>
          <w:sz w:val="16"/>
          <w:szCs w:val="16"/>
        </w:rPr>
        <w:t>DESMOPRESSINI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5D320E" w:rsidRPr="001A207F" w:rsidTr="002D40F2">
        <w:tc>
          <w:tcPr>
            <w:tcW w:w="573" w:type="dxa"/>
          </w:tcPr>
          <w:p w:rsidR="005D320E" w:rsidRPr="001A207F" w:rsidRDefault="005D320E" w:rsidP="003B3834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5D320E" w:rsidRPr="001A207F" w:rsidRDefault="005D320E" w:rsidP="003B3834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5D320E" w:rsidRPr="001A207F" w:rsidRDefault="005D320E" w:rsidP="003B3834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5D320E" w:rsidRPr="001A207F" w:rsidRDefault="005D320E" w:rsidP="003B3834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5D320E" w:rsidRPr="001A207F" w:rsidRDefault="005D320E" w:rsidP="003B3834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5D320E" w:rsidRPr="001A207F" w:rsidRDefault="005D320E" w:rsidP="003B3834">
            <w:r w:rsidRPr="001A207F">
              <w:t>Warunki płatności</w:t>
            </w:r>
          </w:p>
        </w:tc>
      </w:tr>
      <w:tr w:rsidR="005D320E" w:rsidRPr="001A207F" w:rsidTr="002D40F2">
        <w:tc>
          <w:tcPr>
            <w:tcW w:w="573" w:type="dxa"/>
            <w:vAlign w:val="center"/>
          </w:tcPr>
          <w:p w:rsidR="005D320E" w:rsidRPr="001A207F" w:rsidRDefault="005D320E" w:rsidP="003B3834">
            <w:r>
              <w:t>1</w:t>
            </w:r>
            <w:r w:rsidR="006E519B">
              <w:t>.</w:t>
            </w:r>
          </w:p>
        </w:tc>
        <w:tc>
          <w:tcPr>
            <w:tcW w:w="5806" w:type="dxa"/>
            <w:vAlign w:val="center"/>
          </w:tcPr>
          <w:p w:rsidR="005D320E" w:rsidRDefault="006E519B" w:rsidP="003B3834">
            <w:pPr>
              <w:rPr>
                <w:b/>
              </w:rPr>
            </w:pPr>
            <w:r>
              <w:t xml:space="preserve">Salus International Sp. z o.o., ul. Pułaskiego 9, </w:t>
            </w:r>
            <w:r>
              <w:br/>
              <w:t>40-273 Katowice</w:t>
            </w:r>
          </w:p>
        </w:tc>
        <w:tc>
          <w:tcPr>
            <w:tcW w:w="2835" w:type="dxa"/>
            <w:vAlign w:val="center"/>
          </w:tcPr>
          <w:p w:rsidR="005D320E" w:rsidRPr="00F84466" w:rsidRDefault="00D672E2" w:rsidP="003B3834">
            <w:pPr>
              <w:rPr>
                <w:b/>
              </w:rPr>
            </w:pPr>
            <w:r>
              <w:rPr>
                <w:b/>
              </w:rPr>
              <w:t>13.827,24 zł</w:t>
            </w:r>
          </w:p>
        </w:tc>
        <w:tc>
          <w:tcPr>
            <w:tcW w:w="2127" w:type="dxa"/>
            <w:vAlign w:val="center"/>
          </w:tcPr>
          <w:p w:rsidR="005D320E" w:rsidRPr="001A207F" w:rsidRDefault="005D320E" w:rsidP="003B3834">
            <w:r>
              <w:t>12 miesięcy</w:t>
            </w:r>
          </w:p>
        </w:tc>
        <w:tc>
          <w:tcPr>
            <w:tcW w:w="1701" w:type="dxa"/>
            <w:vAlign w:val="center"/>
          </w:tcPr>
          <w:p w:rsidR="005D320E" w:rsidRPr="001A207F" w:rsidRDefault="005D320E" w:rsidP="003B3834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5D320E" w:rsidRPr="001A207F" w:rsidRDefault="005D320E" w:rsidP="003B3834">
            <w:r w:rsidRPr="001A207F">
              <w:t>Przelew 60 dni</w:t>
            </w:r>
          </w:p>
        </w:tc>
      </w:tr>
      <w:tr w:rsidR="00D672E2" w:rsidRPr="001A207F" w:rsidTr="002D40F2">
        <w:tc>
          <w:tcPr>
            <w:tcW w:w="573" w:type="dxa"/>
            <w:vAlign w:val="center"/>
          </w:tcPr>
          <w:p w:rsidR="00D672E2" w:rsidRDefault="00D672E2" w:rsidP="00D672E2">
            <w:r>
              <w:t>2.</w:t>
            </w:r>
          </w:p>
        </w:tc>
        <w:tc>
          <w:tcPr>
            <w:tcW w:w="5806" w:type="dxa"/>
            <w:vAlign w:val="center"/>
          </w:tcPr>
          <w:p w:rsidR="00D672E2" w:rsidRDefault="00D672E2" w:rsidP="00D672E2">
            <w:r>
              <w:t>Konsorcjum:</w:t>
            </w:r>
          </w:p>
          <w:p w:rsidR="00D672E2" w:rsidRDefault="00D672E2" w:rsidP="00D672E2">
            <w:r>
              <w:t>PGF Urtica Sp. z o.o., ul. Krzemieniecka 120, 54-613 Wrocław</w:t>
            </w:r>
          </w:p>
          <w:p w:rsidR="00D672E2" w:rsidRDefault="00D672E2" w:rsidP="00D672E2">
            <w:r>
              <w:t>PGF S.A., ul. Zbąszyńska 3, 91-342 Łódź</w:t>
            </w:r>
          </w:p>
        </w:tc>
        <w:tc>
          <w:tcPr>
            <w:tcW w:w="2835" w:type="dxa"/>
            <w:vAlign w:val="center"/>
          </w:tcPr>
          <w:p w:rsidR="00D672E2" w:rsidRPr="00F84466" w:rsidRDefault="00D672E2" w:rsidP="00D672E2">
            <w:pPr>
              <w:rPr>
                <w:b/>
              </w:rPr>
            </w:pPr>
            <w:r>
              <w:rPr>
                <w:b/>
              </w:rPr>
              <w:t xml:space="preserve">5.795,50 zł 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701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</w:tbl>
    <w:p w:rsidR="005D320E" w:rsidRDefault="005D320E" w:rsidP="003B3834">
      <w:pPr>
        <w:spacing w:after="0" w:line="240" w:lineRule="auto"/>
      </w:pPr>
    </w:p>
    <w:p w:rsidR="00B411E3" w:rsidRPr="003D43D8" w:rsidRDefault="006E519B" w:rsidP="00B411E3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7</w:t>
      </w:r>
      <w:r w:rsidR="00B411E3">
        <w:rPr>
          <w:rFonts w:ascii="Calibri" w:hAnsi="Calibri"/>
          <w:b/>
          <w:sz w:val="16"/>
          <w:szCs w:val="16"/>
        </w:rPr>
        <w:t xml:space="preserve">– </w:t>
      </w:r>
      <w:r>
        <w:rPr>
          <w:rFonts w:ascii="Calibri" w:hAnsi="Calibri"/>
          <w:b/>
          <w:sz w:val="16"/>
          <w:szCs w:val="16"/>
        </w:rPr>
        <w:t>PIPERAC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5D320E" w:rsidRPr="001A207F" w:rsidTr="002D40F2">
        <w:tc>
          <w:tcPr>
            <w:tcW w:w="573" w:type="dxa"/>
          </w:tcPr>
          <w:p w:rsidR="005D320E" w:rsidRPr="001A207F" w:rsidRDefault="005D320E" w:rsidP="003B3834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5D320E" w:rsidRPr="001A207F" w:rsidRDefault="005D320E" w:rsidP="003B3834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5D320E" w:rsidRPr="001A207F" w:rsidRDefault="005D320E" w:rsidP="003B3834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5D320E" w:rsidRPr="001A207F" w:rsidRDefault="005D320E" w:rsidP="003B3834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5D320E" w:rsidRPr="001A207F" w:rsidRDefault="005D320E" w:rsidP="003B3834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5D320E" w:rsidRPr="001A207F" w:rsidRDefault="005D320E" w:rsidP="003B3834">
            <w:r w:rsidRPr="001A207F">
              <w:t>Warunki płatności</w:t>
            </w:r>
          </w:p>
        </w:tc>
      </w:tr>
      <w:tr w:rsidR="005D320E" w:rsidRPr="001A207F" w:rsidTr="002D40F2">
        <w:tc>
          <w:tcPr>
            <w:tcW w:w="573" w:type="dxa"/>
            <w:vAlign w:val="center"/>
          </w:tcPr>
          <w:p w:rsidR="005D320E" w:rsidRPr="001A207F" w:rsidRDefault="005D320E" w:rsidP="003B3834">
            <w:r>
              <w:t>1</w:t>
            </w:r>
            <w:r w:rsidR="006E519B">
              <w:t>.</w:t>
            </w:r>
          </w:p>
        </w:tc>
        <w:tc>
          <w:tcPr>
            <w:tcW w:w="5806" w:type="dxa"/>
            <w:vAlign w:val="center"/>
          </w:tcPr>
          <w:p w:rsidR="005D320E" w:rsidRPr="006E519B" w:rsidRDefault="006E519B" w:rsidP="003B3834">
            <w:r w:rsidRPr="006E519B">
              <w:t>Fresenius Kabi Polska Sp. z o.o., Al. Jerozolimskie 134, 02-305 Warszawa</w:t>
            </w:r>
          </w:p>
        </w:tc>
        <w:tc>
          <w:tcPr>
            <w:tcW w:w="2835" w:type="dxa"/>
            <w:vAlign w:val="center"/>
          </w:tcPr>
          <w:p w:rsidR="005D320E" w:rsidRPr="00F84466" w:rsidRDefault="00D81C05" w:rsidP="003B3834">
            <w:pPr>
              <w:rPr>
                <w:b/>
              </w:rPr>
            </w:pPr>
            <w:r>
              <w:rPr>
                <w:b/>
              </w:rPr>
              <w:t>79.650,00</w:t>
            </w:r>
          </w:p>
        </w:tc>
        <w:tc>
          <w:tcPr>
            <w:tcW w:w="2127" w:type="dxa"/>
            <w:vAlign w:val="center"/>
          </w:tcPr>
          <w:p w:rsidR="005D320E" w:rsidRPr="001A207F" w:rsidRDefault="005D320E" w:rsidP="003B3834">
            <w:r>
              <w:t>12 miesięcy</w:t>
            </w:r>
          </w:p>
        </w:tc>
        <w:tc>
          <w:tcPr>
            <w:tcW w:w="1701" w:type="dxa"/>
            <w:vAlign w:val="center"/>
          </w:tcPr>
          <w:p w:rsidR="005D320E" w:rsidRPr="001A207F" w:rsidRDefault="005D320E" w:rsidP="003B3834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5D320E" w:rsidRPr="001A207F" w:rsidRDefault="005D320E" w:rsidP="003B3834">
            <w:r w:rsidRPr="001A207F">
              <w:t>Przelew 60 dni</w:t>
            </w:r>
          </w:p>
        </w:tc>
      </w:tr>
    </w:tbl>
    <w:p w:rsidR="005D320E" w:rsidRDefault="005D320E" w:rsidP="003B3834">
      <w:pPr>
        <w:spacing w:after="0" w:line="240" w:lineRule="auto"/>
      </w:pPr>
    </w:p>
    <w:p w:rsidR="006E519B" w:rsidRPr="003D43D8" w:rsidRDefault="006E519B" w:rsidP="006E519B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8</w:t>
      </w:r>
      <w:r>
        <w:rPr>
          <w:rFonts w:ascii="Calibri" w:hAnsi="Calibri"/>
          <w:b/>
          <w:sz w:val="16"/>
          <w:szCs w:val="16"/>
        </w:rPr>
        <w:t>– OPEPRAZOLUM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6E519B" w:rsidRPr="001A207F" w:rsidTr="009D12E8">
        <w:tc>
          <w:tcPr>
            <w:tcW w:w="573" w:type="dxa"/>
          </w:tcPr>
          <w:p w:rsidR="006E519B" w:rsidRPr="001A207F" w:rsidRDefault="006E519B" w:rsidP="009D12E8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6E519B" w:rsidRPr="001A207F" w:rsidRDefault="006E519B" w:rsidP="009D12E8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6E519B" w:rsidRPr="001A207F" w:rsidRDefault="006E519B" w:rsidP="009D12E8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Warunki płatności</w:t>
            </w:r>
          </w:p>
        </w:tc>
      </w:tr>
      <w:tr w:rsidR="006E519B" w:rsidRPr="001A207F" w:rsidTr="009D12E8">
        <w:tc>
          <w:tcPr>
            <w:tcW w:w="573" w:type="dxa"/>
            <w:vAlign w:val="center"/>
          </w:tcPr>
          <w:p w:rsidR="006E519B" w:rsidRPr="001A207F" w:rsidRDefault="006E519B" w:rsidP="009D12E8">
            <w:r>
              <w:t>1.</w:t>
            </w:r>
          </w:p>
        </w:tc>
        <w:tc>
          <w:tcPr>
            <w:tcW w:w="5806" w:type="dxa"/>
            <w:vAlign w:val="center"/>
          </w:tcPr>
          <w:p w:rsidR="006E519B" w:rsidRPr="006E519B" w:rsidRDefault="006E519B" w:rsidP="009D12E8">
            <w:r>
              <w:t xml:space="preserve">Konsorcjum: </w:t>
            </w:r>
            <w:r>
              <w:br/>
              <w:t>Farmacol-Logistyka Sp. z o.o. ul. Rzepakowa 2, 40-541 Katowice</w:t>
            </w:r>
            <w:r>
              <w:br/>
              <w:t>Farmacol S.A., ul. Rzepakowa 2, 40-541 Katowice</w:t>
            </w:r>
          </w:p>
        </w:tc>
        <w:tc>
          <w:tcPr>
            <w:tcW w:w="2835" w:type="dxa"/>
            <w:vAlign w:val="center"/>
          </w:tcPr>
          <w:p w:rsidR="006E519B" w:rsidRPr="00F84466" w:rsidRDefault="00D81C05" w:rsidP="009D12E8">
            <w:pPr>
              <w:rPr>
                <w:b/>
              </w:rPr>
            </w:pPr>
            <w:r>
              <w:rPr>
                <w:b/>
              </w:rPr>
              <w:t>30.132,00 zł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>
              <w:t>12 miesięcy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Przelew 60 dni</w:t>
            </w:r>
          </w:p>
        </w:tc>
      </w:tr>
      <w:tr w:rsidR="00D672E2" w:rsidRPr="001A207F" w:rsidTr="009D12E8">
        <w:tc>
          <w:tcPr>
            <w:tcW w:w="573" w:type="dxa"/>
            <w:vAlign w:val="center"/>
          </w:tcPr>
          <w:p w:rsidR="00D672E2" w:rsidRDefault="00D672E2" w:rsidP="00D672E2">
            <w:r>
              <w:t>2.</w:t>
            </w:r>
          </w:p>
        </w:tc>
        <w:tc>
          <w:tcPr>
            <w:tcW w:w="5806" w:type="dxa"/>
            <w:vAlign w:val="center"/>
          </w:tcPr>
          <w:p w:rsidR="00D672E2" w:rsidRPr="002578C5" w:rsidRDefault="00D672E2" w:rsidP="00D672E2">
            <w:r w:rsidRPr="002578C5">
              <w:t xml:space="preserve">Sanofi-Aventis Sp. z o.o., ul.Bonifraterska 17, </w:t>
            </w:r>
            <w:r w:rsidRPr="002578C5">
              <w:br/>
              <w:t>00-203 Warszawa</w:t>
            </w:r>
          </w:p>
        </w:tc>
        <w:tc>
          <w:tcPr>
            <w:tcW w:w="2835" w:type="dxa"/>
            <w:vAlign w:val="center"/>
          </w:tcPr>
          <w:p w:rsidR="00D672E2" w:rsidRPr="00F84466" w:rsidRDefault="00D672E2" w:rsidP="00D672E2">
            <w:pPr>
              <w:rPr>
                <w:b/>
              </w:rPr>
            </w:pPr>
            <w:r>
              <w:rPr>
                <w:b/>
              </w:rPr>
              <w:t>29.678,40 zł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701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  <w:tr w:rsidR="00D672E2" w:rsidRPr="001A207F" w:rsidTr="009D12E8">
        <w:tc>
          <w:tcPr>
            <w:tcW w:w="573" w:type="dxa"/>
            <w:vAlign w:val="center"/>
          </w:tcPr>
          <w:p w:rsidR="00D672E2" w:rsidRDefault="00D672E2" w:rsidP="00D672E2">
            <w:r>
              <w:t>3.</w:t>
            </w:r>
          </w:p>
        </w:tc>
        <w:tc>
          <w:tcPr>
            <w:tcW w:w="5806" w:type="dxa"/>
            <w:vAlign w:val="center"/>
          </w:tcPr>
          <w:p w:rsidR="00D672E2" w:rsidRPr="002578C5" w:rsidRDefault="00D672E2" w:rsidP="00D672E2">
            <w:r>
              <w:t xml:space="preserve">Salus International Sp. z o.o., ul. Pułaskiego 9, </w:t>
            </w:r>
            <w:r>
              <w:br/>
              <w:t>40-273 Katowice</w:t>
            </w:r>
          </w:p>
        </w:tc>
        <w:tc>
          <w:tcPr>
            <w:tcW w:w="2835" w:type="dxa"/>
            <w:vAlign w:val="center"/>
          </w:tcPr>
          <w:p w:rsidR="00D672E2" w:rsidRPr="00F84466" w:rsidRDefault="00D672E2" w:rsidP="00D672E2">
            <w:pPr>
              <w:rPr>
                <w:b/>
              </w:rPr>
            </w:pPr>
            <w:r>
              <w:rPr>
                <w:b/>
              </w:rPr>
              <w:t>30.430,08 zł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701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  <w:tr w:rsidR="00D672E2" w:rsidRPr="001A207F" w:rsidTr="009D12E8">
        <w:tc>
          <w:tcPr>
            <w:tcW w:w="573" w:type="dxa"/>
            <w:vAlign w:val="center"/>
          </w:tcPr>
          <w:p w:rsidR="00D672E2" w:rsidRDefault="00D672E2" w:rsidP="00D672E2">
            <w:r>
              <w:t>4.</w:t>
            </w:r>
          </w:p>
        </w:tc>
        <w:tc>
          <w:tcPr>
            <w:tcW w:w="5806" w:type="dxa"/>
            <w:vAlign w:val="center"/>
          </w:tcPr>
          <w:p w:rsidR="00D672E2" w:rsidRDefault="00D672E2" w:rsidP="00D672E2">
            <w:r>
              <w:t>Konsorcjum:</w:t>
            </w:r>
          </w:p>
          <w:p w:rsidR="00D672E2" w:rsidRDefault="00D672E2" w:rsidP="00D672E2">
            <w:r>
              <w:t>PGF Urtica Sp. z o.o., ul. Krzemieniecka 120, 54-613 Wrocław</w:t>
            </w:r>
          </w:p>
          <w:p w:rsidR="00D672E2" w:rsidRPr="002578C5" w:rsidRDefault="00D672E2" w:rsidP="00D672E2">
            <w:r>
              <w:t>PGF S.A., ul. Zbąszyńska 3, 91-342 Łódź</w:t>
            </w:r>
          </w:p>
        </w:tc>
        <w:tc>
          <w:tcPr>
            <w:tcW w:w="2835" w:type="dxa"/>
            <w:vAlign w:val="center"/>
          </w:tcPr>
          <w:p w:rsidR="00D672E2" w:rsidRPr="00F84466" w:rsidRDefault="00D672E2" w:rsidP="00D672E2">
            <w:pPr>
              <w:rPr>
                <w:b/>
              </w:rPr>
            </w:pPr>
            <w:r>
              <w:rPr>
                <w:b/>
              </w:rPr>
              <w:t>38.944,80 zł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701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</w:tbl>
    <w:p w:rsidR="006E519B" w:rsidRPr="003D43D8" w:rsidRDefault="006E519B" w:rsidP="006E519B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9</w:t>
      </w:r>
      <w:r>
        <w:rPr>
          <w:rFonts w:ascii="Calibri" w:hAnsi="Calibri"/>
          <w:b/>
          <w:sz w:val="16"/>
          <w:szCs w:val="16"/>
        </w:rPr>
        <w:t xml:space="preserve">– </w:t>
      </w:r>
      <w:r w:rsidR="002578C5">
        <w:rPr>
          <w:rFonts w:ascii="Calibri" w:hAnsi="Calibri"/>
          <w:b/>
          <w:sz w:val="16"/>
          <w:szCs w:val="16"/>
        </w:rPr>
        <w:t>Wchłanialny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6E519B" w:rsidRPr="001A207F" w:rsidTr="009D12E8">
        <w:tc>
          <w:tcPr>
            <w:tcW w:w="573" w:type="dxa"/>
          </w:tcPr>
          <w:p w:rsidR="006E519B" w:rsidRPr="001A207F" w:rsidRDefault="006E519B" w:rsidP="009D12E8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6E519B" w:rsidRPr="001A207F" w:rsidRDefault="006E519B" w:rsidP="009D12E8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6E519B" w:rsidRPr="001A207F" w:rsidRDefault="006E519B" w:rsidP="009D12E8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Warunki płatności</w:t>
            </w:r>
          </w:p>
        </w:tc>
      </w:tr>
      <w:tr w:rsidR="006E519B" w:rsidRPr="001A207F" w:rsidTr="009D12E8">
        <w:tc>
          <w:tcPr>
            <w:tcW w:w="573" w:type="dxa"/>
            <w:vAlign w:val="center"/>
          </w:tcPr>
          <w:p w:rsidR="006E519B" w:rsidRPr="001A207F" w:rsidRDefault="006E519B" w:rsidP="009D12E8">
            <w:r>
              <w:t>1.</w:t>
            </w:r>
          </w:p>
        </w:tc>
        <w:tc>
          <w:tcPr>
            <w:tcW w:w="5806" w:type="dxa"/>
            <w:vAlign w:val="center"/>
          </w:tcPr>
          <w:p w:rsidR="006E519B" w:rsidRPr="006E519B" w:rsidRDefault="002578C5" w:rsidP="009D12E8">
            <w:r>
              <w:t xml:space="preserve">Konsorcjum: </w:t>
            </w:r>
            <w:r>
              <w:br/>
              <w:t>Farmacol-Logistyka Sp. z o.o. ul. Rzepakowa 2, 40-541 Katowice</w:t>
            </w:r>
            <w:r>
              <w:br/>
              <w:t>Farmacol S.A., ul. Rzepakowa 2, 40-541 Katowice</w:t>
            </w:r>
          </w:p>
        </w:tc>
        <w:tc>
          <w:tcPr>
            <w:tcW w:w="2835" w:type="dxa"/>
            <w:vAlign w:val="center"/>
          </w:tcPr>
          <w:p w:rsidR="006E519B" w:rsidRPr="00F84466" w:rsidRDefault="00D81C05" w:rsidP="009D12E8">
            <w:pPr>
              <w:rPr>
                <w:b/>
              </w:rPr>
            </w:pPr>
            <w:r>
              <w:rPr>
                <w:b/>
              </w:rPr>
              <w:t>200.092,03 zł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>
              <w:t>12 miesięcy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Przelew 60 dni</w:t>
            </w:r>
          </w:p>
        </w:tc>
      </w:tr>
    </w:tbl>
    <w:p w:rsidR="006E519B" w:rsidRDefault="006E519B" w:rsidP="003B3834">
      <w:pPr>
        <w:spacing w:after="0" w:line="240" w:lineRule="auto"/>
      </w:pPr>
    </w:p>
    <w:p w:rsidR="006E519B" w:rsidRPr="003D43D8" w:rsidRDefault="006E519B" w:rsidP="006E519B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10</w:t>
      </w:r>
      <w:r>
        <w:rPr>
          <w:rFonts w:ascii="Calibri" w:hAnsi="Calibri"/>
          <w:b/>
          <w:sz w:val="16"/>
          <w:szCs w:val="16"/>
        </w:rPr>
        <w:t>–</w:t>
      </w:r>
      <w:r w:rsidR="002578C5">
        <w:rPr>
          <w:rFonts w:ascii="Calibri" w:hAnsi="Calibri"/>
          <w:b/>
          <w:sz w:val="16"/>
          <w:szCs w:val="16"/>
        </w:rPr>
        <w:t>HUMAN ALBUMIN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6E519B" w:rsidRPr="001A207F" w:rsidTr="009D12E8">
        <w:tc>
          <w:tcPr>
            <w:tcW w:w="573" w:type="dxa"/>
          </w:tcPr>
          <w:p w:rsidR="006E519B" w:rsidRPr="001A207F" w:rsidRDefault="006E519B" w:rsidP="009D12E8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6E519B" w:rsidRPr="001A207F" w:rsidRDefault="006E519B" w:rsidP="009D12E8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6E519B" w:rsidRPr="001A207F" w:rsidRDefault="006E519B" w:rsidP="009D12E8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Warunki płatności</w:t>
            </w:r>
          </w:p>
        </w:tc>
      </w:tr>
      <w:tr w:rsidR="006E519B" w:rsidRPr="001A207F" w:rsidTr="009D12E8">
        <w:tc>
          <w:tcPr>
            <w:tcW w:w="573" w:type="dxa"/>
            <w:vAlign w:val="center"/>
          </w:tcPr>
          <w:p w:rsidR="006E519B" w:rsidRPr="001A207F" w:rsidRDefault="006E519B" w:rsidP="009D12E8">
            <w:r>
              <w:t>1.</w:t>
            </w:r>
          </w:p>
        </w:tc>
        <w:tc>
          <w:tcPr>
            <w:tcW w:w="5806" w:type="dxa"/>
            <w:vAlign w:val="center"/>
          </w:tcPr>
          <w:p w:rsidR="006E519B" w:rsidRPr="006E519B" w:rsidRDefault="002578C5" w:rsidP="009D12E8">
            <w:r>
              <w:t>Centrala Farmaceutyczna „CEFARM”SA, ul. Jana Kazimierza 16, 01-248 Warszawa</w:t>
            </w:r>
          </w:p>
        </w:tc>
        <w:tc>
          <w:tcPr>
            <w:tcW w:w="2835" w:type="dxa"/>
            <w:vAlign w:val="center"/>
          </w:tcPr>
          <w:p w:rsidR="006E519B" w:rsidRPr="00F84466" w:rsidRDefault="00D81C05" w:rsidP="009D12E8">
            <w:pPr>
              <w:rPr>
                <w:b/>
              </w:rPr>
            </w:pPr>
            <w:r>
              <w:rPr>
                <w:b/>
              </w:rPr>
              <w:t>35.370,00 zł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>
              <w:t>12 miesięcy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Przelew 60 dni</w:t>
            </w:r>
          </w:p>
        </w:tc>
      </w:tr>
      <w:tr w:rsidR="00D81C05" w:rsidRPr="001A207F" w:rsidTr="009D12E8">
        <w:tc>
          <w:tcPr>
            <w:tcW w:w="573" w:type="dxa"/>
            <w:vAlign w:val="center"/>
          </w:tcPr>
          <w:p w:rsidR="00D81C05" w:rsidRDefault="00D81C05" w:rsidP="00D81C05">
            <w:r>
              <w:t xml:space="preserve">2. </w:t>
            </w:r>
          </w:p>
        </w:tc>
        <w:tc>
          <w:tcPr>
            <w:tcW w:w="5806" w:type="dxa"/>
            <w:vAlign w:val="center"/>
          </w:tcPr>
          <w:p w:rsidR="00D81C05" w:rsidRDefault="00D81C05" w:rsidP="00D81C05">
            <w:r>
              <w:t>Unitrans M. i W. Fijał Spółka Jawna, ul. Borsucza 9, 05-410 Józefów-Michalin</w:t>
            </w:r>
          </w:p>
        </w:tc>
        <w:tc>
          <w:tcPr>
            <w:tcW w:w="2835" w:type="dxa"/>
            <w:vAlign w:val="center"/>
          </w:tcPr>
          <w:p w:rsidR="00D81C05" w:rsidRPr="00F84466" w:rsidRDefault="00D81C05" w:rsidP="00D81C05">
            <w:pPr>
              <w:rPr>
                <w:b/>
              </w:rPr>
            </w:pPr>
            <w:r>
              <w:rPr>
                <w:b/>
              </w:rPr>
              <w:t>35.370,00 zł</w:t>
            </w:r>
          </w:p>
        </w:tc>
        <w:tc>
          <w:tcPr>
            <w:tcW w:w="2127" w:type="dxa"/>
            <w:vAlign w:val="center"/>
          </w:tcPr>
          <w:p w:rsidR="00D81C05" w:rsidRPr="001A207F" w:rsidRDefault="00D81C05" w:rsidP="00D81C05">
            <w:r>
              <w:t>12 miesięcy</w:t>
            </w:r>
          </w:p>
        </w:tc>
        <w:tc>
          <w:tcPr>
            <w:tcW w:w="1701" w:type="dxa"/>
            <w:vAlign w:val="center"/>
          </w:tcPr>
          <w:p w:rsidR="00D81C05" w:rsidRPr="001A207F" w:rsidRDefault="00D81C05" w:rsidP="00D81C05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D81C05" w:rsidRPr="001A207F" w:rsidRDefault="00D81C05" w:rsidP="00D81C05">
            <w:r w:rsidRPr="001A207F">
              <w:t>Przelew 60 dni</w:t>
            </w:r>
          </w:p>
        </w:tc>
      </w:tr>
    </w:tbl>
    <w:p w:rsidR="006E519B" w:rsidRDefault="006E519B" w:rsidP="003B3834">
      <w:pPr>
        <w:spacing w:after="0" w:line="240" w:lineRule="auto"/>
      </w:pPr>
    </w:p>
    <w:p w:rsidR="006E519B" w:rsidRPr="003D43D8" w:rsidRDefault="006E519B" w:rsidP="006E519B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11</w:t>
      </w:r>
      <w:r>
        <w:rPr>
          <w:rFonts w:ascii="Calibri" w:hAnsi="Calibri"/>
          <w:b/>
          <w:sz w:val="16"/>
          <w:szCs w:val="16"/>
        </w:rPr>
        <w:t xml:space="preserve">– </w:t>
      </w:r>
      <w:r w:rsidR="002578C5">
        <w:rPr>
          <w:rFonts w:ascii="Calibri" w:hAnsi="Calibri"/>
          <w:b/>
          <w:sz w:val="16"/>
          <w:szCs w:val="16"/>
        </w:rPr>
        <w:t>ORNITHINE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6E519B" w:rsidRPr="001A207F" w:rsidTr="009D12E8">
        <w:tc>
          <w:tcPr>
            <w:tcW w:w="573" w:type="dxa"/>
          </w:tcPr>
          <w:p w:rsidR="006E519B" w:rsidRPr="001A207F" w:rsidRDefault="006E519B" w:rsidP="009D12E8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6E519B" w:rsidRPr="001A207F" w:rsidRDefault="006E519B" w:rsidP="009D12E8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6E519B" w:rsidRPr="001A207F" w:rsidRDefault="006E519B" w:rsidP="009D12E8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Warunki płatności</w:t>
            </w:r>
          </w:p>
        </w:tc>
      </w:tr>
      <w:tr w:rsidR="006E519B" w:rsidRPr="001A207F" w:rsidTr="009D12E8">
        <w:tc>
          <w:tcPr>
            <w:tcW w:w="573" w:type="dxa"/>
            <w:vAlign w:val="center"/>
          </w:tcPr>
          <w:p w:rsidR="006E519B" w:rsidRPr="001A207F" w:rsidRDefault="006E519B" w:rsidP="009D12E8">
            <w:r>
              <w:t>1.</w:t>
            </w:r>
          </w:p>
        </w:tc>
        <w:tc>
          <w:tcPr>
            <w:tcW w:w="5806" w:type="dxa"/>
            <w:vAlign w:val="center"/>
          </w:tcPr>
          <w:p w:rsidR="006E519B" w:rsidRPr="006E519B" w:rsidRDefault="002578C5" w:rsidP="009D12E8">
            <w:r>
              <w:t>Centrala Farmaceutyczna „CEFARM”SA, ul. Jana Kazimierza 16, 01-248 Warszawa</w:t>
            </w:r>
          </w:p>
        </w:tc>
        <w:tc>
          <w:tcPr>
            <w:tcW w:w="2835" w:type="dxa"/>
            <w:vAlign w:val="center"/>
          </w:tcPr>
          <w:p w:rsidR="006E519B" w:rsidRPr="00F84466" w:rsidRDefault="00D81C05" w:rsidP="009D12E8">
            <w:pPr>
              <w:rPr>
                <w:b/>
              </w:rPr>
            </w:pPr>
            <w:r>
              <w:rPr>
                <w:b/>
              </w:rPr>
              <w:t>4.544,42 zł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>
              <w:t>12 miesięcy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Przelew 60 dni</w:t>
            </w:r>
          </w:p>
        </w:tc>
      </w:tr>
      <w:tr w:rsidR="00D672E2" w:rsidRPr="001A207F" w:rsidTr="009D12E8">
        <w:tc>
          <w:tcPr>
            <w:tcW w:w="573" w:type="dxa"/>
            <w:vAlign w:val="center"/>
          </w:tcPr>
          <w:p w:rsidR="00D672E2" w:rsidRDefault="00D672E2" w:rsidP="00D672E2">
            <w:r>
              <w:t>2.</w:t>
            </w:r>
          </w:p>
        </w:tc>
        <w:tc>
          <w:tcPr>
            <w:tcW w:w="5806" w:type="dxa"/>
            <w:vAlign w:val="center"/>
          </w:tcPr>
          <w:p w:rsidR="00D672E2" w:rsidRDefault="00D672E2" w:rsidP="00D672E2">
            <w:r>
              <w:t xml:space="preserve">Salus International Sp. z o.o., ul. Pułaskiego 9, </w:t>
            </w:r>
            <w:r>
              <w:br/>
              <w:t>40-273 Katowice</w:t>
            </w:r>
          </w:p>
        </w:tc>
        <w:tc>
          <w:tcPr>
            <w:tcW w:w="2835" w:type="dxa"/>
            <w:vAlign w:val="center"/>
          </w:tcPr>
          <w:p w:rsidR="00D672E2" w:rsidRPr="00F84466" w:rsidRDefault="00D672E2" w:rsidP="00D672E2">
            <w:pPr>
              <w:rPr>
                <w:b/>
              </w:rPr>
            </w:pPr>
            <w:r>
              <w:rPr>
                <w:b/>
              </w:rPr>
              <w:t>5.019,62 zł</w:t>
            </w:r>
          </w:p>
        </w:tc>
        <w:tc>
          <w:tcPr>
            <w:tcW w:w="2127" w:type="dxa"/>
            <w:vAlign w:val="center"/>
          </w:tcPr>
          <w:p w:rsidR="00D672E2" w:rsidRPr="001A207F" w:rsidRDefault="00D672E2" w:rsidP="00D672E2">
            <w:r>
              <w:t>12 miesięcy</w:t>
            </w:r>
          </w:p>
        </w:tc>
        <w:tc>
          <w:tcPr>
            <w:tcW w:w="1701" w:type="dxa"/>
            <w:vAlign w:val="center"/>
          </w:tcPr>
          <w:p w:rsidR="00D672E2" w:rsidRPr="001A207F" w:rsidRDefault="00D672E2" w:rsidP="00D672E2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D672E2" w:rsidRPr="001A207F" w:rsidRDefault="00D672E2" w:rsidP="00D672E2">
            <w:r w:rsidRPr="001A207F">
              <w:t>Przelew 60 dni</w:t>
            </w:r>
          </w:p>
        </w:tc>
      </w:tr>
    </w:tbl>
    <w:p w:rsidR="006E519B" w:rsidRDefault="006E519B" w:rsidP="006E519B">
      <w:pPr>
        <w:tabs>
          <w:tab w:val="left" w:pos="426"/>
        </w:tabs>
        <w:ind w:left="360"/>
        <w:rPr>
          <w:b/>
        </w:rPr>
      </w:pPr>
    </w:p>
    <w:p w:rsidR="006E519B" w:rsidRPr="003D43D8" w:rsidRDefault="006E519B" w:rsidP="006E519B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12</w:t>
      </w:r>
      <w:r>
        <w:rPr>
          <w:rFonts w:ascii="Calibri" w:hAnsi="Calibri"/>
          <w:b/>
          <w:sz w:val="16"/>
          <w:szCs w:val="16"/>
        </w:rPr>
        <w:t xml:space="preserve">– </w:t>
      </w:r>
      <w:r w:rsidR="002578C5">
        <w:rPr>
          <w:rFonts w:ascii="Calibri" w:hAnsi="Calibri"/>
          <w:b/>
          <w:sz w:val="16"/>
          <w:szCs w:val="16"/>
        </w:rPr>
        <w:t>Dietetyczne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6E519B" w:rsidRPr="001A207F" w:rsidTr="009D12E8">
        <w:tc>
          <w:tcPr>
            <w:tcW w:w="573" w:type="dxa"/>
          </w:tcPr>
          <w:p w:rsidR="006E519B" w:rsidRPr="001A207F" w:rsidRDefault="006E519B" w:rsidP="009D12E8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6E519B" w:rsidRPr="001A207F" w:rsidRDefault="006E519B" w:rsidP="009D12E8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6E519B" w:rsidRPr="001A207F" w:rsidRDefault="006E519B" w:rsidP="009D12E8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Warunki płatności</w:t>
            </w:r>
          </w:p>
        </w:tc>
      </w:tr>
      <w:tr w:rsidR="006E519B" w:rsidRPr="001A207F" w:rsidTr="009D12E8">
        <w:tc>
          <w:tcPr>
            <w:tcW w:w="573" w:type="dxa"/>
            <w:vAlign w:val="center"/>
          </w:tcPr>
          <w:p w:rsidR="006E519B" w:rsidRPr="001A207F" w:rsidRDefault="006E519B" w:rsidP="009D12E8">
            <w:r>
              <w:t>1.</w:t>
            </w:r>
          </w:p>
        </w:tc>
        <w:tc>
          <w:tcPr>
            <w:tcW w:w="5806" w:type="dxa"/>
            <w:vAlign w:val="center"/>
          </w:tcPr>
          <w:p w:rsidR="006E519B" w:rsidRPr="006E519B" w:rsidRDefault="002F06E9" w:rsidP="009D12E8">
            <w:r>
              <w:t>P.P</w:t>
            </w:r>
            <w:r w:rsidR="002578C5">
              <w:t>.H.U. Specjał Sp. zo.o., ul. Jana Pawła II 80 lok. 5, 00-175 Warszawa,</w:t>
            </w:r>
            <w:r w:rsidR="002578C5">
              <w:br/>
              <w:t xml:space="preserve">Hurtownia Farmaceutyczna ul. gen. H. Le   Ronda 65, </w:t>
            </w:r>
            <w:r>
              <w:br/>
            </w:r>
            <w:r w:rsidR="002578C5">
              <w:t>40-32</w:t>
            </w:r>
            <w:r>
              <w:t xml:space="preserve"> Katowice</w:t>
            </w:r>
          </w:p>
        </w:tc>
        <w:tc>
          <w:tcPr>
            <w:tcW w:w="2835" w:type="dxa"/>
            <w:vAlign w:val="center"/>
          </w:tcPr>
          <w:p w:rsidR="006E519B" w:rsidRPr="00F84466" w:rsidRDefault="00D81C05" w:rsidP="009D12E8">
            <w:pPr>
              <w:rPr>
                <w:b/>
              </w:rPr>
            </w:pPr>
            <w:r>
              <w:rPr>
                <w:b/>
              </w:rPr>
              <w:t>37.248,96 zł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>
              <w:t>12 miesięcy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Przelew 60 dni</w:t>
            </w:r>
          </w:p>
        </w:tc>
      </w:tr>
    </w:tbl>
    <w:p w:rsidR="002F06E9" w:rsidRDefault="002F06E9" w:rsidP="006E519B">
      <w:pPr>
        <w:tabs>
          <w:tab w:val="left" w:pos="426"/>
        </w:tabs>
        <w:ind w:left="360"/>
        <w:rPr>
          <w:b/>
        </w:rPr>
      </w:pPr>
    </w:p>
    <w:p w:rsidR="006E519B" w:rsidRPr="003D43D8" w:rsidRDefault="006E519B" w:rsidP="006E519B">
      <w:pPr>
        <w:tabs>
          <w:tab w:val="left" w:pos="426"/>
        </w:tabs>
        <w:ind w:left="360"/>
        <w:rPr>
          <w:rFonts w:ascii="Calibri" w:hAnsi="Calibri"/>
          <w:b/>
          <w:sz w:val="16"/>
          <w:szCs w:val="16"/>
        </w:rPr>
      </w:pPr>
      <w:r>
        <w:rPr>
          <w:b/>
        </w:rPr>
        <w:t>GRUPA 13</w:t>
      </w:r>
      <w:r>
        <w:rPr>
          <w:rFonts w:ascii="Calibri" w:hAnsi="Calibri"/>
          <w:b/>
          <w:sz w:val="16"/>
          <w:szCs w:val="16"/>
        </w:rPr>
        <w:t xml:space="preserve">– </w:t>
      </w:r>
      <w:r w:rsidR="002578C5">
        <w:rPr>
          <w:rFonts w:ascii="Calibri" w:hAnsi="Calibri"/>
          <w:b/>
          <w:sz w:val="16"/>
          <w:szCs w:val="16"/>
        </w:rPr>
        <w:t xml:space="preserve">Dietetyczny </w:t>
      </w:r>
      <w:r w:rsidR="00D81C05">
        <w:rPr>
          <w:rFonts w:ascii="Calibri" w:hAnsi="Calibri"/>
          <w:b/>
          <w:sz w:val="16"/>
          <w:szCs w:val="16"/>
        </w:rPr>
        <w:t>środek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806"/>
        <w:gridCol w:w="2835"/>
        <w:gridCol w:w="2127"/>
        <w:gridCol w:w="1701"/>
        <w:gridCol w:w="1984"/>
      </w:tblGrid>
      <w:tr w:rsidR="006E519B" w:rsidRPr="001A207F" w:rsidTr="009D12E8">
        <w:tc>
          <w:tcPr>
            <w:tcW w:w="573" w:type="dxa"/>
          </w:tcPr>
          <w:p w:rsidR="006E519B" w:rsidRPr="001A207F" w:rsidRDefault="006E519B" w:rsidP="009D12E8">
            <w:r w:rsidRPr="001A207F">
              <w:t>L.p.</w:t>
            </w:r>
          </w:p>
        </w:tc>
        <w:tc>
          <w:tcPr>
            <w:tcW w:w="5806" w:type="dxa"/>
            <w:vAlign w:val="center"/>
          </w:tcPr>
          <w:p w:rsidR="006E519B" w:rsidRPr="001A207F" w:rsidRDefault="006E519B" w:rsidP="009D12E8">
            <w:r w:rsidRPr="001A207F">
              <w:t>Firma oraz adres wykonawcy</w:t>
            </w:r>
          </w:p>
        </w:tc>
        <w:tc>
          <w:tcPr>
            <w:tcW w:w="2835" w:type="dxa"/>
            <w:vAlign w:val="center"/>
          </w:tcPr>
          <w:p w:rsidR="006E519B" w:rsidRPr="001A207F" w:rsidRDefault="006E519B" w:rsidP="009D12E8">
            <w:r w:rsidRPr="001A207F">
              <w:t>cena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 w:rsidRPr="001A207F">
              <w:t>Termin wykonania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Okres gwarancji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Warunki płatności</w:t>
            </w:r>
          </w:p>
        </w:tc>
      </w:tr>
      <w:tr w:rsidR="006E519B" w:rsidRPr="001A207F" w:rsidTr="009D12E8">
        <w:tc>
          <w:tcPr>
            <w:tcW w:w="573" w:type="dxa"/>
            <w:vAlign w:val="center"/>
          </w:tcPr>
          <w:p w:rsidR="006E519B" w:rsidRPr="001A207F" w:rsidRDefault="006E519B" w:rsidP="009D12E8">
            <w:r>
              <w:t>1.</w:t>
            </w:r>
          </w:p>
        </w:tc>
        <w:tc>
          <w:tcPr>
            <w:tcW w:w="5806" w:type="dxa"/>
            <w:vAlign w:val="center"/>
          </w:tcPr>
          <w:p w:rsidR="006E519B" w:rsidRPr="006E519B" w:rsidRDefault="002F06E9" w:rsidP="009D12E8">
            <w:r>
              <w:t>P.P.H.U. Specjał Sp. zo.o., ul. Jana Pawła II 80 lok. 5, 00-175 Warszawa,</w:t>
            </w:r>
            <w:r>
              <w:br/>
              <w:t xml:space="preserve">Hurtownia Farmaceutyczna ul. gen. H. Le   Ronda 65, </w:t>
            </w:r>
            <w:r>
              <w:br/>
              <w:t>40-32 Katowice</w:t>
            </w:r>
          </w:p>
        </w:tc>
        <w:tc>
          <w:tcPr>
            <w:tcW w:w="2835" w:type="dxa"/>
            <w:vAlign w:val="center"/>
          </w:tcPr>
          <w:p w:rsidR="006E519B" w:rsidRPr="00F84466" w:rsidRDefault="00D81C05" w:rsidP="009D12E8">
            <w:pPr>
              <w:rPr>
                <w:b/>
              </w:rPr>
            </w:pPr>
            <w:r>
              <w:rPr>
                <w:b/>
              </w:rPr>
              <w:t>2.534,70 zł</w:t>
            </w:r>
          </w:p>
        </w:tc>
        <w:tc>
          <w:tcPr>
            <w:tcW w:w="2127" w:type="dxa"/>
            <w:vAlign w:val="center"/>
          </w:tcPr>
          <w:p w:rsidR="006E519B" w:rsidRPr="001A207F" w:rsidRDefault="006E519B" w:rsidP="009D12E8">
            <w:r>
              <w:t>12 miesięcy</w:t>
            </w:r>
          </w:p>
        </w:tc>
        <w:tc>
          <w:tcPr>
            <w:tcW w:w="1701" w:type="dxa"/>
            <w:vAlign w:val="center"/>
          </w:tcPr>
          <w:p w:rsidR="006E519B" w:rsidRPr="001A207F" w:rsidRDefault="006E519B" w:rsidP="009D12E8">
            <w:r w:rsidRPr="001A207F">
              <w:t>Nie dotyczy</w:t>
            </w:r>
          </w:p>
        </w:tc>
        <w:tc>
          <w:tcPr>
            <w:tcW w:w="1984" w:type="dxa"/>
            <w:vAlign w:val="center"/>
          </w:tcPr>
          <w:p w:rsidR="006E519B" w:rsidRPr="001A207F" w:rsidRDefault="006E519B" w:rsidP="009D12E8">
            <w:r w:rsidRPr="001A207F">
              <w:t>Przelew 60 dni</w:t>
            </w:r>
          </w:p>
        </w:tc>
      </w:tr>
    </w:tbl>
    <w:p w:rsidR="006E519B" w:rsidRDefault="006E519B" w:rsidP="003B3834">
      <w:pPr>
        <w:spacing w:after="0" w:line="240" w:lineRule="auto"/>
      </w:pPr>
    </w:p>
    <w:p w:rsidR="007661BE" w:rsidRDefault="007661BE" w:rsidP="003B3834">
      <w:pPr>
        <w:spacing w:after="0" w:line="240" w:lineRule="auto"/>
      </w:pPr>
      <w:r>
        <w:t xml:space="preserve">sporządził: </w:t>
      </w:r>
      <w:r w:rsidR="006067BD">
        <w:t>Małgorzata Machlowska</w:t>
      </w:r>
      <w:bookmarkStart w:id="0" w:name="_GoBack"/>
      <w:bookmarkEnd w:id="0"/>
    </w:p>
    <w:sectPr w:rsidR="007661BE" w:rsidSect="004C084A">
      <w:footerReference w:type="default" r:id="rId6"/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84" w:rsidRDefault="00263884" w:rsidP="005D1192">
      <w:pPr>
        <w:spacing w:after="0" w:line="240" w:lineRule="auto"/>
      </w:pPr>
      <w:r>
        <w:separator/>
      </w:r>
    </w:p>
  </w:endnote>
  <w:endnote w:type="continuationSeparator" w:id="0">
    <w:p w:rsidR="00263884" w:rsidRDefault="00263884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83006"/>
      <w:docPartObj>
        <w:docPartGallery w:val="Page Numbers (Bottom of Page)"/>
        <w:docPartUnique/>
      </w:docPartObj>
    </w:sdtPr>
    <w:sdtEndPr/>
    <w:sdtContent>
      <w:p w:rsidR="005D1192" w:rsidRDefault="005D1192" w:rsidP="005D1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BD">
          <w:rPr>
            <w:noProof/>
          </w:rPr>
          <w:t>4</w:t>
        </w:r>
        <w:r>
          <w:fldChar w:fldCharType="end"/>
        </w:r>
      </w:p>
    </w:sdtContent>
  </w:sdt>
  <w:p w:rsidR="005D1192" w:rsidRDefault="005D1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84" w:rsidRDefault="00263884" w:rsidP="005D1192">
      <w:pPr>
        <w:spacing w:after="0" w:line="240" w:lineRule="auto"/>
      </w:pPr>
      <w:r>
        <w:separator/>
      </w:r>
    </w:p>
  </w:footnote>
  <w:footnote w:type="continuationSeparator" w:id="0">
    <w:p w:rsidR="00263884" w:rsidRDefault="00263884" w:rsidP="005D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08672D"/>
    <w:rsid w:val="00125772"/>
    <w:rsid w:val="001812D5"/>
    <w:rsid w:val="001A207F"/>
    <w:rsid w:val="001D5BE7"/>
    <w:rsid w:val="002116FC"/>
    <w:rsid w:val="002578C5"/>
    <w:rsid w:val="00263884"/>
    <w:rsid w:val="00281A3D"/>
    <w:rsid w:val="00293672"/>
    <w:rsid w:val="002E32B8"/>
    <w:rsid w:val="002F06E9"/>
    <w:rsid w:val="003B3834"/>
    <w:rsid w:val="004C084A"/>
    <w:rsid w:val="005D1192"/>
    <w:rsid w:val="005D320E"/>
    <w:rsid w:val="006067BD"/>
    <w:rsid w:val="00674A3C"/>
    <w:rsid w:val="00677F99"/>
    <w:rsid w:val="006E519B"/>
    <w:rsid w:val="007661BE"/>
    <w:rsid w:val="007C36C4"/>
    <w:rsid w:val="00944B9E"/>
    <w:rsid w:val="00986CCE"/>
    <w:rsid w:val="00A45CD4"/>
    <w:rsid w:val="00A60628"/>
    <w:rsid w:val="00AD243B"/>
    <w:rsid w:val="00B411E3"/>
    <w:rsid w:val="00C93439"/>
    <w:rsid w:val="00D2783B"/>
    <w:rsid w:val="00D672E2"/>
    <w:rsid w:val="00D81C05"/>
    <w:rsid w:val="00E91DD8"/>
    <w:rsid w:val="00F55AD8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2</cp:revision>
  <cp:lastPrinted>2016-10-27T09:27:00Z</cp:lastPrinted>
  <dcterms:created xsi:type="dcterms:W3CDTF">2016-10-31T10:28:00Z</dcterms:created>
  <dcterms:modified xsi:type="dcterms:W3CDTF">2016-10-31T10:28:00Z</dcterms:modified>
</cp:coreProperties>
</file>