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F6B88">
        <w:rPr>
          <w:rFonts w:cs="Tahoma"/>
          <w:sz w:val="16"/>
          <w:szCs w:val="16"/>
        </w:rPr>
        <w:t>19</w:t>
      </w:r>
      <w:r w:rsidR="00AC7EEF">
        <w:rPr>
          <w:rFonts w:cs="Tahoma"/>
          <w:sz w:val="16"/>
          <w:szCs w:val="16"/>
        </w:rPr>
        <w:t>.05</w:t>
      </w:r>
      <w:r w:rsidR="00311B4C">
        <w:rPr>
          <w:rFonts w:cs="Tahoma"/>
          <w:sz w:val="16"/>
          <w:szCs w:val="16"/>
        </w:rPr>
        <w:t>.2016r.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Kraków, 29.02.2016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CF6B88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EZP-271-2/50</w:t>
      </w:r>
      <w:r w:rsidR="00A24EC2">
        <w:rPr>
          <w:rFonts w:cs="Tahoma"/>
          <w:sz w:val="16"/>
          <w:szCs w:val="16"/>
        </w:rPr>
        <w:t>/2016/p-2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>yczy : przetargu na zadanie pn.</w:t>
      </w:r>
      <w:r w:rsidR="00026424" w:rsidRPr="00833AB4">
        <w:rPr>
          <w:rFonts w:ascii="Verdana" w:hAnsi="Verdana"/>
          <w:b/>
          <w:sz w:val="16"/>
          <w:szCs w:val="16"/>
        </w:rPr>
        <w:t xml:space="preserve"> </w:t>
      </w:r>
      <w:r w:rsidR="00BF4A8F" w:rsidRPr="00833AB4">
        <w:rPr>
          <w:rFonts w:ascii="Verdana" w:hAnsi="Verdana"/>
          <w:b/>
          <w:sz w:val="20"/>
          <w:szCs w:val="18"/>
        </w:rPr>
        <w:t xml:space="preserve">Dostawa </w:t>
      </w:r>
      <w:r w:rsidR="00CF6B88">
        <w:rPr>
          <w:rFonts w:ascii="Verdana" w:hAnsi="Verdana"/>
          <w:b/>
          <w:sz w:val="20"/>
          <w:szCs w:val="18"/>
        </w:rPr>
        <w:t xml:space="preserve">prześcieradeł celulozowych </w:t>
      </w:r>
      <w:r w:rsidR="00CF6B88">
        <w:rPr>
          <w:rFonts w:ascii="Verdana" w:hAnsi="Verdana"/>
          <w:b/>
          <w:sz w:val="20"/>
          <w:szCs w:val="18"/>
        </w:rPr>
        <w:br/>
        <w:t xml:space="preserve">                w rolkach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="00CF6B88">
        <w:rPr>
          <w:rFonts w:ascii="Verdana" w:hAnsi="Verdana" w:cs="Arial"/>
          <w:b/>
          <w:sz w:val="20"/>
          <w:szCs w:val="20"/>
        </w:rPr>
        <w:t>EZP-271-2/50</w:t>
      </w:r>
      <w:r w:rsidRPr="00833AB4">
        <w:rPr>
          <w:rFonts w:ascii="Verdana" w:hAnsi="Verdana" w:cs="Arial"/>
          <w:b/>
          <w:sz w:val="20"/>
          <w:szCs w:val="20"/>
        </w:rPr>
        <w:t xml:space="preserve">/2016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Pr="00026424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Default="00A373A3" w:rsidP="00026424">
      <w:pPr>
        <w:spacing w:after="0" w:line="240" w:lineRule="auto"/>
        <w:jc w:val="both"/>
      </w:pPr>
      <w:r w:rsidRPr="00D24297">
        <w:t>W związku z zapytaniami Wykonawców, Zamawiający wyjaśnia:</w:t>
      </w:r>
    </w:p>
    <w:p w:rsidR="00A24EC2" w:rsidRDefault="00A24EC2" w:rsidP="00026424">
      <w:pPr>
        <w:spacing w:after="0" w:line="240" w:lineRule="auto"/>
        <w:jc w:val="both"/>
      </w:pPr>
    </w:p>
    <w:p w:rsidR="00CF6B88" w:rsidRDefault="00CF6B88" w:rsidP="00026424">
      <w:pPr>
        <w:spacing w:after="0" w:line="240" w:lineRule="auto"/>
        <w:jc w:val="both"/>
      </w:pPr>
    </w:p>
    <w:p w:rsidR="00A354DE" w:rsidRDefault="00D24297" w:rsidP="00CF6B88">
      <w:pPr>
        <w:spacing w:after="0" w:line="240" w:lineRule="auto"/>
        <w:rPr>
          <w:rFonts w:ascii="Verdana" w:hAnsi="Verdana"/>
          <w:sz w:val="18"/>
          <w:szCs w:val="18"/>
        </w:rPr>
      </w:pPr>
      <w:r w:rsidRPr="000D00B8">
        <w:rPr>
          <w:rFonts w:ascii="Verdana" w:hAnsi="Verdana"/>
          <w:sz w:val="18"/>
          <w:szCs w:val="18"/>
        </w:rPr>
        <w:t>1.</w:t>
      </w:r>
      <w:r w:rsidRPr="00B75CCB">
        <w:rPr>
          <w:rFonts w:ascii="Verdana" w:hAnsi="Verdana"/>
          <w:sz w:val="18"/>
          <w:szCs w:val="18"/>
        </w:rPr>
        <w:t xml:space="preserve"> </w:t>
      </w:r>
      <w:r w:rsidR="00CF6B88">
        <w:rPr>
          <w:rFonts w:ascii="Verdana" w:hAnsi="Verdana"/>
          <w:sz w:val="18"/>
          <w:szCs w:val="18"/>
        </w:rPr>
        <w:t xml:space="preserve">Czy Zamawiający wyrazi zgodę na prześcieradło celulozowe dwuwarstwowe </w:t>
      </w:r>
      <w:r w:rsidR="00CF6B88">
        <w:rPr>
          <w:rFonts w:ascii="Verdana" w:hAnsi="Verdana"/>
          <w:sz w:val="18"/>
          <w:szCs w:val="18"/>
        </w:rPr>
        <w:br/>
        <w:t xml:space="preserve">    o gramaturze 2x20 g/m</w:t>
      </w:r>
      <w:r w:rsidR="000D00B8">
        <w:rPr>
          <w:rFonts w:ascii="Verdana" w:hAnsi="Verdana"/>
          <w:sz w:val="18"/>
          <w:szCs w:val="18"/>
        </w:rPr>
        <w:t>?</w:t>
      </w:r>
    </w:p>
    <w:p w:rsidR="00CF6B88" w:rsidRDefault="00CF6B88" w:rsidP="00CF6B8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F6B88" w:rsidRDefault="00CF6B88" w:rsidP="00CF6B88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F6B88">
        <w:rPr>
          <w:rFonts w:ascii="Verdana" w:hAnsi="Verdana"/>
          <w:b/>
          <w:sz w:val="18"/>
          <w:szCs w:val="18"/>
        </w:rPr>
        <w:t>Odpowiedź: Zamawiający podtrzymuje zapisy SIWZ.</w:t>
      </w:r>
    </w:p>
    <w:p w:rsidR="00A24EC2" w:rsidRDefault="00A24EC2" w:rsidP="00CF6B8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F6B88" w:rsidRPr="000D00B8" w:rsidRDefault="000D00B8" w:rsidP="00CF6B8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CF6B88" w:rsidRPr="00CF6B88">
        <w:rPr>
          <w:rFonts w:ascii="Verdana" w:hAnsi="Verdana"/>
          <w:sz w:val="18"/>
          <w:szCs w:val="18"/>
        </w:rPr>
        <w:t>2.</w:t>
      </w:r>
      <w:r w:rsidR="00CF6B88">
        <w:rPr>
          <w:rFonts w:ascii="Verdana" w:hAnsi="Verdana"/>
          <w:b/>
          <w:sz w:val="18"/>
          <w:szCs w:val="18"/>
        </w:rPr>
        <w:t xml:space="preserve"> </w:t>
      </w:r>
      <w:r w:rsidRPr="000D00B8">
        <w:rPr>
          <w:rFonts w:ascii="Verdana" w:hAnsi="Verdana"/>
          <w:sz w:val="18"/>
          <w:szCs w:val="18"/>
        </w:rPr>
        <w:t xml:space="preserve">Czy dopuszcza się podkład o długości 50 </w:t>
      </w:r>
      <w:proofErr w:type="spellStart"/>
      <w:r w:rsidRPr="000D00B8">
        <w:rPr>
          <w:rFonts w:ascii="Verdana" w:hAnsi="Verdana"/>
          <w:sz w:val="18"/>
          <w:szCs w:val="18"/>
        </w:rPr>
        <w:t>mb</w:t>
      </w:r>
      <w:proofErr w:type="spellEnd"/>
      <w:r w:rsidRPr="000D00B8">
        <w:rPr>
          <w:rFonts w:ascii="Verdana" w:hAnsi="Verdana"/>
          <w:sz w:val="18"/>
          <w:szCs w:val="18"/>
        </w:rPr>
        <w:t xml:space="preserve"> w przeliczeniu na ilość rolek?</w:t>
      </w:r>
    </w:p>
    <w:p w:rsidR="00CF6B88" w:rsidRPr="00B75CCB" w:rsidRDefault="00CF6B88" w:rsidP="00CF6B88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</w:p>
    <w:p w:rsidR="000D00B8" w:rsidRDefault="00D24297" w:rsidP="000D00B8">
      <w:pPr>
        <w:spacing w:after="0" w:line="240" w:lineRule="auto"/>
        <w:ind w:left="142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 </w:t>
      </w:r>
      <w:r w:rsidR="000D00B8">
        <w:rPr>
          <w:rFonts w:ascii="Verdana" w:hAnsi="Verdana"/>
          <w:b/>
          <w:sz w:val="18"/>
          <w:szCs w:val="18"/>
        </w:rPr>
        <w:t xml:space="preserve"> </w:t>
      </w:r>
      <w:r w:rsidR="00A354DE" w:rsidRPr="00B75CCB">
        <w:rPr>
          <w:rFonts w:ascii="Verdana" w:hAnsi="Verdana"/>
          <w:b/>
          <w:sz w:val="18"/>
          <w:szCs w:val="18"/>
        </w:rPr>
        <w:t xml:space="preserve">Odpowiedź: </w:t>
      </w:r>
      <w:r w:rsidR="000D00B8">
        <w:rPr>
          <w:rFonts w:ascii="Verdana" w:hAnsi="Verdana"/>
          <w:b/>
          <w:sz w:val="18"/>
          <w:szCs w:val="18"/>
        </w:rPr>
        <w:t xml:space="preserve">Tak, Zamawiający dopuszcza również podkład o długości 50 </w:t>
      </w:r>
      <w:proofErr w:type="spellStart"/>
      <w:r w:rsidR="000D00B8">
        <w:rPr>
          <w:rFonts w:ascii="Verdana" w:hAnsi="Verdana"/>
          <w:b/>
          <w:sz w:val="18"/>
          <w:szCs w:val="18"/>
        </w:rPr>
        <w:t>mb</w:t>
      </w:r>
      <w:proofErr w:type="spellEnd"/>
      <w:r w:rsidR="000D00B8">
        <w:rPr>
          <w:rFonts w:ascii="Verdana" w:hAnsi="Verdana"/>
          <w:b/>
          <w:sz w:val="18"/>
          <w:szCs w:val="18"/>
        </w:rPr>
        <w:t xml:space="preserve"> </w:t>
      </w:r>
      <w:r w:rsidR="000D00B8">
        <w:rPr>
          <w:rFonts w:ascii="Verdana" w:hAnsi="Verdana"/>
          <w:b/>
          <w:sz w:val="18"/>
          <w:szCs w:val="18"/>
        </w:rPr>
        <w:br/>
        <w:t xml:space="preserve">                       w przeliczeniu na ilość rolek.</w:t>
      </w:r>
    </w:p>
    <w:p w:rsidR="00A24EC2" w:rsidRDefault="00A24EC2" w:rsidP="000D00B8">
      <w:pPr>
        <w:spacing w:after="0" w:line="240" w:lineRule="auto"/>
        <w:ind w:left="142"/>
        <w:rPr>
          <w:rFonts w:ascii="Verdana" w:hAnsi="Verdana"/>
          <w:b/>
          <w:sz w:val="18"/>
          <w:szCs w:val="18"/>
        </w:rPr>
      </w:pPr>
    </w:p>
    <w:p w:rsidR="000D00B8" w:rsidRDefault="000D00B8" w:rsidP="000D00B8">
      <w:pPr>
        <w:spacing w:after="0" w:line="240" w:lineRule="auto"/>
        <w:ind w:left="142"/>
        <w:rPr>
          <w:rFonts w:ascii="Verdana" w:hAnsi="Verdana"/>
          <w:b/>
          <w:sz w:val="18"/>
          <w:szCs w:val="18"/>
        </w:rPr>
      </w:pPr>
    </w:p>
    <w:p w:rsidR="000D00B8" w:rsidRPr="000D00B8" w:rsidRDefault="000D00B8" w:rsidP="000D00B8">
      <w:pPr>
        <w:spacing w:after="0" w:line="240" w:lineRule="auto"/>
        <w:rPr>
          <w:rFonts w:ascii="Verdana" w:hAnsi="Verdana"/>
          <w:sz w:val="18"/>
          <w:szCs w:val="18"/>
        </w:rPr>
      </w:pPr>
      <w:r w:rsidRPr="000D00B8"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>Prosimy Zamawiającego o dopuszczenie p</w:t>
      </w:r>
      <w:r w:rsidR="00A24EC2">
        <w:rPr>
          <w:rFonts w:ascii="Verdana" w:hAnsi="Verdana"/>
          <w:sz w:val="18"/>
          <w:szCs w:val="18"/>
        </w:rPr>
        <w:t>rześcieradeł celulozowych w rol</w:t>
      </w:r>
      <w:r>
        <w:rPr>
          <w:rFonts w:ascii="Verdana" w:hAnsi="Verdana"/>
          <w:sz w:val="18"/>
          <w:szCs w:val="18"/>
        </w:rPr>
        <w:t xml:space="preserve">ach o gramaturze </w:t>
      </w:r>
      <w:r>
        <w:rPr>
          <w:rFonts w:ascii="Verdana" w:hAnsi="Verdana"/>
          <w:sz w:val="18"/>
          <w:szCs w:val="18"/>
        </w:rPr>
        <w:br/>
        <w:t xml:space="preserve">    36 g/m</w:t>
      </w:r>
      <w:r>
        <w:rPr>
          <w:rFonts w:ascii="Verdana" w:hAnsi="Verdana"/>
          <w:sz w:val="18"/>
          <w:szCs w:val="18"/>
          <w:vertAlign w:val="superscript"/>
        </w:rPr>
        <w:t xml:space="preserve">2  </w:t>
      </w:r>
      <w:r>
        <w:rPr>
          <w:rFonts w:ascii="Verdana" w:hAnsi="Verdana"/>
          <w:sz w:val="18"/>
          <w:szCs w:val="18"/>
        </w:rPr>
        <w:t>. Pozostałe parametry bez zmian.</w:t>
      </w:r>
    </w:p>
    <w:p w:rsidR="000D00B8" w:rsidRDefault="000D00B8" w:rsidP="0023538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A354DE" w:rsidRDefault="000D00B8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Odpowiedź: </w:t>
      </w:r>
      <w:r w:rsidR="00B75CCB" w:rsidRPr="00B75CCB">
        <w:rPr>
          <w:rFonts w:ascii="Verdana" w:hAnsi="Verdana"/>
          <w:b/>
          <w:sz w:val="18"/>
          <w:szCs w:val="18"/>
        </w:rPr>
        <w:t xml:space="preserve">Zamawiający dopuszcza </w:t>
      </w:r>
      <w:r w:rsidR="006956D6">
        <w:rPr>
          <w:rFonts w:ascii="Verdana" w:hAnsi="Verdana"/>
          <w:b/>
          <w:sz w:val="18"/>
          <w:szCs w:val="18"/>
        </w:rPr>
        <w:t xml:space="preserve">również </w:t>
      </w:r>
      <w:r w:rsidR="00A24EC2">
        <w:rPr>
          <w:rFonts w:ascii="Verdana" w:hAnsi="Verdana"/>
          <w:b/>
          <w:sz w:val="18"/>
          <w:szCs w:val="18"/>
        </w:rPr>
        <w:t>prześcieradła celulozowe w rol</w:t>
      </w:r>
      <w:r>
        <w:rPr>
          <w:rFonts w:ascii="Verdana" w:hAnsi="Verdana"/>
          <w:b/>
          <w:sz w:val="18"/>
          <w:szCs w:val="18"/>
        </w:rPr>
        <w:t xml:space="preserve">ach </w:t>
      </w:r>
      <w:r>
        <w:rPr>
          <w:rFonts w:ascii="Verdana" w:hAnsi="Verdana"/>
          <w:b/>
          <w:sz w:val="18"/>
          <w:szCs w:val="18"/>
        </w:rPr>
        <w:br/>
        <w:t xml:space="preserve">                        o gramaturze 36g/m</w:t>
      </w:r>
      <w:r>
        <w:rPr>
          <w:rFonts w:ascii="Verdana" w:hAnsi="Verdana"/>
          <w:b/>
          <w:sz w:val="18"/>
          <w:szCs w:val="18"/>
          <w:vertAlign w:val="superscript"/>
        </w:rPr>
        <w:t xml:space="preserve">2  </w:t>
      </w:r>
      <w:r>
        <w:rPr>
          <w:rFonts w:ascii="Verdana" w:hAnsi="Verdana"/>
          <w:b/>
          <w:sz w:val="18"/>
          <w:szCs w:val="18"/>
        </w:rPr>
        <w:t>.</w:t>
      </w:r>
    </w:p>
    <w:p w:rsidR="00A24EC2" w:rsidRDefault="00A24EC2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</w:p>
    <w:p w:rsidR="000D00B8" w:rsidRDefault="000D00B8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</w:p>
    <w:p w:rsidR="000D00B8" w:rsidRPr="000D00B8" w:rsidRDefault="000D00B8" w:rsidP="0023538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D00B8">
        <w:rPr>
          <w:rFonts w:ascii="Verdana" w:hAnsi="Verdana"/>
          <w:sz w:val="18"/>
          <w:szCs w:val="18"/>
        </w:rPr>
        <w:t xml:space="preserve">4. </w:t>
      </w:r>
      <w:r w:rsidR="00235380">
        <w:rPr>
          <w:rFonts w:ascii="Verdana" w:hAnsi="Verdana"/>
          <w:sz w:val="18"/>
          <w:szCs w:val="18"/>
        </w:rPr>
        <w:t xml:space="preserve">Posiadamy w sprzedaży prześcieradła o wymiarach 80 </w:t>
      </w:r>
      <w:proofErr w:type="spellStart"/>
      <w:r w:rsidR="00235380">
        <w:rPr>
          <w:rFonts w:ascii="Verdana" w:hAnsi="Verdana"/>
          <w:sz w:val="18"/>
          <w:szCs w:val="18"/>
        </w:rPr>
        <w:t>mb</w:t>
      </w:r>
      <w:proofErr w:type="spellEnd"/>
      <w:r w:rsidR="00235380">
        <w:rPr>
          <w:rFonts w:ascii="Verdana" w:hAnsi="Verdana"/>
          <w:sz w:val="18"/>
          <w:szCs w:val="18"/>
        </w:rPr>
        <w:t xml:space="preserve"> długości i 60 cm szerokości. Państwo </w:t>
      </w:r>
      <w:r w:rsidR="00235380">
        <w:rPr>
          <w:rFonts w:ascii="Verdana" w:hAnsi="Verdana"/>
          <w:sz w:val="18"/>
          <w:szCs w:val="18"/>
        </w:rPr>
        <w:br/>
        <w:t xml:space="preserve">    potrzebujecie 80 </w:t>
      </w:r>
      <w:proofErr w:type="spellStart"/>
      <w:r w:rsidR="00235380">
        <w:rPr>
          <w:rFonts w:ascii="Verdana" w:hAnsi="Verdana"/>
          <w:sz w:val="18"/>
          <w:szCs w:val="18"/>
        </w:rPr>
        <w:t>mb</w:t>
      </w:r>
      <w:proofErr w:type="spellEnd"/>
      <w:r w:rsidR="00235380">
        <w:rPr>
          <w:rFonts w:ascii="Verdana" w:hAnsi="Verdana"/>
          <w:sz w:val="18"/>
          <w:szCs w:val="18"/>
        </w:rPr>
        <w:t xml:space="preserve"> długości i 50 cm szerokości czyli o 10 cm węższe od tych, które mamy na</w:t>
      </w:r>
      <w:r w:rsidR="00235380">
        <w:rPr>
          <w:rFonts w:ascii="Verdana" w:hAnsi="Verdana"/>
          <w:sz w:val="18"/>
          <w:szCs w:val="18"/>
        </w:rPr>
        <w:br/>
        <w:t xml:space="preserve">    magazynie. Czy Zamawiający dopuści do oceny próbkę prześcieradła szerszego, które jest </w:t>
      </w:r>
      <w:r w:rsidR="00235380">
        <w:rPr>
          <w:rFonts w:ascii="Verdana" w:hAnsi="Verdana"/>
          <w:sz w:val="18"/>
          <w:szCs w:val="18"/>
        </w:rPr>
        <w:br/>
        <w:t xml:space="preserve">    produkowane seryjnie z zastrzeżeniem, że po ewentualnym wygraniu przetargu będziemy </w:t>
      </w:r>
      <w:r w:rsidR="00235380">
        <w:rPr>
          <w:rFonts w:ascii="Verdana" w:hAnsi="Verdana"/>
          <w:sz w:val="18"/>
          <w:szCs w:val="18"/>
        </w:rPr>
        <w:br/>
        <w:t xml:space="preserve">    dostarczać prześcieradło z tego samego materiału o 10 cm węższe (tak jak jest </w:t>
      </w:r>
      <w:r w:rsidR="00235380">
        <w:rPr>
          <w:rFonts w:ascii="Verdana" w:hAnsi="Verdana"/>
          <w:sz w:val="18"/>
          <w:szCs w:val="18"/>
        </w:rPr>
        <w:br/>
        <w:t xml:space="preserve">    wyspecyfikowane).</w:t>
      </w: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A354DE" w:rsidRPr="00235380" w:rsidRDefault="00235380" w:rsidP="009E235E">
      <w:pPr>
        <w:spacing w:after="0" w:line="240" w:lineRule="auto"/>
        <w:ind w:left="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235380">
        <w:rPr>
          <w:rFonts w:ascii="Verdana" w:hAnsi="Verdana"/>
          <w:b/>
          <w:sz w:val="20"/>
          <w:szCs w:val="20"/>
        </w:rPr>
        <w:t>Odpowiedź: Zamawiający podtrzymuje zapisy SIWZ.</w:t>
      </w:r>
    </w:p>
    <w:p w:rsidR="003F08B1" w:rsidRDefault="00D24297" w:rsidP="00AC7EEF">
      <w:pPr>
        <w:spacing w:after="0" w:line="240" w:lineRule="auto"/>
        <w:ind w:left="142"/>
        <w:jc w:val="both"/>
        <w:rPr>
          <w:b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A24EC2" w:rsidRDefault="00A24EC2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026424" w:rsidRPr="00B75CCB" w:rsidRDefault="00235380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026424" w:rsidRPr="00B75CCB">
        <w:rPr>
          <w:rFonts w:ascii="Verdana" w:hAnsi="Verdana"/>
          <w:sz w:val="20"/>
          <w:szCs w:val="20"/>
        </w:rPr>
        <w:t>Pozostałe zapisy SIWZ pozostają bez zmian</w:t>
      </w:r>
      <w:r w:rsidR="006956D6">
        <w:rPr>
          <w:rFonts w:ascii="Verdana" w:hAnsi="Verdana"/>
          <w:sz w:val="20"/>
          <w:szCs w:val="20"/>
        </w:rPr>
        <w:t>.</w:t>
      </w:r>
    </w:p>
    <w:p w:rsidR="00026424" w:rsidRDefault="00AC7EEF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26424" w:rsidRPr="00B75CCB">
        <w:rPr>
          <w:rFonts w:ascii="Verdana" w:hAnsi="Verdana"/>
          <w:sz w:val="20"/>
          <w:szCs w:val="20"/>
        </w:rPr>
        <w:t>Niniejsze pismo zostaje zamieszczone na stronie internetowej bip.usdk.pl.</w:t>
      </w: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Pr="00B75CCB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02642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</w:t>
      </w:r>
      <w:r w:rsidR="006956D6">
        <w:rPr>
          <w:rFonts w:cs="Arial"/>
          <w:sz w:val="16"/>
          <w:szCs w:val="16"/>
        </w:rPr>
        <w:t xml:space="preserve">  </w:t>
      </w:r>
      <w:r w:rsidRPr="00026424">
        <w:rPr>
          <w:rFonts w:cs="Arial"/>
          <w:sz w:val="16"/>
          <w:szCs w:val="16"/>
        </w:rPr>
        <w:t xml:space="preserve">    Z-ca Dyrektora ds. </w:t>
      </w:r>
      <w:r w:rsidR="00235380">
        <w:rPr>
          <w:rFonts w:cs="Arial"/>
          <w:sz w:val="16"/>
          <w:szCs w:val="16"/>
        </w:rPr>
        <w:t>Ekonomicznych</w:t>
      </w:r>
    </w:p>
    <w:p w:rsidR="00833AB4" w:rsidRPr="00026424" w:rsidRDefault="00833AB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</w:t>
      </w:r>
      <w:r w:rsidR="00A24EC2">
        <w:rPr>
          <w:rFonts w:cs="Arial"/>
          <w:sz w:val="16"/>
          <w:szCs w:val="16"/>
        </w:rPr>
        <w:t xml:space="preserve">       mgr Aldona </w:t>
      </w:r>
      <w:proofErr w:type="spellStart"/>
      <w:r w:rsidR="00A24EC2">
        <w:rPr>
          <w:rFonts w:cs="Arial"/>
          <w:sz w:val="16"/>
          <w:szCs w:val="16"/>
        </w:rPr>
        <w:t>Rompel</w:t>
      </w:r>
      <w:proofErr w:type="spellEnd"/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37DD"/>
    <w:rsid w:val="000C7782"/>
    <w:rsid w:val="000C7E1F"/>
    <w:rsid w:val="000D00B8"/>
    <w:rsid w:val="00104A22"/>
    <w:rsid w:val="001368A1"/>
    <w:rsid w:val="00166045"/>
    <w:rsid w:val="001F1936"/>
    <w:rsid w:val="00235380"/>
    <w:rsid w:val="00311B4C"/>
    <w:rsid w:val="003F08B1"/>
    <w:rsid w:val="00421530"/>
    <w:rsid w:val="0048000F"/>
    <w:rsid w:val="004D2C27"/>
    <w:rsid w:val="0057021D"/>
    <w:rsid w:val="005F5454"/>
    <w:rsid w:val="00641206"/>
    <w:rsid w:val="0069351E"/>
    <w:rsid w:val="006956D6"/>
    <w:rsid w:val="0079770E"/>
    <w:rsid w:val="00805BC4"/>
    <w:rsid w:val="00833AB4"/>
    <w:rsid w:val="00891A33"/>
    <w:rsid w:val="008E3FE8"/>
    <w:rsid w:val="00942158"/>
    <w:rsid w:val="00955DE9"/>
    <w:rsid w:val="009E235E"/>
    <w:rsid w:val="00A24EC2"/>
    <w:rsid w:val="00A35229"/>
    <w:rsid w:val="00A354DE"/>
    <w:rsid w:val="00A373A3"/>
    <w:rsid w:val="00A40D61"/>
    <w:rsid w:val="00AC7EEF"/>
    <w:rsid w:val="00B75CCB"/>
    <w:rsid w:val="00B845FB"/>
    <w:rsid w:val="00BB1164"/>
    <w:rsid w:val="00BF4A8F"/>
    <w:rsid w:val="00C13F17"/>
    <w:rsid w:val="00CF6B88"/>
    <w:rsid w:val="00D21337"/>
    <w:rsid w:val="00D24297"/>
    <w:rsid w:val="00E2156A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2016-05-13T05:56:00Z</cp:lastPrinted>
  <dcterms:created xsi:type="dcterms:W3CDTF">2016-05-19T07:48:00Z</dcterms:created>
  <dcterms:modified xsi:type="dcterms:W3CDTF">2016-05-19T07:48:00Z</dcterms:modified>
</cp:coreProperties>
</file>