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9A7675" w:rsidRDefault="00C114A6" w:rsidP="009A7675">
      <w:pPr>
        <w:spacing w:after="0" w:line="240" w:lineRule="auto"/>
        <w:rPr>
          <w:rFonts w:cs="Tahoma"/>
          <w:sz w:val="16"/>
          <w:szCs w:val="16"/>
        </w:rPr>
      </w:pPr>
      <w:r w:rsidRPr="009A7675">
        <w:rPr>
          <w:rFonts w:cs="Tahoma"/>
          <w:sz w:val="16"/>
          <w:szCs w:val="16"/>
        </w:rPr>
        <w:t>Uniwersytecki Szpital Dziecięcy w Krakowie</w:t>
      </w:r>
    </w:p>
    <w:p w:rsidR="00C114A6" w:rsidRPr="009A7675" w:rsidRDefault="00C114A6" w:rsidP="009A7675">
      <w:pPr>
        <w:spacing w:after="0" w:line="240" w:lineRule="auto"/>
        <w:rPr>
          <w:rFonts w:cs="Tahoma"/>
          <w:sz w:val="16"/>
          <w:szCs w:val="16"/>
        </w:rPr>
      </w:pPr>
      <w:r w:rsidRPr="009A7675">
        <w:rPr>
          <w:rFonts w:cs="Tahoma"/>
          <w:sz w:val="16"/>
          <w:szCs w:val="16"/>
        </w:rPr>
        <w:t>ul. Wielicka 265, 30-663 Kraków</w:t>
      </w:r>
    </w:p>
    <w:p w:rsidR="00C114A6" w:rsidRPr="009A7675" w:rsidRDefault="00C114A6" w:rsidP="009A7675">
      <w:pPr>
        <w:spacing w:after="0" w:line="240" w:lineRule="auto"/>
        <w:rPr>
          <w:rFonts w:cs="Tahoma"/>
          <w:sz w:val="16"/>
          <w:szCs w:val="16"/>
        </w:rPr>
      </w:pPr>
      <w:r w:rsidRPr="009A7675">
        <w:rPr>
          <w:rFonts w:cs="Tahoma"/>
          <w:sz w:val="16"/>
          <w:szCs w:val="16"/>
        </w:rPr>
        <w:t>Tel: 012 658-20-11; fax 012 658-10-81</w:t>
      </w:r>
    </w:p>
    <w:p w:rsidR="00C114A6" w:rsidRPr="009A7675" w:rsidRDefault="00C114A6" w:rsidP="009A7675">
      <w:pPr>
        <w:spacing w:after="0" w:line="240" w:lineRule="auto"/>
        <w:rPr>
          <w:rFonts w:cs="Tahoma"/>
          <w:sz w:val="16"/>
          <w:szCs w:val="16"/>
        </w:rPr>
      </w:pPr>
      <w:r w:rsidRPr="009A7675">
        <w:rPr>
          <w:rFonts w:cs="Tahoma"/>
          <w:sz w:val="16"/>
          <w:szCs w:val="16"/>
        </w:rPr>
        <w:t xml:space="preserve">Regon </w:t>
      </w:r>
      <w:r w:rsidRPr="009A7675">
        <w:rPr>
          <w:rFonts w:cs="Tahoma"/>
          <w:color w:val="000000"/>
          <w:sz w:val="16"/>
          <w:szCs w:val="16"/>
        </w:rPr>
        <w:t>351375886</w:t>
      </w:r>
      <w:r w:rsidRPr="009A7675">
        <w:rPr>
          <w:rFonts w:cs="Tahoma"/>
          <w:sz w:val="16"/>
          <w:szCs w:val="16"/>
        </w:rPr>
        <w:t xml:space="preserve"> NIP 679-252-57-95</w:t>
      </w:r>
    </w:p>
    <w:p w:rsidR="00C114A6" w:rsidRPr="007C2A5A" w:rsidRDefault="00C114A6" w:rsidP="009A7675">
      <w:pPr>
        <w:spacing w:after="0" w:line="240" w:lineRule="auto"/>
        <w:jc w:val="right"/>
        <w:rPr>
          <w:rFonts w:cs="Tahoma"/>
          <w:sz w:val="20"/>
          <w:szCs w:val="20"/>
        </w:rPr>
      </w:pPr>
      <w:r w:rsidRPr="007C2A5A">
        <w:rPr>
          <w:rFonts w:cs="Tahoma"/>
          <w:sz w:val="20"/>
          <w:szCs w:val="20"/>
        </w:rPr>
        <w:t xml:space="preserve">Kraków, </w:t>
      </w:r>
      <w:r w:rsidR="00737E97" w:rsidRPr="007C2A5A">
        <w:rPr>
          <w:rFonts w:cs="Tahoma"/>
          <w:sz w:val="20"/>
          <w:szCs w:val="20"/>
        </w:rPr>
        <w:t>1</w:t>
      </w:r>
      <w:r w:rsidR="0019677A">
        <w:rPr>
          <w:rFonts w:cs="Tahoma"/>
          <w:sz w:val="20"/>
          <w:szCs w:val="20"/>
        </w:rPr>
        <w:t>9</w:t>
      </w:r>
      <w:r w:rsidR="00C508E9" w:rsidRPr="007C2A5A">
        <w:rPr>
          <w:rFonts w:cs="Tahoma"/>
          <w:sz w:val="20"/>
          <w:szCs w:val="20"/>
        </w:rPr>
        <w:t>.0</w:t>
      </w:r>
      <w:r w:rsidR="002D1D8E" w:rsidRPr="007C2A5A">
        <w:rPr>
          <w:rFonts w:cs="Tahoma"/>
          <w:sz w:val="20"/>
          <w:szCs w:val="20"/>
        </w:rPr>
        <w:t>5</w:t>
      </w:r>
      <w:r w:rsidR="008F43DC" w:rsidRPr="007C2A5A">
        <w:rPr>
          <w:rFonts w:cs="Tahoma"/>
          <w:sz w:val="20"/>
          <w:szCs w:val="20"/>
        </w:rPr>
        <w:t>.2016</w:t>
      </w:r>
    </w:p>
    <w:p w:rsidR="00C114A6" w:rsidRPr="007C2A5A" w:rsidRDefault="00C114A6" w:rsidP="009A7675">
      <w:pPr>
        <w:spacing w:after="0" w:line="240" w:lineRule="auto"/>
        <w:jc w:val="both"/>
        <w:rPr>
          <w:rFonts w:cs="Tahoma"/>
          <w:sz w:val="20"/>
          <w:szCs w:val="20"/>
        </w:rPr>
      </w:pPr>
    </w:p>
    <w:p w:rsidR="00C114A6" w:rsidRPr="007C2A5A" w:rsidRDefault="00C114A6" w:rsidP="009A7675">
      <w:pPr>
        <w:spacing w:after="0" w:line="240" w:lineRule="auto"/>
        <w:jc w:val="both"/>
        <w:rPr>
          <w:rFonts w:cs="Tahoma"/>
          <w:sz w:val="20"/>
          <w:szCs w:val="20"/>
        </w:rPr>
      </w:pPr>
      <w:r w:rsidRPr="007C2A5A">
        <w:rPr>
          <w:rFonts w:cs="Tahoma"/>
          <w:sz w:val="20"/>
          <w:szCs w:val="20"/>
        </w:rPr>
        <w:t>EZP-271-2/</w:t>
      </w:r>
      <w:r w:rsidR="0025448E" w:rsidRPr="007C2A5A">
        <w:rPr>
          <w:rFonts w:cs="Tahoma"/>
          <w:sz w:val="20"/>
          <w:szCs w:val="20"/>
        </w:rPr>
        <w:t>52</w:t>
      </w:r>
      <w:r w:rsidRPr="007C2A5A">
        <w:rPr>
          <w:rFonts w:cs="Tahoma"/>
          <w:sz w:val="20"/>
          <w:szCs w:val="20"/>
        </w:rPr>
        <w:t>/201</w:t>
      </w:r>
      <w:r w:rsidR="00C508E9" w:rsidRPr="007C2A5A">
        <w:rPr>
          <w:rFonts w:cs="Tahoma"/>
          <w:sz w:val="20"/>
          <w:szCs w:val="20"/>
        </w:rPr>
        <w:t>6</w:t>
      </w:r>
      <w:r w:rsidR="0019677A">
        <w:rPr>
          <w:rFonts w:cs="Tahoma"/>
          <w:sz w:val="20"/>
          <w:szCs w:val="20"/>
        </w:rPr>
        <w:t>/p-3</w:t>
      </w:r>
    </w:p>
    <w:p w:rsidR="00C508E9" w:rsidRPr="007C2A5A" w:rsidRDefault="00C508E9" w:rsidP="009A7675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</w:p>
    <w:p w:rsidR="00E46F78" w:rsidRDefault="00E46F78" w:rsidP="009A7675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</w:p>
    <w:p w:rsidR="0019677A" w:rsidRPr="007C2A5A" w:rsidRDefault="0019677A" w:rsidP="009A7675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</w:p>
    <w:p w:rsidR="00EF778C" w:rsidRPr="007C2A5A" w:rsidRDefault="00EF778C" w:rsidP="009A7675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766A3F" w:rsidRPr="007C2A5A" w:rsidRDefault="00EF778C" w:rsidP="009A7675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7C2A5A">
        <w:rPr>
          <w:rFonts w:eastAsia="Times New Roman" w:cs="Arial"/>
          <w:sz w:val="20"/>
          <w:szCs w:val="20"/>
        </w:rPr>
        <w:t xml:space="preserve">Dotyczy: </w:t>
      </w:r>
      <w:r w:rsidR="006D14B9" w:rsidRPr="007C2A5A">
        <w:rPr>
          <w:rFonts w:eastAsia="Times New Roman" w:cs="Arial"/>
          <w:sz w:val="20"/>
          <w:szCs w:val="20"/>
        </w:rPr>
        <w:t>przetargu nieograniczonego na</w:t>
      </w:r>
      <w:r w:rsidR="00737E97" w:rsidRPr="007C2A5A">
        <w:rPr>
          <w:rFonts w:eastAsia="Times New Roman" w:cs="Arial"/>
          <w:sz w:val="20"/>
          <w:szCs w:val="20"/>
        </w:rPr>
        <w:t xml:space="preserve"> </w:t>
      </w:r>
      <w:r w:rsidR="0025448E" w:rsidRPr="007C2A5A">
        <w:rPr>
          <w:rFonts w:ascii="Calibri" w:eastAsia="Times New Roman" w:hAnsi="Calibri"/>
          <w:sz w:val="20"/>
          <w:szCs w:val="20"/>
          <w:lang w:eastAsia="pl-PL"/>
        </w:rPr>
        <w:t>dostawę strzykawek  Perfusor 20 ml</w:t>
      </w:r>
      <w:r w:rsidR="0025448E" w:rsidRPr="007C2A5A">
        <w:rPr>
          <w:rFonts w:ascii="Calibri" w:eastAsia="Times New Roman" w:hAnsi="Calibri"/>
          <w:b/>
          <w:sz w:val="20"/>
          <w:szCs w:val="20"/>
          <w:lang w:eastAsia="pl-PL"/>
        </w:rPr>
        <w:t xml:space="preserve"> </w:t>
      </w:r>
      <w:r w:rsidR="00BD1DF4" w:rsidRPr="007C2A5A">
        <w:rPr>
          <w:rFonts w:eastAsia="Times New Roman" w:cs="Arial"/>
          <w:sz w:val="20"/>
          <w:szCs w:val="20"/>
        </w:rPr>
        <w:t>znak sprawy: EZP-271-</w:t>
      </w:r>
      <w:r w:rsidR="003409EE" w:rsidRPr="007C2A5A">
        <w:rPr>
          <w:rFonts w:eastAsia="Times New Roman" w:cs="Arial"/>
          <w:sz w:val="20"/>
          <w:szCs w:val="20"/>
        </w:rPr>
        <w:t>2/</w:t>
      </w:r>
      <w:r w:rsidR="0025448E" w:rsidRPr="007C2A5A">
        <w:rPr>
          <w:rFonts w:eastAsia="Times New Roman" w:cs="Arial"/>
          <w:sz w:val="20"/>
          <w:szCs w:val="20"/>
        </w:rPr>
        <w:t>52</w:t>
      </w:r>
      <w:r w:rsidR="00C508E9" w:rsidRPr="007C2A5A">
        <w:rPr>
          <w:rFonts w:eastAsia="Times New Roman" w:cs="Arial"/>
          <w:sz w:val="20"/>
          <w:szCs w:val="20"/>
        </w:rPr>
        <w:t>/2016</w:t>
      </w:r>
      <w:r w:rsidR="0019677A">
        <w:rPr>
          <w:rFonts w:eastAsia="Times New Roman" w:cs="Arial"/>
          <w:sz w:val="20"/>
          <w:szCs w:val="20"/>
        </w:rPr>
        <w:t xml:space="preserve"> pismo 3</w:t>
      </w:r>
    </w:p>
    <w:p w:rsidR="00EF778C" w:rsidRPr="007C2A5A" w:rsidRDefault="00EF778C" w:rsidP="009A7675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9B5FAE" w:rsidRPr="007C2A5A" w:rsidRDefault="009B5FAE" w:rsidP="009A7675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9B5FAE" w:rsidRPr="007C2A5A" w:rsidRDefault="009B5FAE" w:rsidP="009A7675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E02B11" w:rsidRPr="007C2A5A" w:rsidRDefault="00053AFF" w:rsidP="007C2A5A">
      <w:pPr>
        <w:spacing w:after="0" w:line="240" w:lineRule="auto"/>
        <w:jc w:val="both"/>
        <w:rPr>
          <w:sz w:val="20"/>
          <w:szCs w:val="20"/>
        </w:rPr>
      </w:pPr>
      <w:r w:rsidRPr="007C2A5A">
        <w:rPr>
          <w:rFonts w:cs="Arial"/>
          <w:color w:val="333333"/>
          <w:sz w:val="20"/>
          <w:szCs w:val="20"/>
        </w:rPr>
        <w:t xml:space="preserve">Zamawiający </w:t>
      </w:r>
      <w:r w:rsidR="0019677A">
        <w:rPr>
          <w:rFonts w:cs="Arial"/>
          <w:color w:val="333333"/>
          <w:sz w:val="20"/>
          <w:szCs w:val="20"/>
        </w:rPr>
        <w:t>zmienia termin składania i otwarcia ofert</w:t>
      </w:r>
      <w:r w:rsidR="007C2A5A">
        <w:rPr>
          <w:rFonts w:cs="Arial"/>
          <w:color w:val="333333"/>
          <w:sz w:val="20"/>
          <w:szCs w:val="20"/>
        </w:rPr>
        <w:t>.</w:t>
      </w:r>
      <w:r w:rsidR="007C2A5A" w:rsidRPr="007C2A5A">
        <w:rPr>
          <w:rFonts w:cs="Arial"/>
          <w:color w:val="333333"/>
          <w:sz w:val="20"/>
          <w:szCs w:val="20"/>
        </w:rPr>
        <w:t xml:space="preserve"> </w:t>
      </w:r>
    </w:p>
    <w:p w:rsidR="00737E97" w:rsidRPr="0019677A" w:rsidRDefault="0019677A" w:rsidP="009A7675">
      <w:pPr>
        <w:spacing w:after="0" w:line="240" w:lineRule="auto"/>
        <w:jc w:val="both"/>
        <w:rPr>
          <w:rFonts w:cs="Times New Roman"/>
          <w:b/>
        </w:rPr>
      </w:pPr>
      <w:r w:rsidRPr="0019677A">
        <w:rPr>
          <w:rFonts w:cs="Times New Roman"/>
          <w:b/>
        </w:rPr>
        <w:t xml:space="preserve">SKŁADANIA OFERT: </w:t>
      </w:r>
      <w:r w:rsidR="007C2A5A" w:rsidRPr="0019677A">
        <w:rPr>
          <w:rFonts w:cs="Times New Roman"/>
          <w:b/>
        </w:rPr>
        <w:t>3</w:t>
      </w:r>
      <w:r w:rsidRPr="0019677A">
        <w:rPr>
          <w:rFonts w:cs="Times New Roman"/>
          <w:b/>
        </w:rPr>
        <w:t>0</w:t>
      </w:r>
      <w:r w:rsidR="00737E97" w:rsidRPr="0019677A">
        <w:rPr>
          <w:rFonts w:cs="Times New Roman"/>
          <w:b/>
        </w:rPr>
        <w:t>.05.2016r. do godz. 10:45 pok. 2h-06b</w:t>
      </w:r>
      <w:bookmarkStart w:id="0" w:name="_GoBack"/>
      <w:bookmarkEnd w:id="0"/>
    </w:p>
    <w:p w:rsidR="00737E97" w:rsidRPr="0019677A" w:rsidRDefault="00737E97" w:rsidP="009A7675">
      <w:pPr>
        <w:spacing w:after="0" w:line="240" w:lineRule="auto"/>
        <w:jc w:val="both"/>
        <w:rPr>
          <w:rFonts w:cs="Times New Roman"/>
          <w:b/>
        </w:rPr>
      </w:pPr>
      <w:r w:rsidRPr="0019677A">
        <w:rPr>
          <w:rFonts w:cs="Times New Roman"/>
          <w:b/>
        </w:rPr>
        <w:t xml:space="preserve">OTWARCIA OFERT: </w:t>
      </w:r>
      <w:r w:rsidR="009A7675" w:rsidRPr="0019677A">
        <w:rPr>
          <w:rFonts w:cs="Times New Roman"/>
          <w:b/>
        </w:rPr>
        <w:t>3</w:t>
      </w:r>
      <w:r w:rsidR="0019677A" w:rsidRPr="0019677A">
        <w:rPr>
          <w:rFonts w:cs="Times New Roman"/>
          <w:b/>
        </w:rPr>
        <w:t>0</w:t>
      </w:r>
      <w:r w:rsidRPr="0019677A">
        <w:rPr>
          <w:rFonts w:cs="Times New Roman"/>
          <w:b/>
        </w:rPr>
        <w:t>.05.2016r. godz. 11:00 pok. 2h-06b</w:t>
      </w:r>
    </w:p>
    <w:p w:rsidR="00B85C87" w:rsidRPr="007C2A5A" w:rsidRDefault="00B85C87" w:rsidP="009A767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7C2A5A" w:rsidRDefault="009B5FAE" w:rsidP="009A767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C2A5A">
        <w:rPr>
          <w:rFonts w:cs="Times New Roman"/>
          <w:sz w:val="20"/>
          <w:szCs w:val="20"/>
        </w:rPr>
        <w:t>Pozostałe zapisy siwz pozostają bez zmian.</w:t>
      </w:r>
    </w:p>
    <w:p w:rsidR="009B5FAE" w:rsidRPr="007C2A5A" w:rsidRDefault="009B5FAE" w:rsidP="009A767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C2A5A">
        <w:rPr>
          <w:rFonts w:cs="Times New Roman"/>
          <w:sz w:val="20"/>
          <w:szCs w:val="20"/>
        </w:rPr>
        <w:t>Niniejsze pismo zamieszczone zostaje na stronie internetowej bip.usdk</w:t>
      </w:r>
    </w:p>
    <w:p w:rsidR="009B5FAE" w:rsidRPr="007C2A5A" w:rsidRDefault="009B5FAE" w:rsidP="009A767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7C2A5A" w:rsidRDefault="009B5FAE" w:rsidP="009A767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7C2A5A" w:rsidRDefault="009B5FAE" w:rsidP="009A767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737E97" w:rsidRPr="007C2A5A" w:rsidRDefault="00737E97" w:rsidP="009A767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737E97" w:rsidRPr="007C2A5A" w:rsidRDefault="00737E97" w:rsidP="009A767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E46F78" w:rsidRPr="007C2A5A" w:rsidRDefault="00E46F78" w:rsidP="009A767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7C2A5A" w:rsidRDefault="009B5FAE" w:rsidP="009A767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C2A5A">
        <w:rPr>
          <w:rFonts w:cs="Times New Roman"/>
          <w:sz w:val="20"/>
          <w:szCs w:val="20"/>
        </w:rPr>
        <w:tab/>
      </w:r>
      <w:r w:rsidRPr="007C2A5A">
        <w:rPr>
          <w:rFonts w:cs="Times New Roman"/>
          <w:sz w:val="20"/>
          <w:szCs w:val="20"/>
        </w:rPr>
        <w:tab/>
      </w:r>
      <w:r w:rsidRPr="007C2A5A">
        <w:rPr>
          <w:rFonts w:cs="Times New Roman"/>
          <w:sz w:val="20"/>
          <w:szCs w:val="20"/>
        </w:rPr>
        <w:tab/>
      </w:r>
      <w:r w:rsidRPr="007C2A5A">
        <w:rPr>
          <w:rFonts w:cs="Times New Roman"/>
          <w:sz w:val="20"/>
          <w:szCs w:val="20"/>
        </w:rPr>
        <w:tab/>
      </w:r>
      <w:r w:rsidRPr="007C2A5A">
        <w:rPr>
          <w:rFonts w:cs="Times New Roman"/>
          <w:sz w:val="20"/>
          <w:szCs w:val="20"/>
        </w:rPr>
        <w:tab/>
      </w:r>
      <w:r w:rsidRPr="007C2A5A">
        <w:rPr>
          <w:rFonts w:cs="Times New Roman"/>
          <w:sz w:val="20"/>
          <w:szCs w:val="20"/>
        </w:rPr>
        <w:tab/>
      </w:r>
      <w:r w:rsidRPr="007C2A5A">
        <w:rPr>
          <w:rFonts w:cs="Times New Roman"/>
          <w:sz w:val="20"/>
          <w:szCs w:val="20"/>
        </w:rPr>
        <w:tab/>
      </w:r>
      <w:r w:rsidRPr="007C2A5A">
        <w:rPr>
          <w:rFonts w:cs="Times New Roman"/>
          <w:sz w:val="20"/>
          <w:szCs w:val="20"/>
        </w:rPr>
        <w:tab/>
        <w:t>Z-ca Dyrektora ds.</w:t>
      </w:r>
      <w:r w:rsidR="00737E97" w:rsidRPr="007C2A5A">
        <w:rPr>
          <w:rFonts w:cs="Times New Roman"/>
          <w:sz w:val="20"/>
          <w:szCs w:val="20"/>
        </w:rPr>
        <w:t xml:space="preserve"> </w:t>
      </w:r>
      <w:r w:rsidR="0019677A">
        <w:rPr>
          <w:rFonts w:cs="Times New Roman"/>
          <w:sz w:val="20"/>
          <w:szCs w:val="20"/>
        </w:rPr>
        <w:t>Ekonomicznych</w:t>
      </w:r>
    </w:p>
    <w:p w:rsidR="009B5FAE" w:rsidRPr="007C2A5A" w:rsidRDefault="0019677A" w:rsidP="009A7675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mgr Aldona Rompel</w:t>
      </w:r>
    </w:p>
    <w:p w:rsidR="009B5FAE" w:rsidRPr="007C2A5A" w:rsidRDefault="009B5FAE" w:rsidP="009A767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BA1F73" w:rsidRPr="007C2A5A" w:rsidRDefault="00BA1F73" w:rsidP="009A7675">
      <w:pPr>
        <w:spacing w:after="0" w:line="240" w:lineRule="auto"/>
        <w:rPr>
          <w:sz w:val="20"/>
          <w:szCs w:val="20"/>
        </w:rPr>
      </w:pPr>
    </w:p>
    <w:sectPr w:rsidR="00BA1F73" w:rsidRPr="007C2A5A" w:rsidSect="008F43DC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516EE"/>
    <w:rsid w:val="00053183"/>
    <w:rsid w:val="00053AFF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15B8"/>
    <w:rsid w:val="001872C8"/>
    <w:rsid w:val="00192FB3"/>
    <w:rsid w:val="0019677A"/>
    <w:rsid w:val="001A05BC"/>
    <w:rsid w:val="001A2209"/>
    <w:rsid w:val="001A35F0"/>
    <w:rsid w:val="001B37EB"/>
    <w:rsid w:val="001F03C7"/>
    <w:rsid w:val="001F4FF1"/>
    <w:rsid w:val="002240EE"/>
    <w:rsid w:val="00225873"/>
    <w:rsid w:val="0025448E"/>
    <w:rsid w:val="00264345"/>
    <w:rsid w:val="00265F20"/>
    <w:rsid w:val="00283795"/>
    <w:rsid w:val="002927F5"/>
    <w:rsid w:val="002D1D8E"/>
    <w:rsid w:val="00333910"/>
    <w:rsid w:val="0033715A"/>
    <w:rsid w:val="003409EE"/>
    <w:rsid w:val="00343BA3"/>
    <w:rsid w:val="00371165"/>
    <w:rsid w:val="003A61C8"/>
    <w:rsid w:val="00474B7B"/>
    <w:rsid w:val="004A0881"/>
    <w:rsid w:val="004A3A18"/>
    <w:rsid w:val="004A420E"/>
    <w:rsid w:val="004A54E7"/>
    <w:rsid w:val="004B5A18"/>
    <w:rsid w:val="004C2FAA"/>
    <w:rsid w:val="004D181D"/>
    <w:rsid w:val="00534DAA"/>
    <w:rsid w:val="005D7180"/>
    <w:rsid w:val="0065376E"/>
    <w:rsid w:val="00664435"/>
    <w:rsid w:val="00682453"/>
    <w:rsid w:val="006C5060"/>
    <w:rsid w:val="006D14B9"/>
    <w:rsid w:val="00712EBC"/>
    <w:rsid w:val="00730E1B"/>
    <w:rsid w:val="00737E97"/>
    <w:rsid w:val="00744206"/>
    <w:rsid w:val="00766A3F"/>
    <w:rsid w:val="0076707A"/>
    <w:rsid w:val="0077272A"/>
    <w:rsid w:val="0077353A"/>
    <w:rsid w:val="007754A4"/>
    <w:rsid w:val="00785A53"/>
    <w:rsid w:val="00795D17"/>
    <w:rsid w:val="007B3ED8"/>
    <w:rsid w:val="007C2A5A"/>
    <w:rsid w:val="007D45D5"/>
    <w:rsid w:val="007E5DAB"/>
    <w:rsid w:val="007F11DF"/>
    <w:rsid w:val="007F6E40"/>
    <w:rsid w:val="008315E7"/>
    <w:rsid w:val="00860853"/>
    <w:rsid w:val="00861382"/>
    <w:rsid w:val="0089747C"/>
    <w:rsid w:val="008A4EA0"/>
    <w:rsid w:val="008C14E3"/>
    <w:rsid w:val="008F43DC"/>
    <w:rsid w:val="0090407E"/>
    <w:rsid w:val="00935E6F"/>
    <w:rsid w:val="0096704B"/>
    <w:rsid w:val="0099231B"/>
    <w:rsid w:val="009A50A1"/>
    <w:rsid w:val="009A7675"/>
    <w:rsid w:val="009B5FAE"/>
    <w:rsid w:val="009D2AC1"/>
    <w:rsid w:val="009D46BD"/>
    <w:rsid w:val="009E05DC"/>
    <w:rsid w:val="00A4612A"/>
    <w:rsid w:val="00A53A8B"/>
    <w:rsid w:val="00A554D3"/>
    <w:rsid w:val="00A62180"/>
    <w:rsid w:val="00A759AC"/>
    <w:rsid w:val="00A9262D"/>
    <w:rsid w:val="00AC725A"/>
    <w:rsid w:val="00AE1770"/>
    <w:rsid w:val="00AF6007"/>
    <w:rsid w:val="00B1157E"/>
    <w:rsid w:val="00B120CE"/>
    <w:rsid w:val="00B145CE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F120D"/>
    <w:rsid w:val="00D06D88"/>
    <w:rsid w:val="00D104A5"/>
    <w:rsid w:val="00D16BBB"/>
    <w:rsid w:val="00D557F7"/>
    <w:rsid w:val="00DA496F"/>
    <w:rsid w:val="00DA54CB"/>
    <w:rsid w:val="00DE521F"/>
    <w:rsid w:val="00E02B11"/>
    <w:rsid w:val="00E2374B"/>
    <w:rsid w:val="00E46800"/>
    <w:rsid w:val="00E46F78"/>
    <w:rsid w:val="00E9116D"/>
    <w:rsid w:val="00E92A84"/>
    <w:rsid w:val="00EA7705"/>
    <w:rsid w:val="00EB1EB9"/>
    <w:rsid w:val="00EE5F01"/>
    <w:rsid w:val="00EF778C"/>
    <w:rsid w:val="00F1097A"/>
    <w:rsid w:val="00F37D13"/>
    <w:rsid w:val="00F5124E"/>
    <w:rsid w:val="00F65075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9A767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A767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9A767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9A7675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2</cp:revision>
  <cp:lastPrinted>2016-05-16T08:22:00Z</cp:lastPrinted>
  <dcterms:created xsi:type="dcterms:W3CDTF">2016-05-19T07:26:00Z</dcterms:created>
  <dcterms:modified xsi:type="dcterms:W3CDTF">2016-05-19T07:26:00Z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