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15" w:rsidRPr="00F96A6F" w:rsidRDefault="00F05D15" w:rsidP="00F05D15">
      <w:pPr>
        <w:rPr>
          <w:rFonts w:asciiTheme="minorHAnsi" w:hAnsiTheme="minorHAnsi" w:cs="Tahoma"/>
          <w:sz w:val="16"/>
          <w:szCs w:val="16"/>
        </w:rPr>
      </w:pPr>
      <w:r w:rsidRPr="00F96A6F">
        <w:rPr>
          <w:rFonts w:asciiTheme="minorHAnsi" w:hAnsiTheme="minorHAnsi" w:cs="Tahoma"/>
          <w:sz w:val="16"/>
          <w:szCs w:val="16"/>
        </w:rPr>
        <w:t>Uniwersytecki Szpital Dziecięcy w Krakowie</w:t>
      </w:r>
    </w:p>
    <w:p w:rsidR="00F05D15" w:rsidRPr="00F96A6F" w:rsidRDefault="00F05D15" w:rsidP="00F05D15">
      <w:pPr>
        <w:rPr>
          <w:rFonts w:asciiTheme="minorHAnsi" w:hAnsiTheme="minorHAnsi" w:cs="Tahoma"/>
          <w:sz w:val="16"/>
          <w:szCs w:val="16"/>
        </w:rPr>
      </w:pPr>
      <w:r w:rsidRPr="00F96A6F">
        <w:rPr>
          <w:rFonts w:asciiTheme="minorHAnsi" w:hAnsiTheme="minorHAnsi" w:cs="Tahoma"/>
          <w:sz w:val="16"/>
          <w:szCs w:val="16"/>
        </w:rPr>
        <w:t>ul. Wielicka 265, 30-663 Kraków</w:t>
      </w:r>
    </w:p>
    <w:p w:rsidR="00F05D15" w:rsidRPr="00F96A6F" w:rsidRDefault="00F05D15" w:rsidP="00F05D15">
      <w:pPr>
        <w:rPr>
          <w:rFonts w:asciiTheme="minorHAnsi" w:hAnsiTheme="minorHAnsi" w:cs="Tahoma"/>
          <w:sz w:val="16"/>
          <w:szCs w:val="16"/>
        </w:rPr>
      </w:pPr>
      <w:r w:rsidRPr="00F96A6F">
        <w:rPr>
          <w:rFonts w:asciiTheme="minorHAnsi" w:hAnsiTheme="minorHAnsi" w:cs="Tahoma"/>
          <w:sz w:val="16"/>
          <w:szCs w:val="16"/>
        </w:rPr>
        <w:t>Tel: 012 658-20-11; fax 012 658-10-81</w:t>
      </w:r>
    </w:p>
    <w:p w:rsidR="00F05D15" w:rsidRPr="00F94B4E" w:rsidRDefault="00F05D15" w:rsidP="00F05D15">
      <w:pPr>
        <w:rPr>
          <w:rFonts w:asciiTheme="minorHAnsi" w:hAnsiTheme="minorHAnsi" w:cs="Tahoma"/>
          <w:sz w:val="16"/>
          <w:szCs w:val="16"/>
        </w:rPr>
      </w:pPr>
      <w:r w:rsidRPr="00F96A6F">
        <w:rPr>
          <w:rFonts w:asciiTheme="minorHAnsi" w:hAnsiTheme="minorHAnsi" w:cs="Tahoma"/>
          <w:sz w:val="16"/>
          <w:szCs w:val="16"/>
        </w:rPr>
        <w:t>Regon 351375886 NIP 679-252-57-95</w:t>
      </w:r>
    </w:p>
    <w:p w:rsidR="00F05D15" w:rsidRPr="00F94B4E" w:rsidRDefault="002D4FF2" w:rsidP="00F05D15">
      <w:pPr>
        <w:jc w:val="right"/>
        <w:rPr>
          <w:rFonts w:asciiTheme="minorHAnsi" w:hAnsiTheme="minorHAnsi" w:cs="Tahoma"/>
          <w:sz w:val="16"/>
          <w:szCs w:val="16"/>
        </w:rPr>
      </w:pPr>
      <w:r w:rsidRPr="00F94B4E">
        <w:rPr>
          <w:rFonts w:asciiTheme="minorHAnsi" w:hAnsiTheme="minorHAnsi" w:cs="Tahoma"/>
          <w:sz w:val="16"/>
          <w:szCs w:val="16"/>
        </w:rPr>
        <w:t xml:space="preserve">Kraków, </w:t>
      </w:r>
      <w:r w:rsidR="00B95440">
        <w:rPr>
          <w:rFonts w:asciiTheme="minorHAnsi" w:hAnsiTheme="minorHAnsi" w:cs="Tahoma"/>
          <w:sz w:val="16"/>
          <w:szCs w:val="16"/>
        </w:rPr>
        <w:t>04.</w:t>
      </w:r>
      <w:r w:rsidRPr="00F94B4E">
        <w:rPr>
          <w:rFonts w:asciiTheme="minorHAnsi" w:hAnsiTheme="minorHAnsi" w:cs="Tahoma"/>
          <w:sz w:val="16"/>
          <w:szCs w:val="16"/>
        </w:rPr>
        <w:t>0</w:t>
      </w:r>
      <w:r w:rsidR="00B95440">
        <w:rPr>
          <w:rFonts w:asciiTheme="minorHAnsi" w:hAnsiTheme="minorHAnsi" w:cs="Tahoma"/>
          <w:sz w:val="16"/>
          <w:szCs w:val="16"/>
        </w:rPr>
        <w:t>4</w:t>
      </w:r>
      <w:r w:rsidR="00F05D15" w:rsidRPr="00F94B4E">
        <w:rPr>
          <w:rFonts w:asciiTheme="minorHAnsi" w:hAnsiTheme="minorHAnsi" w:cs="Tahoma"/>
          <w:sz w:val="16"/>
          <w:szCs w:val="16"/>
        </w:rPr>
        <w:t>.2016</w:t>
      </w:r>
    </w:p>
    <w:p w:rsidR="00F05D15" w:rsidRPr="00F94B4E" w:rsidRDefault="004109A0" w:rsidP="00F05D15">
      <w:pPr>
        <w:jc w:val="both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>EZP-271-2/162/2015</w:t>
      </w:r>
      <w:r w:rsidR="00F05D15" w:rsidRPr="00F94B4E">
        <w:rPr>
          <w:rFonts w:asciiTheme="minorHAnsi" w:hAnsiTheme="minorHAnsi" w:cs="Tahoma"/>
          <w:sz w:val="16"/>
          <w:szCs w:val="16"/>
        </w:rPr>
        <w:t>/p-1</w:t>
      </w:r>
      <w:r>
        <w:rPr>
          <w:rFonts w:asciiTheme="minorHAnsi" w:hAnsiTheme="minorHAnsi" w:cs="Tahoma"/>
          <w:sz w:val="16"/>
          <w:szCs w:val="16"/>
        </w:rPr>
        <w:t>3</w:t>
      </w:r>
      <w:bookmarkStart w:id="0" w:name="_GoBack"/>
      <w:bookmarkEnd w:id="0"/>
    </w:p>
    <w:p w:rsidR="00F05D15" w:rsidRPr="00F94B4E" w:rsidRDefault="00F05D15" w:rsidP="00F05D15">
      <w:pPr>
        <w:pStyle w:val="Lista-kontynuacja"/>
        <w:spacing w:after="0"/>
        <w:ind w:left="0"/>
        <w:rPr>
          <w:rFonts w:asciiTheme="minorHAnsi" w:hAnsiTheme="minorHAnsi"/>
          <w:sz w:val="16"/>
          <w:szCs w:val="16"/>
        </w:rPr>
      </w:pPr>
    </w:p>
    <w:p w:rsidR="00F05D15" w:rsidRPr="00F94B4E" w:rsidRDefault="00F05D15" w:rsidP="00F05D15">
      <w:pPr>
        <w:pStyle w:val="Nagwek"/>
        <w:jc w:val="both"/>
        <w:outlineLvl w:val="0"/>
        <w:rPr>
          <w:rFonts w:asciiTheme="minorHAnsi" w:hAnsiTheme="minorHAnsi"/>
          <w:sz w:val="16"/>
          <w:szCs w:val="16"/>
        </w:rPr>
      </w:pPr>
    </w:p>
    <w:p w:rsidR="002D4FF2" w:rsidRPr="00F94B4E" w:rsidRDefault="00F05D15" w:rsidP="002D4FF2">
      <w:pPr>
        <w:widowControl w:val="0"/>
        <w:rPr>
          <w:rFonts w:asciiTheme="minorHAnsi" w:hAnsiTheme="minorHAnsi"/>
          <w:b/>
          <w:bCs/>
          <w:sz w:val="16"/>
          <w:szCs w:val="16"/>
        </w:rPr>
      </w:pPr>
      <w:r w:rsidRPr="00F94B4E">
        <w:rPr>
          <w:rFonts w:asciiTheme="minorHAnsi" w:hAnsiTheme="minorHAnsi"/>
          <w:sz w:val="16"/>
          <w:szCs w:val="16"/>
        </w:rPr>
        <w:t xml:space="preserve">dotyczy: postępowania w trybie przetargu nieograniczonego na </w:t>
      </w:r>
      <w:r w:rsidR="002D4FF2" w:rsidRPr="0085306D">
        <w:rPr>
          <w:rFonts w:asciiTheme="minorHAnsi" w:hAnsiTheme="minorHAnsi"/>
          <w:bCs/>
          <w:sz w:val="16"/>
          <w:szCs w:val="16"/>
        </w:rPr>
        <w:t xml:space="preserve">dostawę </w:t>
      </w:r>
      <w:r w:rsidR="00253FD3" w:rsidRPr="0085306D">
        <w:rPr>
          <w:rFonts w:asciiTheme="minorHAnsi" w:hAnsiTheme="minorHAnsi"/>
          <w:bCs/>
          <w:sz w:val="16"/>
          <w:szCs w:val="16"/>
        </w:rPr>
        <w:t>zestawów do odsysania</w:t>
      </w:r>
      <w:r w:rsidR="002D4FF2" w:rsidRPr="00F94B4E">
        <w:rPr>
          <w:rFonts w:asciiTheme="minorHAnsi" w:hAnsiTheme="minorHAnsi"/>
          <w:b/>
          <w:bCs/>
          <w:sz w:val="16"/>
          <w:szCs w:val="16"/>
        </w:rPr>
        <w:t xml:space="preserve"> </w:t>
      </w:r>
      <w:r w:rsidR="002D4FF2" w:rsidRPr="00F94B4E">
        <w:rPr>
          <w:rFonts w:asciiTheme="minorHAnsi" w:hAnsiTheme="minorHAnsi"/>
          <w:sz w:val="16"/>
          <w:szCs w:val="16"/>
        </w:rPr>
        <w:t xml:space="preserve">nr sprawy </w:t>
      </w:r>
      <w:r w:rsidR="00253FD3">
        <w:rPr>
          <w:rFonts w:asciiTheme="minorHAnsi" w:hAnsiTheme="minorHAnsi"/>
          <w:b/>
          <w:bCs/>
          <w:sz w:val="16"/>
          <w:szCs w:val="16"/>
        </w:rPr>
        <w:t>EZP-271-2/36</w:t>
      </w:r>
      <w:r w:rsidR="002D4FF2" w:rsidRPr="00F94B4E">
        <w:rPr>
          <w:rFonts w:asciiTheme="minorHAnsi" w:hAnsiTheme="minorHAnsi"/>
          <w:b/>
          <w:bCs/>
          <w:sz w:val="16"/>
          <w:szCs w:val="16"/>
        </w:rPr>
        <w:t>/2016</w:t>
      </w:r>
    </w:p>
    <w:p w:rsidR="002D4FF2" w:rsidRPr="00F94B4E" w:rsidRDefault="002D4FF2" w:rsidP="002D4FF2">
      <w:pPr>
        <w:pStyle w:val="tekst"/>
        <w:ind w:firstLine="720"/>
        <w:rPr>
          <w:rFonts w:asciiTheme="minorHAnsi" w:hAnsiTheme="minorHAnsi"/>
          <w:sz w:val="16"/>
          <w:szCs w:val="16"/>
          <w:lang w:val="pl-PL" w:eastAsia="de-DE"/>
        </w:rPr>
      </w:pPr>
    </w:p>
    <w:p w:rsidR="002D4FF2" w:rsidRPr="008163AB" w:rsidRDefault="002D4FF2" w:rsidP="00253FD3">
      <w:pPr>
        <w:pStyle w:val="tekst"/>
        <w:rPr>
          <w:rFonts w:asciiTheme="minorHAnsi" w:hAnsiTheme="minorHAnsi"/>
          <w:sz w:val="16"/>
          <w:szCs w:val="16"/>
          <w:lang w:val="pl-PL" w:eastAsia="de-DE"/>
        </w:rPr>
      </w:pPr>
      <w:r w:rsidRPr="008163AB">
        <w:rPr>
          <w:rFonts w:asciiTheme="minorHAnsi" w:hAnsiTheme="minorHAnsi"/>
          <w:sz w:val="16"/>
          <w:szCs w:val="16"/>
          <w:lang w:val="pl-PL" w:eastAsia="de-DE"/>
        </w:rPr>
        <w:t>W związku z pytaniami Wykonawców, Zamawiający wyjaśnia:</w:t>
      </w:r>
    </w:p>
    <w:p w:rsidR="002D4FF2" w:rsidRPr="008163AB" w:rsidRDefault="002D4FF2" w:rsidP="00F94B4E">
      <w:pPr>
        <w:rPr>
          <w:rFonts w:asciiTheme="minorHAnsi" w:hAnsiTheme="minorHAnsi"/>
          <w:sz w:val="16"/>
          <w:szCs w:val="16"/>
        </w:rPr>
      </w:pPr>
      <w:r w:rsidRPr="008163AB">
        <w:rPr>
          <w:rFonts w:asciiTheme="minorHAnsi" w:hAnsiTheme="minorHAnsi"/>
          <w:sz w:val="16"/>
          <w:szCs w:val="16"/>
          <w:lang w:eastAsia="de-DE"/>
        </w:rPr>
        <w:t>Pytanie 1</w:t>
      </w:r>
      <w:r w:rsidR="00253FD3" w:rsidRPr="008163AB">
        <w:rPr>
          <w:rFonts w:asciiTheme="minorHAnsi" w:hAnsiTheme="minorHAnsi"/>
          <w:sz w:val="16"/>
          <w:szCs w:val="16"/>
          <w:lang w:eastAsia="de-DE"/>
        </w:rPr>
        <w:t xml:space="preserve"> </w:t>
      </w:r>
    </w:p>
    <w:p w:rsidR="00253FD3" w:rsidRPr="00B95440" w:rsidRDefault="00253FD3" w:rsidP="00253FD3">
      <w:pPr>
        <w:pStyle w:val="Body"/>
        <w:jc w:val="both"/>
        <w:rPr>
          <w:rStyle w:val="Brak"/>
          <w:rFonts w:asciiTheme="minorHAnsi" w:eastAsia="Helvetica" w:hAnsiTheme="minorHAnsi" w:cs="Helvetica"/>
          <w:b/>
          <w:sz w:val="16"/>
          <w:szCs w:val="16"/>
          <w:lang w:val="pl-PL"/>
        </w:rPr>
      </w:pPr>
      <w:r w:rsidRPr="008163AB">
        <w:rPr>
          <w:rStyle w:val="Brak"/>
          <w:rFonts w:asciiTheme="minorHAnsi" w:hAnsiTheme="minorHAnsi"/>
          <w:sz w:val="16"/>
          <w:szCs w:val="16"/>
          <w:lang w:val="pl-PL"/>
        </w:rPr>
        <w:t xml:space="preserve">1. Prosimy Zamawiającego o wydzielenie pozycji 4, 7, 8 do osobnego pakietu, np. 1A, co pozwoli Nam na złożenie ważnej, konkurencyjnej oferty przetargowej, a Państwu na uzyskanie jak najniższej ceny, przy dopuszczeniu większej liczby Oferentów z zachowaniem zasad zdrowej konkurencji. </w:t>
      </w:r>
      <w:r w:rsidRPr="008163AB">
        <w:rPr>
          <w:rStyle w:val="Brak"/>
          <w:rFonts w:asciiTheme="minorHAnsi" w:eastAsia="Helvetica" w:hAnsiTheme="minorHAnsi" w:cs="Helvetica"/>
          <w:sz w:val="16"/>
          <w:szCs w:val="16"/>
          <w:lang w:val="pl-PL"/>
        </w:rPr>
        <w:cr/>
      </w:r>
      <w:r w:rsidRPr="00B95440">
        <w:rPr>
          <w:rStyle w:val="Brak"/>
          <w:rFonts w:asciiTheme="minorHAnsi" w:eastAsia="Helvetica" w:hAnsiTheme="minorHAnsi" w:cs="Helvetica"/>
          <w:b/>
          <w:sz w:val="16"/>
          <w:szCs w:val="16"/>
          <w:lang w:val="pl-PL"/>
        </w:rPr>
        <w:t>Odpowiedź:</w:t>
      </w:r>
      <w:r w:rsidR="00B95440" w:rsidRPr="00B95440">
        <w:rPr>
          <w:rStyle w:val="Brak"/>
          <w:rFonts w:asciiTheme="minorHAnsi" w:eastAsia="Helvetica" w:hAnsiTheme="minorHAnsi" w:cs="Helvetica"/>
          <w:b/>
          <w:sz w:val="16"/>
          <w:szCs w:val="16"/>
          <w:lang w:val="pl-PL"/>
        </w:rPr>
        <w:t xml:space="preserve"> Zamawiający podtrzymuje zapisy </w:t>
      </w:r>
      <w:proofErr w:type="spellStart"/>
      <w:r w:rsidR="00B95440" w:rsidRPr="00B95440">
        <w:rPr>
          <w:rStyle w:val="Brak"/>
          <w:rFonts w:asciiTheme="minorHAnsi" w:eastAsia="Helvetica" w:hAnsiTheme="minorHAnsi" w:cs="Helvetica"/>
          <w:b/>
          <w:sz w:val="16"/>
          <w:szCs w:val="16"/>
          <w:lang w:val="pl-PL"/>
        </w:rPr>
        <w:t>siwz</w:t>
      </w:r>
      <w:proofErr w:type="spellEnd"/>
    </w:p>
    <w:p w:rsidR="008163AB" w:rsidRPr="008163AB" w:rsidRDefault="008163AB" w:rsidP="00253FD3">
      <w:pPr>
        <w:pStyle w:val="Body"/>
        <w:jc w:val="both"/>
        <w:rPr>
          <w:rStyle w:val="Brak"/>
          <w:rFonts w:asciiTheme="minorHAnsi" w:hAnsiTheme="minorHAnsi"/>
          <w:sz w:val="16"/>
          <w:szCs w:val="16"/>
          <w:lang w:val="pl-PL"/>
        </w:rPr>
      </w:pPr>
    </w:p>
    <w:p w:rsidR="00253FD3" w:rsidRPr="008163AB" w:rsidRDefault="00253FD3" w:rsidP="00253FD3">
      <w:pPr>
        <w:pStyle w:val="Body"/>
        <w:jc w:val="both"/>
        <w:rPr>
          <w:rStyle w:val="Brak"/>
          <w:rFonts w:asciiTheme="minorHAnsi" w:hAnsiTheme="minorHAnsi"/>
          <w:sz w:val="16"/>
          <w:szCs w:val="16"/>
          <w:lang w:val="pl-PL"/>
        </w:rPr>
      </w:pPr>
      <w:r w:rsidRPr="008163AB">
        <w:rPr>
          <w:rStyle w:val="Brak"/>
          <w:rFonts w:asciiTheme="minorHAnsi" w:hAnsiTheme="minorHAnsi"/>
          <w:sz w:val="16"/>
          <w:szCs w:val="16"/>
          <w:lang w:val="pl-PL"/>
        </w:rPr>
        <w:t xml:space="preserve">Pytanie 2. </w:t>
      </w:r>
    </w:p>
    <w:p w:rsidR="00253FD3" w:rsidRPr="008163AB" w:rsidRDefault="00253FD3" w:rsidP="00253FD3">
      <w:pPr>
        <w:pStyle w:val="Body"/>
        <w:jc w:val="both"/>
        <w:rPr>
          <w:rStyle w:val="Brak"/>
          <w:rFonts w:asciiTheme="minorHAnsi" w:eastAsia="Helvetica" w:hAnsiTheme="minorHAnsi" w:cs="Helvetica"/>
          <w:sz w:val="16"/>
          <w:szCs w:val="16"/>
          <w:lang w:val="pl-PL"/>
        </w:rPr>
      </w:pPr>
      <w:r w:rsidRPr="008163AB">
        <w:rPr>
          <w:rStyle w:val="Brak"/>
          <w:rFonts w:asciiTheme="minorHAnsi" w:hAnsiTheme="minorHAnsi"/>
          <w:sz w:val="16"/>
          <w:szCs w:val="16"/>
          <w:lang w:val="pl-PL"/>
        </w:rPr>
        <w:t>Prosimy Zamawiającego o dopuszczenie w pozycji nr 1 i 2 wysokiej klasy zamkniętych systemów do odsysania produkcji niemieckiej o n/w parametrach:</w:t>
      </w:r>
      <w:r w:rsidR="008163AB" w:rsidRPr="008163AB">
        <w:rPr>
          <w:rStyle w:val="Brak"/>
          <w:rFonts w:asciiTheme="minorHAnsi" w:eastAsia="Helvetica" w:hAnsiTheme="minorHAnsi" w:cs="Helvetica"/>
          <w:sz w:val="16"/>
          <w:szCs w:val="16"/>
          <w:lang w:val="pl-PL"/>
        </w:rPr>
        <w:cr/>
      </w:r>
      <w:r w:rsidRPr="008163AB">
        <w:rPr>
          <w:rStyle w:val="Brak"/>
          <w:rFonts w:asciiTheme="minorHAnsi" w:hAnsiTheme="minorHAnsi"/>
          <w:sz w:val="16"/>
          <w:szCs w:val="16"/>
          <w:lang w:val="pl-PL"/>
        </w:rPr>
        <w:t>System do wielokrotnego odsysania wydzielin z drzewa dotchawiczo-oskrzelowego w układzie zamkniętym z rurek intubacyjnych i tracheotomijnych. Możliwość stosowania u pacjentów pediatrycznych przez min. 48h, rozmiar cewnika CH5/6/7/8 o długości cewnika 31cm. System posiada: rozmiary cewników kodowane kolorem wg standardu ISO; w zestawie 3 łączniki Y do podłączenia rurek o różnej średnicy oraz respiratora;  zamykany, obrotowy port do przepłukiwania cewnika; system nie zawiera DEHP;  komora pozwalająca na obserwacje i ocenę wydzieliny pacjenta; zestaw sterylny; mankiet antybakteryjny wykonany z materiału odpornego na rozerwania; aktywacja podciśnienia za pomocą przycisku; blokada przycisku uniemożliwiająca przypadkową aktywację odsysania poprzez jego obrót o 90 stopni; silikonowa zastawka uszczelniająca cewnik po usunięciu go z rurki zapewniająca szczelność zestawu</w:t>
      </w:r>
      <w:r w:rsidR="00B95440">
        <w:rPr>
          <w:rStyle w:val="Brak"/>
          <w:rFonts w:asciiTheme="minorHAnsi" w:hAnsiTheme="minorHAnsi"/>
          <w:sz w:val="16"/>
          <w:szCs w:val="16"/>
          <w:lang w:val="pl-PL"/>
        </w:rPr>
        <w:t xml:space="preserve">; brak jakichkolwiek otworów </w:t>
      </w:r>
      <w:r w:rsidRPr="008163AB">
        <w:rPr>
          <w:rStyle w:val="Brak"/>
          <w:rFonts w:asciiTheme="minorHAnsi" w:hAnsiTheme="minorHAnsi"/>
          <w:sz w:val="16"/>
          <w:szCs w:val="16"/>
          <w:lang w:val="pl-PL"/>
        </w:rPr>
        <w:t>pozwalających na wydostawanie się powietrza z zestawu podczas jego użytkowania u pacjenta; cewnik  zakończony atraumatycznie (zaokrąglona końcówka) z dwoma otworami po</w:t>
      </w:r>
      <w:r w:rsidR="00B95440">
        <w:rPr>
          <w:rStyle w:val="Brak"/>
          <w:rFonts w:asciiTheme="minorHAnsi" w:hAnsiTheme="minorHAnsi"/>
          <w:sz w:val="16"/>
          <w:szCs w:val="16"/>
          <w:lang w:val="pl-PL"/>
        </w:rPr>
        <w:t xml:space="preserve"> przeciwległych stronach;</w:t>
      </w:r>
      <w:r w:rsidRPr="008163AB">
        <w:rPr>
          <w:rStyle w:val="Brak"/>
          <w:rFonts w:asciiTheme="minorHAnsi" w:hAnsiTheme="minorHAnsi"/>
          <w:sz w:val="16"/>
          <w:szCs w:val="16"/>
          <w:lang w:val="pl-PL"/>
        </w:rPr>
        <w:t xml:space="preserve"> zakończony obwódką w kolorze czarnym pozwalającym na jego wizualizację podczas przepłukiwania, każdy element systemu sterylny.</w:t>
      </w:r>
    </w:p>
    <w:p w:rsidR="008163AB" w:rsidRPr="00B95440" w:rsidRDefault="008163AB" w:rsidP="008163AB">
      <w:pPr>
        <w:pStyle w:val="Body"/>
        <w:jc w:val="both"/>
        <w:rPr>
          <w:rStyle w:val="Brak"/>
          <w:rFonts w:asciiTheme="minorHAnsi" w:eastAsia="Helvetica" w:hAnsiTheme="minorHAnsi" w:cs="Helvetica"/>
          <w:b/>
          <w:sz w:val="16"/>
          <w:szCs w:val="16"/>
          <w:lang w:val="pl-PL"/>
        </w:rPr>
      </w:pPr>
      <w:r w:rsidRPr="00B95440">
        <w:rPr>
          <w:rStyle w:val="Brak"/>
          <w:rFonts w:asciiTheme="minorHAnsi" w:eastAsia="Helvetica" w:hAnsiTheme="minorHAnsi" w:cs="Helvetica"/>
          <w:b/>
          <w:sz w:val="16"/>
          <w:szCs w:val="16"/>
          <w:lang w:val="pl-PL"/>
        </w:rPr>
        <w:t>Odpowiedź:</w:t>
      </w:r>
      <w:r w:rsidR="00B95440" w:rsidRPr="00B95440">
        <w:rPr>
          <w:rStyle w:val="Brak"/>
          <w:rFonts w:asciiTheme="minorHAnsi" w:eastAsia="Helvetica" w:hAnsiTheme="minorHAnsi" w:cs="Helvetica"/>
          <w:b/>
          <w:sz w:val="16"/>
          <w:szCs w:val="16"/>
          <w:lang w:val="pl-PL"/>
        </w:rPr>
        <w:t xml:space="preserve"> Zamawiający podtrzymuje zapisy </w:t>
      </w:r>
      <w:proofErr w:type="spellStart"/>
      <w:r w:rsidR="00B95440" w:rsidRPr="00B95440">
        <w:rPr>
          <w:rStyle w:val="Brak"/>
          <w:rFonts w:asciiTheme="minorHAnsi" w:eastAsia="Helvetica" w:hAnsiTheme="minorHAnsi" w:cs="Helvetica"/>
          <w:b/>
          <w:sz w:val="16"/>
          <w:szCs w:val="16"/>
          <w:lang w:val="pl-PL"/>
        </w:rPr>
        <w:t>siwz</w:t>
      </w:r>
      <w:proofErr w:type="spellEnd"/>
    </w:p>
    <w:p w:rsidR="008163AB" w:rsidRPr="008163AB" w:rsidRDefault="00253FD3" w:rsidP="00253FD3">
      <w:pPr>
        <w:pStyle w:val="Body"/>
        <w:jc w:val="both"/>
        <w:rPr>
          <w:rStyle w:val="Brak"/>
          <w:rFonts w:asciiTheme="minorHAnsi" w:hAnsiTheme="minorHAnsi"/>
          <w:sz w:val="16"/>
          <w:szCs w:val="16"/>
          <w:lang w:val="pl-PL"/>
        </w:rPr>
      </w:pPr>
      <w:r w:rsidRPr="008163AB">
        <w:rPr>
          <w:rStyle w:val="Brak"/>
          <w:rFonts w:asciiTheme="minorHAnsi" w:eastAsia="Helvetica" w:hAnsiTheme="minorHAnsi" w:cs="Helvetica"/>
          <w:sz w:val="16"/>
          <w:szCs w:val="16"/>
          <w:lang w:val="pl-PL"/>
        </w:rPr>
        <w:cr/>
      </w:r>
      <w:r w:rsidR="008163AB" w:rsidRPr="008163AB">
        <w:rPr>
          <w:rStyle w:val="Brak"/>
          <w:rFonts w:asciiTheme="minorHAnsi" w:eastAsia="Helvetica" w:hAnsiTheme="minorHAnsi" w:cs="Helvetica"/>
          <w:sz w:val="16"/>
          <w:szCs w:val="16"/>
          <w:lang w:val="pl-PL"/>
        </w:rPr>
        <w:t xml:space="preserve">Pytanie </w:t>
      </w:r>
      <w:r w:rsidRPr="008163AB">
        <w:rPr>
          <w:rStyle w:val="Brak"/>
          <w:rFonts w:asciiTheme="minorHAnsi" w:hAnsiTheme="minorHAnsi"/>
          <w:sz w:val="16"/>
          <w:szCs w:val="16"/>
          <w:lang w:val="pl-PL"/>
        </w:rPr>
        <w:t xml:space="preserve">3. </w:t>
      </w:r>
    </w:p>
    <w:p w:rsidR="00253FD3" w:rsidRPr="00B95440" w:rsidRDefault="00253FD3" w:rsidP="00253FD3">
      <w:pPr>
        <w:pStyle w:val="Body"/>
        <w:jc w:val="both"/>
        <w:rPr>
          <w:rStyle w:val="Brak"/>
          <w:rFonts w:asciiTheme="minorHAnsi" w:eastAsia="Helvetica" w:hAnsiTheme="minorHAnsi" w:cs="Helvetica"/>
          <w:b/>
          <w:sz w:val="16"/>
          <w:szCs w:val="16"/>
          <w:lang w:val="pl-PL"/>
        </w:rPr>
      </w:pPr>
      <w:r w:rsidRPr="008163AB">
        <w:rPr>
          <w:rStyle w:val="Brak"/>
          <w:rFonts w:asciiTheme="minorHAnsi" w:hAnsiTheme="minorHAnsi"/>
          <w:sz w:val="16"/>
          <w:szCs w:val="16"/>
          <w:lang w:val="pl-PL"/>
        </w:rPr>
        <w:t xml:space="preserve">Prosimy Zamawiającego o dopuszczenie w pozycji nr 5 wysokiej klasy zamkniętego systemu do  odsysania z rurek intubacyjnych w rozmiarach CH10/12/14/16 o długości 54 cm, z możliwością stosowania przez min. 72h (potwierdzone instrukcją obsługi). Zintegrowany/wbudowany podwójnie obrotowy łącznik o kącie 90 st., zamykany, obrotowy port do przepłukiwania cewnika o długości min. 5 cm, zamykany port do podawania leków wziewnych (MDI) zintegrowany bezpośrednio w części łącznika podłączanej do rurki pacjenta, komora pozwalająca na obserwację wydzieliny pacjenta, zabezpieczenie łącznika podciśnienia w postaci kapturka, zamocowane do zestawu w sposób zapobiegający zagubieniu, aktywacja podciśnienia za pomocą przycisku ściskanego wnętrzem dłoni, blokada przycisku aktywacji podciśnienia poprzez jego obrót o 90 st., uniemożliwiająca przypadkową aktywację odsysania. Przekręcana zastawka na wysokości portu do przepłukiwania oddzielająca cewnik od pacjenta po usunięciu go z rurki, zapewniająca szczelność zestawu. System stanowiący integralną całość, nierozłączalny, wszystkie elementy systemu sterylne. Do każdego zestawu osobno pakowane fiolki 0,9% NaCl 15 ml w ilości min. 12 szt. - sterylne. </w:t>
      </w:r>
      <w:r w:rsidRPr="008163AB">
        <w:rPr>
          <w:rStyle w:val="Brak"/>
          <w:rFonts w:asciiTheme="minorHAnsi" w:eastAsia="Helvetica" w:hAnsiTheme="minorHAnsi" w:cs="Helvetica"/>
          <w:sz w:val="16"/>
          <w:szCs w:val="16"/>
          <w:lang w:val="pl-PL"/>
        </w:rPr>
        <w:cr/>
      </w:r>
      <w:r w:rsidR="008163AB" w:rsidRPr="00B95440">
        <w:rPr>
          <w:rStyle w:val="Brak"/>
          <w:rFonts w:asciiTheme="minorHAnsi" w:eastAsia="Helvetica" w:hAnsiTheme="minorHAnsi" w:cs="Helvetica"/>
          <w:b/>
          <w:sz w:val="16"/>
          <w:szCs w:val="16"/>
          <w:lang w:val="pl-PL"/>
        </w:rPr>
        <w:t>Odpowiedź:</w:t>
      </w:r>
      <w:r w:rsidR="00B95440" w:rsidRPr="00B95440">
        <w:rPr>
          <w:rStyle w:val="Brak"/>
          <w:rFonts w:asciiTheme="minorHAnsi" w:eastAsia="Helvetica" w:hAnsiTheme="minorHAnsi" w:cs="Helvetica"/>
          <w:b/>
          <w:sz w:val="16"/>
          <w:szCs w:val="16"/>
          <w:lang w:val="pl-PL"/>
        </w:rPr>
        <w:t xml:space="preserve"> Zamawiający podtrzymuje zapisy </w:t>
      </w:r>
      <w:proofErr w:type="spellStart"/>
      <w:r w:rsidR="00B95440" w:rsidRPr="00B95440">
        <w:rPr>
          <w:rStyle w:val="Brak"/>
          <w:rFonts w:asciiTheme="minorHAnsi" w:eastAsia="Helvetica" w:hAnsiTheme="minorHAnsi" w:cs="Helvetica"/>
          <w:b/>
          <w:sz w:val="16"/>
          <w:szCs w:val="16"/>
          <w:lang w:val="pl-PL"/>
        </w:rPr>
        <w:t>siwz</w:t>
      </w:r>
      <w:proofErr w:type="spellEnd"/>
      <w:r w:rsidR="00B95440" w:rsidRPr="00B95440">
        <w:rPr>
          <w:rStyle w:val="Brak"/>
          <w:rFonts w:asciiTheme="minorHAnsi" w:eastAsia="Helvetica" w:hAnsiTheme="minorHAnsi" w:cs="Helvetica"/>
          <w:b/>
          <w:sz w:val="16"/>
          <w:szCs w:val="16"/>
          <w:lang w:val="pl-PL"/>
        </w:rPr>
        <w:t>.</w:t>
      </w:r>
    </w:p>
    <w:p w:rsidR="008163AB" w:rsidRPr="008163AB" w:rsidRDefault="008163AB" w:rsidP="00253FD3">
      <w:pPr>
        <w:pStyle w:val="Body"/>
        <w:jc w:val="both"/>
        <w:rPr>
          <w:rStyle w:val="Brak"/>
          <w:rFonts w:asciiTheme="minorHAnsi" w:eastAsia="Helvetica" w:hAnsiTheme="minorHAnsi" w:cs="Helvetica"/>
          <w:sz w:val="16"/>
          <w:szCs w:val="16"/>
          <w:lang w:val="pl-PL"/>
        </w:rPr>
      </w:pPr>
    </w:p>
    <w:p w:rsidR="008163AB" w:rsidRPr="008163AB" w:rsidRDefault="008163AB" w:rsidP="00253FD3">
      <w:pPr>
        <w:pStyle w:val="Body"/>
        <w:jc w:val="both"/>
        <w:rPr>
          <w:rStyle w:val="Brak"/>
          <w:rFonts w:asciiTheme="minorHAnsi" w:hAnsiTheme="minorHAnsi"/>
          <w:sz w:val="16"/>
          <w:szCs w:val="16"/>
          <w:lang w:val="pl-PL"/>
        </w:rPr>
      </w:pPr>
      <w:r w:rsidRPr="008163AB">
        <w:rPr>
          <w:rStyle w:val="Brak"/>
          <w:rFonts w:asciiTheme="minorHAnsi" w:hAnsiTheme="minorHAnsi"/>
          <w:sz w:val="16"/>
          <w:szCs w:val="16"/>
          <w:lang w:val="pl-PL"/>
        </w:rPr>
        <w:t xml:space="preserve">Pytanie </w:t>
      </w:r>
      <w:r w:rsidR="00253FD3" w:rsidRPr="008163AB">
        <w:rPr>
          <w:rStyle w:val="Brak"/>
          <w:rFonts w:asciiTheme="minorHAnsi" w:hAnsiTheme="minorHAnsi"/>
          <w:sz w:val="16"/>
          <w:szCs w:val="16"/>
          <w:lang w:val="pl-PL"/>
        </w:rPr>
        <w:t xml:space="preserve">4. </w:t>
      </w:r>
    </w:p>
    <w:p w:rsidR="002D4FF2" w:rsidRPr="00B95440" w:rsidRDefault="00253FD3" w:rsidP="00253FD3">
      <w:pPr>
        <w:pStyle w:val="Body"/>
        <w:jc w:val="both"/>
        <w:rPr>
          <w:rFonts w:asciiTheme="minorHAnsi" w:hAnsiTheme="minorHAnsi"/>
          <w:b/>
          <w:sz w:val="16"/>
          <w:szCs w:val="16"/>
          <w:lang w:val="pl-PL"/>
        </w:rPr>
      </w:pPr>
      <w:r w:rsidRPr="008163AB">
        <w:rPr>
          <w:rStyle w:val="Brak"/>
          <w:rFonts w:asciiTheme="minorHAnsi" w:hAnsiTheme="minorHAnsi"/>
          <w:sz w:val="16"/>
          <w:szCs w:val="16"/>
          <w:lang w:val="pl-PL"/>
        </w:rPr>
        <w:t>Prosimy Zamawiającego o dopuszczenie w pozycji nr 6 wysokie</w:t>
      </w:r>
      <w:r w:rsidR="0085306D">
        <w:rPr>
          <w:rStyle w:val="Brak"/>
          <w:rFonts w:asciiTheme="minorHAnsi" w:hAnsiTheme="minorHAnsi"/>
          <w:sz w:val="16"/>
          <w:szCs w:val="16"/>
          <w:lang w:val="pl-PL"/>
        </w:rPr>
        <w:t xml:space="preserve">j klasy zamkniętego systemu do </w:t>
      </w:r>
      <w:r w:rsidRPr="008163AB">
        <w:rPr>
          <w:rStyle w:val="Brak"/>
          <w:rFonts w:asciiTheme="minorHAnsi" w:hAnsiTheme="minorHAnsi"/>
          <w:sz w:val="16"/>
          <w:szCs w:val="16"/>
          <w:lang w:val="pl-PL"/>
        </w:rPr>
        <w:t xml:space="preserve">odsysania z rurek </w:t>
      </w:r>
      <w:proofErr w:type="spellStart"/>
      <w:r w:rsidRPr="008163AB">
        <w:rPr>
          <w:rStyle w:val="Brak"/>
          <w:rFonts w:asciiTheme="minorHAnsi" w:hAnsiTheme="minorHAnsi"/>
          <w:sz w:val="16"/>
          <w:szCs w:val="16"/>
          <w:lang w:val="pl-PL"/>
        </w:rPr>
        <w:t>tracheostomijnych</w:t>
      </w:r>
      <w:proofErr w:type="spellEnd"/>
      <w:r w:rsidRPr="008163AB">
        <w:rPr>
          <w:rStyle w:val="Brak"/>
          <w:rFonts w:asciiTheme="minorHAnsi" w:hAnsiTheme="minorHAnsi"/>
          <w:sz w:val="16"/>
          <w:szCs w:val="16"/>
          <w:lang w:val="pl-PL"/>
        </w:rPr>
        <w:t xml:space="preserve"> w rozmiarach CH12/14/16 o długości 34 cm, z możliwością stosowania przez min. 72h (potwierdzone instrukcją obsługi). Zintegrowany/wbudowany podwójnie obrotowy łącznik o kącie 90 st., zamykany, obrotowy port do przepłukiwania cewnika o długości min. 5 cm, zamykany port do podawania leków wziewnych (MDI) zintegrowany bezpośrednio w części łąc</w:t>
      </w:r>
      <w:r w:rsidR="0085306D">
        <w:rPr>
          <w:rStyle w:val="Brak"/>
          <w:rFonts w:asciiTheme="minorHAnsi" w:hAnsiTheme="minorHAnsi"/>
          <w:sz w:val="16"/>
          <w:szCs w:val="16"/>
          <w:lang w:val="pl-PL"/>
        </w:rPr>
        <w:t>znika podłączanej do rurki</w:t>
      </w:r>
      <w:r w:rsidRPr="008163AB">
        <w:rPr>
          <w:rStyle w:val="Brak"/>
          <w:rFonts w:asciiTheme="minorHAnsi" w:hAnsiTheme="minorHAnsi"/>
          <w:sz w:val="16"/>
          <w:szCs w:val="16"/>
          <w:lang w:val="pl-PL"/>
        </w:rPr>
        <w:t xml:space="preserve"> pacjenta, komora pozwalająca na obserwację wydzieliny pacjenta, zabezpieczenie łącznika podciśnienia w postaci kapturka, zamocowane do zestawu w sposób zapobiegający zagubieniu, aktywacja podciśnienia za pomocą przycisku ściskanego wnętrzem dłoni, blokada przycisku aktywacji podciśnienia poprzez jego obrót o 90 st., uniemożliwiająca przypadkową aktywację odsysania. Przekręcana zastawka na wysokości portu do przepłukiwania oddzielająca cewnik od pacjenta po usunięciu go z rurki, zapewniająca szczelność zestawu. System stanowiący integralną całość, nierozłączalny, wszystkie elementy systemu sterylne. Do każdego zestawu osobno pakowane fiolki 0,9% NaCl 15 ml w ilości min. 12 szt. - sterylne. </w:t>
      </w:r>
      <w:r w:rsidRPr="008163AB">
        <w:rPr>
          <w:rStyle w:val="Brak"/>
          <w:rFonts w:asciiTheme="minorHAnsi" w:eastAsia="Helvetica" w:hAnsiTheme="minorHAnsi" w:cs="Helvetica"/>
          <w:sz w:val="16"/>
          <w:szCs w:val="16"/>
          <w:lang w:val="pl-PL"/>
        </w:rPr>
        <w:cr/>
      </w:r>
      <w:r w:rsidR="00B95440" w:rsidRPr="00B95440">
        <w:rPr>
          <w:rFonts w:asciiTheme="minorHAnsi" w:hAnsiTheme="minorHAnsi"/>
          <w:b/>
          <w:sz w:val="16"/>
          <w:szCs w:val="16"/>
          <w:lang w:val="pl-PL"/>
        </w:rPr>
        <w:t xml:space="preserve">Odpowiedź: Zamawiający podtrzymuje zapisy </w:t>
      </w:r>
      <w:proofErr w:type="spellStart"/>
      <w:r w:rsidR="00B95440" w:rsidRPr="00B95440">
        <w:rPr>
          <w:rFonts w:asciiTheme="minorHAnsi" w:hAnsiTheme="minorHAnsi"/>
          <w:b/>
          <w:sz w:val="16"/>
          <w:szCs w:val="16"/>
          <w:lang w:val="pl-PL"/>
        </w:rPr>
        <w:t>siwz</w:t>
      </w:r>
      <w:proofErr w:type="spellEnd"/>
    </w:p>
    <w:p w:rsidR="002D4FF2" w:rsidRDefault="002D4FF2" w:rsidP="002D4FF2">
      <w:pPr>
        <w:widowControl w:val="0"/>
        <w:rPr>
          <w:rFonts w:asciiTheme="minorHAnsi" w:hAnsiTheme="minorHAnsi"/>
          <w:sz w:val="16"/>
          <w:szCs w:val="16"/>
        </w:rPr>
      </w:pPr>
    </w:p>
    <w:p w:rsidR="00B95440" w:rsidRDefault="00B95440" w:rsidP="002D4FF2">
      <w:pPr>
        <w:widowControl w:val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Zamawiający zmienił termin składania i otwarcia ofert. Nowe terminy:</w:t>
      </w:r>
    </w:p>
    <w:p w:rsidR="00B95440" w:rsidRPr="0085306D" w:rsidRDefault="00B95440" w:rsidP="002D4FF2">
      <w:pPr>
        <w:widowControl w:val="0"/>
        <w:rPr>
          <w:rFonts w:asciiTheme="minorHAnsi" w:hAnsiTheme="minorHAnsi"/>
          <w:b/>
          <w:sz w:val="18"/>
          <w:szCs w:val="18"/>
        </w:rPr>
      </w:pPr>
      <w:r w:rsidRPr="0085306D">
        <w:rPr>
          <w:rFonts w:asciiTheme="minorHAnsi" w:hAnsiTheme="minorHAnsi"/>
          <w:b/>
          <w:sz w:val="18"/>
          <w:szCs w:val="18"/>
        </w:rPr>
        <w:t>SKŁADANIA OFERT: 07.04.2016 do godz. 10:45</w:t>
      </w:r>
    </w:p>
    <w:p w:rsidR="0085306D" w:rsidRPr="0085306D" w:rsidRDefault="0085306D" w:rsidP="0085306D">
      <w:pPr>
        <w:widowControl w:val="0"/>
        <w:rPr>
          <w:rFonts w:asciiTheme="minorHAnsi" w:hAnsiTheme="minorHAnsi"/>
          <w:b/>
          <w:sz w:val="18"/>
          <w:szCs w:val="18"/>
        </w:rPr>
      </w:pPr>
      <w:r w:rsidRPr="0085306D">
        <w:rPr>
          <w:rFonts w:asciiTheme="minorHAnsi" w:hAnsiTheme="minorHAnsi"/>
          <w:b/>
          <w:sz w:val="18"/>
          <w:szCs w:val="18"/>
        </w:rPr>
        <w:t>SKŁADANIA OFERT: 07.04.2016 do godz. 11:00</w:t>
      </w:r>
    </w:p>
    <w:p w:rsidR="00B95440" w:rsidRPr="008163AB" w:rsidRDefault="00B95440" w:rsidP="002D4FF2">
      <w:pPr>
        <w:widowControl w:val="0"/>
        <w:rPr>
          <w:rFonts w:asciiTheme="minorHAnsi" w:hAnsiTheme="minorHAnsi"/>
          <w:sz w:val="16"/>
          <w:szCs w:val="16"/>
        </w:rPr>
      </w:pPr>
    </w:p>
    <w:p w:rsidR="007C399A" w:rsidRPr="008163AB" w:rsidRDefault="007C399A" w:rsidP="007C399A">
      <w:pPr>
        <w:jc w:val="both"/>
        <w:rPr>
          <w:rFonts w:asciiTheme="minorHAnsi" w:hAnsiTheme="minorHAnsi"/>
          <w:sz w:val="16"/>
          <w:szCs w:val="16"/>
        </w:rPr>
      </w:pPr>
      <w:r w:rsidRPr="008163AB">
        <w:rPr>
          <w:rFonts w:asciiTheme="minorHAnsi" w:hAnsiTheme="minorHAnsi"/>
          <w:sz w:val="16"/>
          <w:szCs w:val="16"/>
        </w:rPr>
        <w:t>Pozostałe zapisy SIWZ pozostają bez zmian</w:t>
      </w:r>
    </w:p>
    <w:p w:rsidR="007C399A" w:rsidRPr="008163AB" w:rsidRDefault="007C399A" w:rsidP="007C399A">
      <w:pPr>
        <w:jc w:val="both"/>
        <w:rPr>
          <w:rFonts w:asciiTheme="minorHAnsi" w:hAnsiTheme="minorHAnsi"/>
          <w:sz w:val="16"/>
          <w:szCs w:val="16"/>
        </w:rPr>
      </w:pPr>
      <w:r w:rsidRPr="008163AB">
        <w:rPr>
          <w:rFonts w:asciiTheme="minorHAnsi" w:hAnsiTheme="minorHAnsi"/>
          <w:sz w:val="16"/>
          <w:szCs w:val="16"/>
        </w:rPr>
        <w:t>Niniejsze pismo zostaje zamieszczone na stronie internetowej bip.usdk.pl.</w:t>
      </w:r>
    </w:p>
    <w:p w:rsidR="007C399A" w:rsidRPr="008163AB" w:rsidRDefault="007C399A" w:rsidP="007C399A">
      <w:pPr>
        <w:tabs>
          <w:tab w:val="left" w:pos="2550"/>
        </w:tabs>
        <w:jc w:val="both"/>
        <w:rPr>
          <w:rFonts w:asciiTheme="minorHAnsi" w:hAnsiTheme="minorHAnsi" w:cs="Arial"/>
          <w:sz w:val="16"/>
          <w:szCs w:val="16"/>
        </w:rPr>
      </w:pPr>
    </w:p>
    <w:p w:rsidR="007C399A" w:rsidRPr="008163AB" w:rsidRDefault="007C399A" w:rsidP="007C399A">
      <w:pPr>
        <w:tabs>
          <w:tab w:val="left" w:pos="2550"/>
        </w:tabs>
        <w:jc w:val="both"/>
        <w:rPr>
          <w:rFonts w:asciiTheme="minorHAnsi" w:hAnsiTheme="minorHAnsi" w:cs="Arial"/>
          <w:sz w:val="16"/>
          <w:szCs w:val="16"/>
        </w:rPr>
      </w:pPr>
    </w:p>
    <w:p w:rsidR="007C399A" w:rsidRPr="008163AB" w:rsidRDefault="007C399A" w:rsidP="007C399A">
      <w:pPr>
        <w:tabs>
          <w:tab w:val="left" w:pos="2550"/>
        </w:tabs>
        <w:jc w:val="both"/>
        <w:rPr>
          <w:rFonts w:asciiTheme="minorHAnsi" w:hAnsiTheme="minorHAnsi" w:cs="Arial"/>
          <w:sz w:val="16"/>
          <w:szCs w:val="16"/>
        </w:rPr>
      </w:pPr>
    </w:p>
    <w:p w:rsidR="007C399A" w:rsidRPr="008163AB" w:rsidRDefault="007C399A" w:rsidP="007C399A">
      <w:pPr>
        <w:jc w:val="both"/>
        <w:rPr>
          <w:rFonts w:asciiTheme="minorHAnsi" w:hAnsiTheme="minorHAnsi" w:cs="Arial"/>
          <w:sz w:val="16"/>
          <w:szCs w:val="16"/>
        </w:rPr>
      </w:pPr>
      <w:r w:rsidRPr="008163AB">
        <w:rPr>
          <w:rFonts w:asciiTheme="minorHAnsi" w:hAnsiTheme="minorHAnsi" w:cs="Arial"/>
          <w:sz w:val="16"/>
          <w:szCs w:val="16"/>
        </w:rPr>
        <w:tab/>
      </w:r>
      <w:r w:rsidRPr="008163AB">
        <w:rPr>
          <w:rFonts w:asciiTheme="minorHAnsi" w:hAnsiTheme="minorHAnsi" w:cs="Arial"/>
          <w:sz w:val="16"/>
          <w:szCs w:val="16"/>
        </w:rPr>
        <w:tab/>
      </w:r>
      <w:r w:rsidRPr="008163AB">
        <w:rPr>
          <w:rFonts w:asciiTheme="minorHAnsi" w:hAnsiTheme="minorHAnsi" w:cs="Arial"/>
          <w:sz w:val="16"/>
          <w:szCs w:val="16"/>
        </w:rPr>
        <w:tab/>
      </w:r>
      <w:r w:rsidRPr="008163AB">
        <w:rPr>
          <w:rFonts w:asciiTheme="minorHAnsi" w:hAnsiTheme="minorHAnsi" w:cs="Arial"/>
          <w:sz w:val="16"/>
          <w:szCs w:val="16"/>
        </w:rPr>
        <w:tab/>
      </w:r>
      <w:r w:rsidRPr="008163AB">
        <w:rPr>
          <w:rFonts w:asciiTheme="minorHAnsi" w:hAnsiTheme="minorHAnsi" w:cs="Arial"/>
          <w:sz w:val="16"/>
          <w:szCs w:val="16"/>
        </w:rPr>
        <w:tab/>
      </w:r>
      <w:r w:rsidRPr="008163AB">
        <w:rPr>
          <w:rFonts w:asciiTheme="minorHAnsi" w:hAnsiTheme="minorHAnsi" w:cs="Arial"/>
          <w:sz w:val="16"/>
          <w:szCs w:val="16"/>
        </w:rPr>
        <w:tab/>
      </w:r>
      <w:r w:rsidRPr="008163AB">
        <w:rPr>
          <w:rFonts w:asciiTheme="minorHAnsi" w:hAnsiTheme="minorHAnsi" w:cs="Arial"/>
          <w:sz w:val="16"/>
          <w:szCs w:val="16"/>
        </w:rPr>
        <w:tab/>
      </w:r>
      <w:r w:rsidRPr="008163AB">
        <w:rPr>
          <w:rFonts w:asciiTheme="minorHAnsi" w:hAnsiTheme="minorHAnsi" w:cs="Arial"/>
          <w:sz w:val="16"/>
          <w:szCs w:val="16"/>
        </w:rPr>
        <w:tab/>
      </w:r>
      <w:r w:rsidRPr="008163AB">
        <w:rPr>
          <w:rFonts w:asciiTheme="minorHAnsi" w:hAnsiTheme="minorHAnsi" w:cs="Arial"/>
          <w:sz w:val="16"/>
          <w:szCs w:val="16"/>
        </w:rPr>
        <w:tab/>
        <w:t>Z-ca Dyrektora ds. Lecznictwa</w:t>
      </w:r>
    </w:p>
    <w:p w:rsidR="007C399A" w:rsidRPr="008163AB" w:rsidRDefault="007C399A" w:rsidP="007C399A">
      <w:pPr>
        <w:jc w:val="both"/>
        <w:rPr>
          <w:rFonts w:asciiTheme="minorHAnsi" w:hAnsiTheme="minorHAnsi" w:cs="Arial"/>
          <w:sz w:val="16"/>
          <w:szCs w:val="16"/>
        </w:rPr>
      </w:pPr>
      <w:r w:rsidRPr="008163AB">
        <w:rPr>
          <w:rFonts w:asciiTheme="minorHAnsi" w:hAnsiTheme="minorHAnsi" w:cs="Arial"/>
          <w:sz w:val="16"/>
          <w:szCs w:val="16"/>
        </w:rPr>
        <w:tab/>
      </w:r>
      <w:r w:rsidRPr="008163AB">
        <w:rPr>
          <w:rFonts w:asciiTheme="minorHAnsi" w:hAnsiTheme="minorHAnsi" w:cs="Arial"/>
          <w:sz w:val="16"/>
          <w:szCs w:val="16"/>
        </w:rPr>
        <w:tab/>
      </w:r>
      <w:r w:rsidRPr="008163AB">
        <w:rPr>
          <w:rFonts w:asciiTheme="minorHAnsi" w:hAnsiTheme="minorHAnsi" w:cs="Arial"/>
          <w:sz w:val="16"/>
          <w:szCs w:val="16"/>
        </w:rPr>
        <w:tab/>
      </w:r>
      <w:r w:rsidRPr="008163AB">
        <w:rPr>
          <w:rFonts w:asciiTheme="minorHAnsi" w:hAnsiTheme="minorHAnsi" w:cs="Arial"/>
          <w:sz w:val="16"/>
          <w:szCs w:val="16"/>
        </w:rPr>
        <w:tab/>
      </w:r>
      <w:r w:rsidRPr="008163AB">
        <w:rPr>
          <w:rFonts w:asciiTheme="minorHAnsi" w:hAnsiTheme="minorHAnsi" w:cs="Arial"/>
          <w:sz w:val="16"/>
          <w:szCs w:val="16"/>
        </w:rPr>
        <w:tab/>
      </w:r>
      <w:r w:rsidRPr="008163AB">
        <w:rPr>
          <w:rFonts w:asciiTheme="minorHAnsi" w:hAnsiTheme="minorHAnsi" w:cs="Arial"/>
          <w:sz w:val="16"/>
          <w:szCs w:val="16"/>
        </w:rPr>
        <w:tab/>
      </w:r>
      <w:r w:rsidRPr="008163AB">
        <w:rPr>
          <w:rFonts w:asciiTheme="minorHAnsi" w:hAnsiTheme="minorHAnsi" w:cs="Arial"/>
          <w:sz w:val="16"/>
          <w:szCs w:val="16"/>
        </w:rPr>
        <w:tab/>
      </w:r>
      <w:r w:rsidRPr="008163AB">
        <w:rPr>
          <w:rFonts w:asciiTheme="minorHAnsi" w:hAnsiTheme="minorHAnsi" w:cs="Arial"/>
          <w:sz w:val="16"/>
          <w:szCs w:val="16"/>
        </w:rPr>
        <w:tab/>
      </w:r>
      <w:r w:rsidRPr="008163AB">
        <w:rPr>
          <w:rFonts w:asciiTheme="minorHAnsi" w:hAnsiTheme="minorHAnsi" w:cs="Arial"/>
          <w:sz w:val="16"/>
          <w:szCs w:val="16"/>
        </w:rPr>
        <w:tab/>
        <w:t>lek. med. Andrzej Bałaga</w:t>
      </w:r>
    </w:p>
    <w:sectPr w:rsidR="007C399A" w:rsidRPr="008163AB" w:rsidSect="008163A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F6B29B4"/>
    <w:multiLevelType w:val="hybridMultilevel"/>
    <w:tmpl w:val="41E6744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4E2640AB"/>
    <w:multiLevelType w:val="multilevel"/>
    <w:tmpl w:val="4AC6ED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15"/>
    <w:rsid w:val="00034ECE"/>
    <w:rsid w:val="00253FD3"/>
    <w:rsid w:val="002D4FF2"/>
    <w:rsid w:val="004109A0"/>
    <w:rsid w:val="00464D0E"/>
    <w:rsid w:val="006F4E49"/>
    <w:rsid w:val="007C399A"/>
    <w:rsid w:val="008163AB"/>
    <w:rsid w:val="0085306D"/>
    <w:rsid w:val="008B5D5C"/>
    <w:rsid w:val="009C570A"/>
    <w:rsid w:val="009E55D8"/>
    <w:rsid w:val="00B95440"/>
    <w:rsid w:val="00C255B1"/>
    <w:rsid w:val="00CA5ADB"/>
    <w:rsid w:val="00F05D15"/>
    <w:rsid w:val="00F9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D1D57-C69C-40F5-B4CB-27B0C295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CA5ADB"/>
    <w:pPr>
      <w:keepNext/>
      <w:ind w:firstLine="708"/>
      <w:jc w:val="center"/>
      <w:outlineLvl w:val="1"/>
    </w:pPr>
    <w:rPr>
      <w:rFonts w:eastAsiaTheme="minorHAnsi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05D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D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F05D15"/>
    <w:pPr>
      <w:widowControl w:val="0"/>
      <w:suppressAutoHyphens/>
      <w:spacing w:after="120"/>
      <w:ind w:left="283"/>
      <w:contextualSpacing/>
    </w:pPr>
    <w:rPr>
      <w:rFonts w:eastAsia="Lucida Sans Unicode"/>
      <w:kern w:val="1"/>
    </w:rPr>
  </w:style>
  <w:style w:type="paragraph" w:customStyle="1" w:styleId="Default">
    <w:name w:val="Default"/>
    <w:basedOn w:val="Normalny"/>
    <w:rsid w:val="00F05D15"/>
    <w:pPr>
      <w:widowControl w:val="0"/>
      <w:suppressAutoHyphens/>
      <w:autoSpaceDE w:val="0"/>
      <w:autoSpaceDN w:val="0"/>
      <w:textAlignment w:val="baseline"/>
    </w:pPr>
    <w:rPr>
      <w:color w:val="000000"/>
      <w:kern w:val="3"/>
      <w:lang w:val="de-DE" w:eastAsia="ja-JP" w:bidi="fa-IR"/>
    </w:rPr>
  </w:style>
  <w:style w:type="paragraph" w:customStyle="1" w:styleId="Domyolnie">
    <w:name w:val="Domyolnie"/>
    <w:rsid w:val="00F05D15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A5ADB"/>
    <w:rPr>
      <w:rFonts w:ascii="Times New Roman" w:hAnsi="Times New Roman" w:cs="Times New Roman"/>
      <w:b/>
      <w:bCs/>
      <w:sz w:val="26"/>
      <w:szCs w:val="26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A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AD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">
    <w:name w:val="tekst"/>
    <w:basedOn w:val="Normalny"/>
    <w:next w:val="Normalny"/>
    <w:uiPriority w:val="99"/>
    <w:rsid w:val="002D4FF2"/>
    <w:pPr>
      <w:autoSpaceDE w:val="0"/>
      <w:autoSpaceDN w:val="0"/>
      <w:adjustRightInd w:val="0"/>
      <w:spacing w:after="80"/>
    </w:pPr>
    <w:rPr>
      <w:lang w:val="en-US" w:eastAsia="en-US"/>
    </w:rPr>
  </w:style>
  <w:style w:type="paragraph" w:styleId="Akapitzlist">
    <w:name w:val="List Paragraph"/>
    <w:basedOn w:val="Normalny"/>
    <w:uiPriority w:val="99"/>
    <w:qFormat/>
    <w:rsid w:val="002D4FF2"/>
    <w:pPr>
      <w:ind w:left="720"/>
      <w:contextualSpacing/>
    </w:pPr>
  </w:style>
  <w:style w:type="paragraph" w:customStyle="1" w:styleId="Body">
    <w:name w:val="Body"/>
    <w:rsid w:val="00253FD3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">
    <w:name w:val="Brak"/>
    <w:autoRedefine/>
    <w:rsid w:val="00253FD3"/>
  </w:style>
  <w:style w:type="paragraph" w:customStyle="1" w:styleId="Normalny1">
    <w:name w:val="Normalny1"/>
    <w:rsid w:val="00253FD3"/>
    <w:pPr>
      <w:spacing w:after="0" w:line="276" w:lineRule="auto"/>
    </w:pPr>
    <w:rPr>
      <w:rFonts w:ascii="Arial" w:eastAsia="Arial Unicode MS" w:hAnsi="Arial" w:cs="Arial Unicode MS"/>
      <w:color w:val="000000"/>
      <w:u w:color="000000"/>
      <w:lang w:eastAsia="pl-PL"/>
    </w:rPr>
  </w:style>
  <w:style w:type="paragraph" w:customStyle="1" w:styleId="Domylne">
    <w:name w:val="Domyślne"/>
    <w:autoRedefine/>
    <w:rsid w:val="00253FD3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68141-150A-445E-92CC-91CB8C2B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Małgorzata Machlowska</cp:lastModifiedBy>
  <cp:revision>5</cp:revision>
  <cp:lastPrinted>2016-04-04T06:27:00Z</cp:lastPrinted>
  <dcterms:created xsi:type="dcterms:W3CDTF">2016-03-30T11:17:00Z</dcterms:created>
  <dcterms:modified xsi:type="dcterms:W3CDTF">2016-04-04T12:07:00Z</dcterms:modified>
</cp:coreProperties>
</file>