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Uniwersytecki Szpital Dziecięcy w Krakowie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ul. Wielicka 265, 30-663 Kraków</w:t>
      </w:r>
    </w:p>
    <w:p w:rsidR="00F05D15" w:rsidRPr="00F96A6F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Tel: 012 658-20-11; fax 012 658-10-81</w:t>
      </w:r>
    </w:p>
    <w:p w:rsidR="00F05D15" w:rsidRPr="00F94B4E" w:rsidRDefault="00F05D15" w:rsidP="00F05D15">
      <w:pPr>
        <w:rPr>
          <w:rFonts w:asciiTheme="minorHAnsi" w:hAnsiTheme="minorHAnsi" w:cs="Tahoma"/>
          <w:sz w:val="16"/>
          <w:szCs w:val="16"/>
        </w:rPr>
      </w:pPr>
      <w:r w:rsidRPr="00F96A6F">
        <w:rPr>
          <w:rFonts w:asciiTheme="minorHAnsi" w:hAnsiTheme="minorHAnsi" w:cs="Tahoma"/>
          <w:sz w:val="16"/>
          <w:szCs w:val="16"/>
        </w:rPr>
        <w:t>Regon 351375886 NIP 679-252-57-95</w:t>
      </w:r>
    </w:p>
    <w:p w:rsidR="00F05D15" w:rsidRPr="00F94B4E" w:rsidRDefault="00C73196" w:rsidP="00F05D15">
      <w:pPr>
        <w:jc w:val="right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Kraków, </w:t>
      </w:r>
      <w:r w:rsidR="002D4FF2" w:rsidRPr="00F94B4E">
        <w:rPr>
          <w:rFonts w:asciiTheme="minorHAnsi" w:hAnsiTheme="minorHAnsi" w:cs="Tahoma"/>
          <w:sz w:val="16"/>
          <w:szCs w:val="16"/>
        </w:rPr>
        <w:t>0</w:t>
      </w:r>
      <w:r>
        <w:rPr>
          <w:rFonts w:asciiTheme="minorHAnsi" w:hAnsiTheme="minorHAnsi" w:cs="Tahoma"/>
          <w:sz w:val="16"/>
          <w:szCs w:val="16"/>
        </w:rPr>
        <w:t>4.04</w:t>
      </w:r>
      <w:r w:rsidR="00F05D15" w:rsidRPr="00F94B4E">
        <w:rPr>
          <w:rFonts w:asciiTheme="minorHAnsi" w:hAnsiTheme="minorHAnsi" w:cs="Tahoma"/>
          <w:sz w:val="16"/>
          <w:szCs w:val="16"/>
        </w:rPr>
        <w:t>.2016</w:t>
      </w:r>
    </w:p>
    <w:p w:rsidR="00F05D15" w:rsidRPr="00F94B4E" w:rsidRDefault="00F05D15" w:rsidP="00F05D15">
      <w:pPr>
        <w:jc w:val="both"/>
        <w:rPr>
          <w:rFonts w:asciiTheme="minorHAnsi" w:hAnsiTheme="minorHAnsi" w:cs="Tahoma"/>
          <w:sz w:val="16"/>
          <w:szCs w:val="16"/>
        </w:rPr>
      </w:pPr>
    </w:p>
    <w:p w:rsidR="00F05D15" w:rsidRPr="00F94B4E" w:rsidRDefault="002D4FF2" w:rsidP="00F05D15">
      <w:pPr>
        <w:jc w:val="both"/>
        <w:rPr>
          <w:rFonts w:asciiTheme="minorHAnsi" w:hAnsiTheme="minorHAnsi" w:cs="Tahoma"/>
          <w:sz w:val="16"/>
          <w:szCs w:val="16"/>
        </w:rPr>
      </w:pPr>
      <w:r w:rsidRPr="00F94B4E">
        <w:rPr>
          <w:rFonts w:asciiTheme="minorHAnsi" w:hAnsiTheme="minorHAnsi" w:cs="Tahoma"/>
          <w:sz w:val="16"/>
          <w:szCs w:val="16"/>
        </w:rPr>
        <w:t>EZP-271-2/35</w:t>
      </w:r>
      <w:r w:rsidR="00F05D15" w:rsidRPr="00F94B4E">
        <w:rPr>
          <w:rFonts w:asciiTheme="minorHAnsi" w:hAnsiTheme="minorHAnsi" w:cs="Tahoma"/>
          <w:sz w:val="16"/>
          <w:szCs w:val="16"/>
        </w:rPr>
        <w:t>/2016/p-1</w:t>
      </w:r>
    </w:p>
    <w:p w:rsidR="00F05D15" w:rsidRPr="00F94B4E" w:rsidRDefault="00F05D15" w:rsidP="00F05D15">
      <w:pPr>
        <w:pStyle w:val="Lista-kontynuacja"/>
        <w:spacing w:after="0"/>
        <w:ind w:left="0"/>
        <w:rPr>
          <w:rFonts w:asciiTheme="minorHAnsi" w:hAnsiTheme="minorHAnsi"/>
          <w:sz w:val="16"/>
          <w:szCs w:val="16"/>
        </w:rPr>
      </w:pPr>
    </w:p>
    <w:p w:rsidR="00F05D15" w:rsidRPr="00F94B4E" w:rsidRDefault="00F05D15" w:rsidP="00F05D15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2D4FF2" w:rsidRPr="000C00BB" w:rsidRDefault="00F05D15" w:rsidP="002D4FF2">
      <w:pPr>
        <w:widowControl w:val="0"/>
        <w:rPr>
          <w:rFonts w:asciiTheme="minorHAnsi" w:hAnsiTheme="minorHAnsi"/>
          <w:b/>
          <w:bCs/>
          <w:sz w:val="16"/>
          <w:szCs w:val="16"/>
        </w:rPr>
      </w:pPr>
      <w:r w:rsidRPr="000C00BB">
        <w:rPr>
          <w:rFonts w:asciiTheme="minorHAnsi" w:hAnsiTheme="minorHAnsi"/>
          <w:b/>
          <w:sz w:val="16"/>
          <w:szCs w:val="16"/>
        </w:rPr>
        <w:t xml:space="preserve">dotyczy: postępowania w trybie przetargu nieograniczonego na </w:t>
      </w:r>
      <w:r w:rsidR="002D4FF2" w:rsidRPr="000C00BB">
        <w:rPr>
          <w:rFonts w:asciiTheme="minorHAnsi" w:hAnsiTheme="minorHAnsi"/>
          <w:b/>
          <w:bCs/>
          <w:sz w:val="16"/>
          <w:szCs w:val="16"/>
        </w:rPr>
        <w:t xml:space="preserve">dostawę odczynników do </w:t>
      </w:r>
      <w:proofErr w:type="spellStart"/>
      <w:r w:rsidR="002D4FF2" w:rsidRPr="000C00BB">
        <w:rPr>
          <w:rFonts w:asciiTheme="minorHAnsi" w:hAnsiTheme="minorHAnsi"/>
          <w:b/>
          <w:bCs/>
          <w:sz w:val="16"/>
          <w:szCs w:val="16"/>
        </w:rPr>
        <w:t>sekwenatora</w:t>
      </w:r>
      <w:proofErr w:type="spellEnd"/>
      <w:r w:rsidR="002D4FF2" w:rsidRPr="000C00BB">
        <w:rPr>
          <w:rFonts w:asciiTheme="minorHAnsi" w:hAnsiTheme="minorHAnsi"/>
          <w:b/>
          <w:bCs/>
          <w:sz w:val="16"/>
          <w:szCs w:val="16"/>
        </w:rPr>
        <w:t xml:space="preserve"> 3500 </w:t>
      </w:r>
      <w:proofErr w:type="spellStart"/>
      <w:r w:rsidR="002D4FF2" w:rsidRPr="000C00BB">
        <w:rPr>
          <w:rFonts w:asciiTheme="minorHAnsi" w:hAnsiTheme="minorHAnsi"/>
          <w:b/>
          <w:bCs/>
          <w:sz w:val="16"/>
          <w:szCs w:val="16"/>
        </w:rPr>
        <w:t>Genetic</w:t>
      </w:r>
      <w:proofErr w:type="spellEnd"/>
      <w:r w:rsidR="002D4FF2" w:rsidRPr="000C00BB">
        <w:rPr>
          <w:rFonts w:asciiTheme="minorHAnsi" w:hAnsiTheme="minorHAnsi"/>
          <w:b/>
          <w:bCs/>
          <w:sz w:val="16"/>
          <w:szCs w:val="16"/>
        </w:rPr>
        <w:t xml:space="preserve"> Analyzer </w:t>
      </w:r>
      <w:r w:rsidR="002D4FF2" w:rsidRPr="000C00BB">
        <w:rPr>
          <w:rFonts w:asciiTheme="minorHAnsi" w:hAnsiTheme="minorHAnsi"/>
          <w:b/>
          <w:sz w:val="16"/>
          <w:szCs w:val="16"/>
        </w:rPr>
        <w:t xml:space="preserve">nr sprawy </w:t>
      </w:r>
      <w:r w:rsidR="002D4FF2" w:rsidRPr="000C00BB">
        <w:rPr>
          <w:rFonts w:asciiTheme="minorHAnsi" w:hAnsiTheme="minorHAnsi"/>
          <w:b/>
          <w:bCs/>
          <w:sz w:val="16"/>
          <w:szCs w:val="16"/>
        </w:rPr>
        <w:t>EZP-271-2/35/2016</w:t>
      </w:r>
    </w:p>
    <w:p w:rsidR="002D4FF2" w:rsidRPr="00F94B4E" w:rsidRDefault="002D4FF2" w:rsidP="002D4FF2">
      <w:pPr>
        <w:pStyle w:val="tekst"/>
        <w:ind w:firstLine="720"/>
        <w:rPr>
          <w:rFonts w:asciiTheme="minorHAnsi" w:hAnsiTheme="minorHAnsi"/>
          <w:sz w:val="16"/>
          <w:szCs w:val="16"/>
          <w:lang w:val="pl-PL" w:eastAsia="de-DE"/>
        </w:rPr>
      </w:pPr>
    </w:p>
    <w:p w:rsidR="002D4FF2" w:rsidRPr="00F94B4E" w:rsidRDefault="002D4FF2" w:rsidP="000C00BB">
      <w:pPr>
        <w:pStyle w:val="tekst"/>
        <w:rPr>
          <w:rFonts w:asciiTheme="minorHAnsi" w:hAnsiTheme="minorHAnsi"/>
          <w:sz w:val="16"/>
          <w:szCs w:val="16"/>
          <w:lang w:val="pl-PL" w:eastAsia="de-DE"/>
        </w:rPr>
      </w:pPr>
      <w:r w:rsidRPr="00F94B4E">
        <w:rPr>
          <w:rFonts w:asciiTheme="minorHAnsi" w:hAnsiTheme="minorHAnsi"/>
          <w:sz w:val="16"/>
          <w:szCs w:val="16"/>
          <w:lang w:val="pl-PL" w:eastAsia="de-DE"/>
        </w:rPr>
        <w:t>W związku z pytaniami Wykonawców, Zamawiający wyjaśnia:</w:t>
      </w:r>
    </w:p>
    <w:p w:rsidR="002D4FF2" w:rsidRPr="00F94B4E" w:rsidRDefault="002D4FF2" w:rsidP="002D4FF2">
      <w:pPr>
        <w:rPr>
          <w:rFonts w:asciiTheme="minorHAnsi" w:hAnsiTheme="minorHAnsi"/>
          <w:sz w:val="16"/>
          <w:szCs w:val="16"/>
          <w:lang w:eastAsia="de-DE"/>
        </w:rPr>
      </w:pPr>
    </w:p>
    <w:p w:rsidR="002D4FF2" w:rsidRPr="00F94B4E" w:rsidRDefault="002D4FF2" w:rsidP="00F94B4E">
      <w:pPr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  <w:lang w:eastAsia="de-DE"/>
        </w:rPr>
        <w:t>Pytanie 1</w:t>
      </w:r>
      <w:r w:rsidR="00F94B4E">
        <w:rPr>
          <w:rFonts w:asciiTheme="minorHAnsi" w:hAnsiTheme="minorHAnsi"/>
          <w:sz w:val="16"/>
          <w:szCs w:val="16"/>
          <w:lang w:eastAsia="de-DE"/>
        </w:rPr>
        <w:t xml:space="preserve"> - </w:t>
      </w:r>
      <w:r w:rsidRPr="00F94B4E">
        <w:rPr>
          <w:rFonts w:asciiTheme="minorHAnsi" w:hAnsiTheme="minorHAnsi"/>
          <w:sz w:val="16"/>
          <w:szCs w:val="16"/>
        </w:rPr>
        <w:t>Dotyczy projektu umowy paragraf 5, punkt 3.</w:t>
      </w:r>
    </w:p>
    <w:p w:rsidR="002D4FF2" w:rsidRPr="00F94B4E" w:rsidRDefault="002D4FF2" w:rsidP="002D4FF2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Czy Zamawiający wyrazi zgodę na wydłużenie terminu rozpatrzenia reklamacji z 14 dni do 30 dni?</w:t>
      </w:r>
    </w:p>
    <w:p w:rsidR="002D4FF2" w:rsidRPr="000C00BB" w:rsidRDefault="002D4FF2" w:rsidP="002D4FF2">
      <w:pPr>
        <w:widowControl w:val="0"/>
        <w:rPr>
          <w:rFonts w:asciiTheme="minorHAnsi" w:hAnsiTheme="minorHAnsi"/>
          <w:b/>
          <w:sz w:val="16"/>
          <w:szCs w:val="16"/>
        </w:rPr>
      </w:pPr>
      <w:r w:rsidRPr="000C00BB">
        <w:rPr>
          <w:rFonts w:asciiTheme="minorHAnsi" w:hAnsiTheme="minorHAnsi"/>
          <w:b/>
          <w:sz w:val="16"/>
          <w:szCs w:val="16"/>
        </w:rPr>
        <w:t>Odpowiedź: Zamawiający dopuszcza również.</w:t>
      </w:r>
      <w:bookmarkStart w:id="0" w:name="_GoBack"/>
      <w:bookmarkEnd w:id="0"/>
    </w:p>
    <w:p w:rsidR="002D4FF2" w:rsidRPr="00F94B4E" w:rsidRDefault="002D4FF2" w:rsidP="002D4FF2">
      <w:pPr>
        <w:widowControl w:val="0"/>
        <w:rPr>
          <w:rFonts w:asciiTheme="minorHAnsi" w:hAnsiTheme="minorHAnsi"/>
          <w:sz w:val="16"/>
          <w:szCs w:val="16"/>
        </w:rPr>
      </w:pPr>
    </w:p>
    <w:p w:rsidR="002D4FF2" w:rsidRPr="00F94B4E" w:rsidRDefault="002D4FF2" w:rsidP="002D4FF2">
      <w:pPr>
        <w:jc w:val="both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Pytanie 2</w:t>
      </w:r>
      <w:r w:rsidR="00F94B4E" w:rsidRPr="00F94B4E">
        <w:rPr>
          <w:rFonts w:asciiTheme="minorHAnsi" w:hAnsiTheme="minorHAnsi"/>
          <w:sz w:val="16"/>
          <w:szCs w:val="16"/>
        </w:rPr>
        <w:t xml:space="preserve"> - </w:t>
      </w:r>
      <w:r w:rsidRPr="00F94B4E">
        <w:rPr>
          <w:rFonts w:asciiTheme="minorHAnsi" w:hAnsiTheme="minorHAnsi"/>
          <w:sz w:val="16"/>
          <w:szCs w:val="16"/>
        </w:rPr>
        <w:t>Dotyczy projektu umowy,  paragraf 3, punkt 1.</w:t>
      </w:r>
    </w:p>
    <w:p w:rsidR="002D4FF2" w:rsidRPr="00F94B4E" w:rsidRDefault="002D4FF2" w:rsidP="002D4FF2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Czy Zamawiający wyrazi zgodę na zmniejszenie terminu płatności z 60 dni do 30 dni?</w:t>
      </w:r>
    </w:p>
    <w:p w:rsidR="002D4FF2" w:rsidRPr="00F94B4E" w:rsidRDefault="002D4FF2" w:rsidP="002D4FF2">
      <w:pPr>
        <w:widowControl w:val="0"/>
        <w:rPr>
          <w:rFonts w:asciiTheme="minorHAnsi" w:hAnsiTheme="minorHAnsi"/>
          <w:b/>
          <w:sz w:val="16"/>
          <w:szCs w:val="16"/>
        </w:rPr>
      </w:pPr>
      <w:r w:rsidRPr="00F94B4E">
        <w:rPr>
          <w:rFonts w:asciiTheme="minorHAnsi" w:hAnsiTheme="minorHAnsi"/>
          <w:b/>
          <w:sz w:val="16"/>
          <w:szCs w:val="16"/>
        </w:rPr>
        <w:t xml:space="preserve">Odpowiedź: Zamawiający podtrzymuje zapisy </w:t>
      </w:r>
      <w:proofErr w:type="spellStart"/>
      <w:r w:rsidRPr="00F94B4E">
        <w:rPr>
          <w:rFonts w:asciiTheme="minorHAnsi" w:hAnsiTheme="minorHAnsi"/>
          <w:b/>
          <w:sz w:val="16"/>
          <w:szCs w:val="16"/>
        </w:rPr>
        <w:t>siwz</w:t>
      </w:r>
      <w:proofErr w:type="spellEnd"/>
      <w:r w:rsidRPr="00F94B4E">
        <w:rPr>
          <w:rFonts w:asciiTheme="minorHAnsi" w:hAnsiTheme="minorHAnsi"/>
          <w:b/>
          <w:sz w:val="16"/>
          <w:szCs w:val="16"/>
        </w:rPr>
        <w:t>.</w:t>
      </w:r>
    </w:p>
    <w:p w:rsidR="002D4FF2" w:rsidRPr="00F94B4E" w:rsidRDefault="002D4FF2" w:rsidP="002D4FF2">
      <w:pPr>
        <w:widowControl w:val="0"/>
        <w:rPr>
          <w:rFonts w:asciiTheme="minorHAnsi" w:hAnsiTheme="minorHAnsi"/>
          <w:sz w:val="16"/>
          <w:szCs w:val="16"/>
        </w:rPr>
      </w:pPr>
    </w:p>
    <w:p w:rsidR="002D4FF2" w:rsidRPr="00F94B4E" w:rsidRDefault="002D4FF2" w:rsidP="002D4FF2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Pytanie 3</w:t>
      </w:r>
      <w:r w:rsidR="00F94B4E" w:rsidRPr="00F94B4E">
        <w:rPr>
          <w:rFonts w:asciiTheme="minorHAnsi" w:hAnsiTheme="minorHAnsi"/>
          <w:sz w:val="16"/>
          <w:szCs w:val="16"/>
        </w:rPr>
        <w:t xml:space="preserve"> -</w:t>
      </w:r>
      <w:r w:rsidRPr="00F94B4E">
        <w:rPr>
          <w:rFonts w:asciiTheme="minorHAnsi" w:hAnsiTheme="minorHAnsi"/>
          <w:sz w:val="16"/>
          <w:szCs w:val="16"/>
        </w:rPr>
        <w:t xml:space="preserve">Dotyczy projektu umowy,  paragraf 2. 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Zamawiający zapisał: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„ Towar dostarczany będzie w opakowaniu zabezpieczającym przed uszkodzeniem w czasie transportu w sposób określony odpowiednimi normami. Na opakowaniu powinna znajdować się etykieta fabryczna określająca rodzaj, typ towaru, jego ilość, datę produkcji oraz nazwę i adres producenta.”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Uprzejmie prosimy o korektę tego zapisu tak by brzmiał: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 xml:space="preserve">„ Towar dostarczany będzie w opakowaniu zabezpieczającym przed uszkodzeniem w czasie transportu w sposób określony odpowiednimi normami. Na opakowaniu powinna znajdować się etykieta fabryczna określająca rodzaj, typ towaru, jego ilość, </w:t>
      </w:r>
      <w:r w:rsidRPr="00F94B4E">
        <w:rPr>
          <w:rFonts w:asciiTheme="minorHAnsi" w:hAnsiTheme="minorHAnsi"/>
          <w:strike/>
          <w:sz w:val="16"/>
          <w:szCs w:val="16"/>
        </w:rPr>
        <w:t>datę produkcji</w:t>
      </w:r>
      <w:r w:rsidRPr="00F94B4E">
        <w:rPr>
          <w:rFonts w:asciiTheme="minorHAnsi" w:hAnsiTheme="minorHAnsi"/>
          <w:sz w:val="16"/>
          <w:szCs w:val="16"/>
        </w:rPr>
        <w:t xml:space="preserve"> oraz nazwę i </w:t>
      </w:r>
      <w:r w:rsidRPr="00F94B4E">
        <w:rPr>
          <w:rFonts w:asciiTheme="minorHAnsi" w:hAnsiTheme="minorHAnsi"/>
          <w:strike/>
          <w:sz w:val="16"/>
          <w:szCs w:val="16"/>
        </w:rPr>
        <w:t>adres producenta</w:t>
      </w:r>
      <w:r w:rsidRPr="00F94B4E">
        <w:rPr>
          <w:rFonts w:asciiTheme="minorHAnsi" w:hAnsiTheme="minorHAnsi"/>
          <w:sz w:val="16"/>
          <w:szCs w:val="16"/>
        </w:rPr>
        <w:t>.”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Nie jesteśmy w stanie spełnić tych warunków gdyż nie na każdym opakowaniu naszych produktów znajduje się data produkcji i adres producenta. Dla tych produktów dla których nie ma na opakowaniu o gwarancji producent deklaruje minimum  9 miesięcy licząc od daty dostawy.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Dlatego też wnosimy o dokonanie korekty treści tego ustępu umowy.</w:t>
      </w:r>
    </w:p>
    <w:p w:rsidR="006F4E49" w:rsidRPr="00F94B4E" w:rsidRDefault="006F4E49" w:rsidP="006F4E49">
      <w:pPr>
        <w:widowControl w:val="0"/>
        <w:rPr>
          <w:rFonts w:asciiTheme="minorHAnsi" w:hAnsiTheme="minorHAnsi"/>
          <w:b/>
          <w:sz w:val="16"/>
          <w:szCs w:val="16"/>
        </w:rPr>
      </w:pPr>
      <w:r w:rsidRPr="00F94B4E">
        <w:rPr>
          <w:rFonts w:asciiTheme="minorHAnsi" w:hAnsiTheme="minorHAnsi"/>
          <w:b/>
          <w:sz w:val="16"/>
          <w:szCs w:val="16"/>
        </w:rPr>
        <w:t>Odpowiedź: Zamawiający wyraża zgodę i zmienia zapis paragrafu 2 zdanie 4 otrzymuje brzmienie: „ Towar dostarczany będzie w opakowaniu zabezpieczającym przed uszkodzeniem w czasie transportu w sposób określony odpowiednimi normami. Na opakowaniu powinna znajdować się etykieta fabryczna określająca rodzaj, typ towaru, jego ilość, oraz nazwę producenta.”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</w:p>
    <w:p w:rsidR="002D4FF2" w:rsidRPr="00F94B4E" w:rsidRDefault="006F4E49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Pytanie 4</w:t>
      </w:r>
      <w:r w:rsidR="00F94B4E" w:rsidRPr="00F94B4E">
        <w:rPr>
          <w:rFonts w:asciiTheme="minorHAnsi" w:hAnsiTheme="minorHAnsi"/>
          <w:sz w:val="16"/>
          <w:szCs w:val="16"/>
        </w:rPr>
        <w:t xml:space="preserve"> - </w:t>
      </w:r>
      <w:r w:rsidR="002D4FF2" w:rsidRPr="00F94B4E">
        <w:rPr>
          <w:rFonts w:asciiTheme="minorHAnsi" w:hAnsiTheme="minorHAnsi"/>
          <w:sz w:val="16"/>
          <w:szCs w:val="16"/>
        </w:rPr>
        <w:t>Dotyczy projektu umowy,  paragraf 6, ustęp 1.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Zamawiający zapisał: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„Za niewykonanie lub nienależyte wykonanie umowy Wykonawca zobowiązuje się zapłacić Zamawiającemu kary umowne: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 xml:space="preserve">A/ w wysokości 10 % wartości brutto niezrealizowanej części umowy, gdy Zamawiający odstąpi od umowy z powodu okoliczności, za które odpowiada Wykonawca. Dotyczy to w szczególności sytuacji powtarzającej się realizacji poszczególnych zamówień nieterminowo, dostarczania produktów bez wymaganego minimalnego terminu ważności lub powtarzających się reklamacji ilościowych lub jakościowych. 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B/ w wysokości 2 % wartości brutto niezrealizowanej w terminie dostawy partii towaru za każdy rozpoczęty dzień zwłoki, jednak nie więcej niż 20% wartości niezrealizowanej partii towaru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C/ w wysokości 2% wartości brutto reklamowanego towaru z tytułu nie załatwienia reklamacji w terminie za każdy rozpoczęty dzień zwłoki, jednak nie więcej niż 20% wartości reklamowanego towaru”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Uprzejmie prosimy o korektę w/w ustępu tak by brzmiał: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>„Za niewykonanie lub nienależyte wykonanie umowy Wykonawca zobowiązuje się zapłacić Zamawiającemu kary umowne: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 xml:space="preserve">A/ w wysokości 10 % wartości brutto niezrealizowanej części umowy, gdy Zamawiający odstąpi od umowy z powodu okoliczności, za które odpowiada Wykonawca. Dotyczy to w szczególności sytuacji powtarzającej się realizacji poszczególnych zamówień nieterminowo, dostarczania produktów bez wymaganego minimalnego terminu ważności lub powtarzających się reklamacji ilościowych lub jakościowych. 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 xml:space="preserve">B/ w wysokości </w:t>
      </w:r>
      <w:r w:rsidRPr="00F94B4E">
        <w:rPr>
          <w:rFonts w:asciiTheme="minorHAnsi" w:hAnsiTheme="minorHAnsi"/>
          <w:b/>
          <w:sz w:val="16"/>
          <w:szCs w:val="16"/>
        </w:rPr>
        <w:t>0,2%</w:t>
      </w:r>
      <w:r w:rsidRPr="00F94B4E">
        <w:rPr>
          <w:rFonts w:asciiTheme="minorHAnsi" w:hAnsiTheme="minorHAnsi"/>
          <w:sz w:val="16"/>
          <w:szCs w:val="16"/>
        </w:rPr>
        <w:t xml:space="preserve"> wartości brutto niezrealizowanej w terminie dostawy partii towaru za każdy rozpoczęty dzień zwłoki, jednak nie więcej niż 20% wartości niezrealizowanej partii towaru</w:t>
      </w:r>
    </w:p>
    <w:p w:rsidR="002D4FF2" w:rsidRPr="00F94B4E" w:rsidRDefault="002D4FF2" w:rsidP="006F4E49">
      <w:pPr>
        <w:widowControl w:val="0"/>
        <w:rPr>
          <w:rFonts w:asciiTheme="minorHAnsi" w:hAnsiTheme="minorHAnsi"/>
          <w:sz w:val="16"/>
          <w:szCs w:val="16"/>
        </w:rPr>
      </w:pPr>
      <w:r w:rsidRPr="00F94B4E">
        <w:rPr>
          <w:rFonts w:asciiTheme="minorHAnsi" w:hAnsiTheme="minorHAnsi"/>
          <w:sz w:val="16"/>
          <w:szCs w:val="16"/>
        </w:rPr>
        <w:t xml:space="preserve">C/ w wysokości </w:t>
      </w:r>
      <w:r w:rsidRPr="00F94B4E">
        <w:rPr>
          <w:rFonts w:asciiTheme="minorHAnsi" w:hAnsiTheme="minorHAnsi"/>
          <w:b/>
          <w:sz w:val="16"/>
          <w:szCs w:val="16"/>
        </w:rPr>
        <w:t>0,2%</w:t>
      </w:r>
      <w:r w:rsidRPr="00F94B4E">
        <w:rPr>
          <w:rFonts w:asciiTheme="minorHAnsi" w:hAnsiTheme="minorHAnsi"/>
          <w:sz w:val="16"/>
          <w:szCs w:val="16"/>
        </w:rPr>
        <w:t xml:space="preserve">  wartości brutto reklamowanego towaru z tytułu nie załatwienia reklamacji w terminie za każdy rozpoczęty dzień zwłoki, jednak nie więcej niż 20% wartości reklamowanego towaru”</w:t>
      </w:r>
    </w:p>
    <w:p w:rsidR="002D4FF2" w:rsidRPr="000C00BB" w:rsidRDefault="00F94B4E" w:rsidP="00F94B4E">
      <w:pPr>
        <w:widowControl w:val="0"/>
        <w:rPr>
          <w:rFonts w:asciiTheme="minorHAnsi" w:hAnsiTheme="minorHAnsi"/>
          <w:b/>
          <w:sz w:val="16"/>
          <w:szCs w:val="16"/>
        </w:rPr>
      </w:pPr>
      <w:r w:rsidRPr="000C00BB">
        <w:rPr>
          <w:rFonts w:asciiTheme="minorHAnsi" w:hAnsiTheme="minorHAnsi"/>
          <w:b/>
          <w:sz w:val="16"/>
          <w:szCs w:val="16"/>
        </w:rPr>
        <w:t xml:space="preserve">Odpowiedź: </w:t>
      </w:r>
      <w:r w:rsidR="000C00BB" w:rsidRPr="000C00BB">
        <w:rPr>
          <w:rFonts w:asciiTheme="minorHAnsi" w:hAnsiTheme="minorHAnsi"/>
          <w:b/>
          <w:sz w:val="16"/>
          <w:szCs w:val="16"/>
        </w:rPr>
        <w:t xml:space="preserve">Zamawiający podtrzymuje zapisy </w:t>
      </w:r>
      <w:proofErr w:type="spellStart"/>
      <w:r w:rsidR="000C00BB" w:rsidRPr="000C00BB">
        <w:rPr>
          <w:rFonts w:asciiTheme="minorHAnsi" w:hAnsiTheme="minorHAnsi"/>
          <w:b/>
          <w:sz w:val="16"/>
          <w:szCs w:val="16"/>
        </w:rPr>
        <w:t>siwz</w:t>
      </w:r>
      <w:proofErr w:type="spellEnd"/>
    </w:p>
    <w:p w:rsidR="000C00BB" w:rsidRDefault="000C00BB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0C00BB" w:rsidRPr="000C00BB" w:rsidRDefault="000C00BB" w:rsidP="00F94B4E">
      <w:pPr>
        <w:widowControl w:val="0"/>
        <w:rPr>
          <w:rFonts w:asciiTheme="minorHAnsi" w:hAnsiTheme="minorHAnsi"/>
          <w:b/>
          <w:sz w:val="16"/>
          <w:szCs w:val="16"/>
          <w:u w:val="single"/>
        </w:rPr>
      </w:pPr>
      <w:r w:rsidRPr="000C00BB">
        <w:rPr>
          <w:rFonts w:asciiTheme="minorHAnsi" w:hAnsiTheme="minorHAnsi"/>
          <w:b/>
          <w:sz w:val="16"/>
          <w:szCs w:val="16"/>
          <w:u w:val="single"/>
        </w:rPr>
        <w:t>Uniwersytecki Szpital Dziecięcy w Krakowie zmienia formularz cenowy w zakresie GRUPY 1 – w załączeniu poprawiony formularz</w:t>
      </w:r>
    </w:p>
    <w:p w:rsidR="000C00BB" w:rsidRDefault="000C00BB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0C00BB" w:rsidRDefault="000C00BB" w:rsidP="000C00BB">
      <w:pPr>
        <w:widowControl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Zamawiający zmienił termin składania i otwarcia ofert. Nowe terminy:</w:t>
      </w:r>
    </w:p>
    <w:p w:rsidR="000C00BB" w:rsidRPr="0085306D" w:rsidRDefault="000C00BB" w:rsidP="000C00BB">
      <w:pPr>
        <w:widowControl w:val="0"/>
        <w:rPr>
          <w:rFonts w:asciiTheme="minorHAnsi" w:hAnsiTheme="minorHAnsi"/>
          <w:b/>
          <w:sz w:val="18"/>
          <w:szCs w:val="18"/>
        </w:rPr>
      </w:pPr>
      <w:r w:rsidRPr="0085306D">
        <w:rPr>
          <w:rFonts w:asciiTheme="minorHAnsi" w:hAnsiTheme="minorHAnsi"/>
          <w:b/>
          <w:sz w:val="18"/>
          <w:szCs w:val="18"/>
        </w:rPr>
        <w:t>SKŁADANIA OFERT: 07.04.2016 do godz. 10:45</w:t>
      </w:r>
    </w:p>
    <w:p w:rsidR="000C00BB" w:rsidRPr="0085306D" w:rsidRDefault="000C00BB" w:rsidP="000C00BB">
      <w:pPr>
        <w:widowControl w:val="0"/>
        <w:rPr>
          <w:rFonts w:asciiTheme="minorHAnsi" w:hAnsiTheme="minorHAnsi"/>
          <w:b/>
          <w:sz w:val="18"/>
          <w:szCs w:val="18"/>
        </w:rPr>
      </w:pPr>
      <w:r w:rsidRPr="0085306D">
        <w:rPr>
          <w:rFonts w:asciiTheme="minorHAnsi" w:hAnsiTheme="minorHAnsi"/>
          <w:b/>
          <w:sz w:val="18"/>
          <w:szCs w:val="18"/>
        </w:rPr>
        <w:t>SKŁADANIA OFERT: 07.04.2016 do godz. 11:00</w:t>
      </w:r>
    </w:p>
    <w:p w:rsidR="000C00BB" w:rsidRPr="008163AB" w:rsidRDefault="000C00BB" w:rsidP="000C00BB">
      <w:pPr>
        <w:widowControl w:val="0"/>
        <w:rPr>
          <w:rFonts w:asciiTheme="minorHAnsi" w:hAnsiTheme="minorHAnsi"/>
          <w:sz w:val="16"/>
          <w:szCs w:val="16"/>
        </w:rPr>
      </w:pPr>
    </w:p>
    <w:p w:rsidR="000C00BB" w:rsidRPr="008163AB" w:rsidRDefault="000C00BB" w:rsidP="000C00BB">
      <w:pPr>
        <w:jc w:val="both"/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</w:rPr>
        <w:t>Pozostałe zapisy SIWZ pozostają bez zmian</w:t>
      </w:r>
    </w:p>
    <w:p w:rsidR="000C00BB" w:rsidRPr="008163AB" w:rsidRDefault="000C00BB" w:rsidP="000C00BB">
      <w:pPr>
        <w:jc w:val="both"/>
        <w:rPr>
          <w:rFonts w:asciiTheme="minorHAnsi" w:hAnsiTheme="minorHAnsi"/>
          <w:sz w:val="16"/>
          <w:szCs w:val="16"/>
        </w:rPr>
      </w:pPr>
      <w:r w:rsidRPr="008163AB">
        <w:rPr>
          <w:rFonts w:asciiTheme="minorHAnsi" w:hAnsiTheme="minorHAnsi"/>
          <w:sz w:val="16"/>
          <w:szCs w:val="16"/>
        </w:rPr>
        <w:t>Niniejsze pismo zostaje zamieszczone na stronie internetowej bip.usdk.pl.</w:t>
      </w:r>
    </w:p>
    <w:p w:rsidR="000C00BB" w:rsidRPr="00F94B4E" w:rsidRDefault="000C00BB" w:rsidP="00F94B4E">
      <w:pPr>
        <w:widowControl w:val="0"/>
        <w:rPr>
          <w:rFonts w:asciiTheme="minorHAnsi" w:hAnsiTheme="minorHAnsi"/>
          <w:sz w:val="16"/>
          <w:szCs w:val="16"/>
        </w:rPr>
      </w:pPr>
    </w:p>
    <w:p w:rsidR="007C399A" w:rsidRPr="00F94B4E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F94B4E" w:rsidRDefault="007C399A" w:rsidP="007C399A">
      <w:pPr>
        <w:tabs>
          <w:tab w:val="left" w:pos="2550"/>
        </w:tabs>
        <w:jc w:val="both"/>
        <w:rPr>
          <w:rFonts w:asciiTheme="minorHAnsi" w:hAnsiTheme="minorHAnsi" w:cs="Arial"/>
          <w:sz w:val="16"/>
          <w:szCs w:val="16"/>
        </w:rPr>
      </w:pPr>
    </w:p>
    <w:p w:rsidR="007C399A" w:rsidRPr="00F94B4E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  <w:t>Z-ca Dyrektora ds. Lecznictwa</w:t>
      </w:r>
    </w:p>
    <w:p w:rsidR="007C399A" w:rsidRPr="00F94B4E" w:rsidRDefault="007C399A" w:rsidP="007C399A">
      <w:pPr>
        <w:jc w:val="both"/>
        <w:rPr>
          <w:rFonts w:asciiTheme="minorHAnsi" w:hAnsiTheme="minorHAnsi" w:cs="Arial"/>
          <w:sz w:val="16"/>
          <w:szCs w:val="16"/>
        </w:rPr>
      </w:pP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</w:r>
      <w:r w:rsidRPr="00F94B4E">
        <w:rPr>
          <w:rFonts w:asciiTheme="minorHAnsi" w:hAnsiTheme="minorHAnsi" w:cs="Arial"/>
          <w:sz w:val="16"/>
          <w:szCs w:val="16"/>
        </w:rPr>
        <w:tab/>
        <w:t>lek. med. Andrzej Bałaga</w:t>
      </w:r>
    </w:p>
    <w:p w:rsidR="007C399A" w:rsidRDefault="007C399A">
      <w:pPr>
        <w:rPr>
          <w:rFonts w:asciiTheme="minorHAnsi" w:hAnsiTheme="minorHAnsi"/>
          <w:sz w:val="16"/>
          <w:szCs w:val="16"/>
        </w:rPr>
      </w:pPr>
    </w:p>
    <w:p w:rsidR="000C00BB" w:rsidRDefault="000C00BB" w:rsidP="000C00BB">
      <w:pPr>
        <w:jc w:val="right"/>
        <w:rPr>
          <w:rFonts w:ascii="Calibri" w:hAnsi="Calibri" w:cs="Arial"/>
          <w:sz w:val="16"/>
          <w:szCs w:val="16"/>
        </w:rPr>
        <w:sectPr w:rsidR="000C00BB" w:rsidSect="00F94B4E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0C00BB" w:rsidRPr="000D0C73" w:rsidRDefault="000C00BB" w:rsidP="000C00BB">
      <w:pPr>
        <w:jc w:val="right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lastRenderedPageBreak/>
        <w:t xml:space="preserve">Załącznik nr 3/1 do </w:t>
      </w:r>
      <w:proofErr w:type="spellStart"/>
      <w:r w:rsidRPr="000D0C73">
        <w:rPr>
          <w:rFonts w:ascii="Calibri" w:hAnsi="Calibri" w:cs="Arial"/>
          <w:sz w:val="16"/>
          <w:szCs w:val="16"/>
        </w:rPr>
        <w:t>siw</w:t>
      </w:r>
      <w:proofErr w:type="spellEnd"/>
    </w:p>
    <w:p w:rsidR="000C00BB" w:rsidRPr="000D0C73" w:rsidRDefault="000C00BB" w:rsidP="000C00BB">
      <w:pPr>
        <w:pStyle w:val="StandardowyStandardowy1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ZAMAWIAJĄCY: Uniwersytecki Szpital Dziecięcy w Krakowie, ul. Wielicka 265, 30-663 Kraków</w:t>
      </w:r>
    </w:p>
    <w:p w:rsidR="000C00BB" w:rsidRPr="000D0C73" w:rsidRDefault="000C00BB" w:rsidP="000C00BB">
      <w:pPr>
        <w:rPr>
          <w:rFonts w:ascii="Calibri" w:hAnsi="Calibri" w:cs="Arial"/>
          <w:sz w:val="16"/>
          <w:szCs w:val="16"/>
        </w:rPr>
      </w:pPr>
    </w:p>
    <w:p w:rsidR="000C00BB" w:rsidRPr="000D0C73" w:rsidRDefault="000C00BB" w:rsidP="000C00BB">
      <w:pPr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Nazwa i adres Wykonawcy:.........................................................................................................</w:t>
      </w:r>
    </w:p>
    <w:p w:rsidR="000C00BB" w:rsidRPr="000D0C73" w:rsidRDefault="000C00BB" w:rsidP="000C00BB">
      <w:pPr>
        <w:rPr>
          <w:rFonts w:ascii="Calibri" w:hAnsi="Calibri" w:cs="Arial"/>
          <w:sz w:val="16"/>
          <w:szCs w:val="16"/>
        </w:rPr>
      </w:pPr>
    </w:p>
    <w:p w:rsidR="000C00BB" w:rsidRPr="00D7064D" w:rsidRDefault="000C00BB" w:rsidP="000C00BB">
      <w:pPr>
        <w:jc w:val="center"/>
        <w:rPr>
          <w:rFonts w:ascii="Calibri" w:hAnsi="Calibri" w:cs="Arial"/>
          <w:b/>
          <w:sz w:val="16"/>
          <w:szCs w:val="16"/>
        </w:rPr>
      </w:pPr>
      <w:r w:rsidRPr="000D0C73">
        <w:rPr>
          <w:rFonts w:ascii="Calibri" w:hAnsi="Calibri" w:cs="Arial"/>
          <w:b/>
          <w:sz w:val="16"/>
          <w:szCs w:val="16"/>
        </w:rPr>
        <w:t>FORMULARZ CENOWY</w:t>
      </w:r>
      <w:r>
        <w:rPr>
          <w:rFonts w:ascii="Calibri" w:hAnsi="Calibri" w:cs="Arial"/>
          <w:b/>
          <w:sz w:val="16"/>
          <w:szCs w:val="16"/>
        </w:rPr>
        <w:t xml:space="preserve"> – GRUPA 1 </w:t>
      </w:r>
    </w:p>
    <w:tbl>
      <w:tblPr>
        <w:tblpPr w:leftFromText="141" w:rightFromText="141" w:vertAnchor="text" w:horzAnchor="margin" w:tblpXSpec="center" w:tblpY="92"/>
        <w:tblW w:w="160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28"/>
        <w:gridCol w:w="1433"/>
        <w:gridCol w:w="1559"/>
        <w:gridCol w:w="1701"/>
        <w:gridCol w:w="1559"/>
        <w:gridCol w:w="709"/>
        <w:gridCol w:w="1559"/>
        <w:gridCol w:w="1985"/>
        <w:gridCol w:w="1559"/>
      </w:tblGrid>
      <w:tr w:rsidR="000C00BB" w:rsidRPr="00D7064D" w:rsidTr="00A213F5">
        <w:trPr>
          <w:cantSplit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ind w:left="-56" w:hanging="9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>LP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>Nazwa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 xml:space="preserve">Producent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 xml:space="preserve">Cena jedn. netto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>VAT</w:t>
            </w:r>
          </w:p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>Wartość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 xml:space="preserve">Pełny numer katalogowy </w:t>
            </w:r>
          </w:p>
        </w:tc>
      </w:tr>
      <w:tr w:rsidR="000C00BB" w:rsidRPr="00D7064D" w:rsidTr="00A213F5">
        <w:trPr>
          <w:cantSplit/>
          <w:trHeight w:val="299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ind w:left="-56" w:hanging="90"/>
              <w:jc w:val="center"/>
              <w:rPr>
                <w:rFonts w:ascii="Calibri" w:hAnsi="Calibri"/>
                <w:sz w:val="16"/>
                <w:szCs w:val="18"/>
              </w:rPr>
            </w:pPr>
            <w:r w:rsidRPr="00D7064D">
              <w:rPr>
                <w:rFonts w:ascii="Calibri" w:hAnsi="Calibri"/>
                <w:sz w:val="16"/>
                <w:szCs w:val="18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rPr>
                <w:rFonts w:ascii="Calibri" w:hAnsi="Calibri"/>
                <w:sz w:val="16"/>
                <w:szCs w:val="18"/>
              </w:rPr>
            </w:pPr>
            <w:r w:rsidRPr="00D7064D">
              <w:rPr>
                <w:rFonts w:ascii="Calibri" w:hAnsi="Calibri" w:cs="Tahoma"/>
                <w:sz w:val="16"/>
                <w:szCs w:val="16"/>
              </w:rPr>
              <w:t>Zestaw 8 kapilar o długości 50 cm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  <w:r w:rsidRPr="00A40CAD">
              <w:rPr>
                <w:rFonts w:ascii="Calibri" w:hAnsi="Calibri"/>
                <w:sz w:val="16"/>
                <w:szCs w:val="18"/>
              </w:rPr>
              <w:t>10</w:t>
            </w:r>
            <w:r w:rsidRPr="00D7064D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Pr="00D7064D">
              <w:rPr>
                <w:rFonts w:ascii="Calibri" w:hAnsi="Calibri"/>
                <w:sz w:val="16"/>
                <w:szCs w:val="18"/>
              </w:rPr>
              <w:t>array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</w:tr>
      <w:tr w:rsidR="000C00BB" w:rsidRPr="00D7064D" w:rsidTr="00A213F5">
        <w:trPr>
          <w:cantSplit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ind w:left="-56" w:hanging="90"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0C00BB" w:rsidRDefault="000C00BB" w:rsidP="00A213F5">
            <w:pPr>
              <w:snapToGrid w:val="0"/>
              <w:rPr>
                <w:rFonts w:ascii="Calibri" w:hAnsi="Calibri"/>
                <w:sz w:val="16"/>
                <w:szCs w:val="18"/>
              </w:rPr>
            </w:pPr>
            <w:r w:rsidRPr="000C00BB">
              <w:rPr>
                <w:rFonts w:ascii="Calibri" w:hAnsi="Calibri"/>
                <w:sz w:val="16"/>
                <w:szCs w:val="18"/>
              </w:rPr>
              <w:t xml:space="preserve">Marker wielkość znakowany ROX o wielkości 500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  <w:r w:rsidRPr="00D7064D">
              <w:rPr>
                <w:rFonts w:ascii="Calibri" w:hAnsi="Calibri"/>
                <w:sz w:val="16"/>
                <w:szCs w:val="18"/>
              </w:rPr>
              <w:t>2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</w:tr>
      <w:tr w:rsidR="000C00BB" w:rsidRPr="00D7064D" w:rsidTr="00A213F5">
        <w:trPr>
          <w:cantSplit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ind w:left="-56" w:hanging="90"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rPr>
                <w:rFonts w:ascii="Calibri" w:hAnsi="Calibri"/>
                <w:sz w:val="16"/>
                <w:szCs w:val="18"/>
              </w:rPr>
            </w:pPr>
            <w:r w:rsidRPr="00D7064D">
              <w:rPr>
                <w:rFonts w:ascii="Calibri" w:hAnsi="Calibri"/>
                <w:sz w:val="16"/>
                <w:szCs w:val="18"/>
              </w:rPr>
              <w:t xml:space="preserve">Hi-Di </w:t>
            </w:r>
            <w:proofErr w:type="spellStart"/>
            <w:r w:rsidRPr="00D7064D">
              <w:rPr>
                <w:rFonts w:ascii="Calibri" w:hAnsi="Calibri"/>
                <w:sz w:val="16"/>
                <w:szCs w:val="18"/>
              </w:rPr>
              <w:t>Formamide</w:t>
            </w:r>
            <w:proofErr w:type="spellEnd"/>
            <w:r w:rsidRPr="00D7064D">
              <w:rPr>
                <w:rFonts w:ascii="Calibri" w:hAnsi="Calibri"/>
                <w:sz w:val="16"/>
                <w:szCs w:val="18"/>
              </w:rPr>
              <w:t xml:space="preserve"> (wysokiej jakości) </w:t>
            </w:r>
            <w:r w:rsidRPr="00A40CAD">
              <w:rPr>
                <w:rFonts w:ascii="Calibri" w:hAnsi="Calibri"/>
                <w:sz w:val="16"/>
                <w:szCs w:val="18"/>
              </w:rPr>
              <w:t>2</w:t>
            </w:r>
            <w:r w:rsidRPr="00D7064D">
              <w:rPr>
                <w:rFonts w:ascii="Calibri" w:hAnsi="Calibri"/>
                <w:sz w:val="16"/>
                <w:szCs w:val="18"/>
              </w:rPr>
              <w:t xml:space="preserve">5 ml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  <w:r w:rsidRPr="00A40CAD">
              <w:rPr>
                <w:rFonts w:ascii="Calibri" w:hAnsi="Calibri"/>
                <w:sz w:val="16"/>
                <w:szCs w:val="18"/>
              </w:rPr>
              <w:t xml:space="preserve">5 </w:t>
            </w:r>
            <w:r w:rsidRPr="00D7064D">
              <w:rPr>
                <w:rFonts w:ascii="Calibri" w:hAnsi="Calibri"/>
                <w:sz w:val="16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</w:tr>
      <w:tr w:rsidR="000C00BB" w:rsidRPr="00D7064D" w:rsidTr="00A213F5">
        <w:trPr>
          <w:cantSplit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ind w:left="-56" w:hanging="90"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D7064D">
              <w:rPr>
                <w:rFonts w:ascii="Calibri" w:hAnsi="Calibri" w:cs="Tahoma"/>
                <w:sz w:val="16"/>
                <w:szCs w:val="16"/>
              </w:rPr>
              <w:t xml:space="preserve">Odczynniki do przepłukiwania kapilar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  <w:r w:rsidRPr="00A40CAD">
              <w:rPr>
                <w:rFonts w:ascii="Calibri" w:hAnsi="Calibri"/>
                <w:sz w:val="16"/>
                <w:szCs w:val="18"/>
              </w:rPr>
              <w:t>10</w:t>
            </w:r>
            <w:r w:rsidRPr="00D7064D">
              <w:rPr>
                <w:rFonts w:ascii="Calibri" w:hAnsi="Calibri"/>
                <w:sz w:val="16"/>
                <w:szCs w:val="18"/>
              </w:rPr>
              <w:t xml:space="preserve"> 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</w:tr>
      <w:tr w:rsidR="000C00BB" w:rsidRPr="00D7064D" w:rsidTr="00A213F5">
        <w:trPr>
          <w:cantSplit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ind w:left="-56" w:hanging="90"/>
              <w:jc w:val="center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rPr>
                <w:rFonts w:ascii="Calibri" w:hAnsi="Calibri"/>
                <w:sz w:val="16"/>
                <w:szCs w:val="18"/>
              </w:rPr>
            </w:pPr>
            <w:r w:rsidRPr="00A40CAD">
              <w:rPr>
                <w:rFonts w:ascii="Calibri" w:hAnsi="Calibri"/>
                <w:sz w:val="16"/>
                <w:szCs w:val="18"/>
              </w:rPr>
              <w:t xml:space="preserve">3500/3500 XL </w:t>
            </w:r>
            <w:proofErr w:type="spellStart"/>
            <w:r w:rsidRPr="00A40CAD">
              <w:rPr>
                <w:rFonts w:ascii="Calibri" w:hAnsi="Calibri"/>
                <w:sz w:val="16"/>
                <w:szCs w:val="18"/>
              </w:rPr>
              <w:t>Seguencing</w:t>
            </w:r>
            <w:proofErr w:type="spellEnd"/>
            <w:r w:rsidRPr="00A40CAD">
              <w:rPr>
                <w:rFonts w:ascii="Calibri" w:hAnsi="Calibri"/>
                <w:sz w:val="16"/>
                <w:szCs w:val="18"/>
              </w:rPr>
              <w:t xml:space="preserve"> </w:t>
            </w:r>
            <w:proofErr w:type="spellStart"/>
            <w:r w:rsidRPr="00A40CAD">
              <w:rPr>
                <w:rFonts w:ascii="Calibri" w:hAnsi="Calibri"/>
                <w:sz w:val="16"/>
                <w:szCs w:val="18"/>
              </w:rPr>
              <w:t>Standards</w:t>
            </w:r>
            <w:proofErr w:type="spellEnd"/>
            <w:r w:rsidRPr="00A40CAD">
              <w:rPr>
                <w:rFonts w:ascii="Calibri" w:hAnsi="Calibri"/>
                <w:sz w:val="16"/>
                <w:szCs w:val="18"/>
              </w:rPr>
              <w:t xml:space="preserve"> Big Terminator V 3.1.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000000"/>
            </w:tcBorders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  <w:r w:rsidRPr="00A40CAD">
              <w:rPr>
                <w:rFonts w:ascii="Calibri" w:hAnsi="Calibri"/>
                <w:sz w:val="16"/>
                <w:szCs w:val="18"/>
              </w:rPr>
              <w:t>2 opakowania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C00BB" w:rsidRPr="00D7064D" w:rsidRDefault="000C00BB" w:rsidP="00A213F5">
            <w:pPr>
              <w:snapToGrid w:val="0"/>
              <w:jc w:val="center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</w:tr>
      <w:tr w:rsidR="000C00BB" w:rsidRPr="00D7064D" w:rsidTr="00A213F5">
        <w:trPr>
          <w:cantSplit/>
          <w:trHeight w:val="130"/>
        </w:trPr>
        <w:tc>
          <w:tcPr>
            <w:tcW w:w="86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right"/>
              <w:rPr>
                <w:rFonts w:ascii="Calibri" w:hAnsi="Calibri"/>
                <w:b/>
                <w:sz w:val="16"/>
                <w:szCs w:val="18"/>
              </w:rPr>
            </w:pPr>
            <w:r w:rsidRPr="00D7064D">
              <w:rPr>
                <w:rFonts w:ascii="Calibri" w:hAnsi="Calibri"/>
                <w:b/>
                <w:sz w:val="16"/>
                <w:szCs w:val="18"/>
              </w:rPr>
              <w:t xml:space="preserve">RAZEM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00BB" w:rsidRPr="00D7064D" w:rsidRDefault="000C00BB" w:rsidP="00A213F5">
            <w:pPr>
              <w:snapToGrid w:val="0"/>
              <w:jc w:val="both"/>
              <w:rPr>
                <w:rFonts w:ascii="Calibri" w:hAnsi="Calibri"/>
                <w:sz w:val="16"/>
                <w:szCs w:val="18"/>
              </w:rPr>
            </w:pPr>
          </w:p>
        </w:tc>
      </w:tr>
    </w:tbl>
    <w:p w:rsidR="000C00BB" w:rsidRPr="000D0C73" w:rsidRDefault="000C00BB" w:rsidP="000C00BB">
      <w:pPr>
        <w:jc w:val="both"/>
        <w:rPr>
          <w:rFonts w:ascii="Calibri" w:hAnsi="Calibri" w:cs="Arial"/>
          <w:sz w:val="16"/>
          <w:szCs w:val="16"/>
        </w:rPr>
      </w:pPr>
    </w:p>
    <w:p w:rsidR="000C00BB" w:rsidRDefault="000C00BB" w:rsidP="000C00BB">
      <w:pPr>
        <w:jc w:val="both"/>
        <w:rPr>
          <w:rFonts w:ascii="Calibri" w:hAnsi="Calibri" w:cs="Arial"/>
          <w:sz w:val="16"/>
          <w:szCs w:val="16"/>
        </w:rPr>
      </w:pPr>
    </w:p>
    <w:p w:rsidR="000C00BB" w:rsidRDefault="000C00BB" w:rsidP="000C00BB">
      <w:pPr>
        <w:jc w:val="both"/>
        <w:rPr>
          <w:rFonts w:ascii="Calibri" w:hAnsi="Calibri" w:cs="Arial"/>
          <w:sz w:val="16"/>
          <w:szCs w:val="16"/>
        </w:rPr>
      </w:pPr>
    </w:p>
    <w:p w:rsidR="000C00BB" w:rsidRDefault="000C00BB" w:rsidP="000C00BB">
      <w:pPr>
        <w:jc w:val="both"/>
        <w:rPr>
          <w:rFonts w:ascii="Calibri" w:hAnsi="Calibri" w:cs="Arial"/>
          <w:sz w:val="16"/>
          <w:szCs w:val="16"/>
        </w:rPr>
      </w:pPr>
    </w:p>
    <w:p w:rsidR="000C00BB" w:rsidRPr="000D0C73" w:rsidRDefault="000C00BB" w:rsidP="000C00BB">
      <w:pPr>
        <w:jc w:val="both"/>
        <w:rPr>
          <w:rFonts w:ascii="Calibri" w:hAnsi="Calibri" w:cs="Arial"/>
          <w:sz w:val="16"/>
          <w:szCs w:val="16"/>
        </w:rPr>
      </w:pPr>
    </w:p>
    <w:p w:rsidR="000C00BB" w:rsidRPr="000D0C73" w:rsidRDefault="000C00BB" w:rsidP="000C00BB">
      <w:pPr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...........................................................................</w:t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  <w:t>…………………………………………………………………………………………………………………….</w:t>
      </w:r>
    </w:p>
    <w:p w:rsidR="000C00BB" w:rsidRPr="000D0C73" w:rsidRDefault="000C00BB" w:rsidP="000C00BB">
      <w:pPr>
        <w:jc w:val="both"/>
        <w:rPr>
          <w:rFonts w:ascii="Calibri" w:hAnsi="Calibri" w:cs="Arial"/>
          <w:sz w:val="16"/>
          <w:szCs w:val="16"/>
        </w:rPr>
      </w:pPr>
      <w:r w:rsidRPr="000D0C73">
        <w:rPr>
          <w:rFonts w:ascii="Calibri" w:hAnsi="Calibri" w:cs="Arial"/>
          <w:sz w:val="16"/>
          <w:szCs w:val="16"/>
        </w:rPr>
        <w:t>miejscowość, data</w:t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</w:r>
      <w:r w:rsidRPr="000D0C73">
        <w:rPr>
          <w:rFonts w:ascii="Calibri" w:hAnsi="Calibri" w:cs="Arial"/>
          <w:sz w:val="16"/>
          <w:szCs w:val="16"/>
        </w:rPr>
        <w:tab/>
        <w:t>podpis osoby upoważnionej do reprezentacji Firmy</w:t>
      </w:r>
    </w:p>
    <w:p w:rsidR="000C00BB" w:rsidRPr="000D0C73" w:rsidRDefault="000C00BB" w:rsidP="000C00BB">
      <w:pPr>
        <w:jc w:val="both"/>
        <w:rPr>
          <w:rFonts w:ascii="Calibri" w:hAnsi="Calibri" w:cs="Arial"/>
          <w:sz w:val="16"/>
          <w:szCs w:val="16"/>
        </w:rPr>
      </w:pPr>
    </w:p>
    <w:p w:rsidR="000C00BB" w:rsidRDefault="000C00BB" w:rsidP="000C00BB">
      <w:pPr>
        <w:jc w:val="both"/>
        <w:rPr>
          <w:rFonts w:ascii="Calibri" w:hAnsi="Calibri" w:cs="Arial"/>
          <w:sz w:val="16"/>
          <w:szCs w:val="16"/>
        </w:rPr>
      </w:pPr>
    </w:p>
    <w:p w:rsidR="000C00BB" w:rsidRDefault="000C00BB">
      <w:pPr>
        <w:rPr>
          <w:rFonts w:asciiTheme="minorHAnsi" w:hAnsiTheme="minorHAnsi"/>
          <w:sz w:val="16"/>
          <w:szCs w:val="16"/>
        </w:rPr>
      </w:pPr>
    </w:p>
    <w:p w:rsidR="000C00BB" w:rsidRPr="00F94B4E" w:rsidRDefault="000C00BB">
      <w:pPr>
        <w:rPr>
          <w:rFonts w:asciiTheme="minorHAnsi" w:hAnsiTheme="minorHAnsi"/>
          <w:sz w:val="16"/>
          <w:szCs w:val="16"/>
        </w:rPr>
      </w:pPr>
    </w:p>
    <w:p w:rsidR="007C399A" w:rsidRPr="00F94B4E" w:rsidRDefault="007C399A">
      <w:pPr>
        <w:rPr>
          <w:rFonts w:asciiTheme="minorHAnsi" w:hAnsiTheme="minorHAnsi"/>
          <w:sz w:val="16"/>
          <w:szCs w:val="16"/>
        </w:rPr>
      </w:pPr>
    </w:p>
    <w:p w:rsidR="007C399A" w:rsidRPr="00F94B4E" w:rsidRDefault="007C399A">
      <w:pPr>
        <w:rPr>
          <w:rFonts w:asciiTheme="minorHAnsi" w:hAnsiTheme="minorHAnsi"/>
          <w:sz w:val="16"/>
          <w:szCs w:val="16"/>
        </w:rPr>
      </w:pPr>
    </w:p>
    <w:p w:rsidR="007C399A" w:rsidRPr="00F94B4E" w:rsidRDefault="007C399A">
      <w:pPr>
        <w:rPr>
          <w:rFonts w:asciiTheme="minorHAnsi" w:hAnsiTheme="minorHAnsi"/>
          <w:sz w:val="16"/>
          <w:szCs w:val="16"/>
        </w:rPr>
      </w:pPr>
    </w:p>
    <w:p w:rsidR="007C399A" w:rsidRPr="00F94B4E" w:rsidRDefault="007C399A">
      <w:pPr>
        <w:rPr>
          <w:rFonts w:asciiTheme="minorHAnsi" w:hAnsiTheme="minorHAnsi"/>
          <w:sz w:val="16"/>
          <w:szCs w:val="16"/>
        </w:rPr>
      </w:pPr>
    </w:p>
    <w:p w:rsidR="007C399A" w:rsidRPr="00F94B4E" w:rsidRDefault="007C399A">
      <w:pPr>
        <w:rPr>
          <w:rFonts w:asciiTheme="minorHAnsi" w:hAnsiTheme="minorHAnsi"/>
          <w:sz w:val="16"/>
          <w:szCs w:val="16"/>
        </w:rPr>
      </w:pPr>
    </w:p>
    <w:sectPr w:rsidR="007C399A" w:rsidRPr="00F94B4E" w:rsidSect="000C00BB">
      <w:pgSz w:w="16838" w:h="11906" w:orient="landscape"/>
      <w:pgMar w:top="1418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F6B29B4"/>
    <w:multiLevelType w:val="hybridMultilevel"/>
    <w:tmpl w:val="41E6744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4E2640AB"/>
    <w:multiLevelType w:val="multilevel"/>
    <w:tmpl w:val="4AC6ED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15"/>
    <w:rsid w:val="00034ECE"/>
    <w:rsid w:val="000C00BB"/>
    <w:rsid w:val="002D4FF2"/>
    <w:rsid w:val="00464D0E"/>
    <w:rsid w:val="006F4E49"/>
    <w:rsid w:val="007C399A"/>
    <w:rsid w:val="009C570A"/>
    <w:rsid w:val="00C255B1"/>
    <w:rsid w:val="00C73196"/>
    <w:rsid w:val="00CA5ADB"/>
    <w:rsid w:val="00D44A4F"/>
    <w:rsid w:val="00F05D15"/>
    <w:rsid w:val="00F9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1D57-C69C-40F5-B4CB-27B0C29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CA5ADB"/>
    <w:pPr>
      <w:keepNext/>
      <w:ind w:firstLine="708"/>
      <w:jc w:val="center"/>
      <w:outlineLvl w:val="1"/>
    </w:pPr>
    <w:rPr>
      <w:rFonts w:eastAsiaTheme="minorHAnsi"/>
      <w:b/>
      <w:b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D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D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F05D15"/>
    <w:pPr>
      <w:widowControl w:val="0"/>
      <w:suppressAutoHyphens/>
      <w:spacing w:after="120"/>
      <w:ind w:left="283"/>
      <w:contextualSpacing/>
    </w:pPr>
    <w:rPr>
      <w:rFonts w:eastAsia="Lucida Sans Unicode"/>
      <w:kern w:val="1"/>
    </w:rPr>
  </w:style>
  <w:style w:type="paragraph" w:customStyle="1" w:styleId="Default">
    <w:name w:val="Default"/>
    <w:basedOn w:val="Normalny"/>
    <w:rsid w:val="00F05D15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val="de-DE" w:eastAsia="ja-JP" w:bidi="fa-IR"/>
    </w:rPr>
  </w:style>
  <w:style w:type="paragraph" w:customStyle="1" w:styleId="Domyolnie">
    <w:name w:val="Domyolnie"/>
    <w:rsid w:val="00F05D15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5ADB"/>
    <w:rPr>
      <w:rFonts w:ascii="Times New Roman" w:hAnsi="Times New Roman" w:cs="Times New Roman"/>
      <w:b/>
      <w:bCs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A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AD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">
    <w:name w:val="tekst"/>
    <w:basedOn w:val="Normalny"/>
    <w:next w:val="Normalny"/>
    <w:uiPriority w:val="99"/>
    <w:rsid w:val="002D4FF2"/>
    <w:pPr>
      <w:autoSpaceDE w:val="0"/>
      <w:autoSpaceDN w:val="0"/>
      <w:adjustRightInd w:val="0"/>
      <w:spacing w:after="80"/>
    </w:pPr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2D4FF2"/>
    <w:pPr>
      <w:ind w:left="720"/>
      <w:contextualSpacing/>
    </w:pPr>
  </w:style>
  <w:style w:type="paragraph" w:customStyle="1" w:styleId="StandardowyStandardowy1">
    <w:name w:val="Standardowy.Standardowy1"/>
    <w:rsid w:val="000C00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F2D2C-B59A-412B-B0E6-261D8EDE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Machlowska</dc:creator>
  <cp:keywords/>
  <dc:description/>
  <cp:lastModifiedBy>Małgorzata Machlowska</cp:lastModifiedBy>
  <cp:revision>5</cp:revision>
  <cp:lastPrinted>2016-04-04T12:40:00Z</cp:lastPrinted>
  <dcterms:created xsi:type="dcterms:W3CDTF">2016-03-30T07:54:00Z</dcterms:created>
  <dcterms:modified xsi:type="dcterms:W3CDTF">2016-04-04T12:40:00Z</dcterms:modified>
</cp:coreProperties>
</file>