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6E4" w:rsidRPr="005C7620" w:rsidRDefault="00D326E4" w:rsidP="00303666">
      <w:pPr>
        <w:rPr>
          <w:rFonts w:asciiTheme="minorHAnsi" w:hAnsiTheme="minorHAnsi" w:cs="Tahoma"/>
          <w:sz w:val="18"/>
          <w:szCs w:val="18"/>
        </w:rPr>
      </w:pPr>
      <w:r w:rsidRPr="005C7620">
        <w:rPr>
          <w:rFonts w:asciiTheme="minorHAnsi" w:hAnsiTheme="minorHAnsi" w:cs="Tahoma"/>
          <w:sz w:val="18"/>
          <w:szCs w:val="18"/>
        </w:rPr>
        <w:t>Uniwersytecki Szpital Dziecięcy w Krakowie</w:t>
      </w:r>
    </w:p>
    <w:p w:rsidR="00380862" w:rsidRPr="005C7620" w:rsidRDefault="00380862" w:rsidP="00303666">
      <w:pPr>
        <w:rPr>
          <w:rFonts w:asciiTheme="minorHAnsi" w:hAnsiTheme="minorHAnsi" w:cs="Tahoma"/>
          <w:sz w:val="18"/>
          <w:szCs w:val="18"/>
        </w:rPr>
      </w:pPr>
      <w:r w:rsidRPr="005C7620">
        <w:rPr>
          <w:rFonts w:asciiTheme="minorHAnsi" w:hAnsiTheme="minorHAnsi" w:cs="Tahoma"/>
          <w:sz w:val="18"/>
          <w:szCs w:val="18"/>
        </w:rPr>
        <w:t>ul. Wielicka 265, 30-663 Kraków</w:t>
      </w:r>
    </w:p>
    <w:p w:rsidR="00380862" w:rsidRPr="005C7620" w:rsidRDefault="00380862" w:rsidP="00303666">
      <w:pPr>
        <w:rPr>
          <w:rFonts w:asciiTheme="minorHAnsi" w:hAnsiTheme="minorHAnsi" w:cs="Tahoma"/>
          <w:sz w:val="18"/>
          <w:szCs w:val="18"/>
        </w:rPr>
      </w:pPr>
      <w:r w:rsidRPr="005C7620">
        <w:rPr>
          <w:rFonts w:asciiTheme="minorHAnsi" w:hAnsiTheme="minorHAnsi" w:cs="Tahoma"/>
          <w:sz w:val="18"/>
          <w:szCs w:val="18"/>
        </w:rPr>
        <w:t>Tel: 012 658-20-11; fax 012 658-10-81</w:t>
      </w:r>
    </w:p>
    <w:p w:rsidR="00380862" w:rsidRPr="005C7620" w:rsidRDefault="00380862" w:rsidP="00303666">
      <w:pPr>
        <w:rPr>
          <w:rFonts w:asciiTheme="minorHAnsi" w:hAnsiTheme="minorHAnsi" w:cs="Tahoma"/>
          <w:sz w:val="18"/>
          <w:szCs w:val="18"/>
        </w:rPr>
      </w:pPr>
      <w:r w:rsidRPr="005C7620">
        <w:rPr>
          <w:rFonts w:asciiTheme="minorHAnsi" w:hAnsiTheme="minorHAnsi" w:cs="Tahoma"/>
          <w:sz w:val="18"/>
          <w:szCs w:val="18"/>
        </w:rPr>
        <w:t>Regon 351375886 NIP 679-252-57-95</w:t>
      </w:r>
    </w:p>
    <w:p w:rsidR="00380862" w:rsidRPr="005C7620" w:rsidRDefault="00743249" w:rsidP="00303666">
      <w:pPr>
        <w:jc w:val="right"/>
        <w:rPr>
          <w:rFonts w:asciiTheme="minorHAnsi" w:hAnsiTheme="minorHAnsi" w:cs="Tahoma"/>
          <w:sz w:val="18"/>
          <w:szCs w:val="18"/>
        </w:rPr>
      </w:pPr>
      <w:r w:rsidRPr="005C7620">
        <w:rPr>
          <w:rFonts w:asciiTheme="minorHAnsi" w:hAnsiTheme="minorHAnsi" w:cs="Tahoma"/>
          <w:sz w:val="18"/>
          <w:szCs w:val="18"/>
        </w:rPr>
        <w:t xml:space="preserve">Kraków, </w:t>
      </w:r>
      <w:r w:rsidR="00EA4A9B">
        <w:rPr>
          <w:rFonts w:asciiTheme="minorHAnsi" w:hAnsiTheme="minorHAnsi" w:cs="Tahoma"/>
          <w:sz w:val="18"/>
          <w:szCs w:val="18"/>
        </w:rPr>
        <w:t>26</w:t>
      </w:r>
      <w:r w:rsidR="00763E33" w:rsidRPr="005C7620">
        <w:rPr>
          <w:rFonts w:asciiTheme="minorHAnsi" w:hAnsiTheme="minorHAnsi" w:cs="Tahoma"/>
          <w:sz w:val="18"/>
          <w:szCs w:val="18"/>
        </w:rPr>
        <w:t>.01.2016</w:t>
      </w:r>
    </w:p>
    <w:p w:rsidR="00380862" w:rsidRPr="005C7620" w:rsidRDefault="00380862" w:rsidP="00303666">
      <w:pPr>
        <w:jc w:val="both"/>
        <w:rPr>
          <w:rFonts w:asciiTheme="minorHAnsi" w:hAnsiTheme="minorHAnsi" w:cs="Tahoma"/>
          <w:sz w:val="18"/>
          <w:szCs w:val="18"/>
        </w:rPr>
      </w:pPr>
    </w:p>
    <w:p w:rsidR="00380862" w:rsidRPr="005C7620" w:rsidRDefault="005C7620" w:rsidP="00303666">
      <w:pPr>
        <w:jc w:val="both"/>
        <w:rPr>
          <w:rFonts w:asciiTheme="minorHAnsi" w:hAnsiTheme="minorHAnsi" w:cs="Tahoma"/>
          <w:sz w:val="18"/>
          <w:szCs w:val="18"/>
        </w:rPr>
      </w:pPr>
      <w:r>
        <w:rPr>
          <w:rFonts w:asciiTheme="minorHAnsi" w:hAnsiTheme="minorHAnsi" w:cs="Tahoma"/>
          <w:sz w:val="18"/>
          <w:szCs w:val="18"/>
        </w:rPr>
        <w:t>EZP-271-2/1/2016/p-2</w:t>
      </w:r>
    </w:p>
    <w:p w:rsidR="005A382D" w:rsidRPr="005C7620" w:rsidRDefault="005A382D" w:rsidP="00303666">
      <w:pPr>
        <w:pStyle w:val="Lista-kontynuacja"/>
        <w:spacing w:after="0"/>
        <w:ind w:left="0"/>
        <w:rPr>
          <w:rFonts w:asciiTheme="minorHAnsi" w:hAnsiTheme="minorHAnsi"/>
          <w:sz w:val="18"/>
          <w:szCs w:val="18"/>
        </w:rPr>
      </w:pPr>
    </w:p>
    <w:p w:rsidR="005A382D" w:rsidRPr="005C7620" w:rsidRDefault="005A382D" w:rsidP="00303666">
      <w:pPr>
        <w:pStyle w:val="Nagwek"/>
        <w:jc w:val="both"/>
        <w:outlineLvl w:val="0"/>
        <w:rPr>
          <w:rFonts w:asciiTheme="minorHAnsi" w:hAnsiTheme="minorHAnsi"/>
          <w:sz w:val="18"/>
          <w:szCs w:val="18"/>
        </w:rPr>
      </w:pPr>
    </w:p>
    <w:p w:rsidR="00BE01A5" w:rsidRPr="005C7620" w:rsidRDefault="00BE01A5" w:rsidP="00303666">
      <w:pPr>
        <w:pStyle w:val="Default"/>
        <w:jc w:val="both"/>
        <w:rPr>
          <w:rFonts w:asciiTheme="minorHAnsi" w:hAnsiTheme="minorHAnsi"/>
          <w:sz w:val="18"/>
          <w:szCs w:val="18"/>
          <w:lang w:val="pl-PL"/>
        </w:rPr>
      </w:pPr>
      <w:r w:rsidRPr="005C7620">
        <w:rPr>
          <w:rFonts w:asciiTheme="minorHAnsi" w:hAnsiTheme="minorHAnsi"/>
          <w:sz w:val="18"/>
          <w:szCs w:val="18"/>
          <w:lang w:val="pl-PL"/>
        </w:rPr>
        <w:t>dotyczy : przetargu na zadanie pn.:</w:t>
      </w:r>
      <w:r w:rsidRPr="005C7620">
        <w:rPr>
          <w:rFonts w:asciiTheme="minorHAnsi" w:hAnsiTheme="minorHAnsi"/>
          <w:b/>
          <w:bCs/>
          <w:sz w:val="18"/>
          <w:szCs w:val="18"/>
          <w:lang w:val="pl-PL"/>
        </w:rPr>
        <w:t xml:space="preserve">„Przebudowa i remont budynków K, L, M, J-M, N, L-N, O, R, nadbudowa przewiązki J-M przebudowa i remont infrastruktury instalacyjnej, małej architektury, dróg, ogrodzenia terenu Uniwersyteckiego </w:t>
      </w:r>
      <w:r w:rsidR="005C7620">
        <w:rPr>
          <w:rFonts w:asciiTheme="minorHAnsi" w:hAnsiTheme="minorHAnsi"/>
          <w:b/>
          <w:bCs/>
          <w:sz w:val="18"/>
          <w:szCs w:val="18"/>
          <w:lang w:val="pl-PL"/>
        </w:rPr>
        <w:t>Szpitala Dziecięcego w Krakowie</w:t>
      </w:r>
      <w:r w:rsidRPr="005C7620">
        <w:rPr>
          <w:rFonts w:asciiTheme="minorHAnsi" w:hAnsiTheme="minorHAnsi"/>
          <w:sz w:val="18"/>
          <w:szCs w:val="18"/>
          <w:lang w:val="pl-PL"/>
        </w:rPr>
        <w:t xml:space="preserve"> Nr postępowani</w:t>
      </w:r>
      <w:r w:rsidR="005C7620">
        <w:rPr>
          <w:rFonts w:asciiTheme="minorHAnsi" w:hAnsiTheme="minorHAnsi"/>
          <w:sz w:val="18"/>
          <w:szCs w:val="18"/>
          <w:lang w:val="pl-PL"/>
        </w:rPr>
        <w:t>a:  EZP-271-2/162/2015 – pismo 2</w:t>
      </w:r>
    </w:p>
    <w:p w:rsidR="00BE01A5" w:rsidRPr="005C7620" w:rsidRDefault="00BE01A5" w:rsidP="00303666">
      <w:pPr>
        <w:pStyle w:val="Default"/>
        <w:jc w:val="both"/>
        <w:rPr>
          <w:rFonts w:asciiTheme="minorHAnsi" w:hAnsiTheme="minorHAnsi"/>
          <w:b/>
          <w:bCs/>
          <w:sz w:val="18"/>
          <w:szCs w:val="18"/>
        </w:rPr>
      </w:pPr>
    </w:p>
    <w:p w:rsidR="00BE01A5" w:rsidRPr="005C7620" w:rsidRDefault="00BE01A5" w:rsidP="00303666">
      <w:pPr>
        <w:pStyle w:val="Standard"/>
        <w:autoSpaceDE w:val="0"/>
        <w:jc w:val="both"/>
        <w:rPr>
          <w:rFonts w:asciiTheme="minorHAnsi" w:hAnsiTheme="minorHAnsi"/>
          <w:sz w:val="18"/>
          <w:szCs w:val="18"/>
        </w:rPr>
      </w:pPr>
    </w:p>
    <w:p w:rsidR="00BE01A5" w:rsidRPr="005C7620" w:rsidRDefault="00BE01A5" w:rsidP="00303666">
      <w:pPr>
        <w:jc w:val="both"/>
        <w:rPr>
          <w:rFonts w:asciiTheme="minorHAnsi" w:hAnsiTheme="minorHAnsi"/>
          <w:sz w:val="18"/>
          <w:szCs w:val="18"/>
        </w:rPr>
      </w:pPr>
      <w:r w:rsidRPr="005C7620">
        <w:rPr>
          <w:rFonts w:asciiTheme="minorHAnsi" w:hAnsiTheme="minorHAnsi"/>
          <w:sz w:val="18"/>
          <w:szCs w:val="18"/>
        </w:rPr>
        <w:t>W związku z zapytaniami Wykonawców, Zamawiający wyjaśnia:</w:t>
      </w:r>
    </w:p>
    <w:p w:rsidR="00BE01A5" w:rsidRPr="005C7620" w:rsidRDefault="00BE01A5" w:rsidP="00303666">
      <w:pPr>
        <w:ind w:right="1132"/>
        <w:jc w:val="both"/>
        <w:rPr>
          <w:rFonts w:asciiTheme="minorHAnsi" w:hAnsiTheme="minorHAnsi"/>
          <w:sz w:val="18"/>
          <w:szCs w:val="18"/>
        </w:rPr>
      </w:pPr>
    </w:p>
    <w:p w:rsidR="00BE01A5" w:rsidRPr="005C7620" w:rsidRDefault="00BE01A5" w:rsidP="00303666">
      <w:pPr>
        <w:jc w:val="both"/>
        <w:rPr>
          <w:rFonts w:asciiTheme="minorHAnsi" w:hAnsiTheme="minorHAnsi" w:cs="Tahoma"/>
          <w:sz w:val="18"/>
          <w:szCs w:val="18"/>
        </w:rPr>
      </w:pPr>
      <w:r w:rsidRPr="005C7620">
        <w:rPr>
          <w:rFonts w:asciiTheme="minorHAnsi" w:hAnsiTheme="minorHAnsi" w:cs="Tahoma"/>
          <w:sz w:val="18"/>
          <w:szCs w:val="18"/>
        </w:rPr>
        <w:t xml:space="preserve">Pytanie 1 </w:t>
      </w:r>
    </w:p>
    <w:p w:rsidR="000D1744" w:rsidRPr="005C7620" w:rsidRDefault="000D1744" w:rsidP="000D1744">
      <w:pPr>
        <w:pStyle w:val="Tekstkomentarza"/>
        <w:jc w:val="both"/>
        <w:rPr>
          <w:rFonts w:asciiTheme="minorHAnsi" w:hAnsiTheme="minorHAnsi"/>
          <w:sz w:val="18"/>
          <w:szCs w:val="18"/>
        </w:rPr>
      </w:pPr>
      <w:r w:rsidRPr="005C7620">
        <w:rPr>
          <w:rFonts w:asciiTheme="minorHAnsi" w:hAnsiTheme="minorHAnsi"/>
          <w:sz w:val="18"/>
          <w:szCs w:val="18"/>
        </w:rPr>
        <w:t>§ 1 ust 4 - umowa nie przewiduje w jakim zakresie dopuszczalne jest wystąpienie robót zamiennych. Prosimy o doszczegółowienie w ty zakresie i o udzielenie wyjaśnień o jaką „dokumentację projektową „ w przywołanych ustępie chodzi. Czy jest to nawiązanie do całej dokumentacji określonej w ust. 3, czy tylko do dokumentacji wykonawczej, o której mowa w pkt 1 ust 3 powyżej?</w:t>
      </w:r>
    </w:p>
    <w:p w:rsidR="000D1744" w:rsidRPr="00EA4A9B" w:rsidRDefault="000D1744" w:rsidP="000D1744">
      <w:pPr>
        <w:overflowPunct w:val="0"/>
        <w:autoSpaceDE w:val="0"/>
        <w:jc w:val="both"/>
        <w:textAlignment w:val="baseline"/>
        <w:rPr>
          <w:rFonts w:asciiTheme="minorHAnsi" w:hAnsiTheme="minorHAnsi"/>
          <w:b/>
          <w:sz w:val="18"/>
          <w:szCs w:val="18"/>
        </w:rPr>
      </w:pPr>
      <w:r w:rsidRPr="00EA4A9B">
        <w:rPr>
          <w:rFonts w:asciiTheme="minorHAnsi" w:hAnsiTheme="minorHAnsi"/>
          <w:b/>
          <w:sz w:val="18"/>
          <w:szCs w:val="18"/>
        </w:rPr>
        <w:t>Odpowiedź:</w:t>
      </w:r>
      <w:r w:rsidR="00EA4A9B" w:rsidRPr="00EA4A9B">
        <w:rPr>
          <w:rFonts w:asciiTheme="minorHAnsi" w:hAnsiTheme="minorHAnsi"/>
          <w:b/>
          <w:sz w:val="18"/>
          <w:szCs w:val="18"/>
        </w:rPr>
        <w:t xml:space="preserve"> Zamawiający podtrzymuje zapisy siwz, dotyczy dokumentacji budowlanej wykonawczej.</w:t>
      </w:r>
    </w:p>
    <w:p w:rsidR="000D1744" w:rsidRPr="005C7620" w:rsidRDefault="000D1744" w:rsidP="000D1744">
      <w:pPr>
        <w:overflowPunct w:val="0"/>
        <w:autoSpaceDE w:val="0"/>
        <w:jc w:val="both"/>
        <w:textAlignment w:val="baseline"/>
        <w:rPr>
          <w:rFonts w:asciiTheme="minorHAnsi" w:hAnsiTheme="minorHAnsi"/>
          <w:sz w:val="18"/>
          <w:szCs w:val="18"/>
        </w:rPr>
      </w:pPr>
    </w:p>
    <w:p w:rsidR="000D1744" w:rsidRPr="005C7620" w:rsidRDefault="000D1744" w:rsidP="000D1744">
      <w:pPr>
        <w:overflowPunct w:val="0"/>
        <w:autoSpaceDE w:val="0"/>
        <w:jc w:val="both"/>
        <w:textAlignment w:val="baseline"/>
        <w:rPr>
          <w:rFonts w:asciiTheme="minorHAnsi" w:hAnsiTheme="minorHAnsi"/>
          <w:sz w:val="18"/>
          <w:szCs w:val="18"/>
        </w:rPr>
      </w:pPr>
      <w:r w:rsidRPr="005C7620">
        <w:rPr>
          <w:rFonts w:asciiTheme="minorHAnsi" w:hAnsiTheme="minorHAnsi"/>
          <w:sz w:val="18"/>
          <w:szCs w:val="18"/>
        </w:rPr>
        <w:t>Pytanie 2</w:t>
      </w:r>
    </w:p>
    <w:p w:rsidR="000D1744" w:rsidRPr="005C7620" w:rsidRDefault="000D1744" w:rsidP="000D1744">
      <w:pPr>
        <w:pStyle w:val="Tekstkomentarza"/>
        <w:jc w:val="both"/>
        <w:rPr>
          <w:rFonts w:asciiTheme="minorHAnsi" w:hAnsiTheme="minorHAnsi"/>
          <w:sz w:val="18"/>
          <w:szCs w:val="18"/>
        </w:rPr>
      </w:pPr>
      <w:r w:rsidRPr="005C7620">
        <w:rPr>
          <w:rFonts w:asciiTheme="minorHAnsi" w:hAnsiTheme="minorHAnsi"/>
          <w:sz w:val="18"/>
          <w:szCs w:val="18"/>
        </w:rPr>
        <w:t xml:space="preserve">§ 1 ust 10  - w przywołanym ustępie jest mowa o </w:t>
      </w:r>
      <w:r w:rsidRPr="005C7620">
        <w:rPr>
          <w:rFonts w:asciiTheme="minorHAnsi" w:hAnsiTheme="minorHAnsi" w:cs="Arial"/>
          <w:sz w:val="18"/>
          <w:szCs w:val="18"/>
        </w:rPr>
        <w:t>„Harmonogramem rzeczowo-finansowym”, który będzie stanowił załącznik  do umowy”</w:t>
      </w:r>
      <w:r w:rsidRPr="005C7620">
        <w:rPr>
          <w:rFonts w:asciiTheme="minorHAnsi" w:hAnsiTheme="minorHAnsi"/>
          <w:sz w:val="18"/>
          <w:szCs w:val="18"/>
        </w:rPr>
        <w:t xml:space="preserve"> Opierając się na dosłownym brzmieniu tego przepisu, skoro Harmonogram rzeczowo-finansowy ma być załącznikiem do umowy, to należałoby oczekiwać, że wykonawca sporządzi go jeszcze przed jej zawarciem umowy, kiedy jeszcze nie jest związany jej postanowieniami. Prosimy o wyjaśnienia.</w:t>
      </w:r>
    </w:p>
    <w:p w:rsidR="000D1744" w:rsidRPr="005C7620" w:rsidRDefault="000D1744" w:rsidP="000D1744">
      <w:pPr>
        <w:overflowPunct w:val="0"/>
        <w:autoSpaceDE w:val="0"/>
        <w:jc w:val="both"/>
        <w:textAlignment w:val="baseline"/>
        <w:rPr>
          <w:rFonts w:asciiTheme="minorHAnsi" w:hAnsiTheme="minorHAnsi"/>
          <w:b/>
          <w:sz w:val="18"/>
          <w:szCs w:val="18"/>
        </w:rPr>
      </w:pPr>
      <w:r w:rsidRPr="005C7620">
        <w:rPr>
          <w:rFonts w:asciiTheme="minorHAnsi" w:hAnsiTheme="minorHAnsi"/>
          <w:b/>
          <w:sz w:val="18"/>
          <w:szCs w:val="18"/>
        </w:rPr>
        <w:t>Odpowiedź: Harmonogram będzie dołączony do umowy po sporządzeniu przez Wykonawcę, więc po podpisaniu umowy</w:t>
      </w:r>
      <w:r w:rsidR="00EA4A9B">
        <w:rPr>
          <w:rFonts w:asciiTheme="minorHAnsi" w:hAnsiTheme="minorHAnsi"/>
          <w:b/>
          <w:sz w:val="18"/>
          <w:szCs w:val="18"/>
        </w:rPr>
        <w:t>.</w:t>
      </w:r>
    </w:p>
    <w:p w:rsidR="000D1744" w:rsidRPr="005C7620" w:rsidRDefault="000D1744" w:rsidP="000D1744">
      <w:pPr>
        <w:overflowPunct w:val="0"/>
        <w:autoSpaceDE w:val="0"/>
        <w:jc w:val="both"/>
        <w:textAlignment w:val="baseline"/>
        <w:rPr>
          <w:rFonts w:asciiTheme="minorHAnsi" w:hAnsiTheme="minorHAnsi"/>
          <w:sz w:val="18"/>
          <w:szCs w:val="18"/>
        </w:rPr>
      </w:pPr>
    </w:p>
    <w:p w:rsidR="000D1744" w:rsidRPr="005C7620" w:rsidRDefault="000D1744" w:rsidP="000D1744">
      <w:pPr>
        <w:overflowPunct w:val="0"/>
        <w:autoSpaceDE w:val="0"/>
        <w:jc w:val="both"/>
        <w:textAlignment w:val="baseline"/>
        <w:rPr>
          <w:rFonts w:asciiTheme="minorHAnsi" w:hAnsiTheme="minorHAnsi"/>
          <w:sz w:val="18"/>
          <w:szCs w:val="18"/>
        </w:rPr>
      </w:pPr>
      <w:r w:rsidRPr="005C7620">
        <w:rPr>
          <w:rFonts w:asciiTheme="minorHAnsi" w:hAnsiTheme="minorHAnsi"/>
          <w:sz w:val="18"/>
          <w:szCs w:val="18"/>
        </w:rPr>
        <w:t>Pytanie 3</w:t>
      </w:r>
    </w:p>
    <w:p w:rsidR="000D1744" w:rsidRPr="005C7620" w:rsidRDefault="000D1744" w:rsidP="000D1744">
      <w:pPr>
        <w:overflowPunct w:val="0"/>
        <w:autoSpaceDE w:val="0"/>
        <w:jc w:val="both"/>
        <w:textAlignment w:val="baseline"/>
        <w:rPr>
          <w:rFonts w:asciiTheme="minorHAnsi" w:hAnsiTheme="minorHAnsi"/>
          <w:sz w:val="18"/>
          <w:szCs w:val="18"/>
        </w:rPr>
      </w:pPr>
      <w:r w:rsidRPr="005C7620">
        <w:rPr>
          <w:rFonts w:asciiTheme="minorHAnsi" w:hAnsiTheme="minorHAnsi"/>
          <w:sz w:val="18"/>
          <w:szCs w:val="18"/>
        </w:rPr>
        <w:t>§ 1 ust 11 – prosimy o wskazanie z jakich robót do wartości 10% może zrezygnować zamawiający? Dowolnych? Czy z zakresy instalacji elektrycznych,  sanitarnych itd.?</w:t>
      </w:r>
    </w:p>
    <w:p w:rsidR="000D1744" w:rsidRPr="00EA4A9B" w:rsidRDefault="000D1744" w:rsidP="000D1744">
      <w:pPr>
        <w:overflowPunct w:val="0"/>
        <w:autoSpaceDE w:val="0"/>
        <w:jc w:val="both"/>
        <w:textAlignment w:val="baseline"/>
        <w:rPr>
          <w:rFonts w:asciiTheme="minorHAnsi" w:hAnsiTheme="minorHAnsi"/>
          <w:b/>
          <w:sz w:val="18"/>
          <w:szCs w:val="18"/>
        </w:rPr>
      </w:pPr>
      <w:r w:rsidRPr="00EA4A9B">
        <w:rPr>
          <w:rFonts w:asciiTheme="minorHAnsi" w:hAnsiTheme="minorHAnsi"/>
          <w:b/>
          <w:sz w:val="18"/>
          <w:szCs w:val="18"/>
        </w:rPr>
        <w:t>Odpowiedź:</w:t>
      </w:r>
      <w:r w:rsidR="00EA4A9B" w:rsidRPr="00EA4A9B">
        <w:rPr>
          <w:rFonts w:asciiTheme="minorHAnsi" w:hAnsiTheme="minorHAnsi"/>
          <w:b/>
          <w:sz w:val="18"/>
          <w:szCs w:val="18"/>
        </w:rPr>
        <w:t xml:space="preserve"> </w:t>
      </w:r>
      <w:r w:rsidR="00EA4A9B" w:rsidRPr="00EA4A9B">
        <w:rPr>
          <w:rFonts w:asciiTheme="minorHAnsi" w:hAnsiTheme="minorHAnsi"/>
          <w:b/>
          <w:sz w:val="18"/>
          <w:szCs w:val="18"/>
        </w:rPr>
        <w:t>Zamawiający podtrzymuje zapisy siwz</w:t>
      </w:r>
      <w:r w:rsidR="00EA4A9B">
        <w:rPr>
          <w:rFonts w:asciiTheme="minorHAnsi" w:hAnsiTheme="minorHAnsi"/>
          <w:b/>
          <w:sz w:val="18"/>
          <w:szCs w:val="18"/>
        </w:rPr>
        <w:t>.</w:t>
      </w:r>
    </w:p>
    <w:p w:rsidR="000D1744" w:rsidRPr="005C7620" w:rsidRDefault="000D1744" w:rsidP="000D1744">
      <w:pPr>
        <w:overflowPunct w:val="0"/>
        <w:autoSpaceDE w:val="0"/>
        <w:jc w:val="both"/>
        <w:textAlignment w:val="baseline"/>
        <w:rPr>
          <w:rFonts w:asciiTheme="minorHAnsi" w:hAnsiTheme="minorHAnsi"/>
          <w:sz w:val="18"/>
          <w:szCs w:val="18"/>
        </w:rPr>
      </w:pPr>
    </w:p>
    <w:p w:rsidR="000D1744" w:rsidRPr="005C7620" w:rsidRDefault="000D1744" w:rsidP="000D1744">
      <w:pPr>
        <w:overflowPunct w:val="0"/>
        <w:autoSpaceDE w:val="0"/>
        <w:jc w:val="both"/>
        <w:textAlignment w:val="baseline"/>
        <w:rPr>
          <w:rFonts w:asciiTheme="minorHAnsi" w:hAnsiTheme="minorHAnsi" w:cs="Tahoma"/>
          <w:b/>
          <w:sz w:val="18"/>
          <w:szCs w:val="18"/>
        </w:rPr>
      </w:pPr>
      <w:r w:rsidRPr="005C7620">
        <w:rPr>
          <w:rFonts w:asciiTheme="minorHAnsi" w:hAnsiTheme="minorHAnsi"/>
          <w:sz w:val="18"/>
          <w:szCs w:val="18"/>
        </w:rPr>
        <w:t>Pytanie 4</w:t>
      </w:r>
    </w:p>
    <w:p w:rsidR="000D1744" w:rsidRPr="005C7620" w:rsidRDefault="000D1744" w:rsidP="000D1744">
      <w:pPr>
        <w:pStyle w:val="Tekstkomentarza"/>
        <w:jc w:val="both"/>
        <w:rPr>
          <w:rFonts w:asciiTheme="minorHAnsi" w:hAnsiTheme="minorHAnsi"/>
          <w:sz w:val="18"/>
          <w:szCs w:val="18"/>
        </w:rPr>
      </w:pPr>
      <w:r w:rsidRPr="005C7620">
        <w:rPr>
          <w:rFonts w:asciiTheme="minorHAnsi" w:hAnsiTheme="minorHAnsi"/>
          <w:sz w:val="18"/>
          <w:szCs w:val="18"/>
        </w:rPr>
        <w:t>§ 3ust 1.2 „Obowiązki Wykonawcy” ppkt a – prosimy o definicję znaczenia „oddanie go zamawiającemu w użytkowanie”. Sformułowanie to jest nieprecyzyjne. Użytkowanie jest ograniczonym prawem rzeczowym, które zgodnie z art. 252 k.c. polega na tym, iż rzecz można obciążyć prawem do jej używania i pobierania pożytków.</w:t>
      </w:r>
    </w:p>
    <w:p w:rsidR="000D1744" w:rsidRPr="005C7620" w:rsidRDefault="000D1744" w:rsidP="000D1744">
      <w:pPr>
        <w:pStyle w:val="Tekstkomentarza"/>
        <w:jc w:val="both"/>
        <w:rPr>
          <w:rFonts w:asciiTheme="minorHAnsi" w:hAnsiTheme="minorHAnsi"/>
          <w:b/>
          <w:sz w:val="18"/>
          <w:szCs w:val="18"/>
        </w:rPr>
      </w:pPr>
      <w:r w:rsidRPr="005C7620">
        <w:rPr>
          <w:rFonts w:asciiTheme="minorHAnsi" w:hAnsiTheme="minorHAnsi"/>
          <w:b/>
          <w:sz w:val="18"/>
          <w:szCs w:val="18"/>
        </w:rPr>
        <w:t>Odpowiedź:</w:t>
      </w:r>
      <w:r w:rsidR="009727F2" w:rsidRPr="005C7620">
        <w:rPr>
          <w:rFonts w:asciiTheme="minorHAnsi" w:hAnsiTheme="minorHAnsi"/>
          <w:b/>
          <w:sz w:val="18"/>
          <w:szCs w:val="18"/>
        </w:rPr>
        <w:t xml:space="preserve"> Zamawiający jest użytkownikiem budynków będących przedmiotem przebudowy. Nie chodzi tu  o oddanie przez Wykonawcę w uży</w:t>
      </w:r>
      <w:r w:rsidR="00EA4A9B">
        <w:rPr>
          <w:rFonts w:asciiTheme="minorHAnsi" w:hAnsiTheme="minorHAnsi"/>
          <w:b/>
          <w:sz w:val="18"/>
          <w:szCs w:val="18"/>
        </w:rPr>
        <w:t xml:space="preserve">tkowanie a oddanie do używania </w:t>
      </w:r>
      <w:r w:rsidR="009727F2" w:rsidRPr="005C7620">
        <w:rPr>
          <w:rFonts w:asciiTheme="minorHAnsi" w:hAnsiTheme="minorHAnsi"/>
          <w:b/>
          <w:sz w:val="18"/>
          <w:szCs w:val="18"/>
        </w:rPr>
        <w:t>użytkownikowi którym jest zamawiający</w:t>
      </w:r>
      <w:r w:rsidR="00EA4A9B">
        <w:rPr>
          <w:rFonts w:asciiTheme="minorHAnsi" w:hAnsiTheme="minorHAnsi"/>
          <w:b/>
          <w:sz w:val="18"/>
          <w:szCs w:val="18"/>
        </w:rPr>
        <w:t>, z wszelkimi dokumentami wymaganymi do uzyskania „pozwolenia na użytkowanie”.</w:t>
      </w:r>
    </w:p>
    <w:p w:rsidR="000D1744" w:rsidRPr="005C7620" w:rsidRDefault="000D1744" w:rsidP="000D1744">
      <w:pPr>
        <w:pStyle w:val="Tekstkomentarza"/>
        <w:jc w:val="both"/>
        <w:rPr>
          <w:rFonts w:asciiTheme="minorHAnsi" w:hAnsiTheme="minorHAnsi"/>
          <w:sz w:val="18"/>
          <w:szCs w:val="18"/>
        </w:rPr>
      </w:pPr>
    </w:p>
    <w:p w:rsidR="000D1744" w:rsidRPr="005C7620" w:rsidRDefault="000D1744" w:rsidP="000D1744">
      <w:pPr>
        <w:pStyle w:val="Tekstkomentarza"/>
        <w:jc w:val="both"/>
        <w:rPr>
          <w:rFonts w:asciiTheme="minorHAnsi" w:hAnsiTheme="minorHAnsi"/>
          <w:sz w:val="18"/>
          <w:szCs w:val="18"/>
        </w:rPr>
      </w:pPr>
      <w:r w:rsidRPr="005C7620">
        <w:rPr>
          <w:rFonts w:asciiTheme="minorHAnsi" w:hAnsiTheme="minorHAnsi"/>
          <w:sz w:val="18"/>
          <w:szCs w:val="18"/>
        </w:rPr>
        <w:t>Pytanie 5</w:t>
      </w:r>
    </w:p>
    <w:p w:rsidR="000D1744" w:rsidRPr="005C7620" w:rsidRDefault="000D1744" w:rsidP="000D1744">
      <w:pPr>
        <w:pStyle w:val="Tekstkomentarza"/>
        <w:jc w:val="both"/>
        <w:rPr>
          <w:rFonts w:asciiTheme="minorHAnsi" w:hAnsiTheme="minorHAnsi"/>
          <w:sz w:val="18"/>
          <w:szCs w:val="18"/>
        </w:rPr>
      </w:pPr>
      <w:r w:rsidRPr="005C7620">
        <w:rPr>
          <w:rFonts w:asciiTheme="minorHAnsi" w:hAnsiTheme="minorHAnsi"/>
          <w:sz w:val="18"/>
          <w:szCs w:val="18"/>
        </w:rPr>
        <w:t>§ 3ust 1.2 „Obowiązki Wykonawcy” prosimy o wprowadzenie zasady odpowiedzialności na zasadach ogólnych a nie pełnej na zasadzie ryzyka.</w:t>
      </w:r>
    </w:p>
    <w:p w:rsidR="000D1744" w:rsidRPr="00EA4A9B" w:rsidRDefault="000D1744" w:rsidP="000D1744">
      <w:pPr>
        <w:pStyle w:val="Tekstkomentarza"/>
        <w:jc w:val="both"/>
        <w:rPr>
          <w:rFonts w:asciiTheme="minorHAnsi" w:hAnsiTheme="minorHAnsi"/>
          <w:b/>
          <w:sz w:val="18"/>
          <w:szCs w:val="18"/>
        </w:rPr>
      </w:pPr>
      <w:r w:rsidRPr="00EA4A9B">
        <w:rPr>
          <w:rFonts w:asciiTheme="minorHAnsi" w:hAnsiTheme="minorHAnsi"/>
          <w:b/>
          <w:sz w:val="18"/>
          <w:szCs w:val="18"/>
        </w:rPr>
        <w:t>Odpowiedź:</w:t>
      </w:r>
      <w:r w:rsidR="00EA4A9B" w:rsidRPr="00EA4A9B">
        <w:rPr>
          <w:rFonts w:asciiTheme="minorHAnsi" w:hAnsiTheme="minorHAnsi"/>
          <w:b/>
          <w:sz w:val="18"/>
          <w:szCs w:val="18"/>
        </w:rPr>
        <w:t xml:space="preserve"> </w:t>
      </w:r>
      <w:r w:rsidR="00EA4A9B" w:rsidRPr="00EA4A9B">
        <w:rPr>
          <w:rFonts w:asciiTheme="minorHAnsi" w:hAnsiTheme="minorHAnsi"/>
          <w:b/>
          <w:sz w:val="18"/>
          <w:szCs w:val="18"/>
        </w:rPr>
        <w:t>Zamawiający podtrzymuje zapisy siwz.</w:t>
      </w:r>
    </w:p>
    <w:p w:rsidR="000D1744" w:rsidRPr="005C7620" w:rsidRDefault="000D1744" w:rsidP="000D1744">
      <w:pPr>
        <w:pStyle w:val="Tekstkomentarza"/>
        <w:jc w:val="both"/>
        <w:rPr>
          <w:rFonts w:asciiTheme="minorHAnsi" w:hAnsiTheme="minorHAnsi"/>
          <w:sz w:val="18"/>
          <w:szCs w:val="18"/>
        </w:rPr>
      </w:pPr>
    </w:p>
    <w:p w:rsidR="000D1744" w:rsidRPr="005C7620" w:rsidRDefault="000D1744" w:rsidP="000D1744">
      <w:pPr>
        <w:pStyle w:val="Tekstkomentarza"/>
        <w:jc w:val="both"/>
        <w:rPr>
          <w:rFonts w:asciiTheme="minorHAnsi" w:hAnsiTheme="minorHAnsi"/>
          <w:sz w:val="18"/>
          <w:szCs w:val="18"/>
        </w:rPr>
      </w:pPr>
      <w:r w:rsidRPr="005C7620">
        <w:rPr>
          <w:rFonts w:asciiTheme="minorHAnsi" w:hAnsiTheme="minorHAnsi"/>
          <w:sz w:val="18"/>
          <w:szCs w:val="18"/>
        </w:rPr>
        <w:t>Pytanie 6</w:t>
      </w:r>
    </w:p>
    <w:p w:rsidR="000D1744" w:rsidRPr="005C7620" w:rsidRDefault="000D1744" w:rsidP="000D1744">
      <w:pPr>
        <w:pStyle w:val="Tekstkomentarza"/>
        <w:jc w:val="both"/>
        <w:rPr>
          <w:rFonts w:asciiTheme="minorHAnsi" w:hAnsiTheme="minorHAnsi"/>
          <w:sz w:val="18"/>
          <w:szCs w:val="18"/>
        </w:rPr>
      </w:pPr>
      <w:r w:rsidRPr="005C7620">
        <w:rPr>
          <w:rFonts w:asciiTheme="minorHAnsi" w:hAnsiTheme="minorHAnsi"/>
          <w:sz w:val="18"/>
          <w:szCs w:val="18"/>
        </w:rPr>
        <w:t>§ 4 ust. 7 ppkt 3 prosimy o usunięcie „stanu wymagalności”.</w:t>
      </w:r>
    </w:p>
    <w:p w:rsidR="000D1744" w:rsidRPr="005C7620" w:rsidRDefault="00E73F55" w:rsidP="000D1744">
      <w:pPr>
        <w:tabs>
          <w:tab w:val="left" w:pos="443"/>
          <w:tab w:val="right" w:pos="9581"/>
        </w:tabs>
        <w:jc w:val="both"/>
        <w:rPr>
          <w:rFonts w:asciiTheme="minorHAnsi" w:hAnsiTheme="minorHAnsi" w:cs="Arial"/>
          <w:b/>
          <w:sz w:val="18"/>
          <w:szCs w:val="18"/>
        </w:rPr>
      </w:pPr>
      <w:r w:rsidRPr="005C7620">
        <w:rPr>
          <w:rFonts w:asciiTheme="minorHAnsi" w:hAnsiTheme="minorHAnsi" w:cs="Arial"/>
          <w:b/>
          <w:sz w:val="18"/>
          <w:szCs w:val="18"/>
        </w:rPr>
        <w:t>Odpowiedź:</w:t>
      </w:r>
      <w:r w:rsidR="009727F2" w:rsidRPr="005C7620">
        <w:rPr>
          <w:rFonts w:asciiTheme="minorHAnsi" w:hAnsiTheme="minorHAnsi" w:cs="Arial"/>
          <w:b/>
          <w:sz w:val="18"/>
          <w:szCs w:val="18"/>
        </w:rPr>
        <w:t xml:space="preserve"> Nie ma takiego ppktu</w:t>
      </w:r>
    </w:p>
    <w:p w:rsidR="00E73F55" w:rsidRPr="005C7620" w:rsidRDefault="00E73F55" w:rsidP="000D1744">
      <w:pPr>
        <w:tabs>
          <w:tab w:val="left" w:pos="443"/>
          <w:tab w:val="right" w:pos="9581"/>
        </w:tabs>
        <w:jc w:val="both"/>
        <w:rPr>
          <w:rFonts w:asciiTheme="minorHAnsi" w:hAnsiTheme="minorHAnsi" w:cs="Arial"/>
          <w:sz w:val="18"/>
          <w:szCs w:val="18"/>
        </w:rPr>
      </w:pPr>
    </w:p>
    <w:p w:rsidR="00E73F55" w:rsidRPr="005C7620" w:rsidRDefault="00E73F55" w:rsidP="000D1744">
      <w:pPr>
        <w:tabs>
          <w:tab w:val="left" w:pos="443"/>
          <w:tab w:val="right" w:pos="9581"/>
        </w:tabs>
        <w:jc w:val="both"/>
        <w:rPr>
          <w:rFonts w:asciiTheme="minorHAnsi" w:hAnsiTheme="minorHAnsi" w:cs="Arial"/>
          <w:sz w:val="18"/>
          <w:szCs w:val="18"/>
        </w:rPr>
      </w:pPr>
      <w:r w:rsidRPr="005C7620">
        <w:rPr>
          <w:rFonts w:asciiTheme="minorHAnsi" w:hAnsiTheme="minorHAnsi" w:cs="Arial"/>
          <w:sz w:val="18"/>
          <w:szCs w:val="18"/>
        </w:rPr>
        <w:t>Pytanie 7</w:t>
      </w:r>
    </w:p>
    <w:p w:rsidR="000D1744" w:rsidRPr="005C7620" w:rsidRDefault="000D1744" w:rsidP="000D1744">
      <w:pPr>
        <w:pStyle w:val="Tekstkomentarza"/>
        <w:jc w:val="both"/>
        <w:rPr>
          <w:rFonts w:asciiTheme="minorHAnsi" w:hAnsiTheme="minorHAnsi"/>
          <w:sz w:val="18"/>
          <w:szCs w:val="18"/>
        </w:rPr>
      </w:pPr>
      <w:r w:rsidRPr="005C7620">
        <w:rPr>
          <w:rFonts w:asciiTheme="minorHAnsi" w:hAnsiTheme="minorHAnsi"/>
          <w:sz w:val="18"/>
          <w:szCs w:val="18"/>
        </w:rPr>
        <w:t>§ 4 ust. 19 – prosimy o zmianę brzmienia zapisu zaczynającego się od słów:”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gdyż kryterium to jest niejasne i daje Zamawiającemu arbitralne prawo do decydowania, który z zaangażowanych podwykonawców nie spełnia tych wymogów</w:t>
      </w:r>
    </w:p>
    <w:p w:rsidR="000D1744" w:rsidRPr="005C7620" w:rsidRDefault="00E73F55" w:rsidP="000D1744">
      <w:pPr>
        <w:tabs>
          <w:tab w:val="left" w:pos="443"/>
          <w:tab w:val="right" w:pos="9581"/>
        </w:tabs>
        <w:jc w:val="both"/>
        <w:rPr>
          <w:rFonts w:asciiTheme="minorHAnsi" w:hAnsiTheme="minorHAnsi"/>
          <w:b/>
          <w:sz w:val="18"/>
          <w:szCs w:val="18"/>
        </w:rPr>
      </w:pPr>
      <w:r w:rsidRPr="005C7620">
        <w:rPr>
          <w:rFonts w:asciiTheme="minorHAnsi" w:hAnsiTheme="minorHAnsi"/>
          <w:b/>
          <w:sz w:val="18"/>
          <w:szCs w:val="18"/>
        </w:rPr>
        <w:t>Odpowiedź:</w:t>
      </w:r>
      <w:r w:rsidR="009727F2" w:rsidRPr="005C7620">
        <w:rPr>
          <w:rFonts w:asciiTheme="minorHAnsi" w:hAnsiTheme="minorHAnsi"/>
          <w:b/>
          <w:sz w:val="18"/>
          <w:szCs w:val="18"/>
        </w:rPr>
        <w:t xml:space="preserve"> Zamawiający podtrzymuje zapisy siwz.</w:t>
      </w:r>
    </w:p>
    <w:p w:rsidR="00E73F55" w:rsidRPr="005C7620" w:rsidRDefault="00E73F55" w:rsidP="000D1744">
      <w:pPr>
        <w:tabs>
          <w:tab w:val="left" w:pos="443"/>
          <w:tab w:val="right" w:pos="9581"/>
        </w:tabs>
        <w:jc w:val="both"/>
        <w:rPr>
          <w:rFonts w:asciiTheme="minorHAnsi" w:hAnsiTheme="minorHAnsi"/>
          <w:sz w:val="18"/>
          <w:szCs w:val="18"/>
        </w:rPr>
      </w:pPr>
    </w:p>
    <w:p w:rsidR="00E73F55" w:rsidRPr="005C7620" w:rsidRDefault="00E73F55" w:rsidP="000D1744">
      <w:pPr>
        <w:tabs>
          <w:tab w:val="left" w:pos="443"/>
          <w:tab w:val="right" w:pos="9581"/>
        </w:tabs>
        <w:jc w:val="both"/>
        <w:rPr>
          <w:rFonts w:asciiTheme="minorHAnsi" w:hAnsiTheme="minorHAnsi"/>
          <w:sz w:val="18"/>
          <w:szCs w:val="18"/>
        </w:rPr>
      </w:pPr>
      <w:r w:rsidRPr="005C7620">
        <w:rPr>
          <w:rFonts w:asciiTheme="minorHAnsi" w:hAnsiTheme="minorHAnsi"/>
          <w:sz w:val="18"/>
          <w:szCs w:val="18"/>
        </w:rPr>
        <w:t>Pytanie 8</w:t>
      </w:r>
    </w:p>
    <w:p w:rsidR="000D1744" w:rsidRPr="005C7620" w:rsidRDefault="000D1744" w:rsidP="000D1744">
      <w:pPr>
        <w:tabs>
          <w:tab w:val="left" w:pos="443"/>
          <w:tab w:val="right" w:pos="9581"/>
        </w:tabs>
        <w:jc w:val="both"/>
        <w:rPr>
          <w:rFonts w:asciiTheme="minorHAnsi" w:eastAsia="SimSun" w:hAnsiTheme="minorHAnsi" w:cs="Mangal"/>
          <w:kern w:val="1"/>
          <w:sz w:val="18"/>
          <w:szCs w:val="18"/>
          <w:lang w:bidi="hi-IN"/>
        </w:rPr>
      </w:pPr>
      <w:r w:rsidRPr="005C7620">
        <w:rPr>
          <w:rFonts w:asciiTheme="minorHAnsi" w:hAnsiTheme="minorHAnsi"/>
          <w:sz w:val="18"/>
          <w:szCs w:val="18"/>
        </w:rPr>
        <w:t xml:space="preserve">§ 10 ust. 1 – </w:t>
      </w:r>
      <w:r w:rsidRPr="005C7620">
        <w:rPr>
          <w:rFonts w:asciiTheme="minorHAnsi" w:eastAsia="SimSun" w:hAnsiTheme="minorHAnsi" w:cs="Mangal"/>
          <w:kern w:val="1"/>
          <w:sz w:val="18"/>
          <w:szCs w:val="18"/>
          <w:lang w:bidi="hi-IN"/>
        </w:rPr>
        <w:t xml:space="preserve">prosimy o określenie w jakiej części Zamawiający może skorzystać z uprawnienia do rezygnacji i wprowadzenia innych robót. Co prawda zgodnie z par. 1 ust. 11 zamawiający może zrezygnować z części robót do wartości 10% zamówienia, ale w dalszej części umowy nie zastrzeżono żadnej kary umownej w stosunku do Zamawiającego. </w:t>
      </w:r>
    </w:p>
    <w:p w:rsidR="009727F2" w:rsidRPr="005C7620" w:rsidRDefault="00E73F55" w:rsidP="009727F2">
      <w:pPr>
        <w:tabs>
          <w:tab w:val="left" w:pos="443"/>
          <w:tab w:val="right" w:pos="9581"/>
        </w:tabs>
        <w:jc w:val="both"/>
        <w:rPr>
          <w:rFonts w:asciiTheme="minorHAnsi" w:hAnsiTheme="minorHAnsi"/>
          <w:b/>
          <w:sz w:val="18"/>
          <w:szCs w:val="18"/>
        </w:rPr>
      </w:pPr>
      <w:r w:rsidRPr="005C7620">
        <w:rPr>
          <w:rFonts w:asciiTheme="minorHAnsi" w:eastAsia="SimSun" w:hAnsiTheme="minorHAnsi" w:cs="Mangal"/>
          <w:b/>
          <w:kern w:val="1"/>
          <w:sz w:val="18"/>
          <w:szCs w:val="18"/>
          <w:lang w:bidi="hi-IN"/>
        </w:rPr>
        <w:t>Odpowiedź</w:t>
      </w:r>
      <w:r w:rsidR="009727F2" w:rsidRPr="005C7620">
        <w:rPr>
          <w:rFonts w:asciiTheme="minorHAnsi" w:hAnsiTheme="minorHAnsi"/>
          <w:b/>
          <w:sz w:val="18"/>
          <w:szCs w:val="18"/>
        </w:rPr>
        <w:t>: Zamawiający podtrzymuje zapisy siwz.</w:t>
      </w:r>
    </w:p>
    <w:p w:rsidR="00E73F55" w:rsidRPr="005C7620" w:rsidRDefault="00E73F55" w:rsidP="000D1744">
      <w:pPr>
        <w:tabs>
          <w:tab w:val="left" w:pos="443"/>
          <w:tab w:val="right" w:pos="9581"/>
        </w:tabs>
        <w:jc w:val="both"/>
        <w:rPr>
          <w:rFonts w:asciiTheme="minorHAnsi" w:hAnsiTheme="minorHAnsi" w:cs="Arial"/>
          <w:sz w:val="18"/>
          <w:szCs w:val="18"/>
        </w:rPr>
      </w:pPr>
    </w:p>
    <w:p w:rsidR="00E73F55" w:rsidRPr="005C7620" w:rsidRDefault="00E73F55" w:rsidP="000D1744">
      <w:pPr>
        <w:tabs>
          <w:tab w:val="left" w:pos="443"/>
          <w:tab w:val="right" w:pos="9581"/>
        </w:tabs>
        <w:jc w:val="both"/>
        <w:rPr>
          <w:rFonts w:asciiTheme="minorHAnsi" w:hAnsiTheme="minorHAnsi"/>
          <w:sz w:val="18"/>
          <w:szCs w:val="18"/>
        </w:rPr>
      </w:pPr>
      <w:r w:rsidRPr="005C7620">
        <w:rPr>
          <w:rFonts w:asciiTheme="minorHAnsi" w:hAnsiTheme="minorHAnsi"/>
          <w:sz w:val="18"/>
          <w:szCs w:val="18"/>
        </w:rPr>
        <w:t>Pytanie 9</w:t>
      </w:r>
    </w:p>
    <w:p w:rsidR="000D1744" w:rsidRPr="005C7620" w:rsidRDefault="000D1744" w:rsidP="000D1744">
      <w:pPr>
        <w:tabs>
          <w:tab w:val="left" w:pos="443"/>
          <w:tab w:val="right" w:pos="9581"/>
        </w:tabs>
        <w:jc w:val="both"/>
        <w:rPr>
          <w:rFonts w:asciiTheme="minorHAnsi" w:hAnsiTheme="minorHAnsi"/>
          <w:sz w:val="18"/>
          <w:szCs w:val="18"/>
        </w:rPr>
      </w:pPr>
      <w:r w:rsidRPr="005C7620">
        <w:rPr>
          <w:rFonts w:asciiTheme="minorHAnsi" w:hAnsiTheme="minorHAnsi"/>
          <w:sz w:val="18"/>
          <w:szCs w:val="18"/>
        </w:rPr>
        <w:t>§ 10 ust. 2  - Rezygnacja z określonego zakresu robót lub też wprowadzenie robót zamiennych powinno odbywać się w drodze aneksu do umowy. Prosimy o wprowadzenie powyższej zasady, iż oprócz protokołu konieczności Strony podpiszą stosowny aneks.</w:t>
      </w:r>
    </w:p>
    <w:p w:rsidR="000D1744" w:rsidRPr="005C7620" w:rsidRDefault="00E73F55" w:rsidP="000D1744">
      <w:pPr>
        <w:tabs>
          <w:tab w:val="left" w:pos="443"/>
          <w:tab w:val="right" w:pos="9581"/>
        </w:tabs>
        <w:jc w:val="both"/>
        <w:rPr>
          <w:rFonts w:asciiTheme="minorHAnsi" w:hAnsiTheme="minorHAnsi"/>
          <w:b/>
          <w:sz w:val="18"/>
          <w:szCs w:val="18"/>
        </w:rPr>
      </w:pPr>
      <w:r w:rsidRPr="005C7620">
        <w:rPr>
          <w:rFonts w:asciiTheme="minorHAnsi" w:hAnsiTheme="minorHAnsi"/>
          <w:b/>
          <w:sz w:val="18"/>
          <w:szCs w:val="18"/>
        </w:rPr>
        <w:lastRenderedPageBreak/>
        <w:t>Odpowiedź:</w:t>
      </w:r>
      <w:r w:rsidR="009727F2" w:rsidRPr="005C7620">
        <w:rPr>
          <w:rFonts w:asciiTheme="minorHAnsi" w:hAnsiTheme="minorHAnsi"/>
          <w:b/>
          <w:sz w:val="18"/>
          <w:szCs w:val="18"/>
        </w:rPr>
        <w:t xml:space="preserve"> </w:t>
      </w:r>
      <w:r w:rsidR="005C7620" w:rsidRPr="005C7620">
        <w:rPr>
          <w:rFonts w:asciiTheme="minorHAnsi" w:hAnsiTheme="minorHAnsi"/>
          <w:b/>
          <w:sz w:val="18"/>
          <w:szCs w:val="18"/>
        </w:rPr>
        <w:t>Zamawiający</w:t>
      </w:r>
      <w:r w:rsidR="009727F2" w:rsidRPr="005C7620">
        <w:rPr>
          <w:rFonts w:asciiTheme="minorHAnsi" w:hAnsiTheme="minorHAnsi"/>
          <w:b/>
          <w:sz w:val="18"/>
          <w:szCs w:val="18"/>
        </w:rPr>
        <w:t xml:space="preserve"> przewidział podpisanie aneksu w przypadku robót zamiennych w par. 10 ust. 2.1</w:t>
      </w:r>
    </w:p>
    <w:p w:rsidR="00E73F55" w:rsidRPr="005C7620" w:rsidRDefault="00E73F55" w:rsidP="000D1744">
      <w:pPr>
        <w:tabs>
          <w:tab w:val="left" w:pos="443"/>
          <w:tab w:val="right" w:pos="9581"/>
        </w:tabs>
        <w:jc w:val="both"/>
        <w:rPr>
          <w:rFonts w:asciiTheme="minorHAnsi" w:hAnsiTheme="minorHAnsi"/>
          <w:sz w:val="18"/>
          <w:szCs w:val="18"/>
        </w:rPr>
      </w:pPr>
    </w:p>
    <w:p w:rsidR="00E73F55" w:rsidRPr="005C7620" w:rsidRDefault="00E73F55" w:rsidP="000D1744">
      <w:pPr>
        <w:tabs>
          <w:tab w:val="left" w:pos="443"/>
          <w:tab w:val="right" w:pos="9581"/>
        </w:tabs>
        <w:jc w:val="both"/>
        <w:rPr>
          <w:rFonts w:asciiTheme="minorHAnsi" w:hAnsiTheme="minorHAnsi"/>
          <w:sz w:val="18"/>
          <w:szCs w:val="18"/>
        </w:rPr>
      </w:pPr>
      <w:r w:rsidRPr="005C7620">
        <w:rPr>
          <w:rFonts w:asciiTheme="minorHAnsi" w:hAnsiTheme="minorHAnsi"/>
          <w:sz w:val="18"/>
          <w:szCs w:val="18"/>
        </w:rPr>
        <w:t>Pytanie 10</w:t>
      </w:r>
    </w:p>
    <w:p w:rsidR="000D1744" w:rsidRPr="005C7620" w:rsidRDefault="000D1744" w:rsidP="000D1744">
      <w:pPr>
        <w:tabs>
          <w:tab w:val="left" w:pos="443"/>
          <w:tab w:val="right" w:pos="9581"/>
        </w:tabs>
        <w:jc w:val="both"/>
        <w:rPr>
          <w:rFonts w:asciiTheme="minorHAnsi" w:hAnsiTheme="minorHAnsi" w:cs="Arial"/>
          <w:sz w:val="18"/>
          <w:szCs w:val="18"/>
        </w:rPr>
      </w:pPr>
      <w:r w:rsidRPr="005C7620">
        <w:rPr>
          <w:rFonts w:asciiTheme="minorHAnsi" w:hAnsiTheme="minorHAnsi"/>
          <w:sz w:val="18"/>
          <w:szCs w:val="18"/>
        </w:rPr>
        <w:t xml:space="preserve">§ 12 ust. 3 – prosimy o wprowadzenie </w:t>
      </w:r>
      <w:r w:rsidRPr="005C7620">
        <w:rPr>
          <w:rFonts w:asciiTheme="minorHAnsi" w:eastAsia="SimSun" w:hAnsiTheme="minorHAnsi" w:cs="Mangal"/>
          <w:kern w:val="1"/>
          <w:sz w:val="18"/>
          <w:szCs w:val="18"/>
          <w:lang w:bidi="hi-IN"/>
        </w:rPr>
        <w:t>minimalną długość terminu wyznaczanego przez Zamawiającego na usunięcie wad.</w:t>
      </w:r>
    </w:p>
    <w:p w:rsidR="000D1744" w:rsidRPr="005C7620" w:rsidRDefault="00E73F55" w:rsidP="000D1744">
      <w:pPr>
        <w:tabs>
          <w:tab w:val="left" w:pos="443"/>
          <w:tab w:val="right" w:pos="9581"/>
        </w:tabs>
        <w:jc w:val="both"/>
        <w:rPr>
          <w:rFonts w:asciiTheme="minorHAnsi" w:hAnsiTheme="minorHAnsi"/>
          <w:b/>
          <w:sz w:val="18"/>
          <w:szCs w:val="18"/>
        </w:rPr>
      </w:pPr>
      <w:r w:rsidRPr="005C7620">
        <w:rPr>
          <w:rFonts w:asciiTheme="minorHAnsi" w:hAnsiTheme="minorHAnsi"/>
          <w:b/>
          <w:sz w:val="18"/>
          <w:szCs w:val="18"/>
        </w:rPr>
        <w:t>Odpowiedź:</w:t>
      </w:r>
      <w:r w:rsidR="009727F2" w:rsidRPr="005C7620">
        <w:rPr>
          <w:rFonts w:asciiTheme="minorHAnsi" w:hAnsiTheme="minorHAnsi"/>
          <w:b/>
          <w:sz w:val="18"/>
          <w:szCs w:val="18"/>
        </w:rPr>
        <w:t xml:space="preserve"> Zamawiający </w:t>
      </w:r>
      <w:r w:rsidR="00EA4A9B">
        <w:rPr>
          <w:rFonts w:asciiTheme="minorHAnsi" w:hAnsiTheme="minorHAnsi"/>
          <w:b/>
          <w:sz w:val="18"/>
          <w:szCs w:val="18"/>
        </w:rPr>
        <w:t xml:space="preserve">nie wprowadza minimalnej długości terminu na usunięcie wad, termin ten zależeć będzie od rodzaju wad. </w:t>
      </w:r>
    </w:p>
    <w:p w:rsidR="00E73F55" w:rsidRPr="005C7620" w:rsidRDefault="00E73F55" w:rsidP="000D1744">
      <w:pPr>
        <w:tabs>
          <w:tab w:val="left" w:pos="443"/>
          <w:tab w:val="right" w:pos="9581"/>
        </w:tabs>
        <w:jc w:val="both"/>
        <w:rPr>
          <w:rFonts w:asciiTheme="minorHAnsi" w:hAnsiTheme="minorHAnsi"/>
          <w:sz w:val="18"/>
          <w:szCs w:val="18"/>
        </w:rPr>
      </w:pPr>
    </w:p>
    <w:p w:rsidR="00E73F55" w:rsidRPr="005C7620" w:rsidRDefault="00E73F55" w:rsidP="000D1744">
      <w:pPr>
        <w:tabs>
          <w:tab w:val="left" w:pos="443"/>
          <w:tab w:val="right" w:pos="9581"/>
        </w:tabs>
        <w:jc w:val="both"/>
        <w:rPr>
          <w:rFonts w:asciiTheme="minorHAnsi" w:hAnsiTheme="minorHAnsi"/>
          <w:sz w:val="18"/>
          <w:szCs w:val="18"/>
        </w:rPr>
      </w:pPr>
      <w:r w:rsidRPr="005C7620">
        <w:rPr>
          <w:rFonts w:asciiTheme="minorHAnsi" w:hAnsiTheme="minorHAnsi"/>
          <w:sz w:val="18"/>
          <w:szCs w:val="18"/>
        </w:rPr>
        <w:t>Pytanie 11</w:t>
      </w:r>
    </w:p>
    <w:p w:rsidR="000D1744" w:rsidRPr="005C7620" w:rsidRDefault="000D1744" w:rsidP="000D1744">
      <w:pPr>
        <w:tabs>
          <w:tab w:val="left" w:pos="443"/>
          <w:tab w:val="right" w:pos="9581"/>
        </w:tabs>
        <w:jc w:val="both"/>
        <w:rPr>
          <w:rFonts w:asciiTheme="minorHAnsi" w:hAnsiTheme="minorHAnsi" w:cs="Arial"/>
          <w:sz w:val="18"/>
          <w:szCs w:val="18"/>
        </w:rPr>
      </w:pPr>
      <w:r w:rsidRPr="005C7620">
        <w:rPr>
          <w:rFonts w:asciiTheme="minorHAnsi" w:hAnsiTheme="minorHAnsi"/>
          <w:sz w:val="18"/>
          <w:szCs w:val="18"/>
        </w:rPr>
        <w:t>§ 14  - prosimy o redukcję wysokości kar za zwłokę z 0,1% za każdy dzień do 0,05%.</w:t>
      </w:r>
    </w:p>
    <w:p w:rsidR="000D1744" w:rsidRPr="005C7620" w:rsidRDefault="00E73F55" w:rsidP="000D1744">
      <w:pPr>
        <w:tabs>
          <w:tab w:val="left" w:pos="443"/>
          <w:tab w:val="right" w:pos="9581"/>
        </w:tabs>
        <w:jc w:val="both"/>
        <w:rPr>
          <w:rFonts w:asciiTheme="minorHAnsi" w:hAnsiTheme="minorHAnsi"/>
          <w:b/>
          <w:sz w:val="18"/>
          <w:szCs w:val="18"/>
        </w:rPr>
      </w:pPr>
      <w:r w:rsidRPr="005C7620">
        <w:rPr>
          <w:rFonts w:asciiTheme="minorHAnsi" w:hAnsiTheme="minorHAnsi"/>
          <w:b/>
          <w:sz w:val="18"/>
          <w:szCs w:val="18"/>
        </w:rPr>
        <w:t xml:space="preserve">Odpowiedź: </w:t>
      </w:r>
      <w:r w:rsidR="009727F2" w:rsidRPr="005C7620">
        <w:rPr>
          <w:rFonts w:asciiTheme="minorHAnsi" w:hAnsiTheme="minorHAnsi"/>
          <w:b/>
          <w:sz w:val="18"/>
          <w:szCs w:val="18"/>
        </w:rPr>
        <w:t>Zamawiający podtrzymuje zapisy siwz.</w:t>
      </w:r>
    </w:p>
    <w:p w:rsidR="00E73F55" w:rsidRPr="005C7620" w:rsidRDefault="00E73F55" w:rsidP="000D1744">
      <w:pPr>
        <w:tabs>
          <w:tab w:val="left" w:pos="443"/>
          <w:tab w:val="right" w:pos="9581"/>
        </w:tabs>
        <w:jc w:val="both"/>
        <w:rPr>
          <w:rFonts w:asciiTheme="minorHAnsi" w:hAnsiTheme="minorHAnsi"/>
          <w:sz w:val="18"/>
          <w:szCs w:val="18"/>
        </w:rPr>
      </w:pPr>
    </w:p>
    <w:p w:rsidR="00E73F55" w:rsidRPr="005C7620" w:rsidRDefault="00E73F55" w:rsidP="000D1744">
      <w:pPr>
        <w:tabs>
          <w:tab w:val="left" w:pos="443"/>
          <w:tab w:val="right" w:pos="9581"/>
        </w:tabs>
        <w:jc w:val="both"/>
        <w:rPr>
          <w:rFonts w:asciiTheme="minorHAnsi" w:hAnsiTheme="minorHAnsi"/>
          <w:sz w:val="18"/>
          <w:szCs w:val="18"/>
        </w:rPr>
      </w:pPr>
      <w:r w:rsidRPr="005C7620">
        <w:rPr>
          <w:rFonts w:asciiTheme="minorHAnsi" w:hAnsiTheme="minorHAnsi"/>
          <w:sz w:val="18"/>
          <w:szCs w:val="18"/>
        </w:rPr>
        <w:t>Pytanie 12</w:t>
      </w:r>
    </w:p>
    <w:p w:rsidR="000D1744" w:rsidRPr="005C7620" w:rsidRDefault="000D1744" w:rsidP="000D1744">
      <w:pPr>
        <w:tabs>
          <w:tab w:val="left" w:pos="443"/>
          <w:tab w:val="right" w:pos="9581"/>
        </w:tabs>
        <w:jc w:val="both"/>
        <w:rPr>
          <w:rFonts w:asciiTheme="minorHAnsi" w:hAnsiTheme="minorHAnsi"/>
          <w:sz w:val="18"/>
          <w:szCs w:val="18"/>
        </w:rPr>
      </w:pPr>
      <w:r w:rsidRPr="005C7620">
        <w:rPr>
          <w:rFonts w:asciiTheme="minorHAnsi" w:hAnsiTheme="minorHAnsi"/>
          <w:sz w:val="18"/>
          <w:szCs w:val="18"/>
        </w:rPr>
        <w:t xml:space="preserve">§ 14  ust 2 a – prosimy o wykreślenie gdyż, </w:t>
      </w:r>
      <w:r w:rsidRPr="005C7620">
        <w:rPr>
          <w:rFonts w:asciiTheme="minorHAnsi" w:eastAsia="SimSun" w:hAnsiTheme="minorHAnsi" w:cs="Mangal"/>
          <w:kern w:val="1"/>
          <w:sz w:val="18"/>
          <w:szCs w:val="18"/>
          <w:lang w:bidi="hi-IN"/>
        </w:rPr>
        <w:t>co do zasady nie można kumulować w umowie kary za zwłokę w wykonaniu zobowiązania oraz kary za niewykonanie zobowiązania. Wierzyciel nie może żądać zapłaty obu wymienionych kar umownych, gdyż wzajemnie się wykluczają. Ponadto postanowienia zawarte w ust. 2a) i b) są nieważnie, ponieważ kara umowna musi odnosić się do zobowiązania niepieniężnego, natomiast zapłata wynagrodzenia należnego Podwykonawcom stanowi zobowiązanie pieniężne.</w:t>
      </w:r>
    </w:p>
    <w:p w:rsidR="000D1744" w:rsidRPr="005C7620" w:rsidRDefault="00E73F55" w:rsidP="000D1744">
      <w:pPr>
        <w:tabs>
          <w:tab w:val="left" w:pos="443"/>
          <w:tab w:val="right" w:pos="9581"/>
        </w:tabs>
        <w:jc w:val="both"/>
        <w:rPr>
          <w:rFonts w:asciiTheme="minorHAnsi" w:hAnsiTheme="minorHAnsi"/>
          <w:b/>
          <w:sz w:val="18"/>
          <w:szCs w:val="18"/>
        </w:rPr>
      </w:pPr>
      <w:r w:rsidRPr="005C7620">
        <w:rPr>
          <w:rFonts w:asciiTheme="minorHAnsi" w:hAnsiTheme="minorHAnsi"/>
          <w:b/>
          <w:sz w:val="18"/>
          <w:szCs w:val="18"/>
        </w:rPr>
        <w:t>Odpowiedź:</w:t>
      </w:r>
      <w:r w:rsidR="009727F2" w:rsidRPr="005C7620">
        <w:rPr>
          <w:rFonts w:asciiTheme="minorHAnsi" w:hAnsiTheme="minorHAnsi"/>
          <w:b/>
          <w:sz w:val="18"/>
          <w:szCs w:val="18"/>
        </w:rPr>
        <w:t xml:space="preserve"> Zamawiający nie będzie dopuszczał do kumulowania kar umownych. Zapłata wynagrodzenia stanowi zobowiązanie pieniężne wobec podwykonawcy. Od zobowiązań pieniężnych  nalicza się odsetki a nie kary umowne. Do uwzględnienia takich kar w umowie zobowiązuje Zamawiającego art. 143 ust. 1 pkt. 7 lit. a ustawy Prawo zamówień publicznych</w:t>
      </w:r>
    </w:p>
    <w:p w:rsidR="00E73F55" w:rsidRPr="005C7620" w:rsidRDefault="00E73F55" w:rsidP="000D1744">
      <w:pPr>
        <w:tabs>
          <w:tab w:val="left" w:pos="443"/>
          <w:tab w:val="right" w:pos="9581"/>
        </w:tabs>
        <w:jc w:val="both"/>
        <w:rPr>
          <w:rFonts w:asciiTheme="minorHAnsi" w:hAnsiTheme="minorHAnsi"/>
          <w:sz w:val="18"/>
          <w:szCs w:val="18"/>
        </w:rPr>
      </w:pPr>
    </w:p>
    <w:p w:rsidR="00E73F55" w:rsidRPr="005C7620" w:rsidRDefault="00E73F55" w:rsidP="000D1744">
      <w:pPr>
        <w:tabs>
          <w:tab w:val="left" w:pos="443"/>
          <w:tab w:val="right" w:pos="9581"/>
        </w:tabs>
        <w:jc w:val="both"/>
        <w:rPr>
          <w:rFonts w:asciiTheme="minorHAnsi" w:hAnsiTheme="minorHAnsi"/>
          <w:sz w:val="18"/>
          <w:szCs w:val="18"/>
        </w:rPr>
      </w:pPr>
      <w:r w:rsidRPr="005C7620">
        <w:rPr>
          <w:rFonts w:asciiTheme="minorHAnsi" w:hAnsiTheme="minorHAnsi"/>
          <w:sz w:val="18"/>
          <w:szCs w:val="18"/>
        </w:rPr>
        <w:t>Pytanie 13</w:t>
      </w:r>
    </w:p>
    <w:p w:rsidR="000D1744" w:rsidRPr="005C7620" w:rsidRDefault="000D1744" w:rsidP="000D1744">
      <w:pPr>
        <w:tabs>
          <w:tab w:val="left" w:pos="443"/>
          <w:tab w:val="right" w:pos="9581"/>
        </w:tabs>
        <w:jc w:val="both"/>
        <w:rPr>
          <w:rFonts w:asciiTheme="minorHAnsi" w:hAnsiTheme="minorHAnsi"/>
          <w:sz w:val="18"/>
          <w:szCs w:val="18"/>
        </w:rPr>
      </w:pPr>
      <w:r w:rsidRPr="005C7620">
        <w:rPr>
          <w:rFonts w:asciiTheme="minorHAnsi" w:hAnsiTheme="minorHAnsi"/>
          <w:sz w:val="18"/>
          <w:szCs w:val="18"/>
        </w:rPr>
        <w:t>§ 3 ust 1.2 ppkt c- prosimy wprowadzenie konkretnego terminu, w ciągu którego Wykonawca zobowiązany jest zgłaszać zakończenie robót.</w:t>
      </w:r>
    </w:p>
    <w:p w:rsidR="00E73F55" w:rsidRPr="00625C09" w:rsidRDefault="00E73F55" w:rsidP="000D1744">
      <w:pPr>
        <w:tabs>
          <w:tab w:val="left" w:pos="443"/>
          <w:tab w:val="right" w:pos="9581"/>
        </w:tabs>
        <w:jc w:val="both"/>
        <w:rPr>
          <w:rFonts w:asciiTheme="minorHAnsi" w:hAnsiTheme="minorHAnsi" w:cs="Arial"/>
          <w:b/>
          <w:sz w:val="18"/>
          <w:szCs w:val="18"/>
        </w:rPr>
      </w:pPr>
      <w:r w:rsidRPr="00625C09">
        <w:rPr>
          <w:rFonts w:asciiTheme="minorHAnsi" w:hAnsiTheme="minorHAnsi"/>
          <w:b/>
          <w:sz w:val="18"/>
          <w:szCs w:val="18"/>
        </w:rPr>
        <w:t>Odpowiedź:</w:t>
      </w:r>
      <w:r w:rsidR="00625C09" w:rsidRPr="00625C09">
        <w:rPr>
          <w:rFonts w:asciiTheme="minorHAnsi" w:hAnsiTheme="minorHAnsi"/>
          <w:b/>
          <w:sz w:val="18"/>
          <w:szCs w:val="18"/>
        </w:rPr>
        <w:t xml:space="preserve"> Zamawiający wprowadza uzupełnienie: W terminie umożliwiającym ocenę wykonania tychże prac przez nadzór zamawiającego </w:t>
      </w:r>
    </w:p>
    <w:p w:rsidR="000D1744" w:rsidRPr="005C7620" w:rsidRDefault="000D1744" w:rsidP="000D1744">
      <w:pPr>
        <w:tabs>
          <w:tab w:val="left" w:pos="443"/>
          <w:tab w:val="right" w:pos="9581"/>
        </w:tabs>
        <w:spacing w:line="360" w:lineRule="auto"/>
        <w:jc w:val="right"/>
        <w:rPr>
          <w:rFonts w:asciiTheme="minorHAnsi" w:hAnsiTheme="minorHAnsi" w:cs="Arial"/>
          <w:b/>
          <w:i/>
          <w:sz w:val="18"/>
          <w:szCs w:val="18"/>
        </w:rPr>
      </w:pPr>
    </w:p>
    <w:p w:rsidR="000D1744" w:rsidRPr="005C7620" w:rsidRDefault="00E73F55" w:rsidP="00303666">
      <w:pPr>
        <w:jc w:val="both"/>
        <w:rPr>
          <w:rFonts w:asciiTheme="minorHAnsi" w:hAnsiTheme="minorHAnsi"/>
          <w:sz w:val="18"/>
          <w:szCs w:val="18"/>
        </w:rPr>
      </w:pPr>
      <w:r w:rsidRPr="005C7620">
        <w:rPr>
          <w:rFonts w:asciiTheme="minorHAnsi" w:hAnsiTheme="minorHAnsi"/>
          <w:sz w:val="18"/>
          <w:szCs w:val="18"/>
        </w:rPr>
        <w:t>Pytanie 14</w:t>
      </w:r>
    </w:p>
    <w:p w:rsidR="00E73F55" w:rsidRPr="005C7620" w:rsidRDefault="00E73F55" w:rsidP="00303666">
      <w:pPr>
        <w:jc w:val="both"/>
        <w:rPr>
          <w:rFonts w:asciiTheme="minorHAnsi" w:hAnsiTheme="minorHAnsi"/>
          <w:sz w:val="18"/>
          <w:szCs w:val="18"/>
        </w:rPr>
      </w:pPr>
      <w:r w:rsidRPr="005C7620">
        <w:rPr>
          <w:rFonts w:asciiTheme="minorHAnsi" w:hAnsiTheme="minorHAnsi"/>
          <w:sz w:val="18"/>
          <w:szCs w:val="18"/>
        </w:rPr>
        <w:t>Czy w ofercie należy uwzględnić panele nadłóżkowe do instalacji gazów medycznych</w:t>
      </w:r>
    </w:p>
    <w:p w:rsidR="00E73F55" w:rsidRPr="00625C09" w:rsidRDefault="00E73F55" w:rsidP="00303666">
      <w:pPr>
        <w:jc w:val="both"/>
        <w:rPr>
          <w:rFonts w:asciiTheme="minorHAnsi" w:hAnsiTheme="minorHAnsi"/>
          <w:b/>
          <w:sz w:val="18"/>
          <w:szCs w:val="18"/>
        </w:rPr>
      </w:pPr>
      <w:r w:rsidRPr="00625C09">
        <w:rPr>
          <w:rFonts w:asciiTheme="minorHAnsi" w:hAnsiTheme="minorHAnsi"/>
          <w:b/>
          <w:sz w:val="18"/>
          <w:szCs w:val="18"/>
        </w:rPr>
        <w:t>Odpowiedź:</w:t>
      </w:r>
      <w:r w:rsidR="00625C09" w:rsidRPr="00625C09">
        <w:rPr>
          <w:rFonts w:asciiTheme="minorHAnsi" w:hAnsiTheme="minorHAnsi"/>
          <w:b/>
          <w:sz w:val="18"/>
          <w:szCs w:val="18"/>
        </w:rPr>
        <w:t xml:space="preserve"> W ofercie nie należy uwzględniać kosztów zakupu i montażu paneli, należy uwzględnić koszt doprowadzenia mediów w miejsca montażu paneli.</w:t>
      </w:r>
    </w:p>
    <w:p w:rsidR="00E73F55" w:rsidRPr="005C7620" w:rsidRDefault="00E73F55" w:rsidP="00303666">
      <w:pPr>
        <w:jc w:val="both"/>
        <w:rPr>
          <w:rFonts w:asciiTheme="minorHAnsi" w:hAnsiTheme="minorHAnsi"/>
          <w:sz w:val="18"/>
          <w:szCs w:val="18"/>
        </w:rPr>
      </w:pPr>
    </w:p>
    <w:p w:rsidR="009727F2" w:rsidRPr="005C7620" w:rsidRDefault="009727F2" w:rsidP="00303666">
      <w:pPr>
        <w:jc w:val="both"/>
        <w:rPr>
          <w:rFonts w:asciiTheme="minorHAnsi" w:hAnsiTheme="minorHAnsi"/>
          <w:sz w:val="18"/>
          <w:szCs w:val="18"/>
        </w:rPr>
      </w:pPr>
      <w:r w:rsidRPr="005C7620">
        <w:rPr>
          <w:rFonts w:asciiTheme="minorHAnsi" w:hAnsiTheme="minorHAnsi"/>
          <w:sz w:val="18"/>
          <w:szCs w:val="18"/>
        </w:rPr>
        <w:t>Pytanie 15</w:t>
      </w:r>
    </w:p>
    <w:p w:rsidR="006D59F3" w:rsidRPr="005C7620" w:rsidRDefault="006D59F3" w:rsidP="006D59F3">
      <w:pPr>
        <w:jc w:val="both"/>
        <w:rPr>
          <w:rFonts w:asciiTheme="minorHAnsi" w:hAnsiTheme="minorHAnsi"/>
          <w:sz w:val="18"/>
          <w:szCs w:val="18"/>
        </w:rPr>
      </w:pPr>
      <w:r w:rsidRPr="005C7620">
        <w:rPr>
          <w:rFonts w:asciiTheme="minorHAnsi" w:hAnsiTheme="minorHAnsi"/>
          <w:sz w:val="18"/>
          <w:szCs w:val="18"/>
        </w:rPr>
        <w:t>1. Przedmiary instalacje gazów medycznych poz. 51, 52, 53, 133, 134, 135: panele naścienne 1 łóżkowe, 2-łóżkowe i 3-łóżkowe - Z uwagi na fakt, iż w ofercie nie należy uwzględniać sprzętu medycznego (odpowiedź Zamawiającego na pytanie nr 3 z dnia 20.01.2016) prosimy o potwierdzenie, iż w ofercie Wykonawcy powinni uwzględnić jedynie montaż paneli nadłóżkowych, które zostaną zakupione i dostarczone przez Inwestora.</w:t>
      </w:r>
    </w:p>
    <w:p w:rsidR="00625C09" w:rsidRPr="00625C09" w:rsidRDefault="00625C09" w:rsidP="00625C09">
      <w:pPr>
        <w:jc w:val="both"/>
        <w:rPr>
          <w:rFonts w:asciiTheme="minorHAnsi" w:hAnsiTheme="minorHAnsi"/>
          <w:b/>
          <w:sz w:val="18"/>
          <w:szCs w:val="18"/>
        </w:rPr>
      </w:pPr>
      <w:r w:rsidRPr="00625C09">
        <w:rPr>
          <w:rFonts w:asciiTheme="minorHAnsi" w:hAnsiTheme="minorHAnsi"/>
          <w:b/>
          <w:sz w:val="18"/>
          <w:szCs w:val="18"/>
        </w:rPr>
        <w:t>Odpowiedź: W ofercie nie należy uwzględniać kosztów zakupu i montażu paneli, należy uwzględnić koszt doprowadzenia mediów w miejsca montażu paneli.</w:t>
      </w:r>
    </w:p>
    <w:p w:rsidR="00E73F55" w:rsidRPr="005C7620" w:rsidRDefault="00E73F55" w:rsidP="00303666">
      <w:pPr>
        <w:jc w:val="both"/>
        <w:rPr>
          <w:rFonts w:asciiTheme="minorHAnsi" w:hAnsiTheme="minorHAnsi"/>
          <w:sz w:val="18"/>
          <w:szCs w:val="18"/>
        </w:rPr>
      </w:pPr>
    </w:p>
    <w:p w:rsidR="009727F2" w:rsidRPr="005C7620" w:rsidRDefault="009727F2" w:rsidP="00303666">
      <w:pPr>
        <w:jc w:val="both"/>
        <w:rPr>
          <w:rFonts w:asciiTheme="minorHAnsi" w:hAnsiTheme="minorHAnsi"/>
          <w:sz w:val="18"/>
          <w:szCs w:val="18"/>
        </w:rPr>
      </w:pPr>
    </w:p>
    <w:p w:rsidR="009727F2" w:rsidRPr="005C7620" w:rsidRDefault="009727F2" w:rsidP="00303666">
      <w:pPr>
        <w:jc w:val="both"/>
        <w:rPr>
          <w:rFonts w:asciiTheme="minorHAnsi" w:hAnsiTheme="minorHAnsi"/>
          <w:sz w:val="18"/>
          <w:szCs w:val="18"/>
        </w:rPr>
      </w:pPr>
      <w:r w:rsidRPr="005C7620">
        <w:rPr>
          <w:rFonts w:asciiTheme="minorHAnsi" w:hAnsiTheme="minorHAnsi"/>
          <w:sz w:val="18"/>
          <w:szCs w:val="18"/>
        </w:rPr>
        <w:t xml:space="preserve">Pytanie 16 </w:t>
      </w:r>
    </w:p>
    <w:p w:rsidR="006D59F3" w:rsidRPr="005C7620" w:rsidRDefault="006D59F3" w:rsidP="009727F2">
      <w:pPr>
        <w:tabs>
          <w:tab w:val="left" w:pos="720"/>
        </w:tabs>
        <w:jc w:val="both"/>
        <w:rPr>
          <w:rFonts w:asciiTheme="minorHAnsi" w:hAnsiTheme="minorHAnsi"/>
          <w:sz w:val="18"/>
          <w:szCs w:val="18"/>
        </w:rPr>
      </w:pPr>
      <w:r w:rsidRPr="005C7620">
        <w:rPr>
          <w:rFonts w:asciiTheme="minorHAnsi" w:hAnsiTheme="minorHAnsi"/>
          <w:sz w:val="18"/>
          <w:szCs w:val="18"/>
        </w:rPr>
        <w:t>Prosimy o udostępnienie harmonogramu przekazywania przez Zamawiającego poszczególnych pomieszczeń, obszarów do realizacji robót z podaniem dat przekazania frontów robót Wykonawcy</w:t>
      </w:r>
    </w:p>
    <w:p w:rsidR="009727F2" w:rsidRPr="00625C09" w:rsidRDefault="009727F2" w:rsidP="009727F2">
      <w:pPr>
        <w:tabs>
          <w:tab w:val="left" w:pos="720"/>
        </w:tabs>
        <w:jc w:val="both"/>
        <w:rPr>
          <w:rFonts w:asciiTheme="minorHAnsi" w:hAnsiTheme="minorHAnsi"/>
          <w:b/>
          <w:sz w:val="18"/>
          <w:szCs w:val="18"/>
        </w:rPr>
      </w:pPr>
      <w:r w:rsidRPr="00625C09">
        <w:rPr>
          <w:rFonts w:asciiTheme="minorHAnsi" w:hAnsiTheme="minorHAnsi"/>
          <w:b/>
          <w:sz w:val="18"/>
          <w:szCs w:val="18"/>
        </w:rPr>
        <w:t>Odpowiedź:</w:t>
      </w:r>
      <w:r w:rsidR="00625C09" w:rsidRPr="00625C09">
        <w:rPr>
          <w:rFonts w:asciiTheme="minorHAnsi" w:hAnsiTheme="minorHAnsi"/>
          <w:b/>
          <w:sz w:val="18"/>
          <w:szCs w:val="18"/>
        </w:rPr>
        <w:t xml:space="preserve"> Daty zostaną uzgodnione z Wykonawcą  w czasie sporządzania harmonogramu po podpisaniu umowy. Okres wykonywania poszczególnych etapów ramowo ujęty jest ww wstępnym harmonogramie realizacji projektu – załącznik nr 3 do siwz.</w:t>
      </w:r>
    </w:p>
    <w:p w:rsidR="009727F2" w:rsidRPr="005C7620" w:rsidRDefault="009727F2" w:rsidP="009727F2">
      <w:pPr>
        <w:tabs>
          <w:tab w:val="left" w:pos="720"/>
        </w:tabs>
        <w:jc w:val="both"/>
        <w:rPr>
          <w:rFonts w:asciiTheme="minorHAnsi" w:hAnsiTheme="minorHAnsi"/>
          <w:sz w:val="18"/>
          <w:szCs w:val="18"/>
        </w:rPr>
      </w:pPr>
    </w:p>
    <w:p w:rsidR="009727F2" w:rsidRPr="005C7620" w:rsidRDefault="009727F2" w:rsidP="009727F2">
      <w:pPr>
        <w:tabs>
          <w:tab w:val="left" w:pos="720"/>
        </w:tabs>
        <w:jc w:val="both"/>
        <w:rPr>
          <w:rFonts w:asciiTheme="minorHAnsi" w:hAnsiTheme="minorHAnsi"/>
          <w:sz w:val="18"/>
          <w:szCs w:val="18"/>
        </w:rPr>
      </w:pPr>
      <w:r w:rsidRPr="005C7620">
        <w:rPr>
          <w:rFonts w:asciiTheme="minorHAnsi" w:hAnsiTheme="minorHAnsi"/>
          <w:sz w:val="18"/>
          <w:szCs w:val="18"/>
        </w:rPr>
        <w:t>Pytanie 17</w:t>
      </w:r>
    </w:p>
    <w:p w:rsidR="006D59F3" w:rsidRPr="005C7620" w:rsidRDefault="006D59F3" w:rsidP="009727F2">
      <w:pPr>
        <w:tabs>
          <w:tab w:val="left" w:pos="720"/>
        </w:tabs>
        <w:jc w:val="both"/>
        <w:rPr>
          <w:rFonts w:asciiTheme="minorHAnsi" w:hAnsiTheme="minorHAnsi"/>
          <w:sz w:val="18"/>
          <w:szCs w:val="18"/>
        </w:rPr>
      </w:pPr>
      <w:r w:rsidRPr="005C7620">
        <w:rPr>
          <w:rFonts w:asciiTheme="minorHAnsi" w:hAnsiTheme="minorHAnsi"/>
          <w:sz w:val="18"/>
          <w:szCs w:val="18"/>
        </w:rPr>
        <w:t>Zwracamy się o zmianę terminu płatności faktur z 60 dni na 30 dni</w:t>
      </w:r>
    </w:p>
    <w:p w:rsidR="006D59F3" w:rsidRPr="005C7620" w:rsidRDefault="009727F2" w:rsidP="00303666">
      <w:pPr>
        <w:jc w:val="both"/>
        <w:rPr>
          <w:rFonts w:asciiTheme="minorHAnsi" w:hAnsiTheme="minorHAnsi"/>
          <w:b/>
          <w:sz w:val="18"/>
          <w:szCs w:val="18"/>
        </w:rPr>
      </w:pPr>
      <w:r w:rsidRPr="005C7620">
        <w:rPr>
          <w:rFonts w:asciiTheme="minorHAnsi" w:hAnsiTheme="minorHAnsi"/>
          <w:b/>
          <w:sz w:val="18"/>
          <w:szCs w:val="18"/>
        </w:rPr>
        <w:t>Odpowiedź: Zamawiający podtrzymuje zapisy siwz</w:t>
      </w:r>
    </w:p>
    <w:p w:rsidR="006D59F3" w:rsidRPr="005C7620" w:rsidRDefault="006D59F3" w:rsidP="00303666">
      <w:pPr>
        <w:jc w:val="both"/>
        <w:rPr>
          <w:rFonts w:asciiTheme="minorHAnsi" w:hAnsiTheme="minorHAnsi"/>
          <w:sz w:val="18"/>
          <w:szCs w:val="18"/>
        </w:rPr>
      </w:pPr>
    </w:p>
    <w:p w:rsidR="006D59F3" w:rsidRPr="005C7620" w:rsidRDefault="006D59F3" w:rsidP="00303666">
      <w:pPr>
        <w:jc w:val="both"/>
        <w:rPr>
          <w:rFonts w:asciiTheme="minorHAnsi" w:hAnsiTheme="minorHAnsi"/>
          <w:sz w:val="18"/>
          <w:szCs w:val="18"/>
        </w:rPr>
      </w:pPr>
    </w:p>
    <w:p w:rsidR="000D1744" w:rsidRPr="005C7620" w:rsidRDefault="00C331FD" w:rsidP="00303666">
      <w:pPr>
        <w:jc w:val="both"/>
        <w:rPr>
          <w:rFonts w:asciiTheme="minorHAnsi" w:hAnsiTheme="minorHAnsi"/>
          <w:sz w:val="18"/>
          <w:szCs w:val="18"/>
        </w:rPr>
      </w:pPr>
      <w:r w:rsidRPr="005C7620">
        <w:rPr>
          <w:rFonts w:asciiTheme="minorHAnsi" w:hAnsiTheme="minorHAnsi"/>
          <w:sz w:val="18"/>
          <w:szCs w:val="18"/>
        </w:rPr>
        <w:t>Zamawiający poprawia formularz ofertowy – załącznik nr 2do siwz</w:t>
      </w:r>
    </w:p>
    <w:p w:rsidR="000D1744" w:rsidRPr="005C7620" w:rsidRDefault="000D1744" w:rsidP="00303666">
      <w:pPr>
        <w:jc w:val="both"/>
        <w:rPr>
          <w:rFonts w:asciiTheme="minorHAnsi" w:hAnsiTheme="minorHAnsi"/>
          <w:sz w:val="18"/>
          <w:szCs w:val="18"/>
        </w:rPr>
      </w:pPr>
    </w:p>
    <w:p w:rsidR="001B2AB1" w:rsidRPr="005C7620" w:rsidRDefault="001B2AB1" w:rsidP="00303666">
      <w:pPr>
        <w:jc w:val="both"/>
        <w:rPr>
          <w:rFonts w:asciiTheme="minorHAnsi" w:hAnsiTheme="minorHAnsi"/>
          <w:sz w:val="18"/>
          <w:szCs w:val="18"/>
        </w:rPr>
      </w:pPr>
      <w:r w:rsidRPr="005C7620">
        <w:rPr>
          <w:rFonts w:asciiTheme="minorHAnsi" w:hAnsiTheme="minorHAnsi"/>
          <w:sz w:val="18"/>
          <w:szCs w:val="18"/>
        </w:rPr>
        <w:t>Pozostałe zapisy SIWZ pozostają bez zmian</w:t>
      </w:r>
    </w:p>
    <w:p w:rsidR="001B2AB1" w:rsidRPr="005C7620" w:rsidRDefault="001B2AB1" w:rsidP="00303666">
      <w:pPr>
        <w:jc w:val="both"/>
        <w:rPr>
          <w:rFonts w:asciiTheme="minorHAnsi" w:hAnsiTheme="minorHAnsi"/>
          <w:sz w:val="18"/>
          <w:szCs w:val="18"/>
        </w:rPr>
      </w:pPr>
      <w:r w:rsidRPr="005C7620">
        <w:rPr>
          <w:rFonts w:asciiTheme="minorHAnsi" w:hAnsiTheme="minorHAnsi"/>
          <w:sz w:val="18"/>
          <w:szCs w:val="18"/>
        </w:rPr>
        <w:t>Niniejsze pismo zostaje zamieszczone na stronie internetowej bip.usdk.pl.</w:t>
      </w:r>
    </w:p>
    <w:p w:rsidR="001B2AB1" w:rsidRPr="005C7620" w:rsidRDefault="001B2AB1" w:rsidP="00303666">
      <w:pPr>
        <w:tabs>
          <w:tab w:val="left" w:pos="2550"/>
        </w:tabs>
        <w:jc w:val="both"/>
        <w:rPr>
          <w:rFonts w:asciiTheme="minorHAnsi" w:hAnsiTheme="minorHAnsi" w:cs="Arial"/>
          <w:sz w:val="18"/>
          <w:szCs w:val="18"/>
        </w:rPr>
      </w:pPr>
    </w:p>
    <w:p w:rsidR="001B2AB1" w:rsidRPr="005C7620" w:rsidRDefault="001B2AB1" w:rsidP="00303666">
      <w:pPr>
        <w:tabs>
          <w:tab w:val="left" w:pos="2550"/>
        </w:tabs>
        <w:jc w:val="both"/>
        <w:rPr>
          <w:rFonts w:asciiTheme="minorHAnsi" w:hAnsiTheme="minorHAnsi" w:cs="Arial"/>
          <w:sz w:val="18"/>
          <w:szCs w:val="18"/>
        </w:rPr>
      </w:pPr>
    </w:p>
    <w:p w:rsidR="00D326E4" w:rsidRPr="005C7620" w:rsidRDefault="00D326E4" w:rsidP="00303666">
      <w:pPr>
        <w:tabs>
          <w:tab w:val="left" w:pos="2550"/>
        </w:tabs>
        <w:jc w:val="both"/>
        <w:rPr>
          <w:rFonts w:asciiTheme="minorHAnsi" w:hAnsiTheme="minorHAnsi" w:cs="Arial"/>
          <w:sz w:val="18"/>
          <w:szCs w:val="18"/>
        </w:rPr>
      </w:pPr>
    </w:p>
    <w:p w:rsidR="00D326E4" w:rsidRPr="005C7620" w:rsidRDefault="00D326E4" w:rsidP="00303666">
      <w:pPr>
        <w:tabs>
          <w:tab w:val="left" w:pos="2550"/>
        </w:tabs>
        <w:jc w:val="both"/>
        <w:rPr>
          <w:rFonts w:asciiTheme="minorHAnsi" w:hAnsiTheme="minorHAnsi" w:cs="Arial"/>
          <w:sz w:val="18"/>
          <w:szCs w:val="18"/>
        </w:rPr>
      </w:pPr>
    </w:p>
    <w:p w:rsidR="001B2AB1" w:rsidRPr="005C7620" w:rsidRDefault="001B2AB1" w:rsidP="00303666">
      <w:pPr>
        <w:jc w:val="both"/>
        <w:rPr>
          <w:rFonts w:asciiTheme="minorHAnsi" w:hAnsiTheme="minorHAnsi" w:cs="Arial"/>
          <w:sz w:val="18"/>
          <w:szCs w:val="18"/>
        </w:rPr>
      </w:pPr>
      <w:r w:rsidRPr="005C7620">
        <w:rPr>
          <w:rFonts w:asciiTheme="minorHAnsi" w:hAnsiTheme="minorHAnsi" w:cs="Arial"/>
          <w:sz w:val="18"/>
          <w:szCs w:val="18"/>
        </w:rPr>
        <w:tab/>
      </w:r>
      <w:r w:rsidRPr="005C7620">
        <w:rPr>
          <w:rFonts w:asciiTheme="minorHAnsi" w:hAnsiTheme="minorHAnsi" w:cs="Arial"/>
          <w:sz w:val="18"/>
          <w:szCs w:val="18"/>
        </w:rPr>
        <w:tab/>
      </w:r>
      <w:r w:rsidRPr="005C7620">
        <w:rPr>
          <w:rFonts w:asciiTheme="minorHAnsi" w:hAnsiTheme="minorHAnsi" w:cs="Arial"/>
          <w:sz w:val="18"/>
          <w:szCs w:val="18"/>
        </w:rPr>
        <w:tab/>
      </w:r>
      <w:r w:rsidRPr="005C7620">
        <w:rPr>
          <w:rFonts w:asciiTheme="minorHAnsi" w:hAnsiTheme="minorHAnsi" w:cs="Arial"/>
          <w:sz w:val="18"/>
          <w:szCs w:val="18"/>
        </w:rPr>
        <w:tab/>
      </w:r>
      <w:r w:rsidRPr="005C7620">
        <w:rPr>
          <w:rFonts w:asciiTheme="minorHAnsi" w:hAnsiTheme="minorHAnsi" w:cs="Arial"/>
          <w:sz w:val="18"/>
          <w:szCs w:val="18"/>
        </w:rPr>
        <w:tab/>
      </w:r>
      <w:r w:rsidRPr="005C7620">
        <w:rPr>
          <w:rFonts w:asciiTheme="minorHAnsi" w:hAnsiTheme="minorHAnsi" w:cs="Arial"/>
          <w:sz w:val="18"/>
          <w:szCs w:val="18"/>
        </w:rPr>
        <w:tab/>
      </w:r>
      <w:r w:rsidRPr="005C7620">
        <w:rPr>
          <w:rFonts w:asciiTheme="minorHAnsi" w:hAnsiTheme="minorHAnsi" w:cs="Arial"/>
          <w:sz w:val="18"/>
          <w:szCs w:val="18"/>
        </w:rPr>
        <w:tab/>
      </w:r>
      <w:r w:rsidRPr="005C7620">
        <w:rPr>
          <w:rFonts w:asciiTheme="minorHAnsi" w:hAnsiTheme="minorHAnsi" w:cs="Arial"/>
          <w:sz w:val="18"/>
          <w:szCs w:val="18"/>
        </w:rPr>
        <w:tab/>
      </w:r>
      <w:r w:rsidRPr="005C7620">
        <w:rPr>
          <w:rFonts w:asciiTheme="minorHAnsi" w:hAnsiTheme="minorHAnsi" w:cs="Arial"/>
          <w:sz w:val="18"/>
          <w:szCs w:val="18"/>
        </w:rPr>
        <w:tab/>
        <w:t xml:space="preserve">Z-ca Dyrektora ds. </w:t>
      </w:r>
      <w:r w:rsidR="00454F3E" w:rsidRPr="005C7620">
        <w:rPr>
          <w:rFonts w:asciiTheme="minorHAnsi" w:hAnsiTheme="minorHAnsi" w:cs="Arial"/>
          <w:sz w:val="18"/>
          <w:szCs w:val="18"/>
        </w:rPr>
        <w:t>Technicznych</w:t>
      </w:r>
    </w:p>
    <w:p w:rsidR="001B2AB1" w:rsidRDefault="001B2AB1" w:rsidP="00303666">
      <w:pPr>
        <w:jc w:val="both"/>
        <w:rPr>
          <w:rFonts w:asciiTheme="minorHAnsi" w:hAnsiTheme="minorHAnsi" w:cs="Arial"/>
          <w:sz w:val="18"/>
          <w:szCs w:val="18"/>
        </w:rPr>
      </w:pPr>
      <w:r w:rsidRPr="005C7620">
        <w:rPr>
          <w:rFonts w:asciiTheme="minorHAnsi" w:hAnsiTheme="minorHAnsi" w:cs="Arial"/>
          <w:sz w:val="18"/>
          <w:szCs w:val="18"/>
        </w:rPr>
        <w:tab/>
      </w:r>
      <w:r w:rsidRPr="005C7620">
        <w:rPr>
          <w:rFonts w:asciiTheme="minorHAnsi" w:hAnsiTheme="minorHAnsi" w:cs="Arial"/>
          <w:sz w:val="18"/>
          <w:szCs w:val="18"/>
        </w:rPr>
        <w:tab/>
      </w:r>
      <w:r w:rsidRPr="005C7620">
        <w:rPr>
          <w:rFonts w:asciiTheme="minorHAnsi" w:hAnsiTheme="minorHAnsi" w:cs="Arial"/>
          <w:sz w:val="18"/>
          <w:szCs w:val="18"/>
        </w:rPr>
        <w:tab/>
      </w:r>
      <w:r w:rsidRPr="005C7620">
        <w:rPr>
          <w:rFonts w:asciiTheme="minorHAnsi" w:hAnsiTheme="minorHAnsi" w:cs="Arial"/>
          <w:sz w:val="18"/>
          <w:szCs w:val="18"/>
        </w:rPr>
        <w:tab/>
      </w:r>
      <w:r w:rsidRPr="005C7620">
        <w:rPr>
          <w:rFonts w:asciiTheme="minorHAnsi" w:hAnsiTheme="minorHAnsi" w:cs="Arial"/>
          <w:sz w:val="18"/>
          <w:szCs w:val="18"/>
        </w:rPr>
        <w:tab/>
      </w:r>
      <w:r w:rsidRPr="005C7620">
        <w:rPr>
          <w:rFonts w:asciiTheme="minorHAnsi" w:hAnsiTheme="minorHAnsi" w:cs="Arial"/>
          <w:sz w:val="18"/>
          <w:szCs w:val="18"/>
        </w:rPr>
        <w:tab/>
      </w:r>
      <w:r w:rsidRPr="005C7620">
        <w:rPr>
          <w:rFonts w:asciiTheme="minorHAnsi" w:hAnsiTheme="minorHAnsi" w:cs="Arial"/>
          <w:sz w:val="18"/>
          <w:szCs w:val="18"/>
        </w:rPr>
        <w:tab/>
      </w:r>
      <w:r w:rsidRPr="005C7620">
        <w:rPr>
          <w:rFonts w:asciiTheme="minorHAnsi" w:hAnsiTheme="minorHAnsi" w:cs="Arial"/>
          <w:sz w:val="18"/>
          <w:szCs w:val="18"/>
        </w:rPr>
        <w:tab/>
      </w:r>
      <w:r w:rsidRPr="005C7620">
        <w:rPr>
          <w:rFonts w:asciiTheme="minorHAnsi" w:hAnsiTheme="minorHAnsi" w:cs="Arial"/>
          <w:sz w:val="18"/>
          <w:szCs w:val="18"/>
        </w:rPr>
        <w:tab/>
      </w:r>
      <w:r w:rsidR="00454F3E" w:rsidRPr="005C7620">
        <w:rPr>
          <w:rFonts w:asciiTheme="minorHAnsi" w:hAnsiTheme="minorHAnsi" w:cs="Arial"/>
          <w:sz w:val="18"/>
          <w:szCs w:val="18"/>
        </w:rPr>
        <w:tab/>
        <w:t>inż. Jan Zasowski</w:t>
      </w:r>
    </w:p>
    <w:p w:rsidR="00625C09" w:rsidRDefault="00625C09" w:rsidP="00303666">
      <w:pPr>
        <w:jc w:val="both"/>
        <w:rPr>
          <w:rFonts w:asciiTheme="minorHAnsi" w:hAnsiTheme="minorHAnsi" w:cs="Arial"/>
          <w:sz w:val="18"/>
          <w:szCs w:val="18"/>
        </w:rPr>
      </w:pPr>
    </w:p>
    <w:p w:rsidR="00625C09" w:rsidRDefault="00625C09" w:rsidP="00303666">
      <w:pPr>
        <w:jc w:val="both"/>
        <w:rPr>
          <w:rFonts w:asciiTheme="minorHAnsi" w:hAnsiTheme="minorHAnsi" w:cs="Arial"/>
          <w:sz w:val="18"/>
          <w:szCs w:val="18"/>
        </w:rPr>
      </w:pPr>
    </w:p>
    <w:p w:rsidR="00625C09" w:rsidRDefault="00625C09" w:rsidP="00303666">
      <w:pPr>
        <w:jc w:val="both"/>
        <w:rPr>
          <w:rFonts w:asciiTheme="minorHAnsi" w:hAnsiTheme="minorHAnsi" w:cs="Arial"/>
          <w:sz w:val="18"/>
          <w:szCs w:val="18"/>
        </w:rPr>
      </w:pPr>
    </w:p>
    <w:p w:rsidR="00625C09" w:rsidRDefault="00625C09" w:rsidP="00303666">
      <w:pPr>
        <w:jc w:val="both"/>
        <w:rPr>
          <w:rFonts w:asciiTheme="minorHAnsi" w:hAnsiTheme="minorHAnsi" w:cs="Arial"/>
          <w:sz w:val="18"/>
          <w:szCs w:val="18"/>
        </w:rPr>
      </w:pPr>
    </w:p>
    <w:p w:rsidR="00625C09" w:rsidRDefault="00625C09" w:rsidP="00303666">
      <w:pPr>
        <w:jc w:val="both"/>
        <w:rPr>
          <w:rFonts w:asciiTheme="minorHAnsi" w:hAnsiTheme="minorHAnsi" w:cs="Arial"/>
          <w:sz w:val="18"/>
          <w:szCs w:val="18"/>
        </w:rPr>
      </w:pPr>
    </w:p>
    <w:p w:rsidR="00625C09" w:rsidRDefault="00625C09" w:rsidP="00303666">
      <w:pPr>
        <w:jc w:val="both"/>
        <w:rPr>
          <w:rFonts w:asciiTheme="minorHAnsi" w:hAnsiTheme="minorHAnsi" w:cs="Arial"/>
          <w:sz w:val="18"/>
          <w:szCs w:val="18"/>
        </w:rPr>
      </w:pPr>
    </w:p>
    <w:p w:rsidR="00E628B5" w:rsidRDefault="00E628B5" w:rsidP="00303666">
      <w:pPr>
        <w:jc w:val="both"/>
        <w:rPr>
          <w:rFonts w:asciiTheme="minorHAnsi" w:hAnsiTheme="minorHAnsi" w:cs="Arial"/>
          <w:sz w:val="18"/>
          <w:szCs w:val="18"/>
        </w:rPr>
      </w:pPr>
    </w:p>
    <w:p w:rsidR="00625C09" w:rsidRPr="008C5414" w:rsidRDefault="00625C09" w:rsidP="00625C09">
      <w:pPr>
        <w:autoSpaceDE w:val="0"/>
        <w:autoSpaceDN w:val="0"/>
        <w:adjustRightInd w:val="0"/>
        <w:jc w:val="right"/>
        <w:rPr>
          <w:rFonts w:cs="Arial"/>
          <w:sz w:val="16"/>
          <w:szCs w:val="16"/>
        </w:rPr>
      </w:pPr>
      <w:r w:rsidRPr="008C5414">
        <w:rPr>
          <w:rFonts w:cs="Arial"/>
          <w:sz w:val="16"/>
          <w:szCs w:val="16"/>
        </w:rPr>
        <w:t>Załącznik Nr 2 do siwz</w:t>
      </w:r>
    </w:p>
    <w:p w:rsidR="00625C09" w:rsidRPr="008C5414" w:rsidRDefault="00625C09" w:rsidP="00625C09">
      <w:pPr>
        <w:autoSpaceDE w:val="0"/>
        <w:autoSpaceDN w:val="0"/>
        <w:adjustRightInd w:val="0"/>
        <w:jc w:val="right"/>
        <w:rPr>
          <w:rFonts w:cs="Arial"/>
          <w:sz w:val="16"/>
          <w:szCs w:val="16"/>
        </w:rPr>
      </w:pPr>
    </w:p>
    <w:p w:rsidR="00625C09" w:rsidRPr="008C5414" w:rsidRDefault="00625C09" w:rsidP="00625C09">
      <w:pPr>
        <w:autoSpaceDE w:val="0"/>
        <w:autoSpaceDN w:val="0"/>
        <w:adjustRightInd w:val="0"/>
        <w:rPr>
          <w:rFonts w:cs="Arial"/>
          <w:sz w:val="16"/>
          <w:szCs w:val="16"/>
        </w:rPr>
      </w:pPr>
      <w:r w:rsidRPr="008C5414">
        <w:rPr>
          <w:rFonts w:cs="Arial"/>
          <w:sz w:val="16"/>
          <w:szCs w:val="16"/>
        </w:rPr>
        <w:t xml:space="preserve">…………………………………… </w:t>
      </w:r>
    </w:p>
    <w:p w:rsidR="00625C09" w:rsidRPr="008C5414" w:rsidRDefault="00625C09" w:rsidP="00625C09">
      <w:pPr>
        <w:autoSpaceDE w:val="0"/>
        <w:autoSpaceDN w:val="0"/>
        <w:adjustRightInd w:val="0"/>
        <w:rPr>
          <w:rFonts w:cs="Arial"/>
          <w:sz w:val="16"/>
          <w:szCs w:val="16"/>
        </w:rPr>
      </w:pPr>
      <w:r w:rsidRPr="008C5414">
        <w:rPr>
          <w:rFonts w:cs="Arial"/>
          <w:sz w:val="16"/>
          <w:szCs w:val="16"/>
        </w:rPr>
        <w:t xml:space="preserve">(pieczęć Wykonawcy/Wykonawców) </w:t>
      </w:r>
    </w:p>
    <w:p w:rsidR="00625C09" w:rsidRPr="008C5414" w:rsidRDefault="00625C09" w:rsidP="00625C09">
      <w:pPr>
        <w:autoSpaceDE w:val="0"/>
        <w:autoSpaceDN w:val="0"/>
        <w:adjustRightInd w:val="0"/>
        <w:rPr>
          <w:rFonts w:cs="Arial"/>
          <w:b/>
          <w:bCs/>
          <w:sz w:val="16"/>
          <w:szCs w:val="16"/>
        </w:rPr>
      </w:pPr>
    </w:p>
    <w:p w:rsidR="00625C09" w:rsidRPr="008C5414" w:rsidRDefault="00625C09" w:rsidP="00625C09">
      <w:pPr>
        <w:autoSpaceDE w:val="0"/>
        <w:autoSpaceDN w:val="0"/>
        <w:adjustRightInd w:val="0"/>
        <w:jc w:val="center"/>
        <w:rPr>
          <w:rFonts w:cs="Arial"/>
          <w:sz w:val="16"/>
          <w:szCs w:val="16"/>
        </w:rPr>
      </w:pPr>
      <w:r w:rsidRPr="008C5414">
        <w:rPr>
          <w:rFonts w:cs="Arial"/>
          <w:b/>
          <w:bCs/>
          <w:sz w:val="16"/>
          <w:szCs w:val="16"/>
        </w:rPr>
        <w:t>OFERTA NA:</w:t>
      </w:r>
    </w:p>
    <w:p w:rsidR="00625C09" w:rsidRPr="008C5414" w:rsidRDefault="00625C09" w:rsidP="00625C09">
      <w:pPr>
        <w:autoSpaceDE w:val="0"/>
        <w:autoSpaceDN w:val="0"/>
        <w:adjustRightInd w:val="0"/>
        <w:rPr>
          <w:rFonts w:cs="Arial"/>
          <w:b/>
          <w:sz w:val="16"/>
          <w:szCs w:val="16"/>
        </w:rPr>
      </w:pPr>
      <w:r w:rsidRPr="008C5414">
        <w:rPr>
          <w:b/>
          <w:sz w:val="16"/>
          <w:szCs w:val="16"/>
        </w:rPr>
        <w:t xml:space="preserve">Przebudowa </w:t>
      </w:r>
      <w:r w:rsidRPr="008C5414">
        <w:rPr>
          <w:rFonts w:cs="Tahoma"/>
          <w:b/>
          <w:sz w:val="16"/>
          <w:szCs w:val="16"/>
        </w:rPr>
        <w:t>i remont budynków K, L, M, J-M, N, L-N, O, R, na</w:t>
      </w:r>
      <w:bookmarkStart w:id="0" w:name="_GoBack"/>
      <w:bookmarkEnd w:id="0"/>
      <w:r w:rsidRPr="008C5414">
        <w:rPr>
          <w:rFonts w:cs="Tahoma"/>
          <w:b/>
          <w:sz w:val="16"/>
          <w:szCs w:val="16"/>
        </w:rPr>
        <w:t xml:space="preserve">dbudowa przewiązki J-M przebudowa i remont infrastruktury instalacyjnej, małej architektury, dróg, ogrodzenia terenu </w:t>
      </w:r>
      <w:r w:rsidRPr="008C5414">
        <w:rPr>
          <w:b/>
          <w:sz w:val="16"/>
          <w:szCs w:val="16"/>
        </w:rPr>
        <w:t>Uniwersyteckiego Szpitala Dziecięcego w Krakowie</w:t>
      </w:r>
    </w:p>
    <w:p w:rsidR="00625C09" w:rsidRPr="008C5414" w:rsidRDefault="00625C09" w:rsidP="00625C09">
      <w:pPr>
        <w:pStyle w:val="Nagwek2"/>
        <w:spacing w:before="0" w:after="0" w:line="240" w:lineRule="auto"/>
        <w:rPr>
          <w:rFonts w:ascii="Calibri" w:hAnsi="Calibri" w:cs="Arial"/>
          <w:sz w:val="16"/>
          <w:szCs w:val="16"/>
        </w:rPr>
      </w:pPr>
      <w:r w:rsidRPr="008C5414">
        <w:rPr>
          <w:rFonts w:ascii="Calibri" w:hAnsi="Calibri" w:cs="Arial"/>
          <w:sz w:val="16"/>
          <w:szCs w:val="16"/>
        </w:rPr>
        <w:t>Dane dotyczące Wykonawcy:</w:t>
      </w:r>
    </w:p>
    <w:p w:rsidR="00625C09" w:rsidRPr="008C5414" w:rsidRDefault="00625C09" w:rsidP="00625C09">
      <w:pPr>
        <w:pStyle w:val="Tekstpodstawowy"/>
        <w:spacing w:after="0"/>
        <w:jc w:val="both"/>
        <w:rPr>
          <w:rFonts w:cs="Arial"/>
          <w:sz w:val="16"/>
          <w:szCs w:val="16"/>
        </w:rPr>
      </w:pPr>
      <w:r w:rsidRPr="008C5414">
        <w:rPr>
          <w:rFonts w:cs="Arial"/>
          <w:sz w:val="16"/>
          <w:szCs w:val="16"/>
        </w:rPr>
        <w:t>Nazwa: ........................................................................................................................................................</w:t>
      </w:r>
    </w:p>
    <w:p w:rsidR="00625C09" w:rsidRPr="008C5414" w:rsidRDefault="00625C09" w:rsidP="00625C09">
      <w:pPr>
        <w:pStyle w:val="Tekstpodstawowy"/>
        <w:spacing w:after="0"/>
        <w:jc w:val="both"/>
        <w:rPr>
          <w:rFonts w:cs="Arial"/>
          <w:sz w:val="16"/>
          <w:szCs w:val="16"/>
        </w:rPr>
      </w:pPr>
      <w:r w:rsidRPr="008C5414">
        <w:rPr>
          <w:rFonts w:cs="Arial"/>
          <w:sz w:val="16"/>
          <w:szCs w:val="16"/>
        </w:rPr>
        <w:t>Siedziba: .....................................................kod...................................ul.....................................................</w:t>
      </w:r>
    </w:p>
    <w:p w:rsidR="00625C09" w:rsidRPr="008C5414" w:rsidRDefault="00625C09" w:rsidP="00625C09">
      <w:pPr>
        <w:pStyle w:val="Tekstpodstawowy"/>
        <w:spacing w:after="0"/>
        <w:jc w:val="both"/>
        <w:rPr>
          <w:rFonts w:cs="Arial"/>
          <w:sz w:val="16"/>
          <w:szCs w:val="16"/>
        </w:rPr>
      </w:pPr>
      <w:r w:rsidRPr="008C5414">
        <w:rPr>
          <w:rFonts w:cs="Arial"/>
          <w:sz w:val="16"/>
          <w:szCs w:val="16"/>
        </w:rPr>
        <w:t>Województwo:..............................................................................................................................................</w:t>
      </w:r>
    </w:p>
    <w:p w:rsidR="00625C09" w:rsidRPr="008C5414" w:rsidRDefault="00625C09" w:rsidP="00625C09">
      <w:pPr>
        <w:pStyle w:val="Tekstpodstawowy"/>
        <w:spacing w:after="0"/>
        <w:jc w:val="both"/>
        <w:rPr>
          <w:rFonts w:cs="Arial"/>
          <w:sz w:val="16"/>
          <w:szCs w:val="16"/>
        </w:rPr>
      </w:pPr>
      <w:r w:rsidRPr="008C5414">
        <w:rPr>
          <w:rFonts w:cs="Arial"/>
          <w:sz w:val="16"/>
          <w:szCs w:val="16"/>
        </w:rPr>
        <w:t>Nr telefonu/fax: ............................................................................................................................................</w:t>
      </w:r>
    </w:p>
    <w:p w:rsidR="00625C09" w:rsidRPr="008C5414" w:rsidRDefault="00625C09" w:rsidP="00625C09">
      <w:pPr>
        <w:pStyle w:val="Tekstpodstawowy"/>
        <w:spacing w:after="0"/>
        <w:jc w:val="both"/>
        <w:rPr>
          <w:rFonts w:cs="Arial"/>
          <w:sz w:val="16"/>
          <w:szCs w:val="16"/>
          <w:lang w:val="de-DE"/>
        </w:rPr>
      </w:pPr>
      <w:r w:rsidRPr="008C5414">
        <w:rPr>
          <w:rFonts w:cs="Arial"/>
          <w:sz w:val="16"/>
          <w:szCs w:val="16"/>
          <w:lang w:val="de-DE"/>
        </w:rPr>
        <w:t>http:// ..................................................... e-mail: .........................................................................................</w:t>
      </w:r>
    </w:p>
    <w:p w:rsidR="00625C09" w:rsidRPr="008C5414" w:rsidRDefault="00625C09" w:rsidP="00625C09">
      <w:pPr>
        <w:pStyle w:val="Tekstpodstawowy"/>
        <w:spacing w:after="0"/>
        <w:jc w:val="both"/>
        <w:rPr>
          <w:rFonts w:cs="Arial"/>
          <w:sz w:val="16"/>
          <w:szCs w:val="16"/>
          <w:lang w:val="de-DE"/>
        </w:rPr>
      </w:pPr>
      <w:r w:rsidRPr="008C5414">
        <w:rPr>
          <w:rFonts w:cs="Arial"/>
          <w:sz w:val="16"/>
          <w:szCs w:val="16"/>
          <w:lang w:val="de-DE"/>
        </w:rPr>
        <w:t>Nr NIP: ...................................................Nr REGON......................................................................................</w:t>
      </w:r>
    </w:p>
    <w:p w:rsidR="00625C09" w:rsidRPr="008C5414" w:rsidRDefault="00625C09" w:rsidP="00625C09">
      <w:pPr>
        <w:pStyle w:val="Nagwek2"/>
        <w:spacing w:before="0" w:after="0" w:line="240" w:lineRule="auto"/>
        <w:rPr>
          <w:rFonts w:ascii="Calibri" w:hAnsi="Calibri" w:cs="Arial"/>
          <w:sz w:val="16"/>
          <w:szCs w:val="16"/>
        </w:rPr>
      </w:pPr>
      <w:r w:rsidRPr="008C5414">
        <w:rPr>
          <w:rFonts w:ascii="Calibri" w:hAnsi="Calibri" w:cs="Arial"/>
          <w:sz w:val="16"/>
          <w:szCs w:val="16"/>
        </w:rPr>
        <w:t>Dane dotyczące Zamawiającego:</w:t>
      </w:r>
    </w:p>
    <w:p w:rsidR="00625C09" w:rsidRPr="008C5414" w:rsidRDefault="00625C09" w:rsidP="00625C09">
      <w:pPr>
        <w:jc w:val="both"/>
        <w:rPr>
          <w:rFonts w:cs="Arial"/>
          <w:b/>
          <w:sz w:val="16"/>
          <w:szCs w:val="16"/>
        </w:rPr>
      </w:pPr>
      <w:r w:rsidRPr="008C5414">
        <w:rPr>
          <w:rFonts w:cs="Arial"/>
          <w:sz w:val="16"/>
          <w:szCs w:val="16"/>
        </w:rPr>
        <w:t>Nazwa: Uniwersytecki Szpital Dziecięcy w Krakowie</w:t>
      </w:r>
    </w:p>
    <w:p w:rsidR="00625C09" w:rsidRPr="008C5414" w:rsidRDefault="00625C09" w:rsidP="00625C09">
      <w:pPr>
        <w:jc w:val="both"/>
        <w:rPr>
          <w:rFonts w:cs="Arial"/>
          <w:b/>
          <w:sz w:val="16"/>
          <w:szCs w:val="16"/>
        </w:rPr>
      </w:pPr>
      <w:r w:rsidRPr="008C5414">
        <w:rPr>
          <w:rFonts w:cs="Arial"/>
          <w:sz w:val="16"/>
          <w:szCs w:val="16"/>
        </w:rPr>
        <w:t xml:space="preserve">Siedziba: </w:t>
      </w:r>
      <w:r w:rsidRPr="008C5414">
        <w:rPr>
          <w:rFonts w:cs="Arial"/>
          <w:b/>
          <w:sz w:val="16"/>
          <w:szCs w:val="16"/>
        </w:rPr>
        <w:t>30-663 Kraków, ul. Wielicka 265</w:t>
      </w:r>
    </w:p>
    <w:p w:rsidR="00625C09" w:rsidRPr="008C5414" w:rsidRDefault="00625C09" w:rsidP="00625C09">
      <w:pPr>
        <w:pStyle w:val="Nagwek2"/>
        <w:spacing w:before="0" w:after="0" w:line="240" w:lineRule="auto"/>
        <w:rPr>
          <w:rFonts w:ascii="Calibri" w:hAnsi="Calibri" w:cs="Arial"/>
          <w:sz w:val="16"/>
          <w:szCs w:val="16"/>
        </w:rPr>
      </w:pPr>
      <w:r w:rsidRPr="008C5414">
        <w:rPr>
          <w:rFonts w:ascii="Calibri" w:hAnsi="Calibri" w:cs="Arial"/>
          <w:caps/>
          <w:sz w:val="16"/>
          <w:szCs w:val="16"/>
        </w:rPr>
        <w:t>Z</w:t>
      </w:r>
      <w:r w:rsidRPr="008C5414">
        <w:rPr>
          <w:rFonts w:ascii="Calibri" w:hAnsi="Calibri" w:cs="Arial"/>
          <w:sz w:val="16"/>
          <w:szCs w:val="16"/>
        </w:rPr>
        <w:t>obowiązania Wykonawcy:</w:t>
      </w:r>
    </w:p>
    <w:p w:rsidR="00625C09" w:rsidRPr="008C5414" w:rsidRDefault="00625C09" w:rsidP="00625C09">
      <w:pPr>
        <w:rPr>
          <w:rFonts w:cs="Arial"/>
          <w:snapToGrid w:val="0"/>
          <w:sz w:val="16"/>
          <w:szCs w:val="16"/>
        </w:rPr>
      </w:pPr>
      <w:r w:rsidRPr="008C5414">
        <w:rPr>
          <w:rFonts w:cs="Arial"/>
          <w:snapToGrid w:val="0"/>
          <w:sz w:val="16"/>
          <w:szCs w:val="16"/>
        </w:rPr>
        <w:t>1. Oferujmy realizację całości przedmiotu zamówienia zgodnie z określonymi przez Zamawiającego wymaganiami zawartymi w SIWZ za następujące ceny**:</w:t>
      </w:r>
    </w:p>
    <w:p w:rsidR="00625C09" w:rsidRPr="008C5414" w:rsidRDefault="00625C09" w:rsidP="00625C09">
      <w:pPr>
        <w:rPr>
          <w:rFonts w:cs="Arial"/>
          <w:snapToGrid w:val="0"/>
          <w:sz w:val="16"/>
          <w:szCs w:val="16"/>
        </w:rPr>
      </w:pPr>
      <w:r w:rsidRPr="008C5414">
        <w:rPr>
          <w:rFonts w:cs="Arial"/>
          <w:snapToGrid w:val="0"/>
          <w:sz w:val="16"/>
          <w:szCs w:val="16"/>
        </w:rPr>
        <w:t>Cena oferty ( z VAT ):..........................................................................................złotych;</w:t>
      </w:r>
    </w:p>
    <w:p w:rsidR="00625C09" w:rsidRPr="008C5414" w:rsidRDefault="00625C09" w:rsidP="00625C09">
      <w:pPr>
        <w:rPr>
          <w:rFonts w:cs="Arial"/>
          <w:snapToGrid w:val="0"/>
          <w:sz w:val="16"/>
          <w:szCs w:val="16"/>
        </w:rPr>
      </w:pPr>
      <w:r w:rsidRPr="008C5414">
        <w:rPr>
          <w:rFonts w:cs="Arial"/>
          <w:snapToGrid w:val="0"/>
          <w:sz w:val="16"/>
          <w:szCs w:val="16"/>
        </w:rPr>
        <w:t>W tym:</w:t>
      </w:r>
    </w:p>
    <w:p w:rsidR="00625C09" w:rsidRPr="008C5414" w:rsidRDefault="00625C09" w:rsidP="00625C09">
      <w:pPr>
        <w:rPr>
          <w:rFonts w:cs="Arial"/>
          <w:snapToGrid w:val="0"/>
          <w:sz w:val="16"/>
          <w:szCs w:val="16"/>
        </w:rPr>
      </w:pPr>
      <w:r w:rsidRPr="008C5414">
        <w:rPr>
          <w:rFonts w:cs="Arial"/>
          <w:snapToGrid w:val="0"/>
          <w:sz w:val="16"/>
          <w:szCs w:val="16"/>
        </w:rPr>
        <w:t>Wartość netto:....................................................................................................złotych</w:t>
      </w:r>
    </w:p>
    <w:p w:rsidR="00625C09" w:rsidRDefault="00625C09" w:rsidP="00625C09">
      <w:pPr>
        <w:rPr>
          <w:rFonts w:cs="Arial"/>
          <w:snapToGrid w:val="0"/>
          <w:sz w:val="16"/>
          <w:szCs w:val="16"/>
        </w:rPr>
      </w:pPr>
      <w:r w:rsidRPr="008C5414">
        <w:rPr>
          <w:rFonts w:cs="Arial"/>
          <w:snapToGrid w:val="0"/>
          <w:sz w:val="16"/>
          <w:szCs w:val="16"/>
        </w:rPr>
        <w:t>Stawka podatku VAT .............(%)</w:t>
      </w:r>
    </w:p>
    <w:p w:rsidR="00E628B5" w:rsidRPr="008C5414" w:rsidRDefault="00E628B5" w:rsidP="00E628B5">
      <w:pPr>
        <w:tabs>
          <w:tab w:val="left" w:pos="510"/>
        </w:tabs>
        <w:jc w:val="both"/>
        <w:rPr>
          <w:rFonts w:cs="Tahoma"/>
          <w:sz w:val="16"/>
          <w:szCs w:val="16"/>
        </w:rPr>
      </w:pPr>
      <w:r w:rsidRPr="008C5414">
        <w:rPr>
          <w:rFonts w:cs="Tahoma"/>
          <w:sz w:val="16"/>
          <w:szCs w:val="16"/>
        </w:rPr>
        <w:t xml:space="preserve">Rozkład powyższego wynagrodzenia na poszczególne </w:t>
      </w:r>
      <w:r w:rsidRPr="008C5414">
        <w:rPr>
          <w:rFonts w:cs="Tahoma"/>
          <w:i/>
          <w:sz w:val="16"/>
          <w:szCs w:val="16"/>
        </w:rPr>
        <w:t xml:space="preserve"> zadania p</w:t>
      </w:r>
      <w:r w:rsidRPr="008C5414">
        <w:rPr>
          <w:rFonts w:cs="Tahoma"/>
          <w:sz w:val="16"/>
          <w:szCs w:val="16"/>
        </w:rPr>
        <w:t>rzedstawia się następująco:</w:t>
      </w:r>
    </w:p>
    <w:p w:rsidR="00E628B5" w:rsidRPr="008C5414" w:rsidRDefault="00E628B5" w:rsidP="00E628B5">
      <w:pPr>
        <w:tabs>
          <w:tab w:val="left" w:pos="510"/>
        </w:tabs>
        <w:jc w:val="both"/>
        <w:rPr>
          <w:rFonts w:cs="Tahoma"/>
          <w:sz w:val="16"/>
          <w:szCs w:val="16"/>
        </w:rPr>
      </w:pPr>
      <w:r w:rsidRPr="008C5414">
        <w:rPr>
          <w:rFonts w:cs="Tahoma"/>
          <w:sz w:val="16"/>
          <w:szCs w:val="16"/>
        </w:rPr>
        <w:t xml:space="preserve">- wynagrodzenie za zadanie I : …………………………….…………… zł brutto </w:t>
      </w:r>
    </w:p>
    <w:p w:rsidR="00E628B5" w:rsidRPr="008C5414" w:rsidRDefault="00E628B5" w:rsidP="00E628B5">
      <w:pPr>
        <w:tabs>
          <w:tab w:val="left" w:pos="510"/>
        </w:tabs>
        <w:jc w:val="both"/>
        <w:rPr>
          <w:rFonts w:cs="Tahoma"/>
          <w:sz w:val="16"/>
          <w:szCs w:val="16"/>
        </w:rPr>
      </w:pPr>
      <w:r w:rsidRPr="008C5414">
        <w:rPr>
          <w:rFonts w:cs="Tahoma"/>
          <w:sz w:val="16"/>
          <w:szCs w:val="16"/>
        </w:rPr>
        <w:t>- wynagrodzenie za zadanie II: …………………………………………… zł  brutto</w:t>
      </w:r>
    </w:p>
    <w:p w:rsidR="00E628B5" w:rsidRPr="008C5414" w:rsidRDefault="00E628B5" w:rsidP="00E628B5">
      <w:pPr>
        <w:tabs>
          <w:tab w:val="left" w:pos="510"/>
        </w:tabs>
        <w:jc w:val="both"/>
        <w:rPr>
          <w:rFonts w:cs="Tahoma"/>
          <w:sz w:val="16"/>
          <w:szCs w:val="16"/>
        </w:rPr>
      </w:pPr>
      <w:r w:rsidRPr="008C5414">
        <w:rPr>
          <w:rFonts w:cs="Tahoma"/>
          <w:sz w:val="16"/>
          <w:szCs w:val="16"/>
        </w:rPr>
        <w:t>- wynagrodzenie za zadanie III: ………………………………………… zł brutto</w:t>
      </w:r>
    </w:p>
    <w:p w:rsidR="00625C09" w:rsidRPr="008C5414" w:rsidRDefault="00625C09" w:rsidP="00625C09">
      <w:pPr>
        <w:jc w:val="both"/>
        <w:rPr>
          <w:rFonts w:cs="Arial"/>
          <w:snapToGrid w:val="0"/>
          <w:sz w:val="16"/>
          <w:szCs w:val="16"/>
        </w:rPr>
      </w:pPr>
      <w:r w:rsidRPr="008C5414">
        <w:rPr>
          <w:rFonts w:cs="Arial"/>
          <w:snapToGrid w:val="0"/>
          <w:sz w:val="16"/>
          <w:szCs w:val="16"/>
        </w:rPr>
        <w:t xml:space="preserve">Zgodnie z dołączoną tabelą elementów scalonych </w:t>
      </w:r>
      <w:r w:rsidRPr="008C5414">
        <w:rPr>
          <w:rFonts w:cs="Arial"/>
          <w:i/>
          <w:iCs/>
          <w:snapToGrid w:val="0"/>
          <w:sz w:val="16"/>
          <w:szCs w:val="16"/>
        </w:rPr>
        <w:t>(załącznik nr 2)</w:t>
      </w:r>
      <w:r w:rsidRPr="008C5414">
        <w:rPr>
          <w:rFonts w:cs="Arial"/>
          <w:snapToGrid w:val="0"/>
          <w:sz w:val="16"/>
          <w:szCs w:val="16"/>
        </w:rPr>
        <w:t xml:space="preserve"> oraz zestawieniem nośników ceny </w:t>
      </w:r>
      <w:r w:rsidRPr="008C5414">
        <w:rPr>
          <w:rFonts w:cs="Arial"/>
          <w:i/>
          <w:iCs/>
          <w:snapToGrid w:val="0"/>
          <w:sz w:val="16"/>
          <w:szCs w:val="16"/>
        </w:rPr>
        <w:t>(załącznik nr 3)</w:t>
      </w:r>
      <w:r w:rsidRPr="008C5414">
        <w:rPr>
          <w:rFonts w:cs="Arial"/>
          <w:snapToGrid w:val="0"/>
          <w:sz w:val="16"/>
          <w:szCs w:val="16"/>
        </w:rPr>
        <w:t xml:space="preserve"> </w:t>
      </w:r>
    </w:p>
    <w:p w:rsidR="00625C09" w:rsidRPr="008C5414" w:rsidRDefault="00625C09" w:rsidP="00625C09">
      <w:pPr>
        <w:rPr>
          <w:snapToGrid w:val="0"/>
          <w:sz w:val="16"/>
          <w:szCs w:val="16"/>
          <w:lang w:val="x-none"/>
        </w:rPr>
      </w:pPr>
      <w:r w:rsidRPr="008C5414">
        <w:rPr>
          <w:snapToGrid w:val="0"/>
          <w:sz w:val="16"/>
          <w:szCs w:val="16"/>
          <w:lang w:val="x-none"/>
        </w:rPr>
        <w:t>Powyższa cena ofertowa obejmuje pełny zakres zamówienia określony w dokumentacji przetargowej.</w:t>
      </w:r>
    </w:p>
    <w:p w:rsidR="00625C09" w:rsidRPr="008C5414" w:rsidRDefault="00625C09" w:rsidP="00625C09">
      <w:pPr>
        <w:rPr>
          <w:rFonts w:cs="Arial"/>
          <w:snapToGrid w:val="0"/>
          <w:sz w:val="16"/>
          <w:szCs w:val="16"/>
        </w:rPr>
      </w:pPr>
      <w:r w:rsidRPr="008C5414">
        <w:rPr>
          <w:rFonts w:cs="Arial"/>
          <w:snapToGrid w:val="0"/>
          <w:sz w:val="16"/>
          <w:szCs w:val="16"/>
        </w:rPr>
        <w:t>2. Oświadczam, że udzielam</w:t>
      </w:r>
      <w:r w:rsidRPr="008C5414">
        <w:rPr>
          <w:rFonts w:cs="Arial"/>
          <w:bCs/>
          <w:sz w:val="16"/>
          <w:szCs w:val="16"/>
        </w:rPr>
        <w:t xml:space="preserve"> gwarancji ………………………(minimum </w:t>
      </w:r>
      <w:r w:rsidRPr="008C5414">
        <w:rPr>
          <w:b/>
          <w:bCs/>
          <w:sz w:val="16"/>
          <w:szCs w:val="16"/>
        </w:rPr>
        <w:t>36 miesięcy)</w:t>
      </w:r>
      <w:r w:rsidRPr="008C5414">
        <w:rPr>
          <w:sz w:val="16"/>
          <w:szCs w:val="16"/>
        </w:rPr>
        <w:t xml:space="preserve"> na wykonane roboty budowlane wraz z wbudowanymi materiałami i urządzeniami, licząc od daty protokolarnego odbioru końcowego przedmiotu umowy. </w:t>
      </w:r>
    </w:p>
    <w:p w:rsidR="00625C09" w:rsidRPr="008C5414" w:rsidRDefault="00625C09" w:rsidP="00625C09">
      <w:pPr>
        <w:jc w:val="both"/>
        <w:rPr>
          <w:sz w:val="16"/>
          <w:szCs w:val="16"/>
          <w:lang w:eastAsia="x-none"/>
        </w:rPr>
      </w:pPr>
      <w:r w:rsidRPr="008C5414">
        <w:rPr>
          <w:snapToGrid w:val="0"/>
          <w:sz w:val="16"/>
          <w:szCs w:val="16"/>
          <w:lang w:val="x-none" w:eastAsia="x-none"/>
        </w:rPr>
        <w:t>3. Przedmiot zamówienia wykonam w terminie określonym przez Zamawiającego w Specyfikacji Istotnych Warunków Zamówienia tj</w:t>
      </w:r>
      <w:r w:rsidRPr="008C5414">
        <w:rPr>
          <w:snapToGrid w:val="0"/>
          <w:sz w:val="16"/>
          <w:szCs w:val="16"/>
          <w:lang w:eastAsia="x-none"/>
        </w:rPr>
        <w:t xml:space="preserve"> </w:t>
      </w:r>
      <w:r w:rsidRPr="008C5414">
        <w:rPr>
          <w:snapToGrid w:val="0"/>
          <w:sz w:val="16"/>
          <w:szCs w:val="16"/>
          <w:lang w:val="x-none" w:eastAsia="x-none"/>
        </w:rPr>
        <w:t>……………………</w:t>
      </w:r>
      <w:r w:rsidRPr="008C5414">
        <w:rPr>
          <w:snapToGrid w:val="0"/>
          <w:sz w:val="16"/>
          <w:szCs w:val="16"/>
          <w:lang w:eastAsia="x-none"/>
        </w:rPr>
        <w:t xml:space="preserve">… miesięcy </w:t>
      </w:r>
      <w:r w:rsidRPr="008C5414">
        <w:rPr>
          <w:snapToGrid w:val="0"/>
          <w:sz w:val="16"/>
          <w:szCs w:val="16"/>
          <w:lang w:val="x-none" w:eastAsia="x-none"/>
        </w:rPr>
        <w:t xml:space="preserve"> (max  </w:t>
      </w:r>
      <w:r w:rsidRPr="008C5414">
        <w:rPr>
          <w:snapToGrid w:val="0"/>
          <w:sz w:val="16"/>
          <w:szCs w:val="16"/>
          <w:lang w:eastAsia="x-none"/>
        </w:rPr>
        <w:t>31 miesięcy</w:t>
      </w:r>
      <w:r w:rsidRPr="008C5414">
        <w:rPr>
          <w:snapToGrid w:val="0"/>
          <w:sz w:val="16"/>
          <w:szCs w:val="16"/>
          <w:lang w:val="x-none" w:eastAsia="x-none"/>
        </w:rPr>
        <w:t xml:space="preserve"> od daty podpisania umowy)</w:t>
      </w:r>
      <w:r w:rsidRPr="008C5414">
        <w:rPr>
          <w:snapToGrid w:val="0"/>
          <w:sz w:val="16"/>
          <w:szCs w:val="16"/>
          <w:lang w:eastAsia="x-none"/>
        </w:rPr>
        <w:t xml:space="preserve"> </w:t>
      </w:r>
      <w:r w:rsidRPr="008C5414">
        <w:rPr>
          <w:b/>
          <w:snapToGrid w:val="0"/>
          <w:sz w:val="16"/>
          <w:szCs w:val="16"/>
          <w:u w:val="single"/>
          <w:lang w:eastAsia="x-none"/>
        </w:rPr>
        <w:t>nie dłużej niż do 31.10.2018r</w:t>
      </w:r>
      <w:r w:rsidRPr="008C5414">
        <w:rPr>
          <w:snapToGrid w:val="0"/>
          <w:sz w:val="16"/>
          <w:szCs w:val="16"/>
          <w:lang w:eastAsia="x-none"/>
        </w:rPr>
        <w:t xml:space="preserve"> </w:t>
      </w:r>
    </w:p>
    <w:p w:rsidR="00625C09" w:rsidRPr="008C5414" w:rsidRDefault="00625C09" w:rsidP="00625C09">
      <w:pPr>
        <w:jc w:val="both"/>
        <w:rPr>
          <w:rFonts w:cs="Arial"/>
          <w:snapToGrid w:val="0"/>
          <w:sz w:val="16"/>
          <w:szCs w:val="16"/>
        </w:rPr>
      </w:pPr>
      <w:r w:rsidRPr="008C5414">
        <w:rPr>
          <w:rFonts w:cs="Arial"/>
          <w:snapToGrid w:val="0"/>
          <w:sz w:val="16"/>
          <w:szCs w:val="16"/>
        </w:rPr>
        <w:t>4. Oświadczam, że oferowany termin płatności wynosi:............. (min  60 dni )</w:t>
      </w:r>
    </w:p>
    <w:p w:rsidR="00625C09" w:rsidRPr="008C5414" w:rsidRDefault="00625C09" w:rsidP="00625C09">
      <w:pPr>
        <w:rPr>
          <w:rFonts w:cs="Arial"/>
          <w:snapToGrid w:val="0"/>
          <w:sz w:val="16"/>
          <w:szCs w:val="16"/>
        </w:rPr>
      </w:pPr>
      <w:r w:rsidRPr="008C5414">
        <w:rPr>
          <w:rFonts w:cs="Arial"/>
          <w:snapToGrid w:val="0"/>
          <w:sz w:val="16"/>
          <w:szCs w:val="16"/>
        </w:rPr>
        <w:t>5. Oświadczam, że wykonam przedmiot zamówienia siłami własnymi/ cześć prac zamierzam powierzyć podwykonawcom***, w tym zakres prac powierzonych podwykonawcom to:</w:t>
      </w:r>
    </w:p>
    <w:p w:rsidR="00625C09" w:rsidRPr="008C5414" w:rsidRDefault="00625C09" w:rsidP="00625C09">
      <w:pPr>
        <w:rPr>
          <w:rFonts w:cs="Arial"/>
          <w:snapToGrid w:val="0"/>
          <w:sz w:val="16"/>
          <w:szCs w:val="16"/>
        </w:rPr>
      </w:pPr>
      <w:r w:rsidRPr="008C5414">
        <w:rPr>
          <w:rFonts w:cs="Arial"/>
          <w:snapToGrid w:val="0"/>
          <w:sz w:val="16"/>
          <w:szCs w:val="16"/>
        </w:rPr>
        <w:t>.................................................................................................................................</w:t>
      </w:r>
    </w:p>
    <w:p w:rsidR="00625C09" w:rsidRPr="008C5414" w:rsidRDefault="00625C09" w:rsidP="00625C09">
      <w:pPr>
        <w:rPr>
          <w:rFonts w:cs="Arial"/>
          <w:snapToGrid w:val="0"/>
          <w:sz w:val="16"/>
          <w:szCs w:val="16"/>
        </w:rPr>
      </w:pPr>
      <w:r w:rsidRPr="008C5414">
        <w:rPr>
          <w:rFonts w:cs="Arial"/>
          <w:snapToGrid w:val="0"/>
          <w:sz w:val="16"/>
          <w:szCs w:val="16"/>
        </w:rPr>
        <w:t>.................................................................................................................................</w:t>
      </w:r>
    </w:p>
    <w:p w:rsidR="00625C09" w:rsidRPr="008C5414" w:rsidRDefault="00625C09" w:rsidP="00625C09">
      <w:pPr>
        <w:jc w:val="both"/>
        <w:rPr>
          <w:rFonts w:cs="Arial"/>
          <w:snapToGrid w:val="0"/>
          <w:sz w:val="16"/>
          <w:szCs w:val="16"/>
        </w:rPr>
      </w:pPr>
      <w:r w:rsidRPr="008C5414">
        <w:rPr>
          <w:rFonts w:cs="Arial"/>
          <w:snapToGrid w:val="0"/>
          <w:sz w:val="16"/>
          <w:szCs w:val="16"/>
        </w:rPr>
        <w:t>6. Oświadczam, że zapoznałem się z treścią SIWZ i nie wnoszę do niej zastrzeżeń, a także akceptuje wszystkie jej warunki, oraz zdobyłem konieczne informacje do przygotowania oferty.</w:t>
      </w:r>
    </w:p>
    <w:p w:rsidR="00625C09" w:rsidRPr="008C5414" w:rsidRDefault="00625C09" w:rsidP="00625C09">
      <w:pPr>
        <w:rPr>
          <w:rFonts w:cs="Arial"/>
          <w:snapToGrid w:val="0"/>
          <w:sz w:val="16"/>
          <w:szCs w:val="16"/>
        </w:rPr>
      </w:pPr>
      <w:r w:rsidRPr="008C5414">
        <w:rPr>
          <w:rFonts w:cs="Arial"/>
          <w:snapToGrid w:val="0"/>
          <w:sz w:val="16"/>
          <w:szCs w:val="16"/>
        </w:rPr>
        <w:t xml:space="preserve">7. Zobowiązujemy się w terminie 6 dni od daty przekazania terenu budowy ubezpieczymy </w:t>
      </w:r>
      <w:r w:rsidRPr="008C5414">
        <w:rPr>
          <w:rFonts w:cs="Arial"/>
          <w:sz w:val="16"/>
          <w:szCs w:val="16"/>
        </w:rPr>
        <w:t>budowę od ryzyk budowlano-montażowych na kwotę .............................................. (nie niższą niż cena ofertowa) na czas faktycznej realizacji umowy</w:t>
      </w:r>
    </w:p>
    <w:p w:rsidR="00625C09" w:rsidRPr="008C5414" w:rsidRDefault="00625C09" w:rsidP="00625C09">
      <w:pPr>
        <w:tabs>
          <w:tab w:val="num" w:pos="2220"/>
        </w:tabs>
        <w:jc w:val="both"/>
        <w:rPr>
          <w:rFonts w:cs="Arial"/>
          <w:sz w:val="16"/>
          <w:szCs w:val="16"/>
          <w:lang w:val="x-none" w:eastAsia="x-none"/>
        </w:rPr>
      </w:pPr>
      <w:r w:rsidRPr="008C5414">
        <w:rPr>
          <w:rFonts w:cs="Arial"/>
          <w:sz w:val="16"/>
          <w:szCs w:val="16"/>
          <w:lang w:eastAsia="x-none"/>
        </w:rPr>
        <w:t xml:space="preserve">8. </w:t>
      </w:r>
      <w:r w:rsidRPr="008C5414">
        <w:rPr>
          <w:rFonts w:cs="Arial"/>
          <w:sz w:val="16"/>
          <w:szCs w:val="16"/>
          <w:lang w:val="x-none" w:eastAsia="x-none"/>
        </w:rPr>
        <w:t>Oświadczamy, że zawarte w siwz, istotne postanowienia umowy zastały przez nas zaakceptowane i zobowiązujemy się w przypadku wybrania naszej oferty, do zawarcia umowy na wyżej wymienionych warunkach, w miejscu i terminie wyznaczonym przez Zamawiającego.</w:t>
      </w:r>
    </w:p>
    <w:p w:rsidR="00625C09" w:rsidRPr="008C5414" w:rsidRDefault="00625C09" w:rsidP="00625C09">
      <w:pPr>
        <w:tabs>
          <w:tab w:val="num" w:pos="2220"/>
        </w:tabs>
        <w:jc w:val="both"/>
        <w:rPr>
          <w:rFonts w:cs="Arial"/>
          <w:sz w:val="16"/>
          <w:szCs w:val="16"/>
          <w:lang w:val="x-none" w:eastAsia="x-none"/>
        </w:rPr>
      </w:pPr>
      <w:r w:rsidRPr="008C5414">
        <w:rPr>
          <w:rFonts w:cs="Arial"/>
          <w:b/>
          <w:sz w:val="16"/>
          <w:szCs w:val="16"/>
          <w:lang w:val="x-none" w:eastAsia="x-none"/>
        </w:rPr>
        <w:t>Forma, w jakiej zostało wniesione wadium</w:t>
      </w:r>
    </w:p>
    <w:p w:rsidR="00625C09" w:rsidRPr="008C5414" w:rsidRDefault="00625C09" w:rsidP="00625C09">
      <w:pPr>
        <w:tabs>
          <w:tab w:val="left" w:pos="567"/>
        </w:tabs>
        <w:rPr>
          <w:rFonts w:cs="Arial"/>
          <w:sz w:val="16"/>
          <w:szCs w:val="16"/>
        </w:rPr>
      </w:pPr>
      <w:r w:rsidRPr="008C5414">
        <w:rPr>
          <w:rFonts w:cs="Arial"/>
          <w:sz w:val="16"/>
          <w:szCs w:val="16"/>
        </w:rPr>
        <w:t>................................................................................................. zał. nr...................</w:t>
      </w:r>
    </w:p>
    <w:p w:rsidR="00625C09" w:rsidRPr="008C5414" w:rsidRDefault="00625C09" w:rsidP="00625C09">
      <w:pPr>
        <w:tabs>
          <w:tab w:val="left" w:pos="567"/>
        </w:tabs>
        <w:rPr>
          <w:rFonts w:cs="Arial"/>
          <w:sz w:val="16"/>
          <w:szCs w:val="16"/>
        </w:rPr>
      </w:pPr>
      <w:r w:rsidRPr="008C5414">
        <w:rPr>
          <w:rFonts w:cs="Arial"/>
          <w:sz w:val="16"/>
          <w:szCs w:val="16"/>
        </w:rPr>
        <w:t>Numer konta, na jakie Zamawiający dokona zwrotu wadium:</w:t>
      </w:r>
    </w:p>
    <w:p w:rsidR="00625C09" w:rsidRPr="008C5414" w:rsidRDefault="00625C09" w:rsidP="00625C09">
      <w:pPr>
        <w:tabs>
          <w:tab w:val="left" w:pos="567"/>
        </w:tabs>
        <w:rPr>
          <w:rFonts w:cs="Arial"/>
          <w:sz w:val="16"/>
          <w:szCs w:val="16"/>
        </w:rPr>
      </w:pPr>
      <w:r w:rsidRPr="008C5414">
        <w:rPr>
          <w:rFonts w:cs="Arial"/>
          <w:sz w:val="16"/>
          <w:szCs w:val="16"/>
        </w:rPr>
        <w:t xml:space="preserve">................................................................................................................................. W przypadku wystąpienia okoliczności, o których mowa w art. 46 ust. 5 ustawy - Prawo zamówień publicznych, nie będziemy zgłaszać roszczeń do wniesionego wadium. </w:t>
      </w:r>
    </w:p>
    <w:p w:rsidR="00625C09" w:rsidRPr="008C5414" w:rsidRDefault="00625C09" w:rsidP="00625C09">
      <w:pPr>
        <w:tabs>
          <w:tab w:val="left" w:pos="1800"/>
        </w:tabs>
        <w:jc w:val="both"/>
        <w:rPr>
          <w:rFonts w:cs="Tahoma"/>
          <w:sz w:val="16"/>
          <w:szCs w:val="16"/>
          <w:u w:val="single"/>
          <w:lang/>
        </w:rPr>
      </w:pPr>
      <w:r w:rsidRPr="008C5414">
        <w:rPr>
          <w:rFonts w:cs="Arial"/>
          <w:sz w:val="16"/>
          <w:szCs w:val="16"/>
          <w:lang/>
        </w:rPr>
        <w:t>Oświadczamy, że w przypadku wyboru naszej oferty, przed podpisaniem umowy wniesiemy zabezpieczenie należytego wykonania umowy w wysokości ……………………………………….. (5% ceny całkowitej) w formie …………………………</w:t>
      </w:r>
    </w:p>
    <w:p w:rsidR="00625C09" w:rsidRPr="008C5414" w:rsidRDefault="00625C09" w:rsidP="00625C09">
      <w:pPr>
        <w:tabs>
          <w:tab w:val="left" w:pos="567"/>
        </w:tabs>
        <w:rPr>
          <w:rFonts w:cs="Arial"/>
          <w:sz w:val="16"/>
          <w:szCs w:val="16"/>
        </w:rPr>
      </w:pPr>
    </w:p>
    <w:p w:rsidR="00625C09" w:rsidRPr="008C5414" w:rsidRDefault="00625C09" w:rsidP="00625C09">
      <w:pPr>
        <w:tabs>
          <w:tab w:val="left" w:pos="567"/>
        </w:tabs>
        <w:rPr>
          <w:rFonts w:cs="Arial"/>
          <w:sz w:val="16"/>
          <w:szCs w:val="16"/>
        </w:rPr>
      </w:pPr>
    </w:p>
    <w:p w:rsidR="00625C09" w:rsidRPr="008C5414" w:rsidRDefault="00625C09" w:rsidP="00625C09">
      <w:pPr>
        <w:tabs>
          <w:tab w:val="left" w:pos="1800"/>
        </w:tabs>
        <w:rPr>
          <w:rFonts w:cs="Arial"/>
          <w:sz w:val="16"/>
          <w:szCs w:val="16"/>
          <w:lang/>
        </w:rPr>
      </w:pPr>
      <w:r w:rsidRPr="008C5414">
        <w:rPr>
          <w:rFonts w:cs="Arial"/>
          <w:sz w:val="16"/>
          <w:szCs w:val="16"/>
          <w:u w:val="single"/>
          <w:lang/>
        </w:rPr>
        <w:t>Dane do umowy</w:t>
      </w:r>
      <w:r w:rsidRPr="008C5414">
        <w:rPr>
          <w:rFonts w:cs="Arial"/>
          <w:sz w:val="16"/>
          <w:szCs w:val="16"/>
          <w:lang/>
        </w:rPr>
        <w:t>:</w:t>
      </w:r>
    </w:p>
    <w:tbl>
      <w:tblPr>
        <w:tblW w:w="9648" w:type="dxa"/>
        <w:tblInd w:w="5" w:type="dxa"/>
        <w:tblLayout w:type="fixed"/>
        <w:tblCellMar>
          <w:left w:w="0" w:type="dxa"/>
          <w:right w:w="0" w:type="dxa"/>
        </w:tblCellMar>
        <w:tblLook w:val="0000" w:firstRow="0" w:lastRow="0" w:firstColumn="0" w:lastColumn="0" w:noHBand="0" w:noVBand="0"/>
      </w:tblPr>
      <w:tblGrid>
        <w:gridCol w:w="2520"/>
        <w:gridCol w:w="7128"/>
      </w:tblGrid>
      <w:tr w:rsidR="00625C09" w:rsidRPr="008C5414" w:rsidTr="002A3657">
        <w:tblPrEx>
          <w:tblCellMar>
            <w:top w:w="0" w:type="dxa"/>
            <w:left w:w="0" w:type="dxa"/>
            <w:bottom w:w="0" w:type="dxa"/>
            <w:right w:w="0" w:type="dxa"/>
          </w:tblCellMar>
        </w:tblPrEx>
        <w:trPr>
          <w:trHeight w:val="350"/>
        </w:trPr>
        <w:tc>
          <w:tcPr>
            <w:tcW w:w="9648" w:type="dxa"/>
            <w:gridSpan w:val="2"/>
            <w:tcBorders>
              <w:top w:val="single" w:sz="4" w:space="0" w:color="000000"/>
              <w:left w:val="single" w:sz="4" w:space="0" w:color="000000"/>
              <w:bottom w:val="single" w:sz="4" w:space="0" w:color="000000"/>
              <w:right w:val="single" w:sz="4" w:space="0" w:color="000000"/>
            </w:tcBorders>
            <w:vAlign w:val="center"/>
          </w:tcPr>
          <w:p w:rsidR="00625C09" w:rsidRPr="008C5414" w:rsidRDefault="00625C09" w:rsidP="002A3657">
            <w:pPr>
              <w:tabs>
                <w:tab w:val="left" w:pos="1800"/>
              </w:tabs>
              <w:snapToGrid w:val="0"/>
              <w:rPr>
                <w:rFonts w:cs="Arial"/>
                <w:b/>
                <w:sz w:val="16"/>
                <w:szCs w:val="16"/>
                <w:lang/>
              </w:rPr>
            </w:pPr>
            <w:r w:rsidRPr="008C5414">
              <w:rPr>
                <w:rFonts w:cs="Arial"/>
                <w:b/>
                <w:sz w:val="16"/>
                <w:szCs w:val="16"/>
                <w:lang/>
              </w:rPr>
              <w:t xml:space="preserve"> a) Osoba(y), które będą zawierały umowę ze strony wykonawcy</w:t>
            </w:r>
          </w:p>
        </w:tc>
      </w:tr>
      <w:tr w:rsidR="00625C09" w:rsidRPr="008C5414" w:rsidTr="002A3657">
        <w:tblPrEx>
          <w:tblCellMar>
            <w:top w:w="0" w:type="dxa"/>
            <w:left w:w="0" w:type="dxa"/>
            <w:bottom w:w="0" w:type="dxa"/>
            <w:right w:w="0" w:type="dxa"/>
          </w:tblCellMar>
        </w:tblPrEx>
        <w:trPr>
          <w:trHeight w:val="351"/>
        </w:trPr>
        <w:tc>
          <w:tcPr>
            <w:tcW w:w="2520" w:type="dxa"/>
            <w:tcBorders>
              <w:top w:val="single" w:sz="4" w:space="0" w:color="000000"/>
              <w:left w:val="single" w:sz="4" w:space="0" w:color="000000"/>
              <w:bottom w:val="single" w:sz="4" w:space="0" w:color="000000"/>
            </w:tcBorders>
            <w:vAlign w:val="center"/>
          </w:tcPr>
          <w:p w:rsidR="00625C09" w:rsidRPr="008C5414" w:rsidRDefault="00625C09" w:rsidP="002A3657">
            <w:pPr>
              <w:tabs>
                <w:tab w:val="left" w:pos="1800"/>
              </w:tabs>
              <w:snapToGrid w:val="0"/>
              <w:rPr>
                <w:rFonts w:cs="Arial"/>
                <w:b/>
                <w:sz w:val="16"/>
                <w:szCs w:val="16"/>
                <w:lang/>
              </w:rPr>
            </w:pPr>
            <w:r w:rsidRPr="008C5414">
              <w:rPr>
                <w:rFonts w:cs="Arial"/>
                <w:b/>
                <w:sz w:val="16"/>
                <w:szCs w:val="16"/>
                <w:lang/>
              </w:rPr>
              <w:t>Imię i nazwisko</w:t>
            </w:r>
          </w:p>
        </w:tc>
        <w:tc>
          <w:tcPr>
            <w:tcW w:w="7128" w:type="dxa"/>
            <w:tcBorders>
              <w:top w:val="single" w:sz="4" w:space="0" w:color="000000"/>
              <w:left w:val="single" w:sz="4" w:space="0" w:color="000000"/>
              <w:bottom w:val="single" w:sz="4" w:space="0" w:color="000000"/>
              <w:right w:val="single" w:sz="4" w:space="0" w:color="000000"/>
            </w:tcBorders>
            <w:vAlign w:val="center"/>
          </w:tcPr>
          <w:p w:rsidR="00625C09" w:rsidRPr="008C5414" w:rsidRDefault="00625C09" w:rsidP="002A3657">
            <w:pPr>
              <w:tabs>
                <w:tab w:val="left" w:pos="1800"/>
              </w:tabs>
              <w:snapToGrid w:val="0"/>
              <w:rPr>
                <w:rFonts w:cs="Arial"/>
                <w:b/>
                <w:sz w:val="16"/>
                <w:szCs w:val="16"/>
                <w:lang/>
              </w:rPr>
            </w:pPr>
            <w:r w:rsidRPr="008C5414">
              <w:rPr>
                <w:rFonts w:cs="Arial"/>
                <w:b/>
                <w:sz w:val="16"/>
                <w:szCs w:val="16"/>
                <w:lang/>
              </w:rPr>
              <w:t>stanowisko</w:t>
            </w:r>
          </w:p>
        </w:tc>
      </w:tr>
      <w:tr w:rsidR="00625C09" w:rsidRPr="008C5414" w:rsidTr="002A3657">
        <w:tblPrEx>
          <w:tblCellMar>
            <w:top w:w="0" w:type="dxa"/>
            <w:left w:w="0" w:type="dxa"/>
            <w:bottom w:w="0" w:type="dxa"/>
            <w:right w:w="0" w:type="dxa"/>
          </w:tblCellMar>
        </w:tblPrEx>
        <w:trPr>
          <w:trHeight w:val="350"/>
        </w:trPr>
        <w:tc>
          <w:tcPr>
            <w:tcW w:w="2520" w:type="dxa"/>
            <w:tcBorders>
              <w:top w:val="single" w:sz="4" w:space="0" w:color="000000"/>
              <w:left w:val="single" w:sz="4" w:space="0" w:color="000000"/>
              <w:bottom w:val="single" w:sz="4" w:space="0" w:color="000000"/>
            </w:tcBorders>
          </w:tcPr>
          <w:p w:rsidR="00625C09" w:rsidRPr="008C5414" w:rsidRDefault="00625C09" w:rsidP="002A3657">
            <w:pPr>
              <w:tabs>
                <w:tab w:val="left" w:pos="1800"/>
              </w:tabs>
              <w:snapToGrid w:val="0"/>
              <w:rPr>
                <w:rFonts w:cs="Arial"/>
                <w:sz w:val="16"/>
                <w:szCs w:val="16"/>
                <w:lang/>
              </w:rPr>
            </w:pPr>
          </w:p>
        </w:tc>
        <w:tc>
          <w:tcPr>
            <w:tcW w:w="7128" w:type="dxa"/>
            <w:tcBorders>
              <w:top w:val="single" w:sz="4" w:space="0" w:color="000000"/>
              <w:left w:val="single" w:sz="4" w:space="0" w:color="000000"/>
              <w:bottom w:val="single" w:sz="4" w:space="0" w:color="000000"/>
              <w:right w:val="single" w:sz="4" w:space="0" w:color="000000"/>
            </w:tcBorders>
          </w:tcPr>
          <w:p w:rsidR="00625C09" w:rsidRPr="008C5414" w:rsidRDefault="00625C09" w:rsidP="002A3657">
            <w:pPr>
              <w:tabs>
                <w:tab w:val="left" w:pos="1800"/>
              </w:tabs>
              <w:snapToGrid w:val="0"/>
              <w:rPr>
                <w:rFonts w:cs="Arial"/>
                <w:sz w:val="16"/>
                <w:szCs w:val="16"/>
                <w:lang/>
              </w:rPr>
            </w:pPr>
          </w:p>
        </w:tc>
      </w:tr>
      <w:tr w:rsidR="00625C09" w:rsidRPr="008C5414" w:rsidTr="002A3657">
        <w:tblPrEx>
          <w:tblCellMar>
            <w:top w:w="0" w:type="dxa"/>
            <w:left w:w="0" w:type="dxa"/>
            <w:bottom w:w="0" w:type="dxa"/>
            <w:right w:w="0" w:type="dxa"/>
          </w:tblCellMar>
        </w:tblPrEx>
        <w:trPr>
          <w:trHeight w:val="351"/>
        </w:trPr>
        <w:tc>
          <w:tcPr>
            <w:tcW w:w="2520" w:type="dxa"/>
            <w:tcBorders>
              <w:top w:val="single" w:sz="4" w:space="0" w:color="000000"/>
              <w:left w:val="single" w:sz="4" w:space="0" w:color="000000"/>
              <w:bottom w:val="single" w:sz="4" w:space="0" w:color="000000"/>
            </w:tcBorders>
          </w:tcPr>
          <w:p w:rsidR="00625C09" w:rsidRPr="008C5414" w:rsidRDefault="00625C09" w:rsidP="002A3657">
            <w:pPr>
              <w:tabs>
                <w:tab w:val="left" w:pos="1800"/>
              </w:tabs>
              <w:snapToGrid w:val="0"/>
              <w:rPr>
                <w:rFonts w:cs="Arial"/>
                <w:sz w:val="16"/>
                <w:szCs w:val="16"/>
                <w:lang/>
              </w:rPr>
            </w:pPr>
          </w:p>
        </w:tc>
        <w:tc>
          <w:tcPr>
            <w:tcW w:w="7128" w:type="dxa"/>
            <w:tcBorders>
              <w:top w:val="single" w:sz="4" w:space="0" w:color="000000"/>
              <w:left w:val="single" w:sz="4" w:space="0" w:color="000000"/>
              <w:bottom w:val="single" w:sz="4" w:space="0" w:color="000000"/>
              <w:right w:val="single" w:sz="4" w:space="0" w:color="000000"/>
            </w:tcBorders>
          </w:tcPr>
          <w:p w:rsidR="00625C09" w:rsidRPr="008C5414" w:rsidRDefault="00625C09" w:rsidP="002A3657">
            <w:pPr>
              <w:tabs>
                <w:tab w:val="left" w:pos="1800"/>
              </w:tabs>
              <w:snapToGrid w:val="0"/>
              <w:rPr>
                <w:rFonts w:cs="Arial"/>
                <w:sz w:val="16"/>
                <w:szCs w:val="16"/>
                <w:lang/>
              </w:rPr>
            </w:pPr>
          </w:p>
        </w:tc>
      </w:tr>
      <w:tr w:rsidR="00625C09" w:rsidRPr="008C5414" w:rsidTr="002A3657">
        <w:tblPrEx>
          <w:tblCellMar>
            <w:top w:w="0" w:type="dxa"/>
            <w:left w:w="0" w:type="dxa"/>
            <w:bottom w:w="0" w:type="dxa"/>
            <w:right w:w="0" w:type="dxa"/>
          </w:tblCellMar>
        </w:tblPrEx>
        <w:trPr>
          <w:trHeight w:val="351"/>
        </w:trPr>
        <w:tc>
          <w:tcPr>
            <w:tcW w:w="9648" w:type="dxa"/>
            <w:gridSpan w:val="2"/>
            <w:tcBorders>
              <w:top w:val="single" w:sz="4" w:space="0" w:color="000000"/>
              <w:left w:val="single" w:sz="4" w:space="0" w:color="000000"/>
              <w:bottom w:val="single" w:sz="4" w:space="0" w:color="000000"/>
              <w:right w:val="single" w:sz="4" w:space="0" w:color="000000"/>
            </w:tcBorders>
          </w:tcPr>
          <w:p w:rsidR="00625C09" w:rsidRPr="008C5414" w:rsidRDefault="00625C09" w:rsidP="002A3657">
            <w:pPr>
              <w:tabs>
                <w:tab w:val="left" w:pos="1800"/>
              </w:tabs>
              <w:snapToGrid w:val="0"/>
              <w:rPr>
                <w:rFonts w:cs="Arial"/>
                <w:sz w:val="16"/>
                <w:szCs w:val="16"/>
                <w:lang/>
              </w:rPr>
            </w:pPr>
            <w:r w:rsidRPr="008C5414">
              <w:rPr>
                <w:rFonts w:cs="Arial"/>
                <w:b/>
                <w:sz w:val="16"/>
                <w:szCs w:val="16"/>
                <w:lang/>
              </w:rPr>
              <w:t>b) nr rachunku bankowego, na który realizowana będzie płatność za zrealizowane dostawy</w:t>
            </w:r>
          </w:p>
        </w:tc>
      </w:tr>
      <w:tr w:rsidR="00625C09" w:rsidRPr="008C5414" w:rsidTr="002A3657">
        <w:tblPrEx>
          <w:tblCellMar>
            <w:top w:w="0" w:type="dxa"/>
            <w:left w:w="0" w:type="dxa"/>
            <w:bottom w:w="0" w:type="dxa"/>
            <w:right w:w="0" w:type="dxa"/>
          </w:tblCellMar>
        </w:tblPrEx>
        <w:trPr>
          <w:trHeight w:val="351"/>
        </w:trPr>
        <w:tc>
          <w:tcPr>
            <w:tcW w:w="2520" w:type="dxa"/>
            <w:tcBorders>
              <w:top w:val="single" w:sz="4" w:space="0" w:color="000000"/>
              <w:left w:val="single" w:sz="4" w:space="0" w:color="000000"/>
              <w:bottom w:val="single" w:sz="4" w:space="0" w:color="000000"/>
            </w:tcBorders>
          </w:tcPr>
          <w:p w:rsidR="00625C09" w:rsidRPr="008C5414" w:rsidRDefault="00625C09" w:rsidP="002A3657">
            <w:pPr>
              <w:tabs>
                <w:tab w:val="left" w:pos="1800"/>
              </w:tabs>
              <w:snapToGrid w:val="0"/>
              <w:rPr>
                <w:rFonts w:cs="Arial"/>
                <w:sz w:val="16"/>
                <w:szCs w:val="16"/>
                <w:lang/>
              </w:rPr>
            </w:pPr>
          </w:p>
        </w:tc>
        <w:tc>
          <w:tcPr>
            <w:tcW w:w="7128" w:type="dxa"/>
            <w:tcBorders>
              <w:top w:val="single" w:sz="4" w:space="0" w:color="000000"/>
              <w:left w:val="single" w:sz="4" w:space="0" w:color="000000"/>
              <w:bottom w:val="single" w:sz="4" w:space="0" w:color="000000"/>
              <w:right w:val="single" w:sz="4" w:space="0" w:color="000000"/>
            </w:tcBorders>
          </w:tcPr>
          <w:p w:rsidR="00625C09" w:rsidRPr="008C5414" w:rsidRDefault="00625C09" w:rsidP="002A3657">
            <w:pPr>
              <w:tabs>
                <w:tab w:val="left" w:pos="1800"/>
              </w:tabs>
              <w:snapToGrid w:val="0"/>
              <w:rPr>
                <w:rFonts w:cs="Arial"/>
                <w:sz w:val="16"/>
                <w:szCs w:val="16"/>
                <w:lang/>
              </w:rPr>
            </w:pPr>
          </w:p>
        </w:tc>
      </w:tr>
    </w:tbl>
    <w:p w:rsidR="00625C09" w:rsidRPr="008C5414" w:rsidRDefault="00625C09" w:rsidP="00625C09">
      <w:pPr>
        <w:ind w:left="360"/>
        <w:jc w:val="both"/>
        <w:rPr>
          <w:rFonts w:cs="Arial"/>
          <w:sz w:val="16"/>
          <w:szCs w:val="16"/>
          <w:lang w:val="x-none" w:eastAsia="x-none"/>
        </w:rPr>
      </w:pPr>
    </w:p>
    <w:p w:rsidR="00625C09" w:rsidRPr="008C5414" w:rsidRDefault="00625C09" w:rsidP="00625C09">
      <w:pPr>
        <w:numPr>
          <w:ilvl w:val="2"/>
          <w:numId w:val="7"/>
        </w:numPr>
        <w:ind w:left="360"/>
        <w:jc w:val="both"/>
        <w:rPr>
          <w:rFonts w:cs="Arial"/>
          <w:sz w:val="16"/>
          <w:szCs w:val="16"/>
          <w:lang w:val="x-none" w:eastAsia="x-none"/>
        </w:rPr>
      </w:pPr>
      <w:r w:rsidRPr="008C5414">
        <w:rPr>
          <w:rFonts w:cs="Arial"/>
          <w:sz w:val="16"/>
          <w:szCs w:val="16"/>
          <w:lang w:val="x-none" w:eastAsia="x-none"/>
        </w:rPr>
        <w:t>Załącznikami do niniejszej oferty są:</w:t>
      </w:r>
    </w:p>
    <w:p w:rsidR="00625C09" w:rsidRPr="008C5414" w:rsidRDefault="00625C09" w:rsidP="00625C09">
      <w:pPr>
        <w:ind w:left="566" w:hanging="283"/>
        <w:contextualSpacing/>
        <w:rPr>
          <w:rFonts w:cs="Arial"/>
          <w:sz w:val="16"/>
          <w:szCs w:val="16"/>
        </w:rPr>
      </w:pPr>
      <w:r w:rsidRPr="008C5414">
        <w:rPr>
          <w:rFonts w:cs="Arial"/>
          <w:sz w:val="16"/>
          <w:szCs w:val="16"/>
        </w:rPr>
        <w:t>1)...................................</w:t>
      </w:r>
    </w:p>
    <w:p w:rsidR="00625C09" w:rsidRPr="008C5414" w:rsidRDefault="00625C09" w:rsidP="00625C09">
      <w:pPr>
        <w:jc w:val="both"/>
        <w:rPr>
          <w:rFonts w:cs="Arial"/>
          <w:sz w:val="16"/>
          <w:szCs w:val="16"/>
          <w:lang w:val="x-none" w:eastAsia="x-none"/>
        </w:rPr>
      </w:pPr>
      <w:r w:rsidRPr="008C5414">
        <w:rPr>
          <w:rFonts w:cs="Arial"/>
          <w:sz w:val="16"/>
          <w:szCs w:val="16"/>
          <w:lang w:val="x-none" w:eastAsia="x-none"/>
        </w:rPr>
        <w:t>Oświadczamy, że na stronach ............................................ oferty są zawarte informacje, które stanowią tajemnicę przedsiębiorstwa w rozumieniu przepisów o zwalczaniu nieuczciwej konkurencji i nie mogą być one ogólnie udostępniane przez Zamawiającego.</w:t>
      </w:r>
    </w:p>
    <w:p w:rsidR="00625C09" w:rsidRPr="008C5414" w:rsidRDefault="00625C09" w:rsidP="00625C09">
      <w:pPr>
        <w:ind w:left="180" w:hanging="180"/>
        <w:jc w:val="both"/>
        <w:rPr>
          <w:rFonts w:cs="Arial"/>
          <w:i/>
          <w:sz w:val="16"/>
          <w:szCs w:val="16"/>
          <w:lang w:val="x-none" w:eastAsia="x-none"/>
        </w:rPr>
      </w:pPr>
      <w:r w:rsidRPr="008C5414">
        <w:rPr>
          <w:rFonts w:cs="Arial"/>
          <w:i/>
          <w:sz w:val="16"/>
          <w:szCs w:val="16"/>
          <w:lang w:val="x-none" w:eastAsia="x-none"/>
        </w:rPr>
        <w:t>*) w przypadku gdy Wykonawca nie wypełni miejsca wykropkowanego, Zamawiający przyjmie, że zaoferowany termin płatności wynosi 60 dni.</w:t>
      </w:r>
    </w:p>
    <w:p w:rsidR="00625C09" w:rsidRPr="008C5414" w:rsidRDefault="00625C09" w:rsidP="00625C09">
      <w:pPr>
        <w:jc w:val="both"/>
        <w:rPr>
          <w:rFonts w:cs="Arial"/>
          <w:i/>
          <w:sz w:val="16"/>
          <w:szCs w:val="16"/>
          <w:lang w:val="x-none" w:eastAsia="x-none"/>
        </w:rPr>
      </w:pPr>
      <w:r w:rsidRPr="008C5414">
        <w:rPr>
          <w:rFonts w:cs="Arial"/>
          <w:i/>
          <w:sz w:val="16"/>
          <w:szCs w:val="16"/>
          <w:lang w:val="x-none" w:eastAsia="x-none"/>
        </w:rPr>
        <w:t>**) niepotrzebne skreślić</w:t>
      </w:r>
    </w:p>
    <w:p w:rsidR="00625C09" w:rsidRPr="008C5414" w:rsidRDefault="00625C09" w:rsidP="00625C09">
      <w:pPr>
        <w:jc w:val="both"/>
        <w:rPr>
          <w:rFonts w:cs="Arial"/>
          <w:sz w:val="16"/>
          <w:szCs w:val="16"/>
          <w:lang w:val="x-none" w:eastAsia="x-none"/>
        </w:rPr>
      </w:pPr>
    </w:p>
    <w:p w:rsidR="00625C09" w:rsidRPr="008C5414" w:rsidRDefault="00625C09" w:rsidP="00625C09">
      <w:pPr>
        <w:jc w:val="both"/>
        <w:rPr>
          <w:rFonts w:cs="Arial"/>
          <w:sz w:val="16"/>
          <w:szCs w:val="16"/>
          <w:lang w:val="x-none" w:eastAsia="x-none"/>
        </w:rPr>
      </w:pPr>
    </w:p>
    <w:p w:rsidR="00625C09" w:rsidRPr="008C5414" w:rsidRDefault="00625C09" w:rsidP="00625C09">
      <w:pPr>
        <w:rPr>
          <w:rFonts w:cs="Arial"/>
          <w:sz w:val="16"/>
          <w:szCs w:val="16"/>
          <w:lang w:val="x-none" w:eastAsia="x-none"/>
        </w:rPr>
      </w:pPr>
      <w:r w:rsidRPr="008C5414">
        <w:rPr>
          <w:rFonts w:cs="Arial"/>
          <w:sz w:val="16"/>
          <w:szCs w:val="16"/>
          <w:lang w:val="x-none" w:eastAsia="x-none"/>
        </w:rPr>
        <w:t>……................., dnia  ……………</w:t>
      </w:r>
    </w:p>
    <w:p w:rsidR="00625C09" w:rsidRPr="008C5414" w:rsidRDefault="00625C09" w:rsidP="00625C09">
      <w:pPr>
        <w:ind w:left="3540" w:firstLine="708"/>
        <w:jc w:val="both"/>
        <w:rPr>
          <w:rFonts w:cs="Arial"/>
          <w:sz w:val="16"/>
          <w:szCs w:val="16"/>
          <w:lang w:val="x-none" w:eastAsia="x-none"/>
        </w:rPr>
      </w:pPr>
      <w:r w:rsidRPr="008C5414">
        <w:rPr>
          <w:rFonts w:cs="Arial"/>
          <w:sz w:val="16"/>
          <w:szCs w:val="16"/>
          <w:lang w:val="x-none" w:eastAsia="x-none"/>
        </w:rPr>
        <w:t xml:space="preserve">   ............................................................</w:t>
      </w:r>
    </w:p>
    <w:p w:rsidR="00625C09" w:rsidRPr="008C5414" w:rsidRDefault="00625C09" w:rsidP="00625C09">
      <w:pPr>
        <w:ind w:left="4500"/>
        <w:jc w:val="both"/>
        <w:rPr>
          <w:rFonts w:cs="Arial"/>
          <w:i/>
          <w:sz w:val="16"/>
          <w:szCs w:val="16"/>
          <w:lang w:val="x-none" w:eastAsia="x-none"/>
        </w:rPr>
      </w:pPr>
      <w:r w:rsidRPr="008C5414">
        <w:rPr>
          <w:rFonts w:cs="Arial"/>
          <w:i/>
          <w:sz w:val="16"/>
          <w:szCs w:val="16"/>
          <w:lang w:val="x-none" w:eastAsia="x-none"/>
        </w:rPr>
        <w:t>(podpisy osób uprawnionych do składania</w:t>
      </w:r>
    </w:p>
    <w:p w:rsidR="00625C09" w:rsidRPr="008C5414" w:rsidRDefault="00625C09" w:rsidP="00625C09">
      <w:pPr>
        <w:ind w:left="4500"/>
        <w:jc w:val="both"/>
        <w:rPr>
          <w:rFonts w:cs="Arial"/>
          <w:sz w:val="16"/>
          <w:szCs w:val="16"/>
          <w:lang w:val="x-none" w:eastAsia="x-none"/>
        </w:rPr>
      </w:pPr>
      <w:r w:rsidRPr="008C5414">
        <w:rPr>
          <w:rFonts w:cs="Arial"/>
          <w:i/>
          <w:sz w:val="16"/>
          <w:szCs w:val="16"/>
          <w:lang w:val="x-none" w:eastAsia="x-none"/>
        </w:rPr>
        <w:t>oświadczeń woli w imieniu Wykonawcy</w:t>
      </w:r>
    </w:p>
    <w:p w:rsidR="00625C09" w:rsidRPr="008C5414" w:rsidRDefault="00625C09" w:rsidP="00625C09">
      <w:pPr>
        <w:jc w:val="right"/>
        <w:rPr>
          <w:rFonts w:cs="Arial"/>
          <w:snapToGrid w:val="0"/>
          <w:sz w:val="16"/>
          <w:szCs w:val="16"/>
        </w:rPr>
      </w:pPr>
    </w:p>
    <w:p w:rsidR="00625C09" w:rsidRDefault="00625C09" w:rsidP="00625C09">
      <w:pPr>
        <w:jc w:val="right"/>
        <w:rPr>
          <w:rFonts w:cs="Arial"/>
          <w:snapToGrid w:val="0"/>
          <w:sz w:val="16"/>
          <w:szCs w:val="16"/>
        </w:rPr>
      </w:pPr>
    </w:p>
    <w:sectPr w:rsidR="00625C09" w:rsidSect="00743249">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62A" w:rsidRDefault="0087262A" w:rsidP="0087262A">
      <w:r>
        <w:separator/>
      </w:r>
    </w:p>
  </w:endnote>
  <w:endnote w:type="continuationSeparator" w:id="0">
    <w:p w:rsidR="0087262A" w:rsidRDefault="0087262A" w:rsidP="00872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Cond">
    <w:panose1 w:val="020B06060304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62A" w:rsidRDefault="0087262A" w:rsidP="0087262A">
      <w:r>
        <w:separator/>
      </w:r>
    </w:p>
  </w:footnote>
  <w:footnote w:type="continuationSeparator" w:id="0">
    <w:p w:rsidR="0087262A" w:rsidRDefault="0087262A" w:rsidP="00872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453E"/>
    <w:multiLevelType w:val="hybridMultilevel"/>
    <w:tmpl w:val="E23A79EE"/>
    <w:lvl w:ilvl="0" w:tplc="15000ED4">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EEE5016"/>
    <w:multiLevelType w:val="hybridMultilevel"/>
    <w:tmpl w:val="E0025B68"/>
    <w:lvl w:ilvl="0" w:tplc="FDD46B82">
      <w:start w:val="1"/>
      <w:numFmt w:val="decimal"/>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34E0365F"/>
    <w:multiLevelType w:val="hybridMultilevel"/>
    <w:tmpl w:val="42CAAAF8"/>
    <w:lvl w:ilvl="0" w:tplc="0415000F">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3" w15:restartNumberingAfterBreak="0">
    <w:nsid w:val="43195D90"/>
    <w:multiLevelType w:val="hybridMultilevel"/>
    <w:tmpl w:val="00B8F000"/>
    <w:lvl w:ilvl="0" w:tplc="0415000F">
      <w:start w:val="1"/>
      <w:numFmt w:val="decimal"/>
      <w:lvlText w:val="%1."/>
      <w:lvlJc w:val="left"/>
      <w:pPr>
        <w:ind w:left="720" w:hanging="360"/>
      </w:pPr>
      <w:rPr>
        <w:rFonts w:cs="Times New Roman"/>
      </w:rPr>
    </w:lvl>
    <w:lvl w:ilvl="1" w:tplc="C8DE9700">
      <w:start w:val="1"/>
      <w:numFmt w:val="lowerLetter"/>
      <w:lvlText w:val="%2."/>
      <w:lvlJc w:val="left"/>
      <w:pPr>
        <w:ind w:left="1800" w:hanging="72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46AA21E3"/>
    <w:multiLevelType w:val="hybridMultilevel"/>
    <w:tmpl w:val="F1B68A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1C93453"/>
    <w:multiLevelType w:val="hybridMultilevel"/>
    <w:tmpl w:val="EF948CF0"/>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2D"/>
    <w:rsid w:val="00004EC2"/>
    <w:rsid w:val="000137D0"/>
    <w:rsid w:val="00083DB4"/>
    <w:rsid w:val="000D1744"/>
    <w:rsid w:val="000F0644"/>
    <w:rsid w:val="001040A2"/>
    <w:rsid w:val="0012684A"/>
    <w:rsid w:val="0015380E"/>
    <w:rsid w:val="001B2AB1"/>
    <w:rsid w:val="001E3687"/>
    <w:rsid w:val="001F2BF6"/>
    <w:rsid w:val="001F7E08"/>
    <w:rsid w:val="00201972"/>
    <w:rsid w:val="0021383E"/>
    <w:rsid w:val="00216197"/>
    <w:rsid w:val="002165DD"/>
    <w:rsid w:val="00292D0F"/>
    <w:rsid w:val="002E6005"/>
    <w:rsid w:val="00302745"/>
    <w:rsid w:val="00303666"/>
    <w:rsid w:val="00380524"/>
    <w:rsid w:val="00380862"/>
    <w:rsid w:val="003A7EF1"/>
    <w:rsid w:val="004222E5"/>
    <w:rsid w:val="00427B28"/>
    <w:rsid w:val="00454F3E"/>
    <w:rsid w:val="004629A7"/>
    <w:rsid w:val="00550722"/>
    <w:rsid w:val="005A382D"/>
    <w:rsid w:val="005C7620"/>
    <w:rsid w:val="00607A13"/>
    <w:rsid w:val="00625C09"/>
    <w:rsid w:val="006434BA"/>
    <w:rsid w:val="00677F88"/>
    <w:rsid w:val="00697B33"/>
    <w:rsid w:val="006D59F3"/>
    <w:rsid w:val="007045A4"/>
    <w:rsid w:val="00743249"/>
    <w:rsid w:val="00762BAE"/>
    <w:rsid w:val="00763E33"/>
    <w:rsid w:val="00810318"/>
    <w:rsid w:val="00821DF2"/>
    <w:rsid w:val="00844392"/>
    <w:rsid w:val="008666BE"/>
    <w:rsid w:val="0087262A"/>
    <w:rsid w:val="00952CD1"/>
    <w:rsid w:val="00967AEA"/>
    <w:rsid w:val="009727F2"/>
    <w:rsid w:val="00A33B9B"/>
    <w:rsid w:val="00A33FA4"/>
    <w:rsid w:val="00A8746F"/>
    <w:rsid w:val="00AA6D73"/>
    <w:rsid w:val="00AA6F44"/>
    <w:rsid w:val="00AD0224"/>
    <w:rsid w:val="00AE6ED1"/>
    <w:rsid w:val="00B35CBE"/>
    <w:rsid w:val="00B51F3A"/>
    <w:rsid w:val="00B526F5"/>
    <w:rsid w:val="00BA23DB"/>
    <w:rsid w:val="00BC0765"/>
    <w:rsid w:val="00BE01A5"/>
    <w:rsid w:val="00BF3A02"/>
    <w:rsid w:val="00C03AD2"/>
    <w:rsid w:val="00C26BE5"/>
    <w:rsid w:val="00C3123C"/>
    <w:rsid w:val="00C331FD"/>
    <w:rsid w:val="00C82C19"/>
    <w:rsid w:val="00C91642"/>
    <w:rsid w:val="00CA1336"/>
    <w:rsid w:val="00CA6266"/>
    <w:rsid w:val="00CC4DB9"/>
    <w:rsid w:val="00CC7832"/>
    <w:rsid w:val="00CD563C"/>
    <w:rsid w:val="00D326E4"/>
    <w:rsid w:val="00D52C33"/>
    <w:rsid w:val="00DC2E0C"/>
    <w:rsid w:val="00DF045F"/>
    <w:rsid w:val="00E0241F"/>
    <w:rsid w:val="00E613C5"/>
    <w:rsid w:val="00E628B5"/>
    <w:rsid w:val="00E640C5"/>
    <w:rsid w:val="00E73F55"/>
    <w:rsid w:val="00E758D4"/>
    <w:rsid w:val="00EA4A9B"/>
    <w:rsid w:val="00EE10ED"/>
    <w:rsid w:val="00F41D59"/>
    <w:rsid w:val="00F94E77"/>
    <w:rsid w:val="00F96A6F"/>
    <w:rsid w:val="00FC737C"/>
    <w:rsid w:val="00FE092E"/>
    <w:rsid w:val="00FF25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5302DE-BD2B-4BB5-9D70-EB24A723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382D"/>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625C09"/>
    <w:pPr>
      <w:keepNext/>
      <w:spacing w:before="240" w:after="60" w:line="276" w:lineRule="auto"/>
      <w:outlineLvl w:val="1"/>
    </w:pPr>
    <w:rPr>
      <w:rFonts w:ascii="Cambria" w:hAnsi="Cambria"/>
      <w:b/>
      <w:bCs/>
      <w:i/>
      <w:iCs/>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A382D"/>
    <w:pPr>
      <w:tabs>
        <w:tab w:val="center" w:pos="4536"/>
        <w:tab w:val="right" w:pos="9072"/>
      </w:tabs>
    </w:pPr>
  </w:style>
  <w:style w:type="character" w:customStyle="1" w:styleId="NagwekZnak">
    <w:name w:val="Nagłówek Znak"/>
    <w:basedOn w:val="Domylnaczcionkaakapitu"/>
    <w:link w:val="Nagwek"/>
    <w:uiPriority w:val="99"/>
    <w:rsid w:val="005A382D"/>
    <w:rPr>
      <w:rFonts w:ascii="Times New Roman" w:eastAsia="Times New Roman" w:hAnsi="Times New Roman" w:cs="Times New Roman"/>
      <w:sz w:val="24"/>
      <w:szCs w:val="24"/>
    </w:rPr>
  </w:style>
  <w:style w:type="character" w:styleId="Hipercze">
    <w:name w:val="Hyperlink"/>
    <w:rsid w:val="005A382D"/>
    <w:rPr>
      <w:rFonts w:cs="Times New Roman"/>
      <w:color w:val="0000FF"/>
      <w:u w:val="single"/>
    </w:rPr>
  </w:style>
  <w:style w:type="paragraph" w:styleId="Bezodstpw">
    <w:name w:val="No Spacing"/>
    <w:qFormat/>
    <w:rsid w:val="005A382D"/>
    <w:pPr>
      <w:spacing w:after="0" w:line="240" w:lineRule="auto"/>
    </w:pPr>
    <w:rPr>
      <w:rFonts w:ascii="Calibri" w:eastAsia="Times New Roman" w:hAnsi="Calibri" w:cs="Times New Roman"/>
      <w:lang w:eastAsia="pl-PL"/>
    </w:rPr>
  </w:style>
  <w:style w:type="character" w:customStyle="1" w:styleId="FontStyle37">
    <w:name w:val="Font Style37"/>
    <w:uiPriority w:val="99"/>
    <w:rsid w:val="005A382D"/>
    <w:rPr>
      <w:rFonts w:ascii="Tahoma" w:hAnsi="Tahoma" w:cs="Tahoma" w:hint="default"/>
      <w:b/>
      <w:bCs/>
      <w:sz w:val="24"/>
      <w:szCs w:val="24"/>
    </w:rPr>
  </w:style>
  <w:style w:type="character" w:customStyle="1" w:styleId="FontStyle41">
    <w:name w:val="Font Style41"/>
    <w:uiPriority w:val="99"/>
    <w:rsid w:val="005A382D"/>
    <w:rPr>
      <w:rFonts w:ascii="Franklin Gothic Medium Cond" w:hAnsi="Franklin Gothic Medium Cond" w:cs="Franklin Gothic Medium Cond" w:hint="default"/>
      <w:b/>
      <w:bCs/>
      <w:sz w:val="24"/>
      <w:szCs w:val="24"/>
    </w:rPr>
  </w:style>
  <w:style w:type="character" w:customStyle="1" w:styleId="FontStyle42">
    <w:name w:val="Font Style42"/>
    <w:uiPriority w:val="99"/>
    <w:rsid w:val="005A382D"/>
    <w:rPr>
      <w:rFonts w:ascii="Franklin Gothic Medium Cond" w:hAnsi="Franklin Gothic Medium Cond" w:cs="Franklin Gothic Medium Cond" w:hint="default"/>
      <w:b/>
      <w:bCs/>
      <w:i/>
      <w:iCs/>
      <w:spacing w:val="10"/>
      <w:sz w:val="12"/>
      <w:szCs w:val="12"/>
    </w:rPr>
  </w:style>
  <w:style w:type="paragraph" w:styleId="Lista-kontynuacja">
    <w:name w:val="List Continue"/>
    <w:basedOn w:val="Normalny"/>
    <w:uiPriority w:val="99"/>
    <w:unhideWhenUsed/>
    <w:rsid w:val="005A382D"/>
    <w:pPr>
      <w:widowControl w:val="0"/>
      <w:suppressAutoHyphens/>
      <w:spacing w:after="120"/>
      <w:ind w:left="283"/>
      <w:contextualSpacing/>
    </w:pPr>
    <w:rPr>
      <w:rFonts w:eastAsia="Lucida Sans Unicode"/>
      <w:kern w:val="1"/>
    </w:rPr>
  </w:style>
  <w:style w:type="paragraph" w:styleId="Tekstpodstawowy">
    <w:name w:val="Body Text"/>
    <w:basedOn w:val="Normalny"/>
    <w:link w:val="TekstpodstawowyZnak"/>
    <w:uiPriority w:val="99"/>
    <w:rsid w:val="005A382D"/>
    <w:pPr>
      <w:widowControl w:val="0"/>
      <w:suppressAutoHyphens/>
      <w:spacing w:after="120"/>
    </w:pPr>
    <w:rPr>
      <w:rFonts w:eastAsia="Lucida Sans Unicode"/>
      <w:kern w:val="1"/>
    </w:rPr>
  </w:style>
  <w:style w:type="character" w:customStyle="1" w:styleId="TekstpodstawowyZnak">
    <w:name w:val="Tekst podstawowy Znak"/>
    <w:basedOn w:val="Domylnaczcionkaakapitu"/>
    <w:link w:val="Tekstpodstawowy"/>
    <w:uiPriority w:val="99"/>
    <w:rsid w:val="005A382D"/>
    <w:rPr>
      <w:rFonts w:ascii="Times New Roman" w:eastAsia="Lucida Sans Unicode" w:hAnsi="Times New Roman" w:cs="Times New Roman"/>
      <w:kern w:val="1"/>
      <w:sz w:val="24"/>
      <w:szCs w:val="24"/>
    </w:rPr>
  </w:style>
  <w:style w:type="paragraph" w:styleId="Tekstdymka">
    <w:name w:val="Balloon Text"/>
    <w:basedOn w:val="Normalny"/>
    <w:link w:val="TekstdymkaZnak"/>
    <w:uiPriority w:val="99"/>
    <w:semiHidden/>
    <w:unhideWhenUsed/>
    <w:rsid w:val="00DC2E0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2E0C"/>
    <w:rPr>
      <w:rFonts w:ascii="Segoe UI" w:eastAsia="Times New Roman" w:hAnsi="Segoe UI" w:cs="Segoe UI"/>
      <w:sz w:val="18"/>
      <w:szCs w:val="18"/>
      <w:lang w:eastAsia="pl-PL"/>
    </w:rPr>
  </w:style>
  <w:style w:type="paragraph" w:styleId="Akapitzlist">
    <w:name w:val="List Paragraph"/>
    <w:basedOn w:val="Normalny"/>
    <w:uiPriority w:val="34"/>
    <w:qFormat/>
    <w:rsid w:val="00A33B9B"/>
    <w:pPr>
      <w:spacing w:after="200" w:line="276" w:lineRule="auto"/>
      <w:ind w:left="720"/>
      <w:contextualSpacing/>
    </w:pPr>
    <w:rPr>
      <w:rFonts w:ascii="Calibri" w:eastAsiaTheme="minorEastAsia" w:hAnsi="Calibri"/>
      <w:sz w:val="22"/>
      <w:szCs w:val="22"/>
      <w:lang w:eastAsia="en-US"/>
    </w:rPr>
  </w:style>
  <w:style w:type="character" w:styleId="Odwoaniedokomentarza">
    <w:name w:val="annotation reference"/>
    <w:basedOn w:val="Domylnaczcionkaakapitu"/>
    <w:uiPriority w:val="99"/>
    <w:semiHidden/>
    <w:unhideWhenUsed/>
    <w:rsid w:val="0012684A"/>
    <w:rPr>
      <w:sz w:val="16"/>
      <w:szCs w:val="16"/>
    </w:rPr>
  </w:style>
  <w:style w:type="paragraph" w:styleId="Tekstkomentarza">
    <w:name w:val="annotation text"/>
    <w:basedOn w:val="Normalny"/>
    <w:link w:val="TekstkomentarzaZnak"/>
    <w:uiPriority w:val="99"/>
    <w:semiHidden/>
    <w:unhideWhenUsed/>
    <w:rsid w:val="0012684A"/>
    <w:rPr>
      <w:sz w:val="20"/>
      <w:szCs w:val="20"/>
    </w:rPr>
  </w:style>
  <w:style w:type="character" w:customStyle="1" w:styleId="TekstkomentarzaZnak">
    <w:name w:val="Tekst komentarza Znak"/>
    <w:basedOn w:val="Domylnaczcionkaakapitu"/>
    <w:link w:val="Tekstkomentarza"/>
    <w:uiPriority w:val="99"/>
    <w:semiHidden/>
    <w:rsid w:val="001268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2684A"/>
    <w:rPr>
      <w:b/>
      <w:bCs/>
    </w:rPr>
  </w:style>
  <w:style w:type="character" w:customStyle="1" w:styleId="TematkomentarzaZnak">
    <w:name w:val="Temat komentarza Znak"/>
    <w:basedOn w:val="TekstkomentarzaZnak"/>
    <w:link w:val="Tematkomentarza"/>
    <w:uiPriority w:val="99"/>
    <w:semiHidden/>
    <w:rsid w:val="0012684A"/>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87262A"/>
    <w:rPr>
      <w:sz w:val="20"/>
      <w:szCs w:val="20"/>
    </w:rPr>
  </w:style>
  <w:style w:type="character" w:customStyle="1" w:styleId="TekstprzypisukocowegoZnak">
    <w:name w:val="Tekst przypisu końcowego Znak"/>
    <w:basedOn w:val="Domylnaczcionkaakapitu"/>
    <w:link w:val="Tekstprzypisukocowego"/>
    <w:uiPriority w:val="99"/>
    <w:semiHidden/>
    <w:rsid w:val="0087262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7262A"/>
    <w:rPr>
      <w:vertAlign w:val="superscript"/>
    </w:rPr>
  </w:style>
  <w:style w:type="paragraph" w:customStyle="1" w:styleId="Standard">
    <w:name w:val="Standard"/>
    <w:rsid w:val="00BE01A5"/>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bidi="hi-IN"/>
    </w:rPr>
  </w:style>
  <w:style w:type="paragraph" w:customStyle="1" w:styleId="Default">
    <w:name w:val="Default"/>
    <w:basedOn w:val="Standard"/>
    <w:rsid w:val="00BE01A5"/>
    <w:pPr>
      <w:autoSpaceDE w:val="0"/>
    </w:pPr>
    <w:rPr>
      <w:rFonts w:eastAsia="Times New Roman" w:cs="Times New Roman"/>
      <w:color w:val="000000"/>
      <w:lang w:val="de-DE" w:eastAsia="ja-JP" w:bidi="fa-IR"/>
    </w:rPr>
  </w:style>
  <w:style w:type="character" w:customStyle="1" w:styleId="Nagwek2Znak">
    <w:name w:val="Nagłówek 2 Znak"/>
    <w:basedOn w:val="Domylnaczcionkaakapitu"/>
    <w:link w:val="Nagwek2"/>
    <w:rsid w:val="00625C0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558877">
      <w:bodyDiv w:val="1"/>
      <w:marLeft w:val="0"/>
      <w:marRight w:val="0"/>
      <w:marTop w:val="0"/>
      <w:marBottom w:val="0"/>
      <w:divBdr>
        <w:top w:val="none" w:sz="0" w:space="0" w:color="auto"/>
        <w:left w:val="none" w:sz="0" w:space="0" w:color="auto"/>
        <w:bottom w:val="none" w:sz="0" w:space="0" w:color="auto"/>
        <w:right w:val="none" w:sz="0" w:space="0" w:color="auto"/>
      </w:divBdr>
    </w:div>
    <w:div w:id="1669553427">
      <w:bodyDiv w:val="1"/>
      <w:marLeft w:val="0"/>
      <w:marRight w:val="0"/>
      <w:marTop w:val="0"/>
      <w:marBottom w:val="0"/>
      <w:divBdr>
        <w:top w:val="none" w:sz="0" w:space="0" w:color="auto"/>
        <w:left w:val="none" w:sz="0" w:space="0" w:color="auto"/>
        <w:bottom w:val="none" w:sz="0" w:space="0" w:color="auto"/>
        <w:right w:val="none" w:sz="0" w:space="0" w:color="auto"/>
      </w:divBdr>
      <w:divsChild>
        <w:div w:id="553079800">
          <w:marLeft w:val="0"/>
          <w:marRight w:val="0"/>
          <w:marTop w:val="0"/>
          <w:marBottom w:val="0"/>
          <w:divBdr>
            <w:top w:val="none" w:sz="0" w:space="0" w:color="auto"/>
            <w:left w:val="none" w:sz="0" w:space="0" w:color="auto"/>
            <w:bottom w:val="none" w:sz="0" w:space="0" w:color="auto"/>
            <w:right w:val="none" w:sz="0" w:space="0" w:color="auto"/>
          </w:divBdr>
        </w:div>
        <w:div w:id="1491560242">
          <w:marLeft w:val="0"/>
          <w:marRight w:val="0"/>
          <w:marTop w:val="0"/>
          <w:marBottom w:val="0"/>
          <w:divBdr>
            <w:top w:val="none" w:sz="0" w:space="0" w:color="auto"/>
            <w:left w:val="none" w:sz="0" w:space="0" w:color="auto"/>
            <w:bottom w:val="none" w:sz="0" w:space="0" w:color="auto"/>
            <w:right w:val="none" w:sz="0" w:space="0" w:color="auto"/>
          </w:divBdr>
        </w:div>
        <w:div w:id="2035643205">
          <w:marLeft w:val="0"/>
          <w:marRight w:val="0"/>
          <w:marTop w:val="0"/>
          <w:marBottom w:val="0"/>
          <w:divBdr>
            <w:top w:val="none" w:sz="0" w:space="0" w:color="auto"/>
            <w:left w:val="none" w:sz="0" w:space="0" w:color="auto"/>
            <w:bottom w:val="none" w:sz="0" w:space="0" w:color="auto"/>
            <w:right w:val="none" w:sz="0" w:space="0" w:color="auto"/>
          </w:divBdr>
        </w:div>
        <w:div w:id="2109766297">
          <w:marLeft w:val="0"/>
          <w:marRight w:val="0"/>
          <w:marTop w:val="0"/>
          <w:marBottom w:val="0"/>
          <w:divBdr>
            <w:top w:val="none" w:sz="0" w:space="0" w:color="auto"/>
            <w:left w:val="none" w:sz="0" w:space="0" w:color="auto"/>
            <w:bottom w:val="none" w:sz="0" w:space="0" w:color="auto"/>
            <w:right w:val="none" w:sz="0" w:space="0" w:color="auto"/>
          </w:divBdr>
        </w:div>
      </w:divsChild>
    </w:div>
    <w:div w:id="170042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C081B-E392-4ECE-84C3-C025C8FA5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1822</Words>
  <Characters>10936</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Diag-Med</Company>
  <LinksUpToDate>false</LinksUpToDate>
  <CharactersWithSpaces>12733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Anna_Zaczek</dc:creator>
  <cp:lastModifiedBy>Małgorzata Machlowska</cp:lastModifiedBy>
  <cp:revision>5</cp:revision>
  <cp:lastPrinted>2016-01-26T11:10:00Z</cp:lastPrinted>
  <dcterms:created xsi:type="dcterms:W3CDTF">2016-01-22T07:39:00Z</dcterms:created>
  <dcterms:modified xsi:type="dcterms:W3CDTF">2016-01-26T11:23:00Z</dcterms:modified>
</cp:coreProperties>
</file>