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40B" w:rsidRPr="00D0740B" w:rsidRDefault="00D0740B" w:rsidP="00D0740B">
      <w:pPr>
        <w:spacing w:after="0" w:line="260" w:lineRule="atLeast"/>
        <w:rPr>
          <w:rFonts w:ascii="Times New Roman" w:eastAsia="Times New Roman" w:hAnsi="Times New Roman" w:cs="Times New Roman"/>
          <w:sz w:val="24"/>
          <w:szCs w:val="24"/>
          <w:lang w:eastAsia="pl-PL"/>
        </w:rPr>
      </w:pPr>
      <w:r w:rsidRPr="00D0740B">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D0740B" w:rsidRPr="00D0740B" w:rsidRDefault="00D0740B" w:rsidP="00D0740B">
      <w:pPr>
        <w:spacing w:after="240" w:line="260" w:lineRule="atLeast"/>
        <w:rPr>
          <w:rFonts w:ascii="Times New Roman" w:eastAsia="Times New Roman" w:hAnsi="Times New Roman" w:cs="Times New Roman"/>
          <w:sz w:val="24"/>
          <w:szCs w:val="24"/>
          <w:lang w:eastAsia="pl-PL"/>
        </w:rPr>
      </w:pPr>
      <w:hyperlink r:id="rId5" w:tgtFrame="_blank" w:history="1">
        <w:r w:rsidRPr="00D0740B">
          <w:rPr>
            <w:rFonts w:ascii="Times New Roman" w:eastAsia="Times New Roman" w:hAnsi="Times New Roman" w:cs="Times New Roman"/>
            <w:color w:val="0000FF"/>
            <w:sz w:val="24"/>
            <w:szCs w:val="24"/>
            <w:u w:val="single"/>
            <w:lang w:eastAsia="pl-PL"/>
          </w:rPr>
          <w:t>bip.usdk.pl</w:t>
        </w:r>
      </w:hyperlink>
    </w:p>
    <w:p w:rsidR="00D0740B" w:rsidRPr="00D0740B" w:rsidRDefault="00D0740B" w:rsidP="00D0740B">
      <w:pPr>
        <w:spacing w:after="0"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D0740B" w:rsidRPr="00D0740B" w:rsidRDefault="00D0740B" w:rsidP="00D0740B">
      <w:pPr>
        <w:spacing w:before="100" w:beforeAutospacing="1" w:after="240"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b/>
          <w:bCs/>
          <w:sz w:val="24"/>
          <w:szCs w:val="24"/>
          <w:lang w:eastAsia="pl-PL"/>
        </w:rPr>
        <w:t>Kraków: Dostawa materiałów eksploatacyjnych ( tonerów, tuszy, taśm ) oryginalnych oraz reprodukowanych wraz z obsługą serwisową urządzeń ( drukarek i kserokopiarek ) obejmującą przeglądy, naprawy i konserwację w USD w Krakowie</w:t>
      </w:r>
      <w:r w:rsidRPr="00D0740B">
        <w:rPr>
          <w:rFonts w:ascii="Times New Roman" w:eastAsia="Times New Roman" w:hAnsi="Times New Roman" w:cs="Times New Roman"/>
          <w:sz w:val="24"/>
          <w:szCs w:val="24"/>
          <w:lang w:eastAsia="pl-PL"/>
        </w:rPr>
        <w:br/>
      </w:r>
      <w:r w:rsidRPr="00D0740B">
        <w:rPr>
          <w:rFonts w:ascii="Times New Roman" w:eastAsia="Times New Roman" w:hAnsi="Times New Roman" w:cs="Times New Roman"/>
          <w:b/>
          <w:bCs/>
          <w:sz w:val="24"/>
          <w:szCs w:val="24"/>
          <w:lang w:eastAsia="pl-PL"/>
        </w:rPr>
        <w:t>Numer ogłoszenia: 230430 - 2015; data zamieszczenia: 04.09.2015</w:t>
      </w:r>
      <w:r w:rsidRPr="00D0740B">
        <w:rPr>
          <w:rFonts w:ascii="Times New Roman" w:eastAsia="Times New Roman" w:hAnsi="Times New Roman" w:cs="Times New Roman"/>
          <w:sz w:val="24"/>
          <w:szCs w:val="24"/>
          <w:lang w:eastAsia="pl-PL"/>
        </w:rPr>
        <w:br/>
        <w:t>OGŁOSZENIE O ZAMÓWIENIU - dostawy</w:t>
      </w:r>
    </w:p>
    <w:p w:rsidR="00D0740B" w:rsidRPr="00D0740B" w:rsidRDefault="00D0740B" w:rsidP="00D0740B">
      <w:p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b/>
          <w:bCs/>
          <w:sz w:val="24"/>
          <w:szCs w:val="24"/>
          <w:lang w:eastAsia="pl-PL"/>
        </w:rPr>
        <w:t>Zamieszczanie ogłoszenia:</w:t>
      </w:r>
      <w:r w:rsidRPr="00D0740B">
        <w:rPr>
          <w:rFonts w:ascii="Times New Roman" w:eastAsia="Times New Roman" w:hAnsi="Times New Roman" w:cs="Times New Roman"/>
          <w:sz w:val="24"/>
          <w:szCs w:val="24"/>
          <w:lang w:eastAsia="pl-PL"/>
        </w:rPr>
        <w:t xml:space="preserve"> obowiązkowe.</w:t>
      </w:r>
    </w:p>
    <w:p w:rsidR="00D0740B" w:rsidRPr="00D0740B" w:rsidRDefault="00D0740B" w:rsidP="00D0740B">
      <w:p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b/>
          <w:bCs/>
          <w:sz w:val="24"/>
          <w:szCs w:val="24"/>
          <w:lang w:eastAsia="pl-PL"/>
        </w:rPr>
        <w:t>Ogłoszenie dotyczy:</w:t>
      </w:r>
      <w:r w:rsidRPr="00D0740B">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D0740B" w:rsidRPr="00D0740B" w:rsidTr="00D0740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0740B" w:rsidRPr="00D0740B" w:rsidRDefault="00D0740B" w:rsidP="00D0740B">
            <w:pPr>
              <w:spacing w:after="0" w:line="240" w:lineRule="auto"/>
              <w:jc w:val="center"/>
              <w:rPr>
                <w:rFonts w:ascii="Times New Roman" w:eastAsia="Times New Roman" w:hAnsi="Times New Roman" w:cs="Times New Roman"/>
                <w:sz w:val="24"/>
                <w:szCs w:val="24"/>
                <w:lang w:eastAsia="pl-PL"/>
              </w:rPr>
            </w:pPr>
            <w:r w:rsidRPr="00D0740B">
              <w:rPr>
                <w:rFonts w:ascii="Times New Roman" w:eastAsia="Times New Roman" w:hAnsi="Times New Roman" w:cs="Times New Roman"/>
                <w:b/>
                <w:bCs/>
                <w:sz w:val="24"/>
                <w:szCs w:val="24"/>
                <w:lang w:eastAsia="pl-PL"/>
              </w:rPr>
              <w:t>V</w:t>
            </w:r>
          </w:p>
        </w:tc>
        <w:tc>
          <w:tcPr>
            <w:tcW w:w="0" w:type="auto"/>
            <w:vAlign w:val="center"/>
            <w:hideMark/>
          </w:tcPr>
          <w:p w:rsidR="00D0740B" w:rsidRPr="00D0740B" w:rsidRDefault="00D0740B" w:rsidP="00D0740B">
            <w:pPr>
              <w:spacing w:after="0"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sz w:val="24"/>
                <w:szCs w:val="24"/>
                <w:lang w:eastAsia="pl-PL"/>
              </w:rPr>
              <w:t>zamówienia publicznego</w:t>
            </w:r>
          </w:p>
        </w:tc>
      </w:tr>
      <w:tr w:rsidR="00D0740B" w:rsidRPr="00D0740B" w:rsidTr="00D0740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0740B" w:rsidRPr="00D0740B" w:rsidRDefault="00D0740B" w:rsidP="00D0740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0740B" w:rsidRPr="00D0740B" w:rsidRDefault="00D0740B" w:rsidP="00D0740B">
            <w:pPr>
              <w:spacing w:after="0"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sz w:val="24"/>
                <w:szCs w:val="24"/>
                <w:lang w:eastAsia="pl-PL"/>
              </w:rPr>
              <w:t>zawarcia umowy ramowej</w:t>
            </w:r>
          </w:p>
        </w:tc>
      </w:tr>
      <w:tr w:rsidR="00D0740B" w:rsidRPr="00D0740B" w:rsidTr="00D0740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0740B" w:rsidRPr="00D0740B" w:rsidRDefault="00D0740B" w:rsidP="00D0740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0740B" w:rsidRPr="00D0740B" w:rsidRDefault="00D0740B" w:rsidP="00D0740B">
            <w:pPr>
              <w:spacing w:after="0"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sz w:val="24"/>
                <w:szCs w:val="24"/>
                <w:lang w:eastAsia="pl-PL"/>
              </w:rPr>
              <w:t>ustanowienia dynamicznego systemu zakupów (DSZ)</w:t>
            </w:r>
          </w:p>
        </w:tc>
      </w:tr>
    </w:tbl>
    <w:p w:rsidR="00D0740B" w:rsidRPr="00D0740B" w:rsidRDefault="00D0740B" w:rsidP="00D0740B">
      <w:p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sz w:val="24"/>
          <w:szCs w:val="24"/>
          <w:lang w:eastAsia="pl-PL"/>
        </w:rPr>
        <w:t>SEKCJA I: ZAMAWIAJĄCY</w:t>
      </w:r>
    </w:p>
    <w:p w:rsidR="00D0740B" w:rsidRPr="00D0740B" w:rsidRDefault="00D0740B" w:rsidP="00D0740B">
      <w:p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b/>
          <w:bCs/>
          <w:sz w:val="24"/>
          <w:szCs w:val="24"/>
          <w:lang w:eastAsia="pl-PL"/>
        </w:rPr>
        <w:t>I. 1) NAZWA I ADRES:</w:t>
      </w:r>
      <w:r w:rsidRPr="00D0740B">
        <w:rPr>
          <w:rFonts w:ascii="Times New Roman" w:eastAsia="Times New Roman" w:hAnsi="Times New Roman" w:cs="Times New Roman"/>
          <w:sz w:val="24"/>
          <w:szCs w:val="24"/>
          <w:lang w:eastAsia="pl-PL"/>
        </w:rPr>
        <w:t xml:space="preserve"> Uniwersytecki Szpital Dziecięcy w Krakowie , ul. Wielicka 265, 30-663 Kraków, woj. małopolskie, tel. 012 6582011, faks 012 6581081.</w:t>
      </w:r>
    </w:p>
    <w:p w:rsidR="00D0740B" w:rsidRPr="00D0740B" w:rsidRDefault="00D0740B" w:rsidP="00D0740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b/>
          <w:bCs/>
          <w:sz w:val="24"/>
          <w:szCs w:val="24"/>
          <w:lang w:eastAsia="pl-PL"/>
        </w:rPr>
        <w:t>Adres strony internetowej zamawiającego:</w:t>
      </w:r>
      <w:r w:rsidRPr="00D0740B">
        <w:rPr>
          <w:rFonts w:ascii="Times New Roman" w:eastAsia="Times New Roman" w:hAnsi="Times New Roman" w:cs="Times New Roman"/>
          <w:sz w:val="24"/>
          <w:szCs w:val="24"/>
          <w:lang w:eastAsia="pl-PL"/>
        </w:rPr>
        <w:t xml:space="preserve"> bip.usdk.pl</w:t>
      </w:r>
    </w:p>
    <w:p w:rsidR="00D0740B" w:rsidRPr="00D0740B" w:rsidRDefault="00D0740B" w:rsidP="00D0740B">
      <w:p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b/>
          <w:bCs/>
          <w:sz w:val="24"/>
          <w:szCs w:val="24"/>
          <w:lang w:eastAsia="pl-PL"/>
        </w:rPr>
        <w:t>I. 2) RODZAJ ZAMAWIAJĄCEGO:</w:t>
      </w:r>
      <w:r w:rsidRPr="00D0740B">
        <w:rPr>
          <w:rFonts w:ascii="Times New Roman" w:eastAsia="Times New Roman" w:hAnsi="Times New Roman" w:cs="Times New Roman"/>
          <w:sz w:val="24"/>
          <w:szCs w:val="24"/>
          <w:lang w:eastAsia="pl-PL"/>
        </w:rPr>
        <w:t xml:space="preserve"> Samodzielny publiczny zakład opieki zdrowotnej.</w:t>
      </w:r>
    </w:p>
    <w:p w:rsidR="00D0740B" w:rsidRPr="00D0740B" w:rsidRDefault="00D0740B" w:rsidP="00D0740B">
      <w:p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sz w:val="24"/>
          <w:szCs w:val="24"/>
          <w:lang w:eastAsia="pl-PL"/>
        </w:rPr>
        <w:t>SEKCJA II: PRZEDMIOT ZAMÓWIENIA</w:t>
      </w:r>
    </w:p>
    <w:p w:rsidR="00D0740B" w:rsidRPr="00D0740B" w:rsidRDefault="00D0740B" w:rsidP="00D0740B">
      <w:p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b/>
          <w:bCs/>
          <w:sz w:val="24"/>
          <w:szCs w:val="24"/>
          <w:lang w:eastAsia="pl-PL"/>
        </w:rPr>
        <w:t>II.1) OKREŚLENIE PRZEDMIOTU ZAMÓWIENIA</w:t>
      </w:r>
    </w:p>
    <w:p w:rsidR="00D0740B" w:rsidRPr="00D0740B" w:rsidRDefault="00D0740B" w:rsidP="00D0740B">
      <w:p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b/>
          <w:bCs/>
          <w:sz w:val="24"/>
          <w:szCs w:val="24"/>
          <w:lang w:eastAsia="pl-PL"/>
        </w:rPr>
        <w:t>II.1.1) Nazwa nadana zamówieniu przez zamawiającego:</w:t>
      </w:r>
      <w:r w:rsidRPr="00D0740B">
        <w:rPr>
          <w:rFonts w:ascii="Times New Roman" w:eastAsia="Times New Roman" w:hAnsi="Times New Roman" w:cs="Times New Roman"/>
          <w:sz w:val="24"/>
          <w:szCs w:val="24"/>
          <w:lang w:eastAsia="pl-PL"/>
        </w:rPr>
        <w:t xml:space="preserve"> Dostawa materiałów eksploatacyjnych ( tonerów, tuszy, taśm ) oryginalnych oraz reprodukowanych wraz z obsługą serwisową urządzeń ( drukarek i kserokopiarek ) obejmującą przeglądy, naprawy i konserwację w USD w Krakowie.</w:t>
      </w:r>
    </w:p>
    <w:p w:rsidR="00D0740B" w:rsidRPr="00D0740B" w:rsidRDefault="00D0740B" w:rsidP="00D0740B">
      <w:p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b/>
          <w:bCs/>
          <w:sz w:val="24"/>
          <w:szCs w:val="24"/>
          <w:lang w:eastAsia="pl-PL"/>
        </w:rPr>
        <w:t>II.1.2) Rodzaj zamówienia:</w:t>
      </w:r>
      <w:r w:rsidRPr="00D0740B">
        <w:rPr>
          <w:rFonts w:ascii="Times New Roman" w:eastAsia="Times New Roman" w:hAnsi="Times New Roman" w:cs="Times New Roman"/>
          <w:sz w:val="24"/>
          <w:szCs w:val="24"/>
          <w:lang w:eastAsia="pl-PL"/>
        </w:rPr>
        <w:t xml:space="preserve"> dostawy.</w:t>
      </w:r>
    </w:p>
    <w:p w:rsidR="00D0740B" w:rsidRPr="00D0740B" w:rsidRDefault="00D0740B" w:rsidP="00D0740B">
      <w:p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b/>
          <w:bCs/>
          <w:sz w:val="24"/>
          <w:szCs w:val="24"/>
          <w:lang w:eastAsia="pl-PL"/>
        </w:rPr>
        <w:t>II.1.4) Określenie przedmiotu oraz wielkości lub zakresu zamówienia:</w:t>
      </w:r>
      <w:r w:rsidRPr="00D0740B">
        <w:rPr>
          <w:rFonts w:ascii="Times New Roman" w:eastAsia="Times New Roman" w:hAnsi="Times New Roman" w:cs="Times New Roman"/>
          <w:sz w:val="24"/>
          <w:szCs w:val="24"/>
          <w:lang w:eastAsia="pl-PL"/>
        </w:rPr>
        <w:t xml:space="preserve"> 3.1. Przedmiotem zamówienia jest dostawa materiałów eksploatacyjnych ( tonerów, tuszy , taśm ) oryginalnych oraz reprodukowanych wraz z obsługą serwisową urządzeń (drukarek i kserokopiarek ) obejmującą przeglądy , naprawy i konserwację w Uniwersyteckim Szpitalu Dziecięcym w Krakowie. 3.2. Oznaczenie kodowe Wspólnego Słownika Zamówień CPV: 30.12.51.10-5 - toner do drukarek laserowych, faksów 3.3. Szczegółowy opis potrzeb zamawiającego, zawierający typy urządzeń, jakimi dysponuje zamawiający i rodzaj materiału eksploatacyjnego zalecanego przez producenta urządzenia oraz orientacyjne ilości dostaw w okresie objętym zamówieniem, został zawarty w Formularzu cenowym ( załączniku nr 3 do </w:t>
      </w:r>
      <w:r w:rsidRPr="00D0740B">
        <w:rPr>
          <w:rFonts w:ascii="Times New Roman" w:eastAsia="Times New Roman" w:hAnsi="Times New Roman" w:cs="Times New Roman"/>
          <w:sz w:val="24"/>
          <w:szCs w:val="24"/>
          <w:lang w:eastAsia="pl-PL"/>
        </w:rPr>
        <w:lastRenderedPageBreak/>
        <w:t>niniejszej SIWZ ). Zamawiający informuje, że dopuszcza składanie ofert na materiały eksploatacyjne jakościowo równoważne, spełniające równoważne parametry. 3.3.1.Za oryginalne materiały eksploatacyjne należy uznać takie materiały, które są wyprodukowane przez producenta urządzeń w którym mają być stosowane. 3.3.2. Toner reprodukowany musi posiadać nowy bęben światłoczuły , wałek magnetyczny , elektrodę ładującą , listwy zbierające, chip zliczający jeżeli produkt jest wyposażony w taki element. Elementy użyte do reprodukcji kasety muszą posiadać normy międzynarodowe nie łamiące prawa patentowego 3.2.3. Oferowane produkty nie mogą odbiegać jakością oraz wydajnością zakładaną przez producenta urządzeń w których mają być stosowane 3.4. Wymagania stawiane Wykonawcy: 1) Wykonawca świadczy usługi serwisowe obejmujące naprawę urządzeń 24 godziny na dobę 7 dni w tygodniu z udostępnieniem numeru pod którym można zgłaszać usterki całodobowo. 2) Wykonawca jest zobowiązany do wykonania przeglądu zerowego urządzeń drukujących będących w posiadaniu Zamawiającego mającego na celu określenie ich stanu technicznego 3) Wykonawca gwarantuje, że dostarczone materiały eksploatacyjne będą wysokiej jakości oraz zapewniają kompatybilność pracy z urządzeniami zamawiającego, zapewniają należyte bezpieczeństwo oraz posiadają właściwe opakowanie i oznakowanie 2) Wykonawca gwarantuje, że zamontowanie i używanie dostarczonych przez niego materiałów eksploatacyjnych nie spowoduje utraty praw gwarancji producenta urządzenia , do którego są przeznaczone 3) Jeżeli w trakcie umowy zamawiający stwierdzi , iż wydajność lub niezawodność dostarczonych materiałów eksploatacyjnych niekorzystnie odbiega od wymagań producenta drukarek/urządzeń wielofunkcyjnych /faksów , wykonawca zobowiązuje się do gwarancyjnej wymiany produktu na nowy, wolny od wad w terminie 48 godzin (w dni robocze ) od momentu zgłoszenia ( e-mailem, faksem ) przez zamawiającego o wadliwym produkcie. Wymiana nastąpi w siedzibie zamawiającego na koszt i ryzyko wykonawcy w razie stwierdzenia wad produktu. 4) Wykonawca zobowiązuje się do pokrycia kosztów naprawy drukarek/urządzeń wielofunkcyjnych /faksów, gdy uszkodzenie urządzenia powstało w wyniku stosowania materiału eksploatacyjnego dostarczonego przez wykonawcę. Za podstawę żądania przez zamawiającego naprawy urządzenia ( włączając w to wymianę bębna lub głowicy ) uważa się pisemną opinię autoryzowanego serwisu producenta drukarek/urządzeń wielofunkcyjnych /faksów. Naprawa urządzenia wykonana zostanie w autoryzowanym serwisie producenta drukarek/urządzeń wielofunkcyjnych /faksów w ciągu 3 dni od momentu zgłoszenia ( e- mailem lub faksem ) wykonawcy przez Zamawiającego konieczności wykonania naprawy. Koszty związane z naprawą ponosi Wykonawca. 5) Dostarczone materiały eksploatacyjne muszą posiadać na opakowaniach zewnętrznych logo producenta, nazwę ( typ, symbol ) materiału, numer katalogowy, opis zawartości, termin przydatności do użycia 6) Wymaga się, aby oferowane materiały eksploatacyjne posiadały gwarancję na minimum 12 miesięcy od dnia dostawy 7) ilości wskazane w załączniku nr 3 do SIWZ są wielkościami orientacyjnymi, przyjętymi dla celu porównania ofert i wyboru najkorzystniejszej oferty. 8) w ramach realizacji przedmiotu zamówienia Wykonawca zobowiązuje się do odbioru do utylizacji pojemników po zużytych materiałach eksploatacyjnych przekazanych przez Zamawiającego , potwierdzając odbiór pojemników przeznaczonych do utylizacji. 3.4. Wymagany minimalny termin płatności wynosi 60 dni. 3.7. Zamawiający wymaga , aby Wykonawca wskazał w ofercie części zamówienia, której wykonanie zamierza powierzyć podwykonawcom..</w:t>
      </w:r>
    </w:p>
    <w:p w:rsidR="00D0740B" w:rsidRPr="00D0740B" w:rsidRDefault="00D0740B" w:rsidP="00D0740B">
      <w:pPr>
        <w:spacing w:before="100" w:beforeAutospacing="1" w:after="100" w:afterAutospacing="1" w:line="240" w:lineRule="auto"/>
        <w:rPr>
          <w:rFonts w:ascii="Times New Roman" w:eastAsia="Times New Roman" w:hAnsi="Times New Roman" w:cs="Times New Roman"/>
          <w:b/>
          <w:bCs/>
          <w:sz w:val="24"/>
          <w:szCs w:val="24"/>
          <w:lang w:eastAsia="pl-PL"/>
        </w:rPr>
      </w:pPr>
      <w:r w:rsidRPr="00D0740B">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D0740B" w:rsidRPr="00D0740B" w:rsidTr="00D0740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D0740B" w:rsidRPr="00D0740B" w:rsidRDefault="00D0740B" w:rsidP="00D0740B">
            <w:pPr>
              <w:spacing w:after="0" w:line="240" w:lineRule="auto"/>
              <w:jc w:val="center"/>
              <w:rPr>
                <w:rFonts w:ascii="Times New Roman" w:eastAsia="Times New Roman" w:hAnsi="Times New Roman" w:cs="Times New Roman"/>
                <w:sz w:val="24"/>
                <w:szCs w:val="24"/>
                <w:lang w:eastAsia="pl-PL"/>
              </w:rPr>
            </w:pPr>
            <w:r w:rsidRPr="00D0740B">
              <w:rPr>
                <w:rFonts w:ascii="Times New Roman" w:eastAsia="Times New Roman" w:hAnsi="Times New Roman" w:cs="Times New Roman"/>
                <w:b/>
                <w:bCs/>
                <w:sz w:val="24"/>
                <w:szCs w:val="24"/>
                <w:lang w:eastAsia="pl-PL"/>
              </w:rPr>
              <w:t> </w:t>
            </w:r>
          </w:p>
        </w:tc>
        <w:tc>
          <w:tcPr>
            <w:tcW w:w="0" w:type="auto"/>
            <w:vAlign w:val="center"/>
            <w:hideMark/>
          </w:tcPr>
          <w:p w:rsidR="00D0740B" w:rsidRPr="00D0740B" w:rsidRDefault="00D0740B" w:rsidP="00D0740B">
            <w:pPr>
              <w:spacing w:after="0"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b/>
                <w:bCs/>
                <w:sz w:val="24"/>
                <w:szCs w:val="24"/>
                <w:lang w:eastAsia="pl-PL"/>
              </w:rPr>
              <w:t>przewiduje się udzielenie zamówień uzupełniających</w:t>
            </w:r>
          </w:p>
        </w:tc>
      </w:tr>
    </w:tbl>
    <w:p w:rsidR="00D0740B" w:rsidRPr="00D0740B" w:rsidRDefault="00D0740B" w:rsidP="00D0740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b/>
          <w:bCs/>
          <w:sz w:val="24"/>
          <w:szCs w:val="24"/>
          <w:lang w:eastAsia="pl-PL"/>
        </w:rPr>
        <w:t>Określenie przedmiotu oraz wielkości lub zakresu zamówień uzupełniających</w:t>
      </w:r>
    </w:p>
    <w:p w:rsidR="00D0740B" w:rsidRPr="00D0740B" w:rsidRDefault="00D0740B" w:rsidP="00D0740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D0740B" w:rsidRPr="00D0740B" w:rsidRDefault="00D0740B" w:rsidP="00D0740B">
      <w:p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b/>
          <w:bCs/>
          <w:sz w:val="24"/>
          <w:szCs w:val="24"/>
          <w:lang w:eastAsia="pl-PL"/>
        </w:rPr>
        <w:t>II.1.6) Wspólny Słownik Zamówień (CPV):</w:t>
      </w:r>
      <w:r w:rsidRPr="00D0740B">
        <w:rPr>
          <w:rFonts w:ascii="Times New Roman" w:eastAsia="Times New Roman" w:hAnsi="Times New Roman" w:cs="Times New Roman"/>
          <w:sz w:val="24"/>
          <w:szCs w:val="24"/>
          <w:lang w:eastAsia="pl-PL"/>
        </w:rPr>
        <w:t xml:space="preserve"> 30.12.51.10-5.</w:t>
      </w:r>
    </w:p>
    <w:p w:rsidR="00D0740B" w:rsidRPr="00D0740B" w:rsidRDefault="00D0740B" w:rsidP="00D0740B">
      <w:p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b/>
          <w:bCs/>
          <w:sz w:val="24"/>
          <w:szCs w:val="24"/>
          <w:lang w:eastAsia="pl-PL"/>
        </w:rPr>
        <w:t>II.1.7) Czy dopuszcza się złożenie oferty częściowej:</w:t>
      </w:r>
      <w:r w:rsidRPr="00D0740B">
        <w:rPr>
          <w:rFonts w:ascii="Times New Roman" w:eastAsia="Times New Roman" w:hAnsi="Times New Roman" w:cs="Times New Roman"/>
          <w:sz w:val="24"/>
          <w:szCs w:val="24"/>
          <w:lang w:eastAsia="pl-PL"/>
        </w:rPr>
        <w:t xml:space="preserve"> nie.</w:t>
      </w:r>
    </w:p>
    <w:p w:rsidR="00D0740B" w:rsidRPr="00D0740B" w:rsidRDefault="00D0740B" w:rsidP="00D0740B">
      <w:p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b/>
          <w:bCs/>
          <w:sz w:val="24"/>
          <w:szCs w:val="24"/>
          <w:lang w:eastAsia="pl-PL"/>
        </w:rPr>
        <w:t>II.1.8) Czy dopuszcza się złożenie oferty wariantowej:</w:t>
      </w:r>
      <w:r w:rsidRPr="00D0740B">
        <w:rPr>
          <w:rFonts w:ascii="Times New Roman" w:eastAsia="Times New Roman" w:hAnsi="Times New Roman" w:cs="Times New Roman"/>
          <w:sz w:val="24"/>
          <w:szCs w:val="24"/>
          <w:lang w:eastAsia="pl-PL"/>
        </w:rPr>
        <w:t xml:space="preserve"> nie.</w:t>
      </w:r>
    </w:p>
    <w:p w:rsidR="00D0740B" w:rsidRPr="00D0740B" w:rsidRDefault="00D0740B" w:rsidP="00D0740B">
      <w:pPr>
        <w:spacing w:after="0" w:line="240" w:lineRule="auto"/>
        <w:rPr>
          <w:rFonts w:ascii="Times New Roman" w:eastAsia="Times New Roman" w:hAnsi="Times New Roman" w:cs="Times New Roman"/>
          <w:sz w:val="24"/>
          <w:szCs w:val="24"/>
          <w:lang w:eastAsia="pl-PL"/>
        </w:rPr>
      </w:pPr>
    </w:p>
    <w:p w:rsidR="00D0740B" w:rsidRPr="00D0740B" w:rsidRDefault="00D0740B" w:rsidP="00D0740B">
      <w:p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b/>
          <w:bCs/>
          <w:sz w:val="24"/>
          <w:szCs w:val="24"/>
          <w:lang w:eastAsia="pl-PL"/>
        </w:rPr>
        <w:t>II.2) CZAS TRWANIA ZAMÓWIENIA LUB TERMIN WYKONANIA:</w:t>
      </w:r>
      <w:r w:rsidRPr="00D0740B">
        <w:rPr>
          <w:rFonts w:ascii="Times New Roman" w:eastAsia="Times New Roman" w:hAnsi="Times New Roman" w:cs="Times New Roman"/>
          <w:sz w:val="24"/>
          <w:szCs w:val="24"/>
          <w:lang w:eastAsia="pl-PL"/>
        </w:rPr>
        <w:t xml:space="preserve"> Okres w miesiącach: 12.</w:t>
      </w:r>
    </w:p>
    <w:p w:rsidR="00D0740B" w:rsidRPr="00D0740B" w:rsidRDefault="00D0740B" w:rsidP="00D0740B">
      <w:p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sz w:val="24"/>
          <w:szCs w:val="24"/>
          <w:lang w:eastAsia="pl-PL"/>
        </w:rPr>
        <w:t>SEKCJA III: INFORMACJE O CHARAKTERZE PRAWNYM, EKONOMICZNYM, FINANSOWYM I TECHNICZNYM</w:t>
      </w:r>
    </w:p>
    <w:p w:rsidR="00D0740B" w:rsidRPr="00D0740B" w:rsidRDefault="00D0740B" w:rsidP="00D0740B">
      <w:p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b/>
          <w:bCs/>
          <w:sz w:val="24"/>
          <w:szCs w:val="24"/>
          <w:lang w:eastAsia="pl-PL"/>
        </w:rPr>
        <w:t>III.1) WADIUM</w:t>
      </w:r>
    </w:p>
    <w:p w:rsidR="00D0740B" w:rsidRPr="00D0740B" w:rsidRDefault="00D0740B" w:rsidP="00D0740B">
      <w:p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b/>
          <w:bCs/>
          <w:sz w:val="24"/>
          <w:szCs w:val="24"/>
          <w:lang w:eastAsia="pl-PL"/>
        </w:rPr>
        <w:t>Informacja na temat wadium:</w:t>
      </w:r>
      <w:r w:rsidRPr="00D0740B">
        <w:rPr>
          <w:rFonts w:ascii="Times New Roman" w:eastAsia="Times New Roman" w:hAnsi="Times New Roman" w:cs="Times New Roman"/>
          <w:sz w:val="24"/>
          <w:szCs w:val="24"/>
          <w:lang w:eastAsia="pl-PL"/>
        </w:rPr>
        <w:t xml:space="preserve"> W prowadzonym postępowaniu wadium nie jest wymagane</w:t>
      </w:r>
    </w:p>
    <w:p w:rsidR="00D0740B" w:rsidRPr="00D0740B" w:rsidRDefault="00D0740B" w:rsidP="00D0740B">
      <w:p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b/>
          <w:bCs/>
          <w:sz w:val="24"/>
          <w:szCs w:val="24"/>
          <w:lang w:eastAsia="pl-PL"/>
        </w:rPr>
        <w:t>III.2) ZALICZKI</w:t>
      </w:r>
    </w:p>
    <w:p w:rsidR="00D0740B" w:rsidRPr="00D0740B" w:rsidRDefault="00D0740B" w:rsidP="00D0740B">
      <w:p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D0740B" w:rsidRPr="00D0740B" w:rsidRDefault="00D0740B" w:rsidP="00D0740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D0740B" w:rsidRPr="00D0740B" w:rsidRDefault="00D0740B" w:rsidP="00D0740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0740B">
        <w:rPr>
          <w:rFonts w:ascii="Times New Roman" w:eastAsia="Times New Roman" w:hAnsi="Times New Roman" w:cs="Times New Roman"/>
          <w:b/>
          <w:bCs/>
          <w:sz w:val="24"/>
          <w:szCs w:val="24"/>
          <w:lang w:eastAsia="pl-PL"/>
        </w:rPr>
        <w:t>Opis sposobu dokonywania oceny spełniania tego warunku</w:t>
      </w:r>
    </w:p>
    <w:p w:rsidR="00D0740B" w:rsidRPr="00D0740B" w:rsidRDefault="00D0740B" w:rsidP="00D0740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oświadczenia, metodą spełnia/nie spełnia.</w:t>
      </w:r>
    </w:p>
    <w:p w:rsidR="00D0740B" w:rsidRPr="00D0740B" w:rsidRDefault="00D0740B" w:rsidP="00D0740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b/>
          <w:bCs/>
          <w:sz w:val="24"/>
          <w:szCs w:val="24"/>
          <w:lang w:eastAsia="pl-PL"/>
        </w:rPr>
        <w:t>III.3.2) Wiedza i doświadczenie</w:t>
      </w:r>
    </w:p>
    <w:p w:rsidR="00D0740B" w:rsidRPr="00D0740B" w:rsidRDefault="00D0740B" w:rsidP="00D0740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0740B">
        <w:rPr>
          <w:rFonts w:ascii="Times New Roman" w:eastAsia="Times New Roman" w:hAnsi="Times New Roman" w:cs="Times New Roman"/>
          <w:b/>
          <w:bCs/>
          <w:sz w:val="24"/>
          <w:szCs w:val="24"/>
          <w:lang w:eastAsia="pl-PL"/>
        </w:rPr>
        <w:t>Opis sposobu dokonywania oceny spełniania tego warunku</w:t>
      </w:r>
    </w:p>
    <w:p w:rsidR="00D0740B" w:rsidRPr="00D0740B" w:rsidRDefault="00D0740B" w:rsidP="00D0740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sz w:val="24"/>
          <w:szCs w:val="24"/>
          <w:lang w:eastAsia="pl-PL"/>
        </w:rPr>
        <w:t>Wykonawcy spełnią warunek wykazując, że wykonali w ciągu ostatnich trzech lat, a jeżeli okres prowadzenia działalności jest krótszy - w tym okresie, co najmniej 2 dostawy materiałów eksploatacyjnych będących przedmiotem niniejszego postępowania wraz z obsługą serwisową o wartości minimum 80 tys. PLN brutto;</w:t>
      </w:r>
    </w:p>
    <w:p w:rsidR="00D0740B" w:rsidRPr="00D0740B" w:rsidRDefault="00D0740B" w:rsidP="00D0740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b/>
          <w:bCs/>
          <w:sz w:val="24"/>
          <w:szCs w:val="24"/>
          <w:lang w:eastAsia="pl-PL"/>
        </w:rPr>
        <w:t>III.3.3) Potencjał techniczny</w:t>
      </w:r>
    </w:p>
    <w:p w:rsidR="00D0740B" w:rsidRPr="00D0740B" w:rsidRDefault="00D0740B" w:rsidP="00D0740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0740B">
        <w:rPr>
          <w:rFonts w:ascii="Times New Roman" w:eastAsia="Times New Roman" w:hAnsi="Times New Roman" w:cs="Times New Roman"/>
          <w:b/>
          <w:bCs/>
          <w:sz w:val="24"/>
          <w:szCs w:val="24"/>
          <w:lang w:eastAsia="pl-PL"/>
        </w:rPr>
        <w:t>Opis sposobu dokonywania oceny spełniania tego warunku</w:t>
      </w:r>
    </w:p>
    <w:p w:rsidR="00D0740B" w:rsidRPr="00D0740B" w:rsidRDefault="00D0740B" w:rsidP="00D0740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oświadczenia, metodą spełnia/nie spełnia.</w:t>
      </w:r>
    </w:p>
    <w:p w:rsidR="00D0740B" w:rsidRPr="00D0740B" w:rsidRDefault="00D0740B" w:rsidP="00D0740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b/>
          <w:bCs/>
          <w:sz w:val="24"/>
          <w:szCs w:val="24"/>
          <w:lang w:eastAsia="pl-PL"/>
        </w:rPr>
        <w:t>III.3.4) Osoby zdolne do wykonania zamówienia</w:t>
      </w:r>
    </w:p>
    <w:p w:rsidR="00D0740B" w:rsidRPr="00D0740B" w:rsidRDefault="00D0740B" w:rsidP="00D0740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0740B">
        <w:rPr>
          <w:rFonts w:ascii="Times New Roman" w:eastAsia="Times New Roman" w:hAnsi="Times New Roman" w:cs="Times New Roman"/>
          <w:b/>
          <w:bCs/>
          <w:sz w:val="24"/>
          <w:szCs w:val="24"/>
          <w:lang w:eastAsia="pl-PL"/>
        </w:rPr>
        <w:lastRenderedPageBreak/>
        <w:t>Opis sposobu dokonywania oceny spełniania tego warunku</w:t>
      </w:r>
    </w:p>
    <w:p w:rsidR="00D0740B" w:rsidRPr="00D0740B" w:rsidRDefault="00D0740B" w:rsidP="00D0740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oświadczenia, metodą spełnia/nie spełnia.</w:t>
      </w:r>
    </w:p>
    <w:p w:rsidR="00D0740B" w:rsidRPr="00D0740B" w:rsidRDefault="00D0740B" w:rsidP="00D0740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b/>
          <w:bCs/>
          <w:sz w:val="24"/>
          <w:szCs w:val="24"/>
          <w:lang w:eastAsia="pl-PL"/>
        </w:rPr>
        <w:t>III.3.5) Sytuacja ekonomiczna i finansowa</w:t>
      </w:r>
    </w:p>
    <w:p w:rsidR="00D0740B" w:rsidRPr="00D0740B" w:rsidRDefault="00D0740B" w:rsidP="00D0740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0740B">
        <w:rPr>
          <w:rFonts w:ascii="Times New Roman" w:eastAsia="Times New Roman" w:hAnsi="Times New Roman" w:cs="Times New Roman"/>
          <w:b/>
          <w:bCs/>
          <w:sz w:val="24"/>
          <w:szCs w:val="24"/>
          <w:lang w:eastAsia="pl-PL"/>
        </w:rPr>
        <w:t>Opis sposobu dokonywania oceny spełniania tego warunku</w:t>
      </w:r>
    </w:p>
    <w:p w:rsidR="00D0740B" w:rsidRPr="00D0740B" w:rsidRDefault="00D0740B" w:rsidP="00D0740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sz w:val="24"/>
          <w:szCs w:val="24"/>
          <w:lang w:eastAsia="pl-PL"/>
        </w:rPr>
        <w:t>Wykonawcy spełnią warunek wykazując, że są ubezpieczeni od odpowiedzialności cywilnej w zakresie prowadzonej działalności na kwotę min. 200 tys. złotych</w:t>
      </w:r>
    </w:p>
    <w:p w:rsidR="00D0740B" w:rsidRPr="00D0740B" w:rsidRDefault="00D0740B" w:rsidP="00D0740B">
      <w:p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D0740B" w:rsidRPr="00D0740B" w:rsidRDefault="00D0740B" w:rsidP="00D0740B">
      <w:p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D0740B" w:rsidRPr="00D0740B" w:rsidRDefault="00D0740B" w:rsidP="00D0740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0740B">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D0740B" w:rsidRPr="00D0740B" w:rsidRDefault="00D0740B" w:rsidP="00D0740B">
      <w:p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sz w:val="24"/>
          <w:szCs w:val="24"/>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D0740B" w:rsidRPr="00D0740B" w:rsidRDefault="00D0740B" w:rsidP="00D0740B">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D0740B">
        <w:rPr>
          <w:rFonts w:ascii="Times New Roman" w:eastAsia="Times New Roman" w:hAnsi="Times New Roman" w:cs="Times New Roman"/>
          <w:sz w:val="24"/>
          <w:szCs w:val="24"/>
          <w:lang w:eastAsia="pl-PL"/>
        </w:rPr>
        <w:t>opłaconą polisę, a w przypadku jej braku, inny dokument potwierdzający, że inny podmiot jest ubezpieczony od odpowiedzialności cywilnej w zakresie prowadzonej działalności związanej z przedmiotem zamówienia;</w:t>
      </w:r>
    </w:p>
    <w:p w:rsidR="00D0740B" w:rsidRPr="00D0740B" w:rsidRDefault="00D0740B" w:rsidP="00D0740B">
      <w:p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D0740B" w:rsidRPr="00D0740B" w:rsidRDefault="00D0740B" w:rsidP="00D0740B">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D0740B">
        <w:rPr>
          <w:rFonts w:ascii="Times New Roman" w:eastAsia="Times New Roman" w:hAnsi="Times New Roman" w:cs="Times New Roman"/>
          <w:sz w:val="24"/>
          <w:szCs w:val="24"/>
          <w:lang w:eastAsia="pl-PL"/>
        </w:rPr>
        <w:t>oświadczenie o braku podstaw do wykluczenia;</w:t>
      </w:r>
    </w:p>
    <w:p w:rsidR="00D0740B" w:rsidRPr="00D0740B" w:rsidRDefault="00D0740B" w:rsidP="00D0740B">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D0740B">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D0740B" w:rsidRPr="00D0740B" w:rsidRDefault="00D0740B" w:rsidP="00D0740B">
      <w:p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sz w:val="24"/>
          <w:szCs w:val="24"/>
          <w:lang w:eastAsia="pl-PL"/>
        </w:rPr>
        <w:lastRenderedPageBreak/>
        <w:t>III.4.3) Dokumenty podmiotów zagranicznych</w:t>
      </w:r>
    </w:p>
    <w:p w:rsidR="00D0740B" w:rsidRPr="00D0740B" w:rsidRDefault="00D0740B" w:rsidP="00D0740B">
      <w:p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D0740B" w:rsidRPr="00D0740B" w:rsidRDefault="00D0740B" w:rsidP="00D0740B">
      <w:p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sz w:val="24"/>
          <w:szCs w:val="24"/>
          <w:lang w:eastAsia="pl-PL"/>
        </w:rPr>
        <w:t>III.4.3.1) dokument wystawiony w kraju, w którym ma siedzibę lub miejsce zamieszkania potwierdzający, że:</w:t>
      </w:r>
    </w:p>
    <w:p w:rsidR="00D0740B" w:rsidRPr="00D0740B" w:rsidRDefault="00D0740B" w:rsidP="00D0740B">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D0740B">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D0740B" w:rsidRPr="00D0740B" w:rsidRDefault="00D0740B" w:rsidP="00D0740B">
      <w:p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sz w:val="24"/>
          <w:szCs w:val="24"/>
          <w:lang w:eastAsia="pl-PL"/>
        </w:rPr>
        <w:t>III.4.4) Dokumenty dotyczące przynależności do tej samej grupy kapitałowej</w:t>
      </w:r>
    </w:p>
    <w:p w:rsidR="00D0740B" w:rsidRPr="00D0740B" w:rsidRDefault="00D0740B" w:rsidP="00D0740B">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D0740B">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D0740B" w:rsidRPr="00D0740B" w:rsidRDefault="00D0740B" w:rsidP="00D0740B">
      <w:p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b/>
          <w:bCs/>
          <w:sz w:val="24"/>
          <w:szCs w:val="24"/>
          <w:lang w:eastAsia="pl-PL"/>
        </w:rPr>
        <w:t>III.6) INNE DOKUMENTY</w:t>
      </w:r>
    </w:p>
    <w:p w:rsidR="00D0740B" w:rsidRPr="00D0740B" w:rsidRDefault="00D0740B" w:rsidP="00D0740B">
      <w:p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sz w:val="24"/>
          <w:szCs w:val="24"/>
          <w:lang w:eastAsia="pl-PL"/>
        </w:rPr>
        <w:t>Inne dokumenty niewymienione w pkt III.4) albo w pkt III.5)</w:t>
      </w:r>
    </w:p>
    <w:p w:rsidR="00D0740B" w:rsidRPr="00D0740B" w:rsidRDefault="00D0740B" w:rsidP="00D0740B">
      <w:p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sz w:val="24"/>
          <w:szCs w:val="24"/>
          <w:lang w:eastAsia="pl-PL"/>
        </w:rPr>
        <w:t xml:space="preserve">Na podstawie art. 44 ustawy Pzp, Wykonawcy zobowiązani są przedłożyć oświadczenie o spełnieniu warunków udziału w postępowaniu zgodnie z art. 22 ust. 1 ustawy Pzp, według wzoru stanowiącego załącznik do niniejszej SIWZ (w przypadku wspólnego ubiegania się o udzielenie zamówienia przez dwóch lub więcej Wykonawców, oświadczenie może być złożone przez każdego z Wykonawców składających ofertę wspólną, jeżeli każdy z nich spełnia wszystkie warunki samodzielnie, albo może być złożone wspólnie przez wszystkich Wykonawców, to znaczy, że na oświadczeniu należy wypisać wszystkich Wykonawców i podpisują je wszyscy upełnomocnieni przedstawiciele Wykonawców lub podpisuje je upełnomocniony przez Wykonawców wspólnie ubiegających się o udzielenie zamówienia pełnomocnik) Zgodnie z art. 26 ust. 2 b,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 złożenie w ofercie oświadczenia w formie pisemnej podpisanego przez osobę/osoby do tego umocowane prawnie). Podmiot, który zobowiązał się do udostępnienia zasobów zgodnie z art. 26 ust. 2b , odpowiada solidarnie z wykonawcą za szkodę zamawiającego powstałą wskutek nieudostępnienia tych zasobów, chyba że za nieudostępnienie zasobów nie ponosi winy. W przypadku korzystania z zasobów innych podmiotów Wykonawca,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(złożenie w ofercie oświadczenia w formie pisemnej podpisanego przez osobę/osoby do tego umocowane prawnie). Jeżeli zmiana albo rezygnacja z podwykonawcy dotyczy podmiotu, na którego zasoby wykonawca powoływał się, na zasadach określonych w art. 26 ust. 2b, w celu wykazania spełniania </w:t>
      </w:r>
      <w:r w:rsidRPr="00D0740B">
        <w:rPr>
          <w:rFonts w:ascii="Times New Roman" w:eastAsia="Times New Roman" w:hAnsi="Times New Roman" w:cs="Times New Roman"/>
          <w:sz w:val="24"/>
          <w:szCs w:val="24"/>
          <w:lang w:eastAsia="pl-PL"/>
        </w:rPr>
        <w:lastRenderedPageBreak/>
        <w:t xml:space="preserve">warunków udziału w postępowaniu o których mowa w art. 22 ust. 1, wykonawca jest obowiązany wykazać zamawiającemu, iż proponowany inny podwykonawca lub wykonawca samodzielnie spełnia je w stopniu nie mniejszym niż wymagany w trakcie postępowania o udzielenie zamówienia. W przypadku, gdy złożone przez Wykonawców dokumenty zawierające dane w innych walutach niż określono to w treści SIWZ, Zamawiający jako kurs przeliczeniowy waluty przyjmie kurs NBP z dnia publikacji ogłoszenia. Tabele kursów walut dostępne są pod następującym adresem internetowym: http://www.nbp.pl/home.aspx?f=/Kursy/kursy.htm Ocena spełnienia warunków udziału w postępowaniu zostanie dokonana na zasadzie: spełnia/nie spełnia. Z treści złożonych dokumentów i oświadczeń musi wynikać jednoznacznie, iż postawione warunki Wykonawca spełnia W przypadku nie wykazania przez Wykonawców spełnienia warunków udziału w niniejszym postępowaniu, zostaną oni wykluczeni z postępowania na podstawie art. 24 ust. 2 pkt. 4 ustawy Pzp, z zastrzeżeniem art. 26 ust. 3 i 4 ustawy Pzp. Na podstawie art. 26 ust. 2a ustawy Pzp, Wykonawca na żądanie Zamawiającego i w zakresie przez niego wskazanym jest zobowiązany wykazać odpowiednio, nie później niż na dzień składania ofert, spełnienie warunków, o których mowa w art. 22 ust. 1 ustawy Pzp i brak podstaw do wykluczenia z powodu niespełnienia warunków, o których mowa w art., 24 ust. 1 ustawy Pzp. 8.2.WYKAZ OŚWIADCZEŃ LUB DOKUMENTÓW, JAKIE MAJĄ DOSTARCZYĆ WYKONAWCY W CELU POTWIERDZENIA SPEŁNIANIA WARUNKÓW UDZIAŁU W POSTĘPOWANIU. 8.2.1. Oświadczenie Wykonawcy o spełnianiu warunków udziału w postępowaniu, o których mowa w art. 22 ust. 1 ustawy Pzp - wg załącznika nr 4 do siwz, 8.2.2. Wykaz wykonanych, a w przypadku świadczeń okresowych lub ciągłych również wykonywanych, głównych dostaw w okresie ostatnich trzech lat przed upływem terminu składania ofert albo wniosków o dopuszczenie w postępowaniu, a jeżeli okres prowadzenia działalności jest krótszy - w tym okresie, wraz z podaniem ich wartości, przedmiotu, dat wykonania i podmiotów, na rzecz których dostawy zostały wykonane, oraz załączeniem dowodów czy zostały wykonane lub są wykonywane należycie. (co najmniej 2 dostawy materiałów eksploatacyjnych będących przedmiotem niniejszego postępowania wraz z obsługą serwisową o wartości minimum 80 tys. PLN brutto) 8.2.3.Opłacona polisa, a w przypadku jej braku, innego dokumentu potwierdzającego, że Wykonawca jest ubezpieczony od odpowiedzialności cywilnej w zakresie prowadzonej działalności związanej z przedmiotem zamówienia na kwotę min. 200 tys PLN brutto. Okres ważności polisy musi obejmować okres realizacji zamówienia, 8.3.OŚWIADCZENIA I DOKUMENTY, JAKIE MAJĄ DOSTARCZYĆ WYKONAWCY W CELU WYKAZANIA BRAKU PODSTAW DO ICH WYKLUCZENIA Z POSTĘPOWANIA O UDZIELENIE ZAMÓWIENIA W OKOLICZNOŚCIACH, O KTÓRYCH MOWA W ART. 24 UST. 1 USTAWY. 8.3.1. Oświadczenie o braku podstaw do wykluczenia - załącznik nr 4 do siwz. 8.3.2. 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 8.3.3. Jeżeli Wykonawca ma siedzibę lub miejsce zamieszkania poza terytorium Rzeczypospolitej Polskiej, zamiast dokumentów, o których mowa w punkcie 8.3.2. - składa dokument lub dokumenty, wystawione w kraju, w którym ma siedzibę lub miejsce zamieszkania, potwierdzające odpowiednio, że nie otwarto jego likwidacji ani nie ogłoszono upadłość - wystawione nie wcześniej niż 6 miesięcy przed upływem terminu składania ofert. 8.3.4 Dokumenty są składane w oryginale lub kopii poświadczonej za zgodność z oryginałem przez wykonawcę. W przypadku składania elektronicznych dokumentów powinny być one opatrzone przez wykonawcę bezpiecznym podpisem elektronicznym weryfikowanym za </w:t>
      </w:r>
      <w:r w:rsidRPr="00D0740B">
        <w:rPr>
          <w:rFonts w:ascii="Times New Roman" w:eastAsia="Times New Roman" w:hAnsi="Times New Roman" w:cs="Times New Roman"/>
          <w:sz w:val="24"/>
          <w:szCs w:val="24"/>
          <w:lang w:eastAsia="pl-PL"/>
        </w:rPr>
        <w:lastRenderedPageBreak/>
        <w:t xml:space="preserve">pomocą ważnego kwalifikowanego certyfikatu. 8.3.5 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 8.3.6 Zamawiający może żądać przedstawienia oryginału lub notarialnie potwierdzonej kopii dokumentu wyłącznie wtedy, gdy złożona kopia dokumentu jest nieczytelna lub budzi wątpliwości co do jej prawdziwości. 8.3.7 Dokumenty sporządzone w języku obcym są składane wraz z tłumaczeniem na język polski. Tłumaczenie nie jest wymagane, jeżeli zamawiający wyraził zgodę, o której mowa w art. 9 ust. 3 ustawy. 8.3.8 Wykonawcy zobowiązani są do przedstawienia dokumentów i oświadczeń zawierających stwierdzenie zgodne z faktami i stanem prawnym istniejącym w chwili ich składania. 8.3.9 W przypadku złożenia nieprawdziwych informacji mających wpływ lub mogących mieć wpływ na wynik prowadzonego postępowania, Zamawiający wykluczy Wykonawcę z postępowania na podstawie art. 24 ust. 2 pkt. 3 ustawy Pzp 8.4. WYKONAWCY WSPÓŁNIE UBIEGAJĄCY SIĘ O UDZIELENIE ZAMÓWIENIA 8.4.1. W przypadku wspólnego ubiegania się o udzielenie zamówienia przez dwóch lub więcej Wykonawców, w ofercie musi zostać złożone oświadczenie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 będzie uznane jako odpowiadające warunkom SIWZ; oświadczenie z art. 24 ust. 1 w przypadku wspólnego ubiegania się o udzielenie zamówienia przez dwóch lub więcej Wykonawców, w ofercie musi zostać złożone przez każdego z wykonawców składających ofertę wspólną lub jedno, podpisane przez wszystkich wykonawców składających taką ofertę. Dokumenty potwierdzające spełnienie warunków udziału w postępowaniu dotyczące art. 24 ust. 1 musi złożyć w ofercie każdy z wykonawców Konsorcjum. W przypadku dokumentów potwierdzających spełnienie warunków udziału z art. 22 ust. 1 ustawy pzp wystarczy, że dokumenty potwierdzające spełnienie warunków złoży co najmniej jeden z jej uczestników oferty wspólnej lub gdy z dokumentów złożonych przez tych wykonawców łącznie będzie wynikać ich spełnienie. 8.4.2.Wykonawcy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 8.4.3 Pełnomocnictwo może być udzielone w szczególności: 1) łącznie przez wszystkich Wykonawców (jeden dokument) 2) oddzielnie przez każdego z nich (tyle dokumentów ile Wykonawców) 8.4.4 Wszelka korespondencja prowadzona będzie wyłącznie z pełnomocnikiem Konsorcjum 8.4.5 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 1) wyszczególnienie Wykonawców wspólnie ubiegających się o udzielenie zamówienia publicznego 2) określenie celu gospodarczego, dla którego umowa została zawarta ( celem tym musi być zrealizowanie zamówienia), 3) oznaczenie czasu trwania Konsorcjum obejmującego okres realizacji przedmiotu zamówienia, w tym okres zgłaszania wad, 4) podział zadań pomiędzy poszczególnych Wykonawców należących do konsorcjum, 5) określenie lidera Konsorcjum, (powinien Nin być Pełnomocnik wskazany w ofercie Wykonawców wspólnie ubiegających się o udzielenie zamówienia 6) wykluczenie </w:t>
      </w:r>
      <w:r w:rsidRPr="00D0740B">
        <w:rPr>
          <w:rFonts w:ascii="Times New Roman" w:eastAsia="Times New Roman" w:hAnsi="Times New Roman" w:cs="Times New Roman"/>
          <w:sz w:val="24"/>
          <w:szCs w:val="24"/>
          <w:lang w:eastAsia="pl-PL"/>
        </w:rPr>
        <w:lastRenderedPageBreak/>
        <w:t>możliwości wypowiedzenia umowy Konsorcjum przez któregokolwiek z jego członków do czasu wykonania zamówienia, odpowiedzialność za realizację zamówienia, za niewykonanie lub nienależyte wykonanie zamówienia oraz za wniesienie zabezpieczenia należytego wykonania umowy, 7) zapis mówiący, że Wykonawcy występujący wspólnie ponoszą solidarną odpowiedzialność za realizację zamówienia, za niewykonanie lub nienależyte wykonanie zamówienia oraz za wniesienie zabezpieczenia należytego wykonania umowy, 8) ustanowienia Pełnomocnika do zawarcia umowy w sprawie zamówienia publicznego 8.4.6 Wszyscy Wykonawcy wspólnie ubiegający się o udzielenie zamówienia ponoszą solidarną odpowiedzialność za wykonanie umowy. 8.4.7 Nie dopuszcza się składania umowy przedwstępnej Konsorcjum lub umowy zawartej pod warunkiem zawieszającym. 8.4.8 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w:t>
      </w:r>
    </w:p>
    <w:p w:rsidR="00D0740B" w:rsidRPr="00D0740B" w:rsidRDefault="00D0740B" w:rsidP="00D0740B">
      <w:p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sz w:val="24"/>
          <w:szCs w:val="24"/>
          <w:lang w:eastAsia="pl-PL"/>
        </w:rPr>
        <w:t>SEKCJA IV: PROCEDURA</w:t>
      </w:r>
    </w:p>
    <w:p w:rsidR="00D0740B" w:rsidRPr="00D0740B" w:rsidRDefault="00D0740B" w:rsidP="00D0740B">
      <w:p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b/>
          <w:bCs/>
          <w:sz w:val="24"/>
          <w:szCs w:val="24"/>
          <w:lang w:eastAsia="pl-PL"/>
        </w:rPr>
        <w:t>IV.1) TRYB UDZIELENIA ZAMÓWIENIA</w:t>
      </w:r>
    </w:p>
    <w:p w:rsidR="00D0740B" w:rsidRPr="00D0740B" w:rsidRDefault="00D0740B" w:rsidP="00D0740B">
      <w:p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b/>
          <w:bCs/>
          <w:sz w:val="24"/>
          <w:szCs w:val="24"/>
          <w:lang w:eastAsia="pl-PL"/>
        </w:rPr>
        <w:t>IV.1.1) Tryb udzielenia zamówienia:</w:t>
      </w:r>
      <w:r w:rsidRPr="00D0740B">
        <w:rPr>
          <w:rFonts w:ascii="Times New Roman" w:eastAsia="Times New Roman" w:hAnsi="Times New Roman" w:cs="Times New Roman"/>
          <w:sz w:val="24"/>
          <w:szCs w:val="24"/>
          <w:lang w:eastAsia="pl-PL"/>
        </w:rPr>
        <w:t xml:space="preserve"> przetarg nieograniczony.</w:t>
      </w:r>
    </w:p>
    <w:p w:rsidR="00D0740B" w:rsidRPr="00D0740B" w:rsidRDefault="00D0740B" w:rsidP="00D0740B">
      <w:p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b/>
          <w:bCs/>
          <w:sz w:val="24"/>
          <w:szCs w:val="24"/>
          <w:lang w:eastAsia="pl-PL"/>
        </w:rPr>
        <w:t>IV.2) KRYTERIA OCENY OFERT</w:t>
      </w:r>
    </w:p>
    <w:p w:rsidR="00D0740B" w:rsidRPr="00D0740B" w:rsidRDefault="00D0740B" w:rsidP="00D0740B">
      <w:p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b/>
          <w:bCs/>
          <w:sz w:val="24"/>
          <w:szCs w:val="24"/>
          <w:lang w:eastAsia="pl-PL"/>
        </w:rPr>
        <w:t xml:space="preserve">IV.2.1) Kryteria oceny ofert: </w:t>
      </w:r>
      <w:r w:rsidRPr="00D0740B">
        <w:rPr>
          <w:rFonts w:ascii="Times New Roman" w:eastAsia="Times New Roman" w:hAnsi="Times New Roman" w:cs="Times New Roman"/>
          <w:sz w:val="24"/>
          <w:szCs w:val="24"/>
          <w:lang w:eastAsia="pl-PL"/>
        </w:rPr>
        <w:t>cena oraz inne kryteria związane z przedmiotem zamówienia:</w:t>
      </w:r>
    </w:p>
    <w:p w:rsidR="00D0740B" w:rsidRPr="00D0740B" w:rsidRDefault="00D0740B" w:rsidP="00D0740B">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sz w:val="24"/>
          <w:szCs w:val="24"/>
          <w:lang w:eastAsia="pl-PL"/>
        </w:rPr>
        <w:t>1 - Cena - 98</w:t>
      </w:r>
    </w:p>
    <w:p w:rsidR="00D0740B" w:rsidRPr="00D0740B" w:rsidRDefault="00D0740B" w:rsidP="00D0740B">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sz w:val="24"/>
          <w:szCs w:val="24"/>
          <w:lang w:eastAsia="pl-PL"/>
        </w:rPr>
        <w:t>2 - okres niezmienności cen - 2</w:t>
      </w:r>
    </w:p>
    <w:p w:rsidR="00D0740B" w:rsidRPr="00D0740B" w:rsidRDefault="00D0740B" w:rsidP="00D0740B">
      <w:p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b/>
          <w:bCs/>
          <w:sz w:val="24"/>
          <w:szCs w:val="24"/>
          <w:lang w:eastAsia="pl-PL"/>
        </w:rPr>
        <w:t>IV.2.2)</w:t>
      </w:r>
      <w:r w:rsidRPr="00D0740B">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D0740B" w:rsidRPr="00D0740B" w:rsidTr="00D0740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D0740B" w:rsidRPr="00D0740B" w:rsidRDefault="00D0740B" w:rsidP="00D0740B">
            <w:pPr>
              <w:spacing w:after="0" w:line="240" w:lineRule="auto"/>
              <w:jc w:val="center"/>
              <w:rPr>
                <w:rFonts w:ascii="Times New Roman" w:eastAsia="Times New Roman" w:hAnsi="Times New Roman" w:cs="Times New Roman"/>
                <w:sz w:val="24"/>
                <w:szCs w:val="24"/>
                <w:lang w:eastAsia="pl-PL"/>
              </w:rPr>
            </w:pPr>
            <w:r w:rsidRPr="00D0740B">
              <w:rPr>
                <w:rFonts w:ascii="Times New Roman" w:eastAsia="Times New Roman" w:hAnsi="Times New Roman" w:cs="Times New Roman"/>
                <w:b/>
                <w:bCs/>
                <w:sz w:val="24"/>
                <w:szCs w:val="24"/>
                <w:lang w:eastAsia="pl-PL"/>
              </w:rPr>
              <w:t> </w:t>
            </w:r>
          </w:p>
        </w:tc>
        <w:tc>
          <w:tcPr>
            <w:tcW w:w="0" w:type="auto"/>
            <w:vAlign w:val="center"/>
            <w:hideMark/>
          </w:tcPr>
          <w:p w:rsidR="00D0740B" w:rsidRPr="00D0740B" w:rsidRDefault="00D0740B" w:rsidP="00D0740B">
            <w:pPr>
              <w:spacing w:after="0"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b/>
                <w:bCs/>
                <w:sz w:val="24"/>
                <w:szCs w:val="24"/>
                <w:lang w:eastAsia="pl-PL"/>
              </w:rPr>
              <w:t>przeprowadzona będzie aukcja elektroniczna,</w:t>
            </w:r>
            <w:r w:rsidRPr="00D0740B">
              <w:rPr>
                <w:rFonts w:ascii="Times New Roman" w:eastAsia="Times New Roman" w:hAnsi="Times New Roman" w:cs="Times New Roman"/>
                <w:sz w:val="24"/>
                <w:szCs w:val="24"/>
                <w:lang w:eastAsia="pl-PL"/>
              </w:rPr>
              <w:t xml:space="preserve"> adres strony, na której będzie prowadzona: </w:t>
            </w:r>
          </w:p>
        </w:tc>
      </w:tr>
    </w:tbl>
    <w:p w:rsidR="00D0740B" w:rsidRPr="00D0740B" w:rsidRDefault="00D0740B" w:rsidP="00D0740B">
      <w:p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b/>
          <w:bCs/>
          <w:sz w:val="24"/>
          <w:szCs w:val="24"/>
          <w:lang w:eastAsia="pl-PL"/>
        </w:rPr>
        <w:t>IV.3) ZMIANA UMOWY</w:t>
      </w:r>
    </w:p>
    <w:p w:rsidR="00D0740B" w:rsidRPr="00D0740B" w:rsidRDefault="00D0740B" w:rsidP="00D0740B">
      <w:p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D0740B" w:rsidRPr="00D0740B" w:rsidRDefault="00D0740B" w:rsidP="00D0740B">
      <w:p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b/>
          <w:bCs/>
          <w:sz w:val="24"/>
          <w:szCs w:val="24"/>
          <w:lang w:eastAsia="pl-PL"/>
        </w:rPr>
        <w:t>Dopuszczalne zmiany postanowień umowy oraz określenie warunków zmian</w:t>
      </w:r>
    </w:p>
    <w:p w:rsidR="00D0740B" w:rsidRPr="00D0740B" w:rsidRDefault="00D0740B" w:rsidP="00D0740B">
      <w:p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sz w:val="24"/>
          <w:szCs w:val="24"/>
          <w:lang w:eastAsia="pl-PL"/>
        </w:rPr>
        <w:t xml:space="preserve">1. Zamawiający przewiduje możliwość dokonania zmiany zawartej umowy w przypadkach: A. gdy konieczność wprowadzenia zmian wynika z okoliczności, których nie można było przewidzieć w chwili zawarcia umowy, B. gdy zmiany są korzystne dla Zamawiającego, C. niewykorzystania wartości umowy, w terminie określonym w § 11 ust. 1, Zamawiający przewiduje możliwość przedłużenia okresu obowiązywania umowy na czas określony, nie dłużej jednak niż do wykorzystania wartości umowy, D. określonych w § 1 ust. 2-12 istotnych postanowień umowy. E. W przypadku braku na rynku artykułu stanowiącego przedmiot umowy z przyczyn niezależnych od wykonawcy (np. wycofanie z rynku, zaprzestanie produkcji), F. zmiany nazwy handlowej wyrobu stanowiącego przedmiot umowy przy </w:t>
      </w:r>
      <w:r w:rsidRPr="00D0740B">
        <w:rPr>
          <w:rFonts w:ascii="Times New Roman" w:eastAsia="Times New Roman" w:hAnsi="Times New Roman" w:cs="Times New Roman"/>
          <w:sz w:val="24"/>
          <w:szCs w:val="24"/>
          <w:lang w:eastAsia="pl-PL"/>
        </w:rPr>
        <w:lastRenderedPageBreak/>
        <w:t>zachowaniu jego parametrów G. zmiany numeru katalogowego H. zmiana danych, podmiotów zawierających umowę (np. w wyniku przekształceń, przejęć, itp.) I. istnieje możliwość zastąpienia go artykułem równoważnym o tych samych lub wyższych parametrach i zastosowaniu 2. W każdym z powyższych przypadków zmiana umowy wymaga zgody obu stron, wyrażonej na piśmie pod rygorem nieważności.</w:t>
      </w:r>
    </w:p>
    <w:p w:rsidR="00D0740B" w:rsidRPr="00D0740B" w:rsidRDefault="00D0740B" w:rsidP="00D0740B">
      <w:p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b/>
          <w:bCs/>
          <w:sz w:val="24"/>
          <w:szCs w:val="24"/>
          <w:lang w:eastAsia="pl-PL"/>
        </w:rPr>
        <w:t>IV.4) INFORMACJE ADMINISTRACYJNE</w:t>
      </w:r>
    </w:p>
    <w:p w:rsidR="00D0740B" w:rsidRPr="00D0740B" w:rsidRDefault="00D0740B" w:rsidP="00D0740B">
      <w:p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b/>
          <w:bCs/>
          <w:sz w:val="24"/>
          <w:szCs w:val="24"/>
          <w:lang w:eastAsia="pl-PL"/>
        </w:rPr>
        <w:t>IV.4.1)</w:t>
      </w:r>
      <w:r w:rsidRPr="00D0740B">
        <w:rPr>
          <w:rFonts w:ascii="Times New Roman" w:eastAsia="Times New Roman" w:hAnsi="Times New Roman" w:cs="Times New Roman"/>
          <w:sz w:val="24"/>
          <w:szCs w:val="24"/>
          <w:lang w:eastAsia="pl-PL"/>
        </w:rPr>
        <w:t> </w:t>
      </w:r>
      <w:r w:rsidRPr="00D0740B">
        <w:rPr>
          <w:rFonts w:ascii="Times New Roman" w:eastAsia="Times New Roman" w:hAnsi="Times New Roman" w:cs="Times New Roman"/>
          <w:b/>
          <w:bCs/>
          <w:sz w:val="24"/>
          <w:szCs w:val="24"/>
          <w:lang w:eastAsia="pl-PL"/>
        </w:rPr>
        <w:t>Adres strony internetowej, na której jest dostępna specyfikacja istotnych warunków zamówienia:</w:t>
      </w:r>
      <w:r w:rsidRPr="00D0740B">
        <w:rPr>
          <w:rFonts w:ascii="Times New Roman" w:eastAsia="Times New Roman" w:hAnsi="Times New Roman" w:cs="Times New Roman"/>
          <w:sz w:val="24"/>
          <w:szCs w:val="24"/>
          <w:lang w:eastAsia="pl-PL"/>
        </w:rPr>
        <w:t xml:space="preserve"> bip.usdk.pl</w:t>
      </w:r>
      <w:r w:rsidRPr="00D0740B">
        <w:rPr>
          <w:rFonts w:ascii="Times New Roman" w:eastAsia="Times New Roman" w:hAnsi="Times New Roman" w:cs="Times New Roman"/>
          <w:sz w:val="24"/>
          <w:szCs w:val="24"/>
          <w:lang w:eastAsia="pl-PL"/>
        </w:rPr>
        <w:br/>
      </w:r>
      <w:r w:rsidRPr="00D0740B">
        <w:rPr>
          <w:rFonts w:ascii="Times New Roman" w:eastAsia="Times New Roman" w:hAnsi="Times New Roman" w:cs="Times New Roman"/>
          <w:b/>
          <w:bCs/>
          <w:sz w:val="24"/>
          <w:szCs w:val="24"/>
          <w:lang w:eastAsia="pl-PL"/>
        </w:rPr>
        <w:t>Specyfikację istotnych warunków zamówienia można uzyskać pod adresem:</w:t>
      </w:r>
      <w:r w:rsidRPr="00D0740B">
        <w:rPr>
          <w:rFonts w:ascii="Times New Roman" w:eastAsia="Times New Roman" w:hAnsi="Times New Roman" w:cs="Times New Roman"/>
          <w:sz w:val="24"/>
          <w:szCs w:val="24"/>
          <w:lang w:eastAsia="pl-PL"/>
        </w:rPr>
        <w:t xml:space="preserve"> j.w..</w:t>
      </w:r>
    </w:p>
    <w:p w:rsidR="00D0740B" w:rsidRPr="00D0740B" w:rsidRDefault="00D0740B" w:rsidP="00D0740B">
      <w:p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b/>
          <w:bCs/>
          <w:sz w:val="24"/>
          <w:szCs w:val="24"/>
          <w:lang w:eastAsia="pl-PL"/>
        </w:rPr>
        <w:t>IV.4.4) Termin składania wniosków o dopuszczenie do udziału w postępowaniu lub ofert:</w:t>
      </w:r>
      <w:r w:rsidRPr="00D0740B">
        <w:rPr>
          <w:rFonts w:ascii="Times New Roman" w:eastAsia="Times New Roman" w:hAnsi="Times New Roman" w:cs="Times New Roman"/>
          <w:sz w:val="24"/>
          <w:szCs w:val="24"/>
          <w:lang w:eastAsia="pl-PL"/>
        </w:rPr>
        <w:t xml:space="preserve"> 14.09.2015 godzina 10:45, miejsce: Siedziba Zamawiającego pok. 2H-6B.</w:t>
      </w:r>
    </w:p>
    <w:p w:rsidR="00D0740B" w:rsidRPr="00D0740B" w:rsidRDefault="00D0740B" w:rsidP="00D0740B">
      <w:p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b/>
          <w:bCs/>
          <w:sz w:val="24"/>
          <w:szCs w:val="24"/>
          <w:lang w:eastAsia="pl-PL"/>
        </w:rPr>
        <w:t>IV.4.5) Termin związania ofertą:</w:t>
      </w:r>
      <w:r w:rsidRPr="00D0740B">
        <w:rPr>
          <w:rFonts w:ascii="Times New Roman" w:eastAsia="Times New Roman" w:hAnsi="Times New Roman" w:cs="Times New Roman"/>
          <w:sz w:val="24"/>
          <w:szCs w:val="24"/>
          <w:lang w:eastAsia="pl-PL"/>
        </w:rPr>
        <w:t xml:space="preserve"> okres w dniach: 30 (od ostatecznego terminu składania ofert).</w:t>
      </w:r>
    </w:p>
    <w:p w:rsidR="00D0740B" w:rsidRPr="00D0740B" w:rsidRDefault="00D0740B" w:rsidP="00D0740B">
      <w:pPr>
        <w:spacing w:before="100" w:beforeAutospacing="1" w:after="100" w:afterAutospacing="1" w:line="240" w:lineRule="auto"/>
        <w:rPr>
          <w:rFonts w:ascii="Times New Roman" w:eastAsia="Times New Roman" w:hAnsi="Times New Roman" w:cs="Times New Roman"/>
          <w:sz w:val="24"/>
          <w:szCs w:val="24"/>
          <w:lang w:eastAsia="pl-PL"/>
        </w:rPr>
      </w:pPr>
      <w:r w:rsidRPr="00D0740B">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D0740B">
        <w:rPr>
          <w:rFonts w:ascii="Times New Roman" w:eastAsia="Times New Roman" w:hAnsi="Times New Roman" w:cs="Times New Roman"/>
          <w:sz w:val="24"/>
          <w:szCs w:val="24"/>
          <w:lang w:eastAsia="pl-PL"/>
        </w:rPr>
        <w:t>nie</w:t>
      </w:r>
    </w:p>
    <w:p w:rsidR="00D0740B" w:rsidRPr="00D0740B" w:rsidRDefault="00D0740B" w:rsidP="00D0740B">
      <w:pPr>
        <w:spacing w:after="0" w:line="240" w:lineRule="auto"/>
        <w:rPr>
          <w:rFonts w:ascii="Times New Roman" w:eastAsia="Times New Roman" w:hAnsi="Times New Roman" w:cs="Times New Roman"/>
          <w:sz w:val="24"/>
          <w:szCs w:val="24"/>
          <w:lang w:eastAsia="pl-PL"/>
        </w:rPr>
      </w:pPr>
    </w:p>
    <w:p w:rsidR="006C63EE" w:rsidRDefault="006C63EE">
      <w:bookmarkStart w:id="0" w:name="_GoBack"/>
      <w:bookmarkEnd w:id="0"/>
    </w:p>
    <w:sectPr w:rsidR="006C6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954E4"/>
    <w:multiLevelType w:val="multilevel"/>
    <w:tmpl w:val="F580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56E8B"/>
    <w:multiLevelType w:val="multilevel"/>
    <w:tmpl w:val="0F26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F76DD7"/>
    <w:multiLevelType w:val="multilevel"/>
    <w:tmpl w:val="2E20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4B04DD"/>
    <w:multiLevelType w:val="multilevel"/>
    <w:tmpl w:val="5F7EF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F15807"/>
    <w:multiLevelType w:val="multilevel"/>
    <w:tmpl w:val="A092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CD3D4B"/>
    <w:multiLevelType w:val="multilevel"/>
    <w:tmpl w:val="642C6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A5390E"/>
    <w:multiLevelType w:val="multilevel"/>
    <w:tmpl w:val="3586B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D414B9"/>
    <w:multiLevelType w:val="multilevel"/>
    <w:tmpl w:val="5688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B97F3C"/>
    <w:multiLevelType w:val="multilevel"/>
    <w:tmpl w:val="ED8CD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8"/>
  </w:num>
  <w:num w:numId="4">
    <w:abstractNumId w:val="4"/>
  </w:num>
  <w:num w:numId="5">
    <w:abstractNumId w:val="2"/>
  </w:num>
  <w:num w:numId="6">
    <w:abstractNumId w:val="6"/>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40B"/>
    <w:rsid w:val="006C63EE"/>
    <w:rsid w:val="00D074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38D4F-B92F-4F0F-B8B3-C85D1BCC4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D0740B"/>
  </w:style>
  <w:style w:type="character" w:styleId="Hipercze">
    <w:name w:val="Hyperlink"/>
    <w:basedOn w:val="Domylnaczcionkaakapitu"/>
    <w:uiPriority w:val="99"/>
    <w:semiHidden/>
    <w:unhideWhenUsed/>
    <w:rsid w:val="00D0740B"/>
    <w:rPr>
      <w:color w:val="0000FF"/>
      <w:u w:val="single"/>
    </w:rPr>
  </w:style>
  <w:style w:type="paragraph" w:styleId="NormalnyWeb">
    <w:name w:val="Normal (Web)"/>
    <w:basedOn w:val="Normalny"/>
    <w:uiPriority w:val="99"/>
    <w:unhideWhenUsed/>
    <w:rsid w:val="00D0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D0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D0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D0740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87345">
      <w:bodyDiv w:val="1"/>
      <w:marLeft w:val="0"/>
      <w:marRight w:val="0"/>
      <w:marTop w:val="0"/>
      <w:marBottom w:val="0"/>
      <w:divBdr>
        <w:top w:val="none" w:sz="0" w:space="0" w:color="auto"/>
        <w:left w:val="none" w:sz="0" w:space="0" w:color="auto"/>
        <w:bottom w:val="none" w:sz="0" w:space="0" w:color="auto"/>
        <w:right w:val="none" w:sz="0" w:space="0" w:color="auto"/>
      </w:divBdr>
      <w:divsChild>
        <w:div w:id="52725850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usd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3597</Words>
  <Characters>21582</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1</cp:revision>
  <dcterms:created xsi:type="dcterms:W3CDTF">2015-09-04T11:21:00Z</dcterms:created>
  <dcterms:modified xsi:type="dcterms:W3CDTF">2015-09-04T11:22:00Z</dcterms:modified>
</cp:coreProperties>
</file>