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sz w:val="18"/>
          <w:szCs w:val="18"/>
          <w:lang w:eastAsia="pl-PL"/>
        </w:rPr>
        <w:br/>
        <w:t>Regon 351375886; NIP 679-252-57-95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</w:r>
      <w:r>
        <w:rPr>
          <w:rFonts w:eastAsia="Times New Roman"/>
          <w:sz w:val="18"/>
          <w:szCs w:val="18"/>
          <w:lang w:eastAsia="pl-PL"/>
        </w:rPr>
        <w:tab/>
        <w:t xml:space="preserve">Kraków, </w:t>
      </w:r>
      <w:r>
        <w:rPr>
          <w:rFonts w:eastAsia="Times New Roman"/>
          <w:sz w:val="18"/>
          <w:szCs w:val="18"/>
          <w:lang w:eastAsia="pl-PL"/>
        </w:rPr>
        <w:t>09</w:t>
      </w:r>
      <w:r>
        <w:rPr>
          <w:rFonts w:eastAsia="Times New Roman"/>
          <w:sz w:val="18"/>
          <w:szCs w:val="18"/>
          <w:lang w:eastAsia="pl-PL"/>
        </w:rPr>
        <w:t>.06.2015r.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EZP-271-2/55/2015-p. </w:t>
      </w:r>
      <w:r>
        <w:rPr>
          <w:rFonts w:eastAsia="Times New Roman"/>
          <w:sz w:val="18"/>
          <w:szCs w:val="18"/>
          <w:lang w:eastAsia="pl-PL"/>
        </w:rPr>
        <w:t>6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u w:val="single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</w:t>
      </w:r>
      <w:r>
        <w:rPr>
          <w:rFonts w:eastAsia="Times New Roman"/>
          <w:sz w:val="18"/>
          <w:szCs w:val="18"/>
          <w:u w:val="single"/>
          <w:lang w:eastAsia="pl-PL"/>
        </w:rPr>
        <w:t xml:space="preserve">ZAWIADOMIENIE O WYBORZE OFERTY NAJKORZYSTNIEJSZEJ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ab/>
        <w:t>Na podstawie art. 92 ust. 1 i 2 ustawy Prawo zamówień publicznych przedstawiam informacje o wyniku postępowania o udzielenie zamówienia publicznego na dostawę artykułów żywnościowych – 12 grup dla Uniwersyteckiego Szpitala Dziecięcego w Krakowie ul. Wielicka 265, 30-663 Kraków numer sprawy EZP-271-2/55/2015</w:t>
      </w:r>
      <w:r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 xml:space="preserve">GRUPA 1 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1. Wybrano następującą ofertę</w:t>
      </w:r>
      <w:r>
        <w:rPr>
          <w:rFonts w:eastAsia="Times New Roman"/>
          <w:b/>
          <w:sz w:val="18"/>
          <w:szCs w:val="18"/>
          <w:lang w:eastAsia="pl-PL"/>
        </w:rPr>
        <w:t xml:space="preserve"> Firma Handlowa „FRUKTUS” mgr Jerzy Nowak ul. Balicka 56, 30-149 Kraków </w:t>
      </w: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- wartość brutto oferty wynosi: 69.741,00 zł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 xml:space="preserve">2.Wykaz wykonawców, którzy złożyli oferty: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Handlowa „FRUKTUS” mgr Jerzy Nowak ul. Balicka 56, 30-149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nr 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30-334 Kraków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 xml:space="preserve">x 3 członków komisji przetargowej 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2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>
        <w:rPr>
          <w:rFonts w:eastAsia="Times New Roman"/>
          <w:b/>
          <w:sz w:val="18"/>
          <w:szCs w:val="18"/>
          <w:lang w:eastAsia="pl-PL"/>
        </w:rPr>
        <w:t>Firma Handlowa „FRUKTUS” mgr Jerzy Nowak ul. Balicka 56, 30-149 Kraków -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sz w:val="18"/>
          <w:szCs w:val="18"/>
          <w:lang w:eastAsia="pl-PL"/>
        </w:rPr>
        <w:t xml:space="preserve"> wartość brutto oferty wynosi: 32.319,00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Handlowa „FRUKTUS” mgr Jerzy Nowak ul. Balicka 56, 30-149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Handlowa „SOPEL” Sp. J. Mariusz Stanek i S-ka ul. Jagiełły 24, 32-100 Proszowice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nr 3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„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Kons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- Krak” Sp. Jawna Andrzej Jaworski, Marek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Widur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ul. Biskupińska 23, 30-723 Kraków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29,97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3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1.Wykaz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SAMAR Sp. z o.o. ul. Tarnowska 113, 33-300 Nowy Sącz </w:t>
            </w:r>
          </w:p>
        </w:tc>
      </w:tr>
    </w:tbl>
    <w:p w:rsidR="00901D69" w:rsidRP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P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901D69">
        <w:rPr>
          <w:rFonts w:eastAsia="Times New Roman"/>
          <w:sz w:val="18"/>
          <w:szCs w:val="18"/>
          <w:lang w:eastAsia="pl-PL"/>
        </w:rPr>
        <w:t xml:space="preserve">Postępowanie w </w:t>
      </w:r>
      <w:r w:rsidRPr="00901D69">
        <w:rPr>
          <w:rFonts w:eastAsia="Times New Roman"/>
          <w:b/>
          <w:sz w:val="18"/>
          <w:szCs w:val="18"/>
          <w:u w:val="single"/>
          <w:lang w:eastAsia="pl-PL"/>
        </w:rPr>
        <w:t>grupie 3</w:t>
      </w:r>
      <w:r w:rsidRPr="00901D69">
        <w:rPr>
          <w:rFonts w:eastAsia="Times New Roman"/>
          <w:sz w:val="18"/>
          <w:szCs w:val="18"/>
          <w:lang w:eastAsia="pl-PL"/>
        </w:rPr>
        <w:t xml:space="preserve"> zostało unieważnione na podstawie art. 93.1.1) ustawy Prawo zamówień publicznych „nie złożono żadnej oferty niepodlegającej odrzuceniu…”. </w:t>
      </w: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4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>
        <w:rPr>
          <w:rFonts w:eastAsia="Times New Roman"/>
          <w:b/>
          <w:sz w:val="18"/>
          <w:szCs w:val="18"/>
          <w:lang w:eastAsia="pl-PL"/>
        </w:rPr>
        <w:t>„SPROCKET” Sp. Jawna Przedsiębiorstwo Handlowo – Usługowe Grzegorz Barski, Jerzy Koprowski  ul. Fredry 37, 30-605 Kraków</w:t>
      </w:r>
      <w:r>
        <w:rPr>
          <w:rFonts w:eastAsia="Times New Roman"/>
          <w:sz w:val="18"/>
          <w:szCs w:val="18"/>
          <w:lang w:eastAsia="pl-PL"/>
        </w:rPr>
        <w:t xml:space="preserve"> -</w:t>
      </w:r>
      <w:r>
        <w:rPr>
          <w:rFonts w:eastAsia="Times New Roman"/>
          <w:b/>
          <w:sz w:val="18"/>
          <w:szCs w:val="18"/>
          <w:lang w:eastAsia="pl-PL"/>
        </w:rPr>
        <w:t xml:space="preserve">  wartość brutto oferty wynosi: 118.280,50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„SPROCKET” Sp. Jawna Przedsiębiorstwo Handlowo – Usługowe Grzegorz Barski, Jerzy Koprowski  ul. Fredry 37, 30-605 Kraków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Okręgowa Spółdzielnia Mleczarska ul. Wygoda 147, 32-700 Bochnia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19,32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6,64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5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>
        <w:rPr>
          <w:rFonts w:eastAsia="Times New Roman"/>
          <w:b/>
          <w:sz w:val="18"/>
          <w:szCs w:val="18"/>
          <w:lang w:eastAsia="pl-PL"/>
        </w:rPr>
        <w:t>Firma Handlowa „FRUKTUS” mgr Jerzy Nowak ul. Balicka 56, 30-149 Kraków</w:t>
      </w:r>
      <w:r>
        <w:rPr>
          <w:rFonts w:eastAsia="Times New Roman"/>
          <w:sz w:val="18"/>
          <w:szCs w:val="18"/>
          <w:lang w:eastAsia="pl-PL"/>
        </w:rPr>
        <w:t xml:space="preserve"> -</w:t>
      </w:r>
      <w:r>
        <w:rPr>
          <w:rFonts w:eastAsia="Times New Roman"/>
          <w:b/>
          <w:sz w:val="18"/>
          <w:szCs w:val="18"/>
          <w:lang w:eastAsia="pl-PL"/>
        </w:rPr>
        <w:t xml:space="preserve">  wartość brutto oferty wynosi: 29.253,00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Firma Handlowa „FRUKTUS” mgr Jerzy Nowak ul. Balicka 56, 30-149 Kraków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Handlowa „SOPEL” Sp. J. Mariusz Stanek i S-ka ul. Jagiełły 24, 32-100 Proszowice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Sopel – odrzucić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6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>
        <w:rPr>
          <w:rFonts w:eastAsia="Times New Roman"/>
          <w:b/>
          <w:sz w:val="18"/>
          <w:szCs w:val="18"/>
          <w:lang w:eastAsia="pl-PL"/>
        </w:rPr>
        <w:t xml:space="preserve">Przedsiębiorstwo </w:t>
      </w:r>
      <w:proofErr w:type="spellStart"/>
      <w:r>
        <w:rPr>
          <w:rFonts w:eastAsia="Times New Roman"/>
          <w:b/>
          <w:sz w:val="18"/>
          <w:szCs w:val="18"/>
          <w:lang w:eastAsia="pl-PL"/>
        </w:rPr>
        <w:t>Produkcyjno</w:t>
      </w:r>
      <w:proofErr w:type="spellEnd"/>
      <w:r>
        <w:rPr>
          <w:rFonts w:eastAsia="Times New Roman"/>
          <w:b/>
          <w:sz w:val="18"/>
          <w:szCs w:val="18"/>
          <w:lang w:eastAsia="pl-PL"/>
        </w:rPr>
        <w:t xml:space="preserve"> – Handlowe „POLARIS” Małgorzata Gruszczyńska ul. Żołnierska 20A, 62-800 Kalisz -  wartość brutto oferty wynosi: 16.723,15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Firma Handlowa „FRUKTUS” mgr Jerzy Nowak ul. Balicka 56, 30-149 Kraków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Produkcyjno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– Handlowe „POLARIS” Małgorzata Gruszczyńska ul. Żołnierska 20A, 62-800 Kalisz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nr 4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SAMAR Sp. z o.o. ul. Tarnowska 113, 33-300 Nowy Sącz 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lastRenderedPageBreak/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="00901D69">
              <w:rPr>
                <w:rFonts w:eastAsia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27,03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9,21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7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>
        <w:rPr>
          <w:rFonts w:eastAsia="Times New Roman"/>
          <w:b/>
          <w:sz w:val="18"/>
          <w:szCs w:val="18"/>
          <w:lang w:eastAsia="pl-PL"/>
        </w:rPr>
        <w:t>FARMACOL S.A. ul. Rzepakowa 2, 40-541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sz w:val="18"/>
          <w:szCs w:val="18"/>
          <w:lang w:eastAsia="pl-PL"/>
        </w:rPr>
        <w:t>Katowice</w:t>
      </w:r>
      <w:r>
        <w:rPr>
          <w:rFonts w:eastAsia="Times New Roman"/>
          <w:sz w:val="18"/>
          <w:szCs w:val="18"/>
          <w:lang w:eastAsia="pl-PL"/>
        </w:rPr>
        <w:t xml:space="preserve"> -</w:t>
      </w:r>
      <w:r>
        <w:rPr>
          <w:rFonts w:eastAsia="Times New Roman"/>
          <w:b/>
          <w:sz w:val="18"/>
          <w:szCs w:val="18"/>
          <w:lang w:eastAsia="pl-PL"/>
        </w:rPr>
        <w:t xml:space="preserve">  wartość brutto oferty wynosi: 90.713,52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FARMACOL S.A. ul. Rzepakowa 2, 40-541 Katowice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:rsidR="00901D69" w:rsidRDefault="00901D69" w:rsidP="00901D69">
      <w:pPr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Na podstawie art. 87 ust. 2 pkt. 2 ustawy Prawo zamówień publicznych zawiadamiam, że w ofercie Firmy </w:t>
      </w:r>
      <w:r>
        <w:rPr>
          <w:rFonts w:eastAsia="Times New Roman"/>
          <w:b/>
          <w:sz w:val="18"/>
          <w:szCs w:val="18"/>
          <w:lang w:eastAsia="pl-PL"/>
        </w:rPr>
        <w:t xml:space="preserve">FARMACOL S.A. </w:t>
      </w:r>
      <w:r>
        <w:rPr>
          <w:rFonts w:eastAsia="Times New Roman"/>
          <w:b/>
          <w:sz w:val="18"/>
          <w:szCs w:val="18"/>
          <w:lang w:eastAsia="pl-PL"/>
        </w:rPr>
        <w:br/>
        <w:t>ul. Rzepakowa 2, 40-541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sz w:val="18"/>
          <w:szCs w:val="18"/>
          <w:lang w:eastAsia="pl-PL"/>
        </w:rPr>
        <w:t>Katowice</w:t>
      </w:r>
      <w:r>
        <w:rPr>
          <w:rFonts w:ascii="Arial" w:hAnsi="Arial" w:cs="Arial"/>
          <w:sz w:val="15"/>
          <w:szCs w:val="15"/>
        </w:rPr>
        <w:t xml:space="preserve"> na dostawę artykułów żywnościowych –</w:t>
      </w:r>
      <w:r>
        <w:rPr>
          <w:rFonts w:ascii="Arial" w:hAnsi="Arial" w:cs="Arial"/>
          <w:sz w:val="15"/>
          <w:szCs w:val="15"/>
        </w:rPr>
        <w:t xml:space="preserve">12 grup </w:t>
      </w:r>
      <w:r w:rsidRPr="00901D69">
        <w:rPr>
          <w:rFonts w:ascii="Arial" w:hAnsi="Arial" w:cs="Arial"/>
          <w:b/>
          <w:sz w:val="15"/>
          <w:szCs w:val="15"/>
        </w:rPr>
        <w:t>Grupa 7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oferta z dnia 26.05.2015r. Uniwersytecki Szpital Dziecięcy w Krakowie poprawił oczywiste omyłki rachunkowe i uwzględnił konsekwencje rachunkowe dokonanych poprawek. </w:t>
      </w:r>
      <w:r>
        <w:rPr>
          <w:rFonts w:ascii="Arial" w:hAnsi="Arial" w:cs="Arial"/>
          <w:sz w:val="15"/>
          <w:szCs w:val="15"/>
        </w:rPr>
        <w:br/>
        <w:t xml:space="preserve">Po uwzględnieniu konsekwencji rachunkowych dokonanych poprawek cena brutto wynosi </w:t>
      </w:r>
      <w:r>
        <w:rPr>
          <w:rFonts w:ascii="Arial" w:hAnsi="Arial" w:cs="Arial"/>
          <w:b/>
          <w:sz w:val="15"/>
          <w:szCs w:val="15"/>
        </w:rPr>
        <w:t>90.713,52 zł</w:t>
      </w: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8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 xml:space="preserve">1. Wybrano następującą ofertę: </w:t>
      </w:r>
      <w:r>
        <w:rPr>
          <w:rFonts w:eastAsia="Times New Roman"/>
          <w:b/>
          <w:sz w:val="18"/>
          <w:szCs w:val="18"/>
          <w:lang w:eastAsia="pl-PL"/>
        </w:rPr>
        <w:t xml:space="preserve">USTRONIANKA </w:t>
      </w:r>
      <w:r>
        <w:rPr>
          <w:rFonts w:eastAsia="Times New Roman"/>
          <w:b/>
          <w:sz w:val="18"/>
          <w:szCs w:val="18"/>
          <w:lang w:eastAsia="pl-PL"/>
        </w:rPr>
        <w:t xml:space="preserve">ul. </w:t>
      </w:r>
      <w:proofErr w:type="spellStart"/>
      <w:r>
        <w:rPr>
          <w:rFonts w:eastAsia="Times New Roman"/>
          <w:b/>
          <w:sz w:val="18"/>
          <w:szCs w:val="18"/>
          <w:lang w:eastAsia="pl-PL"/>
        </w:rPr>
        <w:t>Jelenica</w:t>
      </w:r>
      <w:proofErr w:type="spellEnd"/>
      <w:r>
        <w:rPr>
          <w:rFonts w:eastAsia="Times New Roman"/>
          <w:b/>
          <w:sz w:val="18"/>
          <w:szCs w:val="18"/>
          <w:lang w:eastAsia="pl-PL"/>
        </w:rPr>
        <w:t xml:space="preserve"> 72, 43-450 Ustroń-</w:t>
      </w:r>
      <w:r>
        <w:rPr>
          <w:rFonts w:eastAsia="Times New Roman"/>
          <w:b/>
          <w:sz w:val="18"/>
          <w:szCs w:val="18"/>
          <w:lang w:eastAsia="pl-PL"/>
        </w:rPr>
        <w:t xml:space="preserve"> wartość brutto oferty wynosi: 7.225,51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USTRONIANKA ul.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Jelenica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72, 43-450 Ustroń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9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1. Wybrano następującą ofertę:</w:t>
      </w:r>
      <w:r>
        <w:rPr>
          <w:rFonts w:eastAsia="Times New Roman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sz w:val="18"/>
          <w:szCs w:val="18"/>
          <w:lang w:eastAsia="pl-PL"/>
        </w:rPr>
        <w:t>PPH „POLARIS” Małgorzata Gruszczyńska ul. Żołnierska 20A, 62-800 Kalisz</w:t>
      </w:r>
      <w:r>
        <w:rPr>
          <w:rFonts w:eastAsia="Times New Roman"/>
          <w:b/>
          <w:sz w:val="18"/>
          <w:szCs w:val="18"/>
          <w:lang w:eastAsia="pl-PL"/>
        </w:rPr>
        <w:t>-</w:t>
      </w:r>
      <w:r>
        <w:rPr>
          <w:rFonts w:eastAsia="Times New Roman"/>
          <w:b/>
          <w:sz w:val="18"/>
          <w:szCs w:val="18"/>
          <w:lang w:eastAsia="pl-PL"/>
        </w:rPr>
        <w:t xml:space="preserve"> wartość brutto oferty wynosi: PPH „POLARIS” Małgorzata Gruszczyńska ul. Żołnierska 20A, 62-800 Kalisz - 72.566,94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PPH „POLARIS” Małgorzata Gruszczyńska ul. Żołnierska 20A, 62-800 Kalisz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SAMAR Sp. z o.o. ul. Tarnowska 113, 33-300 Nowy Sącz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 xml:space="preserve">Oferta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u w:val="single"/>
          <w:lang w:eastAsia="pl-PL"/>
        </w:rPr>
        <w:t>GRUPA 10</w:t>
      </w:r>
      <w:r>
        <w:rPr>
          <w:rFonts w:eastAsia="Times New Roman"/>
          <w:b/>
          <w:sz w:val="18"/>
          <w:szCs w:val="18"/>
          <w:u w:val="single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1. Wybrano następującą ofertę:</w:t>
      </w:r>
      <w:r>
        <w:rPr>
          <w:rFonts w:eastAsia="Times New Roman"/>
          <w:b/>
          <w:sz w:val="18"/>
          <w:szCs w:val="18"/>
          <w:lang w:eastAsia="pl-PL"/>
        </w:rPr>
        <w:t xml:space="preserve"> PPH „POLARIS” Małgorzata Gruszczyńska ul. Żołnierska 20A, 62-800 Kalisz</w:t>
      </w:r>
      <w:r>
        <w:rPr>
          <w:rFonts w:eastAsia="Times New Roman"/>
          <w:sz w:val="18"/>
          <w:szCs w:val="18"/>
          <w:lang w:eastAsia="pl-PL"/>
        </w:rPr>
        <w:t xml:space="preserve"> -</w:t>
      </w:r>
      <w:r>
        <w:rPr>
          <w:rFonts w:eastAsia="Times New Roman"/>
          <w:b/>
          <w:sz w:val="18"/>
          <w:szCs w:val="18"/>
          <w:lang w:eastAsia="pl-PL"/>
        </w:rPr>
        <w:t xml:space="preserve">wartość brutto oferty wynosi: 19.517,40 zł 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Uzasadnienie wyboru oferty: Zamawiający dokonał wyboru najkorzystniejszej oferty na podstawie kryterium oceny określonym w specyfikacji istotnych warunków zamówienia – cena 98%, niezmienność cen –2%</w:t>
      </w:r>
      <w:r>
        <w:rPr>
          <w:rFonts w:eastAsia="Times New Roman"/>
          <w:sz w:val="18"/>
          <w:szCs w:val="18"/>
          <w:lang w:eastAsia="pl-PL"/>
        </w:rPr>
        <w:br/>
        <w:t>Oferta wybrana otrzymała maksymalną liczbę punktów.</w:t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  <w:t>2.Wykaz wykonawców, którzy złożyli oferty:</w:t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Firma Handlowo Usługowa VICTORIA II Kazimiera Poznańska – Chlebda ul. Komandosów 1, 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 xml:space="preserve">30-334 Kraków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PPH „POLARIS” Małgorzata Gruszczyńska ul. Żołnierska 20A, 62-800 Kalisz </w:t>
            </w:r>
          </w:p>
        </w:tc>
      </w:tr>
      <w:tr w:rsidR="00901D69" w:rsidTr="00901D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SAMAR Sp. z o.o. ul. Tarnowska 113, 33-300 Nowy Sącz</w:t>
            </w:r>
          </w:p>
        </w:tc>
      </w:tr>
    </w:tbl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3.Streszczenie oferty i porównania złożonych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551"/>
      </w:tblGrid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cena 98%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Liczba punktów w kryterium niezmienność cen jednostkowych netto podanych w ofercie 2%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Razem </w:t>
            </w:r>
            <w:r w:rsidR="00DE7184">
              <w:rPr>
                <w:rFonts w:eastAsia="Times New Roman"/>
                <w:sz w:val="18"/>
                <w:szCs w:val="18"/>
                <w:lang w:eastAsia="pl-PL"/>
              </w:rPr>
              <w:t>x 3 członków komisji przetargowej</w:t>
            </w:r>
          </w:p>
        </w:tc>
      </w:tr>
      <w:tr w:rsidR="00901D69" w:rsidTr="00901D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Oferta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29,40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DE718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69" w:rsidRDefault="00901D6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10,00</w:t>
            </w:r>
          </w:p>
        </w:tc>
      </w:tr>
    </w:tbl>
    <w:p w:rsidR="00901D69" w:rsidRPr="00402318" w:rsidRDefault="00901D69" w:rsidP="00402318">
      <w:pPr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Na podstawie art. 87 ust. 2 pkt. 2 ustawy Prawo zamówień publicznych zawiadamiam, że w ofercie Firmy </w:t>
      </w:r>
      <w:r>
        <w:rPr>
          <w:rFonts w:eastAsia="Times New Roman"/>
          <w:b/>
          <w:sz w:val="18"/>
          <w:szCs w:val="18"/>
          <w:lang w:eastAsia="pl-PL"/>
        </w:rPr>
        <w:t>SAMAR Sp. z o.o.</w:t>
      </w:r>
      <w:r>
        <w:rPr>
          <w:rFonts w:eastAsia="Times New Roman"/>
          <w:b/>
          <w:sz w:val="18"/>
          <w:szCs w:val="18"/>
          <w:lang w:eastAsia="pl-PL"/>
        </w:rPr>
        <w:br/>
        <w:t>ul. Tarnowska 113, 33-300 Nowy Sącz</w:t>
      </w:r>
      <w:r>
        <w:rPr>
          <w:rFonts w:ascii="Arial" w:hAnsi="Arial" w:cs="Arial"/>
          <w:sz w:val="15"/>
          <w:szCs w:val="15"/>
        </w:rPr>
        <w:t xml:space="preserve"> na dostawę artykułów żywnościowych – 12 grup </w:t>
      </w:r>
      <w:r w:rsidRPr="00901D69">
        <w:rPr>
          <w:rFonts w:ascii="Arial" w:hAnsi="Arial" w:cs="Arial"/>
          <w:b/>
          <w:sz w:val="15"/>
          <w:szCs w:val="15"/>
        </w:rPr>
        <w:t>Grupa 10</w:t>
      </w:r>
      <w:r>
        <w:rPr>
          <w:rFonts w:ascii="Arial" w:hAnsi="Arial" w:cs="Arial"/>
          <w:sz w:val="15"/>
          <w:szCs w:val="15"/>
        </w:rPr>
        <w:t xml:space="preserve"> oferta z dnia 21.05.2015r. Uniwersytecki Szpital Dziecięcy w Krakowie poprawił oczywiste omyłki rachunkowe i uwzględnił konsekwencje rachunkowe dokonanych poprawek. </w:t>
      </w:r>
      <w:r>
        <w:rPr>
          <w:rFonts w:ascii="Arial" w:hAnsi="Arial" w:cs="Arial"/>
          <w:sz w:val="15"/>
          <w:szCs w:val="15"/>
        </w:rPr>
        <w:br/>
        <w:t xml:space="preserve">Po uwzględnieniu konsekwencji rachunkowych dokonanych poprawek cena brutto wynosi </w:t>
      </w:r>
      <w:r>
        <w:rPr>
          <w:rFonts w:ascii="Arial" w:hAnsi="Arial" w:cs="Arial"/>
          <w:b/>
          <w:sz w:val="15"/>
          <w:szCs w:val="15"/>
        </w:rPr>
        <w:t>35.746,20 zł</w:t>
      </w:r>
    </w:p>
    <w:p w:rsidR="00901D69" w:rsidRPr="00DE7184" w:rsidRDefault="00402318" w:rsidP="00DE7184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4</w:t>
      </w:r>
      <w:r w:rsidR="00901D69">
        <w:rPr>
          <w:rFonts w:eastAsia="Times New Roman"/>
          <w:sz w:val="18"/>
          <w:szCs w:val="18"/>
          <w:lang w:eastAsia="pl-PL"/>
        </w:rPr>
        <w:t xml:space="preserve">. Umowy w sprawie zamówienia publicznego </w:t>
      </w:r>
      <w:r w:rsidR="00901D69">
        <w:rPr>
          <w:rFonts w:eastAsia="Times New Roman"/>
          <w:b/>
          <w:sz w:val="18"/>
          <w:szCs w:val="18"/>
          <w:lang w:eastAsia="pl-PL"/>
        </w:rPr>
        <w:t>w grupach 1, 2, 4, 5, 6, 9, 10</w:t>
      </w:r>
      <w:r w:rsidR="00901D69">
        <w:rPr>
          <w:rFonts w:eastAsia="Times New Roman"/>
          <w:sz w:val="18"/>
          <w:szCs w:val="18"/>
          <w:lang w:eastAsia="pl-PL"/>
        </w:rPr>
        <w:t xml:space="preserve"> zawarte zostaną w dniu </w:t>
      </w:r>
      <w:r w:rsidR="00901D69" w:rsidRPr="00901D69">
        <w:rPr>
          <w:rFonts w:eastAsia="Times New Roman"/>
          <w:b/>
          <w:sz w:val="18"/>
          <w:szCs w:val="18"/>
          <w:lang w:eastAsia="pl-PL"/>
        </w:rPr>
        <w:t>22</w:t>
      </w:r>
      <w:r w:rsidR="00901D69">
        <w:rPr>
          <w:rFonts w:eastAsia="Times New Roman"/>
          <w:b/>
          <w:sz w:val="18"/>
          <w:szCs w:val="18"/>
          <w:lang w:eastAsia="pl-PL"/>
        </w:rPr>
        <w:t>.06.2015r.</w:t>
      </w:r>
      <w:r w:rsidR="00901D69">
        <w:rPr>
          <w:rFonts w:eastAsia="Times New Roman"/>
          <w:sz w:val="18"/>
          <w:szCs w:val="18"/>
          <w:lang w:eastAsia="pl-PL"/>
        </w:rPr>
        <w:t xml:space="preserve"> w siedzibie Zamawiającego.</w:t>
      </w:r>
      <w:r w:rsidR="00901D69"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t>5</w:t>
      </w:r>
      <w:r w:rsidR="00DE7184">
        <w:rPr>
          <w:rFonts w:eastAsia="Times New Roman"/>
          <w:sz w:val="18"/>
          <w:szCs w:val="18"/>
          <w:lang w:eastAsia="pl-PL"/>
        </w:rPr>
        <w:t xml:space="preserve">. Umowy w sprawie zamówienia publicznego </w:t>
      </w:r>
      <w:r w:rsidR="00DE7184">
        <w:rPr>
          <w:rFonts w:eastAsia="Times New Roman"/>
          <w:b/>
          <w:sz w:val="18"/>
          <w:szCs w:val="18"/>
          <w:lang w:eastAsia="pl-PL"/>
        </w:rPr>
        <w:t>w grupach 7, 8</w:t>
      </w:r>
      <w:r w:rsidR="00DE7184">
        <w:rPr>
          <w:rFonts w:eastAsia="Times New Roman"/>
          <w:sz w:val="18"/>
          <w:szCs w:val="18"/>
          <w:lang w:eastAsia="pl-PL"/>
        </w:rPr>
        <w:t xml:space="preserve"> zawarte zostaną w dniu </w:t>
      </w:r>
      <w:r w:rsidR="00DE7184" w:rsidRPr="00DE7184">
        <w:rPr>
          <w:rFonts w:eastAsia="Times New Roman"/>
          <w:b/>
          <w:sz w:val="18"/>
          <w:szCs w:val="18"/>
          <w:lang w:eastAsia="pl-PL"/>
        </w:rPr>
        <w:t>11</w:t>
      </w:r>
      <w:r w:rsidR="00DE7184">
        <w:rPr>
          <w:rFonts w:eastAsia="Times New Roman"/>
          <w:b/>
          <w:sz w:val="18"/>
          <w:szCs w:val="18"/>
          <w:lang w:eastAsia="pl-PL"/>
        </w:rPr>
        <w:t>.06.2015r.</w:t>
      </w:r>
      <w:r w:rsidR="00DE7184">
        <w:rPr>
          <w:rFonts w:eastAsia="Times New Roman"/>
          <w:sz w:val="18"/>
          <w:szCs w:val="18"/>
          <w:lang w:eastAsia="pl-PL"/>
        </w:rPr>
        <w:t xml:space="preserve"> w siedzibie Zamawiającego.</w:t>
      </w:r>
      <w:r w:rsidR="00901D69">
        <w:rPr>
          <w:rFonts w:eastAsia="Times New Roman"/>
          <w:sz w:val="18"/>
          <w:szCs w:val="18"/>
          <w:lang w:eastAsia="pl-PL"/>
        </w:rPr>
        <w:br/>
        <w:t xml:space="preserve">Dziękujemy za zainteresowanie procedurą przetargową i złożenie ofert. </w:t>
      </w:r>
      <w:r w:rsidR="00901D69">
        <w:rPr>
          <w:rFonts w:eastAsia="Times New Roman"/>
          <w:sz w:val="18"/>
          <w:szCs w:val="18"/>
          <w:lang w:eastAsia="pl-PL"/>
        </w:rPr>
        <w:br/>
      </w: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402318" w:rsidRDefault="00402318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901D69" w:rsidRDefault="00901D69" w:rsidP="00901D6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ab/>
        <w:t xml:space="preserve">               Z-ca Dyrektora ds. Ekonomicznych </w:t>
      </w:r>
      <w:r>
        <w:rPr>
          <w:rFonts w:eastAsia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                          mgr Aldona </w:t>
      </w:r>
      <w:proofErr w:type="spellStart"/>
      <w:r>
        <w:rPr>
          <w:rFonts w:eastAsia="Times New Roman"/>
          <w:sz w:val="18"/>
          <w:szCs w:val="18"/>
          <w:lang w:eastAsia="pl-PL"/>
        </w:rPr>
        <w:t>Rompel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</w:t>
      </w:r>
    </w:p>
    <w:p w:rsidR="00B85015" w:rsidRDefault="00B85015"/>
    <w:sectPr w:rsidR="00B8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9"/>
    <w:rsid w:val="00402318"/>
    <w:rsid w:val="00901D69"/>
    <w:rsid w:val="00B85015"/>
    <w:rsid w:val="00D60ADB"/>
    <w:rsid w:val="00D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B23E-E784-40E1-993D-06423AD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D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4</cp:revision>
  <cp:lastPrinted>2015-06-09T09:22:00Z</cp:lastPrinted>
  <dcterms:created xsi:type="dcterms:W3CDTF">2015-06-09T09:22:00Z</dcterms:created>
  <dcterms:modified xsi:type="dcterms:W3CDTF">2015-06-09T09:24:00Z</dcterms:modified>
</cp:coreProperties>
</file>