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E1" w:rsidRDefault="007308E1" w:rsidP="007308E1">
      <w:pPr>
        <w:pStyle w:val="Nagwek1"/>
        <w:rPr>
          <w:sz w:val="28"/>
        </w:rPr>
      </w:pPr>
      <w:r>
        <w:rPr>
          <w:sz w:val="28"/>
        </w:rPr>
        <w:t>U M O W A  N A J M U</w:t>
      </w:r>
    </w:p>
    <w:p w:rsidR="007308E1" w:rsidRDefault="007308E1" w:rsidP="007308E1">
      <w:pPr>
        <w:spacing w:line="120" w:lineRule="atLeast"/>
        <w:jc w:val="both"/>
        <w:rPr>
          <w:sz w:val="24"/>
        </w:rPr>
      </w:pPr>
    </w:p>
    <w:p w:rsidR="007308E1" w:rsidRDefault="007308E1" w:rsidP="007308E1">
      <w:pPr>
        <w:pStyle w:val="Tekstpodstawowy"/>
        <w:spacing w:line="240" w:lineRule="atLeast"/>
      </w:pPr>
      <w:r>
        <w:t xml:space="preserve">zawarta  w  dniu .....  w Krakowie pomiędzy Uniwersyteckim Szpitalem Dziecięcym  w Krakowie, ul. Wielicka  265 wpisanym do Krajowego Rejestru Sądowego przez Sąd Rejonowy dla </w:t>
      </w:r>
      <w:proofErr w:type="spellStart"/>
      <w:r>
        <w:t>Krakowa-Śródmieścia</w:t>
      </w:r>
      <w:proofErr w:type="spellEnd"/>
      <w:r>
        <w:t xml:space="preserve"> w Krakowie, XI Wydział Gospodarczy Krajowego Rejestru Sądowego, pod numerem KRS 0000039390  reprezentowanym przez: </w:t>
      </w:r>
    </w:p>
    <w:p w:rsidR="007308E1" w:rsidRDefault="007308E1" w:rsidP="007308E1">
      <w:pPr>
        <w:spacing w:line="240" w:lineRule="atLeast"/>
        <w:jc w:val="both"/>
        <w:rPr>
          <w:sz w:val="24"/>
        </w:rPr>
      </w:pPr>
    </w:p>
    <w:p w:rsidR="007308E1" w:rsidRDefault="007308E1" w:rsidP="007308E1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Dyrektora  dr hab. med. Macieja Kowalczyka     </w:t>
      </w:r>
    </w:p>
    <w:p w:rsidR="007308E1" w:rsidRDefault="007308E1" w:rsidP="007308E1">
      <w:pPr>
        <w:spacing w:line="240" w:lineRule="atLeast"/>
        <w:jc w:val="both"/>
        <w:rPr>
          <w:sz w:val="24"/>
        </w:rPr>
      </w:pPr>
      <w:r>
        <w:rPr>
          <w:sz w:val="24"/>
        </w:rPr>
        <w:t>Główną Księgową  mgr Annę Rybak</w:t>
      </w:r>
    </w:p>
    <w:p w:rsidR="007308E1" w:rsidRDefault="007308E1" w:rsidP="007308E1">
      <w:pPr>
        <w:spacing w:line="240" w:lineRule="atLeast"/>
        <w:jc w:val="both"/>
        <w:rPr>
          <w:sz w:val="24"/>
        </w:rPr>
      </w:pPr>
      <w:r>
        <w:rPr>
          <w:sz w:val="24"/>
        </w:rPr>
        <w:t>zwanym dalej Szpitalem</w:t>
      </w:r>
    </w:p>
    <w:p w:rsidR="007308E1" w:rsidRDefault="007308E1" w:rsidP="007308E1">
      <w:pPr>
        <w:spacing w:line="240" w:lineRule="atLeast"/>
        <w:jc w:val="both"/>
        <w:rPr>
          <w:sz w:val="24"/>
        </w:rPr>
      </w:pPr>
      <w:r>
        <w:rPr>
          <w:sz w:val="24"/>
        </w:rPr>
        <w:t>,a  ........ zwaną dalej Najemcą.</w:t>
      </w:r>
    </w:p>
    <w:p w:rsidR="007308E1" w:rsidRDefault="007308E1" w:rsidP="007308E1">
      <w:pPr>
        <w:spacing w:line="240" w:lineRule="atLeast"/>
        <w:jc w:val="center"/>
        <w:rPr>
          <w:sz w:val="24"/>
        </w:rPr>
      </w:pPr>
      <w:r>
        <w:rPr>
          <w:sz w:val="24"/>
        </w:rPr>
        <w:sym w:font="Times New Roman" w:char="F0A7"/>
      </w:r>
      <w:r>
        <w:rPr>
          <w:sz w:val="24"/>
        </w:rPr>
        <w:t>.1</w:t>
      </w:r>
    </w:p>
    <w:p w:rsidR="007308E1" w:rsidRDefault="007308E1" w:rsidP="007308E1">
      <w:pPr>
        <w:spacing w:line="240" w:lineRule="atLeast"/>
        <w:jc w:val="both"/>
        <w:rPr>
          <w:sz w:val="24"/>
        </w:rPr>
      </w:pPr>
      <w:r>
        <w:rPr>
          <w:sz w:val="24"/>
        </w:rPr>
        <w:t>1. Szpital oddaje w najem Najemcy pomieszczenia LM-1, LM-2 znajdujące się w budynku Rehabilitacji o łącznej powierzchni 10,10 m2.</w:t>
      </w:r>
    </w:p>
    <w:p w:rsidR="007308E1" w:rsidRDefault="007308E1" w:rsidP="007308E1">
      <w:pPr>
        <w:pStyle w:val="Tekstpodstawowy"/>
      </w:pPr>
      <w:r>
        <w:t>2.  Najemca   będzie  wykorzystywał  pomieszczenie  wymienione w pkt.1 na prowadzenie tylko i wyłącznie sprzedaży:</w:t>
      </w:r>
    </w:p>
    <w:p w:rsidR="007308E1" w:rsidRDefault="007308E1" w:rsidP="007308E1">
      <w:pPr>
        <w:jc w:val="both"/>
        <w:rPr>
          <w:sz w:val="24"/>
        </w:rPr>
      </w:pPr>
      <w:r>
        <w:rPr>
          <w:sz w:val="24"/>
        </w:rPr>
        <w:t>.....</w:t>
      </w:r>
    </w:p>
    <w:p w:rsidR="007308E1" w:rsidRDefault="007308E1" w:rsidP="007308E1">
      <w:pPr>
        <w:pStyle w:val="Tekstpodstawowy"/>
        <w:spacing w:line="240" w:lineRule="atLeast"/>
      </w:pPr>
      <w:r>
        <w:t>3. Wydanie Najemcy pomieszczeń LM-1, LM-2 nastąpi po podpisaniu protokołu zdawczo-odbiorczego i od tego dnia obowiązują Najemcę zobowiązania wymienione §.2 pkt.1,2,3 i §.4 pkt.1 umowy.</w:t>
      </w:r>
    </w:p>
    <w:p w:rsidR="007308E1" w:rsidRDefault="007308E1" w:rsidP="007308E1">
      <w:pPr>
        <w:spacing w:line="120" w:lineRule="atLeast"/>
        <w:jc w:val="center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sym w:font="Times New Roman" w:char="F0A7"/>
      </w:r>
      <w:r>
        <w:rPr>
          <w:sz w:val="24"/>
        </w:rPr>
        <w:t xml:space="preserve">.2 </w:t>
      </w:r>
    </w:p>
    <w:p w:rsidR="007308E1" w:rsidRDefault="007308E1" w:rsidP="007308E1">
      <w:pPr>
        <w:jc w:val="both"/>
        <w:rPr>
          <w:sz w:val="24"/>
        </w:rPr>
      </w:pPr>
      <w:r>
        <w:rPr>
          <w:sz w:val="24"/>
        </w:rPr>
        <w:t>1. Najemca będzie płacił Szpitalowi miesięczny czynsz na który składać się będzie łącznie:</w:t>
      </w:r>
    </w:p>
    <w:p w:rsidR="007308E1" w:rsidRDefault="007308E1" w:rsidP="007308E1">
      <w:pPr>
        <w:ind w:left="360"/>
        <w:jc w:val="both"/>
        <w:rPr>
          <w:sz w:val="24"/>
        </w:rPr>
      </w:pPr>
      <w:r>
        <w:rPr>
          <w:sz w:val="24"/>
        </w:rPr>
        <w:t>1. Stawka czynszu w wysokości .... zł./m2 (słownie: .......).</w:t>
      </w:r>
    </w:p>
    <w:p w:rsidR="007308E1" w:rsidRDefault="007308E1" w:rsidP="007308E1">
      <w:pPr>
        <w:ind w:left="360"/>
        <w:jc w:val="both"/>
        <w:rPr>
          <w:sz w:val="24"/>
        </w:rPr>
      </w:pPr>
      <w:r>
        <w:rPr>
          <w:sz w:val="24"/>
        </w:rPr>
        <w:t xml:space="preserve">2. Kwota stanowiąca równowartość podatku od nieruchomości i gruntu, obliczonego proporcjonalnie do zajmowanej powierzchni ( wskazanej w §.1 pkt.1 ). </w:t>
      </w:r>
    </w:p>
    <w:p w:rsidR="007308E1" w:rsidRDefault="007308E1" w:rsidP="007308E1">
      <w:pPr>
        <w:jc w:val="both"/>
        <w:rPr>
          <w:sz w:val="24"/>
        </w:rPr>
      </w:pPr>
      <w:r>
        <w:rPr>
          <w:sz w:val="24"/>
        </w:rPr>
        <w:t>2. Najemca zapłaci dodatkowy miesięczny czynsz za ekspozycję towaru w wysokości ..... zł.</w:t>
      </w:r>
    </w:p>
    <w:p w:rsidR="007308E1" w:rsidRDefault="007308E1" w:rsidP="007308E1">
      <w:pPr>
        <w:jc w:val="both"/>
        <w:rPr>
          <w:sz w:val="24"/>
        </w:rPr>
      </w:pPr>
      <w:r>
        <w:rPr>
          <w:sz w:val="24"/>
        </w:rPr>
        <w:t xml:space="preserve"> ( słownie:.... ).</w:t>
      </w:r>
    </w:p>
    <w:p w:rsidR="007308E1" w:rsidRDefault="007308E1" w:rsidP="007308E1">
      <w:pPr>
        <w:pStyle w:val="Tekstpodstawowy"/>
        <w:spacing w:line="240" w:lineRule="auto"/>
      </w:pPr>
      <w:r>
        <w:t>3. Czynsz o którym mowa w pkt..1,2 powiększony o podatek VAT, będzie płacony przez Najemcę z góry w terminie 21 dni od daty wystawienia faktury.</w:t>
      </w:r>
    </w:p>
    <w:p w:rsidR="007308E1" w:rsidRDefault="007308E1" w:rsidP="007308E1">
      <w:pPr>
        <w:tabs>
          <w:tab w:val="left" w:pos="284"/>
          <w:tab w:val="left" w:pos="4820"/>
        </w:tabs>
        <w:spacing w:line="120" w:lineRule="atLeast"/>
        <w:jc w:val="both"/>
        <w:rPr>
          <w:sz w:val="24"/>
        </w:rPr>
      </w:pPr>
      <w:r>
        <w:rPr>
          <w:sz w:val="24"/>
        </w:rPr>
        <w:t>4. Czynsz najmu podlegać będzie corocznej waloryzacji – od lutego każdego następnego roku trwania umowy, w drodze negocjacji stron, jednak nie mniej niż publikowany przez Prezesa GUS w Monitorze Polskim średnioroczny wskaźnik wzrostu cen towarów i usług za rok ubiegły.</w:t>
      </w:r>
    </w:p>
    <w:p w:rsidR="007308E1" w:rsidRDefault="007308E1" w:rsidP="007308E1">
      <w:pPr>
        <w:pStyle w:val="Tekstpodstawowy"/>
        <w:tabs>
          <w:tab w:val="left" w:pos="4820"/>
        </w:tabs>
      </w:pPr>
      <w:r>
        <w:t>5. Zmiana wysokości czynszu może również nastąpić w każdym czasie za zgodą obu Stron w drodze aneksu do umowy.</w:t>
      </w:r>
    </w:p>
    <w:p w:rsidR="007308E1" w:rsidRDefault="007308E1" w:rsidP="007308E1">
      <w:pPr>
        <w:tabs>
          <w:tab w:val="left" w:pos="4820"/>
        </w:tabs>
        <w:spacing w:line="120" w:lineRule="atLeast"/>
        <w:jc w:val="both"/>
        <w:rPr>
          <w:sz w:val="24"/>
        </w:rPr>
      </w:pPr>
      <w:r>
        <w:rPr>
          <w:sz w:val="24"/>
        </w:rPr>
        <w:t xml:space="preserve">6. Najemca posiada Nr. NIP ...... .  </w:t>
      </w:r>
    </w:p>
    <w:p w:rsidR="007308E1" w:rsidRDefault="007308E1" w:rsidP="007308E1">
      <w:pPr>
        <w:pStyle w:val="Tekstpodstawowy"/>
        <w:tabs>
          <w:tab w:val="left" w:pos="4820"/>
        </w:tabs>
      </w:pPr>
      <w:r>
        <w:t>7. Najemca  upoważnia  Szpital  do  wystawiania  faktur  bez podpisu odbiorcy.</w:t>
      </w:r>
    </w:p>
    <w:p w:rsidR="007308E1" w:rsidRDefault="007308E1" w:rsidP="007308E1">
      <w:pPr>
        <w:pStyle w:val="Tekstpodstawowy"/>
        <w:tabs>
          <w:tab w:val="left" w:pos="284"/>
          <w:tab w:val="left" w:pos="4820"/>
        </w:tabs>
        <w:suppressAutoHyphens/>
      </w:pPr>
      <w:r>
        <w:t>8. Za dzień zapłaty uznaje się dzień wpływu środków na konto Szpitala.</w:t>
      </w:r>
    </w:p>
    <w:p w:rsidR="007308E1" w:rsidRDefault="007308E1" w:rsidP="007308E1">
      <w:pPr>
        <w:spacing w:line="240" w:lineRule="atLeast"/>
        <w:jc w:val="center"/>
        <w:rPr>
          <w:sz w:val="24"/>
        </w:rPr>
      </w:pPr>
      <w:r>
        <w:rPr>
          <w:sz w:val="24"/>
        </w:rPr>
        <w:sym w:font="Times New Roman" w:char="F0A7"/>
      </w:r>
      <w:r>
        <w:rPr>
          <w:sz w:val="24"/>
        </w:rPr>
        <w:t>.3</w:t>
      </w:r>
    </w:p>
    <w:p w:rsidR="007308E1" w:rsidRDefault="007308E1" w:rsidP="007308E1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1.  Najemca  zobowiązuje  się  do  wyposażenia  pomieszczenia we własny  sprzęt niezbędny do prowadzenia działalności wymienionej w </w:t>
      </w:r>
      <w:r>
        <w:rPr>
          <w:sz w:val="24"/>
        </w:rPr>
        <w:sym w:font="Times New Roman" w:char="F0A7"/>
      </w:r>
      <w:r>
        <w:rPr>
          <w:sz w:val="24"/>
        </w:rPr>
        <w:t xml:space="preserve">.1 pkt.2 umowy. </w:t>
      </w:r>
    </w:p>
    <w:p w:rsidR="007308E1" w:rsidRDefault="007308E1" w:rsidP="007308E1">
      <w:pPr>
        <w:spacing w:line="240" w:lineRule="atLeast"/>
        <w:jc w:val="both"/>
        <w:rPr>
          <w:sz w:val="24"/>
        </w:rPr>
      </w:pPr>
      <w:r>
        <w:rPr>
          <w:sz w:val="24"/>
        </w:rPr>
        <w:t>2. Ewentualne zmiany adaptacyjne i wystroju pomieszczeń Najemca może przeprowadzać  wyłącznie  za  pisemną  zgodą Szpitala i na własny koszt.</w:t>
      </w:r>
    </w:p>
    <w:p w:rsidR="007308E1" w:rsidRDefault="007308E1" w:rsidP="007308E1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3. Koszty Najemcy związane z zakupem i montażem wyposażenia nie podlegają zwrotowi  bez  względu  na  termin  rozwiązania  lub wygaśnięcia  umowy.  Najemcy nie przysługują z tego tytułu żadne roszczenia wobec Szpitala. </w:t>
      </w:r>
    </w:p>
    <w:p w:rsidR="007308E1" w:rsidRDefault="007308E1" w:rsidP="007308E1">
      <w:pPr>
        <w:spacing w:line="120" w:lineRule="atLeast"/>
        <w:jc w:val="center"/>
        <w:rPr>
          <w:i/>
          <w:sz w:val="24"/>
        </w:rPr>
      </w:pPr>
      <w:r>
        <w:rPr>
          <w:sz w:val="24"/>
        </w:rPr>
        <w:sym w:font="Times New Roman" w:char="F0A7"/>
      </w:r>
      <w:r>
        <w:rPr>
          <w:sz w:val="24"/>
        </w:rPr>
        <w:t>.4</w:t>
      </w:r>
    </w:p>
    <w:p w:rsidR="007308E1" w:rsidRDefault="007308E1" w:rsidP="007308E1">
      <w:pPr>
        <w:spacing w:line="240" w:lineRule="atLeast"/>
        <w:jc w:val="both"/>
        <w:rPr>
          <w:sz w:val="24"/>
        </w:rPr>
      </w:pPr>
      <w:r>
        <w:rPr>
          <w:sz w:val="24"/>
        </w:rPr>
        <w:t>1.  Najemca  zobowiązuje się pokrywać koszty z tytułu należności za  centralne  ogrzewanie,    zimną  wodę,  ścieki , energię  elektryczną, konserwację urządzeń elektrycznych określone ryczałtowo Wykaz składników kosztów zawiera załącznik nr.1.</w:t>
      </w:r>
    </w:p>
    <w:p w:rsidR="007308E1" w:rsidRDefault="007308E1" w:rsidP="007308E1">
      <w:pPr>
        <w:spacing w:line="120" w:lineRule="atLeast"/>
        <w:jc w:val="both"/>
        <w:rPr>
          <w:sz w:val="24"/>
        </w:rPr>
      </w:pPr>
      <w:r>
        <w:rPr>
          <w:sz w:val="24"/>
        </w:rPr>
        <w:lastRenderedPageBreak/>
        <w:t>2.  W przypadku  wzrostu  cen składników kosztów wymienionych w pkt.1, Szpital   koryguje  wzrost  poszczególnych  kosztów automatycznie bez konieczności zmiany umowy.</w:t>
      </w:r>
    </w:p>
    <w:p w:rsidR="007308E1" w:rsidRDefault="007308E1" w:rsidP="007308E1">
      <w:pPr>
        <w:spacing w:line="120" w:lineRule="atLeast"/>
        <w:jc w:val="both"/>
        <w:rPr>
          <w:sz w:val="24"/>
        </w:rPr>
      </w:pPr>
      <w:r>
        <w:rPr>
          <w:sz w:val="24"/>
        </w:rPr>
        <w:t>3.  Należność  z  tytułu  kosztów  o jakich mowa w pkt.1 Najemca będzie  uiszczać  w terminie 21 dni od daty otrzymania faktury wystawionej przez Szpital równolegle z opłatą czynszową.</w:t>
      </w:r>
    </w:p>
    <w:p w:rsidR="007308E1" w:rsidRDefault="007308E1" w:rsidP="007308E1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</w:t>
      </w:r>
    </w:p>
    <w:p w:rsidR="007308E1" w:rsidRDefault="007308E1" w:rsidP="007308E1">
      <w:pPr>
        <w:spacing w:line="240" w:lineRule="atLeast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sym w:font="Times New Roman" w:char="F0A7"/>
      </w:r>
      <w:r>
        <w:rPr>
          <w:sz w:val="24"/>
        </w:rPr>
        <w:t>.5</w:t>
      </w:r>
    </w:p>
    <w:p w:rsidR="007308E1" w:rsidRDefault="007308E1" w:rsidP="007308E1">
      <w:pPr>
        <w:spacing w:line="240" w:lineRule="atLeast"/>
        <w:jc w:val="both"/>
        <w:rPr>
          <w:sz w:val="24"/>
        </w:rPr>
      </w:pPr>
      <w:r>
        <w:rPr>
          <w:sz w:val="24"/>
        </w:rPr>
        <w:t>Szpital   może   rozwiązać   umowę   bez   zachowania   terminów wypowiedzenia  w  razie  zalegania z zapłatą przez Najemcę przez dwa pełne okresy płatności.</w:t>
      </w:r>
    </w:p>
    <w:p w:rsidR="007308E1" w:rsidRDefault="007308E1" w:rsidP="007308E1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</w:t>
      </w:r>
    </w:p>
    <w:p w:rsidR="007308E1" w:rsidRDefault="007308E1" w:rsidP="007308E1">
      <w:pPr>
        <w:spacing w:line="240" w:lineRule="atLeast"/>
        <w:jc w:val="center"/>
        <w:rPr>
          <w:sz w:val="24"/>
        </w:rPr>
      </w:pPr>
      <w:r>
        <w:rPr>
          <w:sz w:val="24"/>
        </w:rPr>
        <w:sym w:font="Times New Roman" w:char="F0A7"/>
      </w:r>
      <w:r>
        <w:rPr>
          <w:sz w:val="24"/>
        </w:rPr>
        <w:t xml:space="preserve">.6                             </w:t>
      </w:r>
    </w:p>
    <w:p w:rsidR="007308E1" w:rsidRDefault="007308E1" w:rsidP="007308E1">
      <w:pPr>
        <w:spacing w:line="240" w:lineRule="atLeast"/>
        <w:jc w:val="both"/>
        <w:rPr>
          <w:sz w:val="24"/>
        </w:rPr>
      </w:pPr>
      <w:r>
        <w:rPr>
          <w:sz w:val="24"/>
        </w:rPr>
        <w:t>Umieszczenie informacji o prowadzeniu działalności wymienionej w §.1 umowy wymaga zgody pisemnej Szpitala ( po przedstawieniu treści informacji wraz ze wskazaniem planowanego miejsca umieszczenia ).</w:t>
      </w:r>
    </w:p>
    <w:p w:rsidR="007308E1" w:rsidRDefault="007308E1" w:rsidP="007308E1">
      <w:pPr>
        <w:spacing w:line="240" w:lineRule="atLeast"/>
        <w:jc w:val="center"/>
        <w:rPr>
          <w:sz w:val="24"/>
        </w:rPr>
      </w:pPr>
      <w:r>
        <w:rPr>
          <w:sz w:val="24"/>
        </w:rPr>
        <w:sym w:font="Times New Roman" w:char="F0A7"/>
      </w:r>
      <w:r>
        <w:rPr>
          <w:sz w:val="24"/>
        </w:rPr>
        <w:t xml:space="preserve">.7                             </w:t>
      </w:r>
    </w:p>
    <w:p w:rsidR="007308E1" w:rsidRDefault="007308E1" w:rsidP="007308E1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1.  Najemca  zobowiązuje  się  do  przestrzegania przepisów bhp, ppoż.  oraz porządkowych obowiązujących Szpital i do utrzymania pomieszczenia w czystości , zabezpieczenia    pomieszczenia, okresowego odnawiania pomieszczenia, prowadzenia bieżących napraw - na własny koszt. </w:t>
      </w:r>
    </w:p>
    <w:p w:rsidR="007308E1" w:rsidRDefault="007308E1" w:rsidP="007308E1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2.  Szpital nie ponosi żadnych konsekwencji z tytułu prowadzenia przez  Najemcę działalności wymienionej w </w:t>
      </w:r>
      <w:r>
        <w:rPr>
          <w:sz w:val="24"/>
        </w:rPr>
        <w:sym w:font="Times New Roman" w:char="F0A7"/>
      </w:r>
      <w:r>
        <w:rPr>
          <w:sz w:val="24"/>
        </w:rPr>
        <w:t xml:space="preserve">.1 umowy. Najemcy nie przysługują z tego tytułu żadne roszczenia wobec Szpitala. </w:t>
      </w:r>
    </w:p>
    <w:p w:rsidR="007308E1" w:rsidRDefault="007308E1" w:rsidP="007308E1">
      <w:pPr>
        <w:spacing w:line="120" w:lineRule="atLeast"/>
        <w:rPr>
          <w:sz w:val="24"/>
        </w:rPr>
      </w:pPr>
    </w:p>
    <w:p w:rsidR="007308E1" w:rsidRDefault="007308E1" w:rsidP="007308E1">
      <w:pPr>
        <w:spacing w:line="120" w:lineRule="atLeast"/>
        <w:jc w:val="center"/>
        <w:rPr>
          <w:sz w:val="24"/>
        </w:rPr>
      </w:pPr>
    </w:p>
    <w:p w:rsidR="007308E1" w:rsidRDefault="007308E1" w:rsidP="007308E1">
      <w:pPr>
        <w:spacing w:line="120" w:lineRule="atLeast"/>
        <w:jc w:val="center"/>
        <w:rPr>
          <w:sz w:val="24"/>
        </w:rPr>
      </w:pPr>
      <w:r>
        <w:rPr>
          <w:sz w:val="24"/>
        </w:rPr>
        <w:sym w:font="Times New Roman" w:char="F0A7"/>
      </w:r>
      <w:r>
        <w:rPr>
          <w:sz w:val="24"/>
        </w:rPr>
        <w:t xml:space="preserve">.8                              </w:t>
      </w:r>
    </w:p>
    <w:p w:rsidR="007308E1" w:rsidRDefault="007308E1" w:rsidP="007308E1">
      <w:pPr>
        <w:spacing w:line="120" w:lineRule="atLeast"/>
        <w:jc w:val="both"/>
        <w:rPr>
          <w:sz w:val="24"/>
        </w:rPr>
      </w:pPr>
      <w:r>
        <w:rPr>
          <w:sz w:val="24"/>
        </w:rPr>
        <w:t xml:space="preserve">Po    zakończeniu   najmu   Najemca   zobowiązany   jest   oddać pomieszczenie  Szpitalowi  w  stanie  nie pogorszonym - poza normalnym stopniem zużycia wynikającym z prawidłowej eksploatacji w terminie wyznaczonym przez Szpital. </w:t>
      </w:r>
    </w:p>
    <w:p w:rsidR="007308E1" w:rsidRDefault="007308E1" w:rsidP="007308E1">
      <w:pPr>
        <w:spacing w:line="120" w:lineRule="atLeast"/>
        <w:jc w:val="center"/>
        <w:rPr>
          <w:sz w:val="24"/>
        </w:rPr>
      </w:pPr>
      <w:r>
        <w:rPr>
          <w:sz w:val="24"/>
        </w:rPr>
        <w:sym w:font="Times New Roman" w:char="F0A7"/>
      </w:r>
      <w:r>
        <w:rPr>
          <w:sz w:val="24"/>
        </w:rPr>
        <w:t xml:space="preserve">.9                             </w:t>
      </w:r>
    </w:p>
    <w:p w:rsidR="007308E1" w:rsidRDefault="007308E1" w:rsidP="007308E1">
      <w:pPr>
        <w:spacing w:line="120" w:lineRule="atLeast"/>
        <w:jc w:val="both"/>
        <w:rPr>
          <w:sz w:val="24"/>
        </w:rPr>
      </w:pPr>
      <w:r>
        <w:rPr>
          <w:sz w:val="24"/>
        </w:rPr>
        <w:t>1. Szpital    zastrzega    sobie   prawo   do   bieżącej   kontroli przestrzegania   przez  Najemcę  postanowień  niniejszej  umowy.</w:t>
      </w:r>
    </w:p>
    <w:p w:rsidR="007308E1" w:rsidRDefault="007308E1" w:rsidP="007308E1">
      <w:pPr>
        <w:spacing w:line="120" w:lineRule="atLeast"/>
        <w:jc w:val="both"/>
        <w:rPr>
          <w:sz w:val="24"/>
        </w:rPr>
      </w:pPr>
      <w:r>
        <w:rPr>
          <w:sz w:val="24"/>
        </w:rPr>
        <w:t xml:space="preserve">2. W przypadku naruszenia postanowień umowy przez Najemcę - Szpital zastrzega sobie prawo do natychmiastowego rozwiązania umowy. </w:t>
      </w:r>
    </w:p>
    <w:p w:rsidR="007308E1" w:rsidRDefault="007308E1" w:rsidP="007308E1">
      <w:pPr>
        <w:spacing w:line="120" w:lineRule="atLeast"/>
        <w:jc w:val="center"/>
        <w:rPr>
          <w:sz w:val="24"/>
        </w:rPr>
      </w:pPr>
      <w:r>
        <w:rPr>
          <w:sz w:val="24"/>
        </w:rPr>
        <w:sym w:font="Times New Roman" w:char="F0A7"/>
      </w:r>
      <w:r>
        <w:rPr>
          <w:sz w:val="24"/>
        </w:rPr>
        <w:t>.10</w:t>
      </w:r>
    </w:p>
    <w:p w:rsidR="007308E1" w:rsidRDefault="007308E1" w:rsidP="007308E1">
      <w:pPr>
        <w:spacing w:line="120" w:lineRule="atLeast"/>
        <w:jc w:val="both"/>
        <w:rPr>
          <w:sz w:val="24"/>
        </w:rPr>
      </w:pPr>
      <w:r>
        <w:rPr>
          <w:sz w:val="24"/>
        </w:rPr>
        <w:t xml:space="preserve">Najemca  nie  może  podnajmować pomieszczenia osobom trzecim bez pisemnej zgody Szpitala. </w:t>
      </w:r>
    </w:p>
    <w:p w:rsidR="007308E1" w:rsidRDefault="007308E1" w:rsidP="007308E1">
      <w:pPr>
        <w:spacing w:line="120" w:lineRule="atLeast"/>
        <w:jc w:val="both"/>
        <w:rPr>
          <w:sz w:val="24"/>
        </w:rPr>
      </w:pPr>
    </w:p>
    <w:p w:rsidR="007308E1" w:rsidRDefault="007308E1" w:rsidP="007308E1">
      <w:pPr>
        <w:spacing w:line="120" w:lineRule="atLeast"/>
        <w:jc w:val="both"/>
        <w:rPr>
          <w:sz w:val="24"/>
        </w:rPr>
      </w:pPr>
    </w:p>
    <w:p w:rsidR="007308E1" w:rsidRDefault="007308E1" w:rsidP="007308E1">
      <w:pPr>
        <w:spacing w:line="120" w:lineRule="atLeast"/>
        <w:jc w:val="both"/>
        <w:rPr>
          <w:sz w:val="24"/>
        </w:rPr>
      </w:pPr>
    </w:p>
    <w:p w:rsidR="007308E1" w:rsidRDefault="007308E1" w:rsidP="007308E1">
      <w:pPr>
        <w:spacing w:line="120" w:lineRule="atLeast"/>
        <w:jc w:val="center"/>
        <w:rPr>
          <w:sz w:val="24"/>
        </w:rPr>
      </w:pPr>
    </w:p>
    <w:p w:rsidR="007308E1" w:rsidRDefault="007308E1" w:rsidP="007308E1">
      <w:pPr>
        <w:spacing w:line="120" w:lineRule="atLeast"/>
        <w:jc w:val="center"/>
        <w:rPr>
          <w:sz w:val="24"/>
        </w:rPr>
      </w:pPr>
      <w:r>
        <w:rPr>
          <w:sz w:val="24"/>
        </w:rPr>
        <w:sym w:font="Times New Roman" w:char="F0A7"/>
      </w:r>
      <w:r>
        <w:rPr>
          <w:sz w:val="24"/>
        </w:rPr>
        <w:t xml:space="preserve">.11                             </w:t>
      </w:r>
    </w:p>
    <w:p w:rsidR="007308E1" w:rsidRDefault="007308E1" w:rsidP="007308E1">
      <w:pPr>
        <w:spacing w:line="120" w:lineRule="atLeast"/>
        <w:jc w:val="both"/>
        <w:rPr>
          <w:sz w:val="24"/>
        </w:rPr>
      </w:pPr>
      <w:r>
        <w:rPr>
          <w:sz w:val="24"/>
        </w:rPr>
        <w:t xml:space="preserve">1. Umowa  zostaje  zawarta na czas określony ( 2 lata ). </w:t>
      </w:r>
    </w:p>
    <w:p w:rsidR="007308E1" w:rsidRDefault="007308E1" w:rsidP="007308E1">
      <w:pPr>
        <w:spacing w:line="120" w:lineRule="atLeast"/>
        <w:jc w:val="both"/>
        <w:rPr>
          <w:sz w:val="24"/>
        </w:rPr>
      </w:pPr>
      <w:r>
        <w:rPr>
          <w:sz w:val="24"/>
        </w:rPr>
        <w:t>2. Za zgodą stron umowa może być rozwiązana w każdym czasie.</w:t>
      </w:r>
    </w:p>
    <w:p w:rsidR="007308E1" w:rsidRDefault="007308E1" w:rsidP="007308E1">
      <w:pPr>
        <w:spacing w:line="120" w:lineRule="atLeast"/>
        <w:jc w:val="both"/>
        <w:rPr>
          <w:sz w:val="24"/>
        </w:rPr>
      </w:pPr>
      <w:r>
        <w:rPr>
          <w:sz w:val="24"/>
        </w:rPr>
        <w:t>3. Każda ze Stron ma prawo rozwiązać Umowę z zachowaniem 3 miesięcznego okresu wypowiedzenia, złożonego drugiej Stronie na koniec miesiąca.</w:t>
      </w:r>
    </w:p>
    <w:p w:rsidR="007308E1" w:rsidRDefault="007308E1" w:rsidP="007308E1">
      <w:pPr>
        <w:pStyle w:val="BodyText2"/>
        <w:ind w:left="0"/>
        <w:jc w:val="center"/>
      </w:pPr>
      <w:r>
        <w:t>.</w:t>
      </w:r>
      <w:r>
        <w:sym w:font="Times New Roman" w:char="F0A7"/>
      </w:r>
      <w:r>
        <w:t>.12</w:t>
      </w:r>
    </w:p>
    <w:p w:rsidR="007308E1" w:rsidRDefault="007308E1" w:rsidP="007308E1">
      <w:pPr>
        <w:spacing w:line="120" w:lineRule="atLeast"/>
        <w:jc w:val="both"/>
        <w:rPr>
          <w:sz w:val="24"/>
        </w:rPr>
      </w:pPr>
      <w:r>
        <w:rPr>
          <w:sz w:val="24"/>
        </w:rPr>
        <w:t xml:space="preserve">Wszelkie  zmiany  niniejszej  umowy  wymagają formy pisemnej pod rygorem nieważności. </w:t>
      </w:r>
    </w:p>
    <w:p w:rsidR="007308E1" w:rsidRDefault="007308E1" w:rsidP="007308E1">
      <w:pPr>
        <w:spacing w:line="120" w:lineRule="atLeast"/>
        <w:jc w:val="center"/>
        <w:rPr>
          <w:sz w:val="24"/>
        </w:rPr>
      </w:pPr>
      <w:r>
        <w:rPr>
          <w:sz w:val="24"/>
        </w:rPr>
        <w:sym w:font="Times New Roman" w:char="F0A7"/>
      </w:r>
      <w:r>
        <w:rPr>
          <w:sz w:val="24"/>
        </w:rPr>
        <w:t>.13</w:t>
      </w:r>
    </w:p>
    <w:p w:rsidR="007308E1" w:rsidRDefault="007308E1" w:rsidP="007308E1">
      <w:pPr>
        <w:spacing w:line="120" w:lineRule="atLeast"/>
        <w:jc w:val="both"/>
        <w:rPr>
          <w:sz w:val="24"/>
        </w:rPr>
      </w:pPr>
      <w:r>
        <w:rPr>
          <w:sz w:val="24"/>
        </w:rPr>
        <w:t xml:space="preserve">Wszelkie spory wynikające z umowy, w tym także dotyczące jej ważności lub interpretacji postanowień, będą rozstrzygane przez sąd powszechny właściwy dla Szpitala. </w:t>
      </w:r>
    </w:p>
    <w:p w:rsidR="007308E1" w:rsidRDefault="007308E1" w:rsidP="007308E1">
      <w:pPr>
        <w:spacing w:line="120" w:lineRule="atLeast"/>
        <w:jc w:val="center"/>
        <w:rPr>
          <w:sz w:val="24"/>
        </w:rPr>
      </w:pPr>
      <w:r>
        <w:rPr>
          <w:sz w:val="24"/>
        </w:rPr>
        <w:sym w:font="Times New Roman" w:char="F0A7"/>
      </w:r>
      <w:r>
        <w:rPr>
          <w:sz w:val="24"/>
        </w:rPr>
        <w:t>.14</w:t>
      </w:r>
    </w:p>
    <w:p w:rsidR="007308E1" w:rsidRDefault="007308E1" w:rsidP="007308E1">
      <w:pPr>
        <w:spacing w:line="120" w:lineRule="atLeast"/>
        <w:jc w:val="both"/>
        <w:rPr>
          <w:sz w:val="24"/>
        </w:rPr>
      </w:pPr>
      <w:r>
        <w:rPr>
          <w:sz w:val="24"/>
        </w:rPr>
        <w:lastRenderedPageBreak/>
        <w:t>Umowa wchodzi w życie z dniem ...... r.</w:t>
      </w:r>
    </w:p>
    <w:p w:rsidR="007308E1" w:rsidRDefault="007308E1" w:rsidP="007308E1">
      <w:pPr>
        <w:spacing w:line="120" w:lineRule="atLeast"/>
        <w:jc w:val="center"/>
        <w:rPr>
          <w:sz w:val="24"/>
        </w:rPr>
      </w:pPr>
      <w:r>
        <w:rPr>
          <w:sz w:val="24"/>
        </w:rPr>
        <w:sym w:font="Times New Roman" w:char="F0A7"/>
      </w:r>
      <w:r>
        <w:rPr>
          <w:sz w:val="24"/>
        </w:rPr>
        <w:t xml:space="preserve">.15                              </w:t>
      </w:r>
    </w:p>
    <w:p w:rsidR="007308E1" w:rsidRDefault="007308E1" w:rsidP="007308E1">
      <w:pPr>
        <w:spacing w:line="120" w:lineRule="atLeast"/>
        <w:jc w:val="both"/>
        <w:rPr>
          <w:sz w:val="24"/>
        </w:rPr>
      </w:pPr>
      <w:r>
        <w:rPr>
          <w:sz w:val="24"/>
        </w:rPr>
        <w:t xml:space="preserve">Umowa  została  sporządzona w dwóch jednobrzmiących egzemplarzach po jednym dla każdej ze Stron. </w:t>
      </w:r>
    </w:p>
    <w:p w:rsidR="007308E1" w:rsidRDefault="007308E1" w:rsidP="007308E1">
      <w:pPr>
        <w:spacing w:line="120" w:lineRule="atLeast"/>
        <w:jc w:val="both"/>
        <w:rPr>
          <w:sz w:val="24"/>
        </w:rPr>
      </w:pPr>
    </w:p>
    <w:p w:rsidR="007308E1" w:rsidRDefault="007308E1" w:rsidP="007308E1">
      <w:pPr>
        <w:spacing w:line="120" w:lineRule="atLeast"/>
        <w:jc w:val="both"/>
        <w:rPr>
          <w:sz w:val="24"/>
        </w:rPr>
      </w:pPr>
      <w:r>
        <w:rPr>
          <w:sz w:val="24"/>
        </w:rPr>
        <w:t xml:space="preserve">       Szpital                                                                                               Najemca          </w:t>
      </w:r>
    </w:p>
    <w:p w:rsidR="007308E1" w:rsidRDefault="007308E1" w:rsidP="007308E1">
      <w:pPr>
        <w:spacing w:line="120" w:lineRule="atLeast"/>
        <w:jc w:val="both"/>
        <w:rPr>
          <w:sz w:val="24"/>
        </w:rPr>
      </w:pPr>
    </w:p>
    <w:p w:rsidR="00034ECE" w:rsidRDefault="00034ECE">
      <w:bookmarkStart w:id="0" w:name="_GoBack"/>
      <w:bookmarkEnd w:id="0"/>
    </w:p>
    <w:sectPr w:rsidR="0003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E1"/>
    <w:rsid w:val="00034ECE"/>
    <w:rsid w:val="007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1408A-B6E5-4D4A-8358-45E3D037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8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08E1"/>
    <w:pPr>
      <w:keepNext/>
      <w:spacing w:line="120" w:lineRule="atLeast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8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308E1"/>
    <w:pPr>
      <w:spacing w:line="1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08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7308E1"/>
    <w:pPr>
      <w:ind w:left="18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1</cp:revision>
  <dcterms:created xsi:type="dcterms:W3CDTF">2015-03-18T10:48:00Z</dcterms:created>
  <dcterms:modified xsi:type="dcterms:W3CDTF">2015-03-18T10:48:00Z</dcterms:modified>
</cp:coreProperties>
</file>