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Uniwersytecki Szpital Dziecięcy w Krakowie                                                                           </w:t>
      </w:r>
      <w:r w:rsidR="003930EB" w:rsidRPr="00F4729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F55F3" w:rsidRPr="00F4729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4729B">
        <w:rPr>
          <w:rFonts w:ascii="Times New Roman" w:hAnsi="Times New Roman" w:cs="Times New Roman"/>
          <w:sz w:val="18"/>
          <w:szCs w:val="18"/>
        </w:rPr>
        <w:t xml:space="preserve"> </w:t>
      </w:r>
      <w:r w:rsidR="00DF55F3" w:rsidRPr="00F4729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4729B">
        <w:rPr>
          <w:rFonts w:ascii="Times New Roman" w:hAnsi="Times New Roman" w:cs="Times New Roman"/>
          <w:sz w:val="18"/>
          <w:szCs w:val="18"/>
        </w:rPr>
        <w:t xml:space="preserve">Kraków, </w:t>
      </w:r>
      <w:r w:rsidR="00B03E0E">
        <w:rPr>
          <w:rFonts w:ascii="Times New Roman" w:hAnsi="Times New Roman" w:cs="Times New Roman"/>
          <w:sz w:val="18"/>
          <w:szCs w:val="18"/>
        </w:rPr>
        <w:t>22</w:t>
      </w:r>
      <w:r w:rsidR="0040003D" w:rsidRPr="00F4729B">
        <w:rPr>
          <w:rFonts w:ascii="Times New Roman" w:hAnsi="Times New Roman" w:cs="Times New Roman"/>
          <w:sz w:val="18"/>
          <w:szCs w:val="18"/>
        </w:rPr>
        <w:t>.01.2014</w:t>
      </w:r>
      <w:r w:rsidRPr="00F4729B">
        <w:rPr>
          <w:rFonts w:ascii="Times New Roman" w:hAnsi="Times New Roman" w:cs="Times New Roman"/>
          <w:sz w:val="18"/>
          <w:szCs w:val="18"/>
        </w:rPr>
        <w:t xml:space="preserve"> r.                                                                                                         </w:t>
      </w:r>
    </w:p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ul. Wielicka 265, 30-663 Kraków</w:t>
      </w:r>
    </w:p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F4729B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r w:rsidRPr="00F4729B">
        <w:rPr>
          <w:rFonts w:ascii="Times New Roman" w:hAnsi="Times New Roman" w:cs="Times New Roman"/>
          <w:sz w:val="18"/>
          <w:szCs w:val="18"/>
          <w:lang w:val="en-US"/>
        </w:rPr>
        <w:t>: 12 658-20-11; fax 12 658-10-81</w:t>
      </w:r>
    </w:p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F4729B">
        <w:rPr>
          <w:rFonts w:ascii="Times New Roman" w:hAnsi="Times New Roman" w:cs="Times New Roman"/>
          <w:sz w:val="18"/>
          <w:szCs w:val="18"/>
          <w:lang w:val="en-US"/>
        </w:rPr>
        <w:t xml:space="preserve">Regon </w:t>
      </w:r>
      <w:r w:rsidRPr="00F4729B">
        <w:rPr>
          <w:rFonts w:ascii="Times New Roman" w:hAnsi="Times New Roman" w:cs="Times New Roman"/>
          <w:color w:val="000000"/>
          <w:sz w:val="18"/>
          <w:szCs w:val="18"/>
          <w:lang w:val="en-US"/>
        </w:rPr>
        <w:t>351375886</w:t>
      </w:r>
      <w:r w:rsidRPr="00F4729B">
        <w:rPr>
          <w:rFonts w:ascii="Times New Roman" w:hAnsi="Times New Roman" w:cs="Times New Roman"/>
          <w:sz w:val="18"/>
          <w:szCs w:val="18"/>
          <w:lang w:val="en-US"/>
        </w:rPr>
        <w:t xml:space="preserve"> NIP 679-25-25-795</w:t>
      </w: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EZP-271-2/</w:t>
      </w:r>
      <w:r w:rsidR="004A00F4" w:rsidRPr="00F4729B">
        <w:rPr>
          <w:rFonts w:ascii="Times New Roman" w:hAnsi="Times New Roman" w:cs="Times New Roman"/>
          <w:sz w:val="18"/>
          <w:szCs w:val="18"/>
        </w:rPr>
        <w:t>6</w:t>
      </w:r>
      <w:r w:rsidRPr="00F4729B">
        <w:rPr>
          <w:rFonts w:ascii="Times New Roman" w:hAnsi="Times New Roman" w:cs="Times New Roman"/>
          <w:sz w:val="18"/>
          <w:szCs w:val="18"/>
        </w:rPr>
        <w:t>/201</w:t>
      </w:r>
      <w:r w:rsidR="004A00F4" w:rsidRPr="00F4729B">
        <w:rPr>
          <w:rFonts w:ascii="Times New Roman" w:hAnsi="Times New Roman" w:cs="Times New Roman"/>
          <w:sz w:val="18"/>
          <w:szCs w:val="18"/>
        </w:rPr>
        <w:t>4</w:t>
      </w:r>
      <w:r w:rsidRPr="00F4729B">
        <w:rPr>
          <w:rFonts w:ascii="Times New Roman" w:hAnsi="Times New Roman" w:cs="Times New Roman"/>
          <w:sz w:val="18"/>
          <w:szCs w:val="18"/>
        </w:rPr>
        <w:t>-p.</w:t>
      </w:r>
      <w:r w:rsidR="00B03E0E">
        <w:rPr>
          <w:rFonts w:ascii="Times New Roman" w:hAnsi="Times New Roman" w:cs="Times New Roman"/>
          <w:sz w:val="18"/>
          <w:szCs w:val="18"/>
        </w:rPr>
        <w:t>4</w:t>
      </w: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Dotyczy: </w:t>
      </w:r>
      <w:r w:rsidRPr="00F4729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40003D" w:rsidRPr="00F4729B">
        <w:rPr>
          <w:rFonts w:ascii="Times New Roman" w:hAnsi="Times New Roman" w:cs="Times New Roman"/>
          <w:b/>
          <w:sz w:val="18"/>
          <w:szCs w:val="18"/>
        </w:rPr>
        <w:t>obłożeń  pól operacyjnych  i odzieży operacyjnej, zestawów do dezynfekcji oraz jednorazowych narzędzi chirurgicznych</w:t>
      </w:r>
      <w:r w:rsidRPr="00F4729B">
        <w:rPr>
          <w:rFonts w:ascii="Times New Roman" w:hAnsi="Times New Roman" w:cs="Times New Roman"/>
          <w:b/>
          <w:sz w:val="18"/>
          <w:szCs w:val="18"/>
        </w:rPr>
        <w:t xml:space="preserve"> nr postęp. EZP-271-2/</w:t>
      </w:r>
      <w:r w:rsidR="00A74CE4" w:rsidRPr="00F4729B">
        <w:rPr>
          <w:rFonts w:ascii="Times New Roman" w:hAnsi="Times New Roman" w:cs="Times New Roman"/>
          <w:b/>
          <w:sz w:val="18"/>
          <w:szCs w:val="18"/>
        </w:rPr>
        <w:t>6/2014</w:t>
      </w:r>
    </w:p>
    <w:p w:rsidR="004E7C06" w:rsidRPr="00F4729B" w:rsidRDefault="004E7C06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A82C1C" w:rsidRDefault="00F4729B" w:rsidP="007A0B6E">
      <w:pPr>
        <w:pStyle w:val="Tekstpodstawowy"/>
        <w:spacing w:after="0" w:line="276" w:lineRule="auto"/>
        <w:jc w:val="both"/>
        <w:rPr>
          <w:b/>
          <w:sz w:val="18"/>
          <w:szCs w:val="18"/>
        </w:rPr>
      </w:pPr>
      <w:r w:rsidRPr="00F4729B">
        <w:rPr>
          <w:b/>
          <w:sz w:val="18"/>
          <w:szCs w:val="18"/>
        </w:rPr>
        <w:t>Pytanie nr 1</w:t>
      </w:r>
      <w:r w:rsidR="00A62570">
        <w:rPr>
          <w:b/>
          <w:sz w:val="18"/>
          <w:szCs w:val="18"/>
        </w:rPr>
        <w:t xml:space="preserve"> dot.</w:t>
      </w:r>
      <w:r w:rsidRPr="00F4729B">
        <w:rPr>
          <w:b/>
          <w:sz w:val="18"/>
          <w:szCs w:val="18"/>
        </w:rPr>
        <w:t xml:space="preserve"> Grupa 1 pozycja 1.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zestaw do zabiegów artroskopii w składzie jak poniżej przy zachowaniu pozostałych wymogów SIWZ?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1670761" cy="1670761"/>
            <wp:effectExtent l="19050" t="0" r="563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83" cy="167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4340809" cy="1560891"/>
            <wp:effectExtent l="19050" t="0" r="259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92" cy="15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9B" w:rsidRDefault="00A6257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0E6C34" w:rsidRPr="004E3D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E6C34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A62570" w:rsidRPr="00A62570" w:rsidRDefault="00A6257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4729B" w:rsidRPr="00A82C1C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2570">
        <w:rPr>
          <w:rFonts w:ascii="Times New Roman" w:hAnsi="Times New Roman" w:cs="Times New Roman"/>
          <w:b/>
          <w:sz w:val="18"/>
          <w:szCs w:val="18"/>
        </w:rPr>
        <w:t>Pytanie nr</w:t>
      </w:r>
      <w:r w:rsidR="00A625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62570" w:rsidRPr="00A62570">
        <w:rPr>
          <w:rFonts w:ascii="Times New Roman" w:hAnsi="Times New Roman" w:cs="Times New Roman"/>
          <w:b/>
          <w:sz w:val="18"/>
          <w:szCs w:val="18"/>
        </w:rPr>
        <w:t>2</w:t>
      </w:r>
      <w:r w:rsidR="00A62570">
        <w:rPr>
          <w:rFonts w:ascii="Times New Roman" w:hAnsi="Times New Roman" w:cs="Times New Roman"/>
          <w:b/>
          <w:sz w:val="18"/>
          <w:szCs w:val="18"/>
        </w:rPr>
        <w:t xml:space="preserve"> dot.</w:t>
      </w:r>
      <w:r w:rsidRPr="00A62570">
        <w:rPr>
          <w:rFonts w:ascii="Times New Roman" w:hAnsi="Times New Roman" w:cs="Times New Roman"/>
          <w:b/>
          <w:sz w:val="18"/>
          <w:szCs w:val="18"/>
        </w:rPr>
        <w:t xml:space="preserve"> Grupa 1 pozycja 2.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zestaw do neurochirurgii w składzie jak poniżej przy zachowaniu pozostałych wymogów SIWZ?</w:t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1729364" cy="1748332"/>
            <wp:effectExtent l="19050" t="0" r="418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78" cy="174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4765090" cy="118049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91" cy="118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70" w:rsidRPr="00A62570" w:rsidRDefault="00A6257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0E6C34" w:rsidRPr="000E6C34">
        <w:rPr>
          <w:rFonts w:ascii="Times New Roman" w:hAnsi="Times New Roman" w:cs="Times New Roman"/>
          <w:b/>
          <w:sz w:val="18"/>
          <w:szCs w:val="18"/>
        </w:rPr>
        <w:t xml:space="preserve"> Zapisy Specyfikacji pozostają bez zmian.</w:t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502D" w:rsidRDefault="00F2502D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729B" w:rsidRPr="00A82C1C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2570">
        <w:rPr>
          <w:rFonts w:ascii="Times New Roman" w:hAnsi="Times New Roman" w:cs="Times New Roman"/>
          <w:b/>
          <w:sz w:val="18"/>
          <w:szCs w:val="18"/>
        </w:rPr>
        <w:lastRenderedPageBreak/>
        <w:t>Pytanie nr 3</w:t>
      </w:r>
      <w:r w:rsidR="00A62570">
        <w:rPr>
          <w:rFonts w:ascii="Times New Roman" w:hAnsi="Times New Roman" w:cs="Times New Roman"/>
          <w:b/>
          <w:sz w:val="18"/>
          <w:szCs w:val="18"/>
        </w:rPr>
        <w:t xml:space="preserve"> dot.</w:t>
      </w:r>
      <w:r w:rsidRPr="00A62570">
        <w:rPr>
          <w:rFonts w:ascii="Times New Roman" w:hAnsi="Times New Roman" w:cs="Times New Roman"/>
          <w:b/>
          <w:sz w:val="18"/>
          <w:szCs w:val="18"/>
        </w:rPr>
        <w:t xml:space="preserve"> Grupa 1 pozycja 3.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zestaw laparotomii w składzie jak poniżej przy zachowaniu pozostałych wymogów SIWZ?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1579880" cy="1579880"/>
            <wp:effectExtent l="1905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4867503" cy="1459820"/>
            <wp:effectExtent l="19050" t="0" r="9297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94" cy="146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70" w:rsidRPr="00A62570" w:rsidRDefault="00A6257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8F214F" w:rsidRPr="008F21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214F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729B" w:rsidRPr="00A82C1C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2C1C">
        <w:rPr>
          <w:rFonts w:ascii="Times New Roman" w:hAnsi="Times New Roman" w:cs="Times New Roman"/>
          <w:b/>
          <w:sz w:val="18"/>
          <w:szCs w:val="18"/>
        </w:rPr>
        <w:t xml:space="preserve">Pytanie nr 4 </w:t>
      </w:r>
      <w:r w:rsidR="00A82C1C"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A82C1C">
        <w:rPr>
          <w:rFonts w:ascii="Times New Roman" w:hAnsi="Times New Roman" w:cs="Times New Roman"/>
          <w:b/>
          <w:sz w:val="18"/>
          <w:szCs w:val="18"/>
        </w:rPr>
        <w:t>Grupa 1 pozycja 4.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serwetę o wymiarze 50x60 cm przy zachowaniu pozostałych wymogów SIWZ?</w:t>
      </w:r>
    </w:p>
    <w:p w:rsidR="00A82C1C" w:rsidRPr="00A62570" w:rsidRDefault="00A82C1C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8F214F" w:rsidRPr="008F21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214F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A82C1C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2570">
        <w:rPr>
          <w:rFonts w:ascii="Times New Roman" w:hAnsi="Times New Roman" w:cs="Times New Roman"/>
          <w:b/>
          <w:sz w:val="18"/>
          <w:szCs w:val="18"/>
        </w:rPr>
        <w:t xml:space="preserve">Pytanie nr 5 </w:t>
      </w:r>
      <w:r w:rsidR="00A62570"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A62570">
        <w:rPr>
          <w:rFonts w:ascii="Times New Roman" w:hAnsi="Times New Roman" w:cs="Times New Roman"/>
          <w:b/>
          <w:sz w:val="18"/>
          <w:szCs w:val="18"/>
        </w:rPr>
        <w:t>Grupa 1 pozycja 6, 7.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fartuch z dwoma trokami i rzepem przy szyi przy zachowaniu pozostałych wymogów SIWZ?</w:t>
      </w:r>
    </w:p>
    <w:p w:rsidR="00A82C1C" w:rsidRPr="004E3D2A" w:rsidRDefault="00A82C1C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4E3D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217D">
        <w:rPr>
          <w:rFonts w:ascii="Times New Roman" w:hAnsi="Times New Roman" w:cs="Times New Roman"/>
          <w:b/>
          <w:sz w:val="18"/>
          <w:szCs w:val="18"/>
        </w:rPr>
        <w:t>Zamawiający dopuszcza również.</w:t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729B" w:rsidRPr="00A82C1C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2C1C">
        <w:rPr>
          <w:rFonts w:ascii="Times New Roman" w:hAnsi="Times New Roman" w:cs="Times New Roman"/>
          <w:b/>
          <w:sz w:val="18"/>
          <w:szCs w:val="18"/>
        </w:rPr>
        <w:t xml:space="preserve">Pytanie nr 6 </w:t>
      </w:r>
      <w:r w:rsidR="00A82C1C"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A82C1C">
        <w:rPr>
          <w:rFonts w:ascii="Times New Roman" w:hAnsi="Times New Roman" w:cs="Times New Roman"/>
          <w:b/>
          <w:sz w:val="18"/>
          <w:szCs w:val="18"/>
        </w:rPr>
        <w:t>Grupa 1 pozycja 8, 9.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fartuch z rękawem innego typu niż reglan przy zachowaniu pozostałych wymogów SIWZ?</w:t>
      </w:r>
    </w:p>
    <w:p w:rsidR="00A82C1C" w:rsidRPr="00A62570" w:rsidRDefault="00A82C1C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B6217D" w:rsidRPr="00B621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217D">
        <w:rPr>
          <w:rFonts w:ascii="Times New Roman" w:hAnsi="Times New Roman" w:cs="Times New Roman"/>
          <w:b/>
          <w:sz w:val="18"/>
          <w:szCs w:val="18"/>
        </w:rPr>
        <w:t>Zamawiający dopuszcza również.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A82C1C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82C1C">
        <w:rPr>
          <w:rFonts w:ascii="Times New Roman" w:hAnsi="Times New Roman" w:cs="Times New Roman"/>
          <w:b/>
          <w:sz w:val="18"/>
          <w:szCs w:val="18"/>
        </w:rPr>
        <w:t xml:space="preserve">Pytanie nr 7 </w:t>
      </w:r>
      <w:r w:rsidR="00157492"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A82C1C">
        <w:rPr>
          <w:rFonts w:ascii="Times New Roman" w:hAnsi="Times New Roman" w:cs="Times New Roman"/>
          <w:b/>
          <w:sz w:val="18"/>
          <w:szCs w:val="18"/>
        </w:rPr>
        <w:t>Grupa 1 pozycja 10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Czy Zamawiający dopuści obłożenie podstawowe w którym osłona na stoli </w:t>
      </w:r>
      <w:proofErr w:type="spellStart"/>
      <w:r w:rsidRPr="00F4729B">
        <w:rPr>
          <w:rFonts w:ascii="Times New Roman" w:hAnsi="Times New Roman" w:cs="Times New Roman"/>
          <w:sz w:val="18"/>
          <w:szCs w:val="18"/>
        </w:rPr>
        <w:t>Mayo</w:t>
      </w:r>
      <w:proofErr w:type="spellEnd"/>
      <w:r w:rsidRPr="00F4729B">
        <w:rPr>
          <w:rFonts w:ascii="Times New Roman" w:hAnsi="Times New Roman" w:cs="Times New Roman"/>
          <w:sz w:val="18"/>
          <w:szCs w:val="18"/>
        </w:rPr>
        <w:t xml:space="preserve"> ma rozmiar 79x145 cm, a ręczniki rozmiar 18x25 cm przy zachowaniu pozostałych wymogów SIWZ?</w:t>
      </w:r>
    </w:p>
    <w:p w:rsidR="00A82C1C" w:rsidRPr="00A62570" w:rsidRDefault="00A82C1C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8F214F" w:rsidRPr="008F21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214F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7E5460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460">
        <w:rPr>
          <w:rFonts w:ascii="Times New Roman" w:hAnsi="Times New Roman" w:cs="Times New Roman"/>
          <w:b/>
          <w:sz w:val="18"/>
          <w:szCs w:val="18"/>
        </w:rPr>
        <w:t>Pytanie nr 8</w:t>
      </w:r>
      <w:r w:rsidR="00157492">
        <w:rPr>
          <w:rFonts w:ascii="Times New Roman" w:hAnsi="Times New Roman" w:cs="Times New Roman"/>
          <w:b/>
          <w:sz w:val="18"/>
          <w:szCs w:val="18"/>
        </w:rPr>
        <w:t xml:space="preserve"> dot.</w:t>
      </w:r>
      <w:r w:rsidRPr="007E5460">
        <w:rPr>
          <w:rFonts w:ascii="Times New Roman" w:hAnsi="Times New Roman" w:cs="Times New Roman"/>
          <w:b/>
          <w:sz w:val="18"/>
          <w:szCs w:val="18"/>
        </w:rPr>
        <w:t xml:space="preserve"> Grupa 1 pozycja 12.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obłożenie do otolaryngologii w składzie jak poniżej przy zachowaniu pozostałych wymogów SIWZ?</w:t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4604156" cy="602817"/>
            <wp:effectExtent l="19050" t="0" r="5944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92" cy="60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60" w:rsidRPr="00A62570" w:rsidRDefault="007E546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8F214F" w:rsidRPr="008F21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214F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729B" w:rsidRPr="007E5460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460">
        <w:rPr>
          <w:rFonts w:ascii="Times New Roman" w:hAnsi="Times New Roman" w:cs="Times New Roman"/>
          <w:b/>
          <w:sz w:val="18"/>
          <w:szCs w:val="18"/>
        </w:rPr>
        <w:t xml:space="preserve">Pytanie nr 9 </w:t>
      </w:r>
      <w:r w:rsidR="00157492"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7E5460">
        <w:rPr>
          <w:rFonts w:ascii="Times New Roman" w:hAnsi="Times New Roman" w:cs="Times New Roman"/>
          <w:b/>
          <w:sz w:val="18"/>
          <w:szCs w:val="18"/>
        </w:rPr>
        <w:t>Grupa 1 pozycja 13.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obłożenie do cystoskopii w składzie jak poniżej przy zachowaniu pozostałych wymogów SIWZ?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1490672" cy="1521561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93" cy="152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drawing>
          <wp:inline distT="0" distB="0" distL="0" distR="0">
            <wp:extent cx="5013807" cy="764294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01" cy="76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460" w:rsidRPr="00A62570" w:rsidRDefault="007E546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8F214F" w:rsidRPr="008F21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214F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4729B" w:rsidRPr="007E5460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460">
        <w:rPr>
          <w:rFonts w:ascii="Times New Roman" w:hAnsi="Times New Roman" w:cs="Times New Roman"/>
          <w:b/>
          <w:sz w:val="18"/>
          <w:szCs w:val="18"/>
        </w:rPr>
        <w:t xml:space="preserve">Pytanie nr 10 </w:t>
      </w:r>
      <w:r w:rsidR="00157492"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7E5460">
        <w:rPr>
          <w:rFonts w:ascii="Times New Roman" w:hAnsi="Times New Roman" w:cs="Times New Roman"/>
          <w:b/>
          <w:sz w:val="18"/>
          <w:szCs w:val="18"/>
        </w:rPr>
        <w:t>Grupa 1 pozycja 14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Czy Zamawiający dopuści osłonę na stoli </w:t>
      </w:r>
      <w:proofErr w:type="spellStart"/>
      <w:r w:rsidRPr="00F4729B">
        <w:rPr>
          <w:rFonts w:ascii="Times New Roman" w:hAnsi="Times New Roman" w:cs="Times New Roman"/>
          <w:sz w:val="18"/>
          <w:szCs w:val="18"/>
        </w:rPr>
        <w:t>Mayo</w:t>
      </w:r>
      <w:proofErr w:type="spellEnd"/>
      <w:r w:rsidRPr="00F4729B">
        <w:rPr>
          <w:rFonts w:ascii="Times New Roman" w:hAnsi="Times New Roman" w:cs="Times New Roman"/>
          <w:sz w:val="18"/>
          <w:szCs w:val="18"/>
        </w:rPr>
        <w:t xml:space="preserve"> o wymiarze 79x145 cm o gramaturze folia PE 50 mikronów +włóknina wiskozowa 40 g/m</w:t>
      </w:r>
      <w:r w:rsidRPr="00F4729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F4729B">
        <w:rPr>
          <w:rFonts w:ascii="Times New Roman" w:hAnsi="Times New Roman" w:cs="Times New Roman"/>
          <w:sz w:val="18"/>
          <w:szCs w:val="18"/>
        </w:rPr>
        <w:t>+ w obszarze krytycznym folia 80 mikronów przy zachowaniu pozostałych wymogów SIWZ?</w:t>
      </w:r>
    </w:p>
    <w:p w:rsidR="007E5460" w:rsidRPr="00A62570" w:rsidRDefault="007E546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8F214F" w:rsidRPr="008F21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214F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7E5460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460">
        <w:rPr>
          <w:rFonts w:ascii="Times New Roman" w:hAnsi="Times New Roman" w:cs="Times New Roman"/>
          <w:b/>
          <w:sz w:val="18"/>
          <w:szCs w:val="18"/>
        </w:rPr>
        <w:t>Pytanie nr 11</w:t>
      </w:r>
      <w:r w:rsidR="00157492">
        <w:rPr>
          <w:rFonts w:ascii="Times New Roman" w:hAnsi="Times New Roman" w:cs="Times New Roman"/>
          <w:b/>
          <w:sz w:val="18"/>
          <w:szCs w:val="18"/>
        </w:rPr>
        <w:t xml:space="preserve"> dot.</w:t>
      </w:r>
      <w:r w:rsidRPr="007E5460">
        <w:rPr>
          <w:rFonts w:ascii="Times New Roman" w:hAnsi="Times New Roman" w:cs="Times New Roman"/>
          <w:b/>
          <w:sz w:val="18"/>
          <w:szCs w:val="18"/>
        </w:rPr>
        <w:t xml:space="preserve"> Grupa 1 pozycja 16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fartuch wykonany szwem szytym przy zachowaniu pozostałych wymogów SIWZ?</w:t>
      </w:r>
    </w:p>
    <w:p w:rsidR="007E5460" w:rsidRPr="00A62570" w:rsidRDefault="007E546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B6217D" w:rsidRPr="00B621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6217D">
        <w:rPr>
          <w:rFonts w:ascii="Times New Roman" w:hAnsi="Times New Roman" w:cs="Times New Roman"/>
          <w:b/>
          <w:sz w:val="18"/>
          <w:szCs w:val="18"/>
        </w:rPr>
        <w:t>Zamawiający dopuszcza również.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7E5460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460">
        <w:rPr>
          <w:rFonts w:ascii="Times New Roman" w:hAnsi="Times New Roman" w:cs="Times New Roman"/>
          <w:b/>
          <w:sz w:val="18"/>
          <w:szCs w:val="18"/>
        </w:rPr>
        <w:t xml:space="preserve">Pytanie nr 12 </w:t>
      </w:r>
      <w:r w:rsidR="00157492">
        <w:rPr>
          <w:rFonts w:ascii="Times New Roman" w:hAnsi="Times New Roman" w:cs="Times New Roman"/>
          <w:b/>
          <w:sz w:val="18"/>
          <w:szCs w:val="18"/>
        </w:rPr>
        <w:t xml:space="preserve">dot. </w:t>
      </w:r>
      <w:r w:rsidRPr="007E5460">
        <w:rPr>
          <w:rFonts w:ascii="Times New Roman" w:hAnsi="Times New Roman" w:cs="Times New Roman"/>
          <w:b/>
          <w:sz w:val="18"/>
          <w:szCs w:val="18"/>
        </w:rPr>
        <w:t>Grupa 3 pozycja 3</w:t>
      </w: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dopuści sterylną osłonę o wymiarze 40x80 cm przy zachowaniu pozostałych wymogów SIWZ?</w:t>
      </w:r>
    </w:p>
    <w:p w:rsidR="007E5460" w:rsidRPr="00A62570" w:rsidRDefault="007E5460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8F214F" w:rsidRPr="008F214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214F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F4729B" w:rsidRPr="00F4729B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F4729B" w:rsidRPr="007E5460" w:rsidRDefault="00F4729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5460">
        <w:rPr>
          <w:rFonts w:ascii="Times New Roman" w:hAnsi="Times New Roman" w:cs="Times New Roman"/>
          <w:b/>
          <w:sz w:val="18"/>
          <w:szCs w:val="18"/>
        </w:rPr>
        <w:t>Pytanie nr 13 dot</w:t>
      </w:r>
      <w:r w:rsidR="00157492">
        <w:rPr>
          <w:rFonts w:ascii="Times New Roman" w:hAnsi="Times New Roman" w:cs="Times New Roman"/>
          <w:b/>
          <w:sz w:val="18"/>
          <w:szCs w:val="18"/>
        </w:rPr>
        <w:t>.</w:t>
      </w:r>
      <w:r w:rsidRPr="007E5460">
        <w:rPr>
          <w:rFonts w:ascii="Times New Roman" w:hAnsi="Times New Roman" w:cs="Times New Roman"/>
          <w:b/>
          <w:sz w:val="18"/>
          <w:szCs w:val="18"/>
        </w:rPr>
        <w:t xml:space="preserve"> wzoru umowy</w:t>
      </w:r>
    </w:p>
    <w:p w:rsidR="00F4729B" w:rsidRPr="00157492" w:rsidRDefault="00F4729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Czy Zamawiający zgodzi się zmienić zapis z §1 pkt. 12 z obecnie brzmiącego na:</w:t>
      </w:r>
    </w:p>
    <w:p w:rsidR="00F4729B" w:rsidRPr="00F4729B" w:rsidRDefault="00F4729B" w:rsidP="007A0B6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„W przypadku zmiany stawki podatku VAT w ramach niniejszej umowy zmiana stawki następuje z dniem wejścia w życie aktu prawnego zmieniającego stawkę. Zmianie ulegną ceny brutto przy stałości cen netto.”</w:t>
      </w:r>
    </w:p>
    <w:p w:rsidR="00157492" w:rsidRDefault="00157492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F0224E" w:rsidRPr="00F022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224E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4E0F0A" w:rsidRDefault="004E0F0A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E0F0A" w:rsidRDefault="004E0F0A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E0F0A">
        <w:rPr>
          <w:rFonts w:ascii="Times New Roman" w:hAnsi="Times New Roman" w:cs="Times New Roman"/>
          <w:b/>
          <w:sz w:val="18"/>
          <w:szCs w:val="18"/>
        </w:rPr>
        <w:t>Pytanie 14</w:t>
      </w:r>
      <w:r w:rsidR="003B2DA4">
        <w:rPr>
          <w:rFonts w:ascii="Times New Roman" w:hAnsi="Times New Roman" w:cs="Times New Roman"/>
          <w:b/>
          <w:sz w:val="18"/>
          <w:szCs w:val="18"/>
        </w:rPr>
        <w:t xml:space="preserve"> dot. Grupy 1</w:t>
      </w:r>
    </w:p>
    <w:p w:rsidR="00F41BF6" w:rsidRPr="00F41BF6" w:rsidRDefault="00F41BF6" w:rsidP="007A0B6E">
      <w:pPr>
        <w:spacing w:after="0"/>
        <w:jc w:val="both"/>
        <w:rPr>
          <w:rFonts w:ascii="Times New Roman" w:hAnsi="Times New Roman" w:cs="Times New Roman"/>
          <w:sz w:val="18"/>
        </w:rPr>
      </w:pPr>
      <w:r w:rsidRPr="00F41BF6">
        <w:rPr>
          <w:rFonts w:ascii="Times New Roman" w:hAnsi="Times New Roman" w:cs="Times New Roman"/>
          <w:sz w:val="18"/>
        </w:rPr>
        <w:t>Zwracamy się z prośbą o wyłączenie pozycji 4-11 do odrębnego pakietu, co umożliwi złożenie oferty konkurencyjnej cenowo przez większą liczbę wykonawców.</w:t>
      </w:r>
    </w:p>
    <w:p w:rsidR="00BC4FFF" w:rsidRDefault="00BC4FFF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2D3908" w:rsidRPr="002D390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3908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16F16" w:rsidRPr="00E15B3B" w:rsidRDefault="00F41BF6" w:rsidP="007A0B6E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  <w:r w:rsidRPr="00E15B3B">
        <w:rPr>
          <w:rFonts w:ascii="Times New Roman" w:hAnsi="Times New Roman" w:cs="Times New Roman"/>
          <w:b/>
          <w:sz w:val="18"/>
          <w:szCs w:val="18"/>
        </w:rPr>
        <w:t>Pytanie 15 dot. Grupy 1 poz.</w:t>
      </w:r>
      <w:r w:rsidR="00E15B3B">
        <w:rPr>
          <w:rFonts w:ascii="Times New Roman" w:hAnsi="Times New Roman" w:cs="Times New Roman"/>
          <w:b/>
          <w:sz w:val="18"/>
          <w:szCs w:val="18"/>
        </w:rPr>
        <w:t xml:space="preserve"> 4</w:t>
      </w:r>
    </w:p>
    <w:p w:rsid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Czy Zamawiający zgodzi się na zaoferowanie serwety 45cmx80cm bez przylepca?</w:t>
      </w:r>
    </w:p>
    <w:p w:rsidR="00BC4FFF" w:rsidRDefault="00BC4FFF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EA358C" w:rsidRPr="00EA35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358C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BC4FFF" w:rsidRPr="00E15B3B" w:rsidRDefault="00BC4FFF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15B3B" w:rsidRDefault="00E15B3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Pytanie 16 dot. </w:t>
      </w:r>
      <w:r w:rsidRPr="00E15B3B">
        <w:rPr>
          <w:rFonts w:ascii="Times New Roman" w:hAnsi="Times New Roman" w:cs="Times New Roman"/>
          <w:b/>
          <w:sz w:val="18"/>
          <w:szCs w:val="18"/>
        </w:rPr>
        <w:t>Grupa 1 poz. 5</w:t>
      </w:r>
    </w:p>
    <w:p w:rsid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 xml:space="preserve">Czy Zamawiający zgodzi się na zaoferowanie serwety samoprzylepnej o wymiarach 90x80? </w:t>
      </w:r>
    </w:p>
    <w:p w:rsidR="00BC4FFF" w:rsidRDefault="00BC4FFF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EA358C" w:rsidRPr="00EA35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358C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BC4FFF" w:rsidRPr="00E15B3B" w:rsidRDefault="00BC4FFF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5572" w:rsidRDefault="006D5572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Pytanie 17 dot. </w:t>
      </w:r>
      <w:r w:rsidR="00E15B3B" w:rsidRPr="00E15B3B">
        <w:rPr>
          <w:rFonts w:ascii="Times New Roman" w:hAnsi="Times New Roman" w:cs="Times New Roman"/>
          <w:b/>
          <w:sz w:val="18"/>
          <w:szCs w:val="18"/>
        </w:rPr>
        <w:t>Grupa 1 poz. 8-9</w:t>
      </w:r>
    </w:p>
    <w:p w:rsid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Czy Zamawiający zgodzi się na zaoferowanie fartucha w kolorze niebieskim? Kolor nie wpływa na właściwości użytkowe wyrobu.</w:t>
      </w:r>
    </w:p>
    <w:p w:rsidR="00BC4FFF" w:rsidRDefault="00BC4FFF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EA358C" w:rsidRPr="00EA35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358C">
        <w:rPr>
          <w:rFonts w:ascii="Times New Roman" w:hAnsi="Times New Roman" w:cs="Times New Roman"/>
          <w:b/>
          <w:sz w:val="18"/>
          <w:szCs w:val="18"/>
        </w:rPr>
        <w:t>Zamawiający dopuszcza również.</w:t>
      </w:r>
    </w:p>
    <w:p w:rsidR="00BC4FFF" w:rsidRPr="00E15B3B" w:rsidRDefault="00BC4FFF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D5572" w:rsidRDefault="006D5572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Pytanie 18 dot. </w:t>
      </w:r>
      <w:r w:rsidR="00E15B3B" w:rsidRPr="00E15B3B">
        <w:rPr>
          <w:rFonts w:ascii="Times New Roman" w:hAnsi="Times New Roman" w:cs="Times New Roman"/>
          <w:b/>
          <w:sz w:val="18"/>
          <w:szCs w:val="18"/>
        </w:rPr>
        <w:t>Grupa 1 poz. 10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15B3B" w:rsidRP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 xml:space="preserve">Czy Zamawiający zgodzi się na zaoferowanie zestawu jałowego obłożenia pola operacyjnego (3 warstwy), który składa się z: </w:t>
      </w:r>
    </w:p>
    <w:p w:rsidR="00E15B3B" w:rsidRP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- serwety operacyjnej z przylepcem o wym. 240x150cm,</w:t>
      </w:r>
    </w:p>
    <w:p w:rsidR="00E15B3B" w:rsidRP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- serwety operacyjnej z przylepcem o wym. 180x170cm,</w:t>
      </w:r>
    </w:p>
    <w:p w:rsidR="00E15B3B" w:rsidRP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 xml:space="preserve">- 2 serwet operacyjnych z przylepcem o wym. 90x75 cm, </w:t>
      </w:r>
    </w:p>
    <w:p w:rsidR="00E15B3B" w:rsidRP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- taśmy medycznej samoprzylepnej o wym. 50x9cm,</w:t>
      </w:r>
    </w:p>
    <w:p w:rsidR="00E15B3B" w:rsidRP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- serwety na stół narzędziowy o wym. 190x150 cm,</w:t>
      </w:r>
    </w:p>
    <w:p w:rsidR="00E15B3B" w:rsidRP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 xml:space="preserve">- serwety na stolik </w:t>
      </w:r>
      <w:proofErr w:type="spellStart"/>
      <w:r w:rsidRPr="00E15B3B">
        <w:rPr>
          <w:rFonts w:ascii="Times New Roman" w:hAnsi="Times New Roman" w:cs="Times New Roman"/>
          <w:sz w:val="18"/>
          <w:szCs w:val="18"/>
        </w:rPr>
        <w:t>Mayo</w:t>
      </w:r>
      <w:proofErr w:type="spellEnd"/>
      <w:r w:rsidRPr="00E15B3B">
        <w:rPr>
          <w:rFonts w:ascii="Times New Roman" w:hAnsi="Times New Roman" w:cs="Times New Roman"/>
          <w:sz w:val="18"/>
          <w:szCs w:val="18"/>
        </w:rPr>
        <w:t xml:space="preserve"> o wym.145x80,</w:t>
      </w:r>
    </w:p>
    <w:p w:rsidR="00E15B3B" w:rsidRDefault="00E15B3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 xml:space="preserve">- 4 serwetki do rąk wykonanych z włókniny </w:t>
      </w:r>
      <w:proofErr w:type="spellStart"/>
      <w:r w:rsidRPr="00E15B3B">
        <w:rPr>
          <w:rFonts w:ascii="Times New Roman" w:hAnsi="Times New Roman" w:cs="Times New Roman"/>
          <w:sz w:val="18"/>
          <w:szCs w:val="18"/>
        </w:rPr>
        <w:t>kompresowej</w:t>
      </w:r>
      <w:proofErr w:type="spellEnd"/>
      <w:r w:rsidRPr="00E15B3B">
        <w:rPr>
          <w:rFonts w:ascii="Times New Roman" w:hAnsi="Times New Roman" w:cs="Times New Roman"/>
          <w:sz w:val="18"/>
          <w:szCs w:val="18"/>
        </w:rPr>
        <w:t xml:space="preserve"> o wym. 40x20cm? </w:t>
      </w:r>
    </w:p>
    <w:p w:rsidR="007A0B6E" w:rsidRDefault="007A0B6E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EA358C" w:rsidRPr="00EA35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358C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7A0B6E" w:rsidRPr="00E15B3B" w:rsidRDefault="007A0B6E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15B3B" w:rsidRPr="00E15B3B" w:rsidRDefault="001824E7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Grupa 19 dot. wzoru umow</w:t>
      </w:r>
      <w:r w:rsidR="00BC4FFF">
        <w:rPr>
          <w:rFonts w:ascii="Times New Roman" w:hAnsi="Times New Roman" w:cs="Times New Roman"/>
          <w:b/>
          <w:sz w:val="18"/>
          <w:szCs w:val="18"/>
        </w:rPr>
        <w:t>y</w:t>
      </w:r>
    </w:p>
    <w:p w:rsidR="00E15B3B" w:rsidRDefault="00E15B3B" w:rsidP="007A0B6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Czy Zamawiający zgadza się dopisać do §1 możliwość zmiany cen brutto wynikającej ze zmiany obowiązującej stawki VAT, przy zachowaniu dotychczasowych cen netto?</w:t>
      </w:r>
    </w:p>
    <w:p w:rsidR="007A0B6E" w:rsidRDefault="007A0B6E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F0224E" w:rsidRPr="00F022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0224E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7A0B6E" w:rsidRDefault="007A0B6E" w:rsidP="007A0B6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C4FFF" w:rsidRPr="00E15B3B" w:rsidRDefault="00BC4FFF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Grupa 20 dot. wzoru umowy</w:t>
      </w:r>
    </w:p>
    <w:p w:rsidR="00E15B3B" w:rsidRDefault="00E15B3B" w:rsidP="007A0B6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Czy Zamawiający zgadza się na zmianę terminu zapłaty za dostarczony towar, określoną w §4 ust. 1 na 30 dni od daty otrzymania faktury?</w:t>
      </w:r>
    </w:p>
    <w:p w:rsidR="007A0B6E" w:rsidRDefault="007A0B6E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D35D4D" w:rsidRPr="00D35D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5D4D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7A0B6E" w:rsidRDefault="007A0B6E" w:rsidP="007A0B6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03E0E" w:rsidRDefault="00B03E0E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4FFF" w:rsidRPr="00E15B3B" w:rsidRDefault="00BC4FFF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Grupa 21 dot. wzoru umowy</w:t>
      </w:r>
    </w:p>
    <w:p w:rsidR="00E15B3B" w:rsidRDefault="00E15B3B" w:rsidP="007A0B6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Czy Zamawiający zgadza się na zmianę wysokości kary umownej, określonej w §5 ust. 1a na „</w:t>
      </w:r>
      <w:r w:rsidRPr="00E15B3B">
        <w:rPr>
          <w:rFonts w:ascii="Times New Roman" w:hAnsi="Times New Roman" w:cs="Times New Roman"/>
          <w:i/>
          <w:sz w:val="18"/>
          <w:szCs w:val="18"/>
        </w:rPr>
        <w:t>5% wartości brutto niezrealizowanej części umowy, gdy Kupujący odstąpi od umowy z powodu okoliczności, za które odpowiada Sprzedający</w:t>
      </w:r>
      <w:r w:rsidRPr="00E15B3B">
        <w:rPr>
          <w:rFonts w:ascii="Times New Roman" w:hAnsi="Times New Roman" w:cs="Times New Roman"/>
          <w:sz w:val="18"/>
          <w:szCs w:val="18"/>
        </w:rPr>
        <w:t>”?</w:t>
      </w:r>
    </w:p>
    <w:p w:rsidR="007A0B6E" w:rsidRDefault="007A0B6E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D35D4D" w:rsidRPr="00D35D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5D4D" w:rsidRPr="000E6C34">
        <w:rPr>
          <w:rFonts w:ascii="Times New Roman" w:hAnsi="Times New Roman" w:cs="Times New Roman"/>
          <w:b/>
          <w:sz w:val="18"/>
          <w:szCs w:val="18"/>
        </w:rPr>
        <w:t>Zapisy Specyfikacji pozostają bez zmian.</w:t>
      </w:r>
    </w:p>
    <w:p w:rsidR="007A0B6E" w:rsidRDefault="007A0B6E" w:rsidP="007A0B6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C4FFF" w:rsidRPr="00E15B3B" w:rsidRDefault="00BC4FFF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Grupa 22 dot. wzoru umowy</w:t>
      </w:r>
    </w:p>
    <w:p w:rsidR="00E15B3B" w:rsidRPr="00E15B3B" w:rsidRDefault="00E15B3B" w:rsidP="007A0B6E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15B3B">
        <w:rPr>
          <w:rFonts w:ascii="Times New Roman" w:hAnsi="Times New Roman" w:cs="Times New Roman"/>
          <w:sz w:val="18"/>
          <w:szCs w:val="18"/>
        </w:rPr>
        <w:t>Jakie konkretnie niewykonanie lub nienależyte wykonanie umowy będzie uważane za uprawniające Zamawiającego do naliczenia kary umownej?</w:t>
      </w:r>
    </w:p>
    <w:p w:rsidR="007A0B6E" w:rsidRDefault="007A0B6E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2570">
        <w:rPr>
          <w:rFonts w:ascii="Times New Roman" w:hAnsi="Times New Roman" w:cs="Times New Roman"/>
          <w:b/>
          <w:sz w:val="18"/>
          <w:szCs w:val="18"/>
          <w:u w:val="single"/>
        </w:rPr>
        <w:t>Odpowiedź:</w:t>
      </w:r>
      <w:r w:rsidR="00E574C5" w:rsidRPr="00E574C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74C5" w:rsidRPr="00824A89">
        <w:rPr>
          <w:rFonts w:ascii="Times New Roman" w:hAnsi="Times New Roman" w:cs="Times New Roman"/>
          <w:b/>
          <w:sz w:val="18"/>
          <w:szCs w:val="18"/>
        </w:rPr>
        <w:t>3-krotne nie wykonanie dostawy, 3-krotne nie dostarczenie towaru  wymienianego.</w:t>
      </w:r>
    </w:p>
    <w:p w:rsidR="00E15B3B" w:rsidRPr="00F4729B" w:rsidRDefault="00E15B3B" w:rsidP="007A0B6E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57492" w:rsidRDefault="00157492" w:rsidP="007A0B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03A8A" w:rsidRPr="00F4729B" w:rsidRDefault="00203A8A" w:rsidP="007A0B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4CE4" w:rsidRPr="00F4729B" w:rsidRDefault="00A74CE4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6B51" w:rsidRPr="00F4729B" w:rsidRDefault="00F66B51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Pozostałe zapisy Specyfikacji Istotnych warunków Zamówienia pozostają bez zmian.</w:t>
      </w:r>
    </w:p>
    <w:p w:rsidR="00F66B51" w:rsidRPr="00F4729B" w:rsidRDefault="00F66B51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Niniejsze pismo zostaje zamieszczone na stronie internetowej </w:t>
      </w:r>
      <w:hyperlink r:id="rId14" w:history="1">
        <w:r w:rsidRPr="00F4729B">
          <w:rPr>
            <w:rStyle w:val="Hipercze"/>
            <w:rFonts w:ascii="Times New Roman" w:hAnsi="Times New Roman" w:cs="Times New Roman"/>
            <w:sz w:val="18"/>
            <w:szCs w:val="18"/>
          </w:rPr>
          <w:t>www.szpitalzdrowia.pl</w:t>
        </w:r>
      </w:hyperlink>
      <w:r w:rsidRPr="00F4729B">
        <w:rPr>
          <w:rFonts w:ascii="Times New Roman" w:hAnsi="Times New Roman" w:cs="Times New Roman"/>
          <w:sz w:val="18"/>
          <w:szCs w:val="18"/>
        </w:rPr>
        <w:t xml:space="preserve"> oraz wysłane do wykonawców którzy złożyli zapytania.</w:t>
      </w:r>
    </w:p>
    <w:p w:rsidR="00F66B51" w:rsidRPr="00F4729B" w:rsidRDefault="00F66B51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66B51" w:rsidRPr="00F4729B" w:rsidRDefault="00F66B51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20FF2" w:rsidRPr="00F4729B" w:rsidRDefault="00320FF2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20FF2" w:rsidRPr="00F4729B" w:rsidRDefault="00320FF2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F4729B" w:rsidRDefault="00F66B51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74CE4" w:rsidRPr="00F4729B" w:rsidRDefault="00F66B51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DF55F3" w:rsidRPr="00F4729B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A74CE4" w:rsidRPr="00F4729B" w:rsidRDefault="00A74CE4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F4729B" w:rsidRDefault="00F66B51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Z-ca Dyrektora ds. </w:t>
      </w:r>
      <w:r w:rsidR="00BA532C" w:rsidRPr="00F4729B">
        <w:rPr>
          <w:rFonts w:ascii="Times New Roman" w:hAnsi="Times New Roman" w:cs="Times New Roman"/>
          <w:sz w:val="18"/>
          <w:szCs w:val="18"/>
        </w:rPr>
        <w:t>Lecznictwa</w:t>
      </w:r>
      <w:r w:rsidRPr="00F4729B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24A89" w:rsidRPr="00F4729B" w:rsidRDefault="00BA532C" w:rsidP="007A0B6E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lek. med. Andrzej Bałaga</w:t>
      </w:r>
    </w:p>
    <w:p w:rsidR="00094597" w:rsidRPr="00F4729B" w:rsidRDefault="00094597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4729B" w:rsidRPr="00F4729B" w:rsidSect="009D0A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CED1B3A"/>
    <w:multiLevelType w:val="hybridMultilevel"/>
    <w:tmpl w:val="9164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11569"/>
    <w:multiLevelType w:val="hybridMultilevel"/>
    <w:tmpl w:val="0B84176C"/>
    <w:lvl w:ilvl="0" w:tplc="DFEE56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B9"/>
    <w:rsid w:val="00015BA6"/>
    <w:rsid w:val="0003132B"/>
    <w:rsid w:val="00053183"/>
    <w:rsid w:val="000547F6"/>
    <w:rsid w:val="00062ECE"/>
    <w:rsid w:val="00064955"/>
    <w:rsid w:val="00091A60"/>
    <w:rsid w:val="00094597"/>
    <w:rsid w:val="000A3813"/>
    <w:rsid w:val="000D2F53"/>
    <w:rsid w:val="000E5941"/>
    <w:rsid w:val="000E6C34"/>
    <w:rsid w:val="0010047D"/>
    <w:rsid w:val="00105E8E"/>
    <w:rsid w:val="001306C3"/>
    <w:rsid w:val="00137803"/>
    <w:rsid w:val="0015158D"/>
    <w:rsid w:val="00157492"/>
    <w:rsid w:val="001824E7"/>
    <w:rsid w:val="00192FB3"/>
    <w:rsid w:val="001972AD"/>
    <w:rsid w:val="001A35F0"/>
    <w:rsid w:val="001C75D0"/>
    <w:rsid w:val="001D1FC4"/>
    <w:rsid w:val="001E67A2"/>
    <w:rsid w:val="001F4FF1"/>
    <w:rsid w:val="002014C6"/>
    <w:rsid w:val="00203A8A"/>
    <w:rsid w:val="002240EE"/>
    <w:rsid w:val="00232D11"/>
    <w:rsid w:val="00265F20"/>
    <w:rsid w:val="002927F5"/>
    <w:rsid w:val="002B4756"/>
    <w:rsid w:val="002D3908"/>
    <w:rsid w:val="002E1B39"/>
    <w:rsid w:val="00320FF2"/>
    <w:rsid w:val="00326F4F"/>
    <w:rsid w:val="003272D1"/>
    <w:rsid w:val="003302F7"/>
    <w:rsid w:val="0033715A"/>
    <w:rsid w:val="00343BA3"/>
    <w:rsid w:val="00353DBC"/>
    <w:rsid w:val="003930EB"/>
    <w:rsid w:val="003B2DA4"/>
    <w:rsid w:val="003D5BDA"/>
    <w:rsid w:val="0040003D"/>
    <w:rsid w:val="00416F16"/>
    <w:rsid w:val="0043440D"/>
    <w:rsid w:val="004A00F4"/>
    <w:rsid w:val="004A0881"/>
    <w:rsid w:val="004A3A18"/>
    <w:rsid w:val="004A54E7"/>
    <w:rsid w:val="004C2FAA"/>
    <w:rsid w:val="004D181D"/>
    <w:rsid w:val="004E0F0A"/>
    <w:rsid w:val="004E3D2A"/>
    <w:rsid w:val="004E7C06"/>
    <w:rsid w:val="00514B59"/>
    <w:rsid w:val="00546E06"/>
    <w:rsid w:val="00571D8C"/>
    <w:rsid w:val="005C66EB"/>
    <w:rsid w:val="005D41CF"/>
    <w:rsid w:val="005D7180"/>
    <w:rsid w:val="005F7819"/>
    <w:rsid w:val="00627C01"/>
    <w:rsid w:val="0065196F"/>
    <w:rsid w:val="0065376E"/>
    <w:rsid w:val="00675C5B"/>
    <w:rsid w:val="00682453"/>
    <w:rsid w:val="006C5060"/>
    <w:rsid w:val="006D14B9"/>
    <w:rsid w:val="006D3035"/>
    <w:rsid w:val="006D5572"/>
    <w:rsid w:val="00716A79"/>
    <w:rsid w:val="00730E1B"/>
    <w:rsid w:val="00760C11"/>
    <w:rsid w:val="0076707A"/>
    <w:rsid w:val="0077353A"/>
    <w:rsid w:val="007754A4"/>
    <w:rsid w:val="0078301D"/>
    <w:rsid w:val="00795D17"/>
    <w:rsid w:val="007A0B6E"/>
    <w:rsid w:val="007B02A9"/>
    <w:rsid w:val="007B3ED8"/>
    <w:rsid w:val="007D45D5"/>
    <w:rsid w:val="007E5460"/>
    <w:rsid w:val="007F11DF"/>
    <w:rsid w:val="007F6E40"/>
    <w:rsid w:val="00812766"/>
    <w:rsid w:val="00824A89"/>
    <w:rsid w:val="008315E7"/>
    <w:rsid w:val="00860853"/>
    <w:rsid w:val="0088570E"/>
    <w:rsid w:val="008940EB"/>
    <w:rsid w:val="0089747C"/>
    <w:rsid w:val="008A1C77"/>
    <w:rsid w:val="008C14E3"/>
    <w:rsid w:val="008F214F"/>
    <w:rsid w:val="008F3965"/>
    <w:rsid w:val="00902CE6"/>
    <w:rsid w:val="0090407E"/>
    <w:rsid w:val="00935E6F"/>
    <w:rsid w:val="0096704B"/>
    <w:rsid w:val="00995DF1"/>
    <w:rsid w:val="009A0E55"/>
    <w:rsid w:val="009A50A1"/>
    <w:rsid w:val="009C6025"/>
    <w:rsid w:val="009D0A6B"/>
    <w:rsid w:val="009E05DC"/>
    <w:rsid w:val="009E6469"/>
    <w:rsid w:val="00A325BE"/>
    <w:rsid w:val="00A53A8B"/>
    <w:rsid w:val="00A554D3"/>
    <w:rsid w:val="00A62180"/>
    <w:rsid w:val="00A62570"/>
    <w:rsid w:val="00A74CE4"/>
    <w:rsid w:val="00A82C1C"/>
    <w:rsid w:val="00AC725A"/>
    <w:rsid w:val="00AD0925"/>
    <w:rsid w:val="00AE1770"/>
    <w:rsid w:val="00AF6007"/>
    <w:rsid w:val="00AF758F"/>
    <w:rsid w:val="00B0167F"/>
    <w:rsid w:val="00B03E0E"/>
    <w:rsid w:val="00B266C8"/>
    <w:rsid w:val="00B373A9"/>
    <w:rsid w:val="00B43A9D"/>
    <w:rsid w:val="00B60E74"/>
    <w:rsid w:val="00B6217D"/>
    <w:rsid w:val="00B6246E"/>
    <w:rsid w:val="00B70DD1"/>
    <w:rsid w:val="00B744FA"/>
    <w:rsid w:val="00BA1F73"/>
    <w:rsid w:val="00BA51D4"/>
    <w:rsid w:val="00BA532C"/>
    <w:rsid w:val="00BA6E3F"/>
    <w:rsid w:val="00BC4FFF"/>
    <w:rsid w:val="00BE3B67"/>
    <w:rsid w:val="00C249AE"/>
    <w:rsid w:val="00C33801"/>
    <w:rsid w:val="00C47568"/>
    <w:rsid w:val="00C53B35"/>
    <w:rsid w:val="00C84DBC"/>
    <w:rsid w:val="00CA4DC1"/>
    <w:rsid w:val="00CA69FC"/>
    <w:rsid w:val="00CD2272"/>
    <w:rsid w:val="00CE2383"/>
    <w:rsid w:val="00CF31DC"/>
    <w:rsid w:val="00D03636"/>
    <w:rsid w:val="00D104A5"/>
    <w:rsid w:val="00D35D4D"/>
    <w:rsid w:val="00D557F7"/>
    <w:rsid w:val="00D97E54"/>
    <w:rsid w:val="00DA496F"/>
    <w:rsid w:val="00DF55F3"/>
    <w:rsid w:val="00E13AA0"/>
    <w:rsid w:val="00E15B3B"/>
    <w:rsid w:val="00E2374B"/>
    <w:rsid w:val="00E574C5"/>
    <w:rsid w:val="00E76209"/>
    <w:rsid w:val="00EA358C"/>
    <w:rsid w:val="00EA7705"/>
    <w:rsid w:val="00EB1EB9"/>
    <w:rsid w:val="00EC0949"/>
    <w:rsid w:val="00EE3418"/>
    <w:rsid w:val="00EF3A44"/>
    <w:rsid w:val="00F0224E"/>
    <w:rsid w:val="00F1097A"/>
    <w:rsid w:val="00F2502D"/>
    <w:rsid w:val="00F3305A"/>
    <w:rsid w:val="00F41BF6"/>
    <w:rsid w:val="00F4729B"/>
    <w:rsid w:val="00F61DE7"/>
    <w:rsid w:val="00F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paragraph" w:styleId="Nagwek5">
    <w:name w:val="heading 5"/>
    <w:basedOn w:val="Normalny"/>
    <w:next w:val="Normalny"/>
    <w:link w:val="Nagwek5Znak"/>
    <w:qFormat/>
    <w:rsid w:val="00824A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BE"/>
    <w:pPr>
      <w:ind w:left="720"/>
      <w:contextualSpacing/>
    </w:pPr>
  </w:style>
  <w:style w:type="character" w:styleId="Hipercze">
    <w:name w:val="Hyperlink"/>
    <w:basedOn w:val="Domylnaczcionkaakapitu"/>
    <w:unhideWhenUsed/>
    <w:rsid w:val="00F66B5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824A8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824A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824A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24A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Justysia">
    <w:name w:val="Justysia"/>
    <w:basedOn w:val="Normalny"/>
    <w:rsid w:val="00824A8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6F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6F4F"/>
  </w:style>
  <w:style w:type="paragraph" w:customStyle="1" w:styleId="StandardowyStandardowy1">
    <w:name w:val="Standardowy.Standardowy1"/>
    <w:rsid w:val="002E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zpitalzdrow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user</cp:lastModifiedBy>
  <cp:revision>2</cp:revision>
  <cp:lastPrinted>2014-01-13T07:09:00Z</cp:lastPrinted>
  <dcterms:created xsi:type="dcterms:W3CDTF">2014-01-21T13:35:00Z</dcterms:created>
  <dcterms:modified xsi:type="dcterms:W3CDTF">2014-01-21T13:35:00Z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-1417105133</vt:i4>
  </property>
  <property fmtid="{D5CDD505-2E9C-101B-9397-08002B2CF9AE}" pid="3" name="_NewReviewCycle">
    <vt:lpwstr/>
  </property>
  <property fmtid="{D5CDD505-2E9C-101B-9397-08002B2CF9AE}" pid="4" name="_EmailSubject">
    <vt:lpwstr>zapytanie SA</vt:lpwstr>
  </property>
  <property fmtid="{D5CDD505-2E9C-101B-9397-08002B2CF9AE}" pid="5" name="_AuthorEmail">
    <vt:lpwstr>Katarzyna.Starzynska@sanofi.com</vt:lpwstr>
  </property>
  <property fmtid="{D5CDD505-2E9C-101B-9397-08002B2CF9AE}" pid="6" name="_AuthorEmailDisplayName">
    <vt:lpwstr>Starzynska, Katarzyna PH/PL</vt:lpwstr>
  </property>
  <property fmtid="{D5CDD505-2E9C-101B-9397-08002B2CF9AE}" pid="7" name="_ReviewingToolsShownOnce">
    <vt:lpwstr/>
  </property>
</Properties>
</file>