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21900B6B" w14:textId="6F723C09" w:rsidR="006D57BD" w:rsidRPr="006D57BD" w:rsidRDefault="00A83ABB" w:rsidP="00B346A2">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w:t>
      </w:r>
      <w:r w:rsidR="006D57BD" w:rsidRPr="006D57BD">
        <w:rPr>
          <w:rFonts w:ascii="Cambria" w:hAnsi="Cambria" w:cs="Arial"/>
          <w:b/>
          <w:color w:val="FF0000"/>
          <w:sz w:val="20"/>
          <w:szCs w:val="20"/>
        </w:rPr>
        <w:t xml:space="preserve"> 1 – załącznik do pisma z dnia 21.12.2020 r.</w:t>
      </w:r>
    </w:p>
    <w:p w14:paraId="4CFD430C" w14:textId="75BBCC88" w:rsidR="00D273B3" w:rsidRPr="006D57BD" w:rsidRDefault="000B7573" w:rsidP="00325970">
      <w:pPr>
        <w:spacing w:after="0" w:line="240" w:lineRule="auto"/>
        <w:jc w:val="center"/>
        <w:rPr>
          <w:rFonts w:ascii="Cambria" w:hAnsi="Cambria" w:cs="Arial"/>
          <w:b/>
          <w:color w:val="FF0000"/>
          <w:sz w:val="20"/>
          <w:szCs w:val="20"/>
        </w:rPr>
      </w:pPr>
      <w:r w:rsidRPr="006D57BD">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7326296B"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DC7086">
        <w:rPr>
          <w:rFonts w:ascii="Cambria" w:hAnsi="Cambria" w:cs="Arial"/>
          <w:b/>
          <w:sz w:val="20"/>
          <w:szCs w:val="20"/>
        </w:rPr>
        <w:t xml:space="preserve"> Z IMPORTU DOCELOWEGO</w:t>
      </w:r>
      <w:r w:rsidR="006572F5">
        <w:rPr>
          <w:rFonts w:ascii="Cambria" w:hAnsi="Cambria" w:cs="Arial"/>
          <w:b/>
          <w:sz w:val="20"/>
          <w:szCs w:val="20"/>
        </w:rPr>
        <w:t xml:space="preserve"> - </w:t>
      </w:r>
      <w:r w:rsidR="006D57BD">
        <w:rPr>
          <w:rFonts w:ascii="Cambria" w:hAnsi="Cambria" w:cs="Arial"/>
          <w:b/>
          <w:color w:val="FF0000"/>
          <w:sz w:val="20"/>
          <w:szCs w:val="20"/>
        </w:rPr>
        <w:t>6</w:t>
      </w:r>
      <w:r w:rsidR="006572F5" w:rsidRPr="006D57BD">
        <w:rPr>
          <w:rFonts w:ascii="Cambria" w:hAnsi="Cambria" w:cs="Arial"/>
          <w:b/>
          <w:color w:val="FF0000"/>
          <w:sz w:val="20"/>
          <w:szCs w:val="20"/>
        </w:rPr>
        <w:t xml:space="preserve"> ZADAŃ</w:t>
      </w:r>
      <w:r w:rsidRPr="006D57BD">
        <w:rPr>
          <w:rFonts w:ascii="Cambria" w:hAnsi="Cambria" w:cs="Arial"/>
          <w:b/>
          <w:color w:val="FF0000"/>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29207E4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DC7086">
        <w:rPr>
          <w:rFonts w:ascii="Cambria" w:eastAsia="Times New Roman" w:hAnsi="Cambria" w:cs="Arial"/>
          <w:b/>
          <w:bCs/>
          <w:sz w:val="20"/>
          <w:szCs w:val="20"/>
          <w:lang w:eastAsia="pl-PL"/>
        </w:rPr>
        <w:t>EZP-271-2-138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3A3C3226" w:rsidR="00325970" w:rsidRPr="006D57BD"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0041512E" w:rsidRPr="006D57BD">
        <w:rPr>
          <w:rFonts w:ascii="Cambria" w:eastAsia="Times New Roman" w:hAnsi="Cambria" w:cs="Times New Roman"/>
          <w:b/>
          <w:color w:val="FF0000"/>
          <w:sz w:val="20"/>
          <w:szCs w:val="20"/>
          <w:u w:val="single"/>
          <w:lang w:eastAsia="pl-PL"/>
        </w:rPr>
        <w:t>Ogłoszenie</w:t>
      </w:r>
      <w:r w:rsidR="006D57BD" w:rsidRPr="006D57BD">
        <w:rPr>
          <w:rFonts w:ascii="Cambria" w:eastAsia="Times New Roman" w:hAnsi="Cambria" w:cs="Times New Roman"/>
          <w:b/>
          <w:color w:val="FF0000"/>
          <w:sz w:val="20"/>
          <w:szCs w:val="20"/>
          <w:u w:val="single"/>
          <w:lang w:eastAsia="pl-PL"/>
        </w:rPr>
        <w:t xml:space="preserve"> o zmianie ogłoszenia </w:t>
      </w:r>
      <w:r w:rsidR="00381085">
        <w:rPr>
          <w:rFonts w:ascii="Cambria" w:eastAsia="Times New Roman" w:hAnsi="Cambria" w:cs="Times New Roman"/>
          <w:b/>
          <w:color w:val="FF0000"/>
          <w:sz w:val="20"/>
          <w:szCs w:val="20"/>
          <w:u w:val="single"/>
          <w:lang w:eastAsia="pl-PL"/>
        </w:rPr>
        <w:t>w Biuletynie Z</w:t>
      </w:r>
      <w:r w:rsidR="003015C4">
        <w:rPr>
          <w:rFonts w:ascii="Cambria" w:eastAsia="Times New Roman" w:hAnsi="Cambria" w:cs="Times New Roman"/>
          <w:b/>
          <w:color w:val="FF0000"/>
          <w:sz w:val="20"/>
          <w:szCs w:val="20"/>
          <w:u w:val="single"/>
          <w:lang w:eastAsia="pl-PL"/>
        </w:rPr>
        <w:t>amówień Publicznych nr 540549731</w:t>
      </w:r>
      <w:bookmarkStart w:id="0" w:name="_GoBack"/>
      <w:bookmarkEnd w:id="0"/>
      <w:r w:rsidR="00381085">
        <w:rPr>
          <w:rFonts w:ascii="Cambria" w:eastAsia="Times New Roman" w:hAnsi="Cambria" w:cs="Times New Roman"/>
          <w:b/>
          <w:color w:val="FF0000"/>
          <w:sz w:val="20"/>
          <w:szCs w:val="20"/>
          <w:u w:val="single"/>
          <w:lang w:eastAsia="pl-PL"/>
        </w:rPr>
        <w:t>-</w:t>
      </w:r>
      <w:r w:rsidR="0041512E" w:rsidRPr="006D57BD">
        <w:rPr>
          <w:rFonts w:ascii="Cambria" w:eastAsia="Times New Roman" w:hAnsi="Cambria" w:cs="Times New Roman"/>
          <w:b/>
          <w:color w:val="FF0000"/>
          <w:sz w:val="20"/>
          <w:szCs w:val="20"/>
          <w:u w:val="single"/>
          <w:lang w:eastAsia="pl-PL"/>
        </w:rPr>
        <w:t xml:space="preserve">N-2020 </w:t>
      </w:r>
      <w:r w:rsidR="00381085">
        <w:rPr>
          <w:rFonts w:ascii="Cambria" w:eastAsia="Times New Roman" w:hAnsi="Cambria" w:cs="Times New Roman"/>
          <w:b/>
          <w:color w:val="FF0000"/>
          <w:sz w:val="20"/>
          <w:szCs w:val="20"/>
          <w:u w:val="single"/>
          <w:lang w:eastAsia="pl-PL"/>
        </w:rPr>
        <w:br/>
      </w:r>
      <w:r w:rsidR="0041512E" w:rsidRPr="006D57BD">
        <w:rPr>
          <w:rFonts w:ascii="Cambria" w:eastAsia="Times New Roman" w:hAnsi="Cambria" w:cs="Times New Roman"/>
          <w:b/>
          <w:color w:val="FF0000"/>
          <w:sz w:val="20"/>
          <w:szCs w:val="20"/>
          <w:u w:val="single"/>
          <w:lang w:eastAsia="pl-PL"/>
        </w:rPr>
        <w:t xml:space="preserve"> </w:t>
      </w:r>
      <w:r w:rsidR="003437AE" w:rsidRPr="006D57BD">
        <w:rPr>
          <w:rFonts w:ascii="Cambria" w:eastAsia="Times New Roman" w:hAnsi="Cambria" w:cs="Times New Roman"/>
          <w:b/>
          <w:color w:val="FF0000"/>
          <w:sz w:val="20"/>
          <w:szCs w:val="20"/>
          <w:u w:val="single"/>
          <w:lang w:eastAsia="pl-PL"/>
        </w:rPr>
        <w:t xml:space="preserve">z dnia </w:t>
      </w:r>
      <w:r w:rsidR="006D57BD" w:rsidRPr="006D57BD">
        <w:rPr>
          <w:rFonts w:ascii="Cambria" w:eastAsia="Times New Roman" w:hAnsi="Cambria" w:cs="Times New Roman"/>
          <w:b/>
          <w:color w:val="FF0000"/>
          <w:sz w:val="20"/>
          <w:szCs w:val="20"/>
          <w:u w:val="single"/>
          <w:lang w:eastAsia="pl-PL"/>
        </w:rPr>
        <w:t>21</w:t>
      </w:r>
      <w:r w:rsidR="00550FDD" w:rsidRPr="006D57BD">
        <w:rPr>
          <w:rFonts w:ascii="Cambria" w:eastAsia="Times New Roman" w:hAnsi="Cambria" w:cs="Times New Roman"/>
          <w:b/>
          <w:color w:val="FF0000"/>
          <w:sz w:val="20"/>
          <w:szCs w:val="20"/>
          <w:u w:val="single"/>
          <w:lang w:eastAsia="pl-PL"/>
        </w:rPr>
        <w:t>.</w:t>
      </w:r>
      <w:r w:rsidR="00DC7086" w:rsidRPr="006D57BD">
        <w:rPr>
          <w:rFonts w:ascii="Cambria" w:eastAsia="Times New Roman" w:hAnsi="Cambria" w:cs="Times New Roman"/>
          <w:b/>
          <w:color w:val="FF0000"/>
          <w:sz w:val="20"/>
          <w:szCs w:val="20"/>
          <w:u w:val="single"/>
          <w:lang w:eastAsia="pl-PL"/>
        </w:rPr>
        <w:t>12</w:t>
      </w:r>
      <w:r w:rsidR="00880DF0" w:rsidRPr="006D57BD">
        <w:rPr>
          <w:rFonts w:ascii="Cambria" w:eastAsia="Times New Roman" w:hAnsi="Cambria" w:cs="Times New Roman"/>
          <w:b/>
          <w:color w:val="FF0000"/>
          <w:sz w:val="20"/>
          <w:szCs w:val="20"/>
          <w:u w:val="single"/>
          <w:lang w:eastAsia="pl-PL"/>
        </w:rPr>
        <w:t>.</w:t>
      </w:r>
      <w:r w:rsidRPr="006D57BD">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B346A2" w:rsidRDefault="006572F5" w:rsidP="006572F5">
            <w:pPr>
              <w:rPr>
                <w:rFonts w:ascii="Cambria" w:hAnsi="Cambria" w:cs="Arial"/>
                <w:color w:val="000000" w:themeColor="text1"/>
                <w:sz w:val="20"/>
                <w:szCs w:val="20"/>
              </w:rPr>
            </w:pPr>
            <w:r w:rsidRPr="00B346A2">
              <w:rPr>
                <w:rFonts w:ascii="Cambria" w:hAnsi="Cambria" w:cs="Arial"/>
                <w:color w:val="000000" w:themeColor="text1"/>
                <w:sz w:val="20"/>
                <w:szCs w:val="20"/>
              </w:rPr>
              <w:t>Załącznik nr 3/4 dla Zadania 4</w:t>
            </w:r>
          </w:p>
          <w:p w14:paraId="545232EB" w14:textId="77777777" w:rsidR="006572F5" w:rsidRDefault="006572F5" w:rsidP="00B346A2">
            <w:pPr>
              <w:rPr>
                <w:rFonts w:ascii="Cambria" w:hAnsi="Cambria" w:cs="Arial"/>
                <w:color w:val="000000" w:themeColor="text1"/>
                <w:sz w:val="20"/>
                <w:szCs w:val="20"/>
              </w:rPr>
            </w:pPr>
            <w:r w:rsidRPr="00B346A2">
              <w:rPr>
                <w:rFonts w:ascii="Cambria" w:hAnsi="Cambria" w:cs="Arial"/>
                <w:color w:val="000000" w:themeColor="text1"/>
                <w:sz w:val="20"/>
                <w:szCs w:val="20"/>
              </w:rPr>
              <w:t>Załącznik nr 3/5 dla Zadania 5</w:t>
            </w:r>
          </w:p>
          <w:p w14:paraId="1DD2AE64" w14:textId="07C9920A" w:rsidR="006D57BD" w:rsidRPr="00DC7086" w:rsidRDefault="006D57BD" w:rsidP="00B346A2">
            <w:pPr>
              <w:rPr>
                <w:rFonts w:ascii="Cambria" w:hAnsi="Cambria" w:cs="Arial"/>
                <w:color w:val="000000" w:themeColor="text1"/>
                <w:sz w:val="20"/>
                <w:szCs w:val="20"/>
              </w:rPr>
            </w:pPr>
            <w:r w:rsidRPr="006D57BD">
              <w:rPr>
                <w:rFonts w:ascii="Cambria" w:hAnsi="Cambria" w:cs="Arial"/>
                <w:color w:val="FF0000"/>
                <w:sz w:val="20"/>
                <w:szCs w:val="20"/>
              </w:rPr>
              <w:t>Załącznik nr 3/6 dla Zadania 6</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w:t>
      </w:r>
      <w:r w:rsidRPr="00325970">
        <w:rPr>
          <w:rFonts w:ascii="Cambria" w:hAnsi="Cambria" w:cs="Arial"/>
          <w:sz w:val="20"/>
          <w:szCs w:val="20"/>
        </w:rPr>
        <w:lastRenderedPageBreak/>
        <w:t xml:space="preserve">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4B4D49D6"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DC7086">
        <w:rPr>
          <w:rFonts w:ascii="Cambria" w:hAnsi="Cambria" w:cs="Arial"/>
          <w:b/>
          <w:sz w:val="20"/>
          <w:szCs w:val="20"/>
        </w:rPr>
        <w:t xml:space="preserve"> z importu docelowego </w:t>
      </w:r>
      <w:r w:rsidR="00570EA7">
        <w:rPr>
          <w:rFonts w:ascii="Cambria" w:hAnsi="Cambria" w:cs="Arial"/>
          <w:b/>
          <w:sz w:val="20"/>
          <w:szCs w:val="20"/>
        </w:rPr>
        <w:t xml:space="preserve">- </w:t>
      </w:r>
      <w:r w:rsidR="00DC7086">
        <w:rPr>
          <w:rFonts w:ascii="Cambria" w:hAnsi="Cambria" w:cs="Arial"/>
          <w:b/>
          <w:color w:val="000000" w:themeColor="text1"/>
          <w:sz w:val="20"/>
          <w:szCs w:val="20"/>
        </w:rPr>
        <w:t>5</w:t>
      </w:r>
      <w:r w:rsidR="00570EA7" w:rsidRPr="00B346A2">
        <w:rPr>
          <w:rFonts w:ascii="Cambria" w:hAnsi="Cambria" w:cs="Arial"/>
          <w:b/>
          <w:color w:val="000000" w:themeColor="text1"/>
          <w:sz w:val="20"/>
          <w:szCs w:val="20"/>
        </w:rPr>
        <w:t xml:space="preserve"> zadań</w:t>
      </w:r>
      <w:r w:rsidR="00341A04" w:rsidRPr="00B346A2">
        <w:rPr>
          <w:rFonts w:ascii="Cambria" w:hAnsi="Cambria" w:cs="Arial"/>
          <w:b/>
          <w:color w:val="000000" w:themeColor="text1"/>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4A1B83B0"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p>
    <w:p w14:paraId="560ECBB2" w14:textId="60403782" w:rsidR="008B6768" w:rsidRDefault="00B346A2" w:rsidP="00DC7086">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w:t>
      </w:r>
    </w:p>
    <w:p w14:paraId="1C97CF95" w14:textId="0703360A" w:rsidR="00DC7086" w:rsidRPr="00B346A2" w:rsidRDefault="00DC7086" w:rsidP="00DC7086">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sz w:val="20"/>
          <w:szCs w:val="20"/>
        </w:rPr>
        <w:t>ZADANIE 3</w:t>
      </w:r>
    </w:p>
    <w:p w14:paraId="10A94788" w14:textId="4A293E77" w:rsidR="008B6768" w:rsidRPr="00B346A2"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sidRPr="00B346A2">
        <w:rPr>
          <w:rFonts w:ascii="Cambria" w:hAnsi="Cambria" w:cs="Arial"/>
          <w:color w:val="000000" w:themeColor="text1"/>
          <w:sz w:val="20"/>
          <w:szCs w:val="20"/>
        </w:rPr>
        <w:t>ZADANIE 4</w:t>
      </w:r>
    </w:p>
    <w:p w14:paraId="64B88734" w14:textId="6F166B8F" w:rsidR="008B6768"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color w:val="000000" w:themeColor="text1"/>
          <w:sz w:val="20"/>
          <w:szCs w:val="20"/>
        </w:rPr>
        <w:t>ZADANIE 5</w:t>
      </w:r>
    </w:p>
    <w:p w14:paraId="19D64235" w14:textId="3BAE92AB" w:rsidR="00F36834" w:rsidRPr="00F36834" w:rsidRDefault="00F36834" w:rsidP="00F36834">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6</w:t>
      </w:r>
    </w:p>
    <w:p w14:paraId="519D3046" w14:textId="77777777" w:rsidR="00FC3329" w:rsidRPr="00645B1A" w:rsidRDefault="00FC3329" w:rsidP="00F36834">
      <w:pPr>
        <w:widowControl w:val="0"/>
        <w:adjustRightInd w:val="0"/>
        <w:spacing w:after="0" w:line="240" w:lineRule="auto"/>
        <w:jc w:val="both"/>
        <w:textAlignment w:val="baseline"/>
        <w:rPr>
          <w:rFonts w:ascii="Cambria" w:hAnsi="Cambria" w:cs="Arial"/>
          <w:color w:val="FF0000"/>
          <w:sz w:val="20"/>
          <w:szCs w:val="20"/>
        </w:rPr>
      </w:pP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1E43B35" w14:textId="54B70110" w:rsidR="00E44DFF" w:rsidRPr="00F36834" w:rsidRDefault="00325970" w:rsidP="0041512E">
      <w:pPr>
        <w:spacing w:after="0" w:line="240" w:lineRule="auto"/>
        <w:ind w:left="708"/>
        <w:jc w:val="both"/>
        <w:rPr>
          <w:rFonts w:ascii="Cambria" w:hAnsi="Cambria" w:cs="Arial"/>
          <w:color w:val="FF0000"/>
          <w:sz w:val="20"/>
          <w:szCs w:val="20"/>
        </w:rPr>
      </w:pPr>
      <w:r w:rsidRPr="00F36834">
        <w:rPr>
          <w:rFonts w:ascii="Cambria" w:hAnsi="Cambria" w:cs="Arial"/>
          <w:color w:val="FF0000"/>
          <w:sz w:val="20"/>
          <w:szCs w:val="20"/>
        </w:rPr>
        <w:t>załącznik</w:t>
      </w:r>
      <w:r w:rsidR="00F36834" w:rsidRPr="00F36834">
        <w:rPr>
          <w:rFonts w:ascii="Cambria" w:hAnsi="Cambria" w:cs="Arial"/>
          <w:color w:val="FF0000"/>
          <w:sz w:val="20"/>
          <w:szCs w:val="20"/>
        </w:rPr>
        <w:t>i nr 3/1 - 3/6</w:t>
      </w:r>
      <w:r w:rsidR="00114B46" w:rsidRPr="00F36834">
        <w:rPr>
          <w:rFonts w:ascii="Cambria" w:hAnsi="Cambria" w:cs="Arial"/>
          <w:color w:val="FF0000"/>
          <w:sz w:val="20"/>
          <w:szCs w:val="20"/>
        </w:rPr>
        <w:t xml:space="preserve"> – Formularz Cenowe – zadania</w:t>
      </w:r>
      <w:r w:rsidRPr="00F36834">
        <w:rPr>
          <w:rFonts w:ascii="Cambria" w:hAnsi="Cambria" w:cs="Arial"/>
          <w:color w:val="FF0000"/>
          <w:sz w:val="20"/>
          <w:szCs w:val="20"/>
        </w:rPr>
        <w:t xml:space="preserve"> 1</w:t>
      </w:r>
      <w:r w:rsidR="00F36834" w:rsidRPr="00F36834">
        <w:rPr>
          <w:rFonts w:ascii="Cambria" w:hAnsi="Cambria" w:cs="Arial"/>
          <w:color w:val="FF0000"/>
          <w:sz w:val="20"/>
          <w:szCs w:val="20"/>
        </w:rPr>
        <w:t>-6</w:t>
      </w:r>
    </w:p>
    <w:p w14:paraId="56702A1E" w14:textId="77777777" w:rsidR="0041512E" w:rsidRPr="0041512E" w:rsidRDefault="0041512E" w:rsidP="0041512E">
      <w:pPr>
        <w:spacing w:after="0" w:line="240" w:lineRule="auto"/>
        <w:ind w:left="708"/>
        <w:jc w:val="both"/>
        <w:rPr>
          <w:rFonts w:ascii="Cambria" w:hAnsi="Cambria" w:cs="Arial"/>
          <w:color w:val="000000" w:themeColor="text1"/>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6DD34996" w14:textId="77777777" w:rsidR="003C5260" w:rsidRPr="009F77FA" w:rsidRDefault="003C5260" w:rsidP="00AC3BCF">
      <w:pPr>
        <w:spacing w:after="0" w:line="240" w:lineRule="auto"/>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tblGrid>
      <w:tr w:rsidR="00DC7086" w:rsidRPr="00325970" w14:paraId="77C3A6BA" w14:textId="77777777" w:rsidTr="00325970">
        <w:tc>
          <w:tcPr>
            <w:tcW w:w="1478" w:type="dxa"/>
          </w:tcPr>
          <w:p w14:paraId="48F9E385" w14:textId="1326F1FC" w:rsidR="00DC7086" w:rsidRPr="00325970" w:rsidRDefault="00DC7086" w:rsidP="00325970">
            <w:pPr>
              <w:jc w:val="both"/>
              <w:rPr>
                <w:rFonts w:ascii="Cambria" w:hAnsi="Cambria" w:cs="Arial"/>
                <w:sz w:val="20"/>
                <w:szCs w:val="20"/>
              </w:rPr>
            </w:pPr>
            <w:r>
              <w:rPr>
                <w:rFonts w:ascii="Cambria" w:hAnsi="Cambria" w:cs="Arial"/>
                <w:sz w:val="20"/>
                <w:szCs w:val="20"/>
              </w:rPr>
              <w:t>ZADANIE 1</w:t>
            </w:r>
          </w:p>
        </w:tc>
      </w:tr>
      <w:tr w:rsidR="00DC7086" w:rsidRPr="00325970" w14:paraId="73C4331E" w14:textId="77777777" w:rsidTr="00325970">
        <w:tc>
          <w:tcPr>
            <w:tcW w:w="1478" w:type="dxa"/>
          </w:tcPr>
          <w:p w14:paraId="0DB4A755" w14:textId="155EAB65" w:rsidR="00DC7086" w:rsidRPr="00325970" w:rsidRDefault="00DC7086" w:rsidP="00325970">
            <w:pPr>
              <w:jc w:val="both"/>
              <w:rPr>
                <w:rFonts w:ascii="Cambria" w:hAnsi="Cambria" w:cs="Arial"/>
                <w:sz w:val="20"/>
                <w:szCs w:val="20"/>
              </w:rPr>
            </w:pPr>
            <w:r>
              <w:rPr>
                <w:rFonts w:ascii="Cambria" w:hAnsi="Cambria" w:cs="Arial"/>
                <w:sz w:val="20"/>
                <w:szCs w:val="20"/>
              </w:rPr>
              <w:t>ZADANIE 2</w:t>
            </w:r>
          </w:p>
        </w:tc>
      </w:tr>
      <w:tr w:rsidR="00DC7086" w:rsidRPr="00325970" w14:paraId="0B1E1AD6" w14:textId="77777777" w:rsidTr="00325970">
        <w:tc>
          <w:tcPr>
            <w:tcW w:w="1478" w:type="dxa"/>
          </w:tcPr>
          <w:p w14:paraId="229F4115" w14:textId="56ACA29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3</w:t>
            </w:r>
          </w:p>
        </w:tc>
      </w:tr>
      <w:tr w:rsidR="00DC7086" w:rsidRPr="00325970" w14:paraId="21CDCC97" w14:textId="77777777" w:rsidTr="00325970">
        <w:tc>
          <w:tcPr>
            <w:tcW w:w="1478" w:type="dxa"/>
          </w:tcPr>
          <w:p w14:paraId="1CF84887" w14:textId="3A748FF3"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4</w:t>
            </w:r>
          </w:p>
        </w:tc>
      </w:tr>
      <w:tr w:rsidR="00DC7086" w:rsidRPr="00325970" w14:paraId="0C0A9364" w14:textId="77777777" w:rsidTr="00325970">
        <w:tc>
          <w:tcPr>
            <w:tcW w:w="1478" w:type="dxa"/>
          </w:tcPr>
          <w:p w14:paraId="6F2E6E88" w14:textId="6C4F37C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5</w:t>
            </w:r>
          </w:p>
        </w:tc>
      </w:tr>
      <w:tr w:rsidR="00F36834" w:rsidRPr="00325970" w14:paraId="0E4F64EA" w14:textId="77777777" w:rsidTr="00325970">
        <w:tc>
          <w:tcPr>
            <w:tcW w:w="1478" w:type="dxa"/>
          </w:tcPr>
          <w:p w14:paraId="13BB2A38" w14:textId="647CA3C1" w:rsidR="00F36834" w:rsidRDefault="00F36834" w:rsidP="00325970">
            <w:pPr>
              <w:jc w:val="both"/>
              <w:rPr>
                <w:rFonts w:ascii="Cambria" w:hAnsi="Cambria" w:cs="Arial"/>
                <w:color w:val="000000" w:themeColor="text1"/>
                <w:sz w:val="20"/>
                <w:szCs w:val="20"/>
              </w:rPr>
            </w:pPr>
            <w:r>
              <w:rPr>
                <w:rFonts w:ascii="Cambria" w:hAnsi="Cambria" w:cs="Arial"/>
                <w:color w:val="FF0000"/>
                <w:sz w:val="20"/>
                <w:szCs w:val="20"/>
              </w:rPr>
              <w:t>ZADANIE 6</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lastRenderedPageBreak/>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475F659A"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DC7086">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DDA3B7F"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DC7086">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z dnia 15 maja 2015 r. – </w:t>
      </w:r>
      <w:r w:rsidRPr="00325970">
        <w:rPr>
          <w:rFonts w:ascii="Cambria" w:hAnsi="Cambria" w:cs="Arial"/>
          <w:i/>
          <w:sz w:val="20"/>
          <w:szCs w:val="20"/>
        </w:rPr>
        <w:t>Pr</w:t>
      </w:r>
      <w:r w:rsidR="00DC7086">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w:t>
      </w:r>
      <w:r w:rsidRPr="00325970">
        <w:rPr>
          <w:rFonts w:ascii="Cambria" w:hAnsi="Cambria" w:cs="Arial"/>
          <w:bCs/>
          <w:sz w:val="20"/>
          <w:szCs w:val="20"/>
          <w:u w:val="single"/>
        </w:rPr>
        <w:lastRenderedPageBreak/>
        <w:t xml:space="preserve">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3CA3E38E"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DC7086">
        <w:rPr>
          <w:rFonts w:ascii="Cambria" w:hAnsi="Cambria" w:cs="Arial"/>
          <w:sz w:val="20"/>
          <w:szCs w:val="20"/>
        </w:rPr>
        <w:t>.U. z 2020 r., poz. 322, 374)</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0C7D337" w14:textId="6FD9075A" w:rsidR="00325970" w:rsidRPr="00DC7086" w:rsidRDefault="00333DD8" w:rsidP="00DC7086">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lastRenderedPageBreak/>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lastRenderedPageBreak/>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34A6849D"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F36834">
        <w:rPr>
          <w:rFonts w:ascii="Cambria" w:hAnsi="Cambria" w:cs="Arial"/>
          <w:b/>
          <w:color w:val="000000" w:themeColor="text1"/>
          <w:sz w:val="20"/>
          <w:szCs w:val="20"/>
        </w:rPr>
        <w:t xml:space="preserve">nr 3/1 do </w:t>
      </w:r>
      <w:r w:rsidR="00F36834" w:rsidRPr="00F36834">
        <w:rPr>
          <w:rFonts w:ascii="Cambria" w:hAnsi="Cambria" w:cs="Arial"/>
          <w:b/>
          <w:color w:val="FF0000"/>
          <w:sz w:val="20"/>
          <w:szCs w:val="20"/>
        </w:rPr>
        <w:t>3/6</w:t>
      </w:r>
      <w:r w:rsidRPr="00F36834">
        <w:rPr>
          <w:rFonts w:ascii="Cambria" w:hAnsi="Cambria" w:cs="Arial"/>
          <w:b/>
          <w:color w:val="FF0000"/>
          <w:sz w:val="20"/>
          <w:szCs w:val="20"/>
        </w:rPr>
        <w:t xml:space="preserve"> </w:t>
      </w:r>
      <w:r w:rsidRPr="00B346A2">
        <w:rPr>
          <w:rFonts w:ascii="Cambria" w:hAnsi="Cambria" w:cs="Arial"/>
          <w:b/>
          <w:color w:val="000000" w:themeColor="text1"/>
          <w:sz w:val="20"/>
          <w:szCs w:val="20"/>
        </w:rPr>
        <w:t>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33A5240"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F36834">
        <w:rPr>
          <w:rFonts w:ascii="Cambria" w:hAnsi="Cambria" w:cs="Arial"/>
          <w:sz w:val="20"/>
          <w:szCs w:val="20"/>
        </w:rPr>
        <w:br/>
      </w:r>
      <w:r w:rsidRPr="00325970">
        <w:rPr>
          <w:rFonts w:ascii="Cambria" w:hAnsi="Cambria" w:cs="Arial"/>
          <w:sz w:val="20"/>
          <w:szCs w:val="20"/>
        </w:rPr>
        <w:lastRenderedPageBreak/>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98EA6D5"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A14E7D" w:rsidRPr="00A14E7D">
        <w:rPr>
          <w:rFonts w:ascii="Cambria" w:hAnsi="Cambria" w:cs="Arial"/>
          <w:b/>
          <w:color w:val="FF0000"/>
          <w:sz w:val="20"/>
          <w:szCs w:val="20"/>
        </w:rPr>
        <w:t>30</w:t>
      </w:r>
      <w:r w:rsidR="0041512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Pr="00A14E7D">
        <w:rPr>
          <w:rFonts w:ascii="Cambria" w:hAnsi="Cambria" w:cs="Arial"/>
          <w:b/>
          <w:color w:val="FF0000"/>
          <w:sz w:val="20"/>
          <w:szCs w:val="20"/>
        </w:rPr>
        <w:t xml:space="preserve">.2020 r. </w:t>
      </w:r>
      <w:r w:rsidRPr="00325970">
        <w:rPr>
          <w:rFonts w:ascii="Cambria" w:hAnsi="Cambria" w:cs="Arial"/>
          <w:b/>
          <w:sz w:val="20"/>
          <w:szCs w:val="20"/>
        </w:rPr>
        <w:t>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C1C51E6"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6C7F67">
        <w:rPr>
          <w:rFonts w:ascii="Cambria" w:hAnsi="Cambria" w:cs="Arial"/>
          <w:b/>
          <w:sz w:val="20"/>
          <w:szCs w:val="20"/>
        </w:rPr>
        <w:t xml:space="preserve"> z importu docelowego </w:t>
      </w:r>
      <w:r w:rsidR="00437702">
        <w:rPr>
          <w:rFonts w:ascii="Cambria" w:hAnsi="Cambria" w:cs="Arial"/>
          <w:b/>
          <w:sz w:val="20"/>
          <w:szCs w:val="20"/>
        </w:rPr>
        <w:t>do Apteki Szpitalnej</w:t>
      </w:r>
      <w:r w:rsidR="00E7079E">
        <w:rPr>
          <w:rFonts w:ascii="Cambria" w:hAnsi="Cambria" w:cs="Arial"/>
          <w:b/>
          <w:sz w:val="20"/>
          <w:szCs w:val="20"/>
        </w:rPr>
        <w:t xml:space="preserve"> - </w:t>
      </w:r>
      <w:r w:rsidR="00A14E7D" w:rsidRPr="00A14E7D">
        <w:rPr>
          <w:rFonts w:ascii="Cambria" w:hAnsi="Cambria" w:cs="Arial"/>
          <w:b/>
          <w:color w:val="FF0000"/>
          <w:sz w:val="20"/>
          <w:szCs w:val="20"/>
        </w:rPr>
        <w:t>6</w:t>
      </w:r>
      <w:r w:rsidR="00E7079E" w:rsidRPr="00A14E7D">
        <w:rPr>
          <w:rFonts w:ascii="Cambria" w:hAnsi="Cambria" w:cs="Arial"/>
          <w:b/>
          <w:color w:val="FF0000"/>
          <w:sz w:val="20"/>
          <w:szCs w:val="20"/>
        </w:rPr>
        <w:t xml:space="preserve"> zadań</w:t>
      </w:r>
      <w:r w:rsidRPr="00A14E7D">
        <w:rPr>
          <w:rFonts w:ascii="Cambria" w:hAnsi="Cambria" w:cs="Arial"/>
          <w:b/>
          <w:color w:val="FF0000"/>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6AC3E88"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6C7F67">
        <w:rPr>
          <w:rFonts w:ascii="Cambria" w:hAnsi="Cambria" w:cs="Arial"/>
          <w:b/>
          <w:sz w:val="20"/>
          <w:szCs w:val="20"/>
        </w:rPr>
        <w:t>EZP-271-2-138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32B58A2"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A14E7D" w:rsidRPr="00A14E7D">
        <w:rPr>
          <w:rFonts w:ascii="Cambria" w:hAnsi="Cambria" w:cs="Arial"/>
          <w:b/>
          <w:color w:val="FF0000"/>
          <w:sz w:val="20"/>
          <w:szCs w:val="20"/>
        </w:rPr>
        <w:t>30</w:t>
      </w:r>
      <w:r w:rsidR="0041512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Pr="00A14E7D">
        <w:rPr>
          <w:rFonts w:ascii="Cambria" w:hAnsi="Cambria" w:cs="Arial"/>
          <w:b/>
          <w:color w:val="FF0000"/>
          <w:sz w:val="20"/>
          <w:szCs w:val="20"/>
        </w:rPr>
        <w:t xml:space="preserve">.2020 r. </w:t>
      </w:r>
      <w:r w:rsidRPr="00325970">
        <w:rPr>
          <w:rFonts w:ascii="Cambria" w:hAnsi="Cambria" w:cs="Arial"/>
          <w:b/>
          <w:sz w:val="20"/>
          <w:szCs w:val="20"/>
        </w:rPr>
        <w:t>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t>
      </w:r>
      <w:r w:rsidRPr="00325970">
        <w:rPr>
          <w:rFonts w:ascii="Cambria" w:hAnsi="Cambria" w:cs="Arial"/>
          <w:sz w:val="20"/>
          <w:szCs w:val="20"/>
        </w:rPr>
        <w:lastRenderedPageBreak/>
        <w:t>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0136815"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A14E7D">
        <w:rPr>
          <w:rFonts w:ascii="Cambria" w:hAnsi="Cambria" w:cs="Arial"/>
          <w:b/>
          <w:color w:val="000000" w:themeColor="text1"/>
          <w:sz w:val="20"/>
          <w:szCs w:val="20"/>
        </w:rPr>
        <w:t xml:space="preserve">od 3/1 do </w:t>
      </w:r>
      <w:r w:rsidR="00A14E7D" w:rsidRPr="00A14E7D">
        <w:rPr>
          <w:rFonts w:ascii="Cambria" w:hAnsi="Cambria" w:cs="Arial"/>
          <w:b/>
          <w:color w:val="FF0000"/>
          <w:sz w:val="20"/>
          <w:szCs w:val="20"/>
        </w:rPr>
        <w:t>3/6</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w:t>
      </w:r>
      <w:r w:rsidRPr="00325970">
        <w:rPr>
          <w:rFonts w:ascii="Cambria" w:hAnsi="Cambria" w:cs="Arial"/>
          <w:sz w:val="20"/>
          <w:szCs w:val="20"/>
        </w:rPr>
        <w:lastRenderedPageBreak/>
        <w:t xml:space="preserve">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Default="00970369" w:rsidP="00E7079E">
      <w:pPr>
        <w:tabs>
          <w:tab w:val="left" w:pos="1560"/>
        </w:tabs>
        <w:spacing w:after="0" w:line="240" w:lineRule="auto"/>
        <w:jc w:val="both"/>
        <w:rPr>
          <w:rFonts w:ascii="Cambria" w:hAnsi="Cambria" w:cs="Arial"/>
          <w:b/>
          <w:sz w:val="20"/>
          <w:szCs w:val="20"/>
        </w:rPr>
      </w:pP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lastRenderedPageBreak/>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3D4E1B94" w:rsidR="00325970" w:rsidRPr="00A14E7D" w:rsidRDefault="001055E6" w:rsidP="00325970">
      <w:pPr>
        <w:jc w:val="both"/>
        <w:rPr>
          <w:rFonts w:ascii="Cambria" w:eastAsiaTheme="minorEastAsia" w:hAnsi="Cambria" w:cs="Arial"/>
          <w:color w:val="FF0000"/>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A14E7D" w:rsidRPr="00A14E7D">
        <w:rPr>
          <w:rFonts w:ascii="Cambria" w:hAnsi="Cambria" w:cs="Arial"/>
          <w:b/>
          <w:color w:val="FF0000"/>
          <w:sz w:val="20"/>
          <w:szCs w:val="20"/>
        </w:rPr>
        <w:t>21</w:t>
      </w:r>
      <w:r w:rsidR="00DF3BD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00325970" w:rsidRPr="00A14E7D">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lastRenderedPageBreak/>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231595D8"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006C7F67">
        <w:rPr>
          <w:rFonts w:ascii="Cambria" w:hAnsi="Cambria" w:cs="Arial"/>
          <w:b/>
          <w:sz w:val="20"/>
          <w:szCs w:val="20"/>
        </w:rPr>
        <w:t xml:space="preserve"> </w:t>
      </w:r>
      <w:r w:rsidR="006C7F67">
        <w:rPr>
          <w:rFonts w:ascii="Cambria" w:hAnsi="Cambria" w:cs="Arial"/>
          <w:b/>
          <w:sz w:val="20"/>
          <w:szCs w:val="20"/>
        </w:rPr>
        <w:br/>
        <w:t xml:space="preserve">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A14E7D" w:rsidRPr="00A14E7D">
        <w:rPr>
          <w:rFonts w:ascii="Cambria" w:hAnsi="Cambria" w:cs="Arial"/>
          <w:b/>
          <w:color w:val="FF0000"/>
          <w:sz w:val="20"/>
          <w:szCs w:val="20"/>
        </w:rPr>
        <w:t>6</w:t>
      </w:r>
      <w:r w:rsidR="001055E6" w:rsidRPr="00A14E7D">
        <w:rPr>
          <w:rFonts w:ascii="Cambria" w:hAnsi="Cambria" w:cs="Arial"/>
          <w:b/>
          <w:color w:val="FF0000"/>
          <w:sz w:val="20"/>
          <w:szCs w:val="20"/>
        </w:rPr>
        <w:t xml:space="preserve"> zadań</w:t>
      </w:r>
      <w:r w:rsidR="000F48A4" w:rsidRPr="00A14E7D">
        <w:rPr>
          <w:rFonts w:ascii="Cambria" w:hAnsi="Cambria" w:cs="Arial"/>
          <w:b/>
          <w:color w:val="FF0000"/>
          <w:sz w:val="20"/>
          <w:szCs w:val="20"/>
        </w:rPr>
        <w:t xml:space="preserve"> </w:t>
      </w:r>
      <w:r w:rsidR="000F48A4">
        <w:rPr>
          <w:rFonts w:ascii="Cambria" w:hAnsi="Cambria" w:cs="Arial"/>
          <w:b/>
          <w:sz w:val="20"/>
          <w:szCs w:val="20"/>
        </w:rPr>
        <w:t xml:space="preserve">dla Uniwersyteckiego Szpitala Dziecięcego </w:t>
      </w:r>
      <w:r w:rsidR="006C7F67">
        <w:rPr>
          <w:rFonts w:ascii="Cambria" w:hAnsi="Cambria" w:cs="Arial"/>
          <w:b/>
          <w:sz w:val="20"/>
          <w:szCs w:val="20"/>
        </w:rPr>
        <w:br/>
      </w:r>
      <w:r w:rsidR="000F48A4">
        <w:rPr>
          <w:rFonts w:ascii="Cambria" w:hAnsi="Cambria" w:cs="Arial"/>
          <w:b/>
          <w:sz w:val="20"/>
          <w:szCs w:val="20"/>
        </w:rPr>
        <w:t>w Krakowie,</w:t>
      </w:r>
      <w:r w:rsidRPr="00C059B6">
        <w:rPr>
          <w:rFonts w:ascii="Cambria" w:hAnsi="Cambria" w:cs="Arial"/>
          <w:b/>
          <w:sz w:val="20"/>
          <w:szCs w:val="20"/>
        </w:rPr>
        <w:t xml:space="preserve"> numer post</w:t>
      </w:r>
      <w:r w:rsidR="00A14E7D">
        <w:rPr>
          <w:rFonts w:ascii="Cambria" w:hAnsi="Cambria" w:cs="Arial"/>
          <w:b/>
          <w:sz w:val="20"/>
          <w:szCs w:val="20"/>
        </w:rPr>
        <w:t>ępowania: EZP-271-2-138</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w:t>
      </w:r>
      <w:r w:rsidRPr="00C059B6">
        <w:rPr>
          <w:rFonts w:ascii="Cambria" w:hAnsi="Cambria" w:cs="Arial"/>
          <w:iCs/>
          <w:sz w:val="20"/>
          <w:szCs w:val="20"/>
        </w:rPr>
        <w:lastRenderedPageBreak/>
        <w:t xml:space="preserve">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9B62769"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1512E">
        <w:rPr>
          <w:rFonts w:ascii="Cambria" w:hAnsi="Cambria" w:cs="Arial"/>
          <w:b/>
          <w:i/>
          <w:sz w:val="20"/>
          <w:szCs w:val="20"/>
        </w:rPr>
        <w:t>EZP-271-2-</w:t>
      </w:r>
      <w:r w:rsidR="006C7F67">
        <w:rPr>
          <w:rFonts w:ascii="Cambria" w:hAnsi="Cambria" w:cs="Arial"/>
          <w:b/>
          <w:i/>
          <w:sz w:val="20"/>
          <w:szCs w:val="20"/>
        </w:rPr>
        <w:t>138</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5628049D"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Przedmiot umowy stanowi</w:t>
      </w:r>
      <w:r w:rsidR="00F466CD">
        <w:rPr>
          <w:rFonts w:ascii="Cambria" w:hAnsi="Cambria" w:cs="Arial"/>
          <w:sz w:val="20"/>
          <w:szCs w:val="20"/>
        </w:rPr>
        <w:t>ą sukcesywne</w:t>
      </w:r>
      <w:r w:rsidRPr="00C059B6">
        <w:rPr>
          <w:rFonts w:ascii="Cambria" w:hAnsi="Cambria" w:cs="Arial"/>
          <w:sz w:val="20"/>
          <w:szCs w:val="20"/>
        </w:rPr>
        <w:t xml:space="preserve"> </w:t>
      </w:r>
      <w:r w:rsidR="00F466CD">
        <w:rPr>
          <w:rFonts w:ascii="Cambria" w:hAnsi="Cambria" w:cs="Arial"/>
          <w:b/>
          <w:sz w:val="20"/>
          <w:szCs w:val="20"/>
        </w:rPr>
        <w:t>dostawy</w:t>
      </w:r>
      <w:r w:rsidRPr="00C059B6">
        <w:rPr>
          <w:rFonts w:ascii="Cambria" w:hAnsi="Cambria" w:cs="Arial"/>
          <w:b/>
          <w:sz w:val="20"/>
          <w:szCs w:val="20"/>
        </w:rPr>
        <w:t xml:space="preserve"> </w:t>
      </w:r>
      <w:r w:rsidR="0096679C">
        <w:rPr>
          <w:rFonts w:ascii="Cambria" w:hAnsi="Cambria" w:cs="Arial"/>
          <w:b/>
          <w:sz w:val="20"/>
          <w:szCs w:val="20"/>
        </w:rPr>
        <w:t>produktów leczniczych</w:t>
      </w:r>
      <w:r w:rsidR="006C7F67">
        <w:rPr>
          <w:rFonts w:ascii="Cambria" w:hAnsi="Cambria" w:cs="Arial"/>
          <w:b/>
          <w:sz w:val="20"/>
          <w:szCs w:val="20"/>
        </w:rPr>
        <w:t xml:space="preserve"> 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A14E7D" w:rsidRPr="00A14E7D">
        <w:rPr>
          <w:rFonts w:ascii="Cambria" w:hAnsi="Cambria" w:cs="Arial"/>
          <w:b/>
          <w:color w:val="FF0000"/>
          <w:sz w:val="20"/>
          <w:szCs w:val="20"/>
        </w:rPr>
        <w:t>6</w:t>
      </w:r>
      <w:r w:rsidR="001055E6" w:rsidRPr="00A14E7D">
        <w:rPr>
          <w:rFonts w:ascii="Cambria" w:hAnsi="Cambria" w:cs="Arial"/>
          <w:b/>
          <w:color w:val="FF0000"/>
          <w:sz w:val="20"/>
          <w:szCs w:val="20"/>
        </w:rPr>
        <w:t xml:space="preserve"> zadań</w:t>
      </w:r>
      <w:r w:rsidRPr="00A14E7D">
        <w:rPr>
          <w:rFonts w:ascii="Cambria" w:hAnsi="Cambria" w:cs="Arial"/>
          <w:b/>
          <w:color w:val="FF0000"/>
          <w:sz w:val="20"/>
          <w:szCs w:val="20"/>
        </w:rPr>
        <w:t xml:space="preserve"> </w:t>
      </w:r>
      <w:r w:rsidRPr="00C059B6">
        <w:rPr>
          <w:rFonts w:ascii="Cambria" w:hAnsi="Cambria" w:cs="Arial"/>
          <w:b/>
          <w:sz w:val="20"/>
          <w:szCs w:val="20"/>
        </w:rPr>
        <w:t>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lastRenderedPageBreak/>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4694645" w14:textId="0BB83F48" w:rsidR="001055E6" w:rsidRPr="003A0F66" w:rsidRDefault="00325970" w:rsidP="003A0F6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4398F097" w14:textId="00DD6FD5" w:rsidR="0096679C" w:rsidRPr="006C7F67" w:rsidRDefault="00325970" w:rsidP="006C7F6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w:t>
      </w:r>
      <w:r w:rsidR="00296D08" w:rsidRPr="0041512E">
        <w:rPr>
          <w:rFonts w:ascii="Cambria" w:hAnsi="Cambria" w:cs="Arial"/>
          <w:sz w:val="20"/>
          <w:szCs w:val="20"/>
        </w:rPr>
        <w:t>tryb realizacji określa się na</w:t>
      </w:r>
    </w:p>
    <w:p w14:paraId="1CD625F0" w14:textId="71BC3CC6" w:rsidR="00561407" w:rsidRPr="00561407" w:rsidRDefault="00561407" w:rsidP="00561407">
      <w:pPr>
        <w:pStyle w:val="Bezodstpw"/>
        <w:numPr>
          <w:ilvl w:val="0"/>
          <w:numId w:val="82"/>
        </w:numPr>
        <w:jc w:val="both"/>
        <w:rPr>
          <w:rFonts w:ascii="Cambria" w:hAnsi="Cambria" w:cs="Arial"/>
          <w:sz w:val="20"/>
          <w:szCs w:val="20"/>
        </w:rPr>
      </w:pPr>
      <w:r w:rsidRPr="00561407">
        <w:rPr>
          <w:rFonts w:ascii="Cambria" w:hAnsi="Cambria"/>
          <w:sz w:val="20"/>
          <w:szCs w:val="20"/>
        </w:rPr>
        <w:t>dla zamówień realizowanyc</w:t>
      </w:r>
      <w:r>
        <w:rPr>
          <w:rFonts w:ascii="Cambria" w:hAnsi="Cambria"/>
          <w:sz w:val="20"/>
          <w:szCs w:val="20"/>
        </w:rPr>
        <w:t>h w ramach importu docelowego</w:t>
      </w:r>
      <w:r w:rsidRPr="00561407">
        <w:rPr>
          <w:rFonts w:ascii="Cambria" w:hAnsi="Cambria"/>
          <w:sz w:val="20"/>
          <w:szCs w:val="20"/>
        </w:rPr>
        <w:t xml:space="preserve">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Pr="00561407">
        <w:rPr>
          <w:rFonts w:ascii="Cambria" w:hAnsi="Cambria" w:cs="Arial"/>
          <w:b/>
          <w:color w:val="000000"/>
          <w:sz w:val="20"/>
          <w:szCs w:val="20"/>
        </w:rPr>
        <w:t xml:space="preserve">dni </w:t>
      </w:r>
      <w:r w:rsidRPr="00561407">
        <w:rPr>
          <w:rFonts w:ascii="Cambria" w:hAnsi="Cambria" w:cs="Arial"/>
          <w:sz w:val="20"/>
          <w:szCs w:val="20"/>
        </w:rPr>
        <w:t xml:space="preserve"> od dnia zł</w:t>
      </w:r>
      <w:r>
        <w:rPr>
          <w:rFonts w:ascii="Cambria" w:hAnsi="Cambria" w:cs="Arial"/>
          <w:sz w:val="20"/>
          <w:szCs w:val="20"/>
        </w:rPr>
        <w:t>ożenia zamówienia jednostkowego.</w:t>
      </w:r>
    </w:p>
    <w:p w14:paraId="7E987691" w14:textId="77777777" w:rsidR="00561407" w:rsidRPr="00561407" w:rsidRDefault="00561407" w:rsidP="00561407">
      <w:pPr>
        <w:spacing w:line="254" w:lineRule="auto"/>
        <w:ind w:left="360"/>
        <w:contextualSpacing/>
        <w:jc w:val="both"/>
        <w:rPr>
          <w:rFonts w:ascii="Cambria" w:hAnsi="Cambria" w:cs="Arial"/>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lastRenderedPageBreak/>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20D318C" w14:textId="77777777" w:rsidR="00306858" w:rsidRPr="00C059B6" w:rsidRDefault="00306858" w:rsidP="00BD3351">
      <w:pPr>
        <w:spacing w:after="0" w:line="240" w:lineRule="auto"/>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287D0886" w14:textId="0FDB3876" w:rsidR="00325970" w:rsidRPr="006C7F67" w:rsidRDefault="00325970" w:rsidP="006C7F6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39325932" w14:textId="77777777" w:rsidR="00042CF7" w:rsidRPr="00C059B6" w:rsidRDefault="00042CF7"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lastRenderedPageBreak/>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W przypadku niespełnienia przez Wykonawcę powyższych wymagań, Zamawiający zastrzega sobie prawo do wstrzymania zapłaty do czasu prawidłowego powiadomienia o zmianie numeru rachunku Wykonawcy. Niezależnie od powyższego, w przypadku niedochowania przez Wykonawcę warunku </w:t>
      </w:r>
      <w:r w:rsidRPr="00C059B6">
        <w:rPr>
          <w:rFonts w:ascii="Cambria" w:hAnsi="Cambria" w:cs="Arial"/>
          <w:sz w:val="20"/>
          <w:szCs w:val="20"/>
        </w:rPr>
        <w:lastRenderedPageBreak/>
        <w:t>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lastRenderedPageBreak/>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lastRenderedPageBreak/>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lastRenderedPageBreak/>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Zdarzenia siły wyższej obejmują - wojny, rewolucje, agresje, bunty, powstania, zamieszki, niepokoje </w:t>
      </w:r>
      <w:r w:rsidRPr="00C059B6">
        <w:rPr>
          <w:rFonts w:ascii="Cambria" w:hAnsi="Cambria" w:cs="Arial"/>
          <w:sz w:val="20"/>
          <w:szCs w:val="20"/>
        </w:rPr>
        <w:lastRenderedPageBreak/>
        <w:t>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24ABA6C9" w:rsidR="00325970" w:rsidRPr="00042CF7" w:rsidRDefault="00B9025F" w:rsidP="00325970">
      <w:pPr>
        <w:spacing w:line="254" w:lineRule="auto"/>
        <w:ind w:left="360"/>
        <w:contextualSpacing/>
        <w:jc w:val="both"/>
        <w:rPr>
          <w:rFonts w:ascii="Cambria" w:hAnsi="Cambria" w:cs="Arial"/>
          <w:sz w:val="20"/>
          <w:szCs w:val="20"/>
        </w:rPr>
      </w:pPr>
      <w:r w:rsidRPr="00042CF7">
        <w:rPr>
          <w:rFonts w:ascii="Cambria" w:hAnsi="Cambria" w:cs="Arial"/>
          <w:b/>
          <w:sz w:val="20"/>
          <w:szCs w:val="20"/>
        </w:rPr>
        <w:t>ZADANIE ………. (……….)</w:t>
      </w:r>
      <w:r w:rsidR="000F48A4" w:rsidRPr="00042CF7">
        <w:rPr>
          <w:rFonts w:ascii="Cambria" w:hAnsi="Cambria" w:cs="Arial"/>
          <w:b/>
          <w:sz w:val="20"/>
          <w:szCs w:val="20"/>
        </w:rPr>
        <w:t xml:space="preserve"> -  12</w:t>
      </w:r>
      <w:r w:rsidR="00325970" w:rsidRPr="00042CF7">
        <w:rPr>
          <w:rFonts w:ascii="Cambria" w:hAnsi="Cambria" w:cs="Arial"/>
          <w:b/>
          <w:sz w:val="20"/>
          <w:szCs w:val="20"/>
        </w:rPr>
        <w:t xml:space="preserve"> miesięcy </w:t>
      </w:r>
      <w:r w:rsidRPr="00042CF7">
        <w:rPr>
          <w:rFonts w:ascii="Cambria" w:hAnsi="Cambria" w:cs="Arial"/>
          <w:i/>
          <w:sz w:val="20"/>
          <w:szCs w:val="20"/>
        </w:rPr>
        <w:t>(słownie: dwunastu</w:t>
      </w:r>
      <w:r w:rsidR="00325970" w:rsidRPr="00042CF7">
        <w:rPr>
          <w:rFonts w:ascii="Cambria" w:hAnsi="Cambria" w:cs="Arial"/>
          <w:i/>
          <w:sz w:val="20"/>
          <w:szCs w:val="20"/>
        </w:rPr>
        <w:t>)</w:t>
      </w:r>
      <w:r w:rsidR="00325970" w:rsidRPr="00042CF7">
        <w:rPr>
          <w:rFonts w:ascii="Cambria" w:hAnsi="Cambria" w:cs="Arial"/>
          <w:sz w:val="20"/>
          <w:szCs w:val="20"/>
        </w:rPr>
        <w:t xml:space="preserve"> </w:t>
      </w:r>
      <w:r w:rsidR="00325970" w:rsidRPr="00042CF7">
        <w:rPr>
          <w:rFonts w:ascii="Cambria" w:hAnsi="Cambria" w:cs="Arial"/>
          <w:b/>
          <w:sz w:val="20"/>
          <w:szCs w:val="20"/>
        </w:rPr>
        <w:t>miesięcy</w:t>
      </w:r>
      <w:r w:rsidR="00325970" w:rsidRPr="00042CF7">
        <w:rPr>
          <w:rFonts w:ascii="Cambria" w:hAnsi="Cambria" w:cs="Arial"/>
          <w:sz w:val="20"/>
          <w:szCs w:val="20"/>
        </w:rPr>
        <w:t xml:space="preserve">. </w:t>
      </w:r>
      <w:r w:rsidR="00325970" w:rsidRPr="00042CF7">
        <w:rPr>
          <w:rFonts w:ascii="Cambria" w:hAnsi="Cambria" w:cs="Arial"/>
          <w:b/>
          <w:sz w:val="20"/>
          <w:szCs w:val="20"/>
        </w:rPr>
        <w:t>Umowa jest realizowana  od dnia …………….. do dnia ……………….</w:t>
      </w:r>
      <w:r w:rsidR="00325970" w:rsidRPr="00042CF7">
        <w:rPr>
          <w:rFonts w:ascii="Cambria" w:hAnsi="Cambria" w:cs="Arial"/>
          <w:sz w:val="20"/>
          <w:szCs w:val="20"/>
        </w:rPr>
        <w:t xml:space="preserve"> lub do wyczerpania </w:t>
      </w:r>
      <w:r w:rsidR="00325970" w:rsidRPr="00042CF7">
        <w:rPr>
          <w:rFonts w:ascii="Cambria" w:hAnsi="Cambria" w:cs="Arial"/>
          <w:b/>
          <w:sz w:val="20"/>
          <w:szCs w:val="20"/>
        </w:rPr>
        <w:t xml:space="preserve">maksymalnej wartości umowy netto, </w:t>
      </w:r>
      <w:r w:rsidR="00325970" w:rsidRPr="00042CF7">
        <w:rPr>
          <w:rFonts w:ascii="Cambria" w:hAnsi="Cambria" w:cs="Arial"/>
          <w:sz w:val="20"/>
          <w:szCs w:val="20"/>
        </w:rPr>
        <w:t xml:space="preserve"> </w:t>
      </w:r>
      <w:r w:rsidR="00F01C5C" w:rsidRPr="00042CF7">
        <w:rPr>
          <w:rFonts w:ascii="Cambria" w:hAnsi="Cambria" w:cs="Arial"/>
          <w:sz w:val="20"/>
          <w:szCs w:val="20"/>
        </w:rPr>
        <w:br/>
      </w:r>
      <w:r w:rsidR="00325970" w:rsidRPr="00042CF7">
        <w:rPr>
          <w:rFonts w:ascii="Cambria" w:hAnsi="Cambria" w:cs="Arial"/>
          <w:sz w:val="20"/>
          <w:szCs w:val="20"/>
        </w:rPr>
        <w:t xml:space="preserve">o której  mowa w  </w:t>
      </w:r>
      <w:r w:rsidR="00325970" w:rsidRPr="00042CF7">
        <w:rPr>
          <w:rFonts w:ascii="Cambria" w:hAnsi="Cambria" w:cs="Arial"/>
          <w:b/>
          <w:sz w:val="20"/>
          <w:szCs w:val="20"/>
        </w:rPr>
        <w:t>§ 4 ust. 1.1.</w:t>
      </w:r>
      <w:r w:rsidR="00325970" w:rsidRPr="00042CF7">
        <w:rPr>
          <w:rFonts w:ascii="Cambria" w:hAnsi="Cambria" w:cs="Arial"/>
          <w:sz w:val="20"/>
          <w:szCs w:val="20"/>
        </w:rPr>
        <w:t xml:space="preserve"> umowy</w:t>
      </w:r>
      <w:r w:rsidRPr="00042CF7">
        <w:rPr>
          <w:rFonts w:ascii="Cambria" w:hAnsi="Cambria" w:cs="Arial"/>
          <w:b/>
          <w:sz w:val="20"/>
          <w:szCs w:val="20"/>
        </w:rPr>
        <w:t xml:space="preserve"> dla Zadania ……… (………)</w:t>
      </w:r>
      <w:r w:rsidR="00325970" w:rsidRPr="00042CF7">
        <w:rPr>
          <w:rFonts w:ascii="Cambria" w:hAnsi="Cambria" w:cs="Arial"/>
          <w:sz w:val="20"/>
          <w:szCs w:val="20"/>
        </w:rPr>
        <w:t xml:space="preserve"> w zależności, który </w:t>
      </w:r>
      <w:r w:rsidRPr="00042CF7">
        <w:rPr>
          <w:rFonts w:ascii="Cambria" w:hAnsi="Cambria" w:cs="Arial"/>
          <w:sz w:val="20"/>
          <w:szCs w:val="20"/>
        </w:rPr>
        <w:br/>
      </w:r>
      <w:r w:rsidR="00325970" w:rsidRPr="00042CF7">
        <w:rPr>
          <w:rFonts w:ascii="Cambria" w:hAnsi="Cambria" w:cs="Arial"/>
          <w:sz w:val="20"/>
          <w:szCs w:val="20"/>
        </w:rPr>
        <w:t xml:space="preserve">z tych terminów nastąpi wcześniej. W przypadku zrealizowania umowy przedmiotowo lub wartościowo umowa ulega rozwiązaniu. </w:t>
      </w:r>
    </w:p>
    <w:p w14:paraId="449BC177" w14:textId="77777777" w:rsidR="00325970" w:rsidRPr="00042CF7" w:rsidRDefault="00325970" w:rsidP="002916B0">
      <w:pPr>
        <w:spacing w:line="254" w:lineRule="auto"/>
        <w:contextualSpacing/>
        <w:jc w:val="both"/>
        <w:rPr>
          <w:rFonts w:ascii="Cambria" w:hAnsi="Cambria" w:cs="Arial"/>
          <w:b/>
          <w:sz w:val="20"/>
          <w:szCs w:val="20"/>
        </w:rPr>
      </w:pPr>
    </w:p>
    <w:p w14:paraId="2659C45B" w14:textId="7136B71C" w:rsidR="00325970" w:rsidRPr="00042CF7" w:rsidRDefault="00325970" w:rsidP="00E65480">
      <w:pPr>
        <w:numPr>
          <w:ilvl w:val="0"/>
          <w:numId w:val="65"/>
        </w:numPr>
        <w:spacing w:line="254" w:lineRule="auto"/>
        <w:contextualSpacing/>
        <w:jc w:val="both"/>
        <w:rPr>
          <w:rFonts w:ascii="Cambria" w:hAnsi="Cambria" w:cs="Arial"/>
          <w:sz w:val="20"/>
          <w:szCs w:val="20"/>
        </w:rPr>
      </w:pPr>
      <w:r w:rsidRPr="00042CF7">
        <w:rPr>
          <w:rFonts w:ascii="Cambria" w:hAnsi="Cambria" w:cs="Arial"/>
          <w:sz w:val="20"/>
          <w:szCs w:val="20"/>
        </w:rPr>
        <w:t xml:space="preserve">W przypadku nie zrealizowania  umowy w zakresie, o którym mowa w </w:t>
      </w:r>
      <w:r w:rsidRPr="00042CF7">
        <w:rPr>
          <w:rFonts w:ascii="Cambria" w:hAnsi="Cambria" w:cs="Arial"/>
          <w:b/>
          <w:sz w:val="20"/>
          <w:szCs w:val="20"/>
        </w:rPr>
        <w:t xml:space="preserve">§ 4 ust. 1 </w:t>
      </w:r>
      <w:r w:rsidRPr="00042CF7">
        <w:rPr>
          <w:rFonts w:ascii="Cambria" w:hAnsi="Cambria" w:cs="Arial"/>
          <w:sz w:val="20"/>
          <w:szCs w:val="20"/>
        </w:rPr>
        <w:t xml:space="preserve">strony dopuszczają możliwość przedłużenia aneksem </w:t>
      </w:r>
      <w:r w:rsidRPr="00042CF7">
        <w:rPr>
          <w:rFonts w:ascii="Cambria" w:hAnsi="Cambria" w:cs="Arial"/>
          <w:b/>
          <w:sz w:val="20"/>
          <w:szCs w:val="20"/>
        </w:rPr>
        <w:t>okresu realizacji umowy</w:t>
      </w:r>
      <w:r w:rsidRPr="00042CF7">
        <w:rPr>
          <w:rFonts w:ascii="Cambria" w:hAnsi="Cambria" w:cs="Arial"/>
          <w:sz w:val="20"/>
          <w:szCs w:val="20"/>
        </w:rPr>
        <w:t xml:space="preserve"> nie dłużej jednak niż do upływu </w:t>
      </w:r>
      <w:r w:rsidR="00042CF7" w:rsidRPr="00042CF7">
        <w:rPr>
          <w:rFonts w:ascii="Cambria" w:hAnsi="Cambria" w:cs="Arial"/>
          <w:b/>
          <w:sz w:val="20"/>
          <w:szCs w:val="20"/>
        </w:rPr>
        <w:t>48</w:t>
      </w:r>
      <w:r w:rsidRPr="00042CF7">
        <w:rPr>
          <w:rFonts w:ascii="Cambria" w:hAnsi="Cambria" w:cs="Arial"/>
          <w:b/>
          <w:sz w:val="20"/>
          <w:szCs w:val="20"/>
        </w:rPr>
        <w:t xml:space="preserve"> miesięcy</w:t>
      </w:r>
      <w:r w:rsidRPr="00042CF7">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0E5F5F52" w14:textId="277E45CC" w:rsidR="00127E58" w:rsidRDefault="00325970" w:rsidP="00042CF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324877C8" w14:textId="77777777" w:rsidR="00042CF7" w:rsidRPr="00042CF7" w:rsidRDefault="00042CF7" w:rsidP="00042CF7">
      <w:pPr>
        <w:spacing w:after="0" w:line="276" w:lineRule="auto"/>
        <w:ind w:left="360"/>
        <w:contextualSpacing/>
        <w:jc w:val="both"/>
        <w:rPr>
          <w:rFonts w:ascii="Cambria" w:hAnsi="Cambria" w:cs="Arial"/>
          <w:sz w:val="20"/>
          <w:szCs w:val="20"/>
        </w:rPr>
      </w:pPr>
    </w:p>
    <w:p w14:paraId="508A7479" w14:textId="76095C20" w:rsidR="00127E58" w:rsidRPr="00C059B6" w:rsidRDefault="00042CF7" w:rsidP="00127E58">
      <w:pPr>
        <w:spacing w:line="256" w:lineRule="auto"/>
        <w:jc w:val="center"/>
        <w:rPr>
          <w:rFonts w:ascii="Cambria" w:hAnsi="Cambria" w:cs="Arial"/>
          <w:b/>
          <w:sz w:val="20"/>
          <w:szCs w:val="20"/>
        </w:rPr>
      </w:pPr>
      <w:r>
        <w:rPr>
          <w:rFonts w:ascii="Cambria" w:hAnsi="Cambria" w:cs="Arial"/>
          <w:b/>
          <w:sz w:val="20"/>
          <w:szCs w:val="20"/>
        </w:rPr>
        <w:t>§15</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739B84B9" w14:textId="33A7E7FA" w:rsidR="00C01D93" w:rsidRPr="006C7F67" w:rsidRDefault="00C01D93" w:rsidP="004F4F61">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201A57D"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54369623"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2127F0E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00042CF7">
        <w:rPr>
          <w:rFonts w:ascii="Cambria" w:hAnsi="Cambria" w:cs="Arial"/>
          <w:b/>
          <w:sz w:val="20"/>
          <w:szCs w:val="20"/>
        </w:rPr>
        <w:t xml:space="preserve">                            </w:t>
      </w:r>
      <w:r>
        <w:rPr>
          <w:rFonts w:ascii="Cambria" w:hAnsi="Cambria" w:cs="Arial"/>
          <w:b/>
          <w:sz w:val="20"/>
          <w:szCs w:val="20"/>
        </w:rPr>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4B7B1E36" w14:textId="77777777" w:rsidR="006C7F67" w:rsidRDefault="006C7F67" w:rsidP="00325970">
      <w:pPr>
        <w:ind w:left="567"/>
        <w:jc w:val="right"/>
        <w:rPr>
          <w:rFonts w:ascii="Cambria" w:hAnsi="Cambria" w:cs="Arial"/>
          <w:b/>
          <w:sz w:val="20"/>
          <w:szCs w:val="20"/>
        </w:rPr>
      </w:pPr>
    </w:p>
    <w:p w14:paraId="4D42E6E4" w14:textId="77777777" w:rsidR="006C7F67" w:rsidRDefault="006C7F67" w:rsidP="00325970">
      <w:pPr>
        <w:ind w:left="567"/>
        <w:jc w:val="right"/>
        <w:rPr>
          <w:rFonts w:ascii="Cambria" w:hAnsi="Cambria" w:cs="Arial"/>
          <w:b/>
          <w:sz w:val="20"/>
          <w:szCs w:val="20"/>
        </w:rPr>
      </w:pPr>
    </w:p>
    <w:p w14:paraId="1AA09A8A" w14:textId="77777777" w:rsidR="006C7F67" w:rsidRDefault="006C7F67" w:rsidP="00325970">
      <w:pPr>
        <w:ind w:left="567"/>
        <w:jc w:val="right"/>
        <w:rPr>
          <w:rFonts w:ascii="Cambria" w:hAnsi="Cambria" w:cs="Arial"/>
          <w:b/>
          <w:sz w:val="20"/>
          <w:szCs w:val="20"/>
        </w:rPr>
      </w:pPr>
    </w:p>
    <w:p w14:paraId="1E554E37" w14:textId="77777777" w:rsidR="006C7F67" w:rsidRDefault="006C7F67"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lastRenderedPageBreak/>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lastRenderedPageBreak/>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427EE488"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6C7F67">
        <w:rPr>
          <w:rFonts w:ascii="Cambria" w:hAnsi="Cambria" w:cs="Arial"/>
          <w:b/>
          <w:sz w:val="20"/>
          <w:szCs w:val="20"/>
        </w:rPr>
        <w:t xml:space="preserve"> z importu docelowego</w:t>
      </w:r>
      <w:r w:rsidR="00D82DA3">
        <w:rPr>
          <w:rFonts w:ascii="Cambria" w:hAnsi="Cambria" w:cs="Arial"/>
          <w:b/>
          <w:sz w:val="20"/>
          <w:szCs w:val="20"/>
        </w:rPr>
        <w:t xml:space="preserve"> do Apteki Szpitalnej</w:t>
      </w:r>
      <w:r w:rsidR="002C3626">
        <w:rPr>
          <w:rFonts w:ascii="Cambria" w:hAnsi="Cambria" w:cs="Arial"/>
          <w:b/>
          <w:sz w:val="20"/>
          <w:szCs w:val="20"/>
        </w:rPr>
        <w:t xml:space="preserve"> - </w:t>
      </w:r>
      <w:r w:rsidR="00A14E7D" w:rsidRPr="00A14E7D">
        <w:rPr>
          <w:rFonts w:ascii="Cambria" w:hAnsi="Cambria" w:cs="Arial"/>
          <w:b/>
          <w:color w:val="FF0000"/>
          <w:sz w:val="20"/>
          <w:szCs w:val="20"/>
        </w:rPr>
        <w:t>6</w:t>
      </w:r>
      <w:r w:rsidR="002C3626" w:rsidRPr="00A14E7D">
        <w:rPr>
          <w:rFonts w:ascii="Cambria" w:hAnsi="Cambria" w:cs="Arial"/>
          <w:b/>
          <w:color w:val="FF0000"/>
          <w:sz w:val="20"/>
          <w:szCs w:val="20"/>
        </w:rPr>
        <w:t xml:space="preserve"> zada</w:t>
      </w:r>
      <w:r w:rsidR="00F466CD" w:rsidRPr="00A14E7D">
        <w:rPr>
          <w:rFonts w:ascii="Cambria" w:hAnsi="Cambria" w:cs="Arial"/>
          <w:b/>
          <w:color w:val="FF0000"/>
          <w:sz w:val="20"/>
          <w:szCs w:val="20"/>
        </w:rPr>
        <w:t>ń</w:t>
      </w:r>
      <w:r w:rsidR="00D82DA3" w:rsidRPr="00A14E7D">
        <w:rPr>
          <w:rFonts w:ascii="Cambria" w:hAnsi="Cambria" w:cs="Arial"/>
          <w:b/>
          <w:color w:val="FF0000"/>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F466CD">
        <w:rPr>
          <w:rFonts w:ascii="Cambria" w:hAnsi="Cambria" w:cs="Arial"/>
          <w:b/>
          <w:sz w:val="20"/>
          <w:szCs w:val="20"/>
        </w:rPr>
        <w:t>umer postępowania: EZP-271-2</w:t>
      </w:r>
      <w:r w:rsidR="00A14E7D">
        <w:rPr>
          <w:rFonts w:ascii="Cambria" w:hAnsi="Cambria" w:cs="Arial"/>
          <w:b/>
          <w:sz w:val="20"/>
          <w:szCs w:val="20"/>
        </w:rPr>
        <w:t>-</w:t>
      </w:r>
      <w:r w:rsidR="006C7F67">
        <w:rPr>
          <w:rFonts w:ascii="Cambria" w:hAnsi="Cambria" w:cs="Arial"/>
          <w:b/>
          <w:sz w:val="20"/>
          <w:szCs w:val="20"/>
        </w:rPr>
        <w:t>138/PN/2020,</w:t>
      </w:r>
      <w:r w:rsidR="00325970" w:rsidRPr="00C059B6">
        <w:rPr>
          <w:rFonts w:ascii="Cambria" w:hAnsi="Cambria" w:cs="Arial"/>
          <w:b/>
          <w:sz w:val="20"/>
          <w:szCs w:val="20"/>
        </w:rPr>
        <w:t xml:space="preserve">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51BA69EA" w14:textId="77777777" w:rsidR="00325970" w:rsidRPr="00042CF7"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tc>
      </w:tr>
      <w:tr w:rsidR="00325970" w:rsidRPr="00C059B6" w14:paraId="3350AFE6" w14:textId="77777777" w:rsidTr="00325970">
        <w:tc>
          <w:tcPr>
            <w:tcW w:w="1623" w:type="dxa"/>
          </w:tcPr>
          <w:p w14:paraId="3D51E58D"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5827B469" w14:textId="77777777" w:rsidR="00D8406F" w:rsidRPr="00042CF7" w:rsidRDefault="00D8406F" w:rsidP="00325970">
            <w:pPr>
              <w:pStyle w:val="Tekstpodstawowywcity"/>
              <w:rPr>
                <w:rFonts w:ascii="Cambria" w:eastAsia="Calibri" w:hAnsi="Cambria" w:cs="Arial"/>
                <w:b/>
                <w:sz w:val="20"/>
                <w:szCs w:val="20"/>
              </w:rPr>
            </w:pPr>
          </w:p>
          <w:p w14:paraId="09E030DC"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8BF2B34"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8E96E70"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E3EA4F8" w14:textId="77777777" w:rsidR="00325970" w:rsidRPr="00042CF7" w:rsidRDefault="00325970" w:rsidP="00325970">
            <w:pPr>
              <w:ind w:left="284"/>
              <w:rPr>
                <w:rFonts w:ascii="Cambria" w:hAnsi="Cambria" w:cs="Times New Roman"/>
                <w:b/>
                <w:sz w:val="20"/>
                <w:szCs w:val="20"/>
              </w:rPr>
            </w:pPr>
          </w:p>
          <w:p w14:paraId="2CF7A3B9" w14:textId="4CAB1587" w:rsidR="00325970" w:rsidRPr="006C7F67" w:rsidRDefault="00325970" w:rsidP="006C7F67">
            <w:pPr>
              <w:pStyle w:val="Tekstpodstawowywcity"/>
              <w:ind w:left="284"/>
              <w:rPr>
                <w:rFonts w:ascii="Cambria" w:hAnsi="Cambria" w:cs="Arial"/>
                <w:b/>
                <w:sz w:val="20"/>
                <w:szCs w:val="20"/>
              </w:rPr>
            </w:pPr>
            <w:r w:rsidRPr="00042CF7">
              <w:rPr>
                <w:rFonts w:ascii="Cambria" w:hAnsi="Cambria" w:cs="Arial"/>
                <w:b/>
                <w:sz w:val="20"/>
                <w:szCs w:val="20"/>
              </w:rPr>
              <w:t>Wartość n</w:t>
            </w:r>
            <w:r w:rsidR="006C7F67">
              <w:rPr>
                <w:rFonts w:ascii="Cambria" w:hAnsi="Cambria" w:cs="Arial"/>
                <w:b/>
                <w:sz w:val="20"/>
                <w:szCs w:val="20"/>
              </w:rPr>
              <w:t xml:space="preserve">etto= ……………………………………………..zł </w:t>
            </w:r>
          </w:p>
        </w:tc>
      </w:tr>
      <w:tr w:rsidR="00D82DA3" w:rsidRPr="00C059B6" w14:paraId="07702FED" w14:textId="77777777" w:rsidTr="00325970">
        <w:tc>
          <w:tcPr>
            <w:tcW w:w="1623" w:type="dxa"/>
          </w:tcPr>
          <w:p w14:paraId="55BCE7B5" w14:textId="05E94C63" w:rsidR="00D82DA3" w:rsidRPr="00042CF7" w:rsidRDefault="00D82DA3" w:rsidP="00325970">
            <w:pPr>
              <w:pStyle w:val="Tekstpodstawowy"/>
              <w:ind w:left="0"/>
              <w:rPr>
                <w:rFonts w:ascii="Cambria" w:hAnsi="Cambria"/>
                <w:b/>
                <w:sz w:val="20"/>
                <w:u w:val="single"/>
              </w:rPr>
            </w:pPr>
            <w:r w:rsidRPr="00042CF7">
              <w:rPr>
                <w:rFonts w:ascii="Cambria" w:hAnsi="Cambria"/>
                <w:b/>
                <w:sz w:val="20"/>
                <w:u w:val="single"/>
              </w:rPr>
              <w:t>ZADANIE 3</w:t>
            </w:r>
          </w:p>
        </w:tc>
        <w:tc>
          <w:tcPr>
            <w:tcW w:w="7081" w:type="dxa"/>
          </w:tcPr>
          <w:p w14:paraId="45A9DF78" w14:textId="77777777" w:rsidR="00D82DA3" w:rsidRPr="00042CF7" w:rsidRDefault="00D82DA3" w:rsidP="00D82DA3">
            <w:pPr>
              <w:pStyle w:val="Tekstpodstawowywcity"/>
              <w:rPr>
                <w:rFonts w:ascii="Cambria" w:eastAsia="Calibri" w:hAnsi="Cambria" w:cs="Arial"/>
                <w:b/>
                <w:sz w:val="20"/>
                <w:szCs w:val="20"/>
              </w:rPr>
            </w:pPr>
          </w:p>
          <w:p w14:paraId="1E0AFEBF" w14:textId="77777777" w:rsidR="00D82DA3" w:rsidRPr="00042CF7" w:rsidRDefault="00D82DA3" w:rsidP="00D82DA3">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26DBA1C8" w14:textId="77777777" w:rsidR="00D82DA3" w:rsidRPr="00042CF7" w:rsidRDefault="00D82DA3" w:rsidP="00D82DA3">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2DA3891" w14:textId="77777777" w:rsidR="00D82DA3" w:rsidRPr="00042CF7" w:rsidRDefault="00D82DA3" w:rsidP="00D82DA3">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18B8F463" w14:textId="77777777" w:rsidR="00D82DA3" w:rsidRPr="00042CF7" w:rsidRDefault="00D82DA3" w:rsidP="00D82DA3">
            <w:pPr>
              <w:ind w:left="284"/>
              <w:rPr>
                <w:rFonts w:ascii="Cambria" w:hAnsi="Cambria" w:cs="Times New Roman"/>
                <w:b/>
                <w:sz w:val="20"/>
                <w:szCs w:val="20"/>
              </w:rPr>
            </w:pPr>
          </w:p>
          <w:p w14:paraId="4B11DDA0" w14:textId="5A65C684" w:rsidR="00042CF7" w:rsidRPr="00042CF7" w:rsidRDefault="00D82DA3" w:rsidP="006C7F67">
            <w:pPr>
              <w:pStyle w:val="Tekstpodstawowywcity"/>
              <w:ind w:left="284"/>
              <w:rPr>
                <w:rFonts w:ascii="Cambria" w:hAnsi="Cambria" w:cs="Arial"/>
                <w:b/>
                <w:sz w:val="20"/>
                <w:szCs w:val="20"/>
              </w:rPr>
            </w:pPr>
            <w:r w:rsidRPr="00042CF7">
              <w:rPr>
                <w:rFonts w:ascii="Cambria" w:hAnsi="Cambria" w:cs="Arial"/>
                <w:b/>
                <w:sz w:val="20"/>
                <w:szCs w:val="20"/>
              </w:rPr>
              <w:t>Wartoś</w:t>
            </w:r>
            <w:r w:rsidR="00042CF7" w:rsidRPr="00042CF7">
              <w:rPr>
                <w:rFonts w:ascii="Cambria" w:hAnsi="Cambria" w:cs="Arial"/>
                <w:b/>
                <w:sz w:val="20"/>
                <w:szCs w:val="20"/>
              </w:rPr>
              <w:t xml:space="preserve">ć netto= ……………………………………………..zł </w:t>
            </w:r>
          </w:p>
        </w:tc>
      </w:tr>
      <w:tr w:rsidR="00042CF7" w:rsidRPr="00042CF7" w14:paraId="14586910" w14:textId="77777777" w:rsidTr="00325970">
        <w:tc>
          <w:tcPr>
            <w:tcW w:w="1623" w:type="dxa"/>
          </w:tcPr>
          <w:p w14:paraId="041346CD" w14:textId="1AD99662"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t>ZADANIE 4</w:t>
            </w:r>
          </w:p>
        </w:tc>
        <w:tc>
          <w:tcPr>
            <w:tcW w:w="7081" w:type="dxa"/>
          </w:tcPr>
          <w:p w14:paraId="6A2BBBBD" w14:textId="77777777" w:rsidR="008C617D" w:rsidRPr="00042CF7" w:rsidRDefault="008C617D" w:rsidP="008C617D">
            <w:pPr>
              <w:pStyle w:val="Tekstpodstawowywcity"/>
              <w:rPr>
                <w:rFonts w:ascii="Cambria" w:eastAsia="Calibri" w:hAnsi="Cambria" w:cs="Arial"/>
                <w:b/>
                <w:sz w:val="20"/>
                <w:szCs w:val="20"/>
              </w:rPr>
            </w:pPr>
          </w:p>
          <w:p w14:paraId="2DE01CCC"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09BD7975"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4E92B96"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4039E82B" w14:textId="77777777" w:rsidR="008C617D" w:rsidRPr="00042CF7" w:rsidRDefault="008C617D" w:rsidP="008C617D">
            <w:pPr>
              <w:ind w:left="284"/>
              <w:rPr>
                <w:rFonts w:ascii="Cambria" w:hAnsi="Cambria" w:cs="Times New Roman"/>
                <w:b/>
                <w:sz w:val="20"/>
                <w:szCs w:val="20"/>
              </w:rPr>
            </w:pPr>
          </w:p>
          <w:p w14:paraId="0E2AEABD" w14:textId="77777777" w:rsidR="00042CF7" w:rsidRDefault="00042CF7" w:rsidP="008C617D">
            <w:pPr>
              <w:pStyle w:val="Tekstpodstawowywcity"/>
              <w:ind w:left="284"/>
              <w:rPr>
                <w:rFonts w:ascii="Cambria" w:hAnsi="Cambria" w:cs="Arial"/>
                <w:b/>
                <w:sz w:val="20"/>
                <w:szCs w:val="20"/>
              </w:rPr>
            </w:pPr>
          </w:p>
          <w:p w14:paraId="073953CD" w14:textId="77777777" w:rsidR="00B60E95" w:rsidRPr="00042CF7" w:rsidRDefault="008C617D" w:rsidP="008C617D">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28FDE84" w14:textId="6EB9117F" w:rsidR="00042CF7" w:rsidRPr="00042CF7" w:rsidRDefault="00042CF7" w:rsidP="008C617D">
            <w:pPr>
              <w:pStyle w:val="Tekstpodstawowywcity"/>
              <w:ind w:left="284"/>
              <w:rPr>
                <w:rFonts w:ascii="Cambria" w:hAnsi="Cambria" w:cs="Arial"/>
                <w:b/>
                <w:sz w:val="20"/>
                <w:szCs w:val="20"/>
              </w:rPr>
            </w:pPr>
            <w:r w:rsidRPr="00042CF7">
              <w:rPr>
                <w:rFonts w:ascii="Cambria" w:hAnsi="Cambria" w:cs="Arial"/>
                <w:sz w:val="20"/>
                <w:szCs w:val="20"/>
              </w:rPr>
              <w:t>[WARTOŚĆ „RAZEM” Z ZAŁ. NR 3/4]</w:t>
            </w:r>
          </w:p>
        </w:tc>
      </w:tr>
      <w:tr w:rsidR="00042CF7" w:rsidRPr="00042CF7" w14:paraId="0AEFBE7D" w14:textId="77777777" w:rsidTr="00325970">
        <w:tc>
          <w:tcPr>
            <w:tcW w:w="1623" w:type="dxa"/>
          </w:tcPr>
          <w:p w14:paraId="1EC34F13" w14:textId="2C0C571B"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lastRenderedPageBreak/>
              <w:t>ZADANIE 5</w:t>
            </w:r>
          </w:p>
        </w:tc>
        <w:tc>
          <w:tcPr>
            <w:tcW w:w="7081" w:type="dxa"/>
          </w:tcPr>
          <w:p w14:paraId="2ACE35CD" w14:textId="77777777" w:rsidR="008C617D" w:rsidRPr="00042CF7" w:rsidRDefault="008C617D" w:rsidP="008C617D">
            <w:pPr>
              <w:pStyle w:val="Tekstpodstawowywcity"/>
              <w:rPr>
                <w:rFonts w:ascii="Cambria" w:eastAsia="Calibri" w:hAnsi="Cambria" w:cs="Arial"/>
                <w:b/>
                <w:sz w:val="20"/>
                <w:szCs w:val="20"/>
              </w:rPr>
            </w:pPr>
          </w:p>
          <w:p w14:paraId="7D0DB60B"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20DD01D"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36F5B5C9"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B4BC447" w14:textId="77777777" w:rsidR="008C617D" w:rsidRPr="00042CF7" w:rsidRDefault="008C617D" w:rsidP="008C617D">
            <w:pPr>
              <w:ind w:left="284"/>
              <w:rPr>
                <w:rFonts w:ascii="Cambria" w:hAnsi="Cambria" w:cs="Times New Roman"/>
                <w:b/>
                <w:sz w:val="20"/>
                <w:szCs w:val="20"/>
              </w:rPr>
            </w:pPr>
          </w:p>
          <w:p w14:paraId="45BD5196" w14:textId="30F514AE" w:rsidR="00B60E95" w:rsidRPr="00042CF7" w:rsidRDefault="008C617D" w:rsidP="00042CF7">
            <w:pPr>
              <w:pStyle w:val="Tekstpodstawowywcity"/>
              <w:ind w:left="284"/>
              <w:rPr>
                <w:rFonts w:ascii="Cambria" w:hAnsi="Cambria" w:cs="Arial"/>
                <w:b/>
                <w:sz w:val="20"/>
                <w:szCs w:val="20"/>
              </w:rPr>
            </w:pPr>
            <w:r w:rsidRPr="00042CF7">
              <w:rPr>
                <w:rFonts w:ascii="Cambria" w:hAnsi="Cambria" w:cs="Arial"/>
                <w:b/>
                <w:sz w:val="20"/>
                <w:szCs w:val="20"/>
              </w:rPr>
              <w:t>Wartość netto= ……………………</w:t>
            </w:r>
            <w:r w:rsidR="00042CF7" w:rsidRPr="00042CF7">
              <w:rPr>
                <w:rFonts w:ascii="Cambria" w:hAnsi="Cambria" w:cs="Arial"/>
                <w:b/>
                <w:sz w:val="20"/>
                <w:szCs w:val="20"/>
              </w:rPr>
              <w:t xml:space="preserve">………………………..zł </w:t>
            </w:r>
          </w:p>
        </w:tc>
      </w:tr>
      <w:tr w:rsidR="00A14E7D" w:rsidRPr="00042CF7" w14:paraId="0A7B1DB5" w14:textId="77777777" w:rsidTr="00325970">
        <w:tc>
          <w:tcPr>
            <w:tcW w:w="1623" w:type="dxa"/>
          </w:tcPr>
          <w:p w14:paraId="7F630E30" w14:textId="0B4C175D" w:rsidR="00A14E7D" w:rsidRPr="00A14E7D" w:rsidRDefault="00A14E7D" w:rsidP="00A14E7D">
            <w:pPr>
              <w:pStyle w:val="Tekstpodstawowy"/>
              <w:ind w:left="0"/>
              <w:rPr>
                <w:rFonts w:ascii="Cambria" w:hAnsi="Cambria"/>
                <w:b/>
                <w:color w:val="FF0000"/>
                <w:sz w:val="20"/>
                <w:u w:val="single"/>
              </w:rPr>
            </w:pPr>
            <w:r>
              <w:rPr>
                <w:rFonts w:ascii="Cambria" w:hAnsi="Cambria"/>
                <w:b/>
                <w:color w:val="FF0000"/>
                <w:sz w:val="20"/>
                <w:u w:val="single"/>
              </w:rPr>
              <w:t>ZADANIE 6</w:t>
            </w:r>
          </w:p>
        </w:tc>
        <w:tc>
          <w:tcPr>
            <w:tcW w:w="7081" w:type="dxa"/>
          </w:tcPr>
          <w:p w14:paraId="5DD4749E" w14:textId="77777777" w:rsidR="00A14E7D" w:rsidRPr="00A14E7D" w:rsidRDefault="00A14E7D" w:rsidP="00A14E7D">
            <w:pPr>
              <w:pStyle w:val="Tekstpodstawowywcity"/>
              <w:rPr>
                <w:rFonts w:ascii="Cambria" w:eastAsia="Calibri" w:hAnsi="Cambria" w:cs="Arial"/>
                <w:b/>
                <w:color w:val="FF0000"/>
                <w:sz w:val="20"/>
                <w:szCs w:val="20"/>
              </w:rPr>
            </w:pPr>
          </w:p>
          <w:p w14:paraId="3A8AB8F3" w14:textId="77777777" w:rsidR="00A14E7D" w:rsidRPr="00A14E7D" w:rsidRDefault="00A14E7D" w:rsidP="00A14E7D">
            <w:pPr>
              <w:pStyle w:val="Tekstpodstawowywcity"/>
              <w:rPr>
                <w:rFonts w:ascii="Cambria" w:hAnsi="Cambria" w:cs="Arial"/>
                <w:b/>
                <w:color w:val="FF0000"/>
                <w:sz w:val="20"/>
                <w:szCs w:val="20"/>
              </w:rPr>
            </w:pPr>
            <w:r w:rsidRPr="00A14E7D">
              <w:rPr>
                <w:rFonts w:ascii="Cambria" w:eastAsia="Calibri" w:hAnsi="Cambria" w:cs="Arial"/>
                <w:b/>
                <w:color w:val="FF0000"/>
                <w:sz w:val="20"/>
                <w:szCs w:val="20"/>
              </w:rPr>
              <w:t xml:space="preserve">CENA OFERTY = </w:t>
            </w:r>
            <w:r w:rsidRPr="00A14E7D">
              <w:rPr>
                <w:rFonts w:ascii="Cambria" w:hAnsi="Cambria" w:cs="Arial"/>
                <w:b/>
                <w:color w:val="FF0000"/>
                <w:sz w:val="20"/>
                <w:szCs w:val="20"/>
              </w:rPr>
              <w:t>………………………………………………zł brutto ( z VAT)</w:t>
            </w:r>
          </w:p>
          <w:p w14:paraId="76E61D2A" w14:textId="77777777" w:rsidR="00A14E7D" w:rsidRPr="00A14E7D" w:rsidRDefault="00A14E7D" w:rsidP="00A14E7D">
            <w:pPr>
              <w:pStyle w:val="Tekstpodstawowywcity"/>
              <w:ind w:left="284"/>
              <w:rPr>
                <w:rFonts w:ascii="Cambria" w:hAnsi="Cambria" w:cs="Arial"/>
                <w:b/>
                <w:i/>
                <w:color w:val="FF0000"/>
                <w:sz w:val="20"/>
                <w:szCs w:val="20"/>
              </w:rPr>
            </w:pPr>
            <w:r w:rsidRPr="00A14E7D">
              <w:rPr>
                <w:rFonts w:ascii="Cambria" w:eastAsia="Calibri" w:hAnsi="Cambria" w:cs="Arial"/>
                <w:i/>
                <w:color w:val="FF0000"/>
                <w:sz w:val="20"/>
                <w:szCs w:val="20"/>
              </w:rPr>
              <w:t>Słownie: …………………………………………………………………………………………………………</w:t>
            </w:r>
            <w:r w:rsidRPr="00A14E7D">
              <w:rPr>
                <w:rFonts w:ascii="Cambria" w:hAnsi="Cambria" w:cs="Arial"/>
                <w:b/>
                <w:i/>
                <w:color w:val="FF0000"/>
                <w:sz w:val="20"/>
                <w:szCs w:val="20"/>
              </w:rPr>
              <w:t>.</w:t>
            </w:r>
          </w:p>
          <w:p w14:paraId="74F9BAC2" w14:textId="77777777" w:rsidR="00A14E7D" w:rsidRPr="00A14E7D" w:rsidRDefault="00A14E7D" w:rsidP="00A14E7D">
            <w:pPr>
              <w:ind w:left="284"/>
              <w:rPr>
                <w:rFonts w:ascii="Cambria" w:hAnsi="Cambria" w:cs="Times New Roman"/>
                <w:b/>
                <w:color w:val="FF0000"/>
                <w:sz w:val="20"/>
                <w:szCs w:val="20"/>
              </w:rPr>
            </w:pPr>
            <w:r w:rsidRPr="00A14E7D">
              <w:rPr>
                <w:rFonts w:ascii="Cambria" w:hAnsi="Cambria" w:cs="Times New Roman"/>
                <w:color w:val="FF0000"/>
                <w:sz w:val="20"/>
                <w:szCs w:val="20"/>
              </w:rPr>
              <w:t xml:space="preserve">w tym podatek od towarów i usług VAT w kwocie </w:t>
            </w:r>
            <w:r w:rsidRPr="00A14E7D">
              <w:rPr>
                <w:rFonts w:ascii="Cambria" w:hAnsi="Cambria" w:cs="Times New Roman"/>
                <w:b/>
                <w:color w:val="FF0000"/>
                <w:sz w:val="20"/>
                <w:szCs w:val="20"/>
              </w:rPr>
              <w:t xml:space="preserve">…................................................................. zł </w:t>
            </w:r>
          </w:p>
          <w:p w14:paraId="2B7E90E6" w14:textId="77777777" w:rsidR="00A14E7D" w:rsidRPr="00A14E7D" w:rsidRDefault="00A14E7D" w:rsidP="00A14E7D">
            <w:pPr>
              <w:ind w:left="284"/>
              <w:rPr>
                <w:rFonts w:ascii="Cambria" w:hAnsi="Cambria" w:cs="Times New Roman"/>
                <w:b/>
                <w:color w:val="FF0000"/>
                <w:sz w:val="20"/>
                <w:szCs w:val="20"/>
              </w:rPr>
            </w:pPr>
          </w:p>
          <w:p w14:paraId="1624526F" w14:textId="31899B1A" w:rsidR="00A14E7D" w:rsidRPr="00A14E7D" w:rsidRDefault="00A14E7D" w:rsidP="00A14E7D">
            <w:pPr>
              <w:pStyle w:val="Tekstpodstawowywcity"/>
              <w:rPr>
                <w:rFonts w:ascii="Cambria" w:eastAsia="Calibri" w:hAnsi="Cambria" w:cs="Arial"/>
                <w:b/>
                <w:color w:val="FF0000"/>
                <w:sz w:val="20"/>
                <w:szCs w:val="20"/>
              </w:rPr>
            </w:pPr>
            <w:r w:rsidRPr="00A14E7D">
              <w:rPr>
                <w:rFonts w:ascii="Cambria" w:hAnsi="Cambria" w:cs="Arial"/>
                <w:b/>
                <w:color w:val="FF0000"/>
                <w:sz w:val="20"/>
                <w:szCs w:val="20"/>
              </w:rPr>
              <w:t xml:space="preserve">Wartość netto= ……………………………………………..zł </w:t>
            </w:r>
          </w:p>
        </w:tc>
      </w:tr>
    </w:tbl>
    <w:p w14:paraId="3978CD2B" w14:textId="1BFA0A29" w:rsidR="00325970" w:rsidRPr="00042CF7" w:rsidRDefault="00325970" w:rsidP="00325970">
      <w:pPr>
        <w:rPr>
          <w:rFonts w:ascii="Cambria" w:hAnsi="Cambria"/>
          <w:i/>
          <w:sz w:val="20"/>
          <w:szCs w:val="20"/>
        </w:rPr>
      </w:pPr>
      <w:r w:rsidRPr="00042CF7">
        <w:rPr>
          <w:rFonts w:ascii="Cambria" w:hAnsi="Cambria"/>
          <w:i/>
          <w:sz w:val="20"/>
          <w:szCs w:val="20"/>
        </w:rPr>
        <w:t>Cena oferty została obliczona  zgodnie z dołączonym Formularzem Ce</w:t>
      </w:r>
      <w:r w:rsidR="00B60E95" w:rsidRPr="00042CF7">
        <w:rPr>
          <w:rFonts w:ascii="Cambria" w:hAnsi="Cambria"/>
          <w:i/>
          <w:sz w:val="20"/>
          <w:szCs w:val="20"/>
        </w:rPr>
        <w:t>n</w:t>
      </w:r>
      <w:r w:rsidR="00A14E7D">
        <w:rPr>
          <w:rFonts w:ascii="Cambria" w:hAnsi="Cambria"/>
          <w:i/>
          <w:sz w:val="20"/>
          <w:szCs w:val="20"/>
        </w:rPr>
        <w:t xml:space="preserve">owym –   Załącznikiem 3/1 – </w:t>
      </w:r>
      <w:r w:rsidR="00A14E7D" w:rsidRPr="00A14E7D">
        <w:rPr>
          <w:rFonts w:ascii="Cambria" w:hAnsi="Cambria"/>
          <w:i/>
          <w:color w:val="FF0000"/>
          <w:sz w:val="20"/>
          <w:szCs w:val="20"/>
        </w:rPr>
        <w:t>3/6</w:t>
      </w:r>
      <w:r w:rsidRPr="00A14E7D">
        <w:rPr>
          <w:rFonts w:ascii="Cambria" w:hAnsi="Cambria"/>
          <w:i/>
          <w:color w:val="FF0000"/>
          <w:sz w:val="20"/>
          <w:szCs w:val="20"/>
        </w:rPr>
        <w:t xml:space="preserve">  </w:t>
      </w:r>
      <w:r w:rsidRPr="00042CF7">
        <w:rPr>
          <w:rFonts w:ascii="Cambria" w:hAnsi="Cambria"/>
          <w:i/>
          <w:sz w:val="20"/>
          <w:szCs w:val="20"/>
        </w:rPr>
        <w:t xml:space="preserve">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6B0E66A7" w14:textId="1B0D6C6C" w:rsidR="00551A09" w:rsidRPr="006C7F67" w:rsidRDefault="008B2B6F" w:rsidP="006C7F67">
      <w:pPr>
        <w:pStyle w:val="Akapitzlist"/>
        <w:numPr>
          <w:ilvl w:val="0"/>
          <w:numId w:val="26"/>
        </w:numPr>
        <w:spacing w:after="0" w:line="240" w:lineRule="auto"/>
        <w:jc w:val="both"/>
        <w:rPr>
          <w:rFonts w:ascii="Cambria" w:hAnsi="Cambria"/>
          <w:sz w:val="20"/>
          <w:szCs w:val="20"/>
        </w:rPr>
      </w:pPr>
      <w:r w:rsidRPr="00F466CD">
        <w:rPr>
          <w:rFonts w:ascii="Cambria" w:hAnsi="Cambria"/>
          <w:sz w:val="20"/>
          <w:szCs w:val="20"/>
        </w:rPr>
        <w:t>Oświadczam, że</w:t>
      </w:r>
      <w:r w:rsidRPr="00722152">
        <w:rPr>
          <w:rFonts w:ascii="Cambria" w:hAnsi="Cambria"/>
          <w:sz w:val="20"/>
          <w:szCs w:val="20"/>
        </w:rPr>
        <w:t xml:space="preserve"> przedmiot zamówienia będzie dostarczany do magazynu Apteki Szpitalnej </w:t>
      </w:r>
      <w:r w:rsidRPr="00722152">
        <w:rPr>
          <w:rFonts w:ascii="Cambria" w:hAnsi="Cambria"/>
          <w:sz w:val="20"/>
          <w:szCs w:val="20"/>
        </w:rPr>
        <w:br/>
        <w:t>w terminach wynoszących odpowiednio:</w:t>
      </w:r>
    </w:p>
    <w:p w14:paraId="5D747608" w14:textId="007CFD48" w:rsidR="00561407" w:rsidRPr="00561407" w:rsidRDefault="00561407" w:rsidP="00561407">
      <w:pPr>
        <w:pStyle w:val="Akapitzlist"/>
        <w:numPr>
          <w:ilvl w:val="0"/>
          <w:numId w:val="82"/>
        </w:numPr>
        <w:spacing w:line="256" w:lineRule="auto"/>
        <w:jc w:val="both"/>
        <w:rPr>
          <w:rFonts w:ascii="Cambria" w:hAnsi="Cambria" w:cs="Arial"/>
          <w:sz w:val="20"/>
          <w:szCs w:val="20"/>
        </w:rPr>
      </w:pPr>
      <w:r w:rsidRPr="00561407">
        <w:rPr>
          <w:rFonts w:ascii="Cambria" w:hAnsi="Cambria"/>
          <w:sz w:val="20"/>
          <w:szCs w:val="20"/>
        </w:rPr>
        <w:t xml:space="preserve">dla zamówień realizowanych w ramach importu docelowego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00F466CD">
        <w:rPr>
          <w:rFonts w:ascii="Cambria" w:hAnsi="Cambria" w:cs="Arial"/>
          <w:b/>
          <w:color w:val="000000"/>
          <w:sz w:val="20"/>
          <w:szCs w:val="20"/>
        </w:rPr>
        <w:t>dni</w:t>
      </w:r>
      <w:r w:rsidRPr="00561407">
        <w:rPr>
          <w:rFonts w:ascii="Cambria" w:hAnsi="Cambria" w:cs="Arial"/>
          <w:sz w:val="20"/>
          <w:szCs w:val="20"/>
        </w:rPr>
        <w:t xml:space="preserve"> od dnia złożenia zamówienia jednostkowego.</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lastRenderedPageBreak/>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lastRenderedPageBreak/>
        <w:t xml:space="preserve">           </w:t>
      </w:r>
    </w:p>
    <w:p w14:paraId="1C7A2EFA" w14:textId="3CED8D57" w:rsidR="008F4F8D" w:rsidRPr="004F0FD4" w:rsidRDefault="008F4F8D" w:rsidP="0083648F">
      <w:pPr>
        <w:pStyle w:val="Tekstpodstawowywcity"/>
        <w:ind w:left="4500"/>
        <w:jc w:val="right"/>
        <w:rPr>
          <w:rFonts w:ascii="Cambria" w:hAnsi="Cambria" w:cs="Arial"/>
          <w:b/>
          <w:sz w:val="20"/>
          <w:szCs w:val="20"/>
        </w:rPr>
      </w:pPr>
      <w:r w:rsidRPr="004F0FD4">
        <w:rPr>
          <w:rFonts w:ascii="Cambria" w:hAnsi="Cambria" w:cs="Arial"/>
          <w:b/>
          <w:sz w:val="20"/>
          <w:szCs w:val="20"/>
        </w:rPr>
        <w:lastRenderedPageBreak/>
        <w:t>Załącznik 3</w:t>
      </w:r>
      <w:r w:rsidR="0083648F" w:rsidRPr="004F0FD4">
        <w:rPr>
          <w:rFonts w:ascii="Cambria" w:hAnsi="Cambria" w:cs="Arial"/>
          <w:b/>
          <w:sz w:val="20"/>
          <w:szCs w:val="20"/>
        </w:rPr>
        <w:t>/1</w:t>
      </w:r>
      <w:r w:rsidRPr="004F0FD4">
        <w:rPr>
          <w:rFonts w:ascii="Cambria" w:hAnsi="Cambria" w:cs="Arial"/>
          <w:b/>
          <w:sz w:val="20"/>
          <w:szCs w:val="20"/>
        </w:rPr>
        <w:t xml:space="preserve"> do SIWZ </w:t>
      </w:r>
    </w:p>
    <w:p w14:paraId="166900F8" w14:textId="77777777" w:rsidR="008F4F8D" w:rsidRPr="004F0FD4" w:rsidRDefault="008F4F8D" w:rsidP="008F4F8D">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375F9DF" w14:textId="3707A540" w:rsidR="0018565E" w:rsidRPr="004F0FD4" w:rsidRDefault="0083648F" w:rsidP="008F4F8D">
      <w:pPr>
        <w:jc w:val="center"/>
        <w:rPr>
          <w:rFonts w:ascii="Cambria" w:hAnsi="Cambria" w:cs="Times New Roman"/>
          <w:b/>
          <w:sz w:val="20"/>
          <w:szCs w:val="20"/>
        </w:rPr>
      </w:pPr>
      <w:r w:rsidRPr="004F0FD4">
        <w:rPr>
          <w:rFonts w:ascii="Cambria" w:hAnsi="Cambria" w:cs="Times New Roman"/>
          <w:b/>
          <w:sz w:val="20"/>
          <w:szCs w:val="20"/>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0D5403DE" w:rsidR="00870DA9" w:rsidRPr="00041A0F" w:rsidRDefault="0018565E"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6E42DB80"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05F50272" w14:textId="77777777" w:rsidR="00B3667E" w:rsidRPr="00B3667E" w:rsidRDefault="00B3667E" w:rsidP="00B3667E">
            <w:pPr>
              <w:ind w:left="-79"/>
              <w:jc w:val="center"/>
              <w:rPr>
                <w:rFonts w:ascii="Cambria" w:eastAsia="Calibri" w:hAnsi="Cambria" w:cs="Arial"/>
                <w:b/>
                <w:bCs/>
                <w:sz w:val="20"/>
                <w:szCs w:val="20"/>
              </w:rPr>
            </w:pPr>
          </w:p>
          <w:p w14:paraId="236B752E" w14:textId="77777777" w:rsidR="00B3667E" w:rsidRPr="00B3667E" w:rsidRDefault="00B3667E" w:rsidP="00B3667E">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7B2E2A" w14:textId="77777777" w:rsidR="00B3667E" w:rsidRPr="00B3667E" w:rsidRDefault="00B3667E" w:rsidP="00B3667E">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A6F3E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JEDNOSTKA</w:t>
            </w:r>
          </w:p>
          <w:p w14:paraId="3BE79519" w14:textId="77777777" w:rsidR="00B3667E" w:rsidRPr="00B3667E" w:rsidRDefault="00B3667E" w:rsidP="00B3667E">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FB20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6E91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36E354A7"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jednostkowa</w:t>
            </w:r>
          </w:p>
          <w:p w14:paraId="4A3357EB"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netto </w:t>
            </w:r>
          </w:p>
          <w:p w14:paraId="2EC0B6A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AF35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w:t>
            </w:r>
          </w:p>
          <w:p w14:paraId="34C52013"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łączna</w:t>
            </w:r>
          </w:p>
          <w:p w14:paraId="096C54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netto</w:t>
            </w:r>
          </w:p>
          <w:p w14:paraId="1BFF911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D5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Stawka</w:t>
            </w:r>
          </w:p>
          <w:p w14:paraId="1CE20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2765DC2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09BB6849"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C811F"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Kwota</w:t>
            </w:r>
          </w:p>
          <w:p w14:paraId="101282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3132404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6FD7E8C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0950F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0572E7C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OFERTY </w:t>
            </w:r>
          </w:p>
          <w:p w14:paraId="24324F9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p w14:paraId="3923A08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6D24A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6C938D9F"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73ACF210" w14:textId="77777777" w:rsidR="00B3667E" w:rsidRPr="00B3667E" w:rsidRDefault="00B3667E" w:rsidP="00B3667E">
            <w:pPr>
              <w:spacing w:after="0" w:line="256" w:lineRule="auto"/>
              <w:jc w:val="center"/>
              <w:rPr>
                <w:rFonts w:ascii="Cambria" w:hAnsi="Cambria" w:cs="Arial"/>
                <w:b/>
                <w:sz w:val="16"/>
                <w:szCs w:val="16"/>
              </w:rPr>
            </w:pPr>
          </w:p>
          <w:p w14:paraId="4CCF3FD4"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45D09722" w14:textId="77777777" w:rsidR="00B3667E" w:rsidRPr="00B3667E" w:rsidRDefault="00B3667E" w:rsidP="00B3667E">
            <w:pPr>
              <w:spacing w:after="0" w:line="256" w:lineRule="auto"/>
              <w:jc w:val="center"/>
              <w:rPr>
                <w:rFonts w:ascii="Cambria" w:hAnsi="Cambria" w:cs="Arial"/>
                <w:b/>
                <w:sz w:val="16"/>
                <w:szCs w:val="16"/>
              </w:rPr>
            </w:pPr>
          </w:p>
        </w:tc>
      </w:tr>
      <w:tr w:rsidR="00B3667E" w:rsidRPr="00B3667E" w14:paraId="5D681DE0"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5EBA9C6" w14:textId="77777777" w:rsidR="00B3667E" w:rsidRPr="00B3667E" w:rsidRDefault="00B3667E" w:rsidP="00B3667E">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DCD68B"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1F3C29" w14:textId="77777777" w:rsidR="00B3667E" w:rsidRPr="00B3667E" w:rsidRDefault="00B3667E" w:rsidP="00B3667E">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3A412"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A22B3"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216E7"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568B8"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F3BA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C0433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5DF951C"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5F1C63" w:rsidRPr="00B3667E" w14:paraId="2FC0925D" w14:textId="77777777" w:rsidTr="005F1C63">
        <w:trPr>
          <w:trHeight w:val="393"/>
        </w:trPr>
        <w:tc>
          <w:tcPr>
            <w:tcW w:w="597" w:type="dxa"/>
            <w:tcBorders>
              <w:top w:val="single" w:sz="4" w:space="0" w:color="auto"/>
              <w:left w:val="single" w:sz="4" w:space="0" w:color="auto"/>
              <w:right w:val="single" w:sz="4" w:space="0" w:color="auto"/>
            </w:tcBorders>
            <w:vAlign w:val="center"/>
            <w:hideMark/>
          </w:tcPr>
          <w:p w14:paraId="7E4EF7E2"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88D51" w14:textId="0B872E16" w:rsidR="005F1C63" w:rsidRPr="00B3667E" w:rsidRDefault="005F1C63" w:rsidP="005F1C63">
            <w:pPr>
              <w:spacing w:after="0" w:line="240" w:lineRule="auto"/>
              <w:ind w:left="-108"/>
              <w:rPr>
                <w:rFonts w:ascii="Cambria" w:eastAsia="Calibri" w:hAnsi="Cambria" w:cs="Arial"/>
                <w:sz w:val="18"/>
                <w:szCs w:val="18"/>
              </w:rPr>
            </w:pPr>
            <w:r w:rsidRPr="005F1C63">
              <w:rPr>
                <w:rFonts w:ascii="Cambria" w:hAnsi="Cambria"/>
                <w:sz w:val="18"/>
                <w:szCs w:val="18"/>
              </w:rPr>
              <w:t>l-</w:t>
            </w:r>
            <w:proofErr w:type="spellStart"/>
            <w:r w:rsidRPr="005F1C63">
              <w:rPr>
                <w:rFonts w:ascii="Cambria" w:hAnsi="Cambria"/>
                <w:sz w:val="18"/>
                <w:szCs w:val="18"/>
              </w:rPr>
              <w:t>arginine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A22BC7" w14:textId="50BBEE0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4,2 g/ 20 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76327A" w14:textId="554AE8C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55</w:t>
            </w:r>
          </w:p>
        </w:tc>
        <w:tc>
          <w:tcPr>
            <w:tcW w:w="1276" w:type="dxa"/>
            <w:tcBorders>
              <w:top w:val="single" w:sz="4" w:space="0" w:color="auto"/>
              <w:left w:val="single" w:sz="4" w:space="0" w:color="auto"/>
              <w:right w:val="single" w:sz="4" w:space="0" w:color="auto"/>
            </w:tcBorders>
            <w:vAlign w:val="center"/>
          </w:tcPr>
          <w:p w14:paraId="007B739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B0D8E9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25106C"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2F4007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5C20BBA" w14:textId="77777777" w:rsidR="005F1C63" w:rsidRPr="00B3667E" w:rsidRDefault="005F1C63" w:rsidP="005F1C63">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7048B123"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C920616" w14:textId="77777777" w:rsidTr="005F1C63">
        <w:trPr>
          <w:trHeight w:val="385"/>
        </w:trPr>
        <w:tc>
          <w:tcPr>
            <w:tcW w:w="597" w:type="dxa"/>
            <w:tcBorders>
              <w:top w:val="single" w:sz="4" w:space="0" w:color="auto"/>
              <w:left w:val="single" w:sz="4" w:space="0" w:color="auto"/>
              <w:right w:val="single" w:sz="4" w:space="0" w:color="auto"/>
            </w:tcBorders>
            <w:vAlign w:val="center"/>
          </w:tcPr>
          <w:p w14:paraId="09BBBD0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6137EAAE" w14:textId="5BFFB2B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Amphotericin</w:t>
            </w:r>
            <w:proofErr w:type="spellEnd"/>
            <w:r w:rsidRPr="005F1C63">
              <w:rPr>
                <w:rFonts w:ascii="Cambria" w:hAnsi="Cambria"/>
                <w:sz w:val="18"/>
                <w:szCs w:val="18"/>
              </w:rPr>
              <w:t xml:space="preserve"> B</w:t>
            </w:r>
          </w:p>
        </w:tc>
        <w:tc>
          <w:tcPr>
            <w:tcW w:w="1984" w:type="dxa"/>
            <w:tcBorders>
              <w:top w:val="nil"/>
              <w:left w:val="single" w:sz="4" w:space="0" w:color="auto"/>
              <w:bottom w:val="single" w:sz="4" w:space="0" w:color="auto"/>
              <w:right w:val="single" w:sz="4" w:space="0" w:color="auto"/>
            </w:tcBorders>
            <w:shd w:val="clear" w:color="auto" w:fill="auto"/>
            <w:vAlign w:val="bottom"/>
          </w:tcPr>
          <w:p w14:paraId="393300A9" w14:textId="2DE1BAA0"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zaw. 100mg/ml, fiol. 40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AD1900" w14:textId="60B98EAD"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230</w:t>
            </w:r>
          </w:p>
        </w:tc>
        <w:tc>
          <w:tcPr>
            <w:tcW w:w="1276" w:type="dxa"/>
            <w:tcBorders>
              <w:top w:val="single" w:sz="4" w:space="0" w:color="auto"/>
              <w:left w:val="single" w:sz="4" w:space="0" w:color="auto"/>
              <w:right w:val="single" w:sz="4" w:space="0" w:color="auto"/>
            </w:tcBorders>
            <w:vAlign w:val="center"/>
          </w:tcPr>
          <w:p w14:paraId="2FA50B6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9B2AE8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6DD670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6C63B0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DD454D0"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45C6896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B489277" w14:textId="77777777" w:rsidTr="005F1C63">
        <w:trPr>
          <w:trHeight w:val="249"/>
        </w:trPr>
        <w:tc>
          <w:tcPr>
            <w:tcW w:w="597" w:type="dxa"/>
            <w:tcBorders>
              <w:top w:val="single" w:sz="4" w:space="0" w:color="auto"/>
              <w:left w:val="single" w:sz="4" w:space="0" w:color="auto"/>
              <w:right w:val="single" w:sz="4" w:space="0" w:color="auto"/>
            </w:tcBorders>
            <w:vAlign w:val="center"/>
          </w:tcPr>
          <w:p w14:paraId="390079B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624B62AF" w14:textId="7B77330C"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Pentamidine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115CCAA" w14:textId="201E247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fiol. 300 mg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593740" w14:textId="3D9A04A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90</w:t>
            </w:r>
          </w:p>
        </w:tc>
        <w:tc>
          <w:tcPr>
            <w:tcW w:w="1276" w:type="dxa"/>
            <w:tcBorders>
              <w:top w:val="single" w:sz="4" w:space="0" w:color="auto"/>
              <w:left w:val="single" w:sz="4" w:space="0" w:color="auto"/>
              <w:right w:val="single" w:sz="4" w:space="0" w:color="auto"/>
            </w:tcBorders>
            <w:vAlign w:val="center"/>
          </w:tcPr>
          <w:p w14:paraId="45A9738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C11EB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C3255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87B9D6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9520707"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0AE4817F"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6F42D1B" w14:textId="77777777" w:rsidTr="005F1C63">
        <w:trPr>
          <w:trHeight w:val="425"/>
        </w:trPr>
        <w:tc>
          <w:tcPr>
            <w:tcW w:w="597" w:type="dxa"/>
            <w:tcBorders>
              <w:top w:val="single" w:sz="4" w:space="0" w:color="auto"/>
              <w:left w:val="single" w:sz="4" w:space="0" w:color="auto"/>
              <w:right w:val="single" w:sz="4" w:space="0" w:color="auto"/>
            </w:tcBorders>
            <w:vAlign w:val="center"/>
          </w:tcPr>
          <w:p w14:paraId="2A27DB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56155E1C" w14:textId="1FD1EF7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Isoprenalinum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CC82E0B" w14:textId="31D98897"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0,2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xml:space="preserve">. a 1 ml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9B159D" w14:textId="6F01A7DA"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200</w:t>
            </w:r>
          </w:p>
        </w:tc>
        <w:tc>
          <w:tcPr>
            <w:tcW w:w="1276" w:type="dxa"/>
            <w:tcBorders>
              <w:top w:val="single" w:sz="4" w:space="0" w:color="auto"/>
              <w:left w:val="single" w:sz="4" w:space="0" w:color="auto"/>
              <w:right w:val="single" w:sz="4" w:space="0" w:color="auto"/>
            </w:tcBorders>
            <w:vAlign w:val="center"/>
          </w:tcPr>
          <w:p w14:paraId="36991C06"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AD4F2E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77C19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B4A9BB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8459259"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00C67B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3ADEA7B" w14:textId="77777777" w:rsidTr="005F1C63">
        <w:trPr>
          <w:trHeight w:val="701"/>
        </w:trPr>
        <w:tc>
          <w:tcPr>
            <w:tcW w:w="597" w:type="dxa"/>
            <w:tcBorders>
              <w:top w:val="single" w:sz="4" w:space="0" w:color="auto"/>
              <w:left w:val="single" w:sz="4" w:space="0" w:color="auto"/>
              <w:right w:val="single" w:sz="4" w:space="0" w:color="auto"/>
            </w:tcBorders>
            <w:vAlign w:val="center"/>
          </w:tcPr>
          <w:p w14:paraId="307312D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5</w:t>
            </w:r>
          </w:p>
        </w:tc>
        <w:tc>
          <w:tcPr>
            <w:tcW w:w="1843" w:type="dxa"/>
            <w:tcBorders>
              <w:top w:val="nil"/>
              <w:left w:val="single" w:sz="4" w:space="0" w:color="auto"/>
              <w:bottom w:val="single" w:sz="4" w:space="0" w:color="auto"/>
              <w:right w:val="single" w:sz="4" w:space="0" w:color="auto"/>
            </w:tcBorders>
            <w:shd w:val="clear" w:color="auto" w:fill="auto"/>
          </w:tcPr>
          <w:p w14:paraId="49A5A3A2" w14:textId="2B23699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Silibinin</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283512B" w14:textId="3AFA2C5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w:t>
            </w:r>
            <w:proofErr w:type="spellStart"/>
            <w:r w:rsidRPr="004F0FD4">
              <w:rPr>
                <w:rFonts w:ascii="Cambria" w:hAnsi="Cambria"/>
                <w:color w:val="000000"/>
                <w:sz w:val="18"/>
                <w:szCs w:val="18"/>
              </w:rPr>
              <w:t>sporz</w:t>
            </w:r>
            <w:proofErr w:type="spellEnd"/>
            <w:r w:rsidRPr="004F0FD4">
              <w:rPr>
                <w:rFonts w:ascii="Cambria" w:hAnsi="Cambria"/>
                <w:color w:val="000000"/>
                <w:sz w:val="18"/>
                <w:szCs w:val="18"/>
              </w:rPr>
              <w:t xml:space="preserve">. roztworu do infuzji, 350 mg , op. 4 </w:t>
            </w:r>
            <w:proofErr w:type="spellStart"/>
            <w:r w:rsidRPr="004F0FD4">
              <w:rPr>
                <w:rFonts w:ascii="Cambria" w:hAnsi="Cambria"/>
                <w:color w:val="000000"/>
                <w:sz w:val="18"/>
                <w:szCs w:val="18"/>
              </w:rPr>
              <w:t>fl</w:t>
            </w:r>
            <w:proofErr w:type="spellEnd"/>
            <w:r w:rsidRPr="004F0FD4">
              <w:rPr>
                <w:rFonts w:ascii="Cambria" w:hAnsi="Cambria"/>
                <w:color w:val="000000"/>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2CDDE3A" w14:textId="3BBC4C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1ED3177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36D84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A1455FE"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933B336"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F6EF27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E587C86"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25B7F35" w14:textId="77777777" w:rsidTr="006D57BD">
        <w:trPr>
          <w:trHeight w:val="551"/>
        </w:trPr>
        <w:tc>
          <w:tcPr>
            <w:tcW w:w="597" w:type="dxa"/>
            <w:tcBorders>
              <w:top w:val="single" w:sz="4" w:space="0" w:color="auto"/>
              <w:left w:val="single" w:sz="4" w:space="0" w:color="auto"/>
              <w:right w:val="single" w:sz="4" w:space="0" w:color="auto"/>
            </w:tcBorders>
            <w:vAlign w:val="center"/>
          </w:tcPr>
          <w:p w14:paraId="22096DAB"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6</w:t>
            </w:r>
          </w:p>
        </w:tc>
        <w:tc>
          <w:tcPr>
            <w:tcW w:w="1843" w:type="dxa"/>
            <w:tcBorders>
              <w:top w:val="nil"/>
              <w:left w:val="single" w:sz="4" w:space="0" w:color="auto"/>
              <w:bottom w:val="single" w:sz="4" w:space="0" w:color="auto"/>
              <w:right w:val="single" w:sz="4" w:space="0" w:color="auto"/>
            </w:tcBorders>
            <w:shd w:val="clear" w:color="auto" w:fill="auto"/>
          </w:tcPr>
          <w:p w14:paraId="5EC0EBB2" w14:textId="69A61A18"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Dipirydamolum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A1EFCCF" w14:textId="6193693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w:t>
            </w:r>
            <w:r w:rsidR="00913C86">
              <w:rPr>
                <w:rFonts w:ascii="Cambria" w:hAnsi="Cambria"/>
                <w:color w:val="000000"/>
                <w:sz w:val="18"/>
                <w:szCs w:val="18"/>
              </w:rPr>
              <w:t xml:space="preserve">5 mg/ml, op. 5 </w:t>
            </w:r>
            <w:proofErr w:type="spellStart"/>
            <w:r w:rsidR="00913C86">
              <w:rPr>
                <w:rFonts w:ascii="Cambria" w:hAnsi="Cambria"/>
                <w:color w:val="000000"/>
                <w:sz w:val="18"/>
                <w:szCs w:val="18"/>
              </w:rPr>
              <w:t>amp</w:t>
            </w:r>
            <w:proofErr w:type="spellEnd"/>
            <w:r w:rsidR="00913C86">
              <w:rPr>
                <w:rFonts w:ascii="Cambria" w:hAnsi="Cambria"/>
                <w:color w:val="000000"/>
                <w:sz w:val="18"/>
                <w:szCs w:val="18"/>
              </w:rPr>
              <w:t xml:space="preserve">.  </w:t>
            </w:r>
            <w:r w:rsidRPr="004F0FD4">
              <w:rPr>
                <w:rFonts w:ascii="Cambria" w:hAnsi="Cambria"/>
                <w:color w:val="000000"/>
                <w:sz w:val="18"/>
                <w:szCs w:val="18"/>
              </w:rPr>
              <w:t>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1D54F52" w14:textId="514A347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100</w:t>
            </w:r>
          </w:p>
        </w:tc>
        <w:tc>
          <w:tcPr>
            <w:tcW w:w="1276" w:type="dxa"/>
            <w:tcBorders>
              <w:top w:val="single" w:sz="4" w:space="0" w:color="auto"/>
              <w:left w:val="single" w:sz="4" w:space="0" w:color="auto"/>
              <w:right w:val="single" w:sz="4" w:space="0" w:color="auto"/>
            </w:tcBorders>
            <w:vAlign w:val="center"/>
          </w:tcPr>
          <w:p w14:paraId="6F50A02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31CEE3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7EA4EC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2DCE9A2"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FFBC54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CD2D9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54FE181A" w14:textId="77777777" w:rsidTr="005F1C63">
        <w:trPr>
          <w:trHeight w:val="421"/>
        </w:trPr>
        <w:tc>
          <w:tcPr>
            <w:tcW w:w="597" w:type="dxa"/>
            <w:tcBorders>
              <w:top w:val="single" w:sz="4" w:space="0" w:color="auto"/>
              <w:left w:val="single" w:sz="4" w:space="0" w:color="auto"/>
              <w:right w:val="single" w:sz="4" w:space="0" w:color="auto"/>
            </w:tcBorders>
            <w:vAlign w:val="center"/>
          </w:tcPr>
          <w:p w14:paraId="2B2BDD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7</w:t>
            </w:r>
          </w:p>
        </w:tc>
        <w:tc>
          <w:tcPr>
            <w:tcW w:w="1843" w:type="dxa"/>
            <w:tcBorders>
              <w:top w:val="nil"/>
              <w:left w:val="single" w:sz="4" w:space="0" w:color="auto"/>
              <w:bottom w:val="single" w:sz="4" w:space="0" w:color="auto"/>
              <w:right w:val="single" w:sz="4" w:space="0" w:color="auto"/>
            </w:tcBorders>
            <w:shd w:val="clear" w:color="auto" w:fill="auto"/>
          </w:tcPr>
          <w:p w14:paraId="2AB67642" w14:textId="2443EE6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Protirelin</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34E385DD" w14:textId="0347B1AC"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93387E" w14:textId="3ED93460"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5EAFF0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45C34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611C36"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6841DE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57C2266"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66408A14"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FDA1D08" w14:textId="77777777" w:rsidTr="005F1C63">
        <w:trPr>
          <w:trHeight w:val="427"/>
        </w:trPr>
        <w:tc>
          <w:tcPr>
            <w:tcW w:w="597" w:type="dxa"/>
            <w:tcBorders>
              <w:top w:val="single" w:sz="4" w:space="0" w:color="auto"/>
              <w:left w:val="single" w:sz="4" w:space="0" w:color="auto"/>
              <w:right w:val="single" w:sz="4" w:space="0" w:color="auto"/>
            </w:tcBorders>
            <w:vAlign w:val="center"/>
          </w:tcPr>
          <w:p w14:paraId="32EF7A6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8</w:t>
            </w:r>
          </w:p>
        </w:tc>
        <w:tc>
          <w:tcPr>
            <w:tcW w:w="1843" w:type="dxa"/>
            <w:tcBorders>
              <w:top w:val="nil"/>
              <w:left w:val="single" w:sz="4" w:space="0" w:color="auto"/>
              <w:bottom w:val="single" w:sz="4" w:space="0" w:color="auto"/>
              <w:right w:val="single" w:sz="4" w:space="0" w:color="auto"/>
            </w:tcBorders>
            <w:shd w:val="clear" w:color="auto" w:fill="auto"/>
          </w:tcPr>
          <w:p w14:paraId="2838B7C3" w14:textId="5D1CA2AE"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Gonadoreline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2EE799A" w14:textId="0121C44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0,1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BBC08B" w14:textId="0AD77FB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250</w:t>
            </w:r>
          </w:p>
        </w:tc>
        <w:tc>
          <w:tcPr>
            <w:tcW w:w="1276" w:type="dxa"/>
            <w:tcBorders>
              <w:top w:val="single" w:sz="4" w:space="0" w:color="auto"/>
              <w:left w:val="single" w:sz="4" w:space="0" w:color="auto"/>
              <w:right w:val="single" w:sz="4" w:space="0" w:color="auto"/>
            </w:tcBorders>
            <w:vAlign w:val="center"/>
          </w:tcPr>
          <w:p w14:paraId="0AD665C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E0BF9A8"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C7584DD"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376DC2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1E914D8"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75D1774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B80CCE9" w14:textId="77777777" w:rsidTr="006D57BD">
        <w:trPr>
          <w:trHeight w:val="503"/>
        </w:trPr>
        <w:tc>
          <w:tcPr>
            <w:tcW w:w="597" w:type="dxa"/>
            <w:tcBorders>
              <w:top w:val="single" w:sz="4" w:space="0" w:color="auto"/>
              <w:left w:val="single" w:sz="4" w:space="0" w:color="auto"/>
              <w:right w:val="single" w:sz="4" w:space="0" w:color="auto"/>
            </w:tcBorders>
            <w:vAlign w:val="center"/>
          </w:tcPr>
          <w:p w14:paraId="6D98C34D"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9</w:t>
            </w:r>
          </w:p>
        </w:tc>
        <w:tc>
          <w:tcPr>
            <w:tcW w:w="1843" w:type="dxa"/>
            <w:tcBorders>
              <w:top w:val="nil"/>
              <w:left w:val="single" w:sz="4" w:space="0" w:color="auto"/>
              <w:bottom w:val="single" w:sz="4" w:space="0" w:color="auto"/>
              <w:right w:val="single" w:sz="4" w:space="0" w:color="auto"/>
            </w:tcBorders>
            <w:shd w:val="clear" w:color="auto" w:fill="auto"/>
          </w:tcPr>
          <w:p w14:paraId="18894382" w14:textId="5BFA74F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Tetracosactide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4EF804E" w14:textId="649F23D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0,25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1A2560" w14:textId="6263853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160</w:t>
            </w:r>
          </w:p>
        </w:tc>
        <w:tc>
          <w:tcPr>
            <w:tcW w:w="1276" w:type="dxa"/>
            <w:tcBorders>
              <w:top w:val="single" w:sz="4" w:space="0" w:color="auto"/>
              <w:left w:val="single" w:sz="4" w:space="0" w:color="auto"/>
              <w:right w:val="single" w:sz="4" w:space="0" w:color="auto"/>
            </w:tcBorders>
            <w:vAlign w:val="center"/>
          </w:tcPr>
          <w:p w14:paraId="2D18A31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534E985"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9EF501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CE01B6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C874BD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D75CE8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ECE5D1C" w14:textId="77777777" w:rsidTr="006D57BD">
        <w:trPr>
          <w:trHeight w:val="566"/>
        </w:trPr>
        <w:tc>
          <w:tcPr>
            <w:tcW w:w="597" w:type="dxa"/>
            <w:tcBorders>
              <w:top w:val="single" w:sz="4" w:space="0" w:color="auto"/>
              <w:left w:val="single" w:sz="4" w:space="0" w:color="auto"/>
              <w:right w:val="single" w:sz="4" w:space="0" w:color="auto"/>
            </w:tcBorders>
            <w:vAlign w:val="center"/>
          </w:tcPr>
          <w:p w14:paraId="2741E58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10</w:t>
            </w:r>
          </w:p>
        </w:tc>
        <w:tc>
          <w:tcPr>
            <w:tcW w:w="1843" w:type="dxa"/>
            <w:tcBorders>
              <w:top w:val="nil"/>
              <w:left w:val="single" w:sz="4" w:space="0" w:color="auto"/>
              <w:bottom w:val="single" w:sz="4" w:space="0" w:color="auto"/>
              <w:right w:val="single" w:sz="4" w:space="0" w:color="auto"/>
            </w:tcBorders>
            <w:shd w:val="clear" w:color="auto" w:fill="auto"/>
          </w:tcPr>
          <w:p w14:paraId="260E5E0E" w14:textId="0095CE2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Citrate</w:t>
            </w:r>
            <w:proofErr w:type="spellEnd"/>
            <w:r w:rsidRPr="005F1C63">
              <w:rPr>
                <w:rFonts w:ascii="Cambria" w:hAnsi="Cambria"/>
                <w:sz w:val="18"/>
                <w:szCs w:val="18"/>
              </w:rPr>
              <w:t xml:space="preserve"> </w:t>
            </w:r>
            <w:proofErr w:type="spellStart"/>
            <w:r w:rsidRPr="005F1C63">
              <w:rPr>
                <w:rFonts w:ascii="Cambria" w:hAnsi="Cambria"/>
                <w:sz w:val="18"/>
                <w:szCs w:val="18"/>
              </w:rPr>
              <w:t>Cafeine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103B10E9" w14:textId="72330832"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5047B9B" w14:textId="4876D5B6"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110</w:t>
            </w:r>
          </w:p>
        </w:tc>
        <w:tc>
          <w:tcPr>
            <w:tcW w:w="1276" w:type="dxa"/>
            <w:tcBorders>
              <w:top w:val="single" w:sz="4" w:space="0" w:color="auto"/>
              <w:left w:val="single" w:sz="4" w:space="0" w:color="auto"/>
              <w:right w:val="single" w:sz="4" w:space="0" w:color="auto"/>
            </w:tcBorders>
            <w:vAlign w:val="center"/>
          </w:tcPr>
          <w:p w14:paraId="5806D5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93F5A8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E80FEB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25B81D6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34DB6DE"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76D151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3AB8A08D" w14:textId="77777777" w:rsidTr="006D57BD">
        <w:trPr>
          <w:trHeight w:val="547"/>
        </w:trPr>
        <w:tc>
          <w:tcPr>
            <w:tcW w:w="597" w:type="dxa"/>
            <w:tcBorders>
              <w:top w:val="single" w:sz="4" w:space="0" w:color="auto"/>
              <w:left w:val="single" w:sz="4" w:space="0" w:color="auto"/>
              <w:right w:val="single" w:sz="4" w:space="0" w:color="auto"/>
            </w:tcBorders>
            <w:vAlign w:val="center"/>
          </w:tcPr>
          <w:p w14:paraId="3DD6C18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lastRenderedPageBreak/>
              <w:t>11</w:t>
            </w:r>
          </w:p>
        </w:tc>
        <w:tc>
          <w:tcPr>
            <w:tcW w:w="1843" w:type="dxa"/>
            <w:tcBorders>
              <w:top w:val="nil"/>
              <w:left w:val="single" w:sz="4" w:space="0" w:color="auto"/>
              <w:bottom w:val="single" w:sz="4" w:space="0" w:color="auto"/>
              <w:right w:val="single" w:sz="4" w:space="0" w:color="auto"/>
            </w:tcBorders>
            <w:shd w:val="clear" w:color="auto" w:fill="auto"/>
          </w:tcPr>
          <w:p w14:paraId="72CB4762" w14:textId="5E8F8B1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Cholestyramine</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B7E77A7" w14:textId="769A0371"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zawiesiny, op. 50 </w:t>
            </w:r>
            <w:proofErr w:type="spellStart"/>
            <w:r w:rsidRPr="004F0FD4">
              <w:rPr>
                <w:rFonts w:ascii="Cambria" w:hAnsi="Cambria"/>
                <w:color w:val="000000"/>
                <w:sz w:val="18"/>
                <w:szCs w:val="18"/>
              </w:rPr>
              <w:t>sasz</w:t>
            </w:r>
            <w:proofErr w:type="spellEnd"/>
            <w:r w:rsidRPr="004F0FD4">
              <w:rPr>
                <w:rFonts w:ascii="Cambria" w:hAnsi="Cambria"/>
                <w:color w:val="000000"/>
                <w:sz w:val="18"/>
                <w:szCs w:val="18"/>
              </w:rPr>
              <w:t xml:space="preserve">. </w:t>
            </w:r>
            <w:r>
              <w:rPr>
                <w:rFonts w:ascii="Cambria" w:hAnsi="Cambria"/>
                <w:color w:val="000000"/>
                <w:sz w:val="18"/>
                <w:szCs w:val="18"/>
              </w:rPr>
              <w:br/>
            </w:r>
            <w:r w:rsidRPr="004F0FD4">
              <w:rPr>
                <w:rFonts w:ascii="Cambria" w:hAnsi="Cambria"/>
                <w:color w:val="000000"/>
                <w:sz w:val="18"/>
                <w:szCs w:val="18"/>
              </w:rPr>
              <w:t>a 4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C14804" w14:textId="77DE4E8F"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w:t>
            </w:r>
          </w:p>
        </w:tc>
        <w:tc>
          <w:tcPr>
            <w:tcW w:w="1276" w:type="dxa"/>
            <w:tcBorders>
              <w:top w:val="single" w:sz="4" w:space="0" w:color="auto"/>
              <w:left w:val="single" w:sz="4" w:space="0" w:color="auto"/>
              <w:right w:val="single" w:sz="4" w:space="0" w:color="auto"/>
            </w:tcBorders>
            <w:vAlign w:val="center"/>
          </w:tcPr>
          <w:p w14:paraId="3AF48F28"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324B2D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1EED779"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2CD1B3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199FA27"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5B1E769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EF11A57" w14:textId="77777777" w:rsidTr="005F1C63">
        <w:trPr>
          <w:trHeight w:val="408"/>
        </w:trPr>
        <w:tc>
          <w:tcPr>
            <w:tcW w:w="597" w:type="dxa"/>
            <w:tcBorders>
              <w:top w:val="single" w:sz="4" w:space="0" w:color="auto"/>
              <w:left w:val="single" w:sz="4" w:space="0" w:color="auto"/>
              <w:right w:val="single" w:sz="4" w:space="0" w:color="auto"/>
            </w:tcBorders>
            <w:vAlign w:val="center"/>
          </w:tcPr>
          <w:p w14:paraId="57F41A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12</w:t>
            </w:r>
          </w:p>
        </w:tc>
        <w:tc>
          <w:tcPr>
            <w:tcW w:w="1843" w:type="dxa"/>
            <w:tcBorders>
              <w:top w:val="nil"/>
              <w:left w:val="single" w:sz="4" w:space="0" w:color="auto"/>
              <w:bottom w:val="single" w:sz="4" w:space="0" w:color="auto"/>
              <w:right w:val="single" w:sz="4" w:space="0" w:color="auto"/>
            </w:tcBorders>
            <w:shd w:val="clear" w:color="auto" w:fill="auto"/>
          </w:tcPr>
          <w:p w14:paraId="4AA247C7" w14:textId="2291B4E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Promethazine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4EA87987" w14:textId="0206FE2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4B20E3" w14:textId="492D0BF1"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4D396D1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F1A25C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9272B4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EB3947E"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A544F83"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F7B0EBC"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77F17B0" w14:textId="77777777" w:rsidTr="005F1C63">
        <w:trPr>
          <w:trHeight w:val="399"/>
        </w:trPr>
        <w:tc>
          <w:tcPr>
            <w:tcW w:w="597" w:type="dxa"/>
            <w:tcBorders>
              <w:top w:val="single" w:sz="4" w:space="0" w:color="auto"/>
              <w:left w:val="single" w:sz="4" w:space="0" w:color="auto"/>
              <w:right w:val="single" w:sz="4" w:space="0" w:color="auto"/>
            </w:tcBorders>
            <w:vAlign w:val="center"/>
          </w:tcPr>
          <w:p w14:paraId="228C3F7E"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13</w:t>
            </w:r>
          </w:p>
        </w:tc>
        <w:tc>
          <w:tcPr>
            <w:tcW w:w="1843" w:type="dxa"/>
            <w:tcBorders>
              <w:top w:val="nil"/>
              <w:left w:val="single" w:sz="4" w:space="0" w:color="auto"/>
              <w:bottom w:val="single" w:sz="4" w:space="0" w:color="auto"/>
              <w:right w:val="single" w:sz="4" w:space="0" w:color="auto"/>
            </w:tcBorders>
            <w:shd w:val="clear" w:color="auto" w:fill="auto"/>
          </w:tcPr>
          <w:p w14:paraId="796C8DFA" w14:textId="76E6C7C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Bumetanidum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48F9B6B" w14:textId="2D06153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4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4A2B6B" w14:textId="387E4F3E"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400</w:t>
            </w:r>
          </w:p>
        </w:tc>
        <w:tc>
          <w:tcPr>
            <w:tcW w:w="1276" w:type="dxa"/>
            <w:tcBorders>
              <w:top w:val="single" w:sz="4" w:space="0" w:color="auto"/>
              <w:left w:val="single" w:sz="4" w:space="0" w:color="auto"/>
              <w:right w:val="single" w:sz="4" w:space="0" w:color="auto"/>
            </w:tcBorders>
            <w:vAlign w:val="center"/>
          </w:tcPr>
          <w:p w14:paraId="4C706F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7833F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E6E131F"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FE0734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0B3AE6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83795EA"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01C6E0D" w14:textId="77777777" w:rsidTr="005F1C63">
        <w:trPr>
          <w:trHeight w:val="533"/>
        </w:trPr>
        <w:tc>
          <w:tcPr>
            <w:tcW w:w="597" w:type="dxa"/>
            <w:tcBorders>
              <w:top w:val="single" w:sz="4" w:space="0" w:color="auto"/>
              <w:left w:val="single" w:sz="4" w:space="0" w:color="auto"/>
              <w:right w:val="single" w:sz="4" w:space="0" w:color="auto"/>
            </w:tcBorders>
            <w:vAlign w:val="center"/>
          </w:tcPr>
          <w:p w14:paraId="31BC8126"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14</w:t>
            </w:r>
          </w:p>
        </w:tc>
        <w:tc>
          <w:tcPr>
            <w:tcW w:w="1843" w:type="dxa"/>
            <w:tcBorders>
              <w:top w:val="nil"/>
              <w:left w:val="single" w:sz="4" w:space="0" w:color="auto"/>
              <w:bottom w:val="single" w:sz="4" w:space="0" w:color="auto"/>
              <w:right w:val="single" w:sz="4" w:space="0" w:color="auto"/>
            </w:tcBorders>
            <w:shd w:val="clear" w:color="auto" w:fill="auto"/>
          </w:tcPr>
          <w:p w14:paraId="27B349DA" w14:textId="6ADD091D"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Clonidinum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424E8C5" w14:textId="44FA7F1E"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0,15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1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02865D" w14:textId="5BAF22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150</w:t>
            </w:r>
          </w:p>
        </w:tc>
        <w:tc>
          <w:tcPr>
            <w:tcW w:w="1276" w:type="dxa"/>
            <w:tcBorders>
              <w:top w:val="single" w:sz="4" w:space="0" w:color="auto"/>
              <w:left w:val="single" w:sz="4" w:space="0" w:color="auto"/>
              <w:right w:val="single" w:sz="4" w:space="0" w:color="auto"/>
            </w:tcBorders>
            <w:vAlign w:val="center"/>
          </w:tcPr>
          <w:p w14:paraId="76E96B7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3CD5BBF"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845973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0C6D0F5"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64AEE6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3A9472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CEA5892" w14:textId="77777777" w:rsidTr="006D57BD">
        <w:trPr>
          <w:trHeight w:val="698"/>
        </w:trPr>
        <w:tc>
          <w:tcPr>
            <w:tcW w:w="597" w:type="dxa"/>
            <w:tcBorders>
              <w:top w:val="single" w:sz="4" w:space="0" w:color="auto"/>
              <w:left w:val="single" w:sz="4" w:space="0" w:color="auto"/>
              <w:right w:val="single" w:sz="4" w:space="0" w:color="auto"/>
            </w:tcBorders>
            <w:vAlign w:val="center"/>
          </w:tcPr>
          <w:p w14:paraId="1DB6C75C"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15</w:t>
            </w:r>
          </w:p>
        </w:tc>
        <w:tc>
          <w:tcPr>
            <w:tcW w:w="1843" w:type="dxa"/>
            <w:tcBorders>
              <w:top w:val="nil"/>
              <w:left w:val="single" w:sz="4" w:space="0" w:color="auto"/>
              <w:bottom w:val="single" w:sz="4" w:space="0" w:color="auto"/>
              <w:right w:val="single" w:sz="4" w:space="0" w:color="auto"/>
            </w:tcBorders>
            <w:shd w:val="clear" w:color="auto" w:fill="auto"/>
          </w:tcPr>
          <w:p w14:paraId="080AD7B6" w14:textId="50279F4F"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Prednosolone</w:t>
            </w:r>
            <w:proofErr w:type="spellEnd"/>
            <w:r w:rsidRPr="005F1C63">
              <w:rPr>
                <w:rFonts w:ascii="Cambria" w:hAnsi="Cambria"/>
                <w:sz w:val="18"/>
                <w:szCs w:val="18"/>
              </w:rPr>
              <w:t xml:space="preserve"> </w:t>
            </w:r>
            <w:proofErr w:type="spellStart"/>
            <w:r w:rsidRPr="005F1C63">
              <w:rPr>
                <w:rFonts w:ascii="Cambria" w:hAnsi="Cambria"/>
                <w:sz w:val="18"/>
                <w:szCs w:val="18"/>
              </w:rPr>
              <w:t>Hemisuccinate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30218F1" w14:textId="6C3D972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lub infuzji i rozpuszczalnik, 10 mg, op. 3 szt.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839564" w14:textId="782883B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60</w:t>
            </w:r>
          </w:p>
        </w:tc>
        <w:tc>
          <w:tcPr>
            <w:tcW w:w="1276" w:type="dxa"/>
            <w:tcBorders>
              <w:top w:val="single" w:sz="4" w:space="0" w:color="auto"/>
              <w:left w:val="single" w:sz="4" w:space="0" w:color="auto"/>
              <w:right w:val="single" w:sz="4" w:space="0" w:color="auto"/>
            </w:tcBorders>
            <w:vAlign w:val="center"/>
          </w:tcPr>
          <w:p w14:paraId="2D06EDE1"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DE08E53"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AC1123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BE3CE5F"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D70F3E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4A5D4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498CCE6" w14:textId="77777777" w:rsidTr="005F1C63">
        <w:trPr>
          <w:trHeight w:val="416"/>
        </w:trPr>
        <w:tc>
          <w:tcPr>
            <w:tcW w:w="597" w:type="dxa"/>
            <w:tcBorders>
              <w:top w:val="single" w:sz="4" w:space="0" w:color="auto"/>
              <w:left w:val="single" w:sz="4" w:space="0" w:color="auto"/>
              <w:right w:val="single" w:sz="4" w:space="0" w:color="auto"/>
            </w:tcBorders>
            <w:vAlign w:val="center"/>
          </w:tcPr>
          <w:p w14:paraId="5554ADC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16</w:t>
            </w:r>
          </w:p>
        </w:tc>
        <w:tc>
          <w:tcPr>
            <w:tcW w:w="1843" w:type="dxa"/>
            <w:tcBorders>
              <w:top w:val="nil"/>
              <w:left w:val="single" w:sz="4" w:space="0" w:color="auto"/>
              <w:bottom w:val="single" w:sz="4" w:space="0" w:color="auto"/>
              <w:right w:val="single" w:sz="4" w:space="0" w:color="auto"/>
            </w:tcBorders>
            <w:shd w:val="clear" w:color="auto" w:fill="auto"/>
          </w:tcPr>
          <w:p w14:paraId="2C9BBC35" w14:textId="6D426C1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Ajmalinum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D8FFBF7" w14:textId="753C0F9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50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C23435" w14:textId="2D30C14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059AA4D"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AE705AC"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D145B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66C687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F09CD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4BD7E08"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B553F36" w14:textId="77777777" w:rsidTr="006D57BD">
        <w:trPr>
          <w:trHeight w:val="835"/>
        </w:trPr>
        <w:tc>
          <w:tcPr>
            <w:tcW w:w="597" w:type="dxa"/>
            <w:tcBorders>
              <w:top w:val="single" w:sz="4" w:space="0" w:color="auto"/>
              <w:left w:val="single" w:sz="4" w:space="0" w:color="auto"/>
              <w:right w:val="single" w:sz="4" w:space="0" w:color="auto"/>
            </w:tcBorders>
            <w:vAlign w:val="center"/>
          </w:tcPr>
          <w:p w14:paraId="54F98525"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17</w:t>
            </w:r>
          </w:p>
        </w:tc>
        <w:tc>
          <w:tcPr>
            <w:tcW w:w="1843" w:type="dxa"/>
            <w:tcBorders>
              <w:top w:val="nil"/>
              <w:left w:val="single" w:sz="4" w:space="0" w:color="auto"/>
              <w:bottom w:val="single" w:sz="4" w:space="0" w:color="auto"/>
              <w:right w:val="single" w:sz="4" w:space="0" w:color="auto"/>
            </w:tcBorders>
            <w:shd w:val="clear" w:color="auto" w:fill="auto"/>
          </w:tcPr>
          <w:p w14:paraId="0375C45F" w14:textId="5B6B74F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Dantrolene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7FB2184" w14:textId="7057CA6F"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roztworu do infuzji i rozpuszczalnik, 20 mg,           op. 12 zestawów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4196D9" w14:textId="1140976C"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w:t>
            </w:r>
          </w:p>
        </w:tc>
        <w:tc>
          <w:tcPr>
            <w:tcW w:w="1276" w:type="dxa"/>
            <w:tcBorders>
              <w:top w:val="single" w:sz="4" w:space="0" w:color="auto"/>
              <w:left w:val="single" w:sz="4" w:space="0" w:color="auto"/>
              <w:right w:val="single" w:sz="4" w:space="0" w:color="auto"/>
            </w:tcBorders>
            <w:vAlign w:val="center"/>
          </w:tcPr>
          <w:p w14:paraId="6744F12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AE340D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3BB81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D11725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415B56D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1FE9B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A8D96F4" w14:textId="77777777" w:rsidTr="006D57BD">
        <w:trPr>
          <w:trHeight w:val="958"/>
        </w:trPr>
        <w:tc>
          <w:tcPr>
            <w:tcW w:w="597" w:type="dxa"/>
            <w:tcBorders>
              <w:top w:val="single" w:sz="4" w:space="0" w:color="auto"/>
              <w:left w:val="single" w:sz="4" w:space="0" w:color="auto"/>
              <w:right w:val="single" w:sz="4" w:space="0" w:color="auto"/>
            </w:tcBorders>
            <w:vAlign w:val="center"/>
          </w:tcPr>
          <w:p w14:paraId="0066C387"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18</w:t>
            </w:r>
          </w:p>
        </w:tc>
        <w:tc>
          <w:tcPr>
            <w:tcW w:w="1843" w:type="dxa"/>
            <w:tcBorders>
              <w:top w:val="nil"/>
              <w:left w:val="single" w:sz="4" w:space="0" w:color="auto"/>
              <w:bottom w:val="single" w:sz="4" w:space="0" w:color="auto"/>
              <w:right w:val="single" w:sz="4" w:space="0" w:color="auto"/>
            </w:tcBorders>
            <w:shd w:val="clear" w:color="auto" w:fill="auto"/>
          </w:tcPr>
          <w:p w14:paraId="0167BB68" w14:textId="24568C9A"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Dihydralazine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38D4274" w14:textId="24DC2457"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i rozpuszczalnik, 25 mg,                  op. 5 zestawów</w:t>
            </w:r>
          </w:p>
        </w:tc>
        <w:tc>
          <w:tcPr>
            <w:tcW w:w="1134" w:type="dxa"/>
            <w:tcBorders>
              <w:top w:val="nil"/>
              <w:left w:val="single" w:sz="4" w:space="0" w:color="auto"/>
              <w:bottom w:val="single" w:sz="4" w:space="0" w:color="auto"/>
              <w:right w:val="single" w:sz="4" w:space="0" w:color="auto"/>
            </w:tcBorders>
            <w:shd w:val="clear" w:color="auto" w:fill="auto"/>
            <w:vAlign w:val="bottom"/>
          </w:tcPr>
          <w:p w14:paraId="5D3B0A6F" w14:textId="1AF4CC82"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D0C1C84"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4AEC5C7"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6244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B09BDF7"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FC952D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97CF9F2" w14:textId="77777777" w:rsidR="005F1C63" w:rsidRPr="00B3667E" w:rsidRDefault="005F1C63" w:rsidP="005F1C63">
            <w:pPr>
              <w:spacing w:after="120"/>
              <w:ind w:left="283"/>
              <w:rPr>
                <w:rFonts w:ascii="Cambria" w:eastAsia="Calibri" w:hAnsi="Cambria" w:cs="Arial"/>
                <w:sz w:val="20"/>
                <w:szCs w:val="20"/>
              </w:rPr>
            </w:pPr>
          </w:p>
        </w:tc>
      </w:tr>
      <w:tr w:rsidR="00B3667E" w:rsidRPr="00B3667E" w14:paraId="30A3B650" w14:textId="77777777" w:rsidTr="006D57BD">
        <w:trPr>
          <w:trHeight w:val="585"/>
        </w:trPr>
        <w:tc>
          <w:tcPr>
            <w:tcW w:w="6834" w:type="dxa"/>
            <w:gridSpan w:val="5"/>
            <w:tcBorders>
              <w:left w:val="single" w:sz="4" w:space="0" w:color="auto"/>
              <w:right w:val="single" w:sz="4" w:space="0" w:color="auto"/>
            </w:tcBorders>
            <w:vAlign w:val="center"/>
          </w:tcPr>
          <w:p w14:paraId="38782DB2" w14:textId="77777777" w:rsidR="00B3667E" w:rsidRPr="00B3667E" w:rsidRDefault="00B3667E" w:rsidP="00B3667E">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757DC93F" w14:textId="77777777" w:rsidR="00B3667E" w:rsidRPr="00B3667E" w:rsidRDefault="00B3667E" w:rsidP="00B3667E">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759E6FF1" w14:textId="77777777" w:rsidR="00B3667E" w:rsidRPr="00B3667E" w:rsidRDefault="00B3667E" w:rsidP="00B3667E">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5A396CB5" w14:textId="77777777" w:rsidR="00B3667E" w:rsidRPr="00B3667E" w:rsidRDefault="00B3667E" w:rsidP="00B3667E">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680C34D7" w14:textId="77777777" w:rsidR="00B3667E" w:rsidRPr="00B3667E" w:rsidRDefault="00B3667E" w:rsidP="00B3667E">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37541B2F" w14:textId="77777777" w:rsidR="00B3667E" w:rsidRPr="00B3667E" w:rsidRDefault="00B3667E" w:rsidP="00B3667E">
            <w:pPr>
              <w:spacing w:after="120"/>
              <w:ind w:left="283"/>
              <w:rPr>
                <w:rFonts w:ascii="Cambria" w:eastAsia="Calibri" w:hAnsi="Cambria" w:cs="Arial"/>
                <w:sz w:val="20"/>
                <w:szCs w:val="20"/>
              </w:rPr>
            </w:pPr>
          </w:p>
        </w:tc>
      </w:tr>
    </w:tbl>
    <w:p w14:paraId="56B64D46" w14:textId="77777777" w:rsidR="004F0FD4" w:rsidRDefault="004F0FD4"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7B13516B" w14:textId="2ABF5763" w:rsidR="0083648F" w:rsidRDefault="00DB77D8" w:rsidP="004F0FD4">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3C56533F" w14:textId="77777777" w:rsidR="00B3667E" w:rsidRDefault="00B3667E" w:rsidP="00870DA9">
      <w:pPr>
        <w:pStyle w:val="Tekstpodstawowywcity"/>
        <w:ind w:left="0"/>
        <w:jc w:val="right"/>
        <w:rPr>
          <w:rFonts w:ascii="Cambria" w:hAnsi="Cambria" w:cs="Arial"/>
          <w:b/>
          <w:sz w:val="20"/>
          <w:szCs w:val="20"/>
        </w:rPr>
      </w:pPr>
    </w:p>
    <w:p w14:paraId="56C45E51" w14:textId="77777777" w:rsidR="00B3667E" w:rsidRDefault="00B3667E" w:rsidP="00870DA9">
      <w:pPr>
        <w:pStyle w:val="Tekstpodstawowywcity"/>
        <w:ind w:left="0"/>
        <w:jc w:val="right"/>
        <w:rPr>
          <w:rFonts w:ascii="Cambria" w:hAnsi="Cambria" w:cs="Arial"/>
          <w:b/>
          <w:sz w:val="20"/>
          <w:szCs w:val="20"/>
        </w:rPr>
      </w:pPr>
    </w:p>
    <w:p w14:paraId="6AF5E706" w14:textId="77777777" w:rsidR="00B3667E" w:rsidRDefault="00B3667E" w:rsidP="00B3667E">
      <w:pPr>
        <w:pStyle w:val="Tekstpodstawowywcity"/>
        <w:ind w:left="0"/>
        <w:rPr>
          <w:rFonts w:ascii="Cambria" w:hAnsi="Cambria" w:cs="Arial"/>
          <w:b/>
          <w:sz w:val="20"/>
          <w:szCs w:val="20"/>
        </w:rPr>
      </w:pPr>
    </w:p>
    <w:p w14:paraId="0268D4F4" w14:textId="1548E6EA" w:rsidR="00E303B2" w:rsidRPr="004F0FD4" w:rsidRDefault="00E303B2" w:rsidP="00870DA9">
      <w:pPr>
        <w:pStyle w:val="Tekstpodstawowywcity"/>
        <w:ind w:left="0"/>
        <w:jc w:val="right"/>
        <w:rPr>
          <w:rFonts w:ascii="Cambria" w:hAnsi="Cambria" w:cs="Arial"/>
          <w:b/>
          <w:sz w:val="20"/>
          <w:szCs w:val="20"/>
        </w:rPr>
      </w:pPr>
      <w:r w:rsidRPr="004F0FD4">
        <w:rPr>
          <w:rFonts w:ascii="Cambria" w:hAnsi="Cambria" w:cs="Arial"/>
          <w:b/>
          <w:sz w:val="20"/>
          <w:szCs w:val="20"/>
        </w:rPr>
        <w:lastRenderedPageBreak/>
        <w:t>Załącznik 3</w:t>
      </w:r>
      <w:r w:rsidR="0083648F" w:rsidRPr="004F0FD4">
        <w:rPr>
          <w:rFonts w:ascii="Cambria" w:hAnsi="Cambria" w:cs="Arial"/>
          <w:b/>
          <w:sz w:val="20"/>
          <w:szCs w:val="20"/>
        </w:rPr>
        <w:t>/2</w:t>
      </w:r>
      <w:r w:rsidRPr="004F0FD4">
        <w:rPr>
          <w:rFonts w:ascii="Cambria" w:hAnsi="Cambria" w:cs="Arial"/>
          <w:b/>
          <w:sz w:val="20"/>
          <w:szCs w:val="20"/>
        </w:rPr>
        <w:t xml:space="preserve"> do SIWZ </w:t>
      </w:r>
    </w:p>
    <w:p w14:paraId="0ABE4772" w14:textId="77777777" w:rsidR="00E303B2" w:rsidRPr="004F0FD4" w:rsidRDefault="00E303B2" w:rsidP="00E303B2">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0C799BD" w14:textId="64F3E9F0" w:rsidR="00E303B2" w:rsidRPr="004F0FD4" w:rsidRDefault="003E7259" w:rsidP="00E303B2">
      <w:pPr>
        <w:jc w:val="center"/>
        <w:rPr>
          <w:rFonts w:ascii="Cambria" w:hAnsi="Cambria" w:cs="Times New Roman"/>
          <w:b/>
          <w:sz w:val="20"/>
          <w:szCs w:val="20"/>
        </w:rPr>
      </w:pPr>
      <w:r w:rsidRPr="004F0FD4">
        <w:rPr>
          <w:rFonts w:ascii="Cambria" w:hAnsi="Cambria" w:cs="Times New Roman"/>
          <w:b/>
          <w:sz w:val="20"/>
          <w:szCs w:val="20"/>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0AEB09AE" w14:textId="6144C4FE" w:rsidR="00041A0F" w:rsidRPr="00041A0F" w:rsidRDefault="00E303B2"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00041A0F">
        <w:rPr>
          <w:rFonts w:ascii="Cambria" w:hAnsi="Cambria"/>
        </w:rPr>
        <w:t>/PN/2020</w:t>
      </w:r>
    </w:p>
    <w:p w14:paraId="4548F345" w14:textId="2ADF25AF" w:rsidR="00B3667E"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218C411E"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A393A5F" w14:textId="77777777" w:rsidR="00B3667E" w:rsidRPr="00B3667E" w:rsidRDefault="00B3667E" w:rsidP="006D57BD">
            <w:pPr>
              <w:ind w:left="-79"/>
              <w:jc w:val="center"/>
              <w:rPr>
                <w:rFonts w:ascii="Cambria" w:eastAsia="Calibri" w:hAnsi="Cambria" w:cs="Arial"/>
                <w:b/>
                <w:bCs/>
                <w:sz w:val="20"/>
                <w:szCs w:val="20"/>
              </w:rPr>
            </w:pPr>
          </w:p>
          <w:p w14:paraId="208114DF" w14:textId="77777777" w:rsidR="00B3667E" w:rsidRPr="00B3667E" w:rsidRDefault="00B3667E"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0A77FF" w14:textId="77777777" w:rsidR="00B3667E" w:rsidRPr="00B3667E" w:rsidRDefault="00B3667E"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AA21F8"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JEDNOSTKA</w:t>
            </w:r>
          </w:p>
          <w:p w14:paraId="00E5E0A5" w14:textId="77777777" w:rsidR="00B3667E" w:rsidRPr="00B3667E" w:rsidRDefault="00B3667E"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7BA3D"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074A8"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Cena</w:t>
            </w:r>
          </w:p>
          <w:p w14:paraId="76E7FC60"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3CC9DEEE"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277A2FD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A541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Wartość</w:t>
            </w:r>
          </w:p>
          <w:p w14:paraId="76C8383D"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łączna</w:t>
            </w:r>
          </w:p>
          <w:p w14:paraId="7A22661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netto</w:t>
            </w:r>
          </w:p>
          <w:p w14:paraId="14B41405"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70C12E"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Stawka</w:t>
            </w:r>
          </w:p>
          <w:p w14:paraId="0FAFF8DA"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podatku</w:t>
            </w:r>
          </w:p>
          <w:p w14:paraId="6CEA6F53"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VAT</w:t>
            </w:r>
          </w:p>
          <w:p w14:paraId="78BDC2D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82CA3"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Kwota</w:t>
            </w:r>
          </w:p>
          <w:p w14:paraId="4005392A"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podatku</w:t>
            </w:r>
          </w:p>
          <w:p w14:paraId="236ED2D5"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VAT</w:t>
            </w:r>
          </w:p>
          <w:p w14:paraId="6D9AEF4C"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DB201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CENA</w:t>
            </w:r>
          </w:p>
          <w:p w14:paraId="506BA26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4C42D16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t>
            </w:r>
          </w:p>
          <w:p w14:paraId="3A67C01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9413F9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731931F" w14:textId="77777777" w:rsidR="00B3667E" w:rsidRPr="00B3667E" w:rsidRDefault="00B3667E"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63E5CB20" w14:textId="77777777" w:rsidR="00B3667E" w:rsidRPr="00B3667E" w:rsidRDefault="00B3667E" w:rsidP="006D57BD">
            <w:pPr>
              <w:spacing w:after="0" w:line="256" w:lineRule="auto"/>
              <w:jc w:val="center"/>
              <w:rPr>
                <w:rFonts w:ascii="Cambria" w:hAnsi="Cambria" w:cs="Arial"/>
                <w:b/>
                <w:sz w:val="16"/>
                <w:szCs w:val="16"/>
              </w:rPr>
            </w:pPr>
          </w:p>
          <w:p w14:paraId="01AE73AE" w14:textId="77777777" w:rsidR="00B3667E" w:rsidRPr="00B3667E" w:rsidRDefault="00B3667E"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C9880A7" w14:textId="77777777" w:rsidR="00B3667E" w:rsidRPr="00B3667E" w:rsidRDefault="00B3667E" w:rsidP="006D57BD">
            <w:pPr>
              <w:spacing w:after="0" w:line="256" w:lineRule="auto"/>
              <w:jc w:val="center"/>
              <w:rPr>
                <w:rFonts w:ascii="Cambria" w:hAnsi="Cambria" w:cs="Arial"/>
                <w:b/>
                <w:sz w:val="16"/>
                <w:szCs w:val="16"/>
              </w:rPr>
            </w:pPr>
          </w:p>
        </w:tc>
      </w:tr>
      <w:tr w:rsidR="00B3667E" w:rsidRPr="00B3667E" w14:paraId="68393116"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CAADA17" w14:textId="77777777" w:rsidR="00B3667E" w:rsidRPr="00B3667E" w:rsidRDefault="00B3667E"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7D750D"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00659E" w14:textId="77777777" w:rsidR="00B3667E" w:rsidRPr="00B3667E" w:rsidRDefault="00B3667E"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1579"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0F89D8"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7D081"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69EB5"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36848"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B48CE3"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18DCE88"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3667E" w:rsidRPr="00B3667E" w14:paraId="7A5BC6E3" w14:textId="77777777" w:rsidTr="00B76F3B">
        <w:trPr>
          <w:trHeight w:val="554"/>
        </w:trPr>
        <w:tc>
          <w:tcPr>
            <w:tcW w:w="597" w:type="dxa"/>
            <w:tcBorders>
              <w:top w:val="single" w:sz="4" w:space="0" w:color="auto"/>
              <w:left w:val="single" w:sz="4" w:space="0" w:color="auto"/>
              <w:right w:val="single" w:sz="4" w:space="0" w:color="auto"/>
            </w:tcBorders>
            <w:vAlign w:val="center"/>
            <w:hideMark/>
          </w:tcPr>
          <w:p w14:paraId="751D1898" w14:textId="77777777" w:rsidR="00B3667E" w:rsidRPr="00B3667E" w:rsidRDefault="00B3667E" w:rsidP="00B3667E">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070709" w14:textId="77777777" w:rsidR="00B3667E" w:rsidRPr="00606DBE" w:rsidRDefault="00B3667E" w:rsidP="00B3667E">
            <w:pPr>
              <w:rPr>
                <w:sz w:val="18"/>
                <w:szCs w:val="18"/>
              </w:rPr>
            </w:pPr>
            <w:proofErr w:type="spellStart"/>
            <w:r w:rsidRPr="00606DBE">
              <w:rPr>
                <w:sz w:val="18"/>
                <w:szCs w:val="18"/>
              </w:rPr>
              <w:t>Methadone</w:t>
            </w:r>
            <w:proofErr w:type="spellEnd"/>
            <w:r w:rsidRPr="00606DBE">
              <w:rPr>
                <w:sz w:val="18"/>
                <w:szCs w:val="18"/>
              </w:rPr>
              <w:t xml:space="preserve"> </w:t>
            </w:r>
          </w:p>
          <w:p w14:paraId="784565DE" w14:textId="7E981267" w:rsidR="00B3667E" w:rsidRPr="00B3667E" w:rsidRDefault="00B3667E" w:rsidP="00B3667E">
            <w:pPr>
              <w:spacing w:after="0" w:line="240" w:lineRule="auto"/>
              <w:ind w:left="-108"/>
              <w:rPr>
                <w:rFonts w:ascii="Cambria" w:eastAsia="Calibri" w:hAnsi="Cambria" w:cs="Arial"/>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61F029" w14:textId="44D0BB54" w:rsidR="00B3667E" w:rsidRPr="00B3667E" w:rsidRDefault="00B3667E" w:rsidP="00B3667E">
            <w:pPr>
              <w:spacing w:after="0" w:line="240" w:lineRule="auto"/>
              <w:rPr>
                <w:rFonts w:ascii="Cambria" w:hAnsi="Cambria"/>
                <w:sz w:val="18"/>
                <w:szCs w:val="18"/>
              </w:rPr>
            </w:pPr>
            <w:proofErr w:type="spellStart"/>
            <w:r w:rsidRPr="00606DBE">
              <w:rPr>
                <w:color w:val="000000"/>
                <w:sz w:val="18"/>
                <w:szCs w:val="18"/>
              </w:rPr>
              <w:t>inj</w:t>
            </w:r>
            <w:proofErr w:type="spellEnd"/>
            <w:r w:rsidRPr="00606DBE">
              <w:rPr>
                <w:color w:val="000000"/>
                <w:sz w:val="18"/>
                <w:szCs w:val="18"/>
              </w:rPr>
              <w:t>., 0</w:t>
            </w:r>
            <w:r w:rsidR="00913C86">
              <w:rPr>
                <w:color w:val="000000"/>
                <w:sz w:val="18"/>
                <w:szCs w:val="18"/>
              </w:rPr>
              <w:t xml:space="preserve">,01 g/ ml,                   </w:t>
            </w:r>
            <w:r w:rsidRPr="00606DBE">
              <w:rPr>
                <w:color w:val="000000"/>
                <w:sz w:val="18"/>
                <w:szCs w:val="18"/>
              </w:rPr>
              <w:t xml:space="preserve">op. 10 </w:t>
            </w:r>
            <w:proofErr w:type="spellStart"/>
            <w:r w:rsidRPr="00606DBE">
              <w:rPr>
                <w:color w:val="000000"/>
                <w:sz w:val="18"/>
                <w:szCs w:val="18"/>
              </w:rPr>
              <w:t>amp</w:t>
            </w:r>
            <w:proofErr w:type="spellEnd"/>
            <w:r w:rsidRPr="00606DBE">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4707C5" w14:textId="401E5ED8" w:rsidR="00B3667E" w:rsidRPr="00B3667E" w:rsidRDefault="00B3667E" w:rsidP="00B3667E">
            <w:pPr>
              <w:spacing w:after="120"/>
              <w:jc w:val="center"/>
              <w:rPr>
                <w:rFonts w:ascii="Cambria" w:eastAsia="Calibri" w:hAnsi="Cambria" w:cs="Arial"/>
                <w:sz w:val="18"/>
                <w:szCs w:val="18"/>
              </w:rPr>
            </w:pPr>
            <w:r w:rsidRPr="00606DBE">
              <w:rPr>
                <w:color w:val="000000"/>
                <w:sz w:val="18"/>
                <w:szCs w:val="18"/>
              </w:rPr>
              <w:t>40</w:t>
            </w:r>
          </w:p>
        </w:tc>
        <w:tc>
          <w:tcPr>
            <w:tcW w:w="1276" w:type="dxa"/>
            <w:tcBorders>
              <w:top w:val="single" w:sz="4" w:space="0" w:color="auto"/>
              <w:left w:val="single" w:sz="4" w:space="0" w:color="auto"/>
              <w:right w:val="single" w:sz="4" w:space="0" w:color="auto"/>
            </w:tcBorders>
            <w:vAlign w:val="center"/>
          </w:tcPr>
          <w:p w14:paraId="0901F739" w14:textId="77777777" w:rsidR="00B3667E" w:rsidRPr="00B3667E" w:rsidRDefault="00B3667E" w:rsidP="00B3667E">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B75F357" w14:textId="77777777" w:rsidR="00B3667E" w:rsidRPr="00B3667E" w:rsidRDefault="00B3667E" w:rsidP="00B3667E">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7051BD5" w14:textId="77777777" w:rsidR="00B3667E" w:rsidRPr="00B3667E" w:rsidRDefault="00B3667E" w:rsidP="00B3667E">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A09A24E" w14:textId="77777777" w:rsidR="00B3667E" w:rsidRPr="00B3667E" w:rsidRDefault="00B3667E" w:rsidP="00B3667E">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EA461B3" w14:textId="77777777" w:rsidR="00B3667E" w:rsidRPr="00B3667E" w:rsidRDefault="00B3667E" w:rsidP="00B3667E">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3345084A" w14:textId="77777777" w:rsidR="00B3667E" w:rsidRPr="00B3667E" w:rsidRDefault="00B3667E" w:rsidP="00B3667E">
            <w:pPr>
              <w:spacing w:after="120"/>
              <w:ind w:left="283"/>
              <w:rPr>
                <w:rFonts w:ascii="Cambria" w:eastAsia="Calibri" w:hAnsi="Cambria" w:cs="Arial"/>
                <w:sz w:val="20"/>
                <w:szCs w:val="20"/>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6CABE7DB" w14:textId="77777777" w:rsidR="0083648F" w:rsidRDefault="0083648F" w:rsidP="00606DBE">
      <w:pPr>
        <w:pStyle w:val="Tekstpodstawowywcity"/>
        <w:ind w:left="0"/>
        <w:rPr>
          <w:rFonts w:ascii="Cambria" w:hAnsi="Cambria" w:cs="Arial"/>
          <w:b/>
          <w:color w:val="FF0000"/>
        </w:rPr>
      </w:pPr>
    </w:p>
    <w:p w14:paraId="759584FD" w14:textId="58DD6A1D" w:rsidR="00A8538B" w:rsidRPr="00606DBE" w:rsidRDefault="0083648F" w:rsidP="00A8538B">
      <w:pPr>
        <w:pStyle w:val="Tekstpodstawowywcity"/>
        <w:ind w:left="4500"/>
        <w:jc w:val="right"/>
        <w:rPr>
          <w:rFonts w:ascii="Cambria" w:hAnsi="Cambria" w:cs="Arial"/>
          <w:b/>
          <w:sz w:val="20"/>
          <w:szCs w:val="20"/>
        </w:rPr>
      </w:pPr>
      <w:r w:rsidRPr="00606DBE">
        <w:rPr>
          <w:rFonts w:ascii="Cambria" w:hAnsi="Cambria" w:cs="Arial"/>
          <w:b/>
          <w:sz w:val="20"/>
          <w:szCs w:val="20"/>
        </w:rPr>
        <w:lastRenderedPageBreak/>
        <w:t>Załącznik 3/3</w:t>
      </w:r>
      <w:r w:rsidR="00A8538B" w:rsidRPr="00606DBE">
        <w:rPr>
          <w:rFonts w:ascii="Cambria" w:hAnsi="Cambria" w:cs="Arial"/>
          <w:b/>
          <w:sz w:val="20"/>
          <w:szCs w:val="20"/>
        </w:rPr>
        <w:t xml:space="preserve"> do SIWZ </w:t>
      </w:r>
    </w:p>
    <w:p w14:paraId="041BCD2F" w14:textId="77777777" w:rsidR="00A8538B" w:rsidRPr="00606DBE" w:rsidRDefault="00A8538B" w:rsidP="00A8538B">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399B2D83" w14:textId="50034281" w:rsidR="00A8538B" w:rsidRPr="00606DBE" w:rsidRDefault="0083648F" w:rsidP="00A8538B">
      <w:pPr>
        <w:jc w:val="center"/>
        <w:rPr>
          <w:rFonts w:ascii="Cambria" w:hAnsi="Cambria" w:cs="Times New Roman"/>
          <w:b/>
          <w:sz w:val="20"/>
          <w:szCs w:val="20"/>
        </w:rPr>
      </w:pPr>
      <w:r w:rsidRPr="00606DBE">
        <w:rPr>
          <w:rFonts w:ascii="Cambria" w:hAnsi="Cambria" w:cs="Times New Roman"/>
          <w:b/>
          <w:sz w:val="20"/>
          <w:szCs w:val="20"/>
        </w:rPr>
        <w:t>ZADANIE 3</w:t>
      </w:r>
    </w:p>
    <w:p w14:paraId="6ED6E65E" w14:textId="77777777" w:rsidR="00606DBE" w:rsidRPr="0018565E" w:rsidRDefault="00606DBE" w:rsidP="00606DBE">
      <w:pPr>
        <w:pStyle w:val="StandardowyStandardowy1"/>
        <w:rPr>
          <w:rFonts w:ascii="Cambria" w:hAnsi="Cambria"/>
        </w:rPr>
      </w:pPr>
      <w:r w:rsidRPr="0018565E">
        <w:rPr>
          <w:rFonts w:ascii="Cambria" w:hAnsi="Cambria"/>
        </w:rPr>
        <w:t>ZAMAWIAJĄCY: Uniwersytecki Szpital Dziecięcy w Krakowie, ul. Wielicka 265, 30-663 Kraków</w:t>
      </w:r>
    </w:p>
    <w:p w14:paraId="455091FE" w14:textId="77777777" w:rsidR="00606DBE" w:rsidRPr="00041A0F" w:rsidRDefault="00606DBE" w:rsidP="00606DBE">
      <w:pPr>
        <w:pStyle w:val="StandardowyStandardowy1"/>
        <w:rPr>
          <w:rFonts w:ascii="Cambria" w:hAnsi="Cambria"/>
        </w:rPr>
      </w:pPr>
      <w:r w:rsidRPr="0018565E">
        <w:rPr>
          <w:rFonts w:ascii="Cambria" w:hAnsi="Cambria"/>
        </w:rPr>
        <w:t>Nr postę</w:t>
      </w:r>
      <w:r>
        <w:rPr>
          <w:rFonts w:ascii="Cambria" w:hAnsi="Cambria"/>
        </w:rPr>
        <w:t>powania: EZP-271-2-138/PN/2020</w:t>
      </w:r>
    </w:p>
    <w:p w14:paraId="112DBF3A" w14:textId="3EFDA234" w:rsidR="00A8538B" w:rsidRDefault="00606DBE" w:rsidP="00606DB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FA13B26"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268E7EE7" w14:textId="77777777" w:rsidR="00B76F3B" w:rsidRPr="00B3667E" w:rsidRDefault="00B76F3B" w:rsidP="006D57BD">
            <w:pPr>
              <w:ind w:left="-79"/>
              <w:jc w:val="center"/>
              <w:rPr>
                <w:rFonts w:ascii="Cambria" w:eastAsia="Calibri" w:hAnsi="Cambria" w:cs="Arial"/>
                <w:b/>
                <w:bCs/>
                <w:sz w:val="20"/>
                <w:szCs w:val="20"/>
              </w:rPr>
            </w:pPr>
          </w:p>
          <w:p w14:paraId="43A71CF1"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0E114B"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A543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4A3CD602"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AEE6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7EF6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2E383F6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3EE504F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72FD756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E47F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6D6C7EB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7646091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77D7E88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1A61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274EA39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0EE6B7C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4424A0D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BFCC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345D2480"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744E23E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4C45A3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C5CF3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EAB45B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6B9EB4C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4289353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4CA73F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5D08CED"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CBB15AC" w14:textId="77777777" w:rsidR="00B76F3B" w:rsidRPr="00B3667E" w:rsidRDefault="00B76F3B" w:rsidP="006D57BD">
            <w:pPr>
              <w:spacing w:after="0" w:line="256" w:lineRule="auto"/>
              <w:jc w:val="center"/>
              <w:rPr>
                <w:rFonts w:ascii="Cambria" w:hAnsi="Cambria" w:cs="Arial"/>
                <w:b/>
                <w:sz w:val="16"/>
                <w:szCs w:val="16"/>
              </w:rPr>
            </w:pPr>
          </w:p>
          <w:p w14:paraId="203B3C75"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B8B073C"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7130B794"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2766FD0B"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06597A"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A365ED"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A0F50"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A3E37"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188C4"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8974D"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31457A"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357B9"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9893E89"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E2E3CA7" w14:textId="77777777" w:rsidTr="006D57BD">
        <w:trPr>
          <w:trHeight w:val="554"/>
        </w:trPr>
        <w:tc>
          <w:tcPr>
            <w:tcW w:w="597" w:type="dxa"/>
            <w:tcBorders>
              <w:top w:val="single" w:sz="4" w:space="0" w:color="auto"/>
              <w:left w:val="single" w:sz="4" w:space="0" w:color="auto"/>
              <w:right w:val="single" w:sz="4" w:space="0" w:color="auto"/>
            </w:tcBorders>
            <w:vAlign w:val="center"/>
            <w:hideMark/>
          </w:tcPr>
          <w:p w14:paraId="74FF903D"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5AF9F" w14:textId="38B836BD"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Acidum</w:t>
            </w:r>
            <w:proofErr w:type="spellEnd"/>
            <w:r w:rsidRPr="00B76F3B">
              <w:rPr>
                <w:rFonts w:ascii="Cambria" w:hAnsi="Cambria"/>
                <w:sz w:val="18"/>
                <w:szCs w:val="18"/>
              </w:rPr>
              <w:t xml:space="preserve"> </w:t>
            </w:r>
            <w:proofErr w:type="spellStart"/>
            <w:r w:rsidRPr="00B76F3B">
              <w:rPr>
                <w:rFonts w:ascii="Cambria" w:hAnsi="Cambria"/>
                <w:sz w:val="18"/>
                <w:szCs w:val="18"/>
              </w:rPr>
              <w:t>acetylsalicylicum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6D7F2F4A" w14:textId="641E1036"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500 mg, op. 5 fiol.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346237E" w14:textId="4C3DA7EA"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74CC6B1E"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1364FA3"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B9A1639"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538C21"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D33BEE7"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52F99DB" w14:textId="77777777" w:rsidR="00B76F3B" w:rsidRPr="00B3667E" w:rsidRDefault="00B76F3B" w:rsidP="00B76F3B">
            <w:pPr>
              <w:spacing w:after="120"/>
              <w:ind w:left="283"/>
              <w:rPr>
                <w:rFonts w:ascii="Cambria" w:eastAsia="Calibri" w:hAnsi="Cambria" w:cs="Arial"/>
                <w:sz w:val="20"/>
                <w:szCs w:val="20"/>
              </w:rPr>
            </w:pPr>
          </w:p>
        </w:tc>
      </w:tr>
    </w:tbl>
    <w:p w14:paraId="081FDBAC" w14:textId="77777777" w:rsidR="00A8538B" w:rsidRDefault="00A8538B" w:rsidP="00A8538B">
      <w:pPr>
        <w:suppressAutoHyphens/>
        <w:spacing w:before="120" w:after="0" w:line="240" w:lineRule="auto"/>
        <w:contextualSpacing/>
        <w:rPr>
          <w:rFonts w:ascii="Cambria" w:hAnsi="Cambria" w:cs="Arial"/>
          <w:sz w:val="20"/>
          <w:szCs w:val="20"/>
        </w:rPr>
      </w:pPr>
    </w:p>
    <w:p w14:paraId="185B62AE" w14:textId="77777777" w:rsidR="00B76F3B" w:rsidRPr="0083648F" w:rsidRDefault="00B76F3B" w:rsidP="00A8538B">
      <w:pPr>
        <w:suppressAutoHyphens/>
        <w:spacing w:before="120" w:after="0" w:line="240" w:lineRule="auto"/>
        <w:contextualSpacing/>
        <w:rPr>
          <w:rFonts w:ascii="Arial" w:eastAsia="Times New Roman" w:hAnsi="Arial" w:cs="Arial"/>
          <w:bCs/>
          <w:sz w:val="20"/>
          <w:szCs w:val="20"/>
          <w:lang w:eastAsia="ar-SA"/>
        </w:rPr>
      </w:pPr>
    </w:p>
    <w:p w14:paraId="493B0703" w14:textId="77777777" w:rsidR="00A8538B" w:rsidRPr="0083648F" w:rsidRDefault="00A8538B" w:rsidP="00A8538B">
      <w:pPr>
        <w:pStyle w:val="Tekstpodstawowywcity"/>
        <w:rPr>
          <w:rFonts w:ascii="Arial" w:hAnsi="Arial" w:cs="Arial"/>
          <w:sz w:val="20"/>
          <w:szCs w:val="20"/>
        </w:rPr>
      </w:pPr>
      <w:r w:rsidRPr="0083648F">
        <w:rPr>
          <w:rFonts w:ascii="Arial" w:hAnsi="Arial" w:cs="Arial"/>
          <w:sz w:val="20"/>
          <w:szCs w:val="20"/>
        </w:rPr>
        <w:t>…………………………………………..                                                                                                                        ……………………………..</w:t>
      </w:r>
    </w:p>
    <w:p w14:paraId="7888DA66" w14:textId="77777777" w:rsidR="00A8538B" w:rsidRPr="0083648F" w:rsidRDefault="00A8538B" w:rsidP="00A8538B">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281B32AB" w14:textId="77777777" w:rsidR="0083648F" w:rsidRDefault="0083648F" w:rsidP="00D66C36">
      <w:pPr>
        <w:pStyle w:val="Tekstpodstawowywcity"/>
        <w:ind w:left="4500"/>
        <w:jc w:val="right"/>
        <w:rPr>
          <w:rFonts w:ascii="Cambria" w:hAnsi="Cambria" w:cs="Arial"/>
          <w:b/>
          <w:color w:val="FF0000"/>
        </w:rPr>
      </w:pPr>
    </w:p>
    <w:p w14:paraId="04E57C57" w14:textId="77777777" w:rsidR="00B76F3B" w:rsidRDefault="00B76F3B" w:rsidP="00D66C36">
      <w:pPr>
        <w:pStyle w:val="Tekstpodstawowywcity"/>
        <w:ind w:left="4500"/>
        <w:jc w:val="right"/>
        <w:rPr>
          <w:rFonts w:ascii="Cambria" w:hAnsi="Cambria" w:cs="Arial"/>
          <w:b/>
        </w:rPr>
      </w:pPr>
    </w:p>
    <w:p w14:paraId="27C4D466" w14:textId="77BC2337" w:rsidR="00B76F3B" w:rsidRPr="00606DBE" w:rsidRDefault="00B76F3B" w:rsidP="006D57BD">
      <w:pPr>
        <w:pStyle w:val="Tekstpodstawowywcity"/>
        <w:ind w:left="4500"/>
        <w:jc w:val="right"/>
        <w:rPr>
          <w:rFonts w:ascii="Cambria" w:hAnsi="Cambria" w:cs="Arial"/>
          <w:b/>
          <w:sz w:val="20"/>
          <w:szCs w:val="20"/>
        </w:rPr>
      </w:pPr>
      <w:r>
        <w:rPr>
          <w:rFonts w:ascii="Cambria" w:hAnsi="Cambria" w:cs="Arial"/>
          <w:b/>
          <w:sz w:val="20"/>
          <w:szCs w:val="20"/>
        </w:rPr>
        <w:lastRenderedPageBreak/>
        <w:t>Załącznik 3/4</w:t>
      </w:r>
      <w:r w:rsidRPr="00606DBE">
        <w:rPr>
          <w:rFonts w:ascii="Cambria" w:hAnsi="Cambria" w:cs="Arial"/>
          <w:b/>
          <w:sz w:val="20"/>
          <w:szCs w:val="20"/>
        </w:rPr>
        <w:t xml:space="preserve"> do SIWZ </w:t>
      </w:r>
    </w:p>
    <w:p w14:paraId="45152638" w14:textId="77777777" w:rsidR="00B76F3B" w:rsidRPr="00606DBE" w:rsidRDefault="00B76F3B" w:rsidP="006D57BD">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7681207" w14:textId="1E825E57" w:rsidR="00B76F3B" w:rsidRPr="00606DBE" w:rsidRDefault="00B76F3B" w:rsidP="006D57BD">
      <w:pPr>
        <w:jc w:val="center"/>
        <w:rPr>
          <w:rFonts w:ascii="Cambria" w:hAnsi="Cambria" w:cs="Times New Roman"/>
          <w:b/>
          <w:sz w:val="20"/>
          <w:szCs w:val="20"/>
        </w:rPr>
      </w:pPr>
      <w:r>
        <w:rPr>
          <w:rFonts w:ascii="Cambria" w:hAnsi="Cambria" w:cs="Times New Roman"/>
          <w:b/>
          <w:sz w:val="20"/>
          <w:szCs w:val="20"/>
        </w:rPr>
        <w:t>ZADANIE 4</w:t>
      </w:r>
    </w:p>
    <w:p w14:paraId="4E886EA8" w14:textId="77777777" w:rsidR="00B76F3B" w:rsidRPr="0018565E" w:rsidRDefault="00B76F3B" w:rsidP="006D57BD">
      <w:pPr>
        <w:pStyle w:val="StandardowyStandardowy1"/>
        <w:rPr>
          <w:rFonts w:ascii="Cambria" w:hAnsi="Cambria"/>
        </w:rPr>
      </w:pPr>
      <w:r w:rsidRPr="0018565E">
        <w:rPr>
          <w:rFonts w:ascii="Cambria" w:hAnsi="Cambria"/>
        </w:rPr>
        <w:t>ZAMAWIAJĄCY: Uniwersytecki Szpital Dziecięcy w Krakowie, ul. Wielicka 265, 30-663 Kraków</w:t>
      </w:r>
    </w:p>
    <w:p w14:paraId="630A143F" w14:textId="77777777" w:rsidR="00B76F3B" w:rsidRPr="00041A0F" w:rsidRDefault="00B76F3B" w:rsidP="006D57BD">
      <w:pPr>
        <w:pStyle w:val="StandardowyStandardowy1"/>
        <w:rPr>
          <w:rFonts w:ascii="Cambria" w:hAnsi="Cambria"/>
        </w:rPr>
      </w:pPr>
      <w:r w:rsidRPr="0018565E">
        <w:rPr>
          <w:rFonts w:ascii="Cambria" w:hAnsi="Cambria"/>
        </w:rPr>
        <w:t>Nr postę</w:t>
      </w:r>
      <w:r>
        <w:rPr>
          <w:rFonts w:ascii="Cambria" w:hAnsi="Cambria"/>
        </w:rPr>
        <w:t>powania: EZP-271-2-138/PN/2020</w:t>
      </w:r>
    </w:p>
    <w:p w14:paraId="14B7A056"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68EDAE0F"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68217349" w14:textId="77777777" w:rsidR="00B76F3B" w:rsidRPr="00B3667E" w:rsidRDefault="00B76F3B" w:rsidP="006D57BD">
            <w:pPr>
              <w:ind w:left="-79"/>
              <w:jc w:val="center"/>
              <w:rPr>
                <w:rFonts w:ascii="Cambria" w:eastAsia="Calibri" w:hAnsi="Cambria" w:cs="Arial"/>
                <w:b/>
                <w:bCs/>
                <w:sz w:val="20"/>
                <w:szCs w:val="20"/>
              </w:rPr>
            </w:pPr>
          </w:p>
          <w:p w14:paraId="665093C1"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4143F5"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D8D69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4FADF8E3"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1EA9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2742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72FFF2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675D1B9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79F768A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7E7B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4A00AE0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1721CB0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06771FD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C5EF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2CA3A22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1C90F1D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F9A6AA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A15D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52254B33"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7BC2B8C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83838B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4666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183A220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0937B2B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38CF15D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7B85449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2A49E15"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40516E03" w14:textId="77777777" w:rsidR="00B76F3B" w:rsidRPr="00B3667E" w:rsidRDefault="00B76F3B" w:rsidP="006D57BD">
            <w:pPr>
              <w:spacing w:after="0" w:line="256" w:lineRule="auto"/>
              <w:jc w:val="center"/>
              <w:rPr>
                <w:rFonts w:ascii="Cambria" w:hAnsi="Cambria" w:cs="Arial"/>
                <w:b/>
                <w:sz w:val="16"/>
                <w:szCs w:val="16"/>
              </w:rPr>
            </w:pPr>
          </w:p>
          <w:p w14:paraId="0EF62F87"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589F7A2"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1A1197B7"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013B55BC"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54D06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CD0293"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94F3"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6F60F"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A77BC"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062C7"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A5351"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4B4156"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4166445"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D85ED88" w14:textId="77777777" w:rsidTr="00B76F3B">
        <w:trPr>
          <w:trHeight w:val="677"/>
        </w:trPr>
        <w:tc>
          <w:tcPr>
            <w:tcW w:w="597" w:type="dxa"/>
            <w:tcBorders>
              <w:top w:val="single" w:sz="4" w:space="0" w:color="auto"/>
              <w:left w:val="single" w:sz="4" w:space="0" w:color="auto"/>
              <w:right w:val="single" w:sz="4" w:space="0" w:color="auto"/>
            </w:tcBorders>
            <w:vAlign w:val="center"/>
            <w:hideMark/>
          </w:tcPr>
          <w:p w14:paraId="2FF609A5"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DCC155" w14:textId="4267D266" w:rsidR="00B76F3B" w:rsidRPr="00B3667E" w:rsidRDefault="00B76F3B" w:rsidP="00B76F3B">
            <w:pPr>
              <w:spacing w:after="0" w:line="240" w:lineRule="auto"/>
              <w:rPr>
                <w:rFonts w:ascii="Cambria" w:eastAsia="Calibri" w:hAnsi="Cambria" w:cs="Arial"/>
                <w:sz w:val="18"/>
                <w:szCs w:val="18"/>
              </w:rPr>
            </w:pPr>
            <w:proofErr w:type="spellStart"/>
            <w:r w:rsidRPr="00B76F3B">
              <w:rPr>
                <w:rFonts w:ascii="Cambria" w:hAnsi="Cambria"/>
                <w:sz w:val="18"/>
                <w:szCs w:val="18"/>
              </w:rPr>
              <w:t>Rifampicinum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0BF18AD0" w14:textId="1B8DE182"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proszek do sporządzania roztworu , 600 mg</w:t>
            </w:r>
          </w:p>
        </w:tc>
        <w:tc>
          <w:tcPr>
            <w:tcW w:w="1134" w:type="dxa"/>
            <w:tcBorders>
              <w:top w:val="single" w:sz="4" w:space="0" w:color="auto"/>
              <w:left w:val="nil"/>
              <w:bottom w:val="single" w:sz="4" w:space="0" w:color="auto"/>
              <w:right w:val="single" w:sz="4" w:space="0" w:color="auto"/>
            </w:tcBorders>
            <w:shd w:val="clear" w:color="auto" w:fill="auto"/>
            <w:vAlign w:val="bottom"/>
          </w:tcPr>
          <w:p w14:paraId="4C66F221" w14:textId="00A7621B"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2463A80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E326F7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BB873"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0FC36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4C940E2"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7CAE37D"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26481E3F" w14:textId="77777777" w:rsidTr="00B76F3B">
        <w:trPr>
          <w:trHeight w:val="417"/>
        </w:trPr>
        <w:tc>
          <w:tcPr>
            <w:tcW w:w="597" w:type="dxa"/>
            <w:tcBorders>
              <w:top w:val="single" w:sz="4" w:space="0" w:color="auto"/>
              <w:left w:val="single" w:sz="4" w:space="0" w:color="auto"/>
              <w:right w:val="single" w:sz="4" w:space="0" w:color="auto"/>
            </w:tcBorders>
            <w:vAlign w:val="center"/>
          </w:tcPr>
          <w:p w14:paraId="56EA6653" w14:textId="293E2CCB" w:rsidR="00B76F3B" w:rsidRPr="00B3667E" w:rsidRDefault="00B76F3B" w:rsidP="00B76F3B">
            <w:pPr>
              <w:spacing w:after="120"/>
              <w:ind w:left="63"/>
              <w:rPr>
                <w:rFonts w:ascii="Cambria" w:eastAsia="Calibri" w:hAnsi="Cambria" w:cs="Arial"/>
                <w:sz w:val="18"/>
                <w:szCs w:val="18"/>
              </w:rPr>
            </w:pPr>
            <w:r>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79646793" w14:textId="306B516B" w:rsidR="00B76F3B" w:rsidRPr="00B76F3B" w:rsidRDefault="00B76F3B" w:rsidP="00B76F3B">
            <w:pPr>
              <w:spacing w:after="0" w:line="240" w:lineRule="auto"/>
              <w:ind w:left="-108"/>
              <w:rPr>
                <w:rFonts w:ascii="Cambria" w:hAnsi="Cambria"/>
                <w:sz w:val="18"/>
                <w:szCs w:val="18"/>
              </w:rPr>
            </w:pPr>
            <w:proofErr w:type="spellStart"/>
            <w:r w:rsidRPr="00B76F3B">
              <w:rPr>
                <w:rFonts w:ascii="Cambria" w:hAnsi="Cambria"/>
                <w:sz w:val="18"/>
                <w:szCs w:val="18"/>
              </w:rPr>
              <w:t>Phentolamine</w:t>
            </w:r>
            <w:proofErr w:type="spellEnd"/>
          </w:p>
        </w:tc>
        <w:tc>
          <w:tcPr>
            <w:tcW w:w="1984" w:type="dxa"/>
            <w:tcBorders>
              <w:top w:val="nil"/>
              <w:left w:val="nil"/>
              <w:bottom w:val="single" w:sz="4" w:space="0" w:color="auto"/>
              <w:right w:val="single" w:sz="4" w:space="0" w:color="auto"/>
            </w:tcBorders>
            <w:shd w:val="clear" w:color="auto" w:fill="auto"/>
            <w:vAlign w:val="bottom"/>
          </w:tcPr>
          <w:p w14:paraId="1BE6620C" w14:textId="201F44C6" w:rsidR="00B76F3B" w:rsidRPr="00B76F3B" w:rsidRDefault="00B76F3B" w:rsidP="00B76F3B">
            <w:pPr>
              <w:spacing w:after="0" w:line="240" w:lineRule="auto"/>
              <w:rPr>
                <w:rFonts w:ascii="Cambria" w:hAnsi="Cambria"/>
                <w:color w:val="000000"/>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xml:space="preserve">., 10 mg/ml, op. 5 </w:t>
            </w:r>
            <w:proofErr w:type="spellStart"/>
            <w:r w:rsidRPr="00B76F3B">
              <w:rPr>
                <w:rFonts w:ascii="Cambria" w:hAnsi="Cambria"/>
                <w:color w:val="000000"/>
                <w:sz w:val="18"/>
                <w:szCs w:val="18"/>
              </w:rPr>
              <w:t>amp</w:t>
            </w:r>
            <w:proofErr w:type="spellEnd"/>
            <w:r w:rsidRPr="00B76F3B">
              <w:rPr>
                <w:rFonts w:ascii="Cambria" w:hAnsi="Cambria"/>
                <w:color w:val="000000"/>
                <w:sz w:val="18"/>
                <w:szCs w:val="18"/>
              </w:rPr>
              <w:t xml:space="preserve">. a 1 ml </w:t>
            </w:r>
          </w:p>
        </w:tc>
        <w:tc>
          <w:tcPr>
            <w:tcW w:w="1134" w:type="dxa"/>
            <w:tcBorders>
              <w:top w:val="nil"/>
              <w:left w:val="nil"/>
              <w:bottom w:val="single" w:sz="4" w:space="0" w:color="auto"/>
              <w:right w:val="single" w:sz="4" w:space="0" w:color="auto"/>
            </w:tcBorders>
            <w:shd w:val="clear" w:color="auto" w:fill="auto"/>
            <w:vAlign w:val="bottom"/>
          </w:tcPr>
          <w:p w14:paraId="704C32B5" w14:textId="6A9E292B" w:rsidR="00B76F3B" w:rsidRPr="00B76F3B" w:rsidRDefault="00B76F3B" w:rsidP="00B76F3B">
            <w:pPr>
              <w:spacing w:after="120"/>
              <w:ind w:left="-108"/>
              <w:jc w:val="center"/>
              <w:rPr>
                <w:rFonts w:ascii="Cambria" w:hAnsi="Cambria"/>
                <w:color w:val="000000"/>
                <w:sz w:val="18"/>
                <w:szCs w:val="18"/>
              </w:rPr>
            </w:pPr>
            <w:r w:rsidRPr="00B76F3B">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6424D7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8A327C0"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638AF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7BEA2B3"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746D78"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898502A"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10B1274F" w14:textId="77777777" w:rsidTr="00B76F3B">
        <w:trPr>
          <w:trHeight w:val="840"/>
        </w:trPr>
        <w:tc>
          <w:tcPr>
            <w:tcW w:w="597" w:type="dxa"/>
            <w:tcBorders>
              <w:top w:val="single" w:sz="4" w:space="0" w:color="auto"/>
              <w:left w:val="single" w:sz="4" w:space="0" w:color="auto"/>
              <w:right w:val="single" w:sz="4" w:space="0" w:color="auto"/>
            </w:tcBorders>
            <w:vAlign w:val="center"/>
          </w:tcPr>
          <w:p w14:paraId="311E3D91" w14:textId="5C1EACDC" w:rsidR="00B76F3B" w:rsidRPr="00B3667E" w:rsidRDefault="00C81F00" w:rsidP="00B76F3B">
            <w:pPr>
              <w:spacing w:after="120"/>
              <w:ind w:left="63"/>
              <w:rPr>
                <w:rFonts w:ascii="Cambria" w:eastAsia="Calibri" w:hAnsi="Cambria" w:cs="Arial"/>
                <w:sz w:val="18"/>
                <w:szCs w:val="18"/>
              </w:rPr>
            </w:pPr>
            <w:r>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702CB366" w14:textId="2A5560B6"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Levothyroxine</w:t>
            </w:r>
            <w:proofErr w:type="spellEnd"/>
          </w:p>
        </w:tc>
        <w:tc>
          <w:tcPr>
            <w:tcW w:w="1984" w:type="dxa"/>
            <w:tcBorders>
              <w:top w:val="nil"/>
              <w:left w:val="nil"/>
              <w:bottom w:val="single" w:sz="4" w:space="0" w:color="auto"/>
              <w:right w:val="single" w:sz="4" w:space="0" w:color="auto"/>
            </w:tcBorders>
            <w:shd w:val="clear" w:color="auto" w:fill="auto"/>
            <w:vAlign w:val="bottom"/>
          </w:tcPr>
          <w:p w14:paraId="7DEB3415" w14:textId="4E61B88D"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i </w:t>
            </w:r>
            <w:proofErr w:type="spellStart"/>
            <w:r w:rsidRPr="00B76F3B">
              <w:rPr>
                <w:rFonts w:ascii="Cambria" w:hAnsi="Cambria"/>
                <w:color w:val="000000"/>
                <w:sz w:val="18"/>
                <w:szCs w:val="18"/>
              </w:rPr>
              <w:t>rozpuszcalnik</w:t>
            </w:r>
            <w:proofErr w:type="spellEnd"/>
            <w:r w:rsidRPr="00B76F3B">
              <w:rPr>
                <w:rFonts w:ascii="Cambria" w:hAnsi="Cambria"/>
                <w:color w:val="000000"/>
                <w:sz w:val="18"/>
                <w:szCs w:val="18"/>
              </w:rPr>
              <w:t>, 0,5 mg</w:t>
            </w:r>
          </w:p>
        </w:tc>
        <w:tc>
          <w:tcPr>
            <w:tcW w:w="1134" w:type="dxa"/>
            <w:tcBorders>
              <w:top w:val="nil"/>
              <w:left w:val="nil"/>
              <w:bottom w:val="single" w:sz="4" w:space="0" w:color="auto"/>
              <w:right w:val="single" w:sz="4" w:space="0" w:color="auto"/>
            </w:tcBorders>
            <w:shd w:val="clear" w:color="auto" w:fill="auto"/>
            <w:vAlign w:val="bottom"/>
          </w:tcPr>
          <w:p w14:paraId="4339F65A" w14:textId="7ABEED0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21ACA3C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712DA68"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951C9EF"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1BC9CE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BDD3EC2"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BD92AF"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5AD0927A" w14:textId="77777777" w:rsidTr="00913C86">
        <w:trPr>
          <w:trHeight w:val="115"/>
        </w:trPr>
        <w:tc>
          <w:tcPr>
            <w:tcW w:w="597" w:type="dxa"/>
            <w:tcBorders>
              <w:top w:val="single" w:sz="4" w:space="0" w:color="auto"/>
              <w:left w:val="single" w:sz="4" w:space="0" w:color="auto"/>
              <w:right w:val="single" w:sz="4" w:space="0" w:color="auto"/>
            </w:tcBorders>
            <w:vAlign w:val="center"/>
          </w:tcPr>
          <w:p w14:paraId="773DAC2E" w14:textId="17AEE371" w:rsidR="00B76F3B" w:rsidRPr="00B3667E" w:rsidRDefault="00C81F00" w:rsidP="00B76F3B">
            <w:pPr>
              <w:spacing w:after="120"/>
              <w:ind w:left="63"/>
              <w:rPr>
                <w:rFonts w:ascii="Cambria" w:eastAsia="Calibri" w:hAnsi="Cambria" w:cs="Arial"/>
                <w:sz w:val="18"/>
                <w:szCs w:val="18"/>
              </w:rPr>
            </w:pPr>
            <w:r>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1403608B" w14:textId="2439264A"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Cidofovir</w:t>
            </w:r>
            <w:proofErr w:type="spellEnd"/>
          </w:p>
        </w:tc>
        <w:tc>
          <w:tcPr>
            <w:tcW w:w="1984" w:type="dxa"/>
            <w:tcBorders>
              <w:top w:val="nil"/>
              <w:left w:val="nil"/>
              <w:bottom w:val="single" w:sz="4" w:space="0" w:color="auto"/>
              <w:right w:val="single" w:sz="4" w:space="0" w:color="auto"/>
            </w:tcBorders>
            <w:shd w:val="clear" w:color="auto" w:fill="auto"/>
            <w:vAlign w:val="bottom"/>
          </w:tcPr>
          <w:p w14:paraId="609B6379" w14:textId="7809632F"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0,375 g/5 ml</w:t>
            </w:r>
          </w:p>
        </w:tc>
        <w:tc>
          <w:tcPr>
            <w:tcW w:w="1134" w:type="dxa"/>
            <w:tcBorders>
              <w:top w:val="nil"/>
              <w:left w:val="nil"/>
              <w:bottom w:val="single" w:sz="4" w:space="0" w:color="auto"/>
              <w:right w:val="single" w:sz="4" w:space="0" w:color="auto"/>
            </w:tcBorders>
            <w:shd w:val="clear" w:color="auto" w:fill="auto"/>
            <w:vAlign w:val="bottom"/>
          </w:tcPr>
          <w:p w14:paraId="444414E3" w14:textId="742C9E5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2E232F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3AC8FF4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BF6E5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59DC7B24"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A6CEE97"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400A00E1"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0D65DFDE" w14:textId="77777777" w:rsidTr="006D57BD">
        <w:trPr>
          <w:trHeight w:val="585"/>
        </w:trPr>
        <w:tc>
          <w:tcPr>
            <w:tcW w:w="6834" w:type="dxa"/>
            <w:gridSpan w:val="5"/>
            <w:tcBorders>
              <w:left w:val="single" w:sz="4" w:space="0" w:color="auto"/>
              <w:right w:val="single" w:sz="4" w:space="0" w:color="auto"/>
            </w:tcBorders>
            <w:vAlign w:val="center"/>
          </w:tcPr>
          <w:p w14:paraId="7A269621" w14:textId="77777777" w:rsidR="00B76F3B" w:rsidRPr="00B3667E" w:rsidRDefault="00B76F3B" w:rsidP="006D57BD">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355A71B1" w14:textId="77777777" w:rsidR="00B76F3B" w:rsidRPr="00B3667E" w:rsidRDefault="00B76F3B" w:rsidP="006D57BD">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69C856F5" w14:textId="77777777" w:rsidR="00B76F3B" w:rsidRPr="00B3667E" w:rsidRDefault="00B76F3B" w:rsidP="006D57BD">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45BCF608" w14:textId="77777777" w:rsidR="00B76F3B" w:rsidRPr="00B3667E" w:rsidRDefault="00B76F3B" w:rsidP="006D57BD">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7D376280" w14:textId="77777777" w:rsidR="00B76F3B" w:rsidRPr="00B3667E" w:rsidRDefault="00B76F3B" w:rsidP="006D57BD">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50CAC149" w14:textId="77777777" w:rsidR="00B76F3B" w:rsidRPr="00B3667E" w:rsidRDefault="00B76F3B" w:rsidP="006D57BD">
            <w:pPr>
              <w:spacing w:after="120"/>
              <w:ind w:left="283"/>
              <w:rPr>
                <w:rFonts w:ascii="Cambria" w:eastAsia="Calibri" w:hAnsi="Cambria" w:cs="Arial"/>
                <w:sz w:val="20"/>
                <w:szCs w:val="20"/>
              </w:rPr>
            </w:pPr>
          </w:p>
        </w:tc>
      </w:tr>
    </w:tbl>
    <w:p w14:paraId="184A1307" w14:textId="77777777" w:rsidR="00B76F3B" w:rsidRDefault="00B76F3B" w:rsidP="00D66C36">
      <w:pPr>
        <w:suppressAutoHyphens/>
        <w:spacing w:before="120" w:after="0" w:line="240" w:lineRule="auto"/>
        <w:contextualSpacing/>
        <w:rPr>
          <w:rFonts w:ascii="Cambria" w:hAnsi="Cambria" w:cs="Arial"/>
          <w:sz w:val="20"/>
          <w:szCs w:val="20"/>
        </w:rPr>
      </w:pPr>
    </w:p>
    <w:p w14:paraId="5F0BC138" w14:textId="77777777" w:rsidR="00B76F3B" w:rsidRPr="0083648F" w:rsidRDefault="00B76F3B" w:rsidP="00D66C36">
      <w:pPr>
        <w:suppressAutoHyphens/>
        <w:spacing w:before="120" w:after="0" w:line="240" w:lineRule="auto"/>
        <w:contextualSpacing/>
        <w:rPr>
          <w:rFonts w:ascii="Arial" w:eastAsia="Times New Roman" w:hAnsi="Arial" w:cs="Arial"/>
          <w:bCs/>
          <w:sz w:val="20"/>
          <w:szCs w:val="20"/>
          <w:lang w:eastAsia="ar-SA"/>
        </w:rPr>
      </w:pPr>
    </w:p>
    <w:p w14:paraId="71777654"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0F037A6A"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BDD9633" w14:textId="77777777" w:rsidR="0083648F" w:rsidRDefault="0083648F" w:rsidP="00D66C36">
      <w:pPr>
        <w:pStyle w:val="Tekstpodstawowywcity"/>
        <w:ind w:left="4500"/>
        <w:jc w:val="right"/>
        <w:rPr>
          <w:rFonts w:ascii="Cambria" w:hAnsi="Cambria" w:cs="Arial"/>
          <w:b/>
          <w:color w:val="FF0000"/>
        </w:rPr>
      </w:pPr>
    </w:p>
    <w:p w14:paraId="2B5826DE" w14:textId="77777777" w:rsidR="00C81F00" w:rsidRDefault="00C81F00" w:rsidP="006D57BD">
      <w:pPr>
        <w:pStyle w:val="Tekstpodstawowywcity"/>
        <w:ind w:left="4500"/>
        <w:jc w:val="right"/>
        <w:rPr>
          <w:rFonts w:ascii="Cambria" w:hAnsi="Cambria" w:cs="Arial"/>
          <w:b/>
          <w:sz w:val="20"/>
          <w:szCs w:val="20"/>
        </w:rPr>
      </w:pPr>
    </w:p>
    <w:p w14:paraId="142A2209" w14:textId="366338F1" w:rsidR="00B76F3B" w:rsidRPr="00606DBE" w:rsidRDefault="00B76F3B" w:rsidP="006D57BD">
      <w:pPr>
        <w:pStyle w:val="Tekstpodstawowywcity"/>
        <w:ind w:left="4500"/>
        <w:jc w:val="right"/>
        <w:rPr>
          <w:rFonts w:ascii="Cambria" w:hAnsi="Cambria" w:cs="Arial"/>
          <w:b/>
          <w:sz w:val="20"/>
          <w:szCs w:val="20"/>
        </w:rPr>
      </w:pPr>
      <w:r>
        <w:rPr>
          <w:rFonts w:ascii="Cambria" w:hAnsi="Cambria" w:cs="Arial"/>
          <w:b/>
          <w:sz w:val="20"/>
          <w:szCs w:val="20"/>
        </w:rPr>
        <w:lastRenderedPageBreak/>
        <w:t>Załącznik 3/5</w:t>
      </w:r>
      <w:r w:rsidRPr="00606DBE">
        <w:rPr>
          <w:rFonts w:ascii="Cambria" w:hAnsi="Cambria" w:cs="Arial"/>
          <w:b/>
          <w:sz w:val="20"/>
          <w:szCs w:val="20"/>
        </w:rPr>
        <w:t xml:space="preserve"> do SIWZ </w:t>
      </w:r>
    </w:p>
    <w:p w14:paraId="2F68726F" w14:textId="77777777" w:rsidR="00B76F3B" w:rsidRPr="00606DBE" w:rsidRDefault="00B76F3B" w:rsidP="006D57BD">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4FAEAE2" w14:textId="78FA4D19" w:rsidR="00B76F3B" w:rsidRPr="00606DBE" w:rsidRDefault="00B76F3B" w:rsidP="006D57BD">
      <w:pPr>
        <w:jc w:val="center"/>
        <w:rPr>
          <w:rFonts w:ascii="Cambria" w:hAnsi="Cambria" w:cs="Times New Roman"/>
          <w:b/>
          <w:sz w:val="20"/>
          <w:szCs w:val="20"/>
        </w:rPr>
      </w:pPr>
      <w:r>
        <w:rPr>
          <w:rFonts w:ascii="Cambria" w:hAnsi="Cambria" w:cs="Times New Roman"/>
          <w:b/>
          <w:sz w:val="20"/>
          <w:szCs w:val="20"/>
        </w:rPr>
        <w:t>ZADANIE 5</w:t>
      </w:r>
    </w:p>
    <w:p w14:paraId="3911C2C8" w14:textId="77777777" w:rsidR="00B76F3B" w:rsidRPr="0018565E" w:rsidRDefault="00B76F3B" w:rsidP="006D57BD">
      <w:pPr>
        <w:pStyle w:val="StandardowyStandardowy1"/>
        <w:rPr>
          <w:rFonts w:ascii="Cambria" w:hAnsi="Cambria"/>
        </w:rPr>
      </w:pPr>
      <w:r w:rsidRPr="0018565E">
        <w:rPr>
          <w:rFonts w:ascii="Cambria" w:hAnsi="Cambria"/>
        </w:rPr>
        <w:t>ZAMAWIAJĄCY: Uniwersytecki Szpital Dziecięcy w Krakowie, ul. Wielicka 265, 30-663 Kraków</w:t>
      </w:r>
    </w:p>
    <w:p w14:paraId="796A54F6" w14:textId="77777777" w:rsidR="00B76F3B" w:rsidRPr="00041A0F" w:rsidRDefault="00B76F3B" w:rsidP="006D57BD">
      <w:pPr>
        <w:pStyle w:val="StandardowyStandardowy1"/>
        <w:rPr>
          <w:rFonts w:ascii="Cambria" w:hAnsi="Cambria"/>
        </w:rPr>
      </w:pPr>
      <w:r w:rsidRPr="0018565E">
        <w:rPr>
          <w:rFonts w:ascii="Cambria" w:hAnsi="Cambria"/>
        </w:rPr>
        <w:t>Nr postę</w:t>
      </w:r>
      <w:r>
        <w:rPr>
          <w:rFonts w:ascii="Cambria" w:hAnsi="Cambria"/>
        </w:rPr>
        <w:t>powania: EZP-271-2-138/PN/2020</w:t>
      </w:r>
    </w:p>
    <w:p w14:paraId="7F4A4731"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E04B80C"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4CF87229" w14:textId="77777777" w:rsidR="00B76F3B" w:rsidRPr="00B3667E" w:rsidRDefault="00B76F3B" w:rsidP="006D57BD">
            <w:pPr>
              <w:ind w:left="-79"/>
              <w:jc w:val="center"/>
              <w:rPr>
                <w:rFonts w:ascii="Cambria" w:eastAsia="Calibri" w:hAnsi="Cambria" w:cs="Arial"/>
                <w:b/>
                <w:bCs/>
                <w:sz w:val="20"/>
                <w:szCs w:val="20"/>
              </w:rPr>
            </w:pPr>
          </w:p>
          <w:p w14:paraId="72406356"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B2FCF48"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2FCC8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18C5586B"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DB56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84CA3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24DA63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07EEAC2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6A50218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2F01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1A61771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2822E4A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5DA9D99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C6AC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6F699C6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41A2E1A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20B7BEC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E9C7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6565D96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0F51F92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56D0BBA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BC48D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72424E8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74CB20E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2FBB116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698104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2B689C2"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FCF8FE6" w14:textId="77777777" w:rsidR="00B76F3B" w:rsidRPr="00B3667E" w:rsidRDefault="00B76F3B" w:rsidP="006D57BD">
            <w:pPr>
              <w:spacing w:after="0" w:line="256" w:lineRule="auto"/>
              <w:jc w:val="center"/>
              <w:rPr>
                <w:rFonts w:ascii="Cambria" w:hAnsi="Cambria" w:cs="Arial"/>
                <w:b/>
                <w:sz w:val="16"/>
                <w:szCs w:val="16"/>
              </w:rPr>
            </w:pPr>
          </w:p>
          <w:p w14:paraId="48D03BC7"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77922E3C"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6A34D77D"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56156EC3"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4716D8"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441471"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D100D4"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98D52"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F677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22B69"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81E6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44026"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C1DB1A6"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65C5AECE" w14:textId="77777777" w:rsidTr="006D57BD">
        <w:trPr>
          <w:trHeight w:val="554"/>
        </w:trPr>
        <w:tc>
          <w:tcPr>
            <w:tcW w:w="597" w:type="dxa"/>
            <w:tcBorders>
              <w:top w:val="single" w:sz="4" w:space="0" w:color="auto"/>
              <w:left w:val="single" w:sz="4" w:space="0" w:color="auto"/>
              <w:right w:val="single" w:sz="4" w:space="0" w:color="auto"/>
            </w:tcBorders>
            <w:vAlign w:val="center"/>
            <w:hideMark/>
          </w:tcPr>
          <w:p w14:paraId="083BBA5E"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696776" w14:textId="05BD07BF"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Sodium</w:t>
            </w:r>
            <w:proofErr w:type="spellEnd"/>
            <w:r w:rsidRPr="00B76F3B">
              <w:rPr>
                <w:rFonts w:ascii="Cambria" w:hAnsi="Cambria"/>
                <w:sz w:val="18"/>
                <w:szCs w:val="18"/>
              </w:rPr>
              <w:t xml:space="preserve"> </w:t>
            </w:r>
            <w:proofErr w:type="spellStart"/>
            <w:r w:rsidRPr="00B76F3B">
              <w:rPr>
                <w:rFonts w:ascii="Cambria" w:hAnsi="Cambria"/>
                <w:sz w:val="18"/>
                <w:szCs w:val="18"/>
              </w:rPr>
              <w:t>nitroprusside</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44B3065D" w14:textId="62544B94"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50 mg, fiol.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07F83A" w14:textId="11161BB9"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1100</w:t>
            </w:r>
          </w:p>
        </w:tc>
        <w:tc>
          <w:tcPr>
            <w:tcW w:w="1276" w:type="dxa"/>
            <w:tcBorders>
              <w:top w:val="single" w:sz="4" w:space="0" w:color="auto"/>
              <w:left w:val="single" w:sz="4" w:space="0" w:color="auto"/>
              <w:right w:val="single" w:sz="4" w:space="0" w:color="auto"/>
            </w:tcBorders>
            <w:vAlign w:val="center"/>
          </w:tcPr>
          <w:p w14:paraId="03CA85C4"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B7A68A1"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0C935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77D9346"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787CB74"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0F9517FB" w14:textId="77777777" w:rsidR="00B76F3B" w:rsidRPr="00B3667E" w:rsidRDefault="00B76F3B" w:rsidP="00B76F3B">
            <w:pPr>
              <w:spacing w:after="120"/>
              <w:ind w:left="283"/>
              <w:rPr>
                <w:rFonts w:ascii="Cambria" w:eastAsia="Calibri" w:hAnsi="Cambria" w:cs="Arial"/>
                <w:sz w:val="20"/>
                <w:szCs w:val="20"/>
              </w:rPr>
            </w:pPr>
          </w:p>
        </w:tc>
      </w:tr>
    </w:tbl>
    <w:p w14:paraId="0392C642"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0CC86CD"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15C427C"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3B6F6AFC"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FB277A8" w14:textId="77777777" w:rsidR="004C5741" w:rsidRPr="00CF23CA" w:rsidRDefault="004C5741" w:rsidP="004C5741">
      <w:pPr>
        <w:suppressAutoHyphens/>
        <w:spacing w:before="120" w:after="0" w:line="240" w:lineRule="auto"/>
        <w:contextualSpacing/>
        <w:rPr>
          <w:rFonts w:ascii="Arial" w:eastAsia="Times New Roman" w:hAnsi="Arial" w:cs="Arial"/>
          <w:bCs/>
          <w:sz w:val="20"/>
          <w:szCs w:val="20"/>
          <w:lang w:eastAsia="ar-SA"/>
        </w:rPr>
      </w:pPr>
    </w:p>
    <w:p w14:paraId="4505EA9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F068292"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2C1A8BC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172317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64E0244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5DBA7C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56C0792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62CA7F7" w14:textId="77777777" w:rsidR="00E625C1" w:rsidRDefault="00E625C1" w:rsidP="00E303B2">
      <w:pPr>
        <w:suppressAutoHyphens/>
        <w:spacing w:before="120" w:after="0" w:line="240" w:lineRule="auto"/>
        <w:contextualSpacing/>
        <w:rPr>
          <w:rFonts w:ascii="Arial" w:eastAsia="Times New Roman" w:hAnsi="Arial" w:cs="Arial"/>
          <w:bCs/>
          <w:sz w:val="20"/>
          <w:szCs w:val="20"/>
          <w:lang w:eastAsia="ar-SA"/>
        </w:rPr>
      </w:pPr>
    </w:p>
    <w:p w14:paraId="4504AFCF" w14:textId="77777777" w:rsidR="00E625C1" w:rsidRDefault="00E625C1" w:rsidP="00E303B2">
      <w:pPr>
        <w:suppressAutoHyphens/>
        <w:spacing w:before="120" w:after="0" w:line="240" w:lineRule="auto"/>
        <w:contextualSpacing/>
        <w:rPr>
          <w:rFonts w:ascii="Arial" w:eastAsia="Times New Roman" w:hAnsi="Arial" w:cs="Arial"/>
          <w:bCs/>
          <w:sz w:val="20"/>
          <w:szCs w:val="20"/>
          <w:lang w:eastAsia="ar-SA"/>
        </w:rPr>
      </w:pPr>
    </w:p>
    <w:p w14:paraId="0A00FB19" w14:textId="000E8D2F" w:rsidR="00E625C1" w:rsidRPr="00C81F00" w:rsidRDefault="00C81F00" w:rsidP="00E625C1">
      <w:pPr>
        <w:pStyle w:val="Tekstpodstawowywcity"/>
        <w:ind w:left="4500"/>
        <w:jc w:val="right"/>
        <w:rPr>
          <w:rFonts w:ascii="Cambria" w:hAnsi="Cambria" w:cs="Arial"/>
          <w:b/>
          <w:color w:val="FF0000"/>
          <w:sz w:val="20"/>
          <w:szCs w:val="20"/>
        </w:rPr>
      </w:pPr>
      <w:r w:rsidRPr="00C81F00">
        <w:rPr>
          <w:rFonts w:ascii="Cambria" w:hAnsi="Cambria" w:cs="Arial"/>
          <w:b/>
          <w:color w:val="FF0000"/>
          <w:sz w:val="20"/>
          <w:szCs w:val="20"/>
        </w:rPr>
        <w:t>Załącznik 3/6</w:t>
      </w:r>
      <w:r w:rsidR="00E625C1" w:rsidRPr="00C81F00">
        <w:rPr>
          <w:rFonts w:ascii="Cambria" w:hAnsi="Cambria" w:cs="Arial"/>
          <w:b/>
          <w:color w:val="FF0000"/>
          <w:sz w:val="20"/>
          <w:szCs w:val="20"/>
        </w:rPr>
        <w:t xml:space="preserve"> do SIWZ </w:t>
      </w:r>
    </w:p>
    <w:p w14:paraId="62ADA3BB" w14:textId="77777777" w:rsidR="00E625C1" w:rsidRPr="00C81F00" w:rsidRDefault="00E625C1" w:rsidP="00E625C1">
      <w:pPr>
        <w:jc w:val="center"/>
        <w:rPr>
          <w:rFonts w:ascii="Cambria" w:hAnsi="Cambria" w:cs="Times New Roman"/>
          <w:b/>
          <w:color w:val="FF0000"/>
          <w:sz w:val="20"/>
          <w:szCs w:val="20"/>
        </w:rPr>
      </w:pPr>
      <w:r w:rsidRPr="00C81F00">
        <w:rPr>
          <w:rFonts w:ascii="Cambria" w:hAnsi="Cambria" w:cs="Times New Roman"/>
          <w:b/>
          <w:color w:val="FF0000"/>
          <w:sz w:val="20"/>
          <w:szCs w:val="20"/>
        </w:rPr>
        <w:t xml:space="preserve">KALKULACJA CENOWA – OPIS PRZEDMIOTU ZAMÓWIENIA </w:t>
      </w:r>
    </w:p>
    <w:p w14:paraId="3A6F18DF" w14:textId="086D10CC" w:rsidR="00E625C1" w:rsidRPr="00C81F00" w:rsidRDefault="00E625C1" w:rsidP="00E625C1">
      <w:pPr>
        <w:jc w:val="center"/>
        <w:rPr>
          <w:rFonts w:ascii="Cambria" w:hAnsi="Cambria" w:cs="Times New Roman"/>
          <w:b/>
          <w:color w:val="FF0000"/>
          <w:sz w:val="20"/>
          <w:szCs w:val="20"/>
        </w:rPr>
      </w:pPr>
      <w:r w:rsidRPr="00C81F00">
        <w:rPr>
          <w:rFonts w:ascii="Cambria" w:hAnsi="Cambria" w:cs="Times New Roman"/>
          <w:b/>
          <w:color w:val="FF0000"/>
          <w:sz w:val="20"/>
          <w:szCs w:val="20"/>
        </w:rPr>
        <w:t>ZADANIE 6</w:t>
      </w:r>
    </w:p>
    <w:p w14:paraId="5319F7FB" w14:textId="77777777" w:rsidR="00E625C1" w:rsidRPr="00C81F00" w:rsidRDefault="00E625C1" w:rsidP="00E625C1">
      <w:pPr>
        <w:pStyle w:val="StandardowyStandardowy1"/>
        <w:rPr>
          <w:rFonts w:ascii="Cambria" w:hAnsi="Cambria"/>
          <w:color w:val="FF0000"/>
        </w:rPr>
      </w:pPr>
      <w:r w:rsidRPr="00C81F00">
        <w:rPr>
          <w:rFonts w:ascii="Cambria" w:hAnsi="Cambria"/>
          <w:color w:val="FF0000"/>
        </w:rPr>
        <w:t>ZAMAWIAJĄCY: Uniwersytecki Szpital Dziecięcy w Krakowie, ul. Wielicka 265, 30-663 Kraków</w:t>
      </w:r>
    </w:p>
    <w:p w14:paraId="264B3146" w14:textId="77777777" w:rsidR="00E625C1" w:rsidRPr="00C81F00" w:rsidRDefault="00E625C1" w:rsidP="00E625C1">
      <w:pPr>
        <w:pStyle w:val="StandardowyStandardowy1"/>
        <w:rPr>
          <w:rFonts w:ascii="Cambria" w:hAnsi="Cambria"/>
          <w:color w:val="FF0000"/>
        </w:rPr>
      </w:pPr>
      <w:r w:rsidRPr="00C81F00">
        <w:rPr>
          <w:rFonts w:ascii="Cambria" w:hAnsi="Cambria"/>
          <w:color w:val="FF0000"/>
        </w:rPr>
        <w:t>Nr postępowania: EZP-271-2-138/PN/2020</w:t>
      </w:r>
    </w:p>
    <w:p w14:paraId="2DAE2325" w14:textId="77777777" w:rsidR="00E625C1" w:rsidRPr="00C81F00" w:rsidRDefault="00E625C1" w:rsidP="00E625C1">
      <w:pPr>
        <w:pStyle w:val="Tekstpodstawowywcity"/>
        <w:ind w:left="0"/>
        <w:rPr>
          <w:rFonts w:ascii="Cambria" w:hAnsi="Cambria" w:cs="Arial"/>
          <w:color w:val="FF0000"/>
          <w:sz w:val="20"/>
          <w:szCs w:val="20"/>
        </w:rPr>
      </w:pPr>
      <w:r w:rsidRPr="00C81F00">
        <w:rPr>
          <w:rFonts w:ascii="Cambria" w:hAnsi="Cambria"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C81F00" w:rsidRPr="00C81F00" w14:paraId="18C2FF5E" w14:textId="77777777" w:rsidTr="00774EEB">
        <w:tc>
          <w:tcPr>
            <w:tcW w:w="597" w:type="dxa"/>
            <w:tcBorders>
              <w:top w:val="single" w:sz="4" w:space="0" w:color="auto"/>
              <w:left w:val="single" w:sz="4" w:space="0" w:color="auto"/>
              <w:bottom w:val="single" w:sz="4" w:space="0" w:color="auto"/>
              <w:right w:val="single" w:sz="4" w:space="0" w:color="auto"/>
            </w:tcBorders>
            <w:vAlign w:val="center"/>
            <w:hideMark/>
          </w:tcPr>
          <w:p w14:paraId="0C871EAE" w14:textId="77777777" w:rsidR="00E625C1" w:rsidRPr="00C81F00" w:rsidRDefault="00E625C1" w:rsidP="00774EEB">
            <w:pPr>
              <w:ind w:left="-79"/>
              <w:jc w:val="center"/>
              <w:rPr>
                <w:rFonts w:ascii="Cambria" w:eastAsia="Calibri" w:hAnsi="Cambria" w:cs="Arial"/>
                <w:b/>
                <w:bCs/>
                <w:color w:val="FF0000"/>
                <w:sz w:val="20"/>
                <w:szCs w:val="20"/>
              </w:rPr>
            </w:pPr>
          </w:p>
          <w:p w14:paraId="36B0C3B1" w14:textId="77777777" w:rsidR="00E625C1" w:rsidRPr="00C81F00" w:rsidRDefault="00E625C1" w:rsidP="00774EEB">
            <w:pPr>
              <w:ind w:left="-79"/>
              <w:jc w:val="center"/>
              <w:rPr>
                <w:rFonts w:ascii="Cambria" w:eastAsia="Calibri" w:hAnsi="Cambria" w:cs="Arial"/>
                <w:b/>
                <w:bCs/>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5025E8" w14:textId="77777777" w:rsidR="00E625C1" w:rsidRPr="00C81F00" w:rsidRDefault="00E625C1" w:rsidP="00774EEB">
            <w:pPr>
              <w:jc w:val="center"/>
              <w:rPr>
                <w:rFonts w:ascii="Cambria" w:eastAsia="Calibri" w:hAnsi="Cambria" w:cs="Arial"/>
                <w:b/>
                <w:bCs/>
                <w:color w:val="FF0000"/>
                <w:sz w:val="16"/>
                <w:szCs w:val="16"/>
              </w:rPr>
            </w:pPr>
            <w:r w:rsidRPr="00C81F00">
              <w:rPr>
                <w:rFonts w:ascii="Cambria" w:eastAsia="Calibri" w:hAnsi="Cambria"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CB0F7F"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JEDNOSTKA</w:t>
            </w:r>
          </w:p>
          <w:p w14:paraId="781E4949" w14:textId="77777777" w:rsidR="00E625C1" w:rsidRPr="00C81F00" w:rsidRDefault="00E625C1" w:rsidP="00774EEB">
            <w:pPr>
              <w:spacing w:after="0" w:line="256" w:lineRule="auto"/>
              <w:jc w:val="center"/>
              <w:rPr>
                <w:rFonts w:ascii="Cambria" w:hAnsi="Cambria"/>
                <w:color w:val="FF0000"/>
                <w:sz w:val="16"/>
                <w:szCs w:val="16"/>
              </w:rPr>
            </w:pPr>
            <w:r w:rsidRPr="00C81F00">
              <w:rPr>
                <w:rFonts w:ascii="Cambria" w:hAnsi="Cambria"/>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E60AB"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FF505F"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Cena</w:t>
            </w:r>
          </w:p>
          <w:p w14:paraId="20BB1498"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jednostkowa</w:t>
            </w:r>
          </w:p>
          <w:p w14:paraId="4411DB04"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 xml:space="preserve">netto </w:t>
            </w:r>
          </w:p>
          <w:p w14:paraId="7C0C1373"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30B4D"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Wartość</w:t>
            </w:r>
          </w:p>
          <w:p w14:paraId="6AE571C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łączna</w:t>
            </w:r>
          </w:p>
          <w:p w14:paraId="7F4B7D7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netto</w:t>
            </w:r>
          </w:p>
          <w:p w14:paraId="0E184C45"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329C0D"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Stawka</w:t>
            </w:r>
          </w:p>
          <w:p w14:paraId="11998647"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podatku</w:t>
            </w:r>
          </w:p>
          <w:p w14:paraId="49C1065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VAT</w:t>
            </w:r>
          </w:p>
          <w:p w14:paraId="0D1C37EE"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A6B86"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Kwota</w:t>
            </w:r>
          </w:p>
          <w:p w14:paraId="551BA0C9"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podatku</w:t>
            </w:r>
          </w:p>
          <w:p w14:paraId="1FF42633"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VAT</w:t>
            </w:r>
          </w:p>
          <w:p w14:paraId="746A2A92"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F01E26"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CENA</w:t>
            </w:r>
          </w:p>
          <w:p w14:paraId="41C15C1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 xml:space="preserve">OFERTY </w:t>
            </w:r>
          </w:p>
          <w:p w14:paraId="31F5BDD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t>
            </w:r>
          </w:p>
          <w:p w14:paraId="3B8177EA"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Wartość łączna brutto</w:t>
            </w:r>
          </w:p>
          <w:p w14:paraId="70E2216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E292F23" w14:textId="77777777" w:rsidR="00E625C1" w:rsidRPr="00C81F00" w:rsidRDefault="00E625C1" w:rsidP="00774EEB">
            <w:pPr>
              <w:spacing w:after="0" w:line="256" w:lineRule="auto"/>
              <w:jc w:val="center"/>
              <w:rPr>
                <w:rFonts w:ascii="Cambria" w:hAnsi="Cambria" w:cs="Arial"/>
                <w:b/>
                <w:color w:val="FF0000"/>
                <w:sz w:val="16"/>
                <w:szCs w:val="16"/>
              </w:rPr>
            </w:pPr>
            <w:r w:rsidRPr="00C81F00">
              <w:rPr>
                <w:rFonts w:ascii="Cambria" w:hAnsi="Cambria" w:cs="Arial"/>
                <w:b/>
                <w:color w:val="FF0000"/>
                <w:sz w:val="16"/>
                <w:szCs w:val="16"/>
              </w:rPr>
              <w:t>PRODUCENT</w:t>
            </w:r>
          </w:p>
          <w:p w14:paraId="7D0211C6" w14:textId="77777777" w:rsidR="00E625C1" w:rsidRPr="00C81F00" w:rsidRDefault="00E625C1" w:rsidP="00774EEB">
            <w:pPr>
              <w:spacing w:after="0" w:line="256" w:lineRule="auto"/>
              <w:jc w:val="center"/>
              <w:rPr>
                <w:rFonts w:ascii="Cambria" w:hAnsi="Cambria" w:cs="Arial"/>
                <w:b/>
                <w:color w:val="FF0000"/>
                <w:sz w:val="16"/>
                <w:szCs w:val="16"/>
              </w:rPr>
            </w:pPr>
          </w:p>
          <w:p w14:paraId="5370E4BF" w14:textId="77777777" w:rsidR="00E625C1" w:rsidRPr="00C81F00" w:rsidRDefault="00E625C1" w:rsidP="00774EEB">
            <w:pPr>
              <w:spacing w:after="0" w:line="256" w:lineRule="auto"/>
              <w:jc w:val="center"/>
              <w:rPr>
                <w:rFonts w:ascii="Cambria" w:hAnsi="Cambria" w:cs="Arial"/>
                <w:b/>
                <w:color w:val="FF0000"/>
                <w:sz w:val="16"/>
                <w:szCs w:val="16"/>
              </w:rPr>
            </w:pPr>
            <w:r w:rsidRPr="00C81F00">
              <w:rPr>
                <w:rFonts w:ascii="Cambria" w:hAnsi="Cambria" w:cs="Arial"/>
                <w:b/>
                <w:color w:val="FF0000"/>
                <w:sz w:val="16"/>
                <w:szCs w:val="16"/>
              </w:rPr>
              <w:t>NAZWA HANDLOWA</w:t>
            </w:r>
          </w:p>
          <w:p w14:paraId="2D044B21" w14:textId="77777777" w:rsidR="00E625C1" w:rsidRPr="00C81F00" w:rsidRDefault="00E625C1" w:rsidP="00774EEB">
            <w:pPr>
              <w:spacing w:after="0" w:line="256" w:lineRule="auto"/>
              <w:jc w:val="center"/>
              <w:rPr>
                <w:rFonts w:ascii="Cambria" w:hAnsi="Cambria" w:cs="Arial"/>
                <w:b/>
                <w:color w:val="FF0000"/>
                <w:sz w:val="16"/>
                <w:szCs w:val="16"/>
              </w:rPr>
            </w:pPr>
          </w:p>
        </w:tc>
      </w:tr>
      <w:tr w:rsidR="00C81F00" w:rsidRPr="00C81F00" w14:paraId="2ACF20BA" w14:textId="77777777" w:rsidTr="00774EEB">
        <w:tc>
          <w:tcPr>
            <w:tcW w:w="597" w:type="dxa"/>
            <w:tcBorders>
              <w:top w:val="single" w:sz="4" w:space="0" w:color="auto"/>
              <w:left w:val="single" w:sz="4" w:space="0" w:color="auto"/>
              <w:bottom w:val="single" w:sz="4" w:space="0" w:color="auto"/>
              <w:right w:val="single" w:sz="4" w:space="0" w:color="auto"/>
            </w:tcBorders>
            <w:vAlign w:val="center"/>
            <w:hideMark/>
          </w:tcPr>
          <w:p w14:paraId="0BCB6C7A" w14:textId="77777777" w:rsidR="00E625C1" w:rsidRPr="00C81F00" w:rsidRDefault="00E625C1" w:rsidP="00774EEB">
            <w:pPr>
              <w:spacing w:after="120"/>
              <w:ind w:left="-79"/>
              <w:jc w:val="center"/>
              <w:rPr>
                <w:rFonts w:ascii="Cambria" w:eastAsia="Calibri" w:hAnsi="Cambria" w:cs="Arial"/>
                <w:color w:val="FF0000"/>
                <w:sz w:val="18"/>
                <w:szCs w:val="18"/>
              </w:rPr>
            </w:pPr>
            <w:r w:rsidRPr="00C81F00">
              <w:rPr>
                <w:rFonts w:ascii="Cambria" w:eastAsia="Calibri" w:hAnsi="Cambria" w:cs="Arial"/>
                <w:color w:val="FF0000"/>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0D480F"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9222B8" w14:textId="77777777" w:rsidR="00E625C1" w:rsidRPr="00C81F00" w:rsidRDefault="00E625C1" w:rsidP="00774EEB">
            <w:pPr>
              <w:spacing w:after="120"/>
              <w:ind w:left="283"/>
              <w:jc w:val="center"/>
              <w:rPr>
                <w:rFonts w:ascii="Cambria" w:eastAsia="Calibri" w:hAnsi="Cambria" w:cs="Arial"/>
                <w:color w:val="FF0000"/>
                <w:sz w:val="18"/>
                <w:szCs w:val="18"/>
              </w:rPr>
            </w:pPr>
            <w:r w:rsidRPr="00C81F00">
              <w:rPr>
                <w:rFonts w:ascii="Cambria" w:eastAsia="Calibri" w:hAnsi="Cambria" w:cs="Arial"/>
                <w:color w:val="FF0000"/>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BA51"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AAE95"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687F65"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EC0383"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F6672"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A038C"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E06ED6C"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10.</w:t>
            </w:r>
          </w:p>
        </w:tc>
      </w:tr>
      <w:tr w:rsidR="00C81F00" w:rsidRPr="00C81F00" w14:paraId="510EB069" w14:textId="77777777" w:rsidTr="00F770E2">
        <w:trPr>
          <w:trHeight w:val="554"/>
        </w:trPr>
        <w:tc>
          <w:tcPr>
            <w:tcW w:w="597" w:type="dxa"/>
            <w:tcBorders>
              <w:top w:val="single" w:sz="4" w:space="0" w:color="auto"/>
              <w:left w:val="single" w:sz="4" w:space="0" w:color="auto"/>
              <w:right w:val="single" w:sz="4" w:space="0" w:color="auto"/>
            </w:tcBorders>
            <w:vAlign w:val="center"/>
            <w:hideMark/>
          </w:tcPr>
          <w:p w14:paraId="672746E6" w14:textId="77777777" w:rsidR="00E625C1" w:rsidRPr="00C81F00" w:rsidRDefault="00E625C1" w:rsidP="00E625C1">
            <w:pPr>
              <w:spacing w:after="120"/>
              <w:ind w:left="63"/>
              <w:rPr>
                <w:rFonts w:ascii="Cambria" w:eastAsia="Calibri" w:hAnsi="Cambria" w:cs="Arial"/>
                <w:color w:val="FF0000"/>
                <w:sz w:val="18"/>
                <w:szCs w:val="18"/>
              </w:rPr>
            </w:pPr>
            <w:r w:rsidRPr="00C81F00">
              <w:rPr>
                <w:rFonts w:ascii="Cambria" w:eastAsia="Calibri" w:hAnsi="Cambria" w:cs="Arial"/>
                <w:color w:val="FF0000"/>
                <w:sz w:val="18"/>
                <w:szCs w:val="18"/>
              </w:rPr>
              <w:t>1</w:t>
            </w:r>
          </w:p>
        </w:tc>
        <w:tc>
          <w:tcPr>
            <w:tcW w:w="1843" w:type="dxa"/>
            <w:tcBorders>
              <w:top w:val="nil"/>
              <w:left w:val="single" w:sz="4" w:space="0" w:color="auto"/>
              <w:bottom w:val="single" w:sz="4" w:space="0" w:color="auto"/>
              <w:right w:val="single" w:sz="4" w:space="0" w:color="auto"/>
            </w:tcBorders>
            <w:shd w:val="clear" w:color="auto" w:fill="auto"/>
          </w:tcPr>
          <w:p w14:paraId="68D7E2C2" w14:textId="64BF8056" w:rsidR="00E625C1" w:rsidRPr="00C81F00" w:rsidRDefault="00E625C1" w:rsidP="00E625C1">
            <w:pPr>
              <w:spacing w:after="0" w:line="240" w:lineRule="auto"/>
              <w:ind w:left="-108"/>
              <w:rPr>
                <w:rFonts w:ascii="Cambria" w:eastAsia="Calibri" w:hAnsi="Cambria" w:cs="Arial"/>
                <w:color w:val="FF0000"/>
                <w:sz w:val="18"/>
                <w:szCs w:val="18"/>
              </w:rPr>
            </w:pPr>
            <w:proofErr w:type="spellStart"/>
            <w:r w:rsidRPr="00C81F00">
              <w:rPr>
                <w:rFonts w:ascii="Cambria" w:hAnsi="Cambria"/>
                <w:color w:val="FF0000"/>
                <w:sz w:val="18"/>
                <w:szCs w:val="18"/>
              </w:rPr>
              <w:t>Foscarneti</w:t>
            </w:r>
            <w:proofErr w:type="spellEnd"/>
            <w:r w:rsidRPr="00C81F00">
              <w:rPr>
                <w:rFonts w:ascii="Cambria" w:hAnsi="Cambria"/>
                <w:color w:val="FF0000"/>
                <w:sz w:val="18"/>
                <w:szCs w:val="18"/>
              </w:rPr>
              <w:t xml:space="preserve"> </w:t>
            </w:r>
            <w:proofErr w:type="spellStart"/>
            <w:r w:rsidRPr="00C81F00">
              <w:rPr>
                <w:rFonts w:ascii="Cambria" w:hAnsi="Cambria"/>
                <w:color w:val="FF0000"/>
                <w:sz w:val="18"/>
                <w:szCs w:val="18"/>
              </w:rPr>
              <w:t>natrium</w:t>
            </w:r>
            <w:proofErr w:type="spellEnd"/>
          </w:p>
        </w:tc>
        <w:tc>
          <w:tcPr>
            <w:tcW w:w="1984" w:type="dxa"/>
            <w:tcBorders>
              <w:top w:val="nil"/>
              <w:left w:val="nil"/>
              <w:bottom w:val="single" w:sz="4" w:space="0" w:color="auto"/>
              <w:right w:val="single" w:sz="4" w:space="0" w:color="auto"/>
            </w:tcBorders>
            <w:shd w:val="clear" w:color="auto" w:fill="auto"/>
            <w:vAlign w:val="bottom"/>
          </w:tcPr>
          <w:p w14:paraId="3D231A52" w14:textId="21AB568F" w:rsidR="00E625C1" w:rsidRPr="00C81F00" w:rsidRDefault="00E625C1" w:rsidP="00E625C1">
            <w:pPr>
              <w:spacing w:after="0" w:line="240" w:lineRule="auto"/>
              <w:rPr>
                <w:rFonts w:ascii="Cambria" w:hAnsi="Cambria"/>
                <w:color w:val="FF0000"/>
                <w:sz w:val="18"/>
                <w:szCs w:val="18"/>
              </w:rPr>
            </w:pPr>
            <w:r w:rsidRPr="00C81F00">
              <w:rPr>
                <w:rFonts w:ascii="Cambria" w:hAnsi="Cambria"/>
                <w:color w:val="FF0000"/>
                <w:sz w:val="18"/>
                <w:szCs w:val="18"/>
              </w:rPr>
              <w:t xml:space="preserve">roztwór do infuzji, 24 mg/ml, </w:t>
            </w:r>
            <w:proofErr w:type="spellStart"/>
            <w:r w:rsidRPr="00C81F00">
              <w:rPr>
                <w:rFonts w:ascii="Cambria" w:hAnsi="Cambria"/>
                <w:color w:val="FF0000"/>
                <w:sz w:val="18"/>
                <w:szCs w:val="18"/>
              </w:rPr>
              <w:t>fl</w:t>
            </w:r>
            <w:proofErr w:type="spellEnd"/>
            <w:r w:rsidRPr="00C81F00">
              <w:rPr>
                <w:rFonts w:ascii="Cambria" w:hAnsi="Cambria"/>
                <w:color w:val="FF0000"/>
                <w:sz w:val="18"/>
                <w:szCs w:val="18"/>
              </w:rPr>
              <w:t>. 250 ml</w:t>
            </w:r>
          </w:p>
        </w:tc>
        <w:tc>
          <w:tcPr>
            <w:tcW w:w="1134" w:type="dxa"/>
            <w:tcBorders>
              <w:top w:val="nil"/>
              <w:left w:val="nil"/>
              <w:bottom w:val="single" w:sz="4" w:space="0" w:color="auto"/>
              <w:right w:val="single" w:sz="4" w:space="0" w:color="auto"/>
            </w:tcBorders>
            <w:shd w:val="clear" w:color="auto" w:fill="auto"/>
            <w:vAlign w:val="bottom"/>
          </w:tcPr>
          <w:p w14:paraId="06B5A092" w14:textId="45247454" w:rsidR="00E625C1" w:rsidRPr="00C81F00" w:rsidRDefault="00E625C1" w:rsidP="00E625C1">
            <w:pPr>
              <w:spacing w:after="120"/>
              <w:jc w:val="center"/>
              <w:rPr>
                <w:rFonts w:ascii="Cambria" w:eastAsia="Calibri" w:hAnsi="Cambria" w:cs="Arial"/>
                <w:color w:val="FF0000"/>
                <w:sz w:val="18"/>
                <w:szCs w:val="18"/>
              </w:rPr>
            </w:pPr>
            <w:r w:rsidRPr="00C81F00">
              <w:rPr>
                <w:rFonts w:ascii="Cambria" w:hAnsi="Cambria"/>
                <w:color w:val="FF0000"/>
                <w:sz w:val="18"/>
                <w:szCs w:val="18"/>
              </w:rPr>
              <w:t>40</w:t>
            </w:r>
          </w:p>
        </w:tc>
        <w:tc>
          <w:tcPr>
            <w:tcW w:w="1276" w:type="dxa"/>
            <w:tcBorders>
              <w:top w:val="single" w:sz="4" w:space="0" w:color="auto"/>
              <w:left w:val="single" w:sz="4" w:space="0" w:color="auto"/>
              <w:right w:val="single" w:sz="4" w:space="0" w:color="auto"/>
            </w:tcBorders>
            <w:vAlign w:val="center"/>
          </w:tcPr>
          <w:p w14:paraId="00DDC048" w14:textId="77777777" w:rsidR="00E625C1" w:rsidRPr="00C81F00" w:rsidRDefault="00E625C1" w:rsidP="00E625C1">
            <w:pPr>
              <w:spacing w:after="120"/>
              <w:rPr>
                <w:rFonts w:ascii="Cambria" w:eastAsia="Calibri" w:hAnsi="Cambria" w:cs="Arial"/>
                <w:color w:val="FF0000"/>
                <w:sz w:val="18"/>
                <w:szCs w:val="18"/>
              </w:rPr>
            </w:pPr>
          </w:p>
        </w:tc>
        <w:tc>
          <w:tcPr>
            <w:tcW w:w="1276" w:type="dxa"/>
            <w:tcBorders>
              <w:top w:val="single" w:sz="4" w:space="0" w:color="auto"/>
              <w:left w:val="single" w:sz="4" w:space="0" w:color="auto"/>
              <w:right w:val="single" w:sz="4" w:space="0" w:color="auto"/>
            </w:tcBorders>
            <w:vAlign w:val="center"/>
          </w:tcPr>
          <w:p w14:paraId="56264952" w14:textId="77777777" w:rsidR="00E625C1" w:rsidRPr="00C81F00" w:rsidRDefault="00E625C1" w:rsidP="00E625C1">
            <w:pPr>
              <w:spacing w:after="120"/>
              <w:rPr>
                <w:rFonts w:ascii="Cambria" w:eastAsia="Calibri" w:hAnsi="Cambria" w:cs="Arial"/>
                <w:color w:val="FF0000"/>
                <w:sz w:val="20"/>
                <w:szCs w:val="20"/>
              </w:rPr>
            </w:pPr>
          </w:p>
        </w:tc>
        <w:tc>
          <w:tcPr>
            <w:tcW w:w="992" w:type="dxa"/>
            <w:tcBorders>
              <w:top w:val="single" w:sz="4" w:space="0" w:color="auto"/>
              <w:left w:val="single" w:sz="4" w:space="0" w:color="auto"/>
              <w:right w:val="single" w:sz="4" w:space="0" w:color="auto"/>
            </w:tcBorders>
            <w:vAlign w:val="center"/>
          </w:tcPr>
          <w:p w14:paraId="15D7AD5A" w14:textId="77777777" w:rsidR="00E625C1" w:rsidRPr="00C81F00" w:rsidRDefault="00E625C1" w:rsidP="00E625C1">
            <w:pPr>
              <w:spacing w:after="120"/>
              <w:rPr>
                <w:rFonts w:ascii="Cambria" w:eastAsia="Calibri" w:hAnsi="Cambria" w:cs="Arial"/>
                <w:color w:val="FF0000"/>
                <w:sz w:val="20"/>
                <w:szCs w:val="20"/>
              </w:rPr>
            </w:pPr>
          </w:p>
        </w:tc>
        <w:tc>
          <w:tcPr>
            <w:tcW w:w="1276" w:type="dxa"/>
            <w:tcBorders>
              <w:top w:val="single" w:sz="4" w:space="0" w:color="auto"/>
              <w:left w:val="single" w:sz="4" w:space="0" w:color="auto"/>
              <w:right w:val="single" w:sz="4" w:space="0" w:color="auto"/>
            </w:tcBorders>
            <w:vAlign w:val="center"/>
          </w:tcPr>
          <w:p w14:paraId="0E221D7B" w14:textId="77777777" w:rsidR="00E625C1" w:rsidRPr="00C81F00" w:rsidRDefault="00E625C1" w:rsidP="00E625C1">
            <w:pPr>
              <w:spacing w:after="120"/>
              <w:rPr>
                <w:rFonts w:ascii="Cambria" w:eastAsia="Calibri" w:hAnsi="Cambria" w:cs="Arial"/>
                <w:color w:val="FF0000"/>
                <w:sz w:val="20"/>
                <w:szCs w:val="20"/>
              </w:rPr>
            </w:pPr>
          </w:p>
        </w:tc>
        <w:tc>
          <w:tcPr>
            <w:tcW w:w="1843" w:type="dxa"/>
            <w:tcBorders>
              <w:top w:val="single" w:sz="4" w:space="0" w:color="auto"/>
              <w:left w:val="single" w:sz="4" w:space="0" w:color="auto"/>
              <w:right w:val="single" w:sz="4" w:space="0" w:color="auto"/>
            </w:tcBorders>
            <w:vAlign w:val="center"/>
          </w:tcPr>
          <w:p w14:paraId="4DD1AB9C" w14:textId="77777777" w:rsidR="00E625C1" w:rsidRPr="00C81F00" w:rsidRDefault="00E625C1" w:rsidP="00E625C1">
            <w:pPr>
              <w:spacing w:after="120"/>
              <w:ind w:left="33"/>
              <w:rPr>
                <w:rFonts w:ascii="Cambria" w:eastAsia="Calibri" w:hAnsi="Cambria" w:cs="Arial"/>
                <w:color w:val="FF0000"/>
                <w:sz w:val="20"/>
                <w:szCs w:val="20"/>
              </w:rPr>
            </w:pPr>
            <w:r w:rsidRPr="00C81F00">
              <w:rPr>
                <w:rFonts w:ascii="Cambria" w:eastAsia="Calibri" w:hAnsi="Cambria" w:cs="Arial"/>
                <w:color w:val="FF0000"/>
                <w:sz w:val="20"/>
                <w:szCs w:val="20"/>
              </w:rPr>
              <w:t xml:space="preserve"> </w:t>
            </w:r>
          </w:p>
        </w:tc>
        <w:tc>
          <w:tcPr>
            <w:tcW w:w="1984" w:type="dxa"/>
            <w:tcBorders>
              <w:top w:val="single" w:sz="4" w:space="0" w:color="auto"/>
              <w:left w:val="single" w:sz="4" w:space="0" w:color="auto"/>
              <w:right w:val="single" w:sz="4" w:space="0" w:color="auto"/>
            </w:tcBorders>
          </w:tcPr>
          <w:p w14:paraId="7FB154C9" w14:textId="77777777" w:rsidR="00E625C1" w:rsidRPr="00C81F00" w:rsidRDefault="00E625C1" w:rsidP="00E625C1">
            <w:pPr>
              <w:spacing w:after="120"/>
              <w:ind w:left="283"/>
              <w:rPr>
                <w:rFonts w:ascii="Cambria" w:eastAsia="Calibri" w:hAnsi="Cambria" w:cs="Arial"/>
                <w:color w:val="FF0000"/>
                <w:sz w:val="20"/>
                <w:szCs w:val="20"/>
              </w:rPr>
            </w:pPr>
          </w:p>
        </w:tc>
      </w:tr>
    </w:tbl>
    <w:p w14:paraId="3B927CB1" w14:textId="77777777" w:rsidR="00E625C1" w:rsidRPr="00C81F00" w:rsidRDefault="00E625C1" w:rsidP="00E625C1">
      <w:pPr>
        <w:suppressAutoHyphens/>
        <w:spacing w:before="120" w:after="0" w:line="240" w:lineRule="auto"/>
        <w:contextualSpacing/>
        <w:rPr>
          <w:rFonts w:ascii="Arial" w:eastAsia="Times New Roman" w:hAnsi="Arial" w:cs="Arial"/>
          <w:bCs/>
          <w:color w:val="FF0000"/>
          <w:sz w:val="20"/>
          <w:szCs w:val="20"/>
          <w:lang w:eastAsia="ar-SA"/>
        </w:rPr>
      </w:pPr>
    </w:p>
    <w:p w14:paraId="7DC67640" w14:textId="77777777" w:rsidR="00E625C1" w:rsidRPr="00C81F00" w:rsidRDefault="00E625C1" w:rsidP="00E625C1">
      <w:pPr>
        <w:suppressAutoHyphens/>
        <w:spacing w:before="120" w:after="0" w:line="240" w:lineRule="auto"/>
        <w:contextualSpacing/>
        <w:rPr>
          <w:rFonts w:ascii="Arial" w:eastAsia="Times New Roman" w:hAnsi="Arial" w:cs="Arial"/>
          <w:bCs/>
          <w:color w:val="FF0000"/>
          <w:sz w:val="20"/>
          <w:szCs w:val="20"/>
          <w:lang w:eastAsia="ar-SA"/>
        </w:rPr>
      </w:pPr>
    </w:p>
    <w:p w14:paraId="41B3814B" w14:textId="77777777" w:rsidR="00E625C1" w:rsidRPr="00C81F00" w:rsidRDefault="00E625C1" w:rsidP="00E625C1">
      <w:pPr>
        <w:pStyle w:val="Tekstpodstawowywcity"/>
        <w:rPr>
          <w:rFonts w:ascii="Arial" w:hAnsi="Arial" w:cs="Arial"/>
          <w:color w:val="FF0000"/>
          <w:sz w:val="20"/>
          <w:szCs w:val="20"/>
        </w:rPr>
      </w:pPr>
      <w:r w:rsidRPr="00C81F00">
        <w:rPr>
          <w:rFonts w:ascii="Arial" w:hAnsi="Arial" w:cs="Arial"/>
          <w:color w:val="FF0000"/>
          <w:sz w:val="20"/>
          <w:szCs w:val="20"/>
        </w:rPr>
        <w:t>…………………………………………..                                                                                                                        ……………………………..</w:t>
      </w:r>
    </w:p>
    <w:p w14:paraId="1E73E075" w14:textId="77777777" w:rsidR="00E625C1" w:rsidRPr="00C81F00" w:rsidRDefault="00E625C1" w:rsidP="00E625C1">
      <w:pPr>
        <w:pStyle w:val="Tekstpodstawowywcity"/>
        <w:rPr>
          <w:rFonts w:ascii="Arial" w:hAnsi="Arial" w:cs="Arial"/>
          <w:i/>
          <w:color w:val="FF0000"/>
          <w:sz w:val="16"/>
          <w:szCs w:val="16"/>
        </w:rPr>
      </w:pPr>
      <w:r w:rsidRPr="00C81F00">
        <w:rPr>
          <w:rFonts w:ascii="Arial" w:hAnsi="Arial" w:cs="Arial"/>
          <w:i/>
          <w:color w:val="FF0000"/>
          <w:sz w:val="16"/>
          <w:szCs w:val="16"/>
        </w:rPr>
        <w:t>(podpisy osób upoważnionych do reprezentowania Wykonawcy)                                                                                                                                   (miejscowość, data)</w:t>
      </w:r>
    </w:p>
    <w:p w14:paraId="3215D108" w14:textId="77777777" w:rsidR="00E625C1" w:rsidRPr="00C81F00" w:rsidRDefault="00E625C1" w:rsidP="00E303B2">
      <w:pPr>
        <w:suppressAutoHyphens/>
        <w:spacing w:before="120" w:after="0" w:line="240" w:lineRule="auto"/>
        <w:contextualSpacing/>
        <w:rPr>
          <w:rFonts w:ascii="Arial" w:eastAsia="Times New Roman" w:hAnsi="Arial" w:cs="Arial"/>
          <w:bCs/>
          <w:color w:val="FF0000"/>
          <w:sz w:val="20"/>
          <w:szCs w:val="20"/>
          <w:lang w:eastAsia="ar-SA"/>
        </w:rPr>
        <w:sectPr w:rsidR="00E625C1" w:rsidRPr="00C81F00"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4487E368"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3C15F5">
        <w:rPr>
          <w:rFonts w:ascii="Cambria" w:hAnsi="Cambria" w:cs="Arial"/>
          <w:b/>
          <w:sz w:val="20"/>
          <w:szCs w:val="20"/>
        </w:rPr>
        <w:t xml:space="preserve"> z importu docelowego </w:t>
      </w:r>
      <w:r w:rsidR="00F95AA2">
        <w:rPr>
          <w:rFonts w:ascii="Cambria" w:hAnsi="Cambria" w:cs="Arial"/>
          <w:b/>
          <w:sz w:val="20"/>
          <w:szCs w:val="20"/>
        </w:rPr>
        <w:t xml:space="preserve">do Apteki Szpitalnej – </w:t>
      </w:r>
      <w:r w:rsidR="00C81F00" w:rsidRPr="00C81F00">
        <w:rPr>
          <w:rFonts w:ascii="Cambria" w:hAnsi="Cambria" w:cs="Arial"/>
          <w:b/>
          <w:color w:val="FF0000"/>
          <w:sz w:val="20"/>
          <w:szCs w:val="20"/>
        </w:rPr>
        <w:t>6</w:t>
      </w:r>
      <w:r w:rsidR="00F95AA2" w:rsidRPr="00C81F00">
        <w:rPr>
          <w:rFonts w:ascii="Cambria" w:hAnsi="Cambria" w:cs="Arial"/>
          <w:b/>
          <w:color w:val="FF0000"/>
          <w:sz w:val="20"/>
          <w:szCs w:val="20"/>
        </w:rPr>
        <w:t xml:space="preserve"> zadań</w:t>
      </w:r>
      <w:r w:rsidRPr="00C81F00">
        <w:rPr>
          <w:rFonts w:ascii="Cambria" w:hAnsi="Cambria" w:cs="Arial"/>
          <w:b/>
          <w:color w:val="FF0000"/>
          <w:sz w:val="20"/>
          <w:szCs w:val="20"/>
        </w:rPr>
        <w:t xml:space="preserve">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w:t>
      </w:r>
      <w:r w:rsidR="003C15F5">
        <w:rPr>
          <w:rFonts w:ascii="Cambria" w:hAnsi="Cambria" w:cs="Arial"/>
          <w:b/>
          <w:sz w:val="20"/>
          <w:szCs w:val="20"/>
        </w:rPr>
        <w:t>1-2-138</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lastRenderedPageBreak/>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59159DD5"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3C15F5">
        <w:rPr>
          <w:rFonts w:ascii="Cambria" w:eastAsia="Calibri" w:hAnsi="Cambria" w:cs="Arial"/>
          <w:b/>
          <w:color w:val="000000"/>
          <w:sz w:val="20"/>
          <w:szCs w:val="20"/>
        </w:rPr>
        <w:t xml:space="preserve"> z importu docelowego</w:t>
      </w:r>
      <w:r w:rsidR="00F95AA2">
        <w:rPr>
          <w:rFonts w:ascii="Cambria" w:eastAsia="Calibri" w:hAnsi="Cambria" w:cs="Arial"/>
          <w:b/>
          <w:color w:val="000000"/>
          <w:sz w:val="20"/>
          <w:szCs w:val="20"/>
        </w:rPr>
        <w:t xml:space="preserve"> do Apteki Szpitalnej - </w:t>
      </w:r>
      <w:r w:rsidR="00C81F00" w:rsidRPr="00C81F00">
        <w:rPr>
          <w:rFonts w:ascii="Cambria" w:eastAsia="Calibri" w:hAnsi="Cambria" w:cs="Arial"/>
          <w:b/>
          <w:color w:val="FF0000"/>
          <w:sz w:val="20"/>
          <w:szCs w:val="20"/>
        </w:rPr>
        <w:t>6</w:t>
      </w:r>
      <w:r w:rsidR="00F95AA2" w:rsidRPr="00C81F00">
        <w:rPr>
          <w:rFonts w:ascii="Cambria" w:eastAsia="Calibri" w:hAnsi="Cambria" w:cs="Arial"/>
          <w:b/>
          <w:color w:val="FF0000"/>
          <w:sz w:val="20"/>
          <w:szCs w:val="20"/>
        </w:rPr>
        <w:t xml:space="preserve"> zadań</w:t>
      </w:r>
      <w:r w:rsidRPr="00C81F00">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w:t>
      </w:r>
      <w:r w:rsidR="003C15F5">
        <w:rPr>
          <w:rFonts w:ascii="Cambria" w:eastAsia="Calibri" w:hAnsi="Cambria" w:cs="Arial"/>
          <w:b/>
          <w:color w:val="000000"/>
          <w:sz w:val="20"/>
          <w:szCs w:val="20"/>
        </w:rPr>
        <w:t>ie, nr postępowania EZP-271-2-138</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lastRenderedPageBreak/>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2C91504"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273830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31AB022A"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87ECB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3535583"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lastRenderedPageBreak/>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 xml:space="preserve">a następnie 4 lata, albo w przypadku zamówień współfinansowanych ze środków UE lub innych programów   - zgodnie z warunkami realizowanych tych programów, począwszy od 1 stycznia roku kalendarzowego następującego po zakończeniu okresu obowiązywania umowy. Okresy te </w:t>
      </w:r>
      <w:r w:rsidRPr="00C059B6">
        <w:rPr>
          <w:rFonts w:ascii="Cambria" w:hAnsi="Cambria" w:cs="Arial"/>
          <w:sz w:val="20"/>
          <w:szCs w:val="20"/>
        </w:rPr>
        <w:lastRenderedPageBreak/>
        <w:t>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A3454" w14:textId="77777777" w:rsidR="005246EA" w:rsidRDefault="005246EA" w:rsidP="009A7753">
      <w:pPr>
        <w:spacing w:after="0" w:line="240" w:lineRule="auto"/>
      </w:pPr>
      <w:r>
        <w:separator/>
      </w:r>
    </w:p>
  </w:endnote>
  <w:endnote w:type="continuationSeparator" w:id="0">
    <w:p w14:paraId="113D4789" w14:textId="77777777" w:rsidR="005246EA" w:rsidRDefault="005246E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2B6A7AAF" w:rsidR="006D57BD" w:rsidRPr="006D57BD" w:rsidRDefault="006D57BD" w:rsidP="00EF6F14">
        <w:pPr>
          <w:pStyle w:val="Stopka"/>
          <w:tabs>
            <w:tab w:val="clear" w:pos="4536"/>
            <w:tab w:val="clear" w:pos="9072"/>
            <w:tab w:val="left" w:pos="1050"/>
          </w:tabs>
          <w:jc w:val="both"/>
          <w:rPr>
            <w:rFonts w:ascii="Cambria" w:hAnsi="Cambria" w:cs="Times New Roman"/>
            <w:color w:val="FF0000"/>
            <w:sz w:val="16"/>
            <w:szCs w:val="16"/>
          </w:rPr>
        </w:pPr>
        <w:r w:rsidRPr="003C15F5">
          <w:rPr>
            <w:rFonts w:ascii="Cambria" w:hAnsi="Cambria" w:cs="Times New Roman"/>
            <w:sz w:val="16"/>
            <w:szCs w:val="16"/>
          </w:rPr>
          <w:t xml:space="preserve">EZP-271-2-138/PN/2020  Dostawa produktów leczniczych z importu docelowego - </w:t>
        </w:r>
        <w:r w:rsidRPr="006D57BD">
          <w:rPr>
            <w:rFonts w:ascii="Cambria" w:hAnsi="Cambria" w:cs="Times New Roman"/>
            <w:color w:val="FF0000"/>
            <w:sz w:val="16"/>
            <w:szCs w:val="16"/>
          </w:rPr>
          <w:t xml:space="preserve">6 zadań </w:t>
        </w:r>
        <w:r w:rsidRPr="003C15F5">
          <w:rPr>
            <w:rFonts w:ascii="Cambria" w:hAnsi="Cambria" w:cs="Times New Roman"/>
            <w:sz w:val="16"/>
            <w:szCs w:val="16"/>
          </w:rPr>
          <w:t>dla Uniwersyteckiego Szpitala Dziecięcego w Krakowie</w:t>
        </w:r>
        <w:r>
          <w:rPr>
            <w:rFonts w:ascii="Cambria" w:hAnsi="Cambria" w:cs="Times New Roman"/>
            <w:sz w:val="16"/>
            <w:szCs w:val="16"/>
          </w:rPr>
          <w:t xml:space="preserve"> </w:t>
        </w:r>
        <w:r>
          <w:rPr>
            <w:rFonts w:ascii="Cambria" w:hAnsi="Cambria" w:cs="Times New Roman"/>
            <w:color w:val="FF0000"/>
            <w:sz w:val="16"/>
            <w:szCs w:val="16"/>
          </w:rPr>
          <w:t>ZMIANA NR 1</w:t>
        </w:r>
      </w:p>
      <w:p w14:paraId="6709352F" w14:textId="1889EA68" w:rsidR="006D57BD" w:rsidRPr="00B346A2" w:rsidRDefault="006D57BD" w:rsidP="00B346A2">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015C4" w:rsidRPr="003015C4">
          <w:rPr>
            <w:rFonts w:eastAsiaTheme="majorEastAsia" w:cstheme="majorBidi"/>
            <w:noProof/>
            <w:sz w:val="16"/>
            <w:szCs w:val="16"/>
          </w:rPr>
          <w:t>2</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3B287E5A" w14:textId="1AAD2DEB" w:rsidR="006D57BD" w:rsidRPr="00C81F00" w:rsidRDefault="006D57BD" w:rsidP="00645B1A">
        <w:pPr>
          <w:pStyle w:val="Stopka"/>
          <w:tabs>
            <w:tab w:val="clear" w:pos="4536"/>
            <w:tab w:val="clear" w:pos="9072"/>
            <w:tab w:val="left" w:pos="1050"/>
          </w:tabs>
          <w:jc w:val="both"/>
          <w:rPr>
            <w:rFonts w:ascii="Cambria" w:hAnsi="Cambria" w:cs="Times New Roman"/>
            <w:color w:val="FF0000"/>
            <w:sz w:val="16"/>
            <w:szCs w:val="16"/>
          </w:rPr>
        </w:pPr>
        <w:r w:rsidRPr="00C81F00">
          <w:rPr>
            <w:rFonts w:ascii="Cambria" w:hAnsi="Cambria" w:cs="Times New Roman"/>
            <w:sz w:val="16"/>
            <w:szCs w:val="16"/>
          </w:rPr>
          <w:t>EZP</w:t>
        </w:r>
        <w:r w:rsidR="00C81F00" w:rsidRPr="00C81F00">
          <w:rPr>
            <w:rFonts w:ascii="Cambria" w:hAnsi="Cambria" w:cs="Times New Roman"/>
            <w:sz w:val="16"/>
            <w:szCs w:val="16"/>
          </w:rPr>
          <w:t>-271-2-138</w:t>
        </w:r>
        <w:r w:rsidRPr="00C81F00">
          <w:rPr>
            <w:rFonts w:ascii="Cambria" w:hAnsi="Cambria" w:cs="Times New Roman"/>
            <w:sz w:val="16"/>
            <w:szCs w:val="16"/>
          </w:rPr>
          <w:t xml:space="preserve">/PN/2020  Dostawa produktów leczniczych z importu docelowego do Apteki Szpitalnej - </w:t>
        </w:r>
        <w:r w:rsidR="00C81F00" w:rsidRPr="00C81F00">
          <w:rPr>
            <w:rFonts w:ascii="Cambria" w:hAnsi="Cambria" w:cs="Times New Roman"/>
            <w:color w:val="FF0000"/>
            <w:sz w:val="16"/>
            <w:szCs w:val="16"/>
          </w:rPr>
          <w:t>6</w:t>
        </w:r>
        <w:r w:rsidRPr="00C81F00">
          <w:rPr>
            <w:rFonts w:ascii="Cambria" w:hAnsi="Cambria" w:cs="Times New Roman"/>
            <w:color w:val="FF0000"/>
            <w:sz w:val="16"/>
            <w:szCs w:val="16"/>
          </w:rPr>
          <w:t xml:space="preserve"> zadań </w:t>
        </w:r>
        <w:r w:rsidRPr="00C81F00">
          <w:rPr>
            <w:rFonts w:ascii="Cambria" w:hAnsi="Cambria" w:cs="Times New Roman"/>
            <w:sz w:val="16"/>
            <w:szCs w:val="16"/>
          </w:rPr>
          <w:t>dla Uniwersyteckiego Szpitala Dziecięcego w Krakowie</w:t>
        </w:r>
        <w:r w:rsidR="00C81F00">
          <w:rPr>
            <w:rFonts w:ascii="Cambria" w:hAnsi="Cambria" w:cs="Times New Roman"/>
            <w:sz w:val="16"/>
            <w:szCs w:val="16"/>
          </w:rPr>
          <w:t xml:space="preserve"> </w:t>
        </w:r>
        <w:r w:rsidR="00C81F00">
          <w:rPr>
            <w:rFonts w:ascii="Cambria" w:hAnsi="Cambria" w:cs="Times New Roman"/>
            <w:color w:val="FF0000"/>
            <w:sz w:val="16"/>
            <w:szCs w:val="16"/>
          </w:rPr>
          <w:t>ZMIANA NR 1</w:t>
        </w:r>
      </w:p>
      <w:p w14:paraId="5CCF41EB" w14:textId="77777777" w:rsidR="006D57BD" w:rsidRPr="0019537E" w:rsidRDefault="006D57BD" w:rsidP="000B160F">
        <w:pPr>
          <w:pStyle w:val="Stopka"/>
          <w:jc w:val="center"/>
          <w:rPr>
            <w:rFonts w:eastAsiaTheme="majorEastAsia" w:cstheme="majorBidi"/>
            <w:sz w:val="16"/>
            <w:szCs w:val="16"/>
          </w:rPr>
        </w:pPr>
        <w:r w:rsidRPr="00C81F00">
          <w:rPr>
            <w:rFonts w:ascii="Cambria" w:eastAsiaTheme="majorEastAsia" w:hAnsi="Cambr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015C4" w:rsidRPr="003015C4">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1F341E5F" w14:textId="37080882" w:rsidR="006D57BD" w:rsidRPr="00C81F00" w:rsidRDefault="006D57BD" w:rsidP="003B61A0">
        <w:pPr>
          <w:pStyle w:val="Stopka"/>
          <w:tabs>
            <w:tab w:val="clear" w:pos="4536"/>
            <w:tab w:val="clear" w:pos="9072"/>
            <w:tab w:val="left" w:pos="1050"/>
          </w:tabs>
          <w:jc w:val="both"/>
          <w:rPr>
            <w:rFonts w:ascii="Cambria" w:hAnsi="Cambria" w:cs="Times New Roman"/>
            <w:color w:val="FF0000"/>
            <w:sz w:val="16"/>
            <w:szCs w:val="16"/>
          </w:rPr>
        </w:pPr>
        <w:r w:rsidRPr="003C15F5">
          <w:rPr>
            <w:rFonts w:ascii="Cambria" w:hAnsi="Cambria" w:cs="Times New Roman"/>
            <w:sz w:val="16"/>
            <w:szCs w:val="16"/>
          </w:rPr>
          <w:t xml:space="preserve">EZP-271-138/PN/2020  Dostawa produktów leczniczych z importu docelowego do Apteki Szpitalnej - </w:t>
        </w:r>
        <w:r>
          <w:rPr>
            <w:rFonts w:ascii="Cambria" w:hAnsi="Cambria" w:cs="Times New Roman"/>
            <w:sz w:val="16"/>
            <w:szCs w:val="16"/>
          </w:rPr>
          <w:t>5</w:t>
        </w:r>
        <w:r w:rsidRPr="003C15F5">
          <w:rPr>
            <w:rFonts w:ascii="Cambria" w:hAnsi="Cambria" w:cs="Times New Roman"/>
            <w:sz w:val="16"/>
            <w:szCs w:val="16"/>
          </w:rPr>
          <w:t xml:space="preserve"> zadań dla Uniwersyteckiego Szpitala Dziecięcego w Krakowie</w:t>
        </w:r>
        <w:r w:rsidR="00C81F00">
          <w:rPr>
            <w:rFonts w:ascii="Cambria" w:hAnsi="Cambria" w:cs="Times New Roman"/>
            <w:sz w:val="16"/>
            <w:szCs w:val="16"/>
          </w:rPr>
          <w:t xml:space="preserve"> </w:t>
        </w:r>
        <w:r w:rsidR="00C81F00">
          <w:rPr>
            <w:rFonts w:ascii="Cambria" w:hAnsi="Cambria" w:cs="Times New Roman"/>
            <w:color w:val="FF0000"/>
            <w:sz w:val="16"/>
            <w:szCs w:val="16"/>
          </w:rPr>
          <w:t>ZMIANA NR 1</w:t>
        </w:r>
      </w:p>
      <w:p w14:paraId="4D614DF5" w14:textId="77777777" w:rsidR="006D57BD" w:rsidRPr="0019537E" w:rsidRDefault="006D57BD"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015C4" w:rsidRPr="003015C4">
          <w:rPr>
            <w:rFonts w:eastAsiaTheme="majorEastAsia" w:cstheme="majorBidi"/>
            <w:noProof/>
            <w:sz w:val="16"/>
            <w:szCs w:val="16"/>
          </w:rPr>
          <w:t>43</w:t>
        </w:r>
        <w:r w:rsidRPr="0019537E">
          <w:rPr>
            <w:rFonts w:eastAsiaTheme="majorEastAsia" w:cstheme="majorBidi"/>
            <w:sz w:val="16"/>
            <w:szCs w:val="16"/>
          </w:rPr>
          <w:fldChar w:fldCharType="end"/>
        </w:r>
      </w:p>
    </w:sdtContent>
  </w:sdt>
  <w:p w14:paraId="28F888DF" w14:textId="77777777" w:rsidR="006D57BD" w:rsidRDefault="006D5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B45E5" w14:textId="77777777" w:rsidR="005246EA" w:rsidRDefault="005246EA" w:rsidP="009A7753">
      <w:pPr>
        <w:spacing w:after="0" w:line="240" w:lineRule="auto"/>
      </w:pPr>
      <w:r>
        <w:separator/>
      </w:r>
    </w:p>
  </w:footnote>
  <w:footnote w:type="continuationSeparator" w:id="0">
    <w:p w14:paraId="7FB849E8" w14:textId="77777777" w:rsidR="005246EA" w:rsidRDefault="005246E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1"/>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1"/>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1"/>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styleLink w:val="Styl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1"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E1F5281"/>
    <w:multiLevelType w:val="hybridMultilevel"/>
    <w:tmpl w:val="6338ECE0"/>
    <w:styleLink w:val="WWNum61"/>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styleLink w:val="WWNum2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styleLink w:val="WWNum401"/>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styleLink w:val="WWNum241"/>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9"/>
  </w:num>
  <w:num w:numId="3">
    <w:abstractNumId w:val="93"/>
  </w:num>
  <w:num w:numId="4">
    <w:abstractNumId w:val="35"/>
  </w:num>
  <w:num w:numId="5">
    <w:abstractNumId w:val="50"/>
  </w:num>
  <w:num w:numId="6">
    <w:abstractNumId w:val="53"/>
  </w:num>
  <w:num w:numId="7">
    <w:abstractNumId w:val="48"/>
  </w:num>
  <w:num w:numId="8">
    <w:abstractNumId w:val="24"/>
  </w:num>
  <w:num w:numId="9">
    <w:abstractNumId w:val="75"/>
  </w:num>
  <w:num w:numId="10">
    <w:abstractNumId w:val="61"/>
  </w:num>
  <w:num w:numId="11">
    <w:abstractNumId w:val="73"/>
  </w:num>
  <w:num w:numId="12">
    <w:abstractNumId w:val="16"/>
  </w:num>
  <w:num w:numId="13">
    <w:abstractNumId w:val="25"/>
  </w:num>
  <w:num w:numId="14">
    <w:abstractNumId w:val="72"/>
  </w:num>
  <w:num w:numId="15">
    <w:abstractNumId w:val="27"/>
  </w:num>
  <w:num w:numId="16">
    <w:abstractNumId w:val="21"/>
  </w:num>
  <w:num w:numId="17">
    <w:abstractNumId w:val="85"/>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7"/>
  </w:num>
  <w:num w:numId="21">
    <w:abstractNumId w:val="77"/>
  </w:num>
  <w:num w:numId="22">
    <w:abstractNumId w:val="94"/>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7"/>
  </w:num>
  <w:num w:numId="29">
    <w:abstractNumId w:val="23"/>
  </w:num>
  <w:num w:numId="30">
    <w:abstractNumId w:val="31"/>
  </w:num>
  <w:num w:numId="31">
    <w:abstractNumId w:val="37"/>
  </w:num>
  <w:num w:numId="32">
    <w:abstractNumId w:val="69"/>
  </w:num>
  <w:num w:numId="33">
    <w:abstractNumId w:val="63"/>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num>
  <w:num w:numId="38">
    <w:abstractNumId w:val="58"/>
    <w:lvlOverride w:ilvl="0">
      <w:startOverride w:val="1"/>
    </w:lvlOverride>
  </w:num>
  <w:num w:numId="39">
    <w:abstractNumId w:val="54"/>
  </w:num>
  <w:num w:numId="40">
    <w:abstractNumId w:val="70"/>
  </w:num>
  <w:num w:numId="41">
    <w:abstractNumId w:val="82"/>
  </w:num>
  <w:num w:numId="42">
    <w:abstractNumId w:val="78"/>
  </w:num>
  <w:num w:numId="43">
    <w:abstractNumId w:val="33"/>
  </w:num>
  <w:num w:numId="44">
    <w:abstractNumId w:val="14"/>
  </w:num>
  <w:num w:numId="45">
    <w:abstractNumId w:val="12"/>
  </w:num>
  <w:num w:numId="46">
    <w:abstractNumId w:val="93"/>
    <w:lvlOverride w:ilvl="0">
      <w:startOverride w:val="1"/>
    </w:lvlOverride>
  </w:num>
  <w:num w:numId="47">
    <w:abstractNumId w:val="87"/>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30"/>
  </w:num>
  <w:num w:numId="54">
    <w:abstractNumId w:val="15"/>
  </w:num>
  <w:num w:numId="55">
    <w:abstractNumId w:val="39"/>
  </w:num>
  <w:num w:numId="56">
    <w:abstractNumId w:val="66"/>
  </w:num>
  <w:num w:numId="57">
    <w:abstractNumId w:val="38"/>
  </w:num>
  <w:num w:numId="58">
    <w:abstractNumId w:val="43"/>
  </w:num>
  <w:num w:numId="59">
    <w:abstractNumId w:val="52"/>
  </w:num>
  <w:num w:numId="60">
    <w:abstractNumId w:val="86"/>
  </w:num>
  <w:num w:numId="61">
    <w:abstractNumId w:val="88"/>
  </w:num>
  <w:num w:numId="62">
    <w:abstractNumId w:val="68"/>
  </w:num>
  <w:num w:numId="63">
    <w:abstractNumId w:val="26"/>
  </w:num>
  <w:num w:numId="64">
    <w:abstractNumId w:val="67"/>
  </w:num>
  <w:num w:numId="65">
    <w:abstractNumId w:val="65"/>
  </w:num>
  <w:num w:numId="66">
    <w:abstractNumId w:val="81"/>
  </w:num>
  <w:num w:numId="67">
    <w:abstractNumId w:val="71"/>
  </w:num>
  <w:num w:numId="68">
    <w:abstractNumId w:val="80"/>
  </w:num>
  <w:num w:numId="69">
    <w:abstractNumId w:val="84"/>
  </w:num>
  <w:num w:numId="70">
    <w:abstractNumId w:val="17"/>
  </w:num>
  <w:num w:numId="71">
    <w:abstractNumId w:val="41"/>
  </w:num>
  <w:num w:numId="72">
    <w:abstractNumId w:val="51"/>
  </w:num>
  <w:num w:numId="73">
    <w:abstractNumId w:val="83"/>
  </w:num>
  <w:num w:numId="74">
    <w:abstractNumId w:val="46"/>
  </w:num>
  <w:num w:numId="75">
    <w:abstractNumId w:val="42"/>
  </w:num>
  <w:num w:numId="76">
    <w:abstractNumId w:val="90"/>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91"/>
  </w:num>
  <w:num w:numId="80">
    <w:abstractNumId w:val="49"/>
  </w:num>
  <w:num w:numId="81">
    <w:abstractNumId w:val="62"/>
  </w:num>
  <w:num w:numId="82">
    <w:abstractNumId w:val="60"/>
  </w:num>
  <w:num w:numId="83">
    <w:abstractNumId w:val="45"/>
  </w:num>
  <w:num w:numId="84">
    <w:abstractNumId w:val="13"/>
  </w:num>
  <w:num w:numId="85">
    <w:abstractNumId w:val="19"/>
  </w:num>
  <w:num w:numId="86">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5D4"/>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73B"/>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0E99"/>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15C4"/>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085"/>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15F5"/>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4"/>
    <w:rsid w:val="004F0FDF"/>
    <w:rsid w:val="004F10F5"/>
    <w:rsid w:val="004F1763"/>
    <w:rsid w:val="004F21D5"/>
    <w:rsid w:val="004F2B79"/>
    <w:rsid w:val="004F324C"/>
    <w:rsid w:val="004F3438"/>
    <w:rsid w:val="004F35BE"/>
    <w:rsid w:val="004F3E84"/>
    <w:rsid w:val="004F3EA4"/>
    <w:rsid w:val="004F4522"/>
    <w:rsid w:val="004F4F61"/>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46EA"/>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0FDD"/>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407"/>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C63"/>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DBE"/>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67"/>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57BD"/>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6C9B"/>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86"/>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4E7D"/>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AB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67E"/>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6F3B"/>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F0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3AC"/>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086"/>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5C1"/>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834"/>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6CD"/>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style>
  <w:style w:type="numbering" w:customStyle="1" w:styleId="WW8Num14">
    <w:name w:val="WW8Num14"/>
    <w:basedOn w:val="Bezlisty"/>
    <w:rsid w:val="008E7CE6"/>
  </w:style>
  <w:style w:type="numbering" w:customStyle="1" w:styleId="WW8Num27">
    <w:name w:val="WW8Num27"/>
    <w:basedOn w:val="Bezlisty"/>
    <w:rsid w:val="008E7CE6"/>
  </w:style>
  <w:style w:type="numbering" w:customStyle="1" w:styleId="WW8Num6">
    <w:name w:val="WW8Num6"/>
    <w:basedOn w:val="Bezlisty"/>
    <w:rsid w:val="008E7CE6"/>
  </w:style>
  <w:style w:type="numbering" w:customStyle="1" w:styleId="WW8Num33">
    <w:name w:val="WW8Num33"/>
    <w:basedOn w:val="Bezlisty"/>
    <w:rsid w:val="008E7CE6"/>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style>
  <w:style w:type="numbering" w:customStyle="1" w:styleId="WWNum46">
    <w:name w:val="WWNum46"/>
    <w:basedOn w:val="Bezlisty"/>
    <w:rsid w:val="00750F3D"/>
  </w:style>
  <w:style w:type="numbering" w:customStyle="1" w:styleId="WWNum47">
    <w:name w:val="WWNum47"/>
    <w:basedOn w:val="Bezlisty"/>
    <w:rsid w:val="00750F3D"/>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character" w:customStyle="1" w:styleId="MapadokumentuZnak1">
    <w:name w:val="Mapa dokumentu Znak1"/>
    <w:basedOn w:val="Domylnaczcionkaakapitu"/>
    <w:uiPriority w:val="99"/>
    <w:semiHidden/>
    <w:rsid w:val="00B3667E"/>
    <w:rPr>
      <w:rFonts w:ascii="Segoe UI" w:hAnsi="Segoe UI" w:cs="Segoe UI"/>
      <w:sz w:val="16"/>
      <w:szCs w:val="16"/>
    </w:rPr>
  </w:style>
  <w:style w:type="numbering" w:customStyle="1" w:styleId="WW8Num11">
    <w:name w:val="WW8Num11"/>
    <w:basedOn w:val="Bezlisty"/>
    <w:rsid w:val="00B3667E"/>
    <w:pPr>
      <w:numPr>
        <w:numId w:val="4"/>
      </w:numPr>
    </w:pPr>
  </w:style>
  <w:style w:type="numbering" w:customStyle="1" w:styleId="WW8Num141">
    <w:name w:val="WW8Num141"/>
    <w:basedOn w:val="Bezlisty"/>
    <w:rsid w:val="00B3667E"/>
    <w:pPr>
      <w:numPr>
        <w:numId w:val="5"/>
      </w:numPr>
    </w:pPr>
  </w:style>
  <w:style w:type="numbering" w:customStyle="1" w:styleId="WW8Num271">
    <w:name w:val="WW8Num271"/>
    <w:basedOn w:val="Bezlisty"/>
    <w:rsid w:val="00B3667E"/>
    <w:pPr>
      <w:numPr>
        <w:numId w:val="6"/>
      </w:numPr>
    </w:pPr>
  </w:style>
  <w:style w:type="numbering" w:customStyle="1" w:styleId="WW8Num61">
    <w:name w:val="WW8Num61"/>
    <w:basedOn w:val="Bezlisty"/>
    <w:rsid w:val="00B3667E"/>
    <w:pPr>
      <w:numPr>
        <w:numId w:val="7"/>
      </w:numPr>
    </w:pPr>
  </w:style>
  <w:style w:type="numbering" w:customStyle="1" w:styleId="WW8Num331">
    <w:name w:val="WW8Num331"/>
    <w:basedOn w:val="Bezlisty"/>
    <w:rsid w:val="00B3667E"/>
    <w:pPr>
      <w:numPr>
        <w:numId w:val="8"/>
      </w:numPr>
    </w:pPr>
  </w:style>
  <w:style w:type="numbering" w:customStyle="1" w:styleId="WWNum451">
    <w:name w:val="WWNum451"/>
    <w:basedOn w:val="Bezlisty"/>
    <w:rsid w:val="00B3667E"/>
    <w:pPr>
      <w:numPr>
        <w:numId w:val="13"/>
      </w:numPr>
    </w:pPr>
  </w:style>
  <w:style w:type="numbering" w:customStyle="1" w:styleId="WWNum461">
    <w:name w:val="WWNum461"/>
    <w:basedOn w:val="Bezlisty"/>
    <w:rsid w:val="00B3667E"/>
    <w:pPr>
      <w:numPr>
        <w:numId w:val="14"/>
      </w:numPr>
    </w:pPr>
  </w:style>
  <w:style w:type="numbering" w:customStyle="1" w:styleId="WWNum471">
    <w:name w:val="WWNum471"/>
    <w:basedOn w:val="Bezlisty"/>
    <w:rsid w:val="00B3667E"/>
    <w:pPr>
      <w:numPr>
        <w:numId w:val="15"/>
      </w:numPr>
    </w:pPr>
  </w:style>
  <w:style w:type="numbering" w:customStyle="1" w:styleId="Styl11">
    <w:name w:val="Styl11"/>
    <w:uiPriority w:val="99"/>
    <w:rsid w:val="00B3667E"/>
    <w:pPr>
      <w:numPr>
        <w:numId w:val="86"/>
      </w:numPr>
    </w:pPr>
  </w:style>
  <w:style w:type="numbering" w:customStyle="1" w:styleId="WWNum241">
    <w:name w:val="WWNum241"/>
    <w:basedOn w:val="Bezlisty"/>
    <w:rsid w:val="00B3667E"/>
    <w:pPr>
      <w:numPr>
        <w:numId w:val="22"/>
      </w:numPr>
    </w:pPr>
  </w:style>
  <w:style w:type="numbering" w:customStyle="1" w:styleId="WWNum21">
    <w:name w:val="WWNum21"/>
    <w:basedOn w:val="Bezlisty"/>
    <w:rsid w:val="00B3667E"/>
    <w:pPr>
      <w:numPr>
        <w:numId w:val="64"/>
      </w:numPr>
    </w:pPr>
  </w:style>
  <w:style w:type="numbering" w:customStyle="1" w:styleId="WWNum61">
    <w:name w:val="WWNum61"/>
    <w:basedOn w:val="Bezlisty"/>
    <w:rsid w:val="00B3667E"/>
    <w:pPr>
      <w:numPr>
        <w:numId w:val="65"/>
      </w:numPr>
    </w:pPr>
  </w:style>
  <w:style w:type="numbering" w:customStyle="1" w:styleId="WWNum401">
    <w:name w:val="WWNum401"/>
    <w:basedOn w:val="Bezlisty"/>
    <w:rsid w:val="00B3667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4915651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F1F8-8BEB-442A-8E06-34B69567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15864</Words>
  <Characters>95187</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4</cp:revision>
  <cp:lastPrinted>2020-05-27T07:19:00Z</cp:lastPrinted>
  <dcterms:created xsi:type="dcterms:W3CDTF">2020-12-21T08:22:00Z</dcterms:created>
  <dcterms:modified xsi:type="dcterms:W3CDTF">2020-12-21T12:57:00Z</dcterms:modified>
</cp:coreProperties>
</file>